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06A2A" w:rsidRDefault="00623753" w:rsidP="004F6CD3">
      <w:pPr>
        <w:pStyle w:val="Norma"/>
        <w:spacing w:line="240" w:lineRule="auto"/>
        <w:rPr>
          <w:rFonts w:asciiTheme="minorHAnsi" w:hAnsiTheme="minorHAnsi" w:cstheme="minorHAnsi"/>
          <w:color w:val="1F497D" w:themeColor="text2"/>
        </w:rPr>
      </w:pPr>
      <w:r w:rsidRPr="00306A2A">
        <w:rPr>
          <w:rFonts w:asciiTheme="minorHAnsi" w:hAnsiTheme="minorHAnsi" w:cstheme="minorHAnsi"/>
          <w:noProof/>
          <w:color w:val="1F497D" w:themeColor="text2"/>
        </w:rPr>
        <mc:AlternateContent>
          <mc:Choice Requires="wps">
            <w:drawing>
              <wp:anchor distT="0" distB="0" distL="114300" distR="114300" simplePos="0" relativeHeight="251672064" behindDoc="0" locked="0" layoutInCell="1" allowOverlap="1" wp14:anchorId="59C9A86F" wp14:editId="284F9ACB">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D1BcgIAAPMEAAAOAAAAZHJzL2Uyb0RvYy54bWysVE1v2zAMvQ/YfxB0X+2kcdIadYqiXYcB&#10;+yjWDTsrkmxrkyWPUuJ0v34U7WbputMwHwTSlB75+ChdXO47y3YagvGu4rOTnDPtpFfGNRX/8vn2&#10;1RlnIQqnhPVOV/xBB365fvniYuhLPfett0oDQxAXyqGveBtjX2ZZkK3uRDjxvXYYrD10IqILTaZA&#10;DIje2Wye58ts8KB68FKHgH9vxiBfE35daxk/1nXQkdmKY22RVqB1k9ZsfSHKBkTfGjmVIf6hik4Y&#10;h0kPUDciCrYF8wyqMxJ88HU8kb7LfF0bqYkDspnlf7C5b0WviQs2J/SHNoX/Bys/7O6AGVXxObbH&#10;iQ41utpGT6nZPPVn6EOJ2+77O0gMQ//Oy++BOX/dCtfoKwA/tFoorGqW9mdPDiQn4FG2Gd57hegC&#10;0alV+xq6BIhNYHtS5OGgiN5HJvHnclYUswVWJjG2LPKzVUEpRPl4uocQ32jfsWRUHPzWqU8oO6UQ&#10;u3chkixq4ibUN87qzqLIO2HZIs9XRDIT5bQZrUdMouutUbfGWnKg2VxbYHi04rf0TeWE423WsaHi&#10;58W8oCqexMIxRE7f3yCIBw1nau1rp8iOwtjRxiqtSyVpGvKJpt9GDfetGpgyqRuzfLVannL0cOTn&#10;qzEbE7bBuyojcAY+fjWxJbVT85+RPKVvqvAAjyI/yUySJ5XHaYn7zX4anI1XDyg+5iGF8aVAo/Xw&#10;k7MBb13Fw4+tAM2ZfetwgM5ni6R2JGdRrNJQwnFkcxwRTiJUxSNno3kdx6u97cE0bWoAMXI+jXRt&#10;4uN0jlVNo4o3i/hMr0C6usc+7fr9Vq1/AQAA//8DAFBLAwQUAAYACAAAACEAJTgR5+EAAAAJAQAA&#10;DwAAAGRycy9kb3ducmV2LnhtbEyPT0vDQBDF74LfYRnBi7QbWw1tzKaEgoJ4sFZFvE2zYxLdPyG7&#10;adNv7/Sktze8x3u/yVejNWJPfWi9U3A9TUCQq7xuXa3g7fV+sgARIjqNxjtScKQAq+L8LMdM+4N7&#10;of021oJLXMhQQRNjl0kZqoYshqnvyLH35XuLkc++lrrHA5dbI2dJkkqLreOFBjtaN1T9bAerwHx/&#10;lMc1vj9dVZ/lcDM8bJ7Lx41SlxdjeQci0hj/wnDCZ3QomGnnB6eDMAom85TRI4vFEgQHlvPZLYjd&#10;SaQgi1z+/6D4BQAA//8DAFBLAQItABQABgAIAAAAIQC2gziS/gAAAOEBAAATAAAAAAAAAAAAAAAA&#10;AAAAAABbQ29udGVudF9UeXBlc10ueG1sUEsBAi0AFAAGAAgAAAAhADj9If/WAAAAlAEAAAsAAAAA&#10;AAAAAAAAAAAALwEAAF9yZWxzLy5yZWxzUEsBAi0AFAAGAAgAAAAhABFcPUFyAgAA8wQAAA4AAAAA&#10;AAAAAAAAAAAALgIAAGRycy9lMm9Eb2MueG1sUEsBAi0AFAAGAAgAAAAhACU4EefhAAAACQEAAA8A&#10;AAAAAAAAAAAAAAAAzAQAAGRycy9kb3ducmV2LnhtbFBLBQYAAAAABAAEAPMAAADaBQAAAAA=&#10;">
                <v:shadow on="t" color="#333" offset="6pt,6pt"/>
                <v:textbox>
                  <w:txbxContent>
                    <w:p w:rsidR="001C4AEE" w:rsidRPr="00AD6AF2" w:rsidRDefault="001C4AEE" w:rsidP="008537B0">
                      <w:pPr>
                        <w:ind w:right="930"/>
                        <w:jc w:val="center"/>
                        <w:rPr>
                          <w:rFonts w:ascii="Century Gothic" w:hAnsi="Century Gothic"/>
                          <w:sz w:val="14"/>
                          <w:lang w:val="es-ES_tradnl"/>
                        </w:rPr>
                      </w:pPr>
                    </w:p>
                    <w:p w:rsidR="001C4AEE" w:rsidRDefault="001C4AEE"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RG-03-C-GCC-DCO</w:t>
                      </w:r>
                    </w:p>
                    <w:p w:rsidR="001C4AEE" w:rsidRPr="00AD6AF2" w:rsidRDefault="001C4AEE"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DE302C" w:rsidRPr="00306A2A">
        <w:rPr>
          <w:rFonts w:asciiTheme="minorHAnsi" w:hAnsiTheme="minorHAnsi" w:cstheme="minorHAnsi"/>
          <w:noProof/>
          <w:color w:val="1F497D" w:themeColor="text2"/>
        </w:rPr>
        <mc:AlternateContent>
          <mc:Choice Requires="wps">
            <w:drawing>
              <wp:anchor distT="0" distB="0" distL="114300" distR="114300" simplePos="0" relativeHeight="251671040" behindDoc="0" locked="0" layoutInCell="1" allowOverlap="1" wp14:anchorId="13D91469" wp14:editId="09F0C48F">
                <wp:simplePos x="0" y="0"/>
                <wp:positionH relativeFrom="margin">
                  <wp:posOffset>-165734</wp:posOffset>
                </wp:positionH>
                <wp:positionV relativeFrom="paragraph">
                  <wp:posOffset>844199</wp:posOffset>
                </wp:positionV>
                <wp:extent cx="6095716" cy="6108970"/>
                <wp:effectExtent l="0" t="0" r="95885" b="10160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716" cy="610897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007A2084" w:rsidRPr="007A2084">
                              <w:rPr>
                                <w:rFonts w:ascii="Century Gothic" w:hAnsi="Century Gothic" w:cs="Century Gothic"/>
                                <w:b/>
                                <w:bCs/>
                                <w:sz w:val="28"/>
                                <w:szCs w:val="28"/>
                              </w:rPr>
                              <w:t>OBRAS CIVILES CONSTRUCCION DE RED SECUNDARIA MUNICIPIO CERCADO DISTRITO 9 AMPLIACIONES SUB - DISTRITO 31</w:t>
                            </w:r>
                            <w:r w:rsidRPr="00EB2EAC">
                              <w:rPr>
                                <w:rFonts w:ascii="Century Gothic" w:hAnsi="Century Gothic" w:cs="Century Gothic"/>
                                <w:b/>
                                <w:bCs/>
                                <w:sz w:val="28"/>
                                <w:szCs w:val="28"/>
                              </w:rPr>
                              <w:t>”</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Pr>
                                <w:rFonts w:ascii="Century Gothic" w:hAnsi="Century Gothic" w:cs="Century Gothic"/>
                                <w:b/>
                                <w:bCs/>
                                <w:sz w:val="28"/>
                                <w:szCs w:val="28"/>
                              </w:rPr>
                              <w:t>10</w:t>
                            </w:r>
                            <w:r w:rsidR="007A2084">
                              <w:rPr>
                                <w:rFonts w:ascii="Century Gothic" w:hAnsi="Century Gothic" w:cs="Century Gothic"/>
                                <w:b/>
                                <w:bCs/>
                                <w:sz w:val="28"/>
                                <w:szCs w:val="28"/>
                              </w:rPr>
                              <w:t>8</w:t>
                            </w:r>
                            <w:r>
                              <w:rPr>
                                <w:rFonts w:ascii="Century Gothic" w:hAnsi="Century Gothic" w:cs="Century Gothic"/>
                                <w:b/>
                                <w:bCs/>
                                <w:sz w:val="28"/>
                                <w:szCs w:val="28"/>
                              </w:rPr>
                              <w:t>-</w:t>
                            </w:r>
                            <w:r w:rsidRPr="00FC4301">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3.05pt;margin-top:66.45pt;width:480pt;height:481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qqdgIAAPoEAAAOAAAAZHJzL2Uyb0RvYy54bWysVE1v2zAMvQ/YfxB0X+2kTdwYdYqiXYcB&#10;+yjWDTsrkmxrkyWPUuJ0v34U7WbputMwHwTREh/5+EhdXO47y3YagvGu4rOTnDPtpFfGNRX/8vn2&#10;1TlnIQqnhPVOV/xBB365fvniYuhLPfett0oDQxAXyqGveBtjX2ZZkK3uRDjxvXZ4WHvoREQTmkyB&#10;GBC9s9k8z5fZ4EH14KUOAf/ejId8Tfh1rWX8WNdBR2YrjrlFWoHWTVqz9YUoGxB9a+SUhviHLDph&#10;HAY9QN2IKNgWzDOozkjwwdfxRPou83VtpCYOyGaW/8HmvhW9Ji5YnNAfyhT+H6z8sLsDZhRqt+TM&#10;iQ41utpGT6HZPNVn6EOJ1+77O0gMQ//Oy++BOX/dCtfoKwA/tFoozGqW7mdPHJIR0JVthvdeIbpA&#10;dCrVvoYuAWIR2J4UeTgooveRSfy5zFeLImUm8Ww5y89XBWmWifLRvYcQ32jfsbSpOPitU59Qd4oh&#10;du9CJF3URE6ob5zVnUWVd8KyxbJYUtKinO4i9CMk0fXWqFtjLRnQbK4tMPSs+C19k3M4vmYdGyq+&#10;WswXlMSTs3AMkdP3NwiiQc2ZSvvaKdpHYey4xyytSylpavKJpd9GDfetGpgyqRizvCiWpxwtbPl5&#10;MUZjwjY4qzICZ+DjVxNbUjsV/xnJU/qmDA/wKPKTyCR5Unnslrjf7MeeSo6pAzZePWAPYDgSGh8M&#10;3LQefnI24PBVPPzYCtCc2bcO+2g1OztL00rG2aKYowHHJ5vjE+EkQlU8cjZur+M44dseTNOmOhAx&#10;51Nn1yY+NumY1dSxOGBEa3oM0gQf23Tr95O1/gUAAP//AwBQSwMEFAAGAAgAAAAhAFCn5QfgAAAA&#10;DAEAAA8AAABkcnMvZG93bnJldi54bWxMj81OwzAQhO9IvIO1SNxa508VCXEqBOIEF0olrk68TdLG&#10;6xC7aeDpWU5w290ZzX5Tbhc7iBkn3ztSEK8jEEiNMz21Cvbvz6s7ED5oMnpwhAq+0MO2ur4qdWHc&#10;hd5w3oVWcAj5QivoQhgLKX3TodV+7UYk1g5usjrwOrXSTPrC4XaQSRRtpNU98YdOj/jYYXPana2C&#10;pXevT9nL51xnaXz62LvveaSjUrc3y8M9iIBL+DPDLz6jQ8VMtTuT8WJQsEo2MVtZSJMcBDvyNOWh&#10;5kuUZznIqpT/S1Q/AAAA//8DAFBLAQItABQABgAIAAAAIQC2gziS/gAAAOEBAAATAAAAAAAAAAAA&#10;AAAAAAAAAABbQ29udGVudF9UeXBlc10ueG1sUEsBAi0AFAAGAAgAAAAhADj9If/WAAAAlAEAAAsA&#10;AAAAAAAAAAAAAAAALwEAAF9yZWxzLy5yZWxzUEsBAi0AFAAGAAgAAAAhAL+Biqp2AgAA+gQAAA4A&#10;AAAAAAAAAAAAAAAALgIAAGRycy9lMm9Eb2MueG1sUEsBAi0AFAAGAAgAAAAhAFCn5QfgAAAADAEA&#10;AA8AAAAAAAAAAAAAAAAA0AQAAGRycy9kb3ducmV2LnhtbFBLBQYAAAAABAAEAPMAAADdBQAAAAA=&#10;">
                <v:shadow on="t" color="#333" offset="6pt,6pt"/>
                <v:textbox>
                  <w:txbxContent>
                    <w:p w:rsidR="001C4AEE" w:rsidRDefault="001C4AEE"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1C4AEE" w:rsidRPr="00196858" w:rsidRDefault="001C4AEE" w:rsidP="008537B0"/>
                    <w:p w:rsidR="001C4AEE" w:rsidRDefault="001C4AEE" w:rsidP="008537B0">
                      <w:pPr>
                        <w:ind w:left="142"/>
                        <w:jc w:val="center"/>
                        <w:rPr>
                          <w:rFonts w:ascii="Verdana" w:hAnsi="Verdana"/>
                          <w:b/>
                        </w:rPr>
                      </w:pPr>
                    </w:p>
                    <w:p w:rsidR="001C4AEE" w:rsidRDefault="001C4AEE"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30018318" wp14:editId="450EF840">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1C4AEE" w:rsidRPr="00103622" w:rsidRDefault="001C4AEE" w:rsidP="008537B0">
                      <w:pPr>
                        <w:ind w:left="142"/>
                        <w:jc w:val="center"/>
                        <w:rPr>
                          <w:rFonts w:ascii="Century Gothic" w:hAnsi="Century Gothic" w:cs="Arial"/>
                          <w:b/>
                          <w:sz w:val="32"/>
                          <w:szCs w:val="32"/>
                          <w:lang w:val="es-MX"/>
                        </w:rPr>
                      </w:pPr>
                    </w:p>
                    <w:p w:rsidR="001C4AEE" w:rsidRPr="00103622" w:rsidRDefault="001C4AEE" w:rsidP="008537B0">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1C4AEE" w:rsidRDefault="001C4AEE" w:rsidP="008537B0">
                      <w:pPr>
                        <w:ind w:left="142"/>
                        <w:jc w:val="center"/>
                        <w:rPr>
                          <w:rFonts w:ascii="Century Gothic" w:hAnsi="Century Gothic" w:cs="Arial"/>
                          <w:b/>
                          <w:sz w:val="32"/>
                          <w:szCs w:val="32"/>
                          <w:lang w:val="es-MX"/>
                        </w:rPr>
                      </w:pPr>
                      <w:r w:rsidRPr="00DA72AE">
                        <w:rPr>
                          <w:rFonts w:ascii="Century Gothic" w:hAnsi="Century Gothic" w:cs="Arial"/>
                          <w:b/>
                          <w:sz w:val="32"/>
                          <w:szCs w:val="32"/>
                          <w:lang w:val="es-MX"/>
                        </w:rPr>
                        <w:t xml:space="preserve">PARA </w:t>
                      </w:r>
                      <w:r>
                        <w:rPr>
                          <w:rFonts w:ascii="Century Gothic" w:hAnsi="Century Gothic" w:cs="Arial"/>
                          <w:b/>
                          <w:sz w:val="32"/>
                          <w:szCs w:val="32"/>
                          <w:lang w:val="es-MX"/>
                        </w:rPr>
                        <w:t>OBRAS</w:t>
                      </w:r>
                    </w:p>
                    <w:p w:rsidR="001C4AEE" w:rsidRDefault="001C4AEE" w:rsidP="008537B0">
                      <w:pPr>
                        <w:jc w:val="center"/>
                        <w:rPr>
                          <w:rFonts w:ascii="Century Gothic" w:hAnsi="Century Gothic" w:cs="Arial"/>
                          <w:b/>
                          <w:sz w:val="28"/>
                          <w:szCs w:val="32"/>
                        </w:rPr>
                      </w:pP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REGLAMENTO DE CONTRATACION DE BIENES Y SERVICIOS</w:t>
                      </w:r>
                    </w:p>
                    <w:p w:rsidR="001C4AEE" w:rsidRPr="00D94CE2" w:rsidRDefault="001C4AEE" w:rsidP="008537B0">
                      <w:pPr>
                        <w:ind w:right="-118"/>
                        <w:jc w:val="center"/>
                        <w:rPr>
                          <w:rFonts w:ascii="Century Gothic" w:hAnsi="Century Gothic"/>
                          <w:b/>
                          <w:sz w:val="28"/>
                          <w:szCs w:val="32"/>
                        </w:rPr>
                      </w:pPr>
                      <w:r w:rsidRPr="00D94CE2">
                        <w:rPr>
                          <w:rFonts w:ascii="Century Gothic" w:hAnsi="Century Gothic"/>
                          <w:b/>
                          <w:sz w:val="28"/>
                          <w:szCs w:val="32"/>
                        </w:rPr>
                        <w:t>EN EL MARCO DEL D.S. 29506</w:t>
                      </w:r>
                    </w:p>
                    <w:p w:rsidR="001C4AEE" w:rsidRDefault="001C4AEE" w:rsidP="008537B0">
                      <w:pPr>
                        <w:ind w:left="142" w:right="-118"/>
                        <w:jc w:val="center"/>
                        <w:rPr>
                          <w:rFonts w:ascii="Century Gothic" w:hAnsi="Century Gothic" w:cs="Arial"/>
                          <w:b/>
                          <w:sz w:val="28"/>
                          <w:szCs w:val="28"/>
                          <w:lang w:val="es-MX"/>
                        </w:rPr>
                      </w:pPr>
                    </w:p>
                    <w:p w:rsidR="001C4AEE" w:rsidRPr="00103622" w:rsidRDefault="001C4AEE"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1C4AEE" w:rsidRPr="00103622" w:rsidRDefault="001C4AEE" w:rsidP="008537B0">
                      <w:pPr>
                        <w:ind w:left="142" w:right="-118"/>
                        <w:rPr>
                          <w:rFonts w:ascii="Century Gothic" w:hAnsi="Century Gothic"/>
                          <w:b/>
                          <w:sz w:val="28"/>
                          <w:szCs w:val="28"/>
                        </w:rPr>
                      </w:pPr>
                    </w:p>
                    <w:p w:rsidR="001C4AEE" w:rsidRPr="00D94CE2" w:rsidRDefault="001C4AEE"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OBJETO</w:t>
                      </w:r>
                      <w:r w:rsidRPr="00EB2EAC">
                        <w:rPr>
                          <w:rFonts w:ascii="Century Gothic" w:hAnsi="Century Gothic" w:cs="Century Gothic"/>
                          <w:b/>
                          <w:bCs/>
                          <w:sz w:val="28"/>
                          <w:szCs w:val="28"/>
                        </w:rPr>
                        <w:t>: “</w:t>
                      </w:r>
                      <w:r w:rsidR="007A2084" w:rsidRPr="007A2084">
                        <w:rPr>
                          <w:rFonts w:ascii="Century Gothic" w:hAnsi="Century Gothic" w:cs="Century Gothic"/>
                          <w:b/>
                          <w:bCs/>
                          <w:sz w:val="28"/>
                          <w:szCs w:val="28"/>
                        </w:rPr>
                        <w:t>OBRAS CIVILES CONSTRUCCION DE RED SECUNDARIA MUNICIPIO CERCADO DISTRITO 9 AMPLIACIONES SUB - DISTRITO 31</w:t>
                      </w:r>
                      <w:r w:rsidRPr="00EB2EAC">
                        <w:rPr>
                          <w:rFonts w:ascii="Century Gothic" w:hAnsi="Century Gothic" w:cs="Century Gothic"/>
                          <w:b/>
                          <w:bCs/>
                          <w:sz w:val="28"/>
                          <w:szCs w:val="28"/>
                        </w:rPr>
                        <w:t>”</w:t>
                      </w:r>
                    </w:p>
                    <w:p w:rsidR="001C4AEE" w:rsidRPr="00D94CE2" w:rsidRDefault="001C4AEE" w:rsidP="008537B0">
                      <w:pPr>
                        <w:ind w:right="-118"/>
                        <w:jc w:val="center"/>
                        <w:rPr>
                          <w:rFonts w:ascii="Century Gothic" w:hAnsi="Century Gothic" w:cs="Century Gothic"/>
                          <w:b/>
                          <w:bCs/>
                          <w:color w:val="FF0000"/>
                          <w:sz w:val="28"/>
                          <w:szCs w:val="28"/>
                        </w:rPr>
                      </w:pPr>
                    </w:p>
                    <w:p w:rsidR="001C4AEE" w:rsidRPr="00FC4301" w:rsidRDefault="001C4AEE" w:rsidP="008537B0">
                      <w:pPr>
                        <w:ind w:right="-118"/>
                        <w:jc w:val="center"/>
                        <w:rPr>
                          <w:rFonts w:ascii="Century Gothic" w:hAnsi="Century Gothic" w:cs="Century Gothic"/>
                          <w:b/>
                          <w:bCs/>
                          <w:sz w:val="28"/>
                          <w:szCs w:val="28"/>
                        </w:rPr>
                      </w:pPr>
                      <w:r w:rsidRPr="00FC4301">
                        <w:rPr>
                          <w:rFonts w:ascii="Century Gothic" w:hAnsi="Century Gothic" w:cs="Century Gothic"/>
                          <w:b/>
                          <w:bCs/>
                          <w:sz w:val="28"/>
                          <w:szCs w:val="28"/>
                        </w:rPr>
                        <w:t>CODIGO: GCC-CDL-DRCB-</w:t>
                      </w:r>
                      <w:r>
                        <w:rPr>
                          <w:rFonts w:ascii="Century Gothic" w:hAnsi="Century Gothic" w:cs="Century Gothic"/>
                          <w:b/>
                          <w:bCs/>
                          <w:sz w:val="28"/>
                          <w:szCs w:val="28"/>
                        </w:rPr>
                        <w:t>10</w:t>
                      </w:r>
                      <w:r w:rsidR="007A2084">
                        <w:rPr>
                          <w:rFonts w:ascii="Century Gothic" w:hAnsi="Century Gothic" w:cs="Century Gothic"/>
                          <w:b/>
                          <w:bCs/>
                          <w:sz w:val="28"/>
                          <w:szCs w:val="28"/>
                        </w:rPr>
                        <w:t>8</w:t>
                      </w:r>
                      <w:r>
                        <w:rPr>
                          <w:rFonts w:ascii="Century Gothic" w:hAnsi="Century Gothic" w:cs="Century Gothic"/>
                          <w:b/>
                          <w:bCs/>
                          <w:sz w:val="28"/>
                          <w:szCs w:val="28"/>
                        </w:rPr>
                        <w:t>-</w:t>
                      </w:r>
                      <w:r w:rsidRPr="00FC4301">
                        <w:rPr>
                          <w:rFonts w:ascii="Century Gothic" w:hAnsi="Century Gothic" w:cs="Century Gothic"/>
                          <w:b/>
                          <w:bCs/>
                          <w:sz w:val="28"/>
                          <w:szCs w:val="28"/>
                        </w:rPr>
                        <w:t>17</w:t>
                      </w:r>
                    </w:p>
                    <w:p w:rsidR="001C4AEE" w:rsidRPr="00FC4301" w:rsidRDefault="001C4AEE" w:rsidP="008537B0">
                      <w:pPr>
                        <w:ind w:right="-118"/>
                        <w:jc w:val="center"/>
                        <w:rPr>
                          <w:rFonts w:ascii="Century Gothic" w:hAnsi="Century Gothic" w:cs="Century Gothic"/>
                          <w:b/>
                          <w:bCs/>
                          <w:sz w:val="28"/>
                          <w:szCs w:val="28"/>
                        </w:rPr>
                      </w:pPr>
                    </w:p>
                    <w:p w:rsidR="001C4AEE" w:rsidRPr="00FC4301" w:rsidRDefault="001C4AEE" w:rsidP="008537B0">
                      <w:pPr>
                        <w:ind w:right="-118"/>
                        <w:jc w:val="center"/>
                        <w:rPr>
                          <w:rFonts w:ascii="Century Gothic" w:hAnsi="Century Gothic"/>
                          <w:b/>
                          <w:sz w:val="28"/>
                          <w:szCs w:val="28"/>
                          <w:lang w:val="es-ES_tradnl"/>
                        </w:rPr>
                      </w:pPr>
                      <w:r w:rsidRPr="00FC4301">
                        <w:rPr>
                          <w:rFonts w:ascii="Century Gothic" w:hAnsi="Century Gothic" w:cs="Century Gothic"/>
                          <w:b/>
                          <w:bCs/>
                          <w:sz w:val="28"/>
                          <w:szCs w:val="28"/>
                        </w:rPr>
                        <w:t>(</w:t>
                      </w:r>
                      <w:r>
                        <w:rPr>
                          <w:rFonts w:ascii="Century Gothic" w:hAnsi="Century Gothic" w:cs="Century Gothic"/>
                          <w:b/>
                          <w:bCs/>
                          <w:sz w:val="28"/>
                          <w:szCs w:val="28"/>
                        </w:rPr>
                        <w:t xml:space="preserve">PRIMERA </w:t>
                      </w:r>
                      <w:r w:rsidRPr="00FC4301">
                        <w:rPr>
                          <w:rFonts w:ascii="Century Gothic" w:hAnsi="Century Gothic" w:cs="Century Gothic"/>
                          <w:b/>
                          <w:bCs/>
                          <w:sz w:val="28"/>
                          <w:szCs w:val="28"/>
                        </w:rPr>
                        <w:t>CONVOCATORIA</w:t>
                      </w:r>
                      <w:r w:rsidRPr="00FC4301">
                        <w:rPr>
                          <w:rFonts w:ascii="Century Gothic" w:hAnsi="Century Gothic"/>
                          <w:b/>
                          <w:sz w:val="28"/>
                          <w:szCs w:val="28"/>
                          <w:lang w:val="es-ES_tradnl"/>
                        </w:rPr>
                        <w:t>)</w:t>
                      </w: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Pr="00103622" w:rsidRDefault="001C4AEE" w:rsidP="008537B0">
                      <w:pPr>
                        <w:ind w:right="930"/>
                        <w:jc w:val="center"/>
                        <w:rPr>
                          <w:rFonts w:ascii="Century Gothic" w:hAnsi="Century Gothic"/>
                          <w:sz w:val="32"/>
                          <w:szCs w:val="32"/>
                          <w:lang w:val="es-ES_tradnl"/>
                        </w:rPr>
                      </w:pPr>
                    </w:p>
                    <w:p w:rsidR="001C4AEE" w:rsidRDefault="001C4AEE" w:rsidP="008537B0">
                      <w:pPr>
                        <w:ind w:right="930"/>
                        <w:jc w:val="center"/>
                        <w:rPr>
                          <w:rFonts w:ascii="Century Gothic" w:hAnsi="Century Gothic"/>
                          <w:lang w:val="es-ES_tradnl"/>
                        </w:rPr>
                      </w:pPr>
                    </w:p>
                    <w:p w:rsidR="001C4AEE" w:rsidRPr="009C5A35" w:rsidRDefault="001C4AEE" w:rsidP="008537B0">
                      <w:pPr>
                        <w:ind w:right="930"/>
                        <w:jc w:val="center"/>
                        <w:rPr>
                          <w:rFonts w:ascii="Century Gothic" w:hAnsi="Century Gothic"/>
                          <w:lang w:val="es-ES_tradnl"/>
                        </w:rPr>
                      </w:pPr>
                    </w:p>
                  </w:txbxContent>
                </v:textbox>
                <w10:wrap anchorx="margin"/>
              </v:roundrect>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3088" behindDoc="0" locked="0" layoutInCell="1" allowOverlap="1" wp14:anchorId="51387301" wp14:editId="7DA0C39A">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E52D990"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06A2A">
        <w:rPr>
          <w:rFonts w:asciiTheme="minorHAnsi" w:hAnsiTheme="minorHAnsi" w:cstheme="minorHAnsi"/>
          <w:noProof/>
          <w:color w:val="1F497D" w:themeColor="text2"/>
        </w:rPr>
        <mc:AlternateContent>
          <mc:Choice Requires="wps">
            <w:drawing>
              <wp:anchor distT="0" distB="0" distL="114300" distR="114300" simplePos="0" relativeHeight="251674112" behindDoc="0" locked="0" layoutInCell="1" allowOverlap="1" wp14:anchorId="22BA7E1A" wp14:editId="6784759F">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30E7C414"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06A2A">
        <w:rPr>
          <w:rFonts w:ascii="Century Gothic" w:hAnsi="Century Gothic"/>
          <w:b/>
          <w:noProof/>
          <w:color w:val="1F497D" w:themeColor="text2"/>
        </w:rPr>
        <w:drawing>
          <wp:anchor distT="0" distB="0" distL="114300" distR="114300" simplePos="0" relativeHeight="251675136" behindDoc="0" locked="0" layoutInCell="1" allowOverlap="1" wp14:anchorId="4A42A50B" wp14:editId="79C263A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F6CD3" w:rsidRPr="00306A2A" w:rsidRDefault="004F6CD3" w:rsidP="00B37050">
      <w:pPr>
        <w:pStyle w:val="Norma"/>
        <w:spacing w:line="240" w:lineRule="auto"/>
        <w:rPr>
          <w:rFonts w:asciiTheme="minorHAnsi" w:hAnsiTheme="minorHAnsi" w:cstheme="minorHAnsi"/>
          <w:color w:val="1F497D" w:themeColor="text2"/>
        </w:rPr>
      </w:pPr>
    </w:p>
    <w:p w:rsidR="004E4B25" w:rsidRPr="00306A2A" w:rsidRDefault="004E4B25" w:rsidP="00B37050">
      <w:pPr>
        <w:pStyle w:val="Norma"/>
        <w:spacing w:line="240" w:lineRule="auto"/>
        <w:rPr>
          <w:rFonts w:asciiTheme="minorHAnsi" w:hAnsiTheme="minorHAnsi" w:cstheme="minorHAnsi"/>
          <w:color w:val="1F497D" w:themeColor="text2"/>
        </w:rPr>
      </w:pPr>
    </w:p>
    <w:p w:rsidR="00DE600B" w:rsidRPr="00306A2A" w:rsidRDefault="00DE600B" w:rsidP="00B37050">
      <w:pPr>
        <w:pStyle w:val="Norma"/>
        <w:spacing w:line="240" w:lineRule="auto"/>
        <w:rPr>
          <w:rFonts w:asciiTheme="minorHAnsi" w:hAnsiTheme="minorHAnsi" w:cstheme="minorHAnsi"/>
          <w:color w:val="1F497D" w:themeColor="text2"/>
        </w:rPr>
      </w:pPr>
    </w:p>
    <w:tbl>
      <w:tblPr>
        <w:tblpPr w:leftFromText="141" w:rightFromText="141" w:vertAnchor="text" w:horzAnchor="margin" w:tblpX="-147" w:tblpY="7167"/>
        <w:tblW w:w="94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119"/>
        <w:gridCol w:w="3119"/>
        <w:gridCol w:w="3260"/>
      </w:tblGrid>
      <w:tr w:rsidR="00A078AF" w:rsidRPr="00306A2A" w:rsidTr="00623753">
        <w:tc>
          <w:tcPr>
            <w:tcW w:w="3119" w:type="dxa"/>
            <w:shd w:val="clear" w:color="auto" w:fill="auto"/>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ELABORADO POR:</w:t>
            </w:r>
          </w:p>
        </w:tc>
        <w:tc>
          <w:tcPr>
            <w:tcW w:w="3119"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SELLO:</w:t>
            </w:r>
          </w:p>
        </w:tc>
        <w:tc>
          <w:tcPr>
            <w:tcW w:w="3260" w:type="dxa"/>
          </w:tcPr>
          <w:p w:rsidR="006714BF" w:rsidRPr="00306A2A" w:rsidRDefault="006714BF" w:rsidP="00623753">
            <w:pPr>
              <w:jc w:val="center"/>
              <w:rPr>
                <w:rFonts w:ascii="Calibri" w:eastAsia="Calibri" w:hAnsi="Calibri" w:cs="Arial"/>
                <w:b/>
                <w:color w:val="1F497D" w:themeColor="text2"/>
                <w:sz w:val="18"/>
                <w:szCs w:val="18"/>
              </w:rPr>
            </w:pPr>
            <w:r w:rsidRPr="00306A2A">
              <w:rPr>
                <w:rFonts w:ascii="Calibri" w:eastAsia="Calibri" w:hAnsi="Calibri" w:cs="Arial"/>
                <w:b/>
                <w:color w:val="1F497D" w:themeColor="text2"/>
                <w:sz w:val="18"/>
                <w:szCs w:val="18"/>
              </w:rPr>
              <w:t>FIRMA</w:t>
            </w:r>
          </w:p>
        </w:tc>
      </w:tr>
      <w:tr w:rsidR="00A078AF" w:rsidRPr="00306A2A" w:rsidTr="00F83C40">
        <w:trPr>
          <w:trHeight w:val="1048"/>
        </w:trPr>
        <w:tc>
          <w:tcPr>
            <w:tcW w:w="3119" w:type="dxa"/>
            <w:shd w:val="clear" w:color="auto" w:fill="auto"/>
            <w:vAlign w:val="center"/>
          </w:tcPr>
          <w:p w:rsidR="006714BF" w:rsidRPr="00306A2A" w:rsidRDefault="00F83C40"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Lic. Richard A. Choque Molina</w:t>
            </w:r>
          </w:p>
          <w:p w:rsidR="00FE4293" w:rsidRPr="00306A2A" w:rsidRDefault="00FE4293" w:rsidP="00F83C40">
            <w:pPr>
              <w:jc w:val="center"/>
              <w:rPr>
                <w:rFonts w:ascii="Calibri" w:eastAsia="Calibri" w:hAnsi="Calibri" w:cs="Arial"/>
                <w:b/>
                <w:color w:val="1F497D" w:themeColor="text2"/>
                <w:sz w:val="16"/>
                <w:szCs w:val="16"/>
                <w:lang w:val="es-BO"/>
              </w:rPr>
            </w:pPr>
            <w:r w:rsidRPr="00306A2A">
              <w:rPr>
                <w:rFonts w:ascii="Calibri" w:eastAsia="Calibri" w:hAnsi="Calibri" w:cs="Arial"/>
                <w:b/>
                <w:color w:val="1F497D" w:themeColor="text2"/>
                <w:sz w:val="16"/>
                <w:szCs w:val="16"/>
                <w:lang w:val="es-BO"/>
              </w:rPr>
              <w:t>ANALISTA DE CONTRATACIONES – DCO GCC</w:t>
            </w:r>
          </w:p>
        </w:tc>
        <w:tc>
          <w:tcPr>
            <w:tcW w:w="3119" w:type="dxa"/>
            <w:vAlign w:val="bottom"/>
          </w:tcPr>
          <w:p w:rsidR="006714BF" w:rsidRPr="00306A2A" w:rsidRDefault="006714BF" w:rsidP="00623753">
            <w:pPr>
              <w:jc w:val="center"/>
              <w:rPr>
                <w:rFonts w:ascii="Calibri" w:eastAsia="Calibri" w:hAnsi="Calibri" w:cs="Arial"/>
                <w:b/>
                <w:color w:val="1F497D" w:themeColor="text2"/>
                <w:sz w:val="18"/>
                <w:szCs w:val="18"/>
                <w:lang w:val="es-BO"/>
              </w:rPr>
            </w:pPr>
          </w:p>
        </w:tc>
        <w:tc>
          <w:tcPr>
            <w:tcW w:w="3260" w:type="dxa"/>
            <w:vAlign w:val="bottom"/>
          </w:tcPr>
          <w:p w:rsidR="006714BF" w:rsidRPr="00306A2A" w:rsidRDefault="006714BF" w:rsidP="00623753">
            <w:pPr>
              <w:jc w:val="center"/>
              <w:rPr>
                <w:rFonts w:ascii="Calibri" w:eastAsia="Calibri" w:hAnsi="Calibri" w:cs="Arial"/>
                <w:b/>
                <w:color w:val="1F497D" w:themeColor="text2"/>
                <w:sz w:val="12"/>
                <w:szCs w:val="18"/>
                <w:lang w:val="es-BO"/>
              </w:rPr>
            </w:pPr>
          </w:p>
        </w:tc>
      </w:tr>
    </w:tbl>
    <w:p w:rsidR="00DE302C" w:rsidRPr="00306A2A" w:rsidRDefault="00237D3E" w:rsidP="00B37050">
      <w:pPr>
        <w:pStyle w:val="Norma"/>
        <w:spacing w:line="240" w:lineRule="auto"/>
        <w:rPr>
          <w:rFonts w:asciiTheme="minorHAnsi" w:hAnsiTheme="minorHAnsi" w:cstheme="minorHAnsi"/>
          <w:color w:val="1F497D" w:themeColor="text2"/>
        </w:rPr>
      </w:pPr>
      <w:r w:rsidRPr="00306A2A">
        <w:rPr>
          <w:rFonts w:asciiTheme="minorHAnsi" w:hAnsiTheme="minorHAnsi" w:cstheme="minorHAnsi"/>
          <w:color w:val="1F497D" w:themeColor="text2"/>
        </w:rPr>
        <w:br w:type="page"/>
      </w:r>
    </w:p>
    <w:p w:rsidR="00103622" w:rsidRPr="00306A2A" w:rsidRDefault="002C1AD8"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INFORMACIÓ</w:t>
      </w:r>
      <w:r w:rsidR="00A73638" w:rsidRPr="00306A2A">
        <w:rPr>
          <w:rFonts w:asciiTheme="minorHAnsi" w:hAnsiTheme="minorHAnsi" w:cstheme="minorHAnsi"/>
          <w:b/>
          <w:color w:val="1F497D" w:themeColor="text2"/>
          <w:sz w:val="22"/>
          <w:szCs w:val="22"/>
        </w:rPr>
        <w:t>N GENERAL D</w:t>
      </w:r>
      <w:r w:rsidR="006A6E5C" w:rsidRPr="00306A2A">
        <w:rPr>
          <w:rFonts w:asciiTheme="minorHAnsi" w:hAnsiTheme="minorHAnsi" w:cstheme="minorHAnsi"/>
          <w:b/>
          <w:color w:val="1F497D" w:themeColor="text2"/>
          <w:sz w:val="22"/>
          <w:szCs w:val="22"/>
        </w:rPr>
        <w:t>EL PROCESO DE CONTRATACION</w:t>
      </w:r>
    </w:p>
    <w:p w:rsidR="00103622" w:rsidRPr="00306A2A" w:rsidRDefault="00103622" w:rsidP="00B37050">
      <w:pPr>
        <w:jc w:val="center"/>
        <w:rPr>
          <w:rFonts w:asciiTheme="minorHAnsi" w:hAnsiTheme="minorHAnsi" w:cstheme="minorHAnsi"/>
          <w:b/>
          <w:color w:val="1F497D" w:themeColor="text2"/>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PRECIO EVALUADO MAS BAJO</w:t>
            </w:r>
          </w:p>
        </w:tc>
      </w:tr>
      <w:tr w:rsidR="00A078AF"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AD7F60">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POR EL TOTAL</w:t>
            </w:r>
          </w:p>
        </w:tc>
      </w:tr>
      <w:tr w:rsidR="00A73638" w:rsidRPr="00306A2A"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06A2A" w:rsidRDefault="00A73638" w:rsidP="009710A3">
            <w:pP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FORMALIZA</w:t>
            </w:r>
            <w:r w:rsidR="009710A3" w:rsidRPr="00306A2A">
              <w:rPr>
                <w:rFonts w:asciiTheme="minorHAnsi" w:eastAsia="Calibri" w:hAnsiTheme="minorHAnsi" w:cstheme="minorHAnsi"/>
                <w:b/>
                <w:color w:val="1F497D" w:themeColor="text2"/>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06A2A" w:rsidRDefault="00A73638">
            <w:pPr>
              <w:jc w:val="center"/>
              <w:rPr>
                <w:rFonts w:asciiTheme="minorHAnsi" w:eastAsia="Calibri" w:hAnsiTheme="minorHAnsi" w:cstheme="minorHAnsi"/>
                <w:b/>
                <w:color w:val="1F497D" w:themeColor="text2"/>
                <w:sz w:val="22"/>
                <w:szCs w:val="22"/>
              </w:rPr>
            </w:pPr>
            <w:r w:rsidRPr="00306A2A">
              <w:rPr>
                <w:rFonts w:asciiTheme="minorHAnsi" w:eastAsia="Calibri" w:hAnsiTheme="minorHAnsi" w:cstheme="minorHAnsi"/>
                <w:b/>
                <w:color w:val="1F497D" w:themeColor="text2"/>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06A2A" w:rsidRDefault="001445AF" w:rsidP="00AD7F60">
            <w:pPr>
              <w:rPr>
                <w:rFonts w:asciiTheme="minorHAnsi" w:eastAsia="Calibri" w:hAnsiTheme="minorHAnsi" w:cstheme="minorHAnsi"/>
                <w:b/>
                <w:i/>
                <w:color w:val="1F497D" w:themeColor="text2"/>
                <w:sz w:val="22"/>
                <w:szCs w:val="22"/>
              </w:rPr>
            </w:pPr>
            <w:r w:rsidRPr="00306A2A">
              <w:rPr>
                <w:rFonts w:asciiTheme="minorHAnsi" w:eastAsia="Calibri" w:hAnsiTheme="minorHAnsi" w:cstheme="minorHAnsi"/>
                <w:b/>
                <w:i/>
                <w:color w:val="1F497D" w:themeColor="text2"/>
                <w:sz w:val="22"/>
                <w:szCs w:val="22"/>
              </w:rPr>
              <w:t>CONTRATO</w:t>
            </w:r>
          </w:p>
        </w:tc>
      </w:tr>
    </w:tbl>
    <w:p w:rsidR="00A73638" w:rsidRPr="00306A2A" w:rsidRDefault="00A73638" w:rsidP="00623753">
      <w:pPr>
        <w:pStyle w:val="Sinespaciado"/>
        <w:rPr>
          <w:color w:val="1F497D" w:themeColor="text2"/>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8"/>
        <w:gridCol w:w="1278"/>
        <w:gridCol w:w="49"/>
        <w:gridCol w:w="1069"/>
        <w:gridCol w:w="3242"/>
      </w:tblGrid>
      <w:tr w:rsidR="00A078AF" w:rsidRPr="00306A2A" w:rsidTr="001C4056">
        <w:trPr>
          <w:trHeight w:val="410"/>
        </w:trPr>
        <w:tc>
          <w:tcPr>
            <w:tcW w:w="9039" w:type="dxa"/>
            <w:gridSpan w:val="6"/>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CRONOGRAMA DE PLAZOS</w:t>
            </w:r>
          </w:p>
        </w:tc>
      </w:tr>
      <w:tr w:rsidR="00A078AF" w:rsidRPr="00306A2A" w:rsidTr="008A1851">
        <w:trPr>
          <w:trHeight w:val="410"/>
        </w:trPr>
        <w:tc>
          <w:tcPr>
            <w:tcW w:w="433" w:type="dxa"/>
            <w:shd w:val="clear" w:color="auto" w:fill="D9D9D9"/>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2968"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ACTIVIDAD</w:t>
            </w:r>
          </w:p>
        </w:tc>
        <w:tc>
          <w:tcPr>
            <w:tcW w:w="2396" w:type="dxa"/>
            <w:gridSpan w:val="3"/>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y HORA</w:t>
            </w:r>
          </w:p>
        </w:tc>
        <w:tc>
          <w:tcPr>
            <w:tcW w:w="3242" w:type="dxa"/>
            <w:shd w:val="clear" w:color="auto" w:fill="D9D9D9"/>
            <w:vAlign w:val="center"/>
          </w:tcPr>
          <w:p w:rsidR="001C4056" w:rsidRPr="00306A2A" w:rsidRDefault="001C4056" w:rsidP="001C4056">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DIRECCIÓN </w:t>
            </w:r>
          </w:p>
        </w:tc>
      </w:tr>
      <w:tr w:rsidR="00A078AF" w:rsidRPr="00306A2A" w:rsidTr="008A1851">
        <w:trPr>
          <w:trHeight w:val="64"/>
        </w:trPr>
        <w:tc>
          <w:tcPr>
            <w:tcW w:w="433" w:type="dxa"/>
          </w:tcPr>
          <w:p w:rsidR="001C4056" w:rsidRPr="00306A2A" w:rsidRDefault="001C4056" w:rsidP="001C4056">
            <w:pPr>
              <w:rPr>
                <w:rFonts w:asciiTheme="minorHAnsi" w:hAnsiTheme="minorHAnsi" w:cstheme="minorHAnsi"/>
                <w:color w:val="1F497D" w:themeColor="text2"/>
                <w:sz w:val="22"/>
                <w:szCs w:val="22"/>
              </w:rPr>
            </w:pPr>
          </w:p>
        </w:tc>
        <w:tc>
          <w:tcPr>
            <w:tcW w:w="2968" w:type="dxa"/>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highlight w:val="yellow"/>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0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Inspección Previa</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xml:space="preserve"> -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0526EA">
            <w:pPr>
              <w:jc w:val="both"/>
              <w:rPr>
                <w:rFonts w:asciiTheme="minorHAnsi" w:hAnsiTheme="minorHAnsi" w:cstheme="minorHAnsi"/>
                <w:color w:val="1F497D" w:themeColor="text2"/>
                <w:sz w:val="22"/>
                <w:szCs w:val="22"/>
                <w:lang w:val="es-ES_tradnl"/>
              </w:rPr>
            </w:pPr>
          </w:p>
        </w:tc>
      </w:tr>
      <w:tr w:rsidR="00A078AF" w:rsidRPr="00306A2A" w:rsidTr="008A1851">
        <w:trPr>
          <w:trHeight w:val="155"/>
        </w:trPr>
        <w:tc>
          <w:tcPr>
            <w:tcW w:w="433"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2968" w:type="dxa"/>
            <w:vAlign w:val="center"/>
          </w:tcPr>
          <w:p w:rsidR="001C4056" w:rsidRPr="00306A2A" w:rsidRDefault="00205298"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Presentación de Acuerdo </w:t>
            </w:r>
            <w:r w:rsidR="001C4056" w:rsidRPr="00306A2A">
              <w:rPr>
                <w:rFonts w:asciiTheme="minorHAnsi" w:hAnsiTheme="minorHAnsi" w:cstheme="minorHAnsi"/>
                <w:color w:val="1F497D" w:themeColor="text2"/>
                <w:sz w:val="22"/>
                <w:szCs w:val="22"/>
              </w:rPr>
              <w:t>de Confidencialidad</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r w:rsidR="00215AE8" w:rsidRPr="00306A2A">
              <w:rPr>
                <w:rFonts w:asciiTheme="minorHAnsi" w:hAnsiTheme="minorHAnsi" w:cstheme="minorHAnsi"/>
                <w:color w:val="1F497D" w:themeColor="text2"/>
                <w:sz w:val="22"/>
                <w:szCs w:val="22"/>
              </w:rPr>
              <w:t>:</w:t>
            </w:r>
          </w:p>
        </w:tc>
        <w:tc>
          <w:tcPr>
            <w:tcW w:w="3242" w:type="dxa"/>
            <w:vAlign w:val="center"/>
          </w:tcPr>
          <w:p w:rsidR="001C4056" w:rsidRPr="00306A2A" w:rsidRDefault="001C4056" w:rsidP="001C4056">
            <w:pPr>
              <w:jc w:val="both"/>
              <w:rPr>
                <w:rFonts w:ascii="Calibri" w:hAnsi="Calibri" w:cs="Arial"/>
                <w:i/>
                <w:color w:val="1F497D" w:themeColor="text2"/>
                <w:sz w:val="16"/>
                <w:szCs w:val="16"/>
              </w:rPr>
            </w:pPr>
          </w:p>
        </w:tc>
      </w:tr>
      <w:tr w:rsidR="00A078AF" w:rsidRPr="00306A2A" w:rsidTr="008A1851">
        <w:trPr>
          <w:trHeight w:val="263"/>
        </w:trPr>
        <w:tc>
          <w:tcPr>
            <w:tcW w:w="433" w:type="dxa"/>
            <w:shd w:val="clear" w:color="auto" w:fill="auto"/>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2968" w:type="dxa"/>
            <w:vAlign w:val="center"/>
          </w:tcPr>
          <w:p w:rsidR="00215AE8" w:rsidRPr="00306A2A" w:rsidRDefault="00215AE8" w:rsidP="001C4056">
            <w:pPr>
              <w:rPr>
                <w:rFonts w:asciiTheme="minorHAnsi" w:hAnsiTheme="minorHAnsi" w:cstheme="minorHAnsi"/>
                <w:color w:val="1F497D" w:themeColor="text2"/>
                <w:sz w:val="22"/>
                <w:szCs w:val="22"/>
              </w:rPr>
            </w:pPr>
          </w:p>
        </w:tc>
        <w:tc>
          <w:tcPr>
            <w:tcW w:w="1327" w:type="dxa"/>
            <w:gridSpan w:val="2"/>
            <w:vAlign w:val="center"/>
          </w:tcPr>
          <w:p w:rsidR="00215AE8" w:rsidRPr="00306A2A" w:rsidRDefault="00215AE8" w:rsidP="001C4056">
            <w:pPr>
              <w:rPr>
                <w:rFonts w:asciiTheme="minorHAnsi" w:hAnsiTheme="minorHAnsi" w:cstheme="minorHAnsi"/>
                <w:color w:val="1F497D" w:themeColor="text2"/>
                <w:sz w:val="22"/>
                <w:szCs w:val="22"/>
              </w:rPr>
            </w:pPr>
          </w:p>
        </w:tc>
        <w:tc>
          <w:tcPr>
            <w:tcW w:w="1069" w:type="dxa"/>
            <w:vAlign w:val="center"/>
          </w:tcPr>
          <w:p w:rsidR="00215AE8" w:rsidRPr="00306A2A" w:rsidRDefault="00215AE8" w:rsidP="001C4056">
            <w:pPr>
              <w:jc w:val="center"/>
              <w:rPr>
                <w:rFonts w:asciiTheme="minorHAnsi" w:hAnsiTheme="minorHAnsi" w:cstheme="minorHAnsi"/>
                <w:color w:val="1F497D" w:themeColor="text2"/>
                <w:sz w:val="22"/>
                <w:szCs w:val="22"/>
              </w:rPr>
            </w:pPr>
          </w:p>
        </w:tc>
        <w:tc>
          <w:tcPr>
            <w:tcW w:w="3242" w:type="dxa"/>
            <w:vAlign w:val="center"/>
          </w:tcPr>
          <w:p w:rsidR="00215AE8" w:rsidRPr="00306A2A" w:rsidRDefault="00215AE8" w:rsidP="001C4056">
            <w:pPr>
              <w:jc w:val="both"/>
              <w:rPr>
                <w:rFonts w:ascii="Calibri" w:hAnsi="Calibri"/>
                <w:b/>
                <w:color w:val="1F497D" w:themeColor="text2"/>
                <w:sz w:val="16"/>
                <w:szCs w:val="16"/>
              </w:rPr>
            </w:pPr>
          </w:p>
        </w:tc>
      </w:tr>
      <w:tr w:rsidR="00A078AF" w:rsidRPr="00306A2A" w:rsidTr="008A1851">
        <w:trPr>
          <w:trHeight w:val="433"/>
        </w:trPr>
        <w:tc>
          <w:tcPr>
            <w:tcW w:w="433" w:type="dxa"/>
            <w:shd w:val="clear" w:color="auto" w:fill="auto"/>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3</w:t>
            </w:r>
          </w:p>
        </w:tc>
        <w:tc>
          <w:tcPr>
            <w:tcW w:w="2968" w:type="dxa"/>
            <w:vAlign w:val="center"/>
          </w:tcPr>
          <w:p w:rsidR="001C4056" w:rsidRPr="00306A2A" w:rsidRDefault="001C4056" w:rsidP="008A1851">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Consultas Escritas</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8A1851">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Hasta hora:</w:t>
            </w:r>
          </w:p>
        </w:tc>
        <w:tc>
          <w:tcPr>
            <w:tcW w:w="3242" w:type="dxa"/>
            <w:vAlign w:val="center"/>
          </w:tcPr>
          <w:p w:rsidR="001C4056" w:rsidRPr="00306A2A" w:rsidRDefault="001C4056" w:rsidP="001C4056">
            <w:pPr>
              <w:jc w:val="both"/>
              <w:rPr>
                <w:rFonts w:asciiTheme="minorHAnsi" w:hAnsiTheme="minorHAnsi" w:cstheme="minorHAnsi"/>
                <w:color w:val="1F497D" w:themeColor="text2"/>
                <w:sz w:val="22"/>
                <w:szCs w:val="22"/>
              </w:rPr>
            </w:pPr>
          </w:p>
        </w:tc>
      </w:tr>
      <w:tr w:rsidR="00A078AF" w:rsidRPr="00306A2A" w:rsidTr="008A1851">
        <w:trPr>
          <w:trHeight w:val="6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tcPr>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4</w:t>
            </w:r>
          </w:p>
        </w:tc>
        <w:tc>
          <w:tcPr>
            <w:tcW w:w="2968" w:type="dxa"/>
            <w:vAlign w:val="center"/>
          </w:tcPr>
          <w:p w:rsidR="001C4056" w:rsidRPr="00306A2A" w:rsidRDefault="001C4056" w:rsidP="001C4056">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Reunión de Aclaración</w:t>
            </w:r>
            <w:r w:rsidR="008A1851" w:rsidRPr="00306A2A">
              <w:rPr>
                <w:rFonts w:asciiTheme="minorHAnsi" w:hAnsiTheme="minorHAnsi" w:cstheme="minorHAnsi"/>
                <w:color w:val="1F497D" w:themeColor="text2"/>
                <w:sz w:val="22"/>
                <w:szCs w:val="22"/>
              </w:rPr>
              <w:t xml:space="preserve"> </w:t>
            </w:r>
            <w:r w:rsidR="008A1851" w:rsidRPr="00306A2A">
              <w:rPr>
                <w:rFonts w:ascii="Microsoft Sans Serif" w:hAnsi="Microsoft Sans Serif" w:cs="Microsoft Sans Serif"/>
                <w:color w:val="1F497D" w:themeColor="text2"/>
                <w:w w:val="113"/>
                <w:sz w:val="16"/>
                <w:szCs w:val="16"/>
              </w:rPr>
              <w:t>- NO APLICA</w:t>
            </w:r>
          </w:p>
        </w:tc>
        <w:tc>
          <w:tcPr>
            <w:tcW w:w="1327" w:type="dxa"/>
            <w:gridSpan w:val="2"/>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Fecha:</w:t>
            </w:r>
          </w:p>
          <w:p w:rsidR="001C4056" w:rsidRPr="00306A2A" w:rsidRDefault="001C4056" w:rsidP="001C4056">
            <w:pPr>
              <w:rPr>
                <w:rFonts w:asciiTheme="minorHAnsi" w:hAnsiTheme="minorHAnsi" w:cstheme="minorHAnsi"/>
                <w:color w:val="1F497D" w:themeColor="text2"/>
                <w:sz w:val="22"/>
                <w:szCs w:val="22"/>
              </w:rPr>
            </w:pPr>
          </w:p>
        </w:tc>
        <w:tc>
          <w:tcPr>
            <w:tcW w:w="1069"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Hora:</w:t>
            </w:r>
          </w:p>
          <w:p w:rsidR="001C4056" w:rsidRPr="00306A2A" w:rsidRDefault="001C4056" w:rsidP="001C4056">
            <w:pPr>
              <w:rPr>
                <w:rFonts w:asciiTheme="minorHAnsi" w:hAnsiTheme="minorHAnsi" w:cstheme="minorHAnsi"/>
                <w:color w:val="1F497D" w:themeColor="text2"/>
                <w:sz w:val="22"/>
                <w:szCs w:val="22"/>
              </w:rPr>
            </w:pPr>
          </w:p>
        </w:tc>
        <w:tc>
          <w:tcPr>
            <w:tcW w:w="3242" w:type="dxa"/>
          </w:tcPr>
          <w:p w:rsidR="001C4056" w:rsidRPr="00306A2A" w:rsidRDefault="001C4056" w:rsidP="00623753">
            <w:pPr>
              <w:jc w:val="both"/>
              <w:rPr>
                <w:rFonts w:asciiTheme="minorHAnsi" w:hAnsiTheme="minorHAnsi" w:cstheme="minorHAnsi"/>
                <w:color w:val="1F497D" w:themeColor="text2"/>
                <w:sz w:val="22"/>
                <w:szCs w:val="22"/>
              </w:rPr>
            </w:pPr>
          </w:p>
        </w:tc>
      </w:tr>
      <w:tr w:rsidR="00A078AF" w:rsidRPr="00306A2A" w:rsidTr="008A1851">
        <w:trPr>
          <w:trHeight w:val="64"/>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396" w:type="dxa"/>
            <w:gridSpan w:val="3"/>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306A2A" w:rsidRDefault="001C4056" w:rsidP="001C4056">
            <w:pPr>
              <w:rPr>
                <w:rFonts w:asciiTheme="minorHAnsi" w:hAnsiTheme="minorHAnsi" w:cstheme="minorHAnsi"/>
                <w:color w:val="1F497D" w:themeColor="text2"/>
                <w:sz w:val="22"/>
                <w:szCs w:val="22"/>
              </w:rPr>
            </w:pPr>
          </w:p>
        </w:tc>
      </w:tr>
      <w:tr w:rsidR="00A078AF" w:rsidRPr="00306A2A" w:rsidTr="008A1851">
        <w:trPr>
          <w:trHeight w:val="370"/>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5</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Presentación de Propuestas.</w:t>
            </w:r>
          </w:p>
        </w:tc>
        <w:tc>
          <w:tcPr>
            <w:tcW w:w="1327"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1C4AEE" w:rsidP="001C4AEE">
            <w:pP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01</w:t>
            </w:r>
            <w:r w:rsidR="00993ABC" w:rsidRPr="001E234E">
              <w:rPr>
                <w:rFonts w:asciiTheme="minorHAnsi" w:hAnsiTheme="minorHAnsi" w:cstheme="minorHAnsi"/>
                <w:color w:val="1F497D" w:themeColor="text2"/>
                <w:sz w:val="22"/>
                <w:szCs w:val="22"/>
              </w:rPr>
              <w:t>/0</w:t>
            </w:r>
            <w:r w:rsidRPr="001E234E">
              <w:rPr>
                <w:rFonts w:asciiTheme="minorHAnsi" w:hAnsiTheme="minorHAnsi" w:cstheme="minorHAnsi"/>
                <w:color w:val="1F497D" w:themeColor="text2"/>
                <w:sz w:val="22"/>
                <w:szCs w:val="22"/>
              </w:rPr>
              <w:t>8</w:t>
            </w:r>
            <w:r w:rsidR="00993ABC" w:rsidRPr="001E234E">
              <w:rPr>
                <w:rFonts w:asciiTheme="minorHAnsi" w:hAnsiTheme="minorHAnsi" w:cstheme="minorHAnsi"/>
                <w:color w:val="1F497D" w:themeColor="text2"/>
                <w:sz w:val="22"/>
                <w:szCs w:val="22"/>
              </w:rPr>
              <w:t>/2017</w:t>
            </w:r>
          </w:p>
        </w:tc>
        <w:tc>
          <w:tcPr>
            <w:tcW w:w="1069"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Hasta hora:</w:t>
            </w:r>
          </w:p>
          <w:p w:rsidR="00993ABC" w:rsidRPr="001E234E" w:rsidRDefault="0004739B" w:rsidP="00EB2EA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09</w:t>
            </w:r>
            <w:r w:rsidR="00993ABC" w:rsidRPr="001E234E">
              <w:rPr>
                <w:rFonts w:asciiTheme="minorHAnsi" w:hAnsiTheme="minorHAnsi" w:cstheme="minorHAnsi"/>
                <w:color w:val="1F497D" w:themeColor="text2"/>
                <w:sz w:val="22"/>
                <w:szCs w:val="22"/>
              </w:rPr>
              <w:t>:</w:t>
            </w:r>
            <w:r w:rsidR="00EB2EAC" w:rsidRPr="001E234E">
              <w:rPr>
                <w:rFonts w:asciiTheme="minorHAnsi" w:hAnsiTheme="minorHAnsi" w:cstheme="minorHAnsi"/>
                <w:color w:val="1F497D" w:themeColor="text2"/>
                <w:sz w:val="22"/>
                <w:szCs w:val="22"/>
              </w:rPr>
              <w:t>15</w:t>
            </w:r>
          </w:p>
        </w:tc>
        <w:tc>
          <w:tcPr>
            <w:tcW w:w="3242" w:type="dxa"/>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Oficinas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 – Piso 2 Oficina de </w:t>
            </w:r>
            <w:proofErr w:type="gramStart"/>
            <w:r w:rsidRPr="001E234E">
              <w:rPr>
                <w:rFonts w:ascii="Microsoft Sans Serif" w:hAnsi="Microsoft Sans Serif" w:cs="Microsoft Sans Serif"/>
                <w:color w:val="1F497D" w:themeColor="text2"/>
                <w:sz w:val="16"/>
                <w:szCs w:val="16"/>
              </w:rPr>
              <w:t>Contrataciones</w:t>
            </w:r>
            <w:r w:rsidRPr="001E234E">
              <w:rPr>
                <w:rFonts w:ascii="Calibri" w:hAnsi="Calibri"/>
                <w:b/>
                <w:color w:val="1F497D" w:themeColor="text2"/>
                <w:sz w:val="16"/>
                <w:szCs w:val="16"/>
              </w:rPr>
              <w:t xml:space="preserve"> .</w:t>
            </w:r>
            <w:proofErr w:type="gramEnd"/>
          </w:p>
          <w:p w:rsidR="00993ABC" w:rsidRPr="001E234E" w:rsidRDefault="00993ABC" w:rsidP="00993ABC">
            <w:pPr>
              <w:jc w:val="both"/>
              <w:rPr>
                <w:rFonts w:asciiTheme="minorHAnsi" w:hAnsiTheme="minorHAnsi" w:cstheme="minorHAnsi"/>
                <w:color w:val="1F497D" w:themeColor="text2"/>
                <w:sz w:val="22"/>
                <w:szCs w:val="22"/>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n-US"/>
              </w:rPr>
              <w:t xml:space="preserve"> </w:t>
            </w:r>
            <w:proofErr w:type="spellStart"/>
            <w:r w:rsidRPr="001E234E">
              <w:rPr>
                <w:rFonts w:ascii="Calibri" w:eastAsia="Calibri" w:hAnsi="Calibri" w:cs="Arial"/>
                <w:color w:val="1F497D" w:themeColor="text2"/>
                <w:sz w:val="16"/>
                <w:szCs w:val="16"/>
                <w:lang w:val="en-US"/>
              </w:rPr>
              <w:t>Lic</w:t>
            </w:r>
            <w:proofErr w:type="spellEnd"/>
            <w:proofErr w:type="gramEnd"/>
            <w:r w:rsidRPr="001E234E">
              <w:rPr>
                <w:rFonts w:ascii="Calibri" w:eastAsia="Calibri" w:hAnsi="Calibri" w:cs="Arial"/>
                <w:color w:val="1F497D" w:themeColor="text2"/>
                <w:sz w:val="16"/>
                <w:szCs w:val="16"/>
                <w:lang w:val="en-US"/>
              </w:rPr>
              <w:t>. Richard A. Choque Molina</w:t>
            </w:r>
          </w:p>
        </w:tc>
      </w:tr>
      <w:tr w:rsidR="00A078AF" w:rsidRPr="00306A2A" w:rsidTr="008A1851">
        <w:trPr>
          <w:trHeight w:val="64"/>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p>
        </w:tc>
        <w:tc>
          <w:tcPr>
            <w:tcW w:w="2396" w:type="dxa"/>
            <w:gridSpan w:val="3"/>
            <w:vAlign w:val="center"/>
          </w:tcPr>
          <w:p w:rsidR="00993ABC" w:rsidRPr="001E234E" w:rsidRDefault="00993ABC" w:rsidP="00993ABC">
            <w:pPr>
              <w:jc w:val="center"/>
              <w:rPr>
                <w:rFonts w:asciiTheme="minorHAnsi" w:hAnsiTheme="minorHAnsi" w:cstheme="minorHAnsi"/>
                <w:color w:val="1F497D" w:themeColor="text2"/>
                <w:sz w:val="22"/>
                <w:szCs w:val="22"/>
              </w:rPr>
            </w:pPr>
          </w:p>
        </w:tc>
        <w:tc>
          <w:tcPr>
            <w:tcW w:w="3242" w:type="dxa"/>
          </w:tcPr>
          <w:p w:rsidR="00993ABC" w:rsidRPr="001E234E" w:rsidRDefault="00993ABC" w:rsidP="00993ABC">
            <w:pPr>
              <w:jc w:val="both"/>
              <w:rPr>
                <w:rFonts w:asciiTheme="minorHAnsi" w:hAnsiTheme="minorHAnsi" w:cstheme="minorHAnsi"/>
                <w:color w:val="1F497D" w:themeColor="text2"/>
                <w:sz w:val="22"/>
                <w:szCs w:val="22"/>
              </w:rPr>
            </w:pPr>
          </w:p>
        </w:tc>
      </w:tr>
      <w:tr w:rsidR="00A078AF" w:rsidRPr="00306A2A" w:rsidTr="008A1851">
        <w:trPr>
          <w:trHeight w:val="416"/>
        </w:trPr>
        <w:tc>
          <w:tcPr>
            <w:tcW w:w="433" w:type="dxa"/>
            <w:vAlign w:val="center"/>
          </w:tcPr>
          <w:p w:rsidR="00993ABC" w:rsidRPr="00306A2A" w:rsidRDefault="00993ABC" w:rsidP="00993ABC">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6</w:t>
            </w:r>
          </w:p>
        </w:tc>
        <w:tc>
          <w:tcPr>
            <w:tcW w:w="2968" w:type="dxa"/>
            <w:vAlign w:val="center"/>
          </w:tcPr>
          <w:p w:rsidR="00993ABC" w:rsidRPr="00306A2A" w:rsidRDefault="00993ABC" w:rsidP="00993ABC">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Apertura de Propuestas.</w:t>
            </w:r>
          </w:p>
        </w:tc>
        <w:tc>
          <w:tcPr>
            <w:tcW w:w="1278" w:type="dxa"/>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Fecha:</w:t>
            </w:r>
          </w:p>
          <w:p w:rsidR="00993ABC" w:rsidRPr="001E234E" w:rsidRDefault="001C4AEE" w:rsidP="001C4AEE">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01</w:t>
            </w:r>
            <w:r w:rsidR="0004739B" w:rsidRPr="001E234E">
              <w:rPr>
                <w:rFonts w:asciiTheme="minorHAnsi" w:hAnsiTheme="minorHAnsi" w:cstheme="minorHAnsi"/>
                <w:color w:val="1F497D" w:themeColor="text2"/>
                <w:sz w:val="22"/>
                <w:szCs w:val="22"/>
              </w:rPr>
              <w:t>/0</w:t>
            </w:r>
            <w:r w:rsidRPr="001E234E">
              <w:rPr>
                <w:rFonts w:asciiTheme="minorHAnsi" w:hAnsiTheme="minorHAnsi" w:cstheme="minorHAnsi"/>
                <w:color w:val="1F497D" w:themeColor="text2"/>
                <w:sz w:val="22"/>
                <w:szCs w:val="22"/>
              </w:rPr>
              <w:t>8</w:t>
            </w:r>
            <w:r w:rsidR="00993ABC" w:rsidRPr="001E234E">
              <w:rPr>
                <w:rFonts w:asciiTheme="minorHAnsi" w:hAnsiTheme="minorHAnsi" w:cstheme="minorHAnsi"/>
                <w:color w:val="1F497D" w:themeColor="text2"/>
                <w:sz w:val="22"/>
                <w:szCs w:val="22"/>
              </w:rPr>
              <w:t>/2017</w:t>
            </w:r>
          </w:p>
        </w:tc>
        <w:tc>
          <w:tcPr>
            <w:tcW w:w="1118" w:type="dxa"/>
            <w:gridSpan w:val="2"/>
            <w:vAlign w:val="center"/>
          </w:tcPr>
          <w:p w:rsidR="00993ABC" w:rsidRPr="001E234E" w:rsidRDefault="00993ABC" w:rsidP="00993AB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Hora:</w:t>
            </w:r>
          </w:p>
          <w:p w:rsidR="00993ABC" w:rsidRPr="001E234E" w:rsidRDefault="00EB2EAC" w:rsidP="00EB2EAC">
            <w:pPr>
              <w:jc w:val="center"/>
              <w:rPr>
                <w:rFonts w:asciiTheme="minorHAnsi" w:hAnsiTheme="minorHAnsi" w:cstheme="minorHAnsi"/>
                <w:color w:val="1F497D" w:themeColor="text2"/>
                <w:sz w:val="22"/>
                <w:szCs w:val="22"/>
              </w:rPr>
            </w:pPr>
            <w:r w:rsidRPr="001E234E">
              <w:rPr>
                <w:rFonts w:asciiTheme="minorHAnsi" w:hAnsiTheme="minorHAnsi" w:cstheme="minorHAnsi"/>
                <w:color w:val="1F497D" w:themeColor="text2"/>
                <w:sz w:val="22"/>
                <w:szCs w:val="22"/>
              </w:rPr>
              <w:t>09</w:t>
            </w:r>
            <w:r w:rsidR="00993ABC" w:rsidRPr="001E234E">
              <w:rPr>
                <w:rFonts w:asciiTheme="minorHAnsi" w:hAnsiTheme="minorHAnsi" w:cstheme="minorHAnsi"/>
                <w:color w:val="1F497D" w:themeColor="text2"/>
                <w:sz w:val="22"/>
                <w:szCs w:val="22"/>
              </w:rPr>
              <w:t>:</w:t>
            </w:r>
            <w:r w:rsidRPr="001E234E">
              <w:rPr>
                <w:rFonts w:asciiTheme="minorHAnsi" w:hAnsiTheme="minorHAnsi" w:cstheme="minorHAnsi"/>
                <w:color w:val="1F497D" w:themeColor="text2"/>
                <w:sz w:val="22"/>
                <w:szCs w:val="22"/>
              </w:rPr>
              <w:t>45</w:t>
            </w:r>
          </w:p>
        </w:tc>
        <w:tc>
          <w:tcPr>
            <w:tcW w:w="3242" w:type="dxa"/>
            <w:vAlign w:val="center"/>
          </w:tcPr>
          <w:p w:rsidR="00993ABC" w:rsidRPr="001E234E" w:rsidRDefault="00993ABC" w:rsidP="00993ABC">
            <w:pPr>
              <w:jc w:val="both"/>
              <w:rPr>
                <w:rFonts w:ascii="Calibri" w:hAnsi="Calibri"/>
                <w:b/>
                <w:color w:val="1F497D" w:themeColor="text2"/>
                <w:sz w:val="16"/>
                <w:szCs w:val="16"/>
              </w:rPr>
            </w:pPr>
            <w:r w:rsidRPr="001E234E">
              <w:rPr>
                <w:rFonts w:ascii="Calibri" w:hAnsi="Calibri" w:cs="Arial"/>
                <w:b/>
                <w:color w:val="1F497D" w:themeColor="text2"/>
                <w:sz w:val="16"/>
                <w:szCs w:val="16"/>
              </w:rPr>
              <w:t xml:space="preserve">Lugar: </w:t>
            </w:r>
            <w:r w:rsidRPr="001E234E">
              <w:rPr>
                <w:rFonts w:ascii="Microsoft Sans Serif" w:hAnsi="Microsoft Sans Serif" w:cs="Microsoft Sans Serif"/>
                <w:color w:val="1F497D" w:themeColor="text2"/>
                <w:sz w:val="16"/>
                <w:szCs w:val="16"/>
              </w:rPr>
              <w:t xml:space="preserve"> Oficina Distrital de YPFB Redes de Gas Cochabamba Av. Salamanca Nº 722 </w:t>
            </w:r>
            <w:proofErr w:type="spellStart"/>
            <w:r w:rsidRPr="001E234E">
              <w:rPr>
                <w:rFonts w:ascii="Microsoft Sans Serif" w:hAnsi="Microsoft Sans Serif" w:cs="Microsoft Sans Serif"/>
                <w:color w:val="1F497D" w:themeColor="text2"/>
                <w:sz w:val="16"/>
                <w:szCs w:val="16"/>
              </w:rPr>
              <w:t>esq</w:t>
            </w:r>
            <w:proofErr w:type="spellEnd"/>
            <w:r w:rsidRPr="001E234E">
              <w:rPr>
                <w:rFonts w:ascii="Microsoft Sans Serif" w:hAnsi="Microsoft Sans Serif" w:cs="Microsoft Sans Serif"/>
                <w:color w:val="1F497D" w:themeColor="text2"/>
                <w:sz w:val="16"/>
                <w:szCs w:val="16"/>
              </w:rPr>
              <w:t xml:space="preserve"> Antezana</w:t>
            </w:r>
            <w:r w:rsidRPr="001E234E">
              <w:rPr>
                <w:rFonts w:ascii="Calibri" w:hAnsi="Calibri"/>
                <w:b/>
                <w:color w:val="1F497D" w:themeColor="text2"/>
                <w:sz w:val="16"/>
                <w:szCs w:val="16"/>
              </w:rPr>
              <w:t xml:space="preserve"> </w:t>
            </w:r>
          </w:p>
          <w:p w:rsidR="00993ABC" w:rsidRPr="001E234E" w:rsidRDefault="00993ABC" w:rsidP="00993ABC">
            <w:pPr>
              <w:jc w:val="both"/>
              <w:rPr>
                <w:rFonts w:asciiTheme="minorHAnsi" w:hAnsiTheme="minorHAnsi" w:cstheme="minorHAnsi"/>
                <w:color w:val="1F497D" w:themeColor="text2"/>
                <w:sz w:val="22"/>
                <w:szCs w:val="22"/>
                <w:lang w:val="es-BO"/>
              </w:rPr>
            </w:pPr>
            <w:r w:rsidRPr="001E234E">
              <w:rPr>
                <w:rFonts w:ascii="Calibri" w:hAnsi="Calibri"/>
                <w:b/>
                <w:color w:val="1F497D" w:themeColor="text2"/>
                <w:sz w:val="16"/>
                <w:szCs w:val="16"/>
              </w:rPr>
              <w:t>Responsable</w:t>
            </w:r>
            <w:proofErr w:type="gramStart"/>
            <w:r w:rsidRPr="001E234E">
              <w:rPr>
                <w:rFonts w:ascii="Calibri" w:hAnsi="Calibri"/>
                <w:color w:val="1F497D" w:themeColor="text2"/>
                <w:sz w:val="16"/>
                <w:szCs w:val="16"/>
              </w:rPr>
              <w:t xml:space="preserve">: </w:t>
            </w:r>
            <w:r w:rsidRPr="001E234E">
              <w:rPr>
                <w:rFonts w:ascii="Calibri" w:eastAsia="Calibri" w:hAnsi="Calibri" w:cs="Arial"/>
                <w:color w:val="1F497D" w:themeColor="text2"/>
                <w:sz w:val="16"/>
                <w:szCs w:val="16"/>
                <w:lang w:val="es-BO"/>
              </w:rPr>
              <w:t xml:space="preserve"> Lic</w:t>
            </w:r>
            <w:proofErr w:type="gramEnd"/>
            <w:r w:rsidRPr="001E234E">
              <w:rPr>
                <w:rFonts w:ascii="Calibri" w:eastAsia="Calibri" w:hAnsi="Calibri" w:cs="Arial"/>
                <w:color w:val="1F497D" w:themeColor="text2"/>
                <w:sz w:val="16"/>
                <w:szCs w:val="16"/>
                <w:lang w:val="es-BO"/>
              </w:rPr>
              <w:t>. Richard A. Choque Molina</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7</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Resultados del Proceso</w:t>
            </w:r>
          </w:p>
        </w:tc>
        <w:tc>
          <w:tcPr>
            <w:tcW w:w="2396" w:type="dxa"/>
            <w:gridSpan w:val="3"/>
            <w:vAlign w:val="center"/>
          </w:tcPr>
          <w:p w:rsidR="006714BF" w:rsidRPr="001E234E" w:rsidRDefault="001C4056" w:rsidP="001445AF">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Fecha Estimada:</w:t>
            </w:r>
          </w:p>
          <w:p w:rsidR="001C4056" w:rsidRPr="001E234E" w:rsidRDefault="001C4AEE" w:rsidP="001C4AEE">
            <w:pPr>
              <w:jc w:val="center"/>
              <w:rPr>
                <w:rFonts w:asciiTheme="minorHAnsi" w:hAnsiTheme="minorHAnsi" w:cstheme="minorHAnsi"/>
                <w:color w:val="1F497D" w:themeColor="text2"/>
                <w:szCs w:val="22"/>
              </w:rPr>
            </w:pPr>
            <w:r w:rsidRPr="001E234E">
              <w:rPr>
                <w:rFonts w:asciiTheme="minorHAnsi" w:hAnsiTheme="minorHAnsi" w:cstheme="minorHAnsi"/>
                <w:color w:val="1F497D" w:themeColor="text2"/>
                <w:szCs w:val="22"/>
              </w:rPr>
              <w:t>01</w:t>
            </w:r>
            <w:r w:rsidR="00EB2EAC" w:rsidRPr="001E234E">
              <w:rPr>
                <w:rFonts w:asciiTheme="minorHAnsi" w:hAnsiTheme="minorHAnsi" w:cstheme="minorHAnsi"/>
                <w:color w:val="1F497D" w:themeColor="text2"/>
                <w:szCs w:val="22"/>
              </w:rPr>
              <w:t>/</w:t>
            </w:r>
            <w:r w:rsidRPr="001E234E">
              <w:rPr>
                <w:rFonts w:asciiTheme="minorHAnsi" w:hAnsiTheme="minorHAnsi" w:cstheme="minorHAnsi"/>
                <w:color w:val="1F497D" w:themeColor="text2"/>
                <w:szCs w:val="22"/>
              </w:rPr>
              <w:t>11</w:t>
            </w:r>
            <w:r w:rsidR="001445AF" w:rsidRPr="001E234E">
              <w:rPr>
                <w:rFonts w:asciiTheme="minorHAnsi" w:hAnsiTheme="minorHAnsi" w:cstheme="minorHAnsi"/>
                <w:color w:val="1F497D" w:themeColor="text2"/>
                <w:szCs w:val="22"/>
              </w:rPr>
              <w:t>/2017</w:t>
            </w:r>
          </w:p>
        </w:tc>
        <w:tc>
          <w:tcPr>
            <w:tcW w:w="3242" w:type="dxa"/>
            <w:vAlign w:val="center"/>
          </w:tcPr>
          <w:p w:rsidR="001C4056" w:rsidRPr="001E234E" w:rsidRDefault="001C4056" w:rsidP="001C4056">
            <w:pPr>
              <w:rPr>
                <w:rFonts w:asciiTheme="minorHAnsi" w:hAnsiTheme="minorHAnsi" w:cstheme="minorHAnsi"/>
                <w:color w:val="1F497D" w:themeColor="text2"/>
                <w:sz w:val="18"/>
                <w:szCs w:val="18"/>
                <w:lang w:val="es-BO"/>
              </w:rPr>
            </w:pPr>
            <w:r w:rsidRPr="001E234E">
              <w:rPr>
                <w:rFonts w:asciiTheme="minorHAnsi" w:hAnsiTheme="minorHAnsi" w:cstheme="minorHAnsi"/>
                <w:color w:val="1F497D" w:themeColor="text2"/>
                <w:sz w:val="18"/>
                <w:szCs w:val="18"/>
                <w:lang w:val="es-BO"/>
              </w:rPr>
              <w:t xml:space="preserve">Página web de YPFB: </w:t>
            </w:r>
            <w:hyperlink r:id="rId10" w:history="1">
              <w:r w:rsidRPr="001E234E">
                <w:rPr>
                  <w:rStyle w:val="Hipervnculo"/>
                  <w:rFonts w:asciiTheme="minorHAnsi" w:hAnsiTheme="minorHAnsi" w:cstheme="minorHAnsi"/>
                  <w:color w:val="1F497D" w:themeColor="text2"/>
                  <w:sz w:val="18"/>
                  <w:szCs w:val="18"/>
                  <w:lang w:val="es-BO"/>
                </w:rPr>
                <w:t>www.ypfb.gob.bo</w:t>
              </w:r>
            </w:hyperlink>
            <w:r w:rsidRPr="001E234E">
              <w:rPr>
                <w:rFonts w:asciiTheme="minorHAnsi" w:hAnsiTheme="minorHAnsi" w:cstheme="minorHAnsi"/>
                <w:color w:val="1F497D" w:themeColor="text2"/>
                <w:sz w:val="18"/>
                <w:szCs w:val="18"/>
                <w:lang w:val="es-BO"/>
              </w:rPr>
              <w:t xml:space="preserve">  </w:t>
            </w:r>
          </w:p>
        </w:tc>
      </w:tr>
      <w:tr w:rsidR="00A078AF" w:rsidRPr="00306A2A" w:rsidTr="008A1851">
        <w:trPr>
          <w:trHeight w:val="246"/>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2396" w:type="dxa"/>
            <w:gridSpan w:val="3"/>
            <w:vAlign w:val="center"/>
          </w:tcPr>
          <w:p w:rsidR="001C4056" w:rsidRPr="001E234E" w:rsidRDefault="001C4056" w:rsidP="001C4056">
            <w:pPr>
              <w:jc w:val="center"/>
              <w:rPr>
                <w:rFonts w:asciiTheme="minorHAnsi" w:hAnsiTheme="minorHAnsi" w:cstheme="minorHAnsi"/>
                <w:color w:val="1F497D" w:themeColor="text2"/>
                <w:sz w:val="22"/>
                <w:szCs w:val="22"/>
              </w:rPr>
            </w:pPr>
          </w:p>
        </w:tc>
        <w:tc>
          <w:tcPr>
            <w:tcW w:w="3242" w:type="dxa"/>
            <w:vAlign w:val="center"/>
          </w:tcPr>
          <w:p w:rsidR="001C4056" w:rsidRPr="001E234E" w:rsidRDefault="001C4056" w:rsidP="001C4056">
            <w:pPr>
              <w:rPr>
                <w:rFonts w:asciiTheme="minorHAnsi" w:hAnsiTheme="minorHAnsi" w:cstheme="minorHAnsi"/>
                <w:color w:val="1F497D" w:themeColor="text2"/>
                <w:sz w:val="22"/>
                <w:szCs w:val="22"/>
                <w:lang w:val="es-BO"/>
              </w:rPr>
            </w:pP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8</w:t>
            </w: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Firma de Contrato </w:t>
            </w:r>
          </w:p>
        </w:tc>
        <w:tc>
          <w:tcPr>
            <w:tcW w:w="5638" w:type="dxa"/>
            <w:gridSpan w:val="4"/>
            <w:vAlign w:val="center"/>
          </w:tcPr>
          <w:p w:rsidR="001C4056" w:rsidRPr="001E234E" w:rsidRDefault="001C4056" w:rsidP="001C4AEE">
            <w:pPr>
              <w:jc w:val="both"/>
              <w:rPr>
                <w:rFonts w:asciiTheme="minorHAnsi" w:hAnsiTheme="minorHAnsi" w:cstheme="minorHAnsi"/>
                <w:color w:val="1F497D" w:themeColor="text2"/>
                <w:sz w:val="22"/>
                <w:szCs w:val="22"/>
                <w:lang w:val="es-BO"/>
              </w:rPr>
            </w:pPr>
            <w:r w:rsidRPr="001E234E">
              <w:rPr>
                <w:rFonts w:asciiTheme="minorHAnsi" w:hAnsiTheme="minorHAnsi" w:cstheme="minorHAnsi"/>
                <w:color w:val="1F497D" w:themeColor="text2"/>
                <w:sz w:val="22"/>
                <w:szCs w:val="22"/>
              </w:rPr>
              <w:t xml:space="preserve">Fecha Estimada: </w:t>
            </w:r>
            <w:r w:rsidR="001C4AEE" w:rsidRPr="001E234E">
              <w:rPr>
                <w:rFonts w:asciiTheme="minorHAnsi" w:hAnsiTheme="minorHAnsi" w:cstheme="minorHAnsi"/>
                <w:color w:val="1F497D" w:themeColor="text2"/>
                <w:sz w:val="22"/>
                <w:szCs w:val="22"/>
              </w:rPr>
              <w:t>01</w:t>
            </w:r>
            <w:r w:rsidR="0004739B" w:rsidRPr="001E234E">
              <w:rPr>
                <w:rFonts w:asciiTheme="minorHAnsi" w:hAnsiTheme="minorHAnsi" w:cstheme="minorHAnsi"/>
                <w:color w:val="1F497D" w:themeColor="text2"/>
                <w:sz w:val="22"/>
                <w:szCs w:val="22"/>
              </w:rPr>
              <w:t>/1</w:t>
            </w:r>
            <w:r w:rsidR="001C4AEE" w:rsidRPr="001E234E">
              <w:rPr>
                <w:rFonts w:asciiTheme="minorHAnsi" w:hAnsiTheme="minorHAnsi" w:cstheme="minorHAnsi"/>
                <w:color w:val="1F497D" w:themeColor="text2"/>
                <w:sz w:val="22"/>
                <w:szCs w:val="22"/>
              </w:rPr>
              <w:t>2</w:t>
            </w:r>
            <w:r w:rsidR="001445AF" w:rsidRPr="001E234E">
              <w:rPr>
                <w:rFonts w:asciiTheme="minorHAnsi" w:hAnsiTheme="minorHAnsi" w:cstheme="minorHAnsi"/>
                <w:color w:val="1F497D" w:themeColor="text2"/>
                <w:sz w:val="22"/>
                <w:szCs w:val="22"/>
              </w:rPr>
              <w:t>/2017</w:t>
            </w:r>
          </w:p>
        </w:tc>
      </w:tr>
      <w:tr w:rsidR="00A078AF" w:rsidRPr="00306A2A" w:rsidTr="008A1851">
        <w:trPr>
          <w:trHeight w:val="295"/>
        </w:trPr>
        <w:tc>
          <w:tcPr>
            <w:tcW w:w="433" w:type="dxa"/>
            <w:vAlign w:val="center"/>
          </w:tcPr>
          <w:p w:rsidR="001C4056" w:rsidRPr="00306A2A" w:rsidRDefault="001C4056" w:rsidP="001C4056">
            <w:pPr>
              <w:jc w:val="center"/>
              <w:rPr>
                <w:rFonts w:asciiTheme="minorHAnsi" w:hAnsiTheme="minorHAnsi" w:cstheme="minorHAnsi"/>
                <w:color w:val="1F497D" w:themeColor="text2"/>
                <w:sz w:val="22"/>
                <w:szCs w:val="22"/>
              </w:rPr>
            </w:pPr>
          </w:p>
        </w:tc>
        <w:tc>
          <w:tcPr>
            <w:tcW w:w="2968" w:type="dxa"/>
            <w:vAlign w:val="center"/>
          </w:tcPr>
          <w:p w:rsidR="001C4056" w:rsidRPr="00306A2A" w:rsidRDefault="001C4056" w:rsidP="001C4056">
            <w:pPr>
              <w:rPr>
                <w:rFonts w:asciiTheme="minorHAnsi" w:hAnsiTheme="minorHAnsi" w:cstheme="minorHAnsi"/>
                <w:color w:val="1F497D" w:themeColor="text2"/>
                <w:sz w:val="22"/>
                <w:szCs w:val="22"/>
              </w:rPr>
            </w:pPr>
          </w:p>
        </w:tc>
        <w:tc>
          <w:tcPr>
            <w:tcW w:w="5638" w:type="dxa"/>
            <w:gridSpan w:val="4"/>
            <w:vAlign w:val="center"/>
          </w:tcPr>
          <w:p w:rsidR="001C4056" w:rsidRPr="00306A2A" w:rsidRDefault="001C4056" w:rsidP="001C4056">
            <w:pPr>
              <w:jc w:val="center"/>
              <w:rPr>
                <w:rFonts w:asciiTheme="minorHAnsi" w:hAnsiTheme="minorHAnsi" w:cstheme="minorHAnsi"/>
                <w:color w:val="1F497D" w:themeColor="text2"/>
                <w:sz w:val="22"/>
                <w:szCs w:val="22"/>
              </w:rPr>
            </w:pPr>
          </w:p>
        </w:tc>
      </w:tr>
    </w:tbl>
    <w:p w:rsidR="00103622" w:rsidRPr="00306A2A" w:rsidRDefault="00CD7DE0" w:rsidP="00CD7DE0">
      <w:pPr>
        <w:tabs>
          <w:tab w:val="left" w:pos="5691"/>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A078AF" w:rsidRPr="00306A2A" w:rsidTr="0010362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800819" w:rsidRPr="00306A2A" w:rsidRDefault="00103622" w:rsidP="001445AF">
            <w:pPr>
              <w:ind w:left="705"/>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PRECIO REFERENCIAL EN </w:t>
            </w:r>
            <w:r w:rsidR="00C111B4" w:rsidRPr="00306A2A">
              <w:rPr>
                <w:rFonts w:asciiTheme="minorHAnsi" w:hAnsiTheme="minorHAnsi" w:cstheme="minorHAnsi"/>
                <w:b/>
                <w:color w:val="1F497D" w:themeColor="text2"/>
                <w:sz w:val="22"/>
                <w:szCs w:val="22"/>
              </w:rPr>
              <w:t>BOLIVIANOS</w:t>
            </w:r>
            <w:r w:rsidR="00266586" w:rsidRPr="00306A2A">
              <w:rPr>
                <w:rFonts w:asciiTheme="minorHAnsi" w:hAnsiTheme="minorHAnsi" w:cstheme="minorHAnsi"/>
                <w:b/>
                <w:color w:val="1F497D" w:themeColor="text2"/>
                <w:sz w:val="22"/>
                <w:szCs w:val="22"/>
              </w:rPr>
              <w:t xml:space="preserve"> (</w:t>
            </w:r>
            <w:r w:rsidR="00355824" w:rsidRPr="00306A2A">
              <w:rPr>
                <w:rFonts w:asciiTheme="minorHAnsi" w:hAnsiTheme="minorHAnsi" w:cstheme="minorHAnsi"/>
                <w:b/>
                <w:color w:val="1F497D" w:themeColor="text2"/>
                <w:sz w:val="22"/>
                <w:szCs w:val="22"/>
              </w:rPr>
              <w:t>Bs</w:t>
            </w:r>
            <w:r w:rsidRPr="00306A2A">
              <w:rPr>
                <w:rFonts w:asciiTheme="minorHAnsi" w:hAnsiTheme="minorHAnsi" w:cstheme="minorHAnsi"/>
                <w:b/>
                <w:color w:val="1F497D" w:themeColor="text2"/>
                <w:sz w:val="22"/>
                <w:szCs w:val="22"/>
              </w:rPr>
              <w:t>)</w:t>
            </w:r>
            <w:r w:rsidR="00552079" w:rsidRPr="00306A2A">
              <w:rPr>
                <w:rFonts w:asciiTheme="minorHAnsi" w:hAnsiTheme="minorHAnsi" w:cstheme="minorHAnsi"/>
                <w:b/>
                <w:color w:val="1F497D" w:themeColor="text2"/>
                <w:sz w:val="22"/>
                <w:szCs w:val="22"/>
              </w:rPr>
              <w:t xml:space="preserve"> </w:t>
            </w:r>
          </w:p>
        </w:tc>
      </w:tr>
      <w:tr w:rsidR="00A078AF" w:rsidRPr="00306A2A" w:rsidTr="00DA3F2A">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4150C6" w:rsidP="00B37050">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4150C6" w:rsidRPr="00306A2A" w:rsidRDefault="00023CBA" w:rsidP="00D94CE2">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4150C6" w:rsidRPr="00306A2A" w:rsidRDefault="004150C6" w:rsidP="00AE1D28">
            <w:pPr>
              <w:jc w:val="center"/>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PRECIO TOTAL</w:t>
            </w:r>
          </w:p>
        </w:tc>
      </w:tr>
      <w:tr w:rsidR="00A078AF" w:rsidRPr="007A2084" w:rsidTr="00DA3F2A">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4150C6" w:rsidRPr="00306A2A" w:rsidRDefault="0004739B" w:rsidP="00B37050">
            <w:pPr>
              <w:jc w:val="center"/>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4150C6" w:rsidRPr="00306A2A" w:rsidRDefault="007A2084" w:rsidP="001445AF">
            <w:pPr>
              <w:jc w:val="both"/>
              <w:rPr>
                <w:rFonts w:asciiTheme="minorHAnsi" w:hAnsiTheme="minorHAnsi" w:cstheme="minorHAnsi"/>
                <w:color w:val="1F497D" w:themeColor="text2"/>
                <w:sz w:val="22"/>
                <w:szCs w:val="22"/>
                <w:highlight w:val="yellow"/>
                <w:lang w:val="es-BO" w:eastAsia="es-BO"/>
              </w:rPr>
            </w:pPr>
            <w:r w:rsidRPr="007A2084">
              <w:rPr>
                <w:rFonts w:asciiTheme="minorHAnsi" w:hAnsiTheme="minorHAnsi" w:cstheme="minorHAnsi"/>
                <w:color w:val="1F497D" w:themeColor="text2"/>
                <w:sz w:val="22"/>
                <w:szCs w:val="22"/>
                <w:lang w:val="es-BO" w:eastAsia="es-BO"/>
              </w:rPr>
              <w:t>OBRAS CIVILES CONSTRUCCION DE RED SECUNDARIA MUNICIPIO CERCADO DISTRITO 9 AMPLIACIONES SUB - DISTRITO 31</w:t>
            </w:r>
          </w:p>
        </w:tc>
        <w:tc>
          <w:tcPr>
            <w:tcW w:w="1772" w:type="dxa"/>
            <w:tcBorders>
              <w:top w:val="nil"/>
              <w:left w:val="nil"/>
              <w:bottom w:val="single" w:sz="8" w:space="0" w:color="auto"/>
              <w:right w:val="single" w:sz="8" w:space="0" w:color="auto"/>
            </w:tcBorders>
            <w:shd w:val="clear" w:color="auto" w:fill="auto"/>
            <w:noWrap/>
            <w:vAlign w:val="center"/>
          </w:tcPr>
          <w:p w:rsidR="004150C6" w:rsidRPr="007A2084" w:rsidRDefault="00EB2EAC" w:rsidP="007A2084">
            <w:pPr>
              <w:jc w:val="center"/>
              <w:rPr>
                <w:rFonts w:asciiTheme="minorHAnsi" w:hAnsiTheme="minorHAnsi" w:cstheme="minorHAnsi"/>
                <w:color w:val="1F497D" w:themeColor="text2"/>
                <w:sz w:val="22"/>
                <w:szCs w:val="22"/>
                <w:lang w:val="es-BO" w:eastAsia="es-BO"/>
              </w:rPr>
            </w:pPr>
            <w:r w:rsidRPr="007A2084">
              <w:rPr>
                <w:rFonts w:asciiTheme="minorHAnsi" w:hAnsiTheme="minorHAnsi" w:cstheme="minorHAnsi"/>
                <w:color w:val="1F497D" w:themeColor="text2"/>
                <w:sz w:val="22"/>
                <w:szCs w:val="22"/>
                <w:lang w:val="es-BO" w:eastAsia="es-BO"/>
              </w:rPr>
              <w:t>199.</w:t>
            </w:r>
            <w:r w:rsidR="007A2084" w:rsidRPr="007A2084">
              <w:rPr>
                <w:rFonts w:asciiTheme="minorHAnsi" w:hAnsiTheme="minorHAnsi" w:cstheme="minorHAnsi"/>
                <w:color w:val="1F497D" w:themeColor="text2"/>
                <w:sz w:val="22"/>
                <w:szCs w:val="22"/>
                <w:lang w:val="es-BO" w:eastAsia="es-BO"/>
              </w:rPr>
              <w:t>977</w:t>
            </w:r>
            <w:r w:rsidRPr="007A2084">
              <w:rPr>
                <w:rFonts w:asciiTheme="minorHAnsi" w:hAnsiTheme="minorHAnsi" w:cstheme="minorHAnsi"/>
                <w:color w:val="1F497D" w:themeColor="text2"/>
                <w:sz w:val="22"/>
                <w:szCs w:val="22"/>
                <w:lang w:val="es-BO" w:eastAsia="es-BO"/>
              </w:rPr>
              <w:t>,</w:t>
            </w:r>
            <w:r w:rsidR="007A2084" w:rsidRPr="007A2084">
              <w:rPr>
                <w:rFonts w:asciiTheme="minorHAnsi" w:hAnsiTheme="minorHAnsi" w:cstheme="minorHAnsi"/>
                <w:color w:val="1F497D" w:themeColor="text2"/>
                <w:sz w:val="22"/>
                <w:szCs w:val="22"/>
                <w:lang w:val="es-BO" w:eastAsia="es-BO"/>
              </w:rPr>
              <w:t>84</w:t>
            </w:r>
          </w:p>
        </w:tc>
      </w:tr>
      <w:tr w:rsidR="00103622" w:rsidRPr="007A2084" w:rsidTr="00EB2EAC">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103622" w:rsidRPr="00306A2A" w:rsidRDefault="00AE1D28" w:rsidP="00D94CE2">
            <w:pPr>
              <w:jc w:val="right"/>
              <w:rPr>
                <w:rFonts w:asciiTheme="minorHAnsi" w:hAnsiTheme="minorHAnsi" w:cstheme="minorHAnsi"/>
                <w:b/>
                <w:bCs/>
                <w:color w:val="1F497D" w:themeColor="text2"/>
                <w:sz w:val="22"/>
                <w:szCs w:val="22"/>
                <w:lang w:val="es-BO" w:eastAsia="es-BO"/>
              </w:rPr>
            </w:pPr>
            <w:r w:rsidRPr="00306A2A">
              <w:rPr>
                <w:rFonts w:asciiTheme="minorHAnsi" w:hAnsiTheme="minorHAnsi" w:cstheme="minorHAnsi"/>
                <w:b/>
                <w:bCs/>
                <w:color w:val="1F497D" w:themeColor="text2"/>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tcPr>
          <w:p w:rsidR="00103622" w:rsidRPr="007A2084" w:rsidRDefault="00EB2EAC" w:rsidP="007A2084">
            <w:pPr>
              <w:jc w:val="center"/>
              <w:rPr>
                <w:rFonts w:asciiTheme="minorHAnsi" w:hAnsiTheme="minorHAnsi" w:cstheme="minorHAnsi"/>
                <w:b/>
                <w:color w:val="1F497D" w:themeColor="text2"/>
                <w:sz w:val="22"/>
                <w:szCs w:val="22"/>
                <w:lang w:val="es-BO" w:eastAsia="es-BO"/>
              </w:rPr>
            </w:pPr>
            <w:r w:rsidRPr="007A2084">
              <w:rPr>
                <w:rFonts w:asciiTheme="minorHAnsi" w:hAnsiTheme="minorHAnsi" w:cstheme="minorHAnsi"/>
                <w:b/>
                <w:color w:val="1F497D" w:themeColor="text2"/>
                <w:sz w:val="22"/>
                <w:szCs w:val="22"/>
                <w:lang w:val="es-BO" w:eastAsia="es-BO"/>
              </w:rPr>
              <w:t>199.</w:t>
            </w:r>
            <w:r w:rsidR="007A2084" w:rsidRPr="007A2084">
              <w:rPr>
                <w:rFonts w:asciiTheme="minorHAnsi" w:hAnsiTheme="minorHAnsi" w:cstheme="minorHAnsi"/>
                <w:b/>
                <w:color w:val="1F497D" w:themeColor="text2"/>
                <w:sz w:val="22"/>
                <w:szCs w:val="22"/>
                <w:lang w:val="es-BO" w:eastAsia="es-BO"/>
              </w:rPr>
              <w:t>977</w:t>
            </w:r>
            <w:r w:rsidRPr="007A2084">
              <w:rPr>
                <w:rFonts w:asciiTheme="minorHAnsi" w:hAnsiTheme="minorHAnsi" w:cstheme="minorHAnsi"/>
                <w:b/>
                <w:color w:val="1F497D" w:themeColor="text2"/>
                <w:sz w:val="22"/>
                <w:szCs w:val="22"/>
                <w:lang w:val="es-BO" w:eastAsia="es-BO"/>
              </w:rPr>
              <w:t>,</w:t>
            </w:r>
            <w:r w:rsidR="007A2084" w:rsidRPr="007A2084">
              <w:rPr>
                <w:rFonts w:asciiTheme="minorHAnsi" w:hAnsiTheme="minorHAnsi" w:cstheme="minorHAnsi"/>
                <w:b/>
                <w:color w:val="1F497D" w:themeColor="text2"/>
                <w:sz w:val="22"/>
                <w:szCs w:val="22"/>
                <w:lang w:val="es-BO" w:eastAsia="es-BO"/>
              </w:rPr>
              <w:t>84</w:t>
            </w:r>
          </w:p>
        </w:tc>
      </w:tr>
    </w:tbl>
    <w:p w:rsidR="00103622" w:rsidRPr="00306A2A" w:rsidRDefault="00103622" w:rsidP="00B37050">
      <w:pPr>
        <w:jc w:val="center"/>
        <w:rPr>
          <w:rFonts w:asciiTheme="minorHAnsi" w:hAnsiTheme="minorHAnsi" w:cstheme="minorHAnsi"/>
          <w:b/>
          <w:color w:val="1F497D" w:themeColor="text2"/>
          <w:sz w:val="22"/>
          <w:szCs w:val="22"/>
        </w:rPr>
      </w:pPr>
    </w:p>
    <w:p w:rsidR="00394BC8" w:rsidRPr="00306A2A" w:rsidRDefault="00394BC8" w:rsidP="001445AF">
      <w:pPr>
        <w:tabs>
          <w:tab w:val="left" w:pos="6698"/>
        </w:tabs>
        <w:jc w:val="center"/>
        <w:rPr>
          <w:rFonts w:asciiTheme="minorHAnsi" w:hAnsiTheme="minorHAnsi" w:cstheme="minorHAnsi"/>
          <w:b/>
          <w:color w:val="1F497D" w:themeColor="text2"/>
          <w:sz w:val="22"/>
          <w:szCs w:val="22"/>
        </w:rPr>
      </w:pPr>
    </w:p>
    <w:p w:rsidR="005C5A6C" w:rsidRPr="00306A2A" w:rsidRDefault="005C5A6C" w:rsidP="001445AF">
      <w:pPr>
        <w:tabs>
          <w:tab w:val="left" w:pos="6698"/>
        </w:tabs>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I</w:t>
      </w:r>
    </w:p>
    <w:p w:rsidR="0062797D" w:rsidRPr="00306A2A" w:rsidRDefault="0062797D" w:rsidP="00B37050">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INFORMACIÓN GENERAL A LOS PROPONENTES</w:t>
      </w:r>
    </w:p>
    <w:p w:rsidR="0062797D" w:rsidRPr="00306A2A" w:rsidRDefault="0062797D" w:rsidP="00B37050">
      <w:pPr>
        <w:jc w:val="center"/>
        <w:rPr>
          <w:rFonts w:asciiTheme="minorHAnsi" w:hAnsiTheme="minorHAnsi" w:cstheme="minorHAnsi"/>
          <w:b/>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NORMATIVA APLICABLE AL PROCESO DE CONTRATACIÓN</w:t>
      </w:r>
    </w:p>
    <w:p w:rsidR="00FF659D" w:rsidRPr="00306A2A" w:rsidRDefault="00FF659D" w:rsidP="003D74D3">
      <w:pPr>
        <w:jc w:val="center"/>
        <w:rPr>
          <w:rFonts w:asciiTheme="minorHAnsi" w:hAnsiTheme="minorHAnsi" w:cstheme="minorHAnsi"/>
          <w:color w:val="1F497D" w:themeColor="text2"/>
          <w:sz w:val="22"/>
          <w:szCs w:val="22"/>
        </w:rPr>
      </w:pPr>
    </w:p>
    <w:p w:rsidR="00C111B4" w:rsidRPr="00306A2A" w:rsidRDefault="00C111B4" w:rsidP="00C111B4">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presente proceso de contratación se rige por el Reglamento de Contrataci</w:t>
      </w:r>
      <w:r w:rsidR="00374DF6" w:rsidRPr="00306A2A">
        <w:rPr>
          <w:rFonts w:asciiTheme="minorHAnsi" w:hAnsiTheme="minorHAnsi" w:cstheme="minorHAnsi"/>
          <w:color w:val="1F497D" w:themeColor="text2"/>
          <w:sz w:val="22"/>
          <w:szCs w:val="22"/>
        </w:rPr>
        <w:t>ón de Bienes y Servicios</w:t>
      </w:r>
      <w:r w:rsidR="00665358" w:rsidRPr="00306A2A">
        <w:rPr>
          <w:rFonts w:asciiTheme="minorHAnsi" w:hAnsiTheme="minorHAnsi" w:cstheme="minorHAnsi"/>
          <w:color w:val="1F497D" w:themeColor="text2"/>
          <w:sz w:val="22"/>
          <w:szCs w:val="22"/>
        </w:rPr>
        <w:t xml:space="preserve"> de Yacimientos Petrolíferos Fiscales Bolivianos (YPFB) </w:t>
      </w:r>
      <w:r w:rsidRPr="00306A2A">
        <w:rPr>
          <w:rFonts w:asciiTheme="minorHAnsi" w:hAnsiTheme="minorHAnsi" w:cstheme="minorHAnsi"/>
          <w:color w:val="1F497D" w:themeColor="text2"/>
          <w:sz w:val="22"/>
          <w:szCs w:val="22"/>
        </w:rPr>
        <w:t xml:space="preserve">en el marco del Decreto Supremo No 29506 de 09 de abril de </w:t>
      </w:r>
      <w:r w:rsidR="008145AD" w:rsidRPr="00306A2A">
        <w:rPr>
          <w:rFonts w:asciiTheme="minorHAnsi" w:hAnsiTheme="minorHAnsi" w:cstheme="minorHAnsi"/>
          <w:color w:val="1F497D" w:themeColor="text2"/>
          <w:sz w:val="22"/>
          <w:szCs w:val="22"/>
        </w:rPr>
        <w:t>2008.</w:t>
      </w:r>
    </w:p>
    <w:p w:rsidR="00FF659D" w:rsidRPr="00306A2A" w:rsidRDefault="00FF659D" w:rsidP="00B37050">
      <w:pPr>
        <w:ind w:left="426"/>
        <w:jc w:val="both"/>
        <w:rPr>
          <w:rFonts w:asciiTheme="minorHAnsi" w:hAnsiTheme="minorHAnsi" w:cstheme="minorHAnsi"/>
          <w:color w:val="1F497D" w:themeColor="text2"/>
          <w:sz w:val="22"/>
          <w:szCs w:val="22"/>
        </w:rPr>
      </w:pPr>
    </w:p>
    <w:p w:rsidR="00FF659D" w:rsidRPr="00306A2A" w:rsidRDefault="00FF659D"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PROPONENTES ELEGIBLES</w:t>
      </w:r>
    </w:p>
    <w:p w:rsidR="00FF659D" w:rsidRPr="00306A2A" w:rsidRDefault="00FF659D" w:rsidP="00B37050">
      <w:pPr>
        <w:ind w:left="426"/>
        <w:jc w:val="both"/>
        <w:rPr>
          <w:rFonts w:asciiTheme="minorHAnsi" w:hAnsiTheme="minorHAnsi" w:cstheme="minorHAnsi"/>
          <w:b/>
          <w:color w:val="1F497D" w:themeColor="text2"/>
          <w:sz w:val="22"/>
          <w:szCs w:val="22"/>
        </w:rPr>
      </w:pPr>
    </w:p>
    <w:p w:rsidR="00763A47" w:rsidRPr="00306A2A" w:rsidRDefault="00304338" w:rsidP="00763A47">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w:t>
      </w:r>
      <w:r w:rsidR="004D1BC7" w:rsidRPr="00306A2A">
        <w:rPr>
          <w:rFonts w:asciiTheme="minorHAnsi" w:hAnsiTheme="minorHAnsi" w:cstheme="minorHAnsi"/>
          <w:color w:val="1F497D" w:themeColor="text2"/>
          <w:sz w:val="22"/>
          <w:szCs w:val="22"/>
        </w:rPr>
        <w:t xml:space="preserve">odrán participar </w:t>
      </w:r>
      <w:r w:rsidR="006544B4" w:rsidRPr="00306A2A">
        <w:rPr>
          <w:rFonts w:asciiTheme="minorHAnsi" w:hAnsiTheme="minorHAnsi" w:cstheme="minorHAnsi"/>
          <w:color w:val="1F497D" w:themeColor="text2"/>
          <w:sz w:val="22"/>
          <w:szCs w:val="22"/>
        </w:rPr>
        <w:t xml:space="preserve">en la presente convocatoria </w:t>
      </w:r>
      <w:r w:rsidR="004D1BC7" w:rsidRPr="00306A2A">
        <w:rPr>
          <w:rFonts w:asciiTheme="minorHAnsi" w:hAnsiTheme="minorHAnsi" w:cstheme="minorHAnsi"/>
          <w:color w:val="1F497D" w:themeColor="text2"/>
          <w:sz w:val="22"/>
          <w:szCs w:val="22"/>
        </w:rPr>
        <w:t>los proponentes legalmente constituidos</w:t>
      </w:r>
      <w:r w:rsidR="002B2D81" w:rsidRPr="00306A2A">
        <w:rPr>
          <w:rFonts w:asciiTheme="minorHAnsi" w:hAnsiTheme="minorHAnsi" w:cstheme="minorHAnsi"/>
          <w:color w:val="1F497D" w:themeColor="text2"/>
          <w:sz w:val="22"/>
          <w:szCs w:val="22"/>
        </w:rPr>
        <w:t xml:space="preserve"> en el</w:t>
      </w:r>
      <w:r w:rsidR="004D1BC7" w:rsidRPr="00306A2A">
        <w:rPr>
          <w:rFonts w:asciiTheme="minorHAnsi" w:hAnsiTheme="minorHAnsi" w:cstheme="minorHAnsi"/>
          <w:color w:val="1F497D" w:themeColor="text2"/>
          <w:sz w:val="22"/>
          <w:szCs w:val="22"/>
        </w:rPr>
        <w:t xml:space="preserve"> Estado Plurinacional de Bolivia</w:t>
      </w:r>
    </w:p>
    <w:p w:rsidR="00763A47" w:rsidRPr="00306A2A" w:rsidRDefault="00763A47" w:rsidP="00763A47">
      <w:pPr>
        <w:pStyle w:val="Prrafodelista"/>
        <w:ind w:left="426"/>
        <w:jc w:val="both"/>
        <w:rPr>
          <w:rFonts w:asciiTheme="minorHAnsi" w:hAnsiTheme="minorHAnsi" w:cstheme="minorHAnsi"/>
          <w:color w:val="1F497D" w:themeColor="text2"/>
          <w:sz w:val="22"/>
          <w:szCs w:val="22"/>
        </w:rPr>
      </w:pPr>
    </w:p>
    <w:p w:rsidR="003C58A0"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E</w:t>
      </w:r>
      <w:r w:rsidR="003C58A0" w:rsidRPr="00306A2A">
        <w:rPr>
          <w:rFonts w:asciiTheme="minorHAnsi" w:hAnsiTheme="minorHAnsi" w:cstheme="minorHAnsi"/>
          <w:color w:val="1F497D" w:themeColor="text2"/>
          <w:sz w:val="22"/>
          <w:szCs w:val="22"/>
          <w:lang w:val="es-BO"/>
        </w:rPr>
        <w:t>mpresas</w:t>
      </w:r>
      <w:r w:rsidR="002B2D81" w:rsidRPr="00306A2A">
        <w:rPr>
          <w:rFonts w:asciiTheme="minorHAnsi" w:hAnsiTheme="minorHAnsi" w:cstheme="minorHAnsi"/>
          <w:color w:val="1F497D" w:themeColor="text2"/>
          <w:sz w:val="22"/>
          <w:szCs w:val="22"/>
          <w:lang w:val="es-BO"/>
        </w:rPr>
        <w:t xml:space="preserve"> </w:t>
      </w:r>
      <w:r w:rsidR="00304338" w:rsidRPr="00306A2A">
        <w:rPr>
          <w:rFonts w:asciiTheme="minorHAnsi" w:hAnsiTheme="minorHAnsi" w:cstheme="minorHAnsi"/>
          <w:color w:val="1F497D" w:themeColor="text2"/>
          <w:sz w:val="22"/>
          <w:szCs w:val="22"/>
          <w:lang w:val="es-BO"/>
        </w:rPr>
        <w:t>legalmente constituidas.</w:t>
      </w:r>
    </w:p>
    <w:p w:rsidR="00763A47"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 xml:space="preserve">conformadas por empresas </w:t>
      </w:r>
      <w:r w:rsidRPr="00306A2A">
        <w:rPr>
          <w:rFonts w:asciiTheme="minorHAnsi" w:hAnsiTheme="minorHAnsi" w:cstheme="minorHAnsi"/>
          <w:color w:val="1F497D" w:themeColor="text2"/>
          <w:sz w:val="22"/>
          <w:szCs w:val="22"/>
          <w:lang w:val="es-BO"/>
        </w:rPr>
        <w:t>nacionales.</w:t>
      </w:r>
    </w:p>
    <w:p w:rsidR="00FD65B5" w:rsidRPr="00306A2A" w:rsidRDefault="00BA6C68"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Asociaciones Accidentales </w:t>
      </w:r>
      <w:r w:rsidR="00304338" w:rsidRPr="00306A2A">
        <w:rPr>
          <w:rFonts w:asciiTheme="minorHAnsi" w:hAnsiTheme="minorHAnsi" w:cstheme="minorHAnsi"/>
          <w:color w:val="1F497D" w:themeColor="text2"/>
          <w:sz w:val="22"/>
          <w:szCs w:val="22"/>
          <w:lang w:val="es-BO"/>
        </w:rPr>
        <w:t>conformadas por e</w:t>
      </w:r>
      <w:r w:rsidRPr="00306A2A">
        <w:rPr>
          <w:rFonts w:asciiTheme="minorHAnsi" w:hAnsiTheme="minorHAnsi" w:cstheme="minorHAnsi"/>
          <w:color w:val="1F497D" w:themeColor="text2"/>
          <w:sz w:val="22"/>
          <w:szCs w:val="22"/>
          <w:lang w:val="es-BO"/>
        </w:rPr>
        <w:t>mpresas nacionales</w:t>
      </w:r>
      <w:r w:rsidR="0047182C" w:rsidRPr="00306A2A">
        <w:rPr>
          <w:rFonts w:asciiTheme="minorHAnsi" w:hAnsiTheme="minorHAnsi" w:cstheme="minorHAnsi"/>
          <w:color w:val="1F497D" w:themeColor="text2"/>
          <w:sz w:val="22"/>
          <w:szCs w:val="22"/>
          <w:lang w:val="es-BO"/>
        </w:rPr>
        <w:t xml:space="preserve"> y</w:t>
      </w:r>
      <w:r w:rsidRPr="00306A2A">
        <w:rPr>
          <w:rFonts w:asciiTheme="minorHAnsi" w:hAnsiTheme="minorHAnsi" w:cstheme="minorHAnsi"/>
          <w:color w:val="1F497D" w:themeColor="text2"/>
          <w:sz w:val="22"/>
          <w:szCs w:val="22"/>
          <w:lang w:val="es-BO"/>
        </w:rPr>
        <w:t xml:space="preserve"> extranjeras.</w:t>
      </w:r>
    </w:p>
    <w:p w:rsidR="00816741" w:rsidRPr="00306A2A" w:rsidRDefault="00763A47"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Mi</w:t>
      </w:r>
      <w:r w:rsidR="002B2D81" w:rsidRPr="00306A2A">
        <w:rPr>
          <w:rFonts w:asciiTheme="minorHAnsi" w:hAnsiTheme="minorHAnsi" w:cstheme="minorHAnsi"/>
          <w:color w:val="1F497D" w:themeColor="text2"/>
          <w:sz w:val="22"/>
          <w:szCs w:val="22"/>
          <w:lang w:val="es-BO"/>
        </w:rPr>
        <w:t xml:space="preserve">cro y Pequeñas </w:t>
      </w:r>
      <w:r w:rsidR="000E5845" w:rsidRPr="00306A2A">
        <w:rPr>
          <w:rFonts w:asciiTheme="minorHAnsi" w:hAnsiTheme="minorHAnsi" w:cstheme="minorHAnsi"/>
          <w:color w:val="1F497D" w:themeColor="text2"/>
          <w:sz w:val="22"/>
          <w:szCs w:val="22"/>
          <w:lang w:val="es-BO"/>
        </w:rPr>
        <w:t>E</w:t>
      </w:r>
      <w:r w:rsidR="002B2D81" w:rsidRPr="00306A2A">
        <w:rPr>
          <w:rFonts w:asciiTheme="minorHAnsi" w:hAnsiTheme="minorHAnsi" w:cstheme="minorHAnsi"/>
          <w:color w:val="1F497D" w:themeColor="text2"/>
          <w:sz w:val="22"/>
          <w:szCs w:val="22"/>
          <w:lang w:val="es-BO"/>
        </w:rPr>
        <w:t xml:space="preserve">mpresas – </w:t>
      </w:r>
      <w:proofErr w:type="spellStart"/>
      <w:r w:rsidR="002B2D81" w:rsidRPr="00306A2A">
        <w:rPr>
          <w:rFonts w:asciiTheme="minorHAnsi" w:hAnsiTheme="minorHAnsi" w:cstheme="minorHAnsi"/>
          <w:color w:val="1F497D" w:themeColor="text2"/>
          <w:sz w:val="22"/>
          <w:szCs w:val="22"/>
          <w:lang w:val="es-BO"/>
        </w:rPr>
        <w:t>MyPES</w:t>
      </w:r>
      <w:proofErr w:type="spellEnd"/>
      <w:r w:rsidR="002B2D81" w:rsidRPr="00306A2A">
        <w:rPr>
          <w:rFonts w:asciiTheme="minorHAnsi" w:hAnsiTheme="minorHAnsi" w:cstheme="minorHAnsi"/>
          <w:color w:val="1F497D" w:themeColor="text2"/>
          <w:sz w:val="22"/>
          <w:szCs w:val="22"/>
          <w:lang w:val="es-BO"/>
        </w:rPr>
        <w:t xml:space="preserve"> constituidas legalmente para el rubro de la construcción, ramas afines y/o conexas.</w:t>
      </w:r>
    </w:p>
    <w:p w:rsidR="00D32BC6" w:rsidRPr="00306A2A" w:rsidRDefault="00D32BC6" w:rsidP="00031764">
      <w:pPr>
        <w:pStyle w:val="Prrafodelista"/>
        <w:numPr>
          <w:ilvl w:val="0"/>
          <w:numId w:val="26"/>
        </w:numPr>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Cooperativas (cuando sus documentos de constitución </w:t>
      </w:r>
      <w:r w:rsidR="0078728E" w:rsidRPr="00306A2A">
        <w:rPr>
          <w:rFonts w:asciiTheme="minorHAnsi" w:hAnsiTheme="minorHAnsi" w:cstheme="minorHAnsi"/>
          <w:color w:val="1F497D" w:themeColor="text2"/>
          <w:sz w:val="22"/>
          <w:szCs w:val="22"/>
          <w:lang w:val="es-BO"/>
        </w:rPr>
        <w:t>así</w:t>
      </w:r>
      <w:r w:rsidRPr="00306A2A">
        <w:rPr>
          <w:rFonts w:asciiTheme="minorHAnsi" w:hAnsiTheme="minorHAnsi" w:cstheme="minorHAnsi"/>
          <w:color w:val="1F497D" w:themeColor="text2"/>
          <w:sz w:val="22"/>
          <w:szCs w:val="22"/>
          <w:lang w:val="es-BO"/>
        </w:rPr>
        <w:t xml:space="preserve"> lo determinen)</w:t>
      </w:r>
    </w:p>
    <w:p w:rsidR="00552079" w:rsidRPr="00306A2A" w:rsidRDefault="00552079" w:rsidP="00B37050">
      <w:pPr>
        <w:pStyle w:val="Prrafodelista"/>
        <w:ind w:left="426"/>
        <w:jc w:val="both"/>
        <w:rPr>
          <w:rFonts w:asciiTheme="minorHAnsi" w:hAnsiTheme="minorHAnsi" w:cstheme="minorHAnsi"/>
          <w:color w:val="1F497D" w:themeColor="text2"/>
          <w:sz w:val="22"/>
          <w:szCs w:val="22"/>
          <w:lang w:val="es-BO"/>
        </w:rPr>
      </w:pPr>
    </w:p>
    <w:p w:rsidR="00FF659D" w:rsidRPr="00306A2A" w:rsidRDefault="00FF659D"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IMPEDIDOS PARA PARTICIPAR EN LOS PROCESOS DE CONTRATACIÓN</w:t>
      </w:r>
    </w:p>
    <w:p w:rsidR="00FF659D" w:rsidRPr="00306A2A" w:rsidRDefault="00FF659D" w:rsidP="00B37050">
      <w:pPr>
        <w:ind w:left="425"/>
        <w:jc w:val="both"/>
        <w:rPr>
          <w:rFonts w:asciiTheme="minorHAnsi" w:hAnsiTheme="minorHAnsi" w:cstheme="minorHAnsi"/>
          <w:b/>
          <w:color w:val="1F497D" w:themeColor="text2"/>
          <w:sz w:val="22"/>
          <w:szCs w:val="22"/>
        </w:rPr>
      </w:pPr>
    </w:p>
    <w:p w:rsidR="00796070" w:rsidRPr="00306A2A" w:rsidRDefault="00796070"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Están impedidos de participar, directa o indirectamente en los procesos de contratación, las personas naturales o jurídicas comprendidas en los siguientes incisos:</w:t>
      </w:r>
    </w:p>
    <w:p w:rsidR="00796070" w:rsidRPr="00306A2A" w:rsidRDefault="0099389D" w:rsidP="00623753">
      <w:pPr>
        <w:pStyle w:val="Prrafodelista"/>
        <w:tabs>
          <w:tab w:val="left" w:pos="7458"/>
        </w:tabs>
        <w:ind w:left="709" w:hanging="28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r w:rsidRPr="00306A2A">
        <w:rPr>
          <w:rFonts w:asciiTheme="minorHAnsi" w:hAnsiTheme="minorHAnsi" w:cstheme="minorHAnsi"/>
          <w:color w:val="1F497D" w:themeColor="text2"/>
          <w:sz w:val="22"/>
          <w:szCs w:val="22"/>
        </w:rPr>
        <w:tab/>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tengan deudas pendientes con el Estado, establecidas mediante pliegos de cargo ejecutoriados y no pagados.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tengan sentencia ejecutoriada, con impedimento para ejercer el comercio.</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Que hubiesen declarado su disolución o quiebra.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Los ex funcionarios o trabajadores de YPFB hasta un (1) año antes del inicio del proceso de contratación, así como de las empresas controladas por éstos.</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t>El personal que ejerce funciones en YPFB, sus empresas subsidiaras y afiliadas, así como en las Empresas Subsidiarias de la Empresa Estatal Petrolera.</w:t>
      </w:r>
    </w:p>
    <w:p w:rsidR="006A773C" w:rsidRPr="00306A2A" w:rsidRDefault="006A773C" w:rsidP="00031764">
      <w:pPr>
        <w:pStyle w:val="Sinespaciado4"/>
        <w:numPr>
          <w:ilvl w:val="0"/>
          <w:numId w:val="36"/>
        </w:numPr>
        <w:ind w:left="851"/>
        <w:jc w:val="both"/>
        <w:rPr>
          <w:color w:val="1F497D" w:themeColor="text2"/>
        </w:rPr>
      </w:pPr>
      <w:r w:rsidRPr="00306A2A">
        <w:rPr>
          <w:color w:val="1F497D" w:themeColor="text2"/>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306A2A">
        <w:rPr>
          <w:color w:val="1F497D" w:themeColor="text2"/>
        </w:rPr>
        <w:t xml:space="preserve">por </w:t>
      </w:r>
      <w:r w:rsidRPr="00306A2A">
        <w:rPr>
          <w:color w:val="1F497D" w:themeColor="text2"/>
        </w:rPr>
        <w:t>la Entidad que realiza el reporte en el SICOES.</w:t>
      </w:r>
    </w:p>
    <w:p w:rsidR="00CC57E0" w:rsidRPr="00306A2A" w:rsidRDefault="006A773C" w:rsidP="00031764">
      <w:pPr>
        <w:pStyle w:val="Sinespaciado4"/>
        <w:numPr>
          <w:ilvl w:val="0"/>
          <w:numId w:val="36"/>
        </w:numPr>
        <w:ind w:left="851"/>
        <w:jc w:val="both"/>
        <w:rPr>
          <w:color w:val="1F497D" w:themeColor="text2"/>
        </w:rPr>
      </w:pPr>
      <w:r w:rsidRPr="00306A2A">
        <w:rPr>
          <w:color w:val="1F497D" w:themeColor="text2"/>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D652DE" w:rsidRPr="00306A2A" w:rsidRDefault="00D652DE" w:rsidP="00D652DE">
      <w:pPr>
        <w:pStyle w:val="Sinespaciado4"/>
        <w:ind w:left="720"/>
        <w:jc w:val="both"/>
        <w:rPr>
          <w:color w:val="1F497D" w:themeColor="text2"/>
        </w:rPr>
      </w:pPr>
    </w:p>
    <w:p w:rsidR="0042668B" w:rsidRPr="00306A2A" w:rsidRDefault="0042668B" w:rsidP="00B37050">
      <w:pPr>
        <w:numPr>
          <w:ilvl w:val="0"/>
          <w:numId w:val="3"/>
        </w:numPr>
        <w:ind w:left="425" w:hanging="425"/>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PLAZOS Y HORARIOS</w:t>
      </w:r>
      <w:r w:rsidR="00227951" w:rsidRPr="00306A2A">
        <w:rPr>
          <w:rFonts w:asciiTheme="minorHAnsi" w:hAnsiTheme="minorHAnsi" w:cstheme="minorHAnsi"/>
          <w:b/>
          <w:color w:val="1F497D" w:themeColor="text2"/>
          <w:sz w:val="22"/>
          <w:szCs w:val="22"/>
        </w:rPr>
        <w:t xml:space="preserve"> ADMINISTRATIVOS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considerados días hábiles administrativos los comprendidos de lunes a viernes, no son días hábiles administrativos los sábados, domingos y feriados.</w:t>
      </w:r>
    </w:p>
    <w:p w:rsidR="0042668B" w:rsidRPr="00306A2A" w:rsidRDefault="0042668B" w:rsidP="00B37050">
      <w:pPr>
        <w:pStyle w:val="Prrafodelista"/>
        <w:ind w:left="426"/>
        <w:jc w:val="both"/>
        <w:rPr>
          <w:rFonts w:asciiTheme="minorHAnsi" w:hAnsiTheme="minorHAnsi" w:cstheme="minorHAnsi"/>
          <w:color w:val="1F497D" w:themeColor="text2"/>
          <w:sz w:val="22"/>
          <w:szCs w:val="22"/>
        </w:rPr>
      </w:pPr>
    </w:p>
    <w:p w:rsidR="00641C2C" w:rsidRPr="00306A2A" w:rsidRDefault="0042668B" w:rsidP="00641C2C">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Son consideradas horas hábiles administrativas, las que rigen en YPFB</w:t>
      </w:r>
      <w:r w:rsidR="00641C2C" w:rsidRPr="00306A2A">
        <w:rPr>
          <w:rFonts w:asciiTheme="minorHAnsi" w:hAnsiTheme="minorHAnsi" w:cstheme="minorHAnsi"/>
          <w:color w:val="1F497D" w:themeColor="text2"/>
          <w:sz w:val="22"/>
          <w:szCs w:val="22"/>
        </w:rPr>
        <w:t>,</w:t>
      </w:r>
      <w:r w:rsidR="00B61C46" w:rsidRPr="00306A2A">
        <w:rPr>
          <w:rFonts w:asciiTheme="minorHAnsi" w:hAnsiTheme="minorHAnsi" w:cstheme="minorHAnsi"/>
          <w:color w:val="1F497D" w:themeColor="text2"/>
          <w:sz w:val="22"/>
          <w:szCs w:val="22"/>
        </w:rPr>
        <w:t xml:space="preserve"> como horario de trabajo,</w:t>
      </w:r>
      <w:r w:rsidRPr="00306A2A">
        <w:rPr>
          <w:rFonts w:asciiTheme="minorHAnsi" w:hAnsiTheme="minorHAnsi" w:cstheme="minorHAnsi"/>
          <w:color w:val="1F497D" w:themeColor="text2"/>
          <w:sz w:val="22"/>
          <w:szCs w:val="22"/>
        </w:rPr>
        <w:t xml:space="preserve"> en concordancia con el huso horario del Estado Plurinacional de Bolivia.</w:t>
      </w:r>
    </w:p>
    <w:p w:rsidR="0042668B" w:rsidRPr="00306A2A" w:rsidRDefault="0042668B" w:rsidP="00B37050">
      <w:pPr>
        <w:ind w:left="708"/>
        <w:jc w:val="both"/>
        <w:rPr>
          <w:rFonts w:asciiTheme="minorHAnsi" w:hAnsiTheme="minorHAnsi" w:cstheme="minorHAnsi"/>
          <w:color w:val="1F497D" w:themeColor="text2"/>
          <w:sz w:val="22"/>
          <w:szCs w:val="22"/>
        </w:rPr>
      </w:pPr>
    </w:p>
    <w:p w:rsidR="0042668B" w:rsidRPr="00306A2A" w:rsidRDefault="0042668B"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IDIOMA</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Todos los do</w:t>
      </w:r>
      <w:r w:rsidR="00604746" w:rsidRPr="00306A2A">
        <w:rPr>
          <w:rFonts w:asciiTheme="minorHAnsi" w:hAnsiTheme="minorHAnsi" w:cstheme="minorHAnsi"/>
          <w:color w:val="1F497D" w:themeColor="text2"/>
          <w:sz w:val="22"/>
          <w:szCs w:val="22"/>
        </w:rPr>
        <w:t>cumentos de la propuesta y los f</w:t>
      </w:r>
      <w:r w:rsidRPr="00306A2A">
        <w:rPr>
          <w:rFonts w:asciiTheme="minorHAnsi" w:hAnsiTheme="minorHAnsi" w:cstheme="minorHAnsi"/>
          <w:color w:val="1F497D" w:themeColor="text2"/>
          <w:sz w:val="22"/>
          <w:szCs w:val="22"/>
        </w:rPr>
        <w:t xml:space="preserve">ormularios del presente DBC, deberán presentarse en idioma </w:t>
      </w:r>
      <w:r w:rsidR="000D1EDF" w:rsidRPr="00306A2A">
        <w:rPr>
          <w:rFonts w:asciiTheme="minorHAnsi" w:hAnsiTheme="minorHAnsi" w:cstheme="minorHAnsi"/>
          <w:color w:val="1F497D" w:themeColor="text2"/>
          <w:sz w:val="22"/>
          <w:szCs w:val="22"/>
        </w:rPr>
        <w:t>c</w:t>
      </w:r>
      <w:r w:rsidR="00F91FB8" w:rsidRPr="00306A2A">
        <w:rPr>
          <w:rFonts w:asciiTheme="minorHAnsi" w:hAnsiTheme="minorHAnsi" w:cstheme="minorHAnsi"/>
          <w:color w:val="1F497D" w:themeColor="text2"/>
          <w:sz w:val="22"/>
          <w:szCs w:val="22"/>
        </w:rPr>
        <w:t>astellano</w:t>
      </w:r>
      <w:r w:rsidRPr="00306A2A">
        <w:rPr>
          <w:rFonts w:asciiTheme="minorHAnsi" w:hAnsiTheme="minorHAnsi" w:cstheme="minorHAnsi"/>
          <w:color w:val="1F497D" w:themeColor="text2"/>
          <w:sz w:val="22"/>
          <w:szCs w:val="22"/>
        </w:rPr>
        <w:t xml:space="preserve">. </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que el documento de origen sea presentado en otro idioma, el proponente deberá adjuntar su traducción simple al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42668B" w:rsidRPr="00306A2A" w:rsidRDefault="0042668B" w:rsidP="00B37050">
      <w:pPr>
        <w:ind w:left="567"/>
        <w:jc w:val="both"/>
        <w:rPr>
          <w:rFonts w:asciiTheme="minorHAnsi" w:hAnsiTheme="minorHAnsi" w:cstheme="minorHAnsi"/>
          <w:color w:val="1F497D" w:themeColor="text2"/>
          <w:sz w:val="22"/>
          <w:szCs w:val="22"/>
        </w:rPr>
      </w:pPr>
    </w:p>
    <w:p w:rsidR="0042668B" w:rsidRPr="00306A2A" w:rsidRDefault="0042668B" w:rsidP="00B37050">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Asimismo, toda la correspondencia que </w:t>
      </w:r>
      <w:r w:rsidR="00867CDF" w:rsidRPr="00306A2A">
        <w:rPr>
          <w:rFonts w:asciiTheme="minorHAnsi" w:hAnsiTheme="minorHAnsi" w:cstheme="minorHAnsi"/>
          <w:color w:val="1F497D" w:themeColor="text2"/>
          <w:sz w:val="22"/>
          <w:szCs w:val="22"/>
        </w:rPr>
        <w:t xml:space="preserve">se </w:t>
      </w:r>
      <w:r w:rsidR="000D1EDF" w:rsidRPr="00306A2A">
        <w:rPr>
          <w:rFonts w:asciiTheme="minorHAnsi" w:hAnsiTheme="minorHAnsi" w:cstheme="minorHAnsi"/>
          <w:color w:val="1F497D" w:themeColor="text2"/>
          <w:sz w:val="22"/>
          <w:szCs w:val="22"/>
        </w:rPr>
        <w:t>intercambie</w:t>
      </w:r>
      <w:r w:rsidRPr="00306A2A">
        <w:rPr>
          <w:rFonts w:asciiTheme="minorHAnsi" w:hAnsiTheme="minorHAnsi" w:cstheme="minorHAnsi"/>
          <w:color w:val="1F497D" w:themeColor="text2"/>
          <w:sz w:val="22"/>
          <w:szCs w:val="22"/>
        </w:rPr>
        <w:t xml:space="preserve"> entre el proponente y YPFB</w:t>
      </w:r>
      <w:r w:rsidR="00101462" w:rsidRPr="00306A2A">
        <w:rPr>
          <w:rFonts w:asciiTheme="minorHAnsi" w:hAnsiTheme="minorHAnsi" w:cstheme="minorHAnsi"/>
          <w:color w:val="1F497D" w:themeColor="text2"/>
          <w:sz w:val="22"/>
          <w:szCs w:val="22"/>
        </w:rPr>
        <w:t>,</w:t>
      </w:r>
      <w:r w:rsidR="000D1EDF" w:rsidRPr="00306A2A">
        <w:rPr>
          <w:rFonts w:asciiTheme="minorHAnsi" w:hAnsiTheme="minorHAnsi" w:cstheme="minorHAnsi"/>
          <w:color w:val="1F497D" w:themeColor="text2"/>
          <w:sz w:val="22"/>
          <w:szCs w:val="22"/>
        </w:rPr>
        <w:t xml:space="preserve"> será</w:t>
      </w:r>
      <w:r w:rsidRPr="00306A2A">
        <w:rPr>
          <w:rFonts w:asciiTheme="minorHAnsi" w:hAnsiTheme="minorHAnsi" w:cstheme="minorHAnsi"/>
          <w:color w:val="1F497D" w:themeColor="text2"/>
          <w:sz w:val="22"/>
          <w:szCs w:val="22"/>
        </w:rPr>
        <w:t xml:space="preserve"> en idioma </w:t>
      </w:r>
      <w:r w:rsidR="00F91FB8" w:rsidRPr="00306A2A">
        <w:rPr>
          <w:rFonts w:asciiTheme="minorHAnsi" w:hAnsiTheme="minorHAnsi" w:cstheme="minorHAnsi"/>
          <w:color w:val="1F497D" w:themeColor="text2"/>
          <w:sz w:val="22"/>
          <w:szCs w:val="22"/>
        </w:rPr>
        <w:t>castellano</w:t>
      </w:r>
      <w:r w:rsidRPr="00306A2A">
        <w:rPr>
          <w:rFonts w:asciiTheme="minorHAnsi" w:hAnsiTheme="minorHAnsi" w:cstheme="minorHAnsi"/>
          <w:color w:val="1F497D" w:themeColor="text2"/>
          <w:sz w:val="22"/>
          <w:szCs w:val="22"/>
        </w:rPr>
        <w:t>.</w:t>
      </w:r>
    </w:p>
    <w:p w:rsidR="00867CDF" w:rsidRPr="00306A2A" w:rsidRDefault="00867CDF" w:rsidP="00B37050">
      <w:pPr>
        <w:ind w:left="426"/>
        <w:jc w:val="both"/>
        <w:rPr>
          <w:rFonts w:asciiTheme="minorHAnsi" w:hAnsiTheme="minorHAnsi" w:cstheme="minorHAnsi"/>
          <w:color w:val="1F497D" w:themeColor="text2"/>
          <w:sz w:val="22"/>
          <w:szCs w:val="22"/>
        </w:rPr>
      </w:pPr>
    </w:p>
    <w:p w:rsidR="00867CDF" w:rsidRPr="00306A2A" w:rsidRDefault="00867CDF" w:rsidP="00867CDF">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MONE</w:t>
      </w:r>
      <w:r w:rsidR="005F65BB" w:rsidRPr="00306A2A">
        <w:rPr>
          <w:rFonts w:asciiTheme="minorHAnsi" w:hAnsiTheme="minorHAnsi" w:cstheme="minorHAnsi"/>
          <w:b/>
          <w:color w:val="1F497D" w:themeColor="text2"/>
          <w:sz w:val="22"/>
          <w:szCs w:val="22"/>
        </w:rPr>
        <w:t>DA DEL PROCESO DE CONTRATACIÓN</w:t>
      </w:r>
    </w:p>
    <w:p w:rsidR="00867CDF" w:rsidRPr="00306A2A" w:rsidRDefault="00867CDF" w:rsidP="00867CDF">
      <w:pPr>
        <w:ind w:left="567"/>
        <w:jc w:val="both"/>
        <w:rPr>
          <w:rFonts w:asciiTheme="minorHAnsi" w:hAnsiTheme="minorHAnsi" w:cstheme="minorHAnsi"/>
          <w:color w:val="1F497D" w:themeColor="text2"/>
          <w:sz w:val="22"/>
          <w:szCs w:val="22"/>
        </w:rPr>
      </w:pPr>
    </w:p>
    <w:p w:rsidR="00867CDF" w:rsidRPr="00306A2A" w:rsidRDefault="00867CDF" w:rsidP="00867CD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y la propuesta económica deberán expresarse en </w:t>
      </w:r>
      <w:proofErr w:type="gramStart"/>
      <w:r w:rsidR="000D1EDF" w:rsidRPr="00306A2A">
        <w:rPr>
          <w:rFonts w:asciiTheme="minorHAnsi" w:hAnsiTheme="minorHAnsi" w:cstheme="minorHAnsi"/>
          <w:color w:val="1F497D" w:themeColor="text2"/>
          <w:sz w:val="22"/>
          <w:szCs w:val="22"/>
        </w:rPr>
        <w:t>B</w:t>
      </w:r>
      <w:r w:rsidR="00E533B9" w:rsidRPr="00306A2A">
        <w:rPr>
          <w:rFonts w:asciiTheme="minorHAnsi" w:hAnsiTheme="minorHAnsi" w:cstheme="minorHAnsi"/>
          <w:color w:val="1F497D" w:themeColor="text2"/>
          <w:sz w:val="22"/>
          <w:szCs w:val="22"/>
        </w:rPr>
        <w:t>olivianos</w:t>
      </w:r>
      <w:proofErr w:type="gramEnd"/>
      <w:r w:rsidRPr="00306A2A">
        <w:rPr>
          <w:rFonts w:asciiTheme="minorHAnsi" w:hAnsiTheme="minorHAnsi" w:cstheme="minorHAnsi"/>
          <w:color w:val="1F497D" w:themeColor="text2"/>
          <w:sz w:val="22"/>
          <w:szCs w:val="22"/>
        </w:rPr>
        <w:t>.</w:t>
      </w:r>
    </w:p>
    <w:p w:rsidR="004E11CC" w:rsidRPr="00306A2A" w:rsidRDefault="004E11CC" w:rsidP="00867CDF">
      <w:pPr>
        <w:ind w:left="426"/>
        <w:jc w:val="both"/>
        <w:rPr>
          <w:rFonts w:asciiTheme="minorHAnsi" w:hAnsiTheme="minorHAnsi" w:cstheme="minorHAnsi"/>
          <w:color w:val="1F497D" w:themeColor="text2"/>
          <w:sz w:val="22"/>
          <w:szCs w:val="22"/>
        </w:rPr>
      </w:pPr>
    </w:p>
    <w:p w:rsidR="00FF659D" w:rsidRPr="00306A2A" w:rsidRDefault="006A5858" w:rsidP="00B37050">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PUBLICACIÓN Y NOTIFICACIÓN</w:t>
      </w:r>
    </w:p>
    <w:p w:rsidR="00FF659D" w:rsidRPr="00306A2A" w:rsidRDefault="00FF659D" w:rsidP="00B37050">
      <w:pPr>
        <w:ind w:firstLine="708"/>
        <w:jc w:val="both"/>
        <w:rPr>
          <w:rFonts w:asciiTheme="minorHAnsi" w:hAnsiTheme="minorHAnsi" w:cstheme="minorHAnsi"/>
          <w:b/>
          <w:color w:val="1F497D" w:themeColor="text2"/>
          <w:sz w:val="22"/>
          <w:szCs w:val="22"/>
        </w:rPr>
      </w:pPr>
    </w:p>
    <w:p w:rsidR="00FF2DBE" w:rsidRPr="00306A2A" w:rsidRDefault="006A5858" w:rsidP="00FF2DBE">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w:t>
      </w:r>
      <w:r w:rsidR="00FF659D" w:rsidRPr="00306A2A">
        <w:rPr>
          <w:rFonts w:asciiTheme="minorHAnsi" w:hAnsiTheme="minorHAnsi" w:cstheme="minorHAnsi"/>
          <w:color w:val="1F497D" w:themeColor="text2"/>
          <w:sz w:val="22"/>
          <w:szCs w:val="22"/>
        </w:rPr>
        <w:t xml:space="preserve"> Documento Base de Contratación </w:t>
      </w:r>
      <w:r w:rsidRPr="00306A2A">
        <w:rPr>
          <w:rFonts w:asciiTheme="minorHAnsi" w:hAnsiTheme="minorHAnsi" w:cstheme="minorHAnsi"/>
          <w:color w:val="1F497D" w:themeColor="text2"/>
          <w:sz w:val="22"/>
          <w:szCs w:val="22"/>
        </w:rPr>
        <w:t xml:space="preserve">y </w:t>
      </w:r>
      <w:r w:rsidR="006C79E6" w:rsidRPr="00306A2A">
        <w:rPr>
          <w:rFonts w:asciiTheme="minorHAnsi" w:hAnsiTheme="minorHAnsi" w:cstheme="minorHAnsi"/>
          <w:color w:val="1F497D" w:themeColor="text2"/>
          <w:sz w:val="22"/>
          <w:szCs w:val="22"/>
        </w:rPr>
        <w:t xml:space="preserve">toda </w:t>
      </w:r>
      <w:r w:rsidRPr="00306A2A">
        <w:rPr>
          <w:rFonts w:asciiTheme="minorHAnsi" w:hAnsiTheme="minorHAnsi" w:cstheme="minorHAnsi"/>
          <w:color w:val="1F497D" w:themeColor="text2"/>
          <w:sz w:val="22"/>
          <w:szCs w:val="22"/>
        </w:rPr>
        <w:t xml:space="preserve">la documentación </w:t>
      </w:r>
      <w:r w:rsidR="006C79E6" w:rsidRPr="00306A2A">
        <w:rPr>
          <w:rFonts w:asciiTheme="minorHAnsi" w:hAnsiTheme="minorHAnsi" w:cstheme="minorHAnsi"/>
          <w:color w:val="1F497D" w:themeColor="text2"/>
          <w:sz w:val="22"/>
          <w:szCs w:val="22"/>
        </w:rPr>
        <w:t>concerniente al</w:t>
      </w:r>
      <w:r w:rsidR="00D32BC6" w:rsidRPr="00306A2A">
        <w:rPr>
          <w:rFonts w:asciiTheme="minorHAnsi" w:hAnsiTheme="minorHAnsi" w:cstheme="minorHAnsi"/>
          <w:color w:val="1F497D" w:themeColor="text2"/>
          <w:sz w:val="22"/>
          <w:szCs w:val="22"/>
        </w:rPr>
        <w:t xml:space="preserve"> proceso de contratación</w:t>
      </w:r>
      <w:r w:rsidR="006C79E6" w:rsidRPr="00306A2A">
        <w:rPr>
          <w:rFonts w:asciiTheme="minorHAnsi" w:hAnsiTheme="minorHAnsi" w:cstheme="minorHAnsi"/>
          <w:color w:val="1F497D" w:themeColor="text2"/>
          <w:sz w:val="22"/>
          <w:szCs w:val="22"/>
        </w:rPr>
        <w:t xml:space="preserve">, </w:t>
      </w:r>
      <w:r w:rsidR="00D91EC3" w:rsidRPr="00306A2A">
        <w:rPr>
          <w:rFonts w:asciiTheme="minorHAnsi" w:hAnsiTheme="minorHAnsi" w:cstheme="minorHAnsi"/>
          <w:color w:val="1F497D" w:themeColor="text2"/>
          <w:sz w:val="22"/>
          <w:szCs w:val="22"/>
        </w:rPr>
        <w:t>ser</w:t>
      </w:r>
      <w:r w:rsidRPr="00306A2A">
        <w:rPr>
          <w:rFonts w:asciiTheme="minorHAnsi" w:hAnsiTheme="minorHAnsi" w:cstheme="minorHAnsi"/>
          <w:color w:val="1F497D" w:themeColor="text2"/>
          <w:sz w:val="22"/>
          <w:szCs w:val="22"/>
        </w:rPr>
        <w:t xml:space="preserve">án </w:t>
      </w:r>
      <w:r w:rsidR="00727D45" w:rsidRPr="00306A2A">
        <w:rPr>
          <w:rFonts w:asciiTheme="minorHAnsi" w:hAnsiTheme="minorHAnsi" w:cstheme="minorHAnsi"/>
          <w:color w:val="1F497D" w:themeColor="text2"/>
          <w:sz w:val="22"/>
          <w:szCs w:val="22"/>
        </w:rPr>
        <w:t xml:space="preserve">publicados </w:t>
      </w:r>
      <w:r w:rsidR="00D91EC3" w:rsidRPr="00306A2A">
        <w:rPr>
          <w:rFonts w:asciiTheme="minorHAnsi" w:hAnsiTheme="minorHAnsi" w:cstheme="minorHAnsi"/>
          <w:color w:val="1F497D" w:themeColor="text2"/>
          <w:sz w:val="22"/>
          <w:szCs w:val="22"/>
        </w:rPr>
        <w:t xml:space="preserve">en </w:t>
      </w:r>
      <w:r w:rsidR="004E62C7" w:rsidRPr="00306A2A">
        <w:rPr>
          <w:rFonts w:asciiTheme="minorHAnsi" w:hAnsiTheme="minorHAnsi" w:cstheme="minorHAnsi"/>
          <w:color w:val="1F497D" w:themeColor="text2"/>
          <w:sz w:val="22"/>
          <w:szCs w:val="22"/>
        </w:rPr>
        <w:t xml:space="preserve">el sitio </w:t>
      </w:r>
      <w:r w:rsidR="00D91EC3" w:rsidRPr="00306A2A">
        <w:rPr>
          <w:rFonts w:asciiTheme="minorHAnsi" w:hAnsiTheme="minorHAnsi" w:cstheme="minorHAnsi"/>
          <w:color w:val="1F497D" w:themeColor="text2"/>
          <w:sz w:val="22"/>
          <w:szCs w:val="22"/>
        </w:rPr>
        <w:t xml:space="preserve">web de Yacimientos Petrolíferos Fiscales Bolivianos </w:t>
      </w:r>
      <w:hyperlink r:id="rId11" w:history="1">
        <w:r w:rsidR="00D91EC3" w:rsidRPr="00306A2A">
          <w:rPr>
            <w:rStyle w:val="Hipervnculo"/>
            <w:rFonts w:asciiTheme="minorHAnsi" w:hAnsiTheme="minorHAnsi" w:cstheme="minorHAnsi"/>
            <w:color w:val="1F497D" w:themeColor="text2"/>
            <w:sz w:val="22"/>
            <w:szCs w:val="22"/>
          </w:rPr>
          <w:t>www.ypfb.gob.bo</w:t>
        </w:r>
      </w:hyperlink>
      <w:r w:rsidR="00FF2DBE" w:rsidRPr="00306A2A">
        <w:rPr>
          <w:rStyle w:val="Hipervnculo"/>
          <w:rFonts w:asciiTheme="minorHAnsi" w:hAnsiTheme="minorHAnsi" w:cstheme="minorHAnsi"/>
          <w:color w:val="1F497D" w:themeColor="text2"/>
          <w:sz w:val="22"/>
          <w:szCs w:val="22"/>
        </w:rPr>
        <w:t xml:space="preserve">; </w:t>
      </w:r>
      <w:r w:rsidR="00FF2DBE" w:rsidRPr="00306A2A">
        <w:rPr>
          <w:rFonts w:asciiTheme="minorHAnsi" w:hAnsiTheme="minorHAnsi" w:cstheme="minorHAnsi"/>
          <w:color w:val="1F497D" w:themeColor="text2"/>
          <w:sz w:val="22"/>
          <w:szCs w:val="22"/>
        </w:rPr>
        <w:t xml:space="preserve">alternativamente podrá ser </w:t>
      </w:r>
      <w:r w:rsidR="00743134" w:rsidRPr="00306A2A">
        <w:rPr>
          <w:rFonts w:asciiTheme="minorHAnsi" w:hAnsiTheme="minorHAnsi" w:cstheme="minorHAnsi"/>
          <w:color w:val="1F497D" w:themeColor="text2"/>
          <w:sz w:val="22"/>
          <w:szCs w:val="22"/>
        </w:rPr>
        <w:t xml:space="preserve">publicada </w:t>
      </w:r>
      <w:r w:rsidR="00FF2DBE" w:rsidRPr="00306A2A">
        <w:rPr>
          <w:rFonts w:asciiTheme="minorHAnsi" w:hAnsiTheme="minorHAnsi" w:cstheme="minorHAnsi"/>
          <w:color w:val="1F497D" w:themeColor="text2"/>
          <w:sz w:val="22"/>
          <w:szCs w:val="22"/>
        </w:rPr>
        <w:t>en otro(s) medio(s) de comunicación.</w:t>
      </w:r>
    </w:p>
    <w:p w:rsidR="00F21E31" w:rsidRPr="00306A2A" w:rsidRDefault="00F21E31" w:rsidP="00B37050">
      <w:pPr>
        <w:ind w:left="426"/>
        <w:jc w:val="both"/>
        <w:rPr>
          <w:rStyle w:val="Hipervnculo"/>
          <w:rFonts w:asciiTheme="minorHAnsi" w:hAnsiTheme="minorHAnsi" w:cstheme="minorHAnsi"/>
          <w:color w:val="1F497D" w:themeColor="text2"/>
          <w:sz w:val="22"/>
          <w:szCs w:val="22"/>
        </w:rPr>
      </w:pPr>
    </w:p>
    <w:p w:rsidR="00E22A08" w:rsidRPr="00306A2A" w:rsidRDefault="00E22A08" w:rsidP="00E22A0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notificación </w:t>
      </w:r>
      <w:r w:rsidR="00D32BC6" w:rsidRPr="00306A2A">
        <w:rPr>
          <w:rFonts w:asciiTheme="minorHAnsi" w:hAnsiTheme="minorHAnsi" w:cstheme="minorHAnsi"/>
          <w:color w:val="1F497D" w:themeColor="text2"/>
          <w:sz w:val="22"/>
          <w:szCs w:val="22"/>
        </w:rPr>
        <w:t xml:space="preserve">a los proponentes </w:t>
      </w:r>
      <w:r w:rsidRPr="00306A2A">
        <w:rPr>
          <w:rFonts w:asciiTheme="minorHAnsi" w:hAnsiTheme="minorHAnsi" w:cstheme="minorHAnsi"/>
          <w:color w:val="1F497D" w:themeColor="text2"/>
          <w:sz w:val="22"/>
          <w:szCs w:val="22"/>
        </w:rPr>
        <w:t>se realizará a través del correo electrónico institucional de YPFB como medio</w:t>
      </w:r>
      <w:hyperlink r:id="rId12" w:history="1"/>
      <w:r w:rsidRPr="00306A2A">
        <w:rPr>
          <w:rFonts w:asciiTheme="minorHAnsi" w:hAnsiTheme="minorHAnsi" w:cstheme="minorHAnsi"/>
          <w:color w:val="1F497D" w:themeColor="text2"/>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FF2DBE" w:rsidRPr="00306A2A" w:rsidRDefault="00FF2DBE" w:rsidP="00B37050">
      <w:pPr>
        <w:ind w:left="426"/>
        <w:jc w:val="both"/>
        <w:rPr>
          <w:rFonts w:asciiTheme="minorHAnsi" w:hAnsiTheme="minorHAnsi" w:cstheme="minorHAnsi"/>
          <w:color w:val="1F497D" w:themeColor="text2"/>
          <w:sz w:val="22"/>
          <w:szCs w:val="22"/>
        </w:rPr>
      </w:pPr>
    </w:p>
    <w:p w:rsidR="00F429EF" w:rsidRPr="00306A2A" w:rsidRDefault="005F65BB" w:rsidP="00F429EF">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GARANTÍAS</w:t>
      </w:r>
      <w:r w:rsidR="00F429EF" w:rsidRPr="00306A2A">
        <w:rPr>
          <w:rFonts w:asciiTheme="minorHAnsi" w:hAnsiTheme="minorHAnsi" w:cstheme="minorHAnsi"/>
          <w:b/>
          <w:color w:val="1F497D" w:themeColor="text2"/>
          <w:sz w:val="22"/>
          <w:szCs w:val="22"/>
        </w:rPr>
        <w:tab/>
      </w:r>
    </w:p>
    <w:p w:rsidR="00F429EF" w:rsidRPr="00306A2A" w:rsidRDefault="00F429EF" w:rsidP="00147009">
      <w:pPr>
        <w:jc w:val="both"/>
        <w:rPr>
          <w:rFonts w:asciiTheme="minorHAnsi" w:hAnsiTheme="minorHAnsi" w:cstheme="minorHAnsi"/>
          <w:color w:val="1F497D" w:themeColor="text2"/>
          <w:sz w:val="22"/>
          <w:szCs w:val="22"/>
          <w:lang w:eastAsia="es-BO"/>
        </w:rPr>
      </w:pPr>
    </w:p>
    <w:p w:rsidR="00147009" w:rsidRPr="00306A2A" w:rsidRDefault="00147009" w:rsidP="00263295">
      <w:pPr>
        <w:ind w:firstLine="426"/>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La</w:t>
      </w:r>
      <w:r w:rsidR="005D25D2" w:rsidRPr="00306A2A">
        <w:rPr>
          <w:rFonts w:asciiTheme="minorHAnsi" w:hAnsiTheme="minorHAnsi" w:cstheme="minorHAnsi"/>
          <w:color w:val="1F497D" w:themeColor="text2"/>
          <w:sz w:val="22"/>
          <w:szCs w:val="22"/>
          <w:lang w:eastAsia="es-BO"/>
        </w:rPr>
        <w:t xml:space="preserve">s </w:t>
      </w:r>
      <w:r w:rsidR="00DB0329" w:rsidRPr="00306A2A">
        <w:rPr>
          <w:rFonts w:asciiTheme="minorHAnsi" w:hAnsiTheme="minorHAnsi" w:cstheme="minorHAnsi"/>
          <w:color w:val="1F497D" w:themeColor="text2"/>
          <w:sz w:val="22"/>
          <w:szCs w:val="22"/>
          <w:lang w:eastAsia="es-BO"/>
        </w:rPr>
        <w:t xml:space="preserve">características </w:t>
      </w:r>
      <w:r w:rsidR="005D25D2" w:rsidRPr="00306A2A">
        <w:rPr>
          <w:rFonts w:asciiTheme="minorHAnsi" w:hAnsiTheme="minorHAnsi" w:cstheme="minorHAnsi"/>
          <w:color w:val="1F497D" w:themeColor="text2"/>
          <w:sz w:val="22"/>
          <w:szCs w:val="22"/>
          <w:lang w:eastAsia="es-BO"/>
        </w:rPr>
        <w:t>de la</w:t>
      </w:r>
      <w:r w:rsidR="0052317B" w:rsidRPr="00306A2A">
        <w:rPr>
          <w:rFonts w:asciiTheme="minorHAnsi" w:hAnsiTheme="minorHAnsi" w:cstheme="minorHAnsi"/>
          <w:color w:val="1F497D" w:themeColor="text2"/>
          <w:sz w:val="22"/>
          <w:szCs w:val="22"/>
          <w:lang w:eastAsia="es-BO"/>
        </w:rPr>
        <w:t>s</w:t>
      </w:r>
      <w:r w:rsidR="005D25D2" w:rsidRPr="00306A2A">
        <w:rPr>
          <w:rFonts w:asciiTheme="minorHAnsi" w:hAnsiTheme="minorHAnsi" w:cstheme="minorHAnsi"/>
          <w:color w:val="1F497D" w:themeColor="text2"/>
          <w:sz w:val="22"/>
          <w:szCs w:val="22"/>
          <w:lang w:eastAsia="es-BO"/>
        </w:rPr>
        <w:t xml:space="preserve"> garantía</w:t>
      </w:r>
      <w:r w:rsidR="0052317B" w:rsidRPr="00306A2A">
        <w:rPr>
          <w:rFonts w:asciiTheme="minorHAnsi" w:hAnsiTheme="minorHAnsi" w:cstheme="minorHAnsi"/>
          <w:color w:val="1F497D" w:themeColor="text2"/>
          <w:sz w:val="22"/>
          <w:szCs w:val="22"/>
          <w:lang w:eastAsia="es-BO"/>
        </w:rPr>
        <w:t>s</w:t>
      </w:r>
      <w:r w:rsidR="00291BAD" w:rsidRPr="00306A2A">
        <w:rPr>
          <w:rFonts w:asciiTheme="minorHAnsi" w:hAnsiTheme="minorHAnsi" w:cstheme="minorHAnsi"/>
          <w:color w:val="1F497D" w:themeColor="text2"/>
          <w:sz w:val="22"/>
          <w:szCs w:val="22"/>
          <w:lang w:eastAsia="es-BO"/>
        </w:rPr>
        <w:t xml:space="preserve"> financieras</w:t>
      </w:r>
      <w:r w:rsidR="005D25D2" w:rsidRPr="00306A2A">
        <w:rPr>
          <w:rFonts w:asciiTheme="minorHAnsi" w:hAnsiTheme="minorHAnsi" w:cstheme="minorHAnsi"/>
          <w:color w:val="1F497D" w:themeColor="text2"/>
          <w:sz w:val="22"/>
          <w:szCs w:val="22"/>
          <w:lang w:eastAsia="es-BO"/>
        </w:rPr>
        <w:t xml:space="preserve"> </w:t>
      </w:r>
      <w:r w:rsidR="0052317B" w:rsidRPr="00306A2A">
        <w:rPr>
          <w:rFonts w:asciiTheme="minorHAnsi" w:hAnsiTheme="minorHAnsi" w:cstheme="minorHAnsi"/>
          <w:color w:val="1F497D" w:themeColor="text2"/>
          <w:sz w:val="22"/>
          <w:szCs w:val="22"/>
          <w:lang w:eastAsia="es-BO"/>
        </w:rPr>
        <w:t xml:space="preserve">están </w:t>
      </w:r>
      <w:r w:rsidRPr="00306A2A">
        <w:rPr>
          <w:rFonts w:asciiTheme="minorHAnsi" w:hAnsiTheme="minorHAnsi" w:cstheme="minorHAnsi"/>
          <w:color w:val="1F497D" w:themeColor="text2"/>
          <w:sz w:val="22"/>
          <w:szCs w:val="22"/>
          <w:lang w:eastAsia="es-BO"/>
        </w:rPr>
        <w:t>desc</w:t>
      </w:r>
      <w:r w:rsidR="00F50C94" w:rsidRPr="00306A2A">
        <w:rPr>
          <w:rFonts w:asciiTheme="minorHAnsi" w:hAnsiTheme="minorHAnsi" w:cstheme="minorHAnsi"/>
          <w:color w:val="1F497D" w:themeColor="text2"/>
          <w:sz w:val="22"/>
          <w:szCs w:val="22"/>
          <w:lang w:eastAsia="es-BO"/>
        </w:rPr>
        <w:t>ritas en</w:t>
      </w:r>
      <w:r w:rsidR="00595D30" w:rsidRPr="00306A2A">
        <w:rPr>
          <w:rFonts w:asciiTheme="minorHAnsi" w:hAnsiTheme="minorHAnsi" w:cstheme="minorHAnsi"/>
          <w:color w:val="1F497D" w:themeColor="text2"/>
          <w:sz w:val="22"/>
          <w:szCs w:val="22"/>
          <w:lang w:eastAsia="es-BO"/>
        </w:rPr>
        <w:t xml:space="preserve"> </w:t>
      </w:r>
      <w:r w:rsidR="0095520D" w:rsidRPr="00306A2A">
        <w:rPr>
          <w:rFonts w:asciiTheme="minorHAnsi" w:hAnsiTheme="minorHAnsi" w:cstheme="minorHAnsi"/>
          <w:color w:val="1F497D" w:themeColor="text2"/>
          <w:sz w:val="22"/>
          <w:szCs w:val="22"/>
          <w:lang w:eastAsia="es-BO"/>
        </w:rPr>
        <w:t xml:space="preserve">el ANEXO 2 </w:t>
      </w:r>
      <w:r w:rsidR="0052317B" w:rsidRPr="00306A2A">
        <w:rPr>
          <w:rFonts w:asciiTheme="minorHAnsi" w:hAnsiTheme="minorHAnsi" w:cstheme="minorHAnsi"/>
          <w:color w:val="1F497D" w:themeColor="text2"/>
          <w:sz w:val="22"/>
          <w:szCs w:val="22"/>
          <w:lang w:eastAsia="es-BO"/>
        </w:rPr>
        <w:t xml:space="preserve">del presente DBC. </w:t>
      </w:r>
    </w:p>
    <w:p w:rsidR="00147009" w:rsidRPr="00306A2A" w:rsidRDefault="00147009" w:rsidP="00147009">
      <w:pPr>
        <w:jc w:val="both"/>
        <w:rPr>
          <w:rFonts w:asciiTheme="minorHAnsi" w:hAnsiTheme="minorHAnsi" w:cstheme="minorHAnsi"/>
          <w:color w:val="1F497D" w:themeColor="text2"/>
          <w:sz w:val="22"/>
          <w:szCs w:val="22"/>
          <w:lang w:eastAsia="es-BO"/>
        </w:rPr>
      </w:pPr>
    </w:p>
    <w:p w:rsidR="00263295" w:rsidRPr="00306A2A" w:rsidRDefault="00291BAD"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eastAsia="es-BO"/>
        </w:rPr>
      </w:pPr>
      <w:bookmarkStart w:id="0" w:name="_Toc346873782"/>
      <w:r w:rsidRPr="00306A2A">
        <w:rPr>
          <w:rFonts w:asciiTheme="minorHAnsi" w:hAnsiTheme="minorHAnsi" w:cstheme="minorHAnsi"/>
          <w:b/>
          <w:color w:val="1F497D" w:themeColor="text2"/>
          <w:sz w:val="22"/>
          <w:szCs w:val="22"/>
          <w:lang w:val="es-MX" w:eastAsia="es-BO"/>
        </w:rPr>
        <w:t xml:space="preserve">Liberación </w:t>
      </w:r>
      <w:r w:rsidR="00263295" w:rsidRPr="00306A2A">
        <w:rPr>
          <w:rFonts w:asciiTheme="minorHAnsi" w:hAnsiTheme="minorHAnsi" w:cstheme="minorHAnsi"/>
          <w:b/>
          <w:color w:val="1F497D" w:themeColor="text2"/>
          <w:sz w:val="22"/>
          <w:szCs w:val="22"/>
          <w:lang w:val="es-MX" w:eastAsia="es-BO"/>
        </w:rPr>
        <w:t>de la Garantía de Seriedad de Propuesta</w:t>
      </w:r>
      <w:bookmarkEnd w:id="0"/>
    </w:p>
    <w:p w:rsidR="00595D30" w:rsidRPr="00306A2A" w:rsidRDefault="00595D30" w:rsidP="00595D30">
      <w:pPr>
        <w:ind w:left="349"/>
        <w:jc w:val="both"/>
        <w:rPr>
          <w:rFonts w:asciiTheme="minorHAnsi" w:hAnsiTheme="minorHAnsi" w:cstheme="minorHAnsi"/>
          <w:color w:val="1F497D" w:themeColor="text2"/>
          <w:sz w:val="22"/>
          <w:szCs w:val="22"/>
          <w:lang w:val="es-MX"/>
        </w:rPr>
      </w:pPr>
    </w:p>
    <w:p w:rsidR="00263295" w:rsidRPr="00306A2A" w:rsidRDefault="00263295" w:rsidP="00263295">
      <w:pPr>
        <w:ind w:left="990"/>
        <w:jc w:val="both"/>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 xml:space="preserve">La Garantía de Seriedad de Propuesta </w:t>
      </w:r>
      <w:r w:rsidR="00E86090" w:rsidRPr="00306A2A">
        <w:rPr>
          <w:rFonts w:asciiTheme="minorHAnsi" w:hAnsiTheme="minorHAnsi" w:cstheme="minorHAnsi"/>
          <w:color w:val="1F497D" w:themeColor="text2"/>
          <w:sz w:val="22"/>
          <w:szCs w:val="22"/>
          <w:lang w:eastAsia="es-BO"/>
        </w:rPr>
        <w:t>será liberad</w:t>
      </w:r>
      <w:r w:rsidR="009076AD" w:rsidRPr="00306A2A">
        <w:rPr>
          <w:rFonts w:asciiTheme="minorHAnsi" w:hAnsiTheme="minorHAnsi" w:cstheme="minorHAnsi"/>
          <w:color w:val="1F497D" w:themeColor="text2"/>
          <w:sz w:val="22"/>
          <w:szCs w:val="22"/>
          <w:lang w:eastAsia="es-BO"/>
        </w:rPr>
        <w:t>a</w:t>
      </w:r>
      <w:r w:rsidR="00E86090" w:rsidRPr="00306A2A">
        <w:rPr>
          <w:rFonts w:asciiTheme="minorHAnsi" w:hAnsiTheme="minorHAnsi" w:cstheme="minorHAnsi"/>
          <w:color w:val="1F497D" w:themeColor="text2"/>
          <w:sz w:val="22"/>
          <w:szCs w:val="22"/>
          <w:lang w:eastAsia="es-BO"/>
        </w:rPr>
        <w:t xml:space="preserve"> </w:t>
      </w:r>
      <w:r w:rsidRPr="00306A2A">
        <w:rPr>
          <w:rFonts w:asciiTheme="minorHAnsi" w:hAnsiTheme="minorHAnsi" w:cstheme="minorHAnsi"/>
          <w:color w:val="1F497D" w:themeColor="text2"/>
          <w:sz w:val="22"/>
          <w:szCs w:val="22"/>
          <w:lang w:eastAsia="es-BO"/>
        </w:rPr>
        <w:t xml:space="preserve">en caso de haberse solicitado en el proceso de contratación, </w:t>
      </w:r>
      <w:r w:rsidR="00E86090" w:rsidRPr="00306A2A">
        <w:rPr>
          <w:rFonts w:asciiTheme="minorHAnsi" w:hAnsiTheme="minorHAnsi" w:cstheme="minorHAnsi"/>
          <w:color w:val="1F497D" w:themeColor="text2"/>
          <w:sz w:val="22"/>
          <w:szCs w:val="22"/>
          <w:lang w:eastAsia="es-BO"/>
        </w:rPr>
        <w:t>en los siguientes casos</w:t>
      </w:r>
      <w:r w:rsidRPr="00306A2A">
        <w:rPr>
          <w:rFonts w:asciiTheme="minorHAnsi" w:hAnsiTheme="minorHAnsi" w:cstheme="minorHAnsi"/>
          <w:color w:val="1F497D" w:themeColor="text2"/>
          <w:sz w:val="22"/>
          <w:szCs w:val="22"/>
          <w:lang w:eastAsia="es-BO"/>
        </w:rPr>
        <w:t>:</w:t>
      </w:r>
    </w:p>
    <w:p w:rsidR="00263295" w:rsidRPr="00306A2A" w:rsidRDefault="00263295" w:rsidP="00595D30">
      <w:pPr>
        <w:ind w:left="349"/>
        <w:jc w:val="both"/>
        <w:rPr>
          <w:rFonts w:asciiTheme="minorHAnsi" w:hAnsiTheme="minorHAnsi" w:cstheme="minorHAnsi"/>
          <w:color w:val="1F497D" w:themeColor="text2"/>
          <w:sz w:val="22"/>
          <w:szCs w:val="22"/>
          <w:lang w:val="es-MX"/>
        </w:rPr>
      </w:pP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los proponentes descalificados, después de </w:t>
      </w:r>
      <w:r w:rsidR="00147009" w:rsidRPr="00306A2A">
        <w:rPr>
          <w:rFonts w:asciiTheme="minorHAnsi" w:hAnsiTheme="minorHAnsi" w:cstheme="minorHAnsi"/>
          <w:color w:val="1F497D" w:themeColor="text2"/>
          <w:sz w:val="22"/>
          <w:szCs w:val="22"/>
        </w:rPr>
        <w:t xml:space="preserve">notificada la </w:t>
      </w:r>
      <w:r w:rsidRPr="00306A2A">
        <w:rPr>
          <w:rFonts w:asciiTheme="minorHAnsi" w:hAnsiTheme="minorHAnsi" w:cstheme="minorHAnsi"/>
          <w:color w:val="1F497D" w:themeColor="text2"/>
          <w:sz w:val="22"/>
          <w:szCs w:val="22"/>
        </w:rPr>
        <w:t>Adjudicación o Declaratoria Desierta.</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Al/los proponente(s) adjudicado(s), una vez suscrito el/los contrato(s).</w:t>
      </w:r>
    </w:p>
    <w:p w:rsidR="00595D30"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A los proponentes no adjudicados, una vez suscrito el contrato siempre y cuando no hubieran sido objeto de ejecución.</w:t>
      </w:r>
    </w:p>
    <w:p w:rsidR="00F429EF" w:rsidRPr="00306A2A" w:rsidRDefault="00F429EF"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A todos los proponentes, </w:t>
      </w:r>
      <w:r w:rsidR="00BD5A32" w:rsidRPr="00306A2A">
        <w:rPr>
          <w:rFonts w:asciiTheme="minorHAnsi" w:hAnsiTheme="minorHAnsi" w:cstheme="minorHAnsi"/>
          <w:color w:val="1F497D" w:themeColor="text2"/>
          <w:sz w:val="22"/>
          <w:szCs w:val="22"/>
        </w:rPr>
        <w:t>en caso de D</w:t>
      </w:r>
      <w:r w:rsidRPr="00306A2A">
        <w:rPr>
          <w:rFonts w:asciiTheme="minorHAnsi" w:hAnsiTheme="minorHAnsi" w:cstheme="minorHAnsi"/>
          <w:color w:val="1F497D" w:themeColor="text2"/>
          <w:sz w:val="22"/>
          <w:szCs w:val="22"/>
        </w:rPr>
        <w:t>eclara</w:t>
      </w:r>
      <w:r w:rsidR="00BD5A32" w:rsidRPr="00306A2A">
        <w:rPr>
          <w:rFonts w:asciiTheme="minorHAnsi" w:hAnsiTheme="minorHAnsi" w:cstheme="minorHAnsi"/>
          <w:color w:val="1F497D" w:themeColor="text2"/>
          <w:sz w:val="22"/>
          <w:szCs w:val="22"/>
        </w:rPr>
        <w:t>ción Desierta o C</w:t>
      </w:r>
      <w:r w:rsidRPr="00306A2A">
        <w:rPr>
          <w:rFonts w:asciiTheme="minorHAnsi" w:hAnsiTheme="minorHAnsi" w:cstheme="minorHAnsi"/>
          <w:color w:val="1F497D" w:themeColor="text2"/>
          <w:sz w:val="22"/>
          <w:szCs w:val="22"/>
        </w:rPr>
        <w:t>ancela</w:t>
      </w:r>
      <w:r w:rsidR="00BD5A32" w:rsidRPr="00306A2A">
        <w:rPr>
          <w:rFonts w:asciiTheme="minorHAnsi" w:hAnsiTheme="minorHAnsi" w:cstheme="minorHAnsi"/>
          <w:color w:val="1F497D" w:themeColor="text2"/>
          <w:sz w:val="22"/>
          <w:szCs w:val="22"/>
        </w:rPr>
        <w:t xml:space="preserve">ción </w:t>
      </w:r>
      <w:r w:rsidR="004B54B5" w:rsidRPr="00306A2A">
        <w:rPr>
          <w:rFonts w:asciiTheme="minorHAnsi" w:hAnsiTheme="minorHAnsi" w:cstheme="minorHAnsi"/>
          <w:color w:val="1F497D" w:themeColor="text2"/>
          <w:sz w:val="22"/>
          <w:szCs w:val="22"/>
        </w:rPr>
        <w:t>o A</w:t>
      </w:r>
      <w:r w:rsidRPr="00306A2A">
        <w:rPr>
          <w:rFonts w:asciiTheme="minorHAnsi" w:hAnsiTheme="minorHAnsi" w:cstheme="minorHAnsi"/>
          <w:color w:val="1F497D" w:themeColor="text2"/>
          <w:sz w:val="22"/>
          <w:szCs w:val="22"/>
        </w:rPr>
        <w:t>nula</w:t>
      </w:r>
      <w:r w:rsidR="00BD5A32" w:rsidRPr="00306A2A">
        <w:rPr>
          <w:rFonts w:asciiTheme="minorHAnsi" w:hAnsiTheme="minorHAnsi" w:cstheme="minorHAnsi"/>
          <w:color w:val="1F497D" w:themeColor="text2"/>
          <w:sz w:val="22"/>
          <w:szCs w:val="22"/>
        </w:rPr>
        <w:t>ción</w:t>
      </w:r>
      <w:r w:rsidRPr="00306A2A">
        <w:rPr>
          <w:rFonts w:asciiTheme="minorHAnsi" w:hAnsiTheme="minorHAnsi" w:cstheme="minorHAnsi"/>
          <w:color w:val="1F497D" w:themeColor="text2"/>
          <w:sz w:val="22"/>
          <w:szCs w:val="22"/>
        </w:rPr>
        <w:t xml:space="preserve">. </w:t>
      </w:r>
    </w:p>
    <w:p w:rsidR="00743134" w:rsidRPr="00306A2A" w:rsidRDefault="00743134" w:rsidP="00623753">
      <w:pPr>
        <w:pStyle w:val="Prrafodelista"/>
        <w:numPr>
          <w:ilvl w:val="1"/>
          <w:numId w:val="16"/>
        </w:numPr>
        <w:tabs>
          <w:tab w:val="clear" w:pos="720"/>
          <w:tab w:val="num" w:pos="1418"/>
        </w:tabs>
        <w:ind w:left="1418"/>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 xml:space="preserve"> A los proponentes cuando la vigencia de su propuesta se encuentre vencida.</w:t>
      </w:r>
    </w:p>
    <w:p w:rsidR="00F429EF" w:rsidRPr="00306A2A" w:rsidRDefault="00F429EF" w:rsidP="00F429EF">
      <w:pPr>
        <w:ind w:left="426"/>
        <w:jc w:val="both"/>
        <w:rPr>
          <w:rFonts w:asciiTheme="minorHAnsi" w:hAnsiTheme="minorHAnsi" w:cstheme="minorHAnsi"/>
          <w:color w:val="1F497D" w:themeColor="text2"/>
          <w:sz w:val="22"/>
          <w:szCs w:val="22"/>
        </w:rPr>
      </w:pPr>
    </w:p>
    <w:p w:rsidR="00263295" w:rsidRPr="00306A2A" w:rsidRDefault="00263295" w:rsidP="00623753">
      <w:pPr>
        <w:pStyle w:val="Prrafodelista"/>
        <w:numPr>
          <w:ilvl w:val="1"/>
          <w:numId w:val="21"/>
        </w:numPr>
        <w:ind w:left="993" w:hanging="567"/>
        <w:jc w:val="both"/>
        <w:rPr>
          <w:rFonts w:asciiTheme="minorHAnsi" w:hAnsiTheme="minorHAnsi" w:cstheme="minorHAnsi"/>
          <w:b/>
          <w:color w:val="1F497D" w:themeColor="text2"/>
          <w:sz w:val="22"/>
          <w:szCs w:val="22"/>
          <w:lang w:val="es-MX"/>
        </w:rPr>
      </w:pPr>
      <w:bookmarkStart w:id="1" w:name="_Toc346873781"/>
      <w:r w:rsidRPr="00306A2A">
        <w:rPr>
          <w:rFonts w:asciiTheme="minorHAnsi" w:hAnsiTheme="minorHAnsi" w:cstheme="minorHAnsi"/>
          <w:b/>
          <w:color w:val="1F497D" w:themeColor="text2"/>
          <w:sz w:val="22"/>
          <w:szCs w:val="22"/>
          <w:lang w:val="es-MX"/>
        </w:rPr>
        <w:t>Ejecución de la Garantía de Seriedad de Propuesta</w:t>
      </w:r>
      <w:bookmarkEnd w:id="1"/>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p>
    <w:p w:rsidR="00263295" w:rsidRPr="00306A2A" w:rsidRDefault="00263295" w:rsidP="00263295">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Garantía de Seriedad de Propuesta, en caso de haberse solicitado en el proceso de contratación, será ejecutada cuando:  </w:t>
      </w:r>
    </w:p>
    <w:p w:rsidR="00F429EF" w:rsidRPr="00306A2A" w:rsidRDefault="00F429EF" w:rsidP="00F429EF">
      <w:pPr>
        <w:tabs>
          <w:tab w:val="num" w:pos="567"/>
        </w:tabs>
        <w:ind w:left="567"/>
        <w:jc w:val="both"/>
        <w:rPr>
          <w:rFonts w:asciiTheme="minorHAnsi" w:hAnsiTheme="minorHAnsi" w:cstheme="minorHAnsi"/>
          <w:color w:val="1F497D" w:themeColor="text2"/>
          <w:sz w:val="22"/>
          <w:szCs w:val="22"/>
          <w:lang w:val="es-MX"/>
        </w:rPr>
      </w:pPr>
    </w:p>
    <w:p w:rsidR="00BC5659" w:rsidRPr="00306A2A" w:rsidRDefault="00BC5659" w:rsidP="00031764">
      <w:pPr>
        <w:pStyle w:val="Prrafodelista"/>
        <w:numPr>
          <w:ilvl w:val="0"/>
          <w:numId w:val="27"/>
        </w:numPr>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Se compruebe falsedad en la información declarada en su propuesta.</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decida retirar su propuesta de manera expresa con posterioridad a la </w:t>
      </w:r>
      <w:r w:rsidR="004B54B5" w:rsidRPr="00306A2A">
        <w:rPr>
          <w:rFonts w:asciiTheme="minorHAnsi" w:hAnsiTheme="minorHAnsi" w:cstheme="minorHAnsi"/>
          <w:color w:val="1F497D" w:themeColor="text2"/>
          <w:sz w:val="22"/>
          <w:szCs w:val="22"/>
        </w:rPr>
        <w:t xml:space="preserve">apertura de </w:t>
      </w:r>
      <w:r w:rsidRPr="00306A2A">
        <w:rPr>
          <w:rFonts w:asciiTheme="minorHAnsi" w:hAnsiTheme="minorHAnsi" w:cstheme="minorHAnsi"/>
          <w:color w:val="1F497D" w:themeColor="text2"/>
          <w:sz w:val="22"/>
          <w:szCs w:val="22"/>
        </w:rPr>
        <w:t>propuestas.</w:t>
      </w:r>
    </w:p>
    <w:p w:rsidR="00F429EF" w:rsidRPr="00306A2A" w:rsidRDefault="00D655B9"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w:t>
      </w:r>
      <w:r w:rsidR="00F429EF" w:rsidRPr="00306A2A">
        <w:rPr>
          <w:rFonts w:asciiTheme="minorHAnsi" w:hAnsiTheme="minorHAnsi" w:cstheme="minorHAnsi"/>
          <w:color w:val="1F497D" w:themeColor="text2"/>
          <w:sz w:val="22"/>
          <w:szCs w:val="22"/>
        </w:rPr>
        <w:t>a documentación presentada por el proponente adjudicado</w:t>
      </w:r>
      <w:r w:rsidRPr="00306A2A">
        <w:rPr>
          <w:rFonts w:asciiTheme="minorHAnsi" w:hAnsiTheme="minorHAnsi" w:cstheme="minorHAnsi"/>
          <w:color w:val="1F497D" w:themeColor="text2"/>
          <w:sz w:val="22"/>
          <w:szCs w:val="22"/>
        </w:rPr>
        <w:t xml:space="preserve"> para la elaboración de contrato</w:t>
      </w:r>
      <w:r w:rsidR="00F429EF" w:rsidRPr="00306A2A">
        <w:rPr>
          <w:rFonts w:asciiTheme="minorHAnsi" w:hAnsiTheme="minorHAnsi" w:cstheme="minorHAnsi"/>
          <w:color w:val="1F497D" w:themeColor="text2"/>
          <w:sz w:val="22"/>
          <w:szCs w:val="22"/>
        </w:rPr>
        <w:t>, no respald</w:t>
      </w:r>
      <w:r w:rsidRPr="00306A2A">
        <w:rPr>
          <w:rFonts w:asciiTheme="minorHAnsi" w:hAnsiTheme="minorHAnsi" w:cstheme="minorHAnsi"/>
          <w:color w:val="1F497D" w:themeColor="text2"/>
          <w:sz w:val="22"/>
          <w:szCs w:val="22"/>
        </w:rPr>
        <w:t>e</w:t>
      </w:r>
      <w:r w:rsidR="00F429EF" w:rsidRPr="00306A2A">
        <w:rPr>
          <w:rFonts w:asciiTheme="minorHAnsi" w:hAnsiTheme="minorHAnsi" w:cstheme="minorHAnsi"/>
          <w:color w:val="1F497D" w:themeColor="text2"/>
          <w:sz w:val="22"/>
          <w:szCs w:val="22"/>
        </w:rPr>
        <w:t xml:space="preserve"> lo solicitado y esta documentación no sea subsanada en el plazo establecido</w:t>
      </w:r>
      <w:r w:rsidRPr="00306A2A">
        <w:rPr>
          <w:rFonts w:asciiTheme="minorHAnsi" w:hAnsiTheme="minorHAnsi" w:cstheme="minorHAnsi"/>
          <w:color w:val="1F497D" w:themeColor="text2"/>
          <w:sz w:val="22"/>
          <w:szCs w:val="22"/>
        </w:rPr>
        <w:t>.</w:t>
      </w:r>
    </w:p>
    <w:p w:rsidR="0078728E" w:rsidRPr="00306A2A" w:rsidRDefault="0078728E" w:rsidP="00031764">
      <w:pPr>
        <w:pStyle w:val="Prrafodelista"/>
        <w:numPr>
          <w:ilvl w:val="0"/>
          <w:numId w:val="27"/>
        </w:numPr>
        <w:tabs>
          <w:tab w:val="left" w:pos="8505"/>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no presente para la </w:t>
      </w:r>
      <w:r w:rsidR="0008722D" w:rsidRPr="00306A2A">
        <w:rPr>
          <w:rFonts w:asciiTheme="minorHAnsi" w:hAnsiTheme="minorHAnsi" w:cstheme="minorHAnsi"/>
          <w:color w:val="1F497D" w:themeColor="text2"/>
          <w:sz w:val="22"/>
          <w:szCs w:val="22"/>
        </w:rPr>
        <w:t>elaboración</w:t>
      </w:r>
      <w:r w:rsidRPr="00306A2A">
        <w:rPr>
          <w:rFonts w:asciiTheme="minorHAnsi" w:hAnsiTheme="minorHAnsi" w:cstheme="minorHAnsi"/>
          <w:color w:val="1F497D" w:themeColor="text2"/>
          <w:sz w:val="22"/>
          <w:szCs w:val="22"/>
        </w:rPr>
        <w:t xml:space="preserve"> del contrato uno o varios de los documentos solicitados</w:t>
      </w:r>
      <w:r w:rsidR="0008722D" w:rsidRPr="00306A2A">
        <w:rPr>
          <w:rFonts w:asciiTheme="minorHAnsi" w:hAnsiTheme="minorHAnsi" w:cstheme="minorHAnsi"/>
          <w:color w:val="1F497D" w:themeColor="text2"/>
          <w:sz w:val="22"/>
          <w:szCs w:val="22"/>
        </w:rPr>
        <w:t xml:space="preserve"> y</w:t>
      </w:r>
      <w:r w:rsidR="00305F47" w:rsidRPr="00306A2A">
        <w:rPr>
          <w:rFonts w:asciiTheme="minorHAnsi" w:hAnsiTheme="minorHAnsi" w:cstheme="minorHAnsi"/>
          <w:color w:val="1F497D" w:themeColor="text2"/>
          <w:sz w:val="22"/>
          <w:szCs w:val="22"/>
        </w:rPr>
        <w:t xml:space="preserve"> estos no hubiesen sido subsanados</w:t>
      </w:r>
      <w:r w:rsidR="0008722D" w:rsidRPr="00306A2A">
        <w:rPr>
          <w:rFonts w:asciiTheme="minorHAnsi" w:hAnsiTheme="minorHAnsi" w:cstheme="minorHAnsi"/>
          <w:color w:val="1F497D" w:themeColor="text2"/>
          <w:sz w:val="22"/>
          <w:szCs w:val="22"/>
        </w:rPr>
        <w:t xml:space="preserve"> en el plazo establecido</w:t>
      </w:r>
      <w:r w:rsidRPr="00306A2A">
        <w:rPr>
          <w:rFonts w:asciiTheme="minorHAnsi" w:hAnsiTheme="minorHAnsi" w:cstheme="minorHAnsi"/>
          <w:color w:val="1F497D" w:themeColor="text2"/>
          <w:sz w:val="22"/>
          <w:szCs w:val="22"/>
        </w:rPr>
        <w:t>.</w:t>
      </w:r>
    </w:p>
    <w:p w:rsidR="00F429EF" w:rsidRPr="00306A2A" w:rsidRDefault="00F429EF" w:rsidP="00031764">
      <w:pPr>
        <w:pStyle w:val="Prrafodelista"/>
        <w:numPr>
          <w:ilvl w:val="0"/>
          <w:numId w:val="27"/>
        </w:numPr>
        <w:tabs>
          <w:tab w:val="num" w:pos="1418"/>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proponente adjudicado desista, de manera expresa o tácita, suscribir el contrato en el plazo establecido, salvo </w:t>
      </w:r>
      <w:r w:rsidR="00BE5D5D" w:rsidRPr="00306A2A">
        <w:rPr>
          <w:rFonts w:asciiTheme="minorHAnsi" w:hAnsiTheme="minorHAnsi" w:cstheme="minorHAnsi"/>
          <w:color w:val="1F497D" w:themeColor="text2"/>
          <w:sz w:val="22"/>
          <w:szCs w:val="22"/>
        </w:rPr>
        <w:t xml:space="preserve">justificación </w:t>
      </w:r>
      <w:r w:rsidRPr="00306A2A">
        <w:rPr>
          <w:rFonts w:asciiTheme="minorHAnsi" w:hAnsiTheme="minorHAnsi" w:cstheme="minorHAnsi"/>
          <w:color w:val="1F497D" w:themeColor="text2"/>
          <w:sz w:val="22"/>
          <w:szCs w:val="22"/>
        </w:rPr>
        <w:t>por causas de fuerza may</w:t>
      </w:r>
      <w:r w:rsidR="00EE1858" w:rsidRPr="00306A2A">
        <w:rPr>
          <w:rFonts w:asciiTheme="minorHAnsi" w:hAnsiTheme="minorHAnsi" w:cstheme="minorHAnsi"/>
          <w:color w:val="1F497D" w:themeColor="text2"/>
          <w:sz w:val="22"/>
          <w:szCs w:val="22"/>
        </w:rPr>
        <w:t>or o caso fortuito</w:t>
      </w:r>
      <w:r w:rsidR="00E62738" w:rsidRPr="00306A2A">
        <w:rPr>
          <w:rFonts w:asciiTheme="minorHAnsi" w:hAnsiTheme="minorHAnsi" w:cstheme="minorHAnsi"/>
          <w:color w:val="1F497D" w:themeColor="text2"/>
          <w:sz w:val="22"/>
          <w:szCs w:val="22"/>
        </w:rPr>
        <w:t>.</w:t>
      </w:r>
    </w:p>
    <w:p w:rsidR="00474282" w:rsidRPr="00306A2A" w:rsidRDefault="00474282" w:rsidP="00B37050">
      <w:pPr>
        <w:jc w:val="both"/>
        <w:rPr>
          <w:rFonts w:asciiTheme="minorHAnsi" w:hAnsiTheme="minorHAnsi" w:cstheme="minorHAnsi"/>
          <w:color w:val="1F497D" w:themeColor="text2"/>
          <w:sz w:val="22"/>
          <w:szCs w:val="22"/>
        </w:rPr>
      </w:pPr>
    </w:p>
    <w:p w:rsidR="00FF659D" w:rsidRPr="00306A2A" w:rsidRDefault="00FF659D" w:rsidP="00ED3DB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ASPECTOS SUBSANABLES </w:t>
      </w:r>
      <w:r w:rsidR="0078728E" w:rsidRPr="00306A2A">
        <w:rPr>
          <w:rFonts w:asciiTheme="minorHAnsi" w:hAnsiTheme="minorHAnsi" w:cstheme="minorHAnsi"/>
          <w:b/>
          <w:strike/>
          <w:color w:val="1F497D" w:themeColor="text2"/>
          <w:sz w:val="22"/>
          <w:szCs w:val="22"/>
        </w:rPr>
        <w:t xml:space="preserve"> </w:t>
      </w:r>
    </w:p>
    <w:p w:rsidR="003A2CB3" w:rsidRPr="00306A2A" w:rsidRDefault="003A2CB3" w:rsidP="003A2CB3">
      <w:pPr>
        <w:jc w:val="both"/>
        <w:rPr>
          <w:rFonts w:asciiTheme="minorHAnsi" w:hAnsiTheme="minorHAnsi" w:cstheme="minorHAnsi"/>
          <w:b/>
          <w:color w:val="1F497D" w:themeColor="text2"/>
          <w:sz w:val="22"/>
          <w:szCs w:val="22"/>
        </w:rPr>
      </w:pPr>
    </w:p>
    <w:p w:rsidR="00263295" w:rsidRPr="00306A2A" w:rsidRDefault="00C62894" w:rsidP="00C62894">
      <w:pPr>
        <w:ind w:left="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Comité de Licitación y/o las Unidades Validadoras, en el ámbito de sus competencias podrán considerar</w:t>
      </w:r>
      <w:r w:rsidR="00263295" w:rsidRPr="00306A2A">
        <w:rPr>
          <w:rFonts w:asciiTheme="minorHAnsi" w:hAnsiTheme="minorHAnsi" w:cstheme="minorHAnsi"/>
          <w:color w:val="1F497D" w:themeColor="text2"/>
          <w:sz w:val="22"/>
          <w:szCs w:val="22"/>
          <w:lang w:val="es-BO"/>
        </w:rPr>
        <w:t xml:space="preserve"> como</w:t>
      </w:r>
      <w:r w:rsidR="00586F59" w:rsidRPr="00306A2A">
        <w:rPr>
          <w:rFonts w:asciiTheme="minorHAnsi" w:hAnsiTheme="minorHAnsi" w:cstheme="minorHAnsi"/>
          <w:color w:val="1F497D" w:themeColor="text2"/>
          <w:sz w:val="22"/>
          <w:szCs w:val="22"/>
          <w:lang w:val="es-BO"/>
        </w:rPr>
        <w:t xml:space="preserve"> </w:t>
      </w:r>
      <w:r w:rsidR="00D51A71" w:rsidRPr="00306A2A">
        <w:rPr>
          <w:rFonts w:asciiTheme="minorHAnsi" w:hAnsiTheme="minorHAnsi" w:cstheme="minorHAnsi"/>
          <w:color w:val="1F497D" w:themeColor="text2"/>
          <w:sz w:val="22"/>
          <w:szCs w:val="22"/>
          <w:lang w:val="es-BO"/>
        </w:rPr>
        <w:t>a</w:t>
      </w:r>
      <w:r w:rsidR="00263295"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pectos s</w:t>
      </w:r>
      <w:r w:rsidR="00263295" w:rsidRPr="00306A2A">
        <w:rPr>
          <w:rFonts w:asciiTheme="minorHAnsi" w:hAnsiTheme="minorHAnsi" w:cstheme="minorHAnsi"/>
          <w:color w:val="1F497D" w:themeColor="text2"/>
          <w:sz w:val="22"/>
          <w:szCs w:val="22"/>
          <w:lang w:val="es-BO"/>
        </w:rPr>
        <w:t>ubsanables</w:t>
      </w:r>
      <w:r w:rsidR="009076AD" w:rsidRPr="00306A2A">
        <w:rPr>
          <w:rFonts w:asciiTheme="minorHAnsi" w:hAnsiTheme="minorHAnsi" w:cstheme="minorHAnsi"/>
          <w:color w:val="1F497D" w:themeColor="text2"/>
          <w:sz w:val="22"/>
          <w:szCs w:val="22"/>
          <w:lang w:val="es-BO"/>
        </w:rPr>
        <w:t xml:space="preserve">, </w:t>
      </w:r>
      <w:r w:rsidR="00263295" w:rsidRPr="00306A2A">
        <w:rPr>
          <w:rFonts w:asciiTheme="minorHAnsi" w:hAnsiTheme="minorHAnsi" w:cstheme="minorHAnsi"/>
          <w:color w:val="1F497D" w:themeColor="text2"/>
          <w:sz w:val="22"/>
          <w:szCs w:val="22"/>
          <w:lang w:val="es-BO"/>
        </w:rPr>
        <w:t>los siguientes:</w:t>
      </w:r>
    </w:p>
    <w:p w:rsidR="00474282" w:rsidRPr="00306A2A" w:rsidRDefault="00474282" w:rsidP="00B37050">
      <w:pPr>
        <w:ind w:left="1134"/>
        <w:jc w:val="both"/>
        <w:rPr>
          <w:rFonts w:asciiTheme="minorHAnsi" w:hAnsiTheme="minorHAnsi" w:cstheme="minorHAnsi"/>
          <w:color w:val="1F497D" w:themeColor="text2"/>
          <w:sz w:val="22"/>
          <w:szCs w:val="22"/>
          <w:lang w:val="es-BO"/>
        </w:rPr>
      </w:pP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 falta de presentación de </w:t>
      </w:r>
      <w:r w:rsidR="009076AD" w:rsidRPr="00306A2A">
        <w:rPr>
          <w:rFonts w:asciiTheme="minorHAnsi" w:hAnsiTheme="minorHAnsi" w:cstheme="minorHAnsi"/>
          <w:color w:val="1F497D" w:themeColor="text2"/>
          <w:sz w:val="22"/>
          <w:szCs w:val="22"/>
          <w:lang w:val="es-BO"/>
        </w:rPr>
        <w:t xml:space="preserve">algún </w:t>
      </w:r>
      <w:r w:rsidRPr="00306A2A">
        <w:rPr>
          <w:rFonts w:asciiTheme="minorHAnsi" w:hAnsiTheme="minorHAnsi" w:cstheme="minorHAnsi"/>
          <w:color w:val="1F497D" w:themeColor="text2"/>
          <w:sz w:val="22"/>
          <w:szCs w:val="22"/>
          <w:lang w:val="es-BO"/>
        </w:rPr>
        <w:t>documento</w:t>
      </w:r>
      <w:r w:rsidR="009076AD" w:rsidRPr="00306A2A">
        <w:rPr>
          <w:rFonts w:asciiTheme="minorHAnsi" w:hAnsiTheme="minorHAnsi" w:cstheme="minorHAnsi"/>
          <w:color w:val="1F497D" w:themeColor="text2"/>
          <w:sz w:val="22"/>
          <w:szCs w:val="22"/>
          <w:lang w:val="es-BO"/>
        </w:rPr>
        <w:t xml:space="preserve"> a</w:t>
      </w:r>
      <w:r w:rsidR="002A7A7A" w:rsidRPr="00306A2A">
        <w:rPr>
          <w:rFonts w:asciiTheme="minorHAnsi" w:hAnsiTheme="minorHAnsi" w:cstheme="minorHAnsi"/>
          <w:color w:val="1F497D" w:themeColor="text2"/>
          <w:sz w:val="22"/>
          <w:szCs w:val="22"/>
          <w:lang w:val="es-BO"/>
        </w:rPr>
        <w:t xml:space="preserve">dministrativo, legal </w:t>
      </w:r>
      <w:r w:rsidR="00383806" w:rsidRPr="00306A2A">
        <w:rPr>
          <w:rFonts w:asciiTheme="minorHAnsi" w:hAnsiTheme="minorHAnsi" w:cstheme="minorHAnsi"/>
          <w:color w:val="1F497D" w:themeColor="text2"/>
          <w:sz w:val="22"/>
          <w:szCs w:val="22"/>
          <w:lang w:val="es-BO"/>
        </w:rPr>
        <w:t xml:space="preserve">(excepto el Poder de representación legal) </w:t>
      </w:r>
      <w:r w:rsidR="002A7A7A" w:rsidRPr="00306A2A">
        <w:rPr>
          <w:rFonts w:asciiTheme="minorHAnsi" w:hAnsiTheme="minorHAnsi" w:cstheme="minorHAnsi"/>
          <w:color w:val="1F497D" w:themeColor="text2"/>
          <w:sz w:val="22"/>
          <w:szCs w:val="22"/>
          <w:lang w:val="es-BO"/>
        </w:rPr>
        <w:t>o documento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de respaldo</w:t>
      </w:r>
      <w:r w:rsidR="000621B7" w:rsidRPr="00306A2A">
        <w:rPr>
          <w:rFonts w:asciiTheme="minorHAnsi" w:hAnsiTheme="minorHAnsi" w:cstheme="minorHAnsi"/>
          <w:color w:val="1F497D" w:themeColor="text2"/>
          <w:sz w:val="22"/>
          <w:szCs w:val="22"/>
          <w:lang w:val="es-BO"/>
        </w:rPr>
        <w:t xml:space="preserve"> </w:t>
      </w:r>
      <w:r w:rsidR="009076AD" w:rsidRPr="00306A2A">
        <w:rPr>
          <w:rFonts w:asciiTheme="minorHAnsi" w:hAnsiTheme="minorHAnsi" w:cstheme="minorHAnsi"/>
          <w:color w:val="1F497D" w:themeColor="text2"/>
          <w:sz w:val="22"/>
          <w:szCs w:val="22"/>
          <w:lang w:val="es-BO"/>
        </w:rPr>
        <w:t>solicitado</w:t>
      </w:r>
      <w:r w:rsidR="000621B7" w:rsidRPr="00306A2A">
        <w:rPr>
          <w:rFonts w:asciiTheme="minorHAnsi" w:hAnsiTheme="minorHAnsi" w:cstheme="minorHAnsi"/>
          <w:color w:val="1F497D" w:themeColor="text2"/>
          <w:sz w:val="22"/>
          <w:szCs w:val="22"/>
          <w:lang w:val="es-BO"/>
        </w:rPr>
        <w:t>(s)</w:t>
      </w:r>
      <w:r w:rsidR="009076AD" w:rsidRPr="00306A2A">
        <w:rPr>
          <w:rFonts w:asciiTheme="minorHAnsi" w:hAnsiTheme="minorHAnsi" w:cstheme="minorHAnsi"/>
          <w:color w:val="1F497D" w:themeColor="text2"/>
          <w:sz w:val="22"/>
          <w:szCs w:val="22"/>
          <w:lang w:val="es-BO"/>
        </w:rPr>
        <w:t xml:space="preserve"> en las especificaciones técnicas</w:t>
      </w:r>
      <w:r w:rsidR="001452BA" w:rsidRPr="00306A2A">
        <w:rPr>
          <w:rFonts w:asciiTheme="minorHAnsi" w:hAnsiTheme="minorHAnsi" w:cstheme="minorHAnsi"/>
          <w:color w:val="1F497D" w:themeColor="text2"/>
          <w:sz w:val="22"/>
          <w:szCs w:val="22"/>
          <w:lang w:val="es-BO"/>
        </w:rPr>
        <w:t xml:space="preserve"> establecido</w:t>
      </w:r>
      <w:r w:rsidR="000621B7" w:rsidRPr="00306A2A">
        <w:rPr>
          <w:rFonts w:asciiTheme="minorHAnsi" w:hAnsiTheme="minorHAnsi" w:cstheme="minorHAnsi"/>
          <w:color w:val="1F497D" w:themeColor="text2"/>
          <w:sz w:val="22"/>
          <w:szCs w:val="22"/>
          <w:lang w:val="es-BO"/>
        </w:rPr>
        <w:t>s</w:t>
      </w:r>
      <w:r w:rsidR="001452BA" w:rsidRPr="00306A2A">
        <w:rPr>
          <w:rFonts w:asciiTheme="minorHAnsi" w:hAnsiTheme="minorHAnsi" w:cstheme="minorHAnsi"/>
          <w:color w:val="1F497D" w:themeColor="text2"/>
          <w:sz w:val="22"/>
          <w:szCs w:val="22"/>
          <w:lang w:val="es-BO"/>
        </w:rPr>
        <w:t xml:space="preserve"> en el presente DBC</w:t>
      </w:r>
      <w:r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documentación legal presentada por el proponente</w:t>
      </w:r>
      <w:r w:rsidR="00C0294E" w:rsidRPr="00306A2A">
        <w:rPr>
          <w:rFonts w:asciiTheme="minorHAnsi" w:hAnsiTheme="minorHAnsi" w:cstheme="minorHAnsi"/>
          <w:color w:val="1F497D" w:themeColor="text2"/>
          <w:sz w:val="22"/>
          <w:szCs w:val="22"/>
          <w:lang w:val="es-BO"/>
        </w:rPr>
        <w:t xml:space="preserve"> no cuente con algún requisito</w:t>
      </w:r>
      <w:r w:rsidR="002F635F" w:rsidRPr="00306A2A">
        <w:rPr>
          <w:rFonts w:asciiTheme="minorHAnsi" w:hAnsiTheme="minorHAnsi" w:cstheme="minorHAnsi"/>
          <w:color w:val="1F497D" w:themeColor="text2"/>
          <w:sz w:val="22"/>
          <w:szCs w:val="22"/>
          <w:lang w:val="es-BO"/>
        </w:rPr>
        <w:t xml:space="preserve"> establecido en el presente DBC</w:t>
      </w:r>
      <w:r w:rsidR="00C0294E" w:rsidRPr="00306A2A">
        <w:rPr>
          <w:rFonts w:asciiTheme="minorHAnsi" w:hAnsiTheme="minorHAnsi" w:cstheme="minorHAnsi"/>
          <w:color w:val="1F497D" w:themeColor="text2"/>
          <w:sz w:val="22"/>
          <w:szCs w:val="22"/>
          <w:lang w:val="es-BO"/>
        </w:rPr>
        <w:t>.</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los formularios/documentos administrativos, técnicos y/o económicos presentados por el proponente, </w:t>
      </w:r>
      <w:r w:rsidR="00C0294E" w:rsidRPr="00306A2A">
        <w:rPr>
          <w:rFonts w:asciiTheme="minorHAnsi" w:hAnsiTheme="minorHAnsi" w:cstheme="minorHAnsi"/>
          <w:color w:val="1F497D" w:themeColor="text2"/>
          <w:sz w:val="22"/>
          <w:szCs w:val="22"/>
          <w:lang w:val="es-BO"/>
        </w:rPr>
        <w:t xml:space="preserve">no cuenten con </w:t>
      </w:r>
      <w:r w:rsidRPr="00306A2A">
        <w:rPr>
          <w:rFonts w:asciiTheme="minorHAnsi" w:hAnsiTheme="minorHAnsi" w:cstheme="minorHAnsi"/>
          <w:color w:val="1F497D" w:themeColor="text2"/>
          <w:sz w:val="22"/>
          <w:szCs w:val="22"/>
          <w:lang w:val="es-BO"/>
        </w:rPr>
        <w:t>algún requisito</w:t>
      </w:r>
      <w:r w:rsidR="00C0294E"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establecid</w:t>
      </w:r>
      <w:r w:rsidR="00C0294E" w:rsidRPr="00306A2A">
        <w:rPr>
          <w:rFonts w:asciiTheme="minorHAnsi" w:hAnsiTheme="minorHAnsi" w:cstheme="minorHAnsi"/>
          <w:color w:val="1F497D" w:themeColor="text2"/>
          <w:sz w:val="22"/>
          <w:szCs w:val="22"/>
          <w:lang w:val="es-BO"/>
        </w:rPr>
        <w:t>o</w:t>
      </w:r>
      <w:r w:rsidRPr="00306A2A">
        <w:rPr>
          <w:rFonts w:asciiTheme="minorHAnsi" w:hAnsiTheme="minorHAnsi" w:cstheme="minorHAnsi"/>
          <w:color w:val="1F497D" w:themeColor="text2"/>
          <w:sz w:val="22"/>
          <w:szCs w:val="22"/>
          <w:lang w:val="es-BO"/>
        </w:rPr>
        <w:t xml:space="preserve"> en el presente DBC</w:t>
      </w:r>
      <w:r w:rsidR="00C0294E" w:rsidRPr="00306A2A">
        <w:rPr>
          <w:rFonts w:asciiTheme="minorHAnsi" w:hAnsiTheme="minorHAnsi" w:cstheme="minorHAnsi"/>
          <w:color w:val="1F497D" w:themeColor="text2"/>
          <w:sz w:val="22"/>
          <w:szCs w:val="22"/>
          <w:lang w:val="es-BO"/>
        </w:rPr>
        <w:t xml:space="preserve"> como ser:</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Falta de firma </w:t>
      </w:r>
      <w:r w:rsidR="00C0294E" w:rsidRPr="00306A2A">
        <w:rPr>
          <w:rFonts w:asciiTheme="minorHAnsi" w:hAnsiTheme="minorHAnsi" w:cstheme="minorHAnsi"/>
          <w:color w:val="1F497D" w:themeColor="text2"/>
          <w:sz w:val="22"/>
          <w:szCs w:val="22"/>
          <w:lang w:val="es-BO"/>
        </w:rPr>
        <w:t xml:space="preserve">o firma escaneada </w:t>
      </w:r>
      <w:r w:rsidR="00A122C1" w:rsidRPr="00306A2A">
        <w:rPr>
          <w:rFonts w:asciiTheme="minorHAnsi" w:hAnsiTheme="minorHAnsi" w:cstheme="minorHAnsi"/>
          <w:color w:val="1F497D" w:themeColor="text2"/>
          <w:sz w:val="22"/>
          <w:szCs w:val="22"/>
          <w:lang w:val="es-BO"/>
        </w:rPr>
        <w:t>en los</w:t>
      </w:r>
      <w:r w:rsidRPr="00306A2A">
        <w:rPr>
          <w:rFonts w:asciiTheme="minorHAnsi" w:hAnsiTheme="minorHAnsi" w:cstheme="minorHAnsi"/>
          <w:color w:val="1F497D" w:themeColor="text2"/>
          <w:sz w:val="22"/>
          <w:szCs w:val="22"/>
          <w:lang w:val="es-BO"/>
        </w:rPr>
        <w:t xml:space="preserve"> Formulario</w:t>
      </w:r>
      <w:r w:rsidR="00A122C1"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A-1</w:t>
      </w:r>
      <w:r w:rsidR="00A122C1" w:rsidRPr="00306A2A">
        <w:rPr>
          <w:rFonts w:asciiTheme="minorHAnsi" w:hAnsiTheme="minorHAnsi" w:cstheme="minorHAnsi"/>
          <w:color w:val="1F497D" w:themeColor="text2"/>
          <w:sz w:val="22"/>
          <w:szCs w:val="22"/>
          <w:lang w:val="es-BO"/>
        </w:rPr>
        <w:t xml:space="preserve"> y C-4</w:t>
      </w:r>
      <w:r w:rsidRPr="00306A2A">
        <w:rPr>
          <w:rFonts w:asciiTheme="minorHAnsi" w:hAnsiTheme="minorHAnsi" w:cstheme="minorHAnsi"/>
          <w:color w:val="1F497D" w:themeColor="text2"/>
          <w:sz w:val="22"/>
          <w:szCs w:val="22"/>
          <w:lang w:val="es-BO"/>
        </w:rPr>
        <w:t>.</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declarados en cualquier formulario (como ser objeto de la contratación, código de la contratación y otros que no modifiquen la propuesta).</w:t>
      </w:r>
    </w:p>
    <w:p w:rsidR="00E22A08" w:rsidRPr="00306A2A" w:rsidRDefault="00E22A08" w:rsidP="00031764">
      <w:pPr>
        <w:pStyle w:val="Prrafodelista"/>
        <w:numPr>
          <w:ilvl w:val="0"/>
          <w:numId w:val="31"/>
        </w:numPr>
        <w:tabs>
          <w:tab w:val="left" w:pos="1560"/>
        </w:tabs>
        <w:ind w:left="1418"/>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Datos inexactos registrados en la garantía de seriedad de propuesta u otra garantía financiera presentada.</w:t>
      </w:r>
    </w:p>
    <w:p w:rsidR="00701951" w:rsidRPr="00306A2A" w:rsidRDefault="00DD338C" w:rsidP="00DD338C">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lastRenderedPageBreak/>
        <w:t>Cuando los requisitos, condiciones, documentos y formularios de la propuesta cumplan sustancialmente con lo solicitado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Cuando la propuesta no presente aquellas condiciones o requisitos que no estén clarament</w:t>
      </w:r>
      <w:r w:rsidR="00F018C1" w:rsidRPr="00306A2A">
        <w:rPr>
          <w:rFonts w:asciiTheme="minorHAnsi" w:hAnsiTheme="minorHAnsi" w:cstheme="minorHAnsi"/>
          <w:color w:val="1F497D" w:themeColor="text2"/>
          <w:sz w:val="22"/>
          <w:szCs w:val="22"/>
          <w:lang w:val="es-BO"/>
        </w:rPr>
        <w:t>e señalados en el presente DBC.</w:t>
      </w:r>
    </w:p>
    <w:p w:rsidR="00474282" w:rsidRPr="00306A2A" w:rsidRDefault="00474282" w:rsidP="00263295">
      <w:pPr>
        <w:numPr>
          <w:ilvl w:val="0"/>
          <w:numId w:val="9"/>
        </w:numPr>
        <w:tabs>
          <w:tab w:val="left" w:pos="1560"/>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el proponente oferte condiciones superiores a las requeridas en </w:t>
      </w:r>
      <w:r w:rsidR="00FA454B" w:rsidRPr="00306A2A">
        <w:rPr>
          <w:rFonts w:asciiTheme="minorHAnsi" w:hAnsiTheme="minorHAnsi" w:cstheme="minorHAnsi"/>
          <w:color w:val="1F497D" w:themeColor="text2"/>
          <w:sz w:val="22"/>
          <w:szCs w:val="22"/>
          <w:lang w:val="es-BO"/>
        </w:rPr>
        <w:t>las especificaciones técnicas</w:t>
      </w:r>
      <w:r w:rsidRPr="00306A2A">
        <w:rPr>
          <w:rFonts w:asciiTheme="minorHAnsi" w:hAnsiTheme="minorHAnsi" w:cstheme="minorHAnsi"/>
          <w:color w:val="1F497D" w:themeColor="text2"/>
          <w:sz w:val="22"/>
          <w:szCs w:val="22"/>
          <w:lang w:val="es-BO"/>
        </w:rPr>
        <w:t>, siempre que estas condiciones no afecten el fin para el que fueron requeridas y/o se consideren beneficiosas para YPFB.</w:t>
      </w:r>
    </w:p>
    <w:p w:rsidR="00E22A08" w:rsidRPr="00306A2A" w:rsidRDefault="00E22A08"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Garantía de Seriedad de Propuesta sea girada </w:t>
      </w:r>
      <w:r w:rsidR="00C0294E" w:rsidRPr="00306A2A">
        <w:rPr>
          <w:rFonts w:asciiTheme="minorHAnsi" w:hAnsiTheme="minorHAnsi" w:cstheme="minorHAnsi"/>
          <w:color w:val="1F497D" w:themeColor="text2"/>
          <w:sz w:val="22"/>
          <w:szCs w:val="22"/>
          <w:lang w:val="es-BO"/>
        </w:rPr>
        <w:t xml:space="preserve">por un monto menor al solicitado en el presente DBC, </w:t>
      </w:r>
      <w:r w:rsidRPr="00306A2A">
        <w:rPr>
          <w:rFonts w:asciiTheme="minorHAnsi" w:hAnsiTheme="minorHAnsi" w:cstheme="minorHAnsi"/>
          <w:color w:val="1F497D" w:themeColor="text2"/>
          <w:sz w:val="22"/>
          <w:szCs w:val="22"/>
          <w:lang w:val="es-BO"/>
        </w:rPr>
        <w:t xml:space="preserve">admitiéndose un margen de error </w:t>
      </w:r>
      <w:r w:rsidR="00C0294E" w:rsidRPr="00306A2A">
        <w:rPr>
          <w:rFonts w:asciiTheme="minorHAnsi" w:hAnsiTheme="minorHAnsi" w:cstheme="minorHAnsi"/>
          <w:color w:val="1F497D" w:themeColor="text2"/>
          <w:sz w:val="22"/>
          <w:szCs w:val="22"/>
          <w:lang w:val="es-BO"/>
        </w:rPr>
        <w:t xml:space="preserve">que no supere </w:t>
      </w:r>
      <w:r w:rsidR="007A61E3" w:rsidRPr="00306A2A">
        <w:rPr>
          <w:rFonts w:asciiTheme="minorHAnsi" w:hAnsiTheme="minorHAnsi" w:cstheme="minorHAnsi"/>
          <w:color w:val="1F497D" w:themeColor="text2"/>
          <w:sz w:val="22"/>
          <w:szCs w:val="22"/>
          <w:lang w:val="es-BO"/>
        </w:rPr>
        <w:t>el cero punto uno por ciento (0.</w:t>
      </w:r>
      <w:r w:rsidR="00C0294E" w:rsidRPr="00306A2A">
        <w:rPr>
          <w:rFonts w:asciiTheme="minorHAnsi" w:hAnsiTheme="minorHAnsi" w:cstheme="minorHAnsi"/>
          <w:color w:val="1F497D" w:themeColor="text2"/>
          <w:sz w:val="22"/>
          <w:szCs w:val="22"/>
          <w:lang w:val="es-BO"/>
        </w:rPr>
        <w:t>1%), considerándose subsanable, no siendo necesario solicitar al proponente subsane dicho aspecto.</w:t>
      </w:r>
    </w:p>
    <w:p w:rsidR="00C0294E" w:rsidRPr="00306A2A" w:rsidRDefault="00C0294E" w:rsidP="00E22A08">
      <w:pPr>
        <w:numPr>
          <w:ilvl w:val="0"/>
          <w:numId w:val="9"/>
        </w:numPr>
        <w:tabs>
          <w:tab w:val="clear" w:pos="1410"/>
          <w:tab w:val="left" w:pos="1560"/>
          <w:tab w:val="num" w:pos="1692"/>
        </w:tabs>
        <w:ind w:left="851" w:hanging="42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podrá considerar </w:t>
      </w:r>
      <w:r w:rsidR="00D51A71" w:rsidRPr="00306A2A">
        <w:rPr>
          <w:rFonts w:asciiTheme="minorHAnsi" w:hAnsiTheme="minorHAnsi" w:cstheme="minorHAnsi"/>
          <w:color w:val="1F497D" w:themeColor="text2"/>
          <w:sz w:val="22"/>
          <w:szCs w:val="22"/>
          <w:lang w:val="es-BO"/>
        </w:rPr>
        <w:t>como aspecto</w:t>
      </w:r>
      <w:r w:rsidR="006C6A8D" w:rsidRPr="00306A2A">
        <w:rPr>
          <w:rFonts w:asciiTheme="minorHAnsi" w:hAnsiTheme="minorHAnsi" w:cstheme="minorHAnsi"/>
          <w:color w:val="1F497D" w:themeColor="text2"/>
          <w:sz w:val="22"/>
          <w:szCs w:val="22"/>
          <w:lang w:val="es-BO"/>
        </w:rPr>
        <w:t>s</w:t>
      </w:r>
      <w:r w:rsidR="00D51A71"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subsanable</w:t>
      </w:r>
      <w:r w:rsidR="006C6A8D" w:rsidRPr="00306A2A">
        <w:rPr>
          <w:rFonts w:asciiTheme="minorHAnsi" w:hAnsiTheme="minorHAnsi" w:cstheme="minorHAnsi"/>
          <w:color w:val="1F497D" w:themeColor="text2"/>
          <w:sz w:val="22"/>
          <w:szCs w:val="22"/>
          <w:lang w:val="es-BO"/>
        </w:rPr>
        <w:t>s</w:t>
      </w:r>
      <w:r w:rsidRPr="00306A2A">
        <w:rPr>
          <w:rFonts w:asciiTheme="minorHAnsi" w:hAnsiTheme="minorHAnsi" w:cstheme="minorHAnsi"/>
          <w:color w:val="1F497D" w:themeColor="text2"/>
          <w:sz w:val="22"/>
          <w:szCs w:val="22"/>
          <w:lang w:val="es-BO"/>
        </w:rPr>
        <w:t xml:space="preserve"> </w:t>
      </w:r>
      <w:r w:rsidR="00FC39E1" w:rsidRPr="00306A2A">
        <w:rPr>
          <w:rFonts w:asciiTheme="minorHAnsi" w:hAnsiTheme="minorHAnsi" w:cstheme="minorHAnsi"/>
          <w:color w:val="1F497D" w:themeColor="text2"/>
          <w:sz w:val="22"/>
          <w:szCs w:val="22"/>
          <w:lang w:val="es-BO"/>
        </w:rPr>
        <w:t>los</w:t>
      </w:r>
      <w:r w:rsidRPr="00306A2A">
        <w:rPr>
          <w:rFonts w:asciiTheme="minorHAnsi" w:hAnsiTheme="minorHAnsi" w:cstheme="minorHAnsi"/>
          <w:color w:val="1F497D" w:themeColor="text2"/>
          <w:sz w:val="22"/>
          <w:szCs w:val="22"/>
          <w:lang w:val="es-BO"/>
        </w:rPr>
        <w:t xml:space="preserve"> errore</w:t>
      </w:r>
      <w:r w:rsidR="00D51A71" w:rsidRPr="00306A2A">
        <w:rPr>
          <w:rFonts w:asciiTheme="minorHAnsi" w:hAnsiTheme="minorHAnsi" w:cstheme="minorHAnsi"/>
          <w:color w:val="1F497D" w:themeColor="text2"/>
          <w:sz w:val="22"/>
          <w:szCs w:val="22"/>
          <w:lang w:val="es-BO"/>
        </w:rPr>
        <w:t xml:space="preserve">s de forma, no </w:t>
      </w:r>
      <w:r w:rsidR="00FC39E1" w:rsidRPr="00306A2A">
        <w:rPr>
          <w:rFonts w:asciiTheme="minorHAnsi" w:hAnsiTheme="minorHAnsi" w:cstheme="minorHAnsi"/>
          <w:color w:val="1F497D" w:themeColor="text2"/>
          <w:sz w:val="22"/>
          <w:szCs w:val="22"/>
          <w:lang w:val="es-BO"/>
        </w:rPr>
        <w:t>siendo necesaria la</w:t>
      </w:r>
      <w:r w:rsidRPr="00306A2A">
        <w:rPr>
          <w:rFonts w:asciiTheme="minorHAnsi" w:hAnsiTheme="minorHAnsi" w:cstheme="minorHAnsi"/>
          <w:color w:val="1F497D" w:themeColor="text2"/>
          <w:sz w:val="22"/>
          <w:szCs w:val="22"/>
          <w:lang w:val="es-BO"/>
        </w:rPr>
        <w:t xml:space="preserve"> aclaración y/o complementación por parte de</w:t>
      </w:r>
      <w:r w:rsidR="00FC39E1" w:rsidRPr="00306A2A">
        <w:rPr>
          <w:rFonts w:asciiTheme="minorHAnsi" w:hAnsiTheme="minorHAnsi" w:cstheme="minorHAnsi"/>
          <w:color w:val="1F497D" w:themeColor="text2"/>
          <w:sz w:val="22"/>
          <w:szCs w:val="22"/>
          <w:lang w:val="es-BO"/>
        </w:rPr>
        <w:t>l proponente</w:t>
      </w:r>
      <w:r w:rsidRPr="00306A2A">
        <w:rPr>
          <w:rFonts w:asciiTheme="minorHAnsi" w:hAnsiTheme="minorHAnsi" w:cstheme="minorHAnsi"/>
          <w:color w:val="1F497D" w:themeColor="text2"/>
          <w:sz w:val="22"/>
          <w:szCs w:val="22"/>
          <w:lang w:val="es-BO"/>
        </w:rPr>
        <w:t>.</w:t>
      </w:r>
    </w:p>
    <w:p w:rsidR="00C0294E" w:rsidRPr="00306A2A" w:rsidRDefault="00C0294E" w:rsidP="002F635F">
      <w:pPr>
        <w:tabs>
          <w:tab w:val="left" w:pos="1560"/>
        </w:tabs>
        <w:ind w:left="851"/>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Cuando la propuesta contenga </w:t>
      </w:r>
      <w:r w:rsidR="00D51A71" w:rsidRPr="00306A2A">
        <w:rPr>
          <w:rFonts w:asciiTheme="minorHAnsi" w:hAnsiTheme="minorHAnsi" w:cstheme="minorHAnsi"/>
          <w:color w:val="1F497D" w:themeColor="text2"/>
          <w:sz w:val="22"/>
          <w:szCs w:val="22"/>
          <w:lang w:val="es-BO"/>
        </w:rPr>
        <w:t xml:space="preserve">aspectos </w:t>
      </w:r>
      <w:r w:rsidRPr="00306A2A">
        <w:rPr>
          <w:rFonts w:asciiTheme="minorHAnsi" w:hAnsiTheme="minorHAnsi" w:cstheme="minorHAnsi"/>
          <w:color w:val="1F497D" w:themeColor="text2"/>
          <w:sz w:val="22"/>
          <w:szCs w:val="22"/>
          <w:lang w:val="es-BO"/>
        </w:rPr>
        <w:t>subsanables</w:t>
      </w:r>
      <w:r w:rsidR="008E05E7" w:rsidRPr="00306A2A">
        <w:rPr>
          <w:rFonts w:asciiTheme="minorHAnsi" w:hAnsiTheme="minorHAnsi" w:cstheme="minorHAnsi"/>
          <w:color w:val="1F497D" w:themeColor="text2"/>
          <w:sz w:val="22"/>
          <w:szCs w:val="22"/>
          <w:lang w:val="es-BO"/>
        </w:rPr>
        <w:t xml:space="preserve"> (consulta y/o aclaración</w:t>
      </w:r>
      <w:r w:rsidRPr="00306A2A">
        <w:rPr>
          <w:rFonts w:asciiTheme="minorHAnsi" w:hAnsiTheme="minorHAnsi" w:cstheme="minorHAnsi"/>
          <w:color w:val="1F497D" w:themeColor="text2"/>
          <w:sz w:val="22"/>
          <w:szCs w:val="22"/>
          <w:lang w:val="es-BO"/>
        </w:rPr>
        <w:t xml:space="preserve"> y/o </w:t>
      </w:r>
      <w:r w:rsidR="008E05E7" w:rsidRPr="00306A2A">
        <w:rPr>
          <w:rFonts w:asciiTheme="minorHAnsi" w:hAnsiTheme="minorHAnsi" w:cstheme="minorHAnsi"/>
          <w:color w:val="1F497D" w:themeColor="text2"/>
          <w:sz w:val="22"/>
          <w:szCs w:val="22"/>
          <w:lang w:val="es-BO"/>
        </w:rPr>
        <w:t>complementación)</w:t>
      </w:r>
      <w:r w:rsidRPr="00306A2A">
        <w:rPr>
          <w:rFonts w:asciiTheme="minorHAnsi" w:hAnsiTheme="minorHAnsi" w:cstheme="minorHAnsi"/>
          <w:color w:val="1F497D" w:themeColor="text2"/>
          <w:sz w:val="22"/>
          <w:szCs w:val="22"/>
          <w:lang w:val="es-BO"/>
        </w:rPr>
        <w:t xml:space="preserve"> éstos deberán estar señalados en el informe correspondiente.</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C39E1"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El Comité de Licitación </w:t>
      </w:r>
      <w:r w:rsidR="00F17CBD" w:rsidRPr="00306A2A">
        <w:rPr>
          <w:rFonts w:asciiTheme="minorHAnsi" w:hAnsiTheme="minorHAnsi" w:cstheme="minorHAnsi"/>
          <w:color w:val="1F497D" w:themeColor="text2"/>
          <w:sz w:val="22"/>
          <w:szCs w:val="22"/>
          <w:lang w:val="es-BO"/>
        </w:rPr>
        <w:t>y/o las Unidades Validadoras</w:t>
      </w:r>
      <w:r w:rsidR="00C62894" w:rsidRPr="00306A2A">
        <w:rPr>
          <w:rFonts w:asciiTheme="minorHAnsi" w:hAnsiTheme="minorHAnsi" w:cstheme="minorHAnsi"/>
          <w:color w:val="1F497D" w:themeColor="text2"/>
          <w:sz w:val="22"/>
          <w:szCs w:val="22"/>
          <w:lang w:val="es-BO"/>
        </w:rPr>
        <w:t xml:space="preserve"> en el ámbito de sus competencias</w:t>
      </w:r>
      <w:r w:rsidR="00F17CBD"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podrá</w:t>
      </w:r>
      <w:r w:rsidR="00F17CBD" w:rsidRPr="00306A2A">
        <w:rPr>
          <w:rFonts w:asciiTheme="minorHAnsi" w:hAnsiTheme="minorHAnsi" w:cstheme="minorHAnsi"/>
          <w:color w:val="1F497D" w:themeColor="text2"/>
          <w:sz w:val="22"/>
          <w:szCs w:val="22"/>
          <w:lang w:val="es-BO"/>
        </w:rPr>
        <w:t>n</w:t>
      </w:r>
      <w:r w:rsidRPr="00306A2A">
        <w:rPr>
          <w:rFonts w:asciiTheme="minorHAnsi" w:hAnsiTheme="minorHAnsi" w:cstheme="minorHAnsi"/>
          <w:color w:val="1F497D" w:themeColor="text2"/>
          <w:sz w:val="22"/>
          <w:szCs w:val="22"/>
          <w:lang w:val="es-BO"/>
        </w:rPr>
        <w:t xml:space="preserve"> realizar consulta(s), solicitar aclaraciones y/o complementaciones sobre aspectos subsanables </w:t>
      </w:r>
      <w:r w:rsidR="00F17CBD" w:rsidRPr="00306A2A">
        <w:rPr>
          <w:rFonts w:asciiTheme="minorHAnsi" w:hAnsiTheme="minorHAnsi" w:cstheme="minorHAnsi"/>
          <w:color w:val="1F497D" w:themeColor="text2"/>
          <w:sz w:val="22"/>
          <w:szCs w:val="22"/>
          <w:lang w:val="es-BO"/>
        </w:rPr>
        <w:t xml:space="preserve">a través del Analista de Contrataciones </w:t>
      </w:r>
      <w:r w:rsidR="00743134" w:rsidRPr="00306A2A">
        <w:rPr>
          <w:rFonts w:asciiTheme="minorHAnsi" w:hAnsiTheme="minorHAnsi" w:cstheme="minorHAnsi"/>
          <w:color w:val="1F497D" w:themeColor="text2"/>
          <w:sz w:val="22"/>
          <w:szCs w:val="22"/>
          <w:lang w:val="es-BO"/>
        </w:rPr>
        <w:t xml:space="preserve">del Comité de Licitación, </w:t>
      </w:r>
      <w:r w:rsidRPr="00306A2A">
        <w:rPr>
          <w:rFonts w:asciiTheme="minorHAnsi" w:hAnsiTheme="minorHAnsi" w:cstheme="minorHAnsi"/>
          <w:color w:val="1F497D" w:themeColor="text2"/>
          <w:sz w:val="22"/>
          <w:szCs w:val="22"/>
          <w:lang w:val="es-BO"/>
        </w:rPr>
        <w:t xml:space="preserve">mediante el correo electrónico </w:t>
      </w:r>
      <w:hyperlink r:id="rId13" w:history="1">
        <w:r w:rsidRPr="00306A2A">
          <w:rPr>
            <w:rFonts w:asciiTheme="minorHAnsi" w:hAnsiTheme="minorHAnsi" w:cstheme="minorHAnsi"/>
            <w:color w:val="1F497D" w:themeColor="text2"/>
            <w:sz w:val="22"/>
            <w:szCs w:val="22"/>
            <w:lang w:val="es-BO"/>
          </w:rPr>
          <w:t>institucional</w:t>
        </w:r>
      </w:hyperlink>
      <w:r w:rsidR="00FC39E1" w:rsidRPr="00306A2A">
        <w:rPr>
          <w:rFonts w:asciiTheme="minorHAnsi" w:hAnsiTheme="minorHAnsi" w:cstheme="minorHAnsi"/>
          <w:color w:val="1F497D" w:themeColor="text2"/>
          <w:sz w:val="22"/>
          <w:szCs w:val="22"/>
          <w:lang w:val="es-BO"/>
        </w:rPr>
        <w:t xml:space="preserve">. La consulta/aclaración/complementación será remitida </w:t>
      </w:r>
      <w:r w:rsidRPr="00306A2A">
        <w:rPr>
          <w:rFonts w:asciiTheme="minorHAnsi" w:hAnsiTheme="minorHAnsi" w:cstheme="minorHAnsi"/>
          <w:color w:val="1F497D" w:themeColor="text2"/>
          <w:sz w:val="22"/>
          <w:szCs w:val="22"/>
          <w:lang w:val="es-BO"/>
        </w:rPr>
        <w:t xml:space="preserve">al correo electrónico del proponente registrado en el Formulario A-1 (mismo que deberá estar activo), considerándose por notificada la solicitud mediante el envío registrado por el servidor de YPFB. </w:t>
      </w:r>
    </w:p>
    <w:p w:rsidR="00FC39E1" w:rsidRPr="00306A2A" w:rsidRDefault="00FC39E1" w:rsidP="00E22A08">
      <w:pPr>
        <w:ind w:left="425" w:firstLine="1"/>
        <w:jc w:val="both"/>
        <w:rPr>
          <w:rFonts w:asciiTheme="minorHAnsi" w:hAnsiTheme="minorHAnsi" w:cstheme="minorHAnsi"/>
          <w:color w:val="1F497D" w:themeColor="text2"/>
          <w:sz w:val="22"/>
          <w:szCs w:val="22"/>
          <w:lang w:val="es-BO"/>
        </w:rPr>
      </w:pPr>
    </w:p>
    <w:p w:rsidR="00E22A08" w:rsidRPr="00306A2A" w:rsidRDefault="00E22A08" w:rsidP="00E22A08">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Al efecto, se otorgar</w:t>
      </w:r>
      <w:r w:rsidR="00FC39E1" w:rsidRPr="00306A2A">
        <w:rPr>
          <w:rFonts w:asciiTheme="minorHAnsi" w:hAnsiTheme="minorHAnsi" w:cstheme="minorHAnsi"/>
          <w:color w:val="1F497D" w:themeColor="text2"/>
          <w:sz w:val="22"/>
          <w:szCs w:val="22"/>
          <w:lang w:val="es-BO"/>
        </w:rPr>
        <w:t>a</w:t>
      </w:r>
      <w:r w:rsidRPr="00306A2A">
        <w:rPr>
          <w:rFonts w:asciiTheme="minorHAnsi" w:hAnsiTheme="minorHAnsi" w:cstheme="minorHAnsi"/>
          <w:color w:val="1F497D" w:themeColor="text2"/>
          <w:sz w:val="22"/>
          <w:szCs w:val="22"/>
          <w:lang w:val="es-BO"/>
        </w:rPr>
        <w:t xml:space="preserve"> un plazo computable en días hábiles,  a partir del día siguiente de efectuada la notificación y que será definido por el Comité de Licitación</w:t>
      </w:r>
      <w:r w:rsidR="00D51A71" w:rsidRPr="00306A2A">
        <w:rPr>
          <w:rFonts w:asciiTheme="minorHAnsi" w:hAnsiTheme="minorHAnsi" w:cstheme="minorHAnsi"/>
          <w:color w:val="1F497D" w:themeColor="text2"/>
          <w:sz w:val="22"/>
          <w:szCs w:val="22"/>
          <w:lang w:val="es-BO"/>
        </w:rPr>
        <w:t xml:space="preserve"> </w:t>
      </w:r>
      <w:r w:rsidR="00B31DBC" w:rsidRPr="00306A2A">
        <w:rPr>
          <w:rFonts w:asciiTheme="minorHAnsi" w:hAnsiTheme="minorHAnsi" w:cstheme="minorHAnsi"/>
          <w:color w:val="1F497D" w:themeColor="text2"/>
          <w:sz w:val="22"/>
          <w:szCs w:val="22"/>
          <w:lang w:val="es-BO"/>
        </w:rPr>
        <w:t xml:space="preserve">y/o </w:t>
      </w:r>
      <w:r w:rsidR="00D51A71" w:rsidRPr="00306A2A">
        <w:rPr>
          <w:rFonts w:asciiTheme="minorHAnsi" w:hAnsiTheme="minorHAnsi" w:cstheme="minorHAnsi"/>
          <w:color w:val="1F497D" w:themeColor="text2"/>
          <w:sz w:val="22"/>
          <w:szCs w:val="22"/>
          <w:lang w:val="es-BO"/>
        </w:rPr>
        <w:t>las Unidades Validadoras</w:t>
      </w:r>
      <w:r w:rsidRPr="00306A2A">
        <w:rPr>
          <w:rFonts w:asciiTheme="minorHAnsi" w:hAnsiTheme="minorHAnsi" w:cstheme="minorHAnsi"/>
          <w:color w:val="1F497D" w:themeColor="text2"/>
          <w:sz w:val="22"/>
          <w:szCs w:val="22"/>
          <w:lang w:val="es-BO"/>
        </w:rPr>
        <w:t xml:space="preserve">, pudiendo ser ampliado en caso que el Comité </w:t>
      </w:r>
      <w:r w:rsidR="000F243B" w:rsidRPr="00306A2A">
        <w:rPr>
          <w:rFonts w:asciiTheme="minorHAnsi" w:hAnsiTheme="minorHAnsi" w:cstheme="minorHAnsi"/>
          <w:color w:val="1F497D" w:themeColor="text2"/>
          <w:sz w:val="22"/>
          <w:szCs w:val="22"/>
          <w:lang w:val="es-BO"/>
        </w:rPr>
        <w:t xml:space="preserve">de Licitación </w:t>
      </w:r>
      <w:r w:rsidRPr="00306A2A">
        <w:rPr>
          <w:rFonts w:asciiTheme="minorHAnsi" w:hAnsiTheme="minorHAnsi" w:cstheme="minorHAnsi"/>
          <w:color w:val="1F497D" w:themeColor="text2"/>
          <w:sz w:val="22"/>
          <w:szCs w:val="22"/>
          <w:lang w:val="es-BO"/>
        </w:rPr>
        <w:t xml:space="preserve">así lo determine. </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Las respuestas a </w:t>
      </w:r>
      <w:r w:rsidR="00D51A71" w:rsidRPr="00306A2A">
        <w:rPr>
          <w:rFonts w:asciiTheme="minorHAnsi" w:hAnsiTheme="minorHAnsi" w:cstheme="minorHAnsi"/>
          <w:color w:val="1F497D" w:themeColor="text2"/>
          <w:sz w:val="22"/>
          <w:szCs w:val="22"/>
          <w:lang w:val="es-BO"/>
        </w:rPr>
        <w:t xml:space="preserve">los aspectos subsanables </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consultas</w:t>
      </w:r>
      <w:r w:rsidR="008E05E7" w:rsidRPr="00306A2A">
        <w:rPr>
          <w:rFonts w:asciiTheme="minorHAnsi" w:hAnsiTheme="minorHAnsi" w:cstheme="minorHAnsi"/>
          <w:color w:val="1F497D" w:themeColor="text2"/>
          <w:sz w:val="22"/>
          <w:szCs w:val="22"/>
          <w:lang w:val="es-BO"/>
        </w:rPr>
        <w:t xml:space="preserve"> y/o</w:t>
      </w:r>
      <w:r w:rsidRPr="00306A2A">
        <w:rPr>
          <w:rFonts w:asciiTheme="minorHAnsi" w:hAnsiTheme="minorHAnsi" w:cstheme="minorHAnsi"/>
          <w:color w:val="1F497D" w:themeColor="text2"/>
          <w:sz w:val="22"/>
          <w:szCs w:val="22"/>
          <w:lang w:val="es-BO"/>
        </w:rPr>
        <w:t xml:space="preserve"> aclaraciones y/o complementaciones</w:t>
      </w:r>
      <w:r w:rsidR="008E05E7" w:rsidRPr="00306A2A">
        <w:rPr>
          <w:rFonts w:asciiTheme="minorHAnsi" w:hAnsiTheme="minorHAnsi" w:cstheme="minorHAnsi"/>
          <w:color w:val="1F497D" w:themeColor="text2"/>
          <w:sz w:val="22"/>
          <w:szCs w:val="22"/>
          <w:lang w:val="es-BO"/>
        </w:rPr>
        <w:t>)</w:t>
      </w:r>
      <w:r w:rsidRPr="00306A2A">
        <w:rPr>
          <w:rFonts w:asciiTheme="minorHAnsi" w:hAnsiTheme="minorHAnsi" w:cstheme="minorHAnsi"/>
          <w:color w:val="1F497D" w:themeColor="text2"/>
          <w:sz w:val="22"/>
          <w:szCs w:val="22"/>
          <w:lang w:val="es-BO"/>
        </w:rPr>
        <w:t xml:space="preserve">, deberán ser enviadas al </w:t>
      </w:r>
      <w:r w:rsidR="00F17CBD" w:rsidRPr="00306A2A">
        <w:rPr>
          <w:rFonts w:asciiTheme="minorHAnsi" w:hAnsiTheme="minorHAnsi" w:cstheme="minorHAnsi"/>
          <w:color w:val="1F497D" w:themeColor="text2"/>
          <w:sz w:val="22"/>
          <w:szCs w:val="22"/>
          <w:lang w:val="es-BO"/>
        </w:rPr>
        <w:t xml:space="preserve">correo institucional de YPFB del cual se envió </w:t>
      </w:r>
      <w:r w:rsidR="00B31DBC" w:rsidRPr="00306A2A">
        <w:rPr>
          <w:rFonts w:asciiTheme="minorHAnsi" w:hAnsiTheme="minorHAnsi" w:cstheme="minorHAnsi"/>
          <w:color w:val="1F497D" w:themeColor="text2"/>
          <w:sz w:val="22"/>
          <w:szCs w:val="22"/>
          <w:lang w:val="es-BO"/>
        </w:rPr>
        <w:t xml:space="preserve">la comunicación </w:t>
      </w:r>
      <w:r w:rsidR="00F17CBD" w:rsidRPr="00306A2A">
        <w:rPr>
          <w:rFonts w:asciiTheme="minorHAnsi" w:hAnsiTheme="minorHAnsi" w:cstheme="minorHAnsi"/>
          <w:color w:val="1F497D" w:themeColor="text2"/>
          <w:sz w:val="22"/>
          <w:szCs w:val="22"/>
          <w:lang w:val="es-BO"/>
        </w:rPr>
        <w:t xml:space="preserve">o en medio físico a la dirección </w:t>
      </w:r>
      <w:r w:rsidR="00B31DBC" w:rsidRPr="00306A2A">
        <w:rPr>
          <w:rFonts w:asciiTheme="minorHAnsi" w:hAnsiTheme="minorHAnsi" w:cstheme="minorHAnsi"/>
          <w:color w:val="1F497D" w:themeColor="text2"/>
          <w:sz w:val="22"/>
          <w:szCs w:val="22"/>
          <w:lang w:val="es-BO"/>
        </w:rPr>
        <w:t>solicitada.</w:t>
      </w:r>
      <w:r w:rsidR="0090763E" w:rsidRPr="00306A2A">
        <w:rPr>
          <w:rFonts w:asciiTheme="minorHAnsi" w:hAnsiTheme="minorHAnsi" w:cstheme="minorHAnsi"/>
          <w:color w:val="1F497D" w:themeColor="text2"/>
          <w:sz w:val="22"/>
          <w:szCs w:val="22"/>
          <w:lang w:val="es-BO"/>
        </w:rPr>
        <w:t xml:space="preserve"> </w:t>
      </w:r>
    </w:p>
    <w:p w:rsidR="00474282" w:rsidRPr="00306A2A" w:rsidRDefault="00474282"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Toda documentación, </w:t>
      </w:r>
      <w:r w:rsidR="00D51A71" w:rsidRPr="00306A2A">
        <w:rPr>
          <w:rFonts w:asciiTheme="minorHAnsi" w:hAnsiTheme="minorHAnsi" w:cstheme="minorHAnsi"/>
          <w:color w:val="1F497D" w:themeColor="text2"/>
          <w:sz w:val="22"/>
          <w:szCs w:val="22"/>
          <w:lang w:val="es-BO"/>
        </w:rPr>
        <w:t>con relación a los aspectos subsanables</w:t>
      </w:r>
      <w:r w:rsidR="00B31DBC" w:rsidRPr="00306A2A">
        <w:rPr>
          <w:rFonts w:asciiTheme="minorHAnsi" w:hAnsiTheme="minorHAnsi" w:cstheme="minorHAnsi"/>
          <w:color w:val="1F497D" w:themeColor="text2"/>
          <w:sz w:val="22"/>
          <w:szCs w:val="22"/>
          <w:lang w:val="es-BO"/>
        </w:rPr>
        <w:t xml:space="preserve"> (consultas y/o acla</w:t>
      </w:r>
      <w:r w:rsidR="004E11CC" w:rsidRPr="00306A2A">
        <w:rPr>
          <w:rFonts w:asciiTheme="minorHAnsi" w:hAnsiTheme="minorHAnsi" w:cstheme="minorHAnsi"/>
          <w:color w:val="1F497D" w:themeColor="text2"/>
          <w:sz w:val="22"/>
          <w:szCs w:val="22"/>
          <w:lang w:val="es-BO"/>
        </w:rPr>
        <w:t>raciones y/o complementaciones)</w:t>
      </w:r>
      <w:r w:rsidRPr="00306A2A">
        <w:rPr>
          <w:rFonts w:asciiTheme="minorHAnsi" w:hAnsiTheme="minorHAnsi" w:cstheme="minorHAnsi"/>
          <w:color w:val="1F497D" w:themeColor="text2"/>
          <w:sz w:val="22"/>
          <w:szCs w:val="22"/>
          <w:lang w:val="es-BO"/>
        </w:rPr>
        <w:t>, deberá tener una fecha de origen anterior o igual a la fecha lí</w:t>
      </w:r>
      <w:r w:rsidR="00DD617F" w:rsidRPr="00306A2A">
        <w:rPr>
          <w:rFonts w:asciiTheme="minorHAnsi" w:hAnsiTheme="minorHAnsi" w:cstheme="minorHAnsi"/>
          <w:color w:val="1F497D" w:themeColor="text2"/>
          <w:sz w:val="22"/>
          <w:szCs w:val="22"/>
          <w:lang w:val="es-BO"/>
        </w:rPr>
        <w:t>mite establecida</w:t>
      </w:r>
      <w:r w:rsidR="00B3632E" w:rsidRPr="00306A2A">
        <w:rPr>
          <w:rFonts w:asciiTheme="minorHAnsi" w:hAnsiTheme="minorHAnsi" w:cstheme="minorHAnsi"/>
          <w:color w:val="1F497D" w:themeColor="text2"/>
          <w:sz w:val="22"/>
          <w:szCs w:val="22"/>
          <w:lang w:val="es-BO"/>
        </w:rPr>
        <w:t xml:space="preserve"> en la </w:t>
      </w:r>
      <w:r w:rsidR="00B31DBC" w:rsidRPr="00306A2A">
        <w:rPr>
          <w:rFonts w:asciiTheme="minorHAnsi" w:hAnsiTheme="minorHAnsi" w:cstheme="minorHAnsi"/>
          <w:color w:val="1F497D" w:themeColor="text2"/>
          <w:sz w:val="22"/>
          <w:szCs w:val="22"/>
          <w:lang w:val="es-BO"/>
        </w:rPr>
        <w:t>solicitud</w:t>
      </w:r>
      <w:r w:rsidR="00DD338C" w:rsidRPr="00306A2A">
        <w:rPr>
          <w:rFonts w:asciiTheme="minorHAnsi" w:hAnsiTheme="minorHAnsi" w:cstheme="minorHAnsi"/>
          <w:color w:val="1F497D" w:themeColor="text2"/>
          <w:sz w:val="22"/>
          <w:szCs w:val="22"/>
          <w:lang w:val="es-BO"/>
        </w:rPr>
        <w:t>, excepto el poder de representación legal que deberá tener una fecha de emisión igual o anterior a la fecha de presentación de propuestas.</w:t>
      </w:r>
    </w:p>
    <w:p w:rsidR="00474282" w:rsidRPr="00306A2A" w:rsidRDefault="00474282" w:rsidP="00263295">
      <w:pPr>
        <w:ind w:firstLine="426"/>
        <w:jc w:val="both"/>
        <w:rPr>
          <w:rFonts w:asciiTheme="minorHAnsi" w:hAnsiTheme="minorHAnsi" w:cstheme="minorHAnsi"/>
          <w:color w:val="1F497D" w:themeColor="text2"/>
          <w:sz w:val="22"/>
          <w:szCs w:val="22"/>
          <w:lang w:val="es-BO"/>
        </w:rPr>
      </w:pPr>
    </w:p>
    <w:p w:rsidR="00FA5076" w:rsidRPr="00306A2A" w:rsidRDefault="000E33F0" w:rsidP="00263295">
      <w:pPr>
        <w:ind w:left="425" w:firstLine="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Estos criterios </w:t>
      </w:r>
      <w:r w:rsidR="00B31DBC" w:rsidRPr="00306A2A">
        <w:rPr>
          <w:rFonts w:asciiTheme="minorHAnsi" w:hAnsiTheme="minorHAnsi" w:cstheme="minorHAnsi"/>
          <w:color w:val="1F497D" w:themeColor="text2"/>
          <w:sz w:val="22"/>
          <w:szCs w:val="22"/>
          <w:lang w:val="es-BO"/>
        </w:rPr>
        <w:t xml:space="preserve">de </w:t>
      </w:r>
      <w:proofErr w:type="spellStart"/>
      <w:r w:rsidR="00B31DBC" w:rsidRPr="00306A2A">
        <w:rPr>
          <w:rFonts w:asciiTheme="minorHAnsi" w:hAnsiTheme="minorHAnsi" w:cstheme="minorHAnsi"/>
          <w:color w:val="1F497D" w:themeColor="text2"/>
          <w:sz w:val="22"/>
          <w:szCs w:val="22"/>
          <w:lang w:val="es-BO"/>
        </w:rPr>
        <w:t>subsanabilidad</w:t>
      </w:r>
      <w:proofErr w:type="spellEnd"/>
      <w:r w:rsidR="00B31DBC" w:rsidRPr="00306A2A">
        <w:rPr>
          <w:rFonts w:asciiTheme="minorHAnsi" w:hAnsiTheme="minorHAnsi" w:cstheme="minorHAnsi"/>
          <w:color w:val="1F497D" w:themeColor="text2"/>
          <w:sz w:val="22"/>
          <w:szCs w:val="22"/>
          <w:lang w:val="es-BO"/>
        </w:rPr>
        <w:t xml:space="preserve"> (consultas y/o aclaraciones y/o complementaciones) </w:t>
      </w:r>
      <w:r w:rsidRPr="00306A2A">
        <w:rPr>
          <w:rFonts w:asciiTheme="minorHAnsi" w:hAnsiTheme="minorHAnsi" w:cstheme="minorHAnsi"/>
          <w:color w:val="1F497D" w:themeColor="text2"/>
          <w:sz w:val="22"/>
          <w:szCs w:val="22"/>
          <w:lang w:val="es-BO"/>
        </w:rPr>
        <w:t xml:space="preserve">podrán aplicarse también </w:t>
      </w:r>
      <w:r w:rsidR="001E582B" w:rsidRPr="00306A2A">
        <w:rPr>
          <w:rFonts w:asciiTheme="minorHAnsi" w:hAnsiTheme="minorHAnsi" w:cstheme="minorHAnsi"/>
          <w:color w:val="1F497D" w:themeColor="text2"/>
          <w:sz w:val="22"/>
          <w:szCs w:val="22"/>
          <w:lang w:val="es-BO"/>
        </w:rPr>
        <w:t>por el Comité de Licitación</w:t>
      </w:r>
      <w:r w:rsidR="00B31DBC" w:rsidRPr="00306A2A">
        <w:rPr>
          <w:rFonts w:asciiTheme="minorHAnsi" w:hAnsiTheme="minorHAnsi" w:cstheme="minorHAnsi"/>
          <w:color w:val="1F497D" w:themeColor="text2"/>
          <w:sz w:val="22"/>
          <w:szCs w:val="22"/>
          <w:lang w:val="es-BO"/>
        </w:rPr>
        <w:t xml:space="preserve"> y/o las Unidades Validadoras</w:t>
      </w:r>
      <w:r w:rsidR="000011B9" w:rsidRPr="00306A2A">
        <w:rPr>
          <w:rFonts w:asciiTheme="minorHAnsi" w:hAnsiTheme="minorHAnsi" w:cstheme="minorHAnsi"/>
          <w:color w:val="1F497D" w:themeColor="text2"/>
          <w:sz w:val="22"/>
          <w:szCs w:val="22"/>
          <w:lang w:val="es-BO"/>
        </w:rPr>
        <w:t xml:space="preserve"> en el ámbito de sus competencias</w:t>
      </w:r>
      <w:r w:rsidR="00B31DBC" w:rsidRPr="00306A2A">
        <w:rPr>
          <w:rFonts w:asciiTheme="minorHAnsi" w:hAnsiTheme="minorHAnsi" w:cstheme="minorHAnsi"/>
          <w:color w:val="1F497D" w:themeColor="text2"/>
          <w:sz w:val="22"/>
          <w:szCs w:val="22"/>
          <w:lang w:val="es-BO"/>
        </w:rPr>
        <w:t xml:space="preserve"> a través del Analista de Contrataciones</w:t>
      </w:r>
      <w:r w:rsidR="00D83A2F" w:rsidRPr="00306A2A">
        <w:rPr>
          <w:rFonts w:asciiTheme="minorHAnsi" w:hAnsiTheme="minorHAnsi" w:cstheme="minorHAnsi"/>
          <w:color w:val="1F497D" w:themeColor="text2"/>
          <w:sz w:val="22"/>
          <w:szCs w:val="22"/>
          <w:lang w:val="es-BO"/>
        </w:rPr>
        <w:t xml:space="preserve"> del Comité de Licitación</w:t>
      </w:r>
      <w:r w:rsidR="001E582B"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 xml:space="preserve">en la etapa de verificación de documentos </w:t>
      </w:r>
      <w:r w:rsidR="007A61E3" w:rsidRPr="00306A2A">
        <w:rPr>
          <w:rFonts w:asciiTheme="minorHAnsi" w:hAnsiTheme="minorHAnsi" w:cstheme="minorHAnsi"/>
          <w:color w:val="1F497D" w:themeColor="text2"/>
          <w:sz w:val="22"/>
          <w:szCs w:val="22"/>
          <w:lang w:val="es-BO"/>
        </w:rPr>
        <w:t>técnicos y/o</w:t>
      </w:r>
      <w:r w:rsidR="00F5575A" w:rsidRPr="00306A2A">
        <w:rPr>
          <w:rFonts w:asciiTheme="minorHAnsi" w:hAnsiTheme="minorHAnsi" w:cstheme="minorHAnsi"/>
          <w:color w:val="1F497D" w:themeColor="text2"/>
          <w:sz w:val="22"/>
          <w:szCs w:val="22"/>
          <w:lang w:val="es-BO"/>
        </w:rPr>
        <w:t xml:space="preserve"> l</w:t>
      </w:r>
      <w:r w:rsidR="00FA5076" w:rsidRPr="00306A2A">
        <w:rPr>
          <w:rFonts w:asciiTheme="minorHAnsi" w:hAnsiTheme="minorHAnsi" w:cstheme="minorHAnsi"/>
          <w:color w:val="1F497D" w:themeColor="text2"/>
          <w:sz w:val="22"/>
          <w:szCs w:val="22"/>
          <w:lang w:val="es-BO"/>
        </w:rPr>
        <w:t>egales y</w:t>
      </w:r>
      <w:r w:rsidR="007A61E3" w:rsidRPr="00306A2A">
        <w:rPr>
          <w:rFonts w:asciiTheme="minorHAnsi" w:hAnsiTheme="minorHAnsi" w:cstheme="minorHAnsi"/>
          <w:color w:val="1F497D" w:themeColor="text2"/>
          <w:sz w:val="22"/>
          <w:szCs w:val="22"/>
          <w:lang w:val="es-BO"/>
        </w:rPr>
        <w:t>/o</w:t>
      </w:r>
      <w:r w:rsidR="00FA5076" w:rsidRPr="00306A2A">
        <w:rPr>
          <w:rFonts w:asciiTheme="minorHAnsi" w:hAnsiTheme="minorHAnsi" w:cstheme="minorHAnsi"/>
          <w:color w:val="1F497D" w:themeColor="text2"/>
          <w:sz w:val="22"/>
          <w:szCs w:val="22"/>
          <w:lang w:val="es-BO"/>
        </w:rPr>
        <w:t xml:space="preserve"> </w:t>
      </w:r>
      <w:r w:rsidR="00F5575A" w:rsidRPr="00306A2A">
        <w:rPr>
          <w:rFonts w:asciiTheme="minorHAnsi" w:hAnsiTheme="minorHAnsi" w:cstheme="minorHAnsi"/>
          <w:color w:val="1F497D" w:themeColor="text2"/>
          <w:sz w:val="22"/>
          <w:szCs w:val="22"/>
          <w:lang w:val="es-BO"/>
        </w:rPr>
        <w:t>a</w:t>
      </w:r>
      <w:r w:rsidR="00FA5076" w:rsidRPr="00306A2A">
        <w:rPr>
          <w:rFonts w:asciiTheme="minorHAnsi" w:hAnsiTheme="minorHAnsi" w:cstheme="minorHAnsi"/>
          <w:color w:val="1F497D" w:themeColor="text2"/>
          <w:sz w:val="22"/>
          <w:szCs w:val="22"/>
          <w:lang w:val="es-BO"/>
        </w:rPr>
        <w:t xml:space="preserve">dministrativos </w:t>
      </w:r>
      <w:r w:rsidRPr="00306A2A">
        <w:rPr>
          <w:rFonts w:asciiTheme="minorHAnsi" w:hAnsiTheme="minorHAnsi" w:cstheme="minorHAnsi"/>
          <w:color w:val="1F497D" w:themeColor="text2"/>
          <w:sz w:val="22"/>
          <w:szCs w:val="22"/>
          <w:lang w:val="es-BO"/>
        </w:rPr>
        <w:t xml:space="preserve">para la </w:t>
      </w:r>
      <w:r w:rsidR="007A61E3" w:rsidRPr="00306A2A">
        <w:rPr>
          <w:rFonts w:asciiTheme="minorHAnsi" w:hAnsiTheme="minorHAnsi" w:cstheme="minorHAnsi"/>
          <w:color w:val="1F497D" w:themeColor="text2"/>
          <w:sz w:val="22"/>
          <w:szCs w:val="22"/>
          <w:lang w:val="es-BO"/>
        </w:rPr>
        <w:t>elaboración</w:t>
      </w:r>
      <w:r w:rsidRPr="00306A2A">
        <w:rPr>
          <w:rFonts w:asciiTheme="minorHAnsi" w:hAnsiTheme="minorHAnsi" w:cstheme="minorHAnsi"/>
          <w:color w:val="1F497D" w:themeColor="text2"/>
          <w:sz w:val="22"/>
          <w:szCs w:val="22"/>
          <w:lang w:val="es-BO"/>
        </w:rPr>
        <w:t xml:space="preserve"> del contrato</w:t>
      </w:r>
      <w:r w:rsidR="007A61E3" w:rsidRPr="00306A2A">
        <w:rPr>
          <w:rFonts w:asciiTheme="minorHAnsi" w:hAnsiTheme="minorHAnsi" w:cstheme="minorHAnsi"/>
          <w:color w:val="1F497D" w:themeColor="text2"/>
          <w:sz w:val="22"/>
          <w:szCs w:val="22"/>
          <w:lang w:val="es-BO"/>
        </w:rPr>
        <w:t>.</w:t>
      </w:r>
    </w:p>
    <w:p w:rsidR="002C1AD8" w:rsidRPr="00306A2A" w:rsidRDefault="002C1AD8" w:rsidP="00263295">
      <w:pPr>
        <w:ind w:left="425" w:firstLine="1"/>
        <w:jc w:val="both"/>
        <w:rPr>
          <w:rFonts w:asciiTheme="minorHAnsi" w:hAnsiTheme="minorHAnsi" w:cstheme="minorHAnsi"/>
          <w:color w:val="1F497D" w:themeColor="text2"/>
          <w:sz w:val="22"/>
          <w:szCs w:val="22"/>
          <w:lang w:val="es-BO"/>
        </w:rPr>
      </w:pPr>
    </w:p>
    <w:p w:rsidR="00452B99" w:rsidRPr="00306A2A" w:rsidRDefault="005F65BB"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DESCALIFICACIÓN DE PROPUESTAS</w:t>
      </w:r>
    </w:p>
    <w:p w:rsidR="00452B99" w:rsidRPr="00306A2A" w:rsidRDefault="00452B99" w:rsidP="00452B99">
      <w:pPr>
        <w:jc w:val="both"/>
        <w:rPr>
          <w:rFonts w:asciiTheme="minorHAnsi" w:hAnsiTheme="minorHAnsi" w:cstheme="minorHAnsi"/>
          <w:b/>
          <w:color w:val="1F497D" w:themeColor="text2"/>
          <w:sz w:val="22"/>
          <w:szCs w:val="22"/>
        </w:rPr>
      </w:pPr>
    </w:p>
    <w:p w:rsidR="00452B99" w:rsidRPr="00306A2A" w:rsidRDefault="00452B99" w:rsidP="00585BD9">
      <w:pPr>
        <w:ind w:left="425" w:firstLine="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causales de descalificación, son las siguientes:</w:t>
      </w:r>
    </w:p>
    <w:p w:rsidR="00452B99" w:rsidRPr="00306A2A" w:rsidRDefault="00452B99" w:rsidP="00452B99">
      <w:pPr>
        <w:ind w:left="567"/>
        <w:jc w:val="both"/>
        <w:rPr>
          <w:rFonts w:asciiTheme="minorHAnsi" w:hAnsiTheme="minorHAnsi" w:cstheme="minorHAnsi"/>
          <w:color w:val="1F497D" w:themeColor="text2"/>
          <w:sz w:val="22"/>
          <w:szCs w:val="22"/>
        </w:rPr>
      </w:pP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no sea presentada conforme al numeral 22 (</w:t>
      </w:r>
      <w:r w:rsidR="0011418B" w:rsidRPr="00306A2A">
        <w:rPr>
          <w:rFonts w:asciiTheme="minorHAnsi" w:hAnsiTheme="minorHAnsi" w:cstheme="minorHAnsi"/>
          <w:color w:val="1F497D" w:themeColor="text2"/>
          <w:sz w:val="22"/>
          <w:szCs w:val="22"/>
        </w:rPr>
        <w:t>Presentación</w:t>
      </w:r>
      <w:r w:rsidRPr="00306A2A">
        <w:rPr>
          <w:rFonts w:asciiTheme="minorHAnsi" w:hAnsiTheme="minorHAnsi" w:cstheme="minorHAnsi"/>
          <w:color w:val="1F497D" w:themeColor="text2"/>
          <w:sz w:val="22"/>
          <w:szCs w:val="22"/>
        </w:rPr>
        <w:t xml:space="preserve"> de Propuestas) del presente DBC.</w:t>
      </w:r>
    </w:p>
    <w:p w:rsidR="001F1EC0" w:rsidRPr="00306A2A" w:rsidRDefault="001F1EC0"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Incumplimiento a la</w:t>
      </w:r>
      <w:r w:rsidR="00BC6236" w:rsidRPr="00306A2A">
        <w:rPr>
          <w:rFonts w:asciiTheme="minorHAnsi" w:hAnsiTheme="minorHAnsi" w:cstheme="minorHAnsi"/>
          <w:color w:val="1F497D" w:themeColor="text2"/>
          <w:sz w:val="22"/>
          <w:szCs w:val="22"/>
        </w:rPr>
        <w:t xml:space="preserve"> </w:t>
      </w:r>
      <w:r w:rsidR="00BC1113" w:rsidRPr="00306A2A">
        <w:rPr>
          <w:rFonts w:asciiTheme="minorHAnsi" w:hAnsiTheme="minorHAnsi" w:cstheme="minorHAnsi"/>
          <w:color w:val="1F497D" w:themeColor="text2"/>
          <w:sz w:val="22"/>
          <w:szCs w:val="22"/>
        </w:rPr>
        <w:t xml:space="preserve">Declaración Jurada </w:t>
      </w:r>
      <w:r w:rsidR="00BC6236" w:rsidRPr="00306A2A">
        <w:rPr>
          <w:rFonts w:asciiTheme="minorHAnsi" w:hAnsiTheme="minorHAnsi" w:cstheme="minorHAnsi"/>
          <w:color w:val="1F497D" w:themeColor="text2"/>
          <w:sz w:val="22"/>
          <w:szCs w:val="22"/>
        </w:rPr>
        <w:t>del f</w:t>
      </w:r>
      <w:r w:rsidRPr="00306A2A">
        <w:rPr>
          <w:rFonts w:asciiTheme="minorHAnsi" w:hAnsiTheme="minorHAnsi" w:cstheme="minorHAnsi"/>
          <w:color w:val="1F497D" w:themeColor="text2"/>
          <w:sz w:val="22"/>
          <w:szCs w:val="22"/>
        </w:rPr>
        <w:t xml:space="preserve">ormulario de </w:t>
      </w:r>
      <w:r w:rsidR="00BC1113" w:rsidRPr="00306A2A">
        <w:rPr>
          <w:rFonts w:asciiTheme="minorHAnsi" w:hAnsiTheme="minorHAnsi" w:cstheme="minorHAnsi"/>
          <w:color w:val="1F497D" w:themeColor="text2"/>
          <w:sz w:val="22"/>
          <w:szCs w:val="22"/>
        </w:rPr>
        <w:t xml:space="preserve">presentación de la propuesta e identificación del proponente </w:t>
      </w:r>
      <w:r w:rsidRPr="00306A2A">
        <w:rPr>
          <w:rFonts w:asciiTheme="minorHAnsi" w:hAnsiTheme="minorHAnsi" w:cstheme="minorHAnsi"/>
          <w:color w:val="1F497D" w:themeColor="text2"/>
          <w:sz w:val="22"/>
          <w:szCs w:val="22"/>
        </w:rPr>
        <w:t>(Formulario A-1).</w:t>
      </w:r>
    </w:p>
    <w:p w:rsidR="00243C86"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rPr>
        <w:t>La</w:t>
      </w:r>
      <w:r w:rsidRPr="00306A2A">
        <w:rPr>
          <w:rFonts w:asciiTheme="minorHAnsi" w:hAnsiTheme="minorHAnsi" w:cstheme="minorHAnsi"/>
          <w:color w:val="1F497D" w:themeColor="text2"/>
          <w:sz w:val="22"/>
          <w:szCs w:val="22"/>
          <w:lang w:val="es-BO"/>
        </w:rPr>
        <w:t xml:space="preserve"> falta de presentación de </w:t>
      </w:r>
      <w:r w:rsidR="00E22A08" w:rsidRPr="00306A2A">
        <w:rPr>
          <w:rFonts w:asciiTheme="minorHAnsi" w:hAnsiTheme="minorHAnsi" w:cstheme="minorHAnsi"/>
          <w:color w:val="1F497D" w:themeColor="text2"/>
          <w:sz w:val="22"/>
          <w:szCs w:val="22"/>
          <w:lang w:val="es-BO"/>
        </w:rPr>
        <w:t xml:space="preserve">alguno de los </w:t>
      </w:r>
      <w:r w:rsidRPr="00306A2A">
        <w:rPr>
          <w:rFonts w:asciiTheme="minorHAnsi" w:hAnsiTheme="minorHAnsi" w:cstheme="minorHAnsi"/>
          <w:color w:val="1F497D" w:themeColor="text2"/>
          <w:sz w:val="22"/>
          <w:szCs w:val="22"/>
          <w:lang w:val="es-BO"/>
        </w:rPr>
        <w:t>formularios</w:t>
      </w:r>
      <w:r w:rsidR="00D05EF3" w:rsidRPr="00306A2A">
        <w:rPr>
          <w:rFonts w:asciiTheme="minorHAnsi" w:hAnsiTheme="minorHAnsi" w:cstheme="minorHAnsi"/>
          <w:color w:val="1F497D" w:themeColor="text2"/>
          <w:sz w:val="22"/>
          <w:szCs w:val="22"/>
          <w:lang w:val="es-BO"/>
        </w:rPr>
        <w:t xml:space="preserve"> solicitados en el presente DBC</w:t>
      </w:r>
      <w:r w:rsidR="00243C86" w:rsidRPr="00306A2A">
        <w:rPr>
          <w:rFonts w:asciiTheme="minorHAnsi" w:hAnsiTheme="minorHAnsi" w:cstheme="minorHAnsi"/>
          <w:color w:val="1F497D" w:themeColor="text2"/>
          <w:sz w:val="22"/>
          <w:szCs w:val="22"/>
          <w:lang w:val="es-BO"/>
        </w:rPr>
        <w:t>.</w:t>
      </w:r>
    </w:p>
    <w:p w:rsidR="00383806" w:rsidRPr="00306A2A" w:rsidRDefault="00383806" w:rsidP="00383806">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La falta de presentación del Poder de Representación Legal.</w:t>
      </w:r>
    </w:p>
    <w:p w:rsidR="007519DC"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el proponente hubiese omitido la presentación de la garantía de seriedad de propuesta (cuando esta hubiese sido requerida).</w:t>
      </w:r>
      <w:r w:rsidR="00D05EF3" w:rsidRPr="00306A2A">
        <w:rPr>
          <w:rFonts w:ascii="Verdana" w:hAnsi="Verdana" w:cs="Arial"/>
          <w:color w:val="1F497D" w:themeColor="text2"/>
          <w:sz w:val="18"/>
          <w:szCs w:val="18"/>
          <w:lang w:val="es-BO"/>
        </w:rPr>
        <w:t xml:space="preserve"> </w:t>
      </w:r>
    </w:p>
    <w:p w:rsidR="00452B99" w:rsidRPr="00306A2A" w:rsidRDefault="00722E0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w:t>
      </w:r>
      <w:r w:rsidR="00654B5F" w:rsidRPr="00306A2A">
        <w:rPr>
          <w:rFonts w:asciiTheme="minorHAnsi" w:hAnsiTheme="minorHAnsi" w:cstheme="minorHAnsi"/>
          <w:color w:val="1F497D" w:themeColor="text2"/>
          <w:sz w:val="22"/>
          <w:szCs w:val="22"/>
        </w:rPr>
        <w:t>rehú</w:t>
      </w:r>
      <w:r w:rsidRPr="00306A2A">
        <w:rPr>
          <w:rFonts w:asciiTheme="minorHAnsi" w:hAnsiTheme="minorHAnsi" w:cstheme="minorHAnsi"/>
          <w:color w:val="1F497D" w:themeColor="text2"/>
          <w:sz w:val="22"/>
          <w:szCs w:val="22"/>
        </w:rPr>
        <w:t>se</w:t>
      </w:r>
      <w:r w:rsidR="00452B99" w:rsidRPr="00306A2A">
        <w:rPr>
          <w:rFonts w:asciiTheme="minorHAnsi" w:hAnsiTheme="minorHAnsi" w:cstheme="minorHAnsi"/>
          <w:color w:val="1F497D" w:themeColor="text2"/>
          <w:sz w:val="22"/>
          <w:szCs w:val="22"/>
        </w:rPr>
        <w:t xml:space="preserve"> ampliar el tiempo de vigencia de la garantía de seriedad de propuesta. </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propuesta técnica no cumpla con las condiciones y requisitos establecidos en el presente DBC y las especificaciones técnicas.</w:t>
      </w:r>
    </w:p>
    <w:p w:rsidR="00D83A2F" w:rsidRPr="00306A2A" w:rsidRDefault="00D83A2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documentación presentada producto de los aspectos subsanables no cumpla con las condiciones requeridas y/o requisitos establecidos en el presente DBC.</w:t>
      </w:r>
    </w:p>
    <w:p w:rsidR="00095B8E" w:rsidRPr="00306A2A" w:rsidRDefault="00095B8E"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falta de la presentación de la propuesta técnica.</w:t>
      </w:r>
    </w:p>
    <w:p w:rsidR="007519DC" w:rsidRPr="00306A2A" w:rsidRDefault="007519DC"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la propuesta económica no cumpla con las condiciones y requisitos establecidos en el presente DBC. </w:t>
      </w:r>
    </w:p>
    <w:p w:rsidR="00264EAF" w:rsidRPr="00306A2A" w:rsidRDefault="00264EAF"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propuesta económica no cotiza la totalidad del requerimiento.</w:t>
      </w:r>
    </w:p>
    <w:p w:rsidR="00452B99" w:rsidRPr="00306A2A" w:rsidRDefault="00452B99" w:rsidP="00263295">
      <w:pPr>
        <w:numPr>
          <w:ilvl w:val="0"/>
          <w:numId w:val="8"/>
        </w:numPr>
        <w:tabs>
          <w:tab w:val="left" w:pos="1276"/>
          <w:tab w:val="left" w:pos="1843"/>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presente </w:t>
      </w:r>
      <w:r w:rsidR="00F81D2E" w:rsidRPr="00306A2A">
        <w:rPr>
          <w:rFonts w:asciiTheme="minorHAnsi" w:hAnsiTheme="minorHAnsi" w:cstheme="minorHAnsi"/>
          <w:color w:val="1F497D" w:themeColor="text2"/>
          <w:sz w:val="22"/>
          <w:szCs w:val="22"/>
        </w:rPr>
        <w:t xml:space="preserve">dos o más </w:t>
      </w:r>
      <w:r w:rsidRPr="00306A2A">
        <w:rPr>
          <w:rFonts w:asciiTheme="minorHAnsi" w:hAnsiTheme="minorHAnsi" w:cstheme="minorHAnsi"/>
          <w:color w:val="1F497D" w:themeColor="text2"/>
          <w:sz w:val="22"/>
          <w:szCs w:val="22"/>
        </w:rPr>
        <w:t xml:space="preserve">alternativas </w:t>
      </w:r>
      <w:r w:rsidR="00F81D2E" w:rsidRPr="00306A2A">
        <w:rPr>
          <w:rFonts w:asciiTheme="minorHAnsi" w:hAnsiTheme="minorHAnsi" w:cstheme="minorHAnsi"/>
          <w:color w:val="1F497D" w:themeColor="text2"/>
          <w:sz w:val="22"/>
          <w:szCs w:val="22"/>
        </w:rPr>
        <w:t>en una misma propuesta</w:t>
      </w:r>
      <w:r w:rsidR="00DE7CCD" w:rsidRPr="00306A2A">
        <w:rPr>
          <w:rFonts w:asciiTheme="minorHAnsi" w:hAnsiTheme="minorHAnsi" w:cstheme="minorHAnsi"/>
          <w:color w:val="1F497D" w:themeColor="text2"/>
          <w:sz w:val="22"/>
          <w:szCs w:val="22"/>
        </w:rPr>
        <w:t>, salvo las especificaciones técnicas lo establezcan</w:t>
      </w:r>
      <w:r w:rsidR="00ED5E7A" w:rsidRPr="00306A2A">
        <w:rPr>
          <w:rFonts w:asciiTheme="minorHAnsi" w:hAnsiTheme="minorHAnsi" w:cstheme="minorHAnsi"/>
          <w:color w:val="1F497D" w:themeColor="text2"/>
          <w:sz w:val="22"/>
          <w:szCs w:val="22"/>
        </w:rPr>
        <w:t>.</w:t>
      </w:r>
    </w:p>
    <w:p w:rsidR="006C6A8D" w:rsidRPr="00306A2A" w:rsidRDefault="00F81D2E"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presente dos o más propuestas</w:t>
      </w:r>
      <w:r w:rsidR="00C56E69" w:rsidRPr="00306A2A">
        <w:rPr>
          <w:rFonts w:asciiTheme="minorHAnsi" w:hAnsiTheme="minorHAnsi" w:cstheme="minorHAnsi"/>
          <w:color w:val="1F497D" w:themeColor="text2"/>
          <w:sz w:val="22"/>
          <w:szCs w:val="22"/>
        </w:rPr>
        <w:t>.</w:t>
      </w:r>
    </w:p>
    <w:p w:rsidR="006C6A8D"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la(s) propuesta(s) económica(s)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r w:rsidR="00C63EDB" w:rsidRPr="00306A2A">
        <w:rPr>
          <w:rFonts w:asciiTheme="minorHAnsi" w:hAnsiTheme="minorHAnsi" w:cstheme="minorHAnsi"/>
          <w:color w:val="1F497D" w:themeColor="text2"/>
          <w:sz w:val="22"/>
          <w:szCs w:val="22"/>
        </w:rPr>
        <w:t xml:space="preserve"> o no exista autorización de Directorio.</w:t>
      </w:r>
    </w:p>
    <w:p w:rsidR="00452B99" w:rsidRPr="00306A2A" w:rsidRDefault="00452B99" w:rsidP="006C6A8D">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producto de la revisión aritmética de la propuesta económica existiera una diferencia s</w:t>
      </w:r>
      <w:r w:rsidR="00741D12" w:rsidRPr="00306A2A">
        <w:rPr>
          <w:rFonts w:asciiTheme="minorHAnsi" w:hAnsiTheme="minorHAnsi" w:cstheme="minorHAnsi"/>
          <w:color w:val="1F497D" w:themeColor="text2"/>
          <w:sz w:val="22"/>
          <w:szCs w:val="22"/>
        </w:rPr>
        <w:t xml:space="preserve">uperior al dos por ciento (2%) </w:t>
      </w:r>
      <w:r w:rsidRPr="00306A2A">
        <w:rPr>
          <w:rFonts w:asciiTheme="minorHAnsi" w:hAnsiTheme="minorHAnsi" w:cstheme="minorHAnsi"/>
          <w:color w:val="1F497D" w:themeColor="text2"/>
          <w:sz w:val="22"/>
          <w:szCs w:val="22"/>
        </w:rPr>
        <w:t xml:space="preserve">entre el monto total de la propuesta y el monto </w:t>
      </w:r>
      <w:r w:rsidR="00FF02FC" w:rsidRPr="00306A2A">
        <w:rPr>
          <w:rFonts w:asciiTheme="minorHAnsi" w:hAnsiTheme="minorHAnsi" w:cstheme="minorHAnsi"/>
          <w:color w:val="1F497D" w:themeColor="text2"/>
          <w:sz w:val="22"/>
          <w:szCs w:val="22"/>
        </w:rPr>
        <w:t>ajustado</w:t>
      </w:r>
      <w:r w:rsidRPr="00306A2A">
        <w:rPr>
          <w:rFonts w:asciiTheme="minorHAnsi" w:hAnsiTheme="minorHAnsi" w:cstheme="minorHAnsi"/>
          <w:color w:val="1F497D" w:themeColor="text2"/>
          <w:sz w:val="22"/>
          <w:szCs w:val="22"/>
        </w:rPr>
        <w:t xml:space="preserve"> y </w:t>
      </w:r>
      <w:r w:rsidR="00654B5F" w:rsidRPr="00306A2A">
        <w:rPr>
          <w:rFonts w:asciiTheme="minorHAnsi" w:hAnsiTheme="minorHAnsi" w:cstheme="minorHAnsi"/>
          <w:color w:val="1F497D" w:themeColor="text2"/>
          <w:sz w:val="22"/>
          <w:szCs w:val="22"/>
        </w:rPr>
        <w:t>esta</w:t>
      </w:r>
      <w:r w:rsidRPr="00306A2A">
        <w:rPr>
          <w:rFonts w:asciiTheme="minorHAnsi" w:hAnsiTheme="minorHAnsi" w:cstheme="minorHAnsi"/>
          <w:color w:val="1F497D" w:themeColor="text2"/>
          <w:sz w:val="22"/>
          <w:szCs w:val="22"/>
        </w:rPr>
        <w:t xml:space="preserve"> diferencia</w:t>
      </w:r>
      <w:r w:rsidR="00BE778C" w:rsidRPr="00306A2A">
        <w:rPr>
          <w:rFonts w:asciiTheme="minorHAnsi" w:hAnsiTheme="minorHAnsi" w:cstheme="minorHAnsi"/>
          <w:color w:val="1F497D" w:themeColor="text2"/>
          <w:sz w:val="22"/>
          <w:szCs w:val="22"/>
        </w:rPr>
        <w:t xml:space="preserve"> sea</w:t>
      </w:r>
      <w:r w:rsidRPr="00306A2A">
        <w:rPr>
          <w:rFonts w:asciiTheme="minorHAnsi" w:hAnsiTheme="minorHAnsi" w:cstheme="minorHAnsi"/>
          <w:color w:val="1F497D" w:themeColor="text2"/>
          <w:sz w:val="22"/>
          <w:szCs w:val="22"/>
        </w:rPr>
        <w:t xml:space="preserve"> positiva o negativa.</w:t>
      </w:r>
      <w:r w:rsidR="00DD338C" w:rsidRPr="00306A2A">
        <w:rPr>
          <w:rFonts w:asciiTheme="minorHAnsi" w:hAnsiTheme="minorHAnsi" w:cstheme="minorHAnsi"/>
          <w:color w:val="1F497D" w:themeColor="text2"/>
          <w:sz w:val="22"/>
          <w:szCs w:val="22"/>
        </w:rPr>
        <w:t xml:space="preserve"> La diferencia del 2% será aplicable al monto </w:t>
      </w:r>
      <w:r w:rsidR="006D239D" w:rsidRPr="00306A2A">
        <w:rPr>
          <w:rFonts w:asciiTheme="minorHAnsi" w:hAnsiTheme="minorHAnsi" w:cstheme="minorHAnsi"/>
          <w:color w:val="1F497D" w:themeColor="text2"/>
          <w:sz w:val="22"/>
          <w:szCs w:val="22"/>
        </w:rPr>
        <w:t>ajustado</w:t>
      </w:r>
      <w:r w:rsidR="00DD338C" w:rsidRPr="00306A2A">
        <w:rPr>
          <w:rFonts w:asciiTheme="minorHAnsi" w:hAnsiTheme="minorHAnsi" w:cstheme="minorHAnsi"/>
          <w:color w:val="1F497D" w:themeColor="text2"/>
          <w:sz w:val="22"/>
          <w:szCs w:val="22"/>
        </w:rPr>
        <w:t>, según la forma de adjudicación por el total, lotes, u otro</w:t>
      </w:r>
      <w:r w:rsidR="0011418B" w:rsidRPr="00306A2A">
        <w:rPr>
          <w:rFonts w:asciiTheme="minorHAnsi" w:hAnsiTheme="minorHAnsi" w:cstheme="minorHAnsi"/>
          <w:color w:val="1F497D" w:themeColor="text2"/>
          <w:sz w:val="22"/>
          <w:szCs w:val="22"/>
        </w:rPr>
        <w:t>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en el plazo establecido, no presente la documentación, aclaración o complementación que le fuese solicitada sobre aspectos subsanables.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propuestas que no alcancen el puntaje mínimo requerido en </w:t>
      </w:r>
      <w:r w:rsidR="00C11F01" w:rsidRPr="00306A2A">
        <w:rPr>
          <w:rFonts w:asciiTheme="minorHAnsi" w:hAnsiTheme="minorHAnsi" w:cstheme="minorHAnsi"/>
          <w:color w:val="1F497D" w:themeColor="text2"/>
          <w:sz w:val="22"/>
          <w:szCs w:val="22"/>
        </w:rPr>
        <w:t>la etapa de evaluación técnica (cuando corresponda).</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Si el proponente adjudicado no presenta la documentación </w:t>
      </w:r>
      <w:r w:rsidR="008D6FF5" w:rsidRPr="00306A2A">
        <w:rPr>
          <w:rFonts w:asciiTheme="minorHAnsi" w:hAnsiTheme="minorHAnsi" w:cstheme="minorHAnsi"/>
          <w:color w:val="1F497D" w:themeColor="text2"/>
          <w:sz w:val="22"/>
          <w:szCs w:val="22"/>
        </w:rPr>
        <w:t xml:space="preserve">total </w:t>
      </w:r>
      <w:r w:rsidRPr="00306A2A">
        <w:rPr>
          <w:rFonts w:asciiTheme="minorHAnsi" w:hAnsiTheme="minorHAnsi" w:cstheme="minorHAnsi"/>
          <w:color w:val="1F497D" w:themeColor="text2"/>
          <w:sz w:val="22"/>
          <w:szCs w:val="22"/>
        </w:rPr>
        <w:t xml:space="preserve">solicitada para la elaboración y firma de contrato dentro el plazo establecido; salvo que el proponente adjudicado hubiese </w:t>
      </w:r>
      <w:r w:rsidR="001726C8" w:rsidRPr="00306A2A">
        <w:rPr>
          <w:rFonts w:asciiTheme="minorHAnsi" w:hAnsiTheme="minorHAnsi" w:cstheme="minorHAnsi"/>
          <w:color w:val="1F497D" w:themeColor="text2"/>
          <w:sz w:val="22"/>
          <w:szCs w:val="22"/>
        </w:rPr>
        <w:t xml:space="preserve">solicitado la ampliación de plazo para la presentación de los documentos de manera </w:t>
      </w:r>
      <w:r w:rsidRPr="00306A2A">
        <w:rPr>
          <w:rFonts w:asciiTheme="minorHAnsi" w:hAnsiTheme="minorHAnsi" w:cstheme="minorHAnsi"/>
          <w:color w:val="1F497D" w:themeColor="text2"/>
          <w:sz w:val="22"/>
          <w:szCs w:val="22"/>
        </w:rPr>
        <w:t>oportuna</w:t>
      </w:r>
      <w:r w:rsidR="001726C8" w:rsidRPr="00306A2A">
        <w:rPr>
          <w:rFonts w:asciiTheme="minorHAnsi" w:hAnsiTheme="minorHAnsi" w:cstheme="minorHAnsi"/>
          <w:color w:val="1F497D" w:themeColor="text2"/>
          <w:sz w:val="22"/>
          <w:szCs w:val="22"/>
        </w:rPr>
        <w:t xml:space="preserve"> y </w:t>
      </w:r>
      <w:r w:rsidR="006A6951" w:rsidRPr="00306A2A">
        <w:rPr>
          <w:rFonts w:asciiTheme="minorHAnsi" w:hAnsiTheme="minorHAnsi" w:cstheme="minorHAnsi"/>
          <w:color w:val="1F497D" w:themeColor="text2"/>
          <w:sz w:val="22"/>
          <w:szCs w:val="22"/>
        </w:rPr>
        <w:t>sea</w:t>
      </w:r>
      <w:r w:rsidR="001726C8" w:rsidRPr="00306A2A">
        <w:rPr>
          <w:rFonts w:asciiTheme="minorHAnsi" w:hAnsiTheme="minorHAnsi" w:cstheme="minorHAnsi"/>
          <w:color w:val="1F497D" w:themeColor="text2"/>
          <w:sz w:val="22"/>
          <w:szCs w:val="22"/>
        </w:rPr>
        <w:t xml:space="preserve"> autorizado por el RPC.</w:t>
      </w:r>
      <w:r w:rsidRPr="00306A2A">
        <w:rPr>
          <w:rFonts w:asciiTheme="minorHAnsi" w:hAnsiTheme="minorHAnsi" w:cstheme="minorHAnsi"/>
          <w:color w:val="1F497D" w:themeColor="text2"/>
          <w:sz w:val="22"/>
          <w:szCs w:val="22"/>
        </w:rPr>
        <w:t xml:space="preserve"> </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producto de la revisión de los documentos presentados para la elaboración y suscripción de contrato, no cumplan con las </w:t>
      </w:r>
      <w:r w:rsidR="00C11F01" w:rsidRPr="00306A2A">
        <w:rPr>
          <w:rFonts w:asciiTheme="minorHAnsi" w:hAnsiTheme="minorHAnsi" w:cstheme="minorHAnsi"/>
          <w:color w:val="1F497D" w:themeColor="text2"/>
          <w:sz w:val="22"/>
          <w:szCs w:val="22"/>
        </w:rPr>
        <w:t>condiciones requeridas por YPFB y/o estos no hubiesen sido subsanados.</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desista de forma expresa o tácita de suscribir el contrato.</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w:t>
      </w:r>
      <w:r w:rsidR="000526EA" w:rsidRPr="00306A2A">
        <w:rPr>
          <w:rFonts w:asciiTheme="minorHAnsi" w:hAnsiTheme="minorHAnsi" w:cstheme="minorHAnsi"/>
          <w:color w:val="1F497D" w:themeColor="text2"/>
          <w:sz w:val="22"/>
          <w:szCs w:val="22"/>
        </w:rPr>
        <w:t>el</w:t>
      </w:r>
      <w:r w:rsidRPr="00306A2A">
        <w:rPr>
          <w:rFonts w:asciiTheme="minorHAnsi" w:hAnsiTheme="minorHAnsi" w:cstheme="minorHAnsi"/>
          <w:color w:val="1F497D" w:themeColor="text2"/>
          <w:sz w:val="22"/>
          <w:szCs w:val="22"/>
        </w:rPr>
        <w:t xml:space="preserve"> proponente no cumpla con los índices, indicadores o parámetros f</w:t>
      </w:r>
      <w:r w:rsidR="00ED5E7A" w:rsidRPr="00306A2A">
        <w:rPr>
          <w:rFonts w:asciiTheme="minorHAnsi" w:hAnsiTheme="minorHAnsi" w:cstheme="minorHAnsi"/>
          <w:color w:val="1F497D" w:themeColor="text2"/>
          <w:sz w:val="22"/>
          <w:szCs w:val="22"/>
        </w:rPr>
        <w:t>inancieros establecidos en el DBC</w:t>
      </w:r>
      <w:r w:rsidR="000526EA" w:rsidRPr="00306A2A">
        <w:rPr>
          <w:rFonts w:asciiTheme="minorHAnsi" w:hAnsiTheme="minorHAnsi" w:cstheme="minorHAnsi"/>
          <w:color w:val="1F497D" w:themeColor="text2"/>
          <w:sz w:val="22"/>
          <w:szCs w:val="22"/>
        </w:rPr>
        <w:t xml:space="preserve">, salvo estos no sean criterios de evaluación excluyentes </w:t>
      </w:r>
      <w:r w:rsidR="00C11F01" w:rsidRPr="00306A2A">
        <w:rPr>
          <w:rFonts w:asciiTheme="minorHAnsi" w:hAnsiTheme="minorHAnsi" w:cstheme="minorHAnsi"/>
          <w:color w:val="1F497D" w:themeColor="text2"/>
          <w:sz w:val="22"/>
          <w:szCs w:val="22"/>
        </w:rPr>
        <w:t>(cuando corresponda)</w:t>
      </w:r>
      <w:r w:rsidR="00ED5E7A" w:rsidRPr="00306A2A">
        <w:rPr>
          <w:rFonts w:asciiTheme="minorHAnsi" w:hAnsiTheme="minorHAnsi" w:cstheme="minorHAnsi"/>
          <w:color w:val="1F497D" w:themeColor="text2"/>
          <w:sz w:val="22"/>
          <w:szCs w:val="22"/>
        </w:rPr>
        <w:t>.</w:t>
      </w:r>
    </w:p>
    <w:p w:rsidR="00452B99" w:rsidRPr="00306A2A" w:rsidRDefault="00452B99"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rehúse ampliar la validez de su propuesta.</w:t>
      </w:r>
    </w:p>
    <w:p w:rsidR="005D3BC0" w:rsidRPr="00306A2A" w:rsidRDefault="005D3BC0" w:rsidP="00263295">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se encuentre dentro de las causales de impedimento</w:t>
      </w:r>
      <w:r w:rsidR="001B2272" w:rsidRPr="00306A2A">
        <w:rPr>
          <w:rFonts w:asciiTheme="minorHAnsi" w:hAnsiTheme="minorHAnsi" w:cstheme="minorHAnsi"/>
          <w:color w:val="1F497D" w:themeColor="text2"/>
          <w:sz w:val="22"/>
          <w:szCs w:val="22"/>
        </w:rPr>
        <w:t xml:space="preserve"> descritas en </w:t>
      </w:r>
      <w:r w:rsidR="00CF3B93" w:rsidRPr="00306A2A">
        <w:rPr>
          <w:rFonts w:asciiTheme="minorHAnsi" w:hAnsiTheme="minorHAnsi" w:cstheme="minorHAnsi"/>
          <w:color w:val="1F497D" w:themeColor="text2"/>
          <w:sz w:val="22"/>
          <w:szCs w:val="22"/>
        </w:rPr>
        <w:t>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caso que la propuesta económica se encuentre expuesta en el sobre A. (aplicable al método de Calidad Propuesta Técnica y Costo).</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proponente no se encuentre dentro el listado de proponentes elegibles de acuerdo al punto 2 del presente DBC.</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no haya asistido a la inspección previa en la fecha y lugar programado y esta sea obligatoria.</w:t>
      </w:r>
    </w:p>
    <w:p w:rsidR="000526EA" w:rsidRPr="00306A2A" w:rsidRDefault="000526EA" w:rsidP="000526EA">
      <w:pPr>
        <w:numPr>
          <w:ilvl w:val="0"/>
          <w:numId w:val="8"/>
        </w:numPr>
        <w:tabs>
          <w:tab w:val="left" w:pos="1276"/>
          <w:tab w:val="left" w:pos="1843"/>
        </w:tabs>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proponente no haya </w:t>
      </w:r>
      <w:r w:rsidR="00672201" w:rsidRPr="00306A2A">
        <w:rPr>
          <w:rFonts w:asciiTheme="minorHAnsi" w:hAnsiTheme="minorHAnsi" w:cstheme="minorHAnsi"/>
          <w:color w:val="1F497D" w:themeColor="text2"/>
          <w:sz w:val="22"/>
          <w:szCs w:val="22"/>
        </w:rPr>
        <w:t>presentado</w:t>
      </w:r>
      <w:r w:rsidRPr="00306A2A">
        <w:rPr>
          <w:rFonts w:asciiTheme="minorHAnsi" w:hAnsiTheme="minorHAnsi" w:cstheme="minorHAnsi"/>
          <w:color w:val="1F497D" w:themeColor="text2"/>
          <w:sz w:val="22"/>
          <w:szCs w:val="22"/>
        </w:rPr>
        <w:t xml:space="preserve"> el (los) Acuerdo(s) de Confidencialidad</w:t>
      </w:r>
      <w:r w:rsidR="00585BD9"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siempre y cuando esto</w:t>
      </w:r>
      <w:r w:rsidR="00BB689B"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haya</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n</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sido requerido</w:t>
      </w:r>
      <w:r w:rsidR="00BB689B"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s</w:t>
      </w:r>
      <w:r w:rsidR="00BB689B" w:rsidRPr="00306A2A">
        <w:rPr>
          <w:rFonts w:asciiTheme="minorHAnsi" w:hAnsiTheme="minorHAnsi" w:cstheme="minorHAnsi"/>
          <w:color w:val="1F497D" w:themeColor="text2"/>
          <w:sz w:val="22"/>
          <w:szCs w:val="22"/>
        </w:rPr>
        <w:t>)</w:t>
      </w:r>
      <w:r w:rsidR="00DD338C" w:rsidRPr="00306A2A">
        <w:rPr>
          <w:rFonts w:asciiTheme="minorHAnsi" w:hAnsiTheme="minorHAnsi" w:cstheme="minorHAnsi"/>
          <w:color w:val="1F497D" w:themeColor="text2"/>
          <w:sz w:val="22"/>
          <w:szCs w:val="22"/>
        </w:rPr>
        <w:t xml:space="preserve"> y sea un criterio excluyente</w:t>
      </w:r>
      <w:r w:rsidRPr="00306A2A">
        <w:rPr>
          <w:rFonts w:asciiTheme="minorHAnsi" w:hAnsiTheme="minorHAnsi" w:cstheme="minorHAnsi"/>
          <w:color w:val="1F497D" w:themeColor="text2"/>
          <w:sz w:val="22"/>
          <w:szCs w:val="22"/>
        </w:rPr>
        <w:t>.</w:t>
      </w:r>
    </w:p>
    <w:p w:rsidR="006C6A8D" w:rsidRPr="00306A2A" w:rsidRDefault="006C6A8D" w:rsidP="00263295">
      <w:pPr>
        <w:ind w:left="426"/>
        <w:jc w:val="both"/>
        <w:rPr>
          <w:rFonts w:asciiTheme="minorHAnsi" w:hAnsiTheme="minorHAnsi" w:cstheme="minorHAnsi"/>
          <w:color w:val="1F497D" w:themeColor="text2"/>
          <w:sz w:val="22"/>
          <w:szCs w:val="22"/>
          <w:lang w:val="es-BO"/>
        </w:rPr>
      </w:pPr>
    </w:p>
    <w:p w:rsidR="00452B99" w:rsidRPr="00306A2A" w:rsidRDefault="00452B99"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lang w:val="es-BO"/>
        </w:rPr>
        <w:t xml:space="preserve">La descalificación de propuestas deberá realizarse única y exclusivamente por </w:t>
      </w:r>
      <w:r w:rsidR="0011418B" w:rsidRPr="00306A2A">
        <w:rPr>
          <w:rFonts w:asciiTheme="minorHAnsi" w:hAnsiTheme="minorHAnsi" w:cstheme="minorHAnsi"/>
          <w:color w:val="1F497D" w:themeColor="text2"/>
          <w:sz w:val="22"/>
          <w:szCs w:val="22"/>
          <w:lang w:val="es-BO"/>
        </w:rPr>
        <w:t>la/</w:t>
      </w:r>
      <w:r w:rsidRPr="00306A2A">
        <w:rPr>
          <w:rFonts w:asciiTheme="minorHAnsi" w:hAnsiTheme="minorHAnsi" w:cstheme="minorHAnsi"/>
          <w:color w:val="1F497D" w:themeColor="text2"/>
          <w:sz w:val="22"/>
          <w:szCs w:val="22"/>
          <w:lang w:val="es-BO"/>
        </w:rPr>
        <w:t>las causal</w:t>
      </w:r>
      <w:r w:rsidR="008E1E9D" w:rsidRPr="00306A2A">
        <w:rPr>
          <w:rFonts w:asciiTheme="minorHAnsi" w:hAnsiTheme="minorHAnsi" w:cstheme="minorHAnsi"/>
          <w:color w:val="1F497D" w:themeColor="text2"/>
          <w:sz w:val="22"/>
          <w:szCs w:val="22"/>
          <w:lang w:val="es-BO"/>
        </w:rPr>
        <w:t>es señaladas precedentemente.</w:t>
      </w:r>
    </w:p>
    <w:p w:rsidR="00452B99" w:rsidRPr="00306A2A" w:rsidRDefault="00452B99" w:rsidP="00452B99">
      <w:pPr>
        <w:pStyle w:val="Prrafodelista"/>
        <w:ind w:left="426"/>
        <w:jc w:val="both"/>
        <w:rPr>
          <w:rFonts w:asciiTheme="minorHAnsi" w:hAnsiTheme="minorHAnsi" w:cstheme="minorHAnsi"/>
          <w:b/>
          <w:color w:val="1F497D" w:themeColor="text2"/>
          <w:sz w:val="22"/>
          <w:szCs w:val="22"/>
        </w:rPr>
      </w:pPr>
    </w:p>
    <w:p w:rsidR="00FF659D" w:rsidRPr="00306A2A" w:rsidRDefault="00FF659D"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CAUSALES DECLARATORIA DESIERTA</w:t>
      </w:r>
    </w:p>
    <w:p w:rsidR="00FF659D" w:rsidRPr="00306A2A" w:rsidRDefault="00FF659D" w:rsidP="003D3C90">
      <w:pPr>
        <w:ind w:left="708"/>
        <w:jc w:val="both"/>
        <w:rPr>
          <w:rFonts w:asciiTheme="minorHAnsi" w:hAnsiTheme="minorHAnsi" w:cstheme="minorHAnsi"/>
          <w:color w:val="1F497D" w:themeColor="text2"/>
          <w:sz w:val="22"/>
          <w:szCs w:val="22"/>
        </w:rPr>
      </w:pPr>
    </w:p>
    <w:p w:rsidR="00DC3DDD" w:rsidRPr="00306A2A" w:rsidRDefault="00DC3DDD" w:rsidP="00263295">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Comité de Licitación o de Concertación podrá recomendar la Declaratoria Desierta del proceso</w:t>
      </w:r>
      <w:r w:rsidR="00701A8B" w:rsidRPr="00306A2A">
        <w:rPr>
          <w:rFonts w:asciiTheme="minorHAnsi" w:hAnsiTheme="minorHAnsi" w:cstheme="minorHAnsi"/>
          <w:color w:val="1F497D" w:themeColor="text2"/>
          <w:sz w:val="22"/>
          <w:szCs w:val="22"/>
        </w:rPr>
        <w:t xml:space="preserve"> de </w:t>
      </w:r>
      <w:r w:rsidR="006C6A8D" w:rsidRPr="00306A2A">
        <w:rPr>
          <w:rFonts w:asciiTheme="minorHAnsi" w:hAnsiTheme="minorHAnsi" w:cstheme="minorHAnsi"/>
          <w:color w:val="1F497D" w:themeColor="text2"/>
          <w:sz w:val="22"/>
          <w:szCs w:val="22"/>
        </w:rPr>
        <w:t>contratación</w:t>
      </w:r>
      <w:r w:rsidRPr="00306A2A">
        <w:rPr>
          <w:rFonts w:asciiTheme="minorHAnsi" w:hAnsiTheme="minorHAnsi" w:cstheme="minorHAnsi"/>
          <w:color w:val="1F497D" w:themeColor="text2"/>
          <w:sz w:val="22"/>
          <w:szCs w:val="22"/>
        </w:rPr>
        <w:t xml:space="preserve">, </w:t>
      </w:r>
      <w:r w:rsidR="00456A53" w:rsidRPr="00306A2A">
        <w:rPr>
          <w:rFonts w:asciiTheme="minorHAnsi" w:hAnsiTheme="minorHAnsi" w:cstheme="minorHAnsi"/>
          <w:color w:val="1F497D" w:themeColor="text2"/>
          <w:sz w:val="22"/>
          <w:szCs w:val="22"/>
        </w:rPr>
        <w:t xml:space="preserve">por las </w:t>
      </w:r>
      <w:r w:rsidRPr="00306A2A">
        <w:rPr>
          <w:rFonts w:asciiTheme="minorHAnsi" w:hAnsiTheme="minorHAnsi" w:cstheme="minorHAnsi"/>
          <w:color w:val="1F497D" w:themeColor="text2"/>
          <w:sz w:val="22"/>
          <w:szCs w:val="22"/>
        </w:rPr>
        <w:t>siguientes causas:</w:t>
      </w:r>
    </w:p>
    <w:p w:rsidR="00897820" w:rsidRPr="00306A2A" w:rsidRDefault="00897820" w:rsidP="00897820">
      <w:pPr>
        <w:rPr>
          <w:rFonts w:asciiTheme="minorHAnsi" w:eastAsiaTheme="minorHAnsi" w:hAnsiTheme="minorHAnsi" w:cstheme="minorHAnsi"/>
          <w:color w:val="1F497D" w:themeColor="text2"/>
          <w:sz w:val="22"/>
          <w:szCs w:val="22"/>
        </w:rPr>
      </w:pP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no se hubiera recibido propuesta alguna.</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 la o las propuestas no hubieran cumplido con los requisitos del Documento Base de Contratación (DBC).</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306A2A" w:rsidRDefault="008E1E9D" w:rsidP="00623753">
      <w:pPr>
        <w:pStyle w:val="Prrafodelista"/>
        <w:numPr>
          <w:ilvl w:val="0"/>
          <w:numId w:val="12"/>
        </w:numPr>
        <w:ind w:left="851"/>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proponente adjudicado incumpla la presentación de documentos o desista de formalizar la contratación y no exista</w:t>
      </w:r>
      <w:r w:rsidR="003D397B" w:rsidRPr="00306A2A">
        <w:rPr>
          <w:rFonts w:asciiTheme="minorHAnsi" w:hAnsiTheme="minorHAnsi" w:cstheme="minorHAnsi"/>
          <w:color w:val="1F497D" w:themeColor="text2"/>
          <w:sz w:val="22"/>
          <w:szCs w:val="22"/>
        </w:rPr>
        <w:t>n otras propuestas calificadas.</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DA3978">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CANCELACIÓN, ANULACIÓN O SUSPENSIÓ</w:t>
      </w:r>
      <w:r w:rsidR="005F65BB" w:rsidRPr="00306A2A">
        <w:rPr>
          <w:rFonts w:asciiTheme="minorHAnsi" w:hAnsiTheme="minorHAnsi" w:cstheme="minorHAnsi"/>
          <w:b/>
          <w:color w:val="1F497D" w:themeColor="text2"/>
          <w:sz w:val="22"/>
          <w:szCs w:val="22"/>
        </w:rPr>
        <w:t>N DEL PROCESO DE CONTRATACIÓN</w:t>
      </w:r>
    </w:p>
    <w:p w:rsidR="00452B99" w:rsidRPr="00306A2A" w:rsidRDefault="00452B99" w:rsidP="00452B99">
      <w:pPr>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El proceso de contratación podrá ser Cancelado, Anulado o Suspendido por el RPC </w:t>
      </w:r>
      <w:r w:rsidR="00820EE2" w:rsidRPr="00306A2A">
        <w:rPr>
          <w:rFonts w:asciiTheme="minorHAnsi" w:hAnsiTheme="minorHAnsi" w:cstheme="minorHAnsi"/>
          <w:color w:val="1F497D" w:themeColor="text2"/>
          <w:sz w:val="22"/>
          <w:szCs w:val="22"/>
        </w:rPr>
        <w:t>mediante resolución motivada técnica y legalmente h</w:t>
      </w:r>
      <w:r w:rsidRPr="00306A2A">
        <w:rPr>
          <w:rFonts w:asciiTheme="minorHAnsi" w:hAnsiTheme="minorHAnsi" w:cstheme="minorHAnsi"/>
          <w:color w:val="1F497D" w:themeColor="text2"/>
          <w:sz w:val="22"/>
          <w:szCs w:val="22"/>
        </w:rPr>
        <w:t>asta antes de la</w:t>
      </w:r>
      <w:r w:rsidR="00DF166F" w:rsidRPr="00306A2A">
        <w:rPr>
          <w:rFonts w:asciiTheme="minorHAnsi" w:hAnsiTheme="minorHAnsi" w:cstheme="minorHAnsi"/>
          <w:color w:val="1F497D" w:themeColor="text2"/>
          <w:sz w:val="22"/>
          <w:szCs w:val="22"/>
        </w:rPr>
        <w:t xml:space="preserve"> suscripción del contrato</w:t>
      </w:r>
      <w:r w:rsidR="00374D9E" w:rsidRPr="00306A2A">
        <w:rPr>
          <w:rFonts w:asciiTheme="minorHAnsi" w:hAnsiTheme="minorHAnsi" w:cstheme="minorHAnsi"/>
          <w:color w:val="1F497D" w:themeColor="text2"/>
          <w:sz w:val="22"/>
          <w:szCs w:val="22"/>
        </w:rPr>
        <w:t>.</w:t>
      </w:r>
    </w:p>
    <w:p w:rsidR="006714BF" w:rsidRPr="00306A2A" w:rsidRDefault="006714BF" w:rsidP="00452B99">
      <w:pPr>
        <w:ind w:left="426"/>
        <w:jc w:val="both"/>
        <w:rPr>
          <w:rFonts w:asciiTheme="minorHAnsi" w:hAnsiTheme="minorHAnsi" w:cstheme="minorHAnsi"/>
          <w:color w:val="1F497D" w:themeColor="text2"/>
          <w:sz w:val="22"/>
          <w:szCs w:val="22"/>
        </w:rPr>
      </w:pPr>
    </w:p>
    <w:p w:rsidR="00452B99" w:rsidRPr="00306A2A" w:rsidRDefault="00452B99" w:rsidP="00452B99">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no asumirá responsabilidad alguna respecto a los proponentes afectados por esta decisión.</w:t>
      </w:r>
    </w:p>
    <w:p w:rsidR="009A2AA0" w:rsidRPr="00306A2A" w:rsidRDefault="009A2AA0" w:rsidP="00452B99">
      <w:pPr>
        <w:ind w:left="426"/>
        <w:jc w:val="both"/>
        <w:rPr>
          <w:rFonts w:asciiTheme="minorHAnsi" w:hAnsiTheme="minorHAnsi" w:cstheme="minorHAnsi"/>
          <w:color w:val="1F497D" w:themeColor="text2"/>
          <w:sz w:val="22"/>
          <w:szCs w:val="22"/>
        </w:rPr>
      </w:pP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La cancelación procederá: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exista un hecho de fuerza mayor y/o caso fortuito irreversible que no permita la continuidad del proceso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hubiera extinguido la necesidad de contratación.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ejecución y resultados dejen de ser oportunos o surjan cambios sustanciales en la estructura y objetivos de YPFB</w:t>
      </w:r>
      <w:r w:rsidR="00DF166F"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sus empresas subsidiarias y afiliadas. </w:t>
      </w:r>
    </w:p>
    <w:p w:rsidR="00452B99" w:rsidRPr="00306A2A" w:rsidRDefault="00452B99" w:rsidP="00623753">
      <w:pPr>
        <w:numPr>
          <w:ilvl w:val="0"/>
          <w:numId w:val="15"/>
        </w:numPr>
        <w:spacing w:after="200" w:line="276" w:lineRule="auto"/>
        <w:ind w:left="156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Producto de un proceso de renegociación </w:t>
      </w:r>
      <w:r w:rsidR="00442B7C" w:rsidRPr="00306A2A">
        <w:rPr>
          <w:rFonts w:asciiTheme="minorHAnsi" w:hAnsiTheme="minorHAnsi" w:cstheme="minorHAnsi"/>
          <w:color w:val="1F497D" w:themeColor="text2"/>
          <w:sz w:val="22"/>
          <w:szCs w:val="22"/>
        </w:rPr>
        <w:t xml:space="preserve">que </w:t>
      </w:r>
      <w:r w:rsidRPr="00306A2A">
        <w:rPr>
          <w:rFonts w:asciiTheme="minorHAnsi" w:hAnsiTheme="minorHAnsi" w:cstheme="minorHAnsi"/>
          <w:color w:val="1F497D" w:themeColor="text2"/>
          <w:sz w:val="22"/>
          <w:szCs w:val="22"/>
        </w:rPr>
        <w:t>no permita la continuidad del proceso de contratación.</w:t>
      </w:r>
    </w:p>
    <w:p w:rsidR="00452B99" w:rsidRPr="00306A2A" w:rsidRDefault="00452B99" w:rsidP="00452B99">
      <w:pPr>
        <w:ind w:left="720"/>
        <w:contextualSpacing/>
        <w:jc w:val="both"/>
        <w:rPr>
          <w:rFonts w:asciiTheme="minorHAnsi" w:hAnsiTheme="minorHAnsi" w:cstheme="minorHAnsi"/>
          <w:color w:val="1F497D" w:themeColor="text2"/>
          <w:sz w:val="22"/>
          <w:szCs w:val="22"/>
        </w:rPr>
      </w:pPr>
    </w:p>
    <w:p w:rsidR="00452B99" w:rsidRPr="00306A2A" w:rsidRDefault="00452B99" w:rsidP="00263295">
      <w:pPr>
        <w:spacing w:after="200"/>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Cuando sea necesario cance</w:t>
      </w:r>
      <w:r w:rsidR="004931EC" w:rsidRPr="00306A2A">
        <w:rPr>
          <w:rFonts w:asciiTheme="minorHAnsi" w:eastAsiaTheme="minorHAnsi" w:hAnsiTheme="minorHAnsi" w:cstheme="minorHAnsi"/>
          <w:color w:val="1F497D" w:themeColor="text2"/>
          <w:sz w:val="22"/>
          <w:szCs w:val="22"/>
          <w:lang w:val="es-BO"/>
        </w:rPr>
        <w:t>lar uno o varios</w:t>
      </w:r>
      <w:r w:rsidRPr="00306A2A">
        <w:rPr>
          <w:rFonts w:asciiTheme="minorHAnsi" w:eastAsiaTheme="minorHAnsi" w:hAnsiTheme="minorHAnsi" w:cstheme="minorHAnsi"/>
          <w:color w:val="1F497D" w:themeColor="text2"/>
          <w:sz w:val="22"/>
          <w:szCs w:val="22"/>
          <w:lang w:val="es-BO"/>
        </w:rPr>
        <w:t>, lotes, tramos, paquetes o etapas, se procederá a la cancelación parcial de los mismos, pudiendo continuar el proceso de contratación para el resto de los</w:t>
      </w:r>
      <w:r w:rsidR="004931EC" w:rsidRPr="00306A2A">
        <w:rPr>
          <w:rFonts w:asciiTheme="minorHAnsi" w:eastAsiaTheme="minorHAnsi" w:hAnsiTheme="minorHAnsi" w:cstheme="minorHAnsi"/>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 xml:space="preserve">lotes, tramos, paquetes o etapas. </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lastRenderedPageBreak/>
        <w:t>En caso de que la cancelación se produzca antes de la fecha establecida para la apertura de propuestas, YPFB procederá a la devolución de las mismas.</w:t>
      </w:r>
    </w:p>
    <w:p w:rsidR="00452B99" w:rsidRPr="00306A2A" w:rsidRDefault="00452B99" w:rsidP="00263295">
      <w:pPr>
        <w:spacing w:after="200" w:line="276" w:lineRule="auto"/>
        <w:ind w:left="1276"/>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la cancelación sea posterior a la apertura de propuestas, YPFB procederá a la devolución de las </w:t>
      </w:r>
      <w:r w:rsidR="00DD748D" w:rsidRPr="00306A2A">
        <w:rPr>
          <w:rFonts w:asciiTheme="minorHAnsi" w:eastAsiaTheme="minorHAnsi" w:hAnsiTheme="minorHAnsi" w:cstheme="minorHAnsi"/>
          <w:color w:val="1F497D" w:themeColor="text2"/>
          <w:sz w:val="22"/>
          <w:szCs w:val="22"/>
          <w:lang w:val="es-BO"/>
        </w:rPr>
        <w:t xml:space="preserve">propuestas </w:t>
      </w:r>
      <w:r w:rsidRPr="00306A2A">
        <w:rPr>
          <w:rFonts w:asciiTheme="minorHAnsi" w:eastAsiaTheme="minorHAnsi" w:hAnsiTheme="minorHAnsi" w:cstheme="minorHAnsi"/>
          <w:color w:val="1F497D" w:themeColor="text2"/>
          <w:sz w:val="22"/>
          <w:szCs w:val="22"/>
          <w:lang w:val="es-BO"/>
        </w:rPr>
        <w:t>a solicitud del proponente, debiendo conservar una copia para el expediente del proceso de contratación.</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suspensión procederá:</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Si la suspensión se hubiera producido antes del cierre de presentación de propuestas, se aceptará en la reanudación del proceso, la participación de nuevos proponentes. </w:t>
      </w:r>
    </w:p>
    <w:p w:rsidR="00452B99" w:rsidRPr="00306A2A" w:rsidRDefault="00452B99" w:rsidP="00263295">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Los plazos y actos administrativos se reanudarán, desde el momento en que el impedimento se hubiera subsanado, correspondiendo reprogramar el cronograma de actividades.</w:t>
      </w:r>
    </w:p>
    <w:p w:rsidR="00452B99" w:rsidRPr="00306A2A" w:rsidRDefault="00452B99" w:rsidP="00031764">
      <w:pPr>
        <w:pStyle w:val="Prrafodelista"/>
        <w:numPr>
          <w:ilvl w:val="1"/>
          <w:numId w:val="28"/>
        </w:numPr>
        <w:tabs>
          <w:tab w:val="left" w:pos="1134"/>
        </w:tabs>
        <w:spacing w:after="240" w:line="276" w:lineRule="auto"/>
        <w:ind w:left="851"/>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La Anulación procederá:</w:t>
      </w:r>
    </w:p>
    <w:p w:rsidR="00452B99" w:rsidRPr="00306A2A" w:rsidRDefault="00452B99" w:rsidP="00D93CCF">
      <w:pPr>
        <w:spacing w:after="200" w:line="276" w:lineRule="auto"/>
        <w:ind w:left="1134"/>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La anulación</w:t>
      </w:r>
      <w:r w:rsidRPr="00306A2A">
        <w:rPr>
          <w:rFonts w:asciiTheme="minorHAnsi" w:eastAsiaTheme="minorHAnsi" w:hAnsiTheme="minorHAnsi" w:cstheme="minorHAnsi"/>
          <w:b/>
          <w:color w:val="1F497D" w:themeColor="text2"/>
          <w:sz w:val="22"/>
          <w:szCs w:val="22"/>
          <w:lang w:val="es-BO"/>
        </w:rPr>
        <w:t xml:space="preserve"> </w:t>
      </w:r>
      <w:r w:rsidRPr="00306A2A">
        <w:rPr>
          <w:rFonts w:asciiTheme="minorHAnsi" w:eastAsiaTheme="minorHAnsi" w:hAnsiTheme="minorHAnsi" w:cstheme="minorHAnsi"/>
          <w:color w:val="1F497D" w:themeColor="text2"/>
          <w:sz w:val="22"/>
          <w:szCs w:val="22"/>
          <w:lang w:val="es-BO"/>
        </w:rPr>
        <w:t>hasta el vicio más antiguo, se realizará cuando se determine:</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Incumplimiento o inobservancia al presente Reglamento y sus procedimientos.</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 xml:space="preserve">Error en el DBC publicado. </w:t>
      </w:r>
    </w:p>
    <w:p w:rsidR="00452B99" w:rsidRPr="00306A2A" w:rsidRDefault="00452B99" w:rsidP="00623753">
      <w:pPr>
        <w:numPr>
          <w:ilvl w:val="0"/>
          <w:numId w:val="14"/>
        </w:numPr>
        <w:ind w:left="1560" w:hanging="425"/>
        <w:jc w:val="both"/>
        <w:rPr>
          <w:rFonts w:asciiTheme="minorHAnsi" w:eastAsiaTheme="minorHAnsi" w:hAnsiTheme="minorHAnsi" w:cstheme="minorHAnsi"/>
          <w:color w:val="1F497D" w:themeColor="text2"/>
          <w:sz w:val="22"/>
          <w:szCs w:val="22"/>
          <w:lang w:val="es-BO"/>
        </w:rPr>
      </w:pPr>
      <w:r w:rsidRPr="00306A2A">
        <w:rPr>
          <w:rFonts w:asciiTheme="minorHAnsi" w:eastAsiaTheme="minorHAnsi" w:hAnsiTheme="minorHAnsi" w:cstheme="minorHAnsi"/>
          <w:color w:val="1F497D" w:themeColor="text2"/>
          <w:sz w:val="22"/>
          <w:szCs w:val="22"/>
          <w:lang w:val="es-BO"/>
        </w:rPr>
        <w:t>Error en el precio referencial estimado.</w:t>
      </w:r>
    </w:p>
    <w:p w:rsidR="00452B99" w:rsidRPr="00306A2A" w:rsidRDefault="00452B99" w:rsidP="00452B99">
      <w:pPr>
        <w:rPr>
          <w:rFonts w:asciiTheme="minorHAnsi" w:hAnsiTheme="minorHAnsi" w:cstheme="minorHAnsi"/>
          <w:color w:val="1F497D" w:themeColor="text2"/>
          <w:sz w:val="22"/>
          <w:szCs w:val="22"/>
        </w:rPr>
      </w:pPr>
    </w:p>
    <w:p w:rsidR="00452B99" w:rsidRPr="00306A2A" w:rsidRDefault="00452B99"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la contratación sea por lotes, tramos, paquetes o etapas, se podrá efectuar anulación parcial, debiendo continuar el proceso con el rest</w:t>
      </w:r>
      <w:r w:rsidR="00FD0D37" w:rsidRPr="00306A2A">
        <w:rPr>
          <w:rFonts w:asciiTheme="minorHAnsi" w:hAnsiTheme="minorHAnsi" w:cstheme="minorHAnsi"/>
          <w:color w:val="1F497D" w:themeColor="text2"/>
          <w:sz w:val="22"/>
          <w:szCs w:val="22"/>
        </w:rPr>
        <w:t>o de los lotes, tramos, paquetes o etapas.</w:t>
      </w:r>
    </w:p>
    <w:p w:rsidR="00273C83" w:rsidRPr="00306A2A" w:rsidRDefault="00273C83" w:rsidP="00D93CCF">
      <w:pPr>
        <w:spacing w:after="200" w:line="276" w:lineRule="auto"/>
        <w:ind w:left="113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w:t>
      </w:r>
      <w:r w:rsidR="00442B7C" w:rsidRPr="00306A2A">
        <w:rPr>
          <w:rFonts w:asciiTheme="minorHAnsi" w:hAnsiTheme="minorHAnsi" w:cstheme="minorHAnsi"/>
          <w:color w:val="1F497D" w:themeColor="text2"/>
          <w:sz w:val="22"/>
          <w:szCs w:val="22"/>
        </w:rPr>
        <w:t xml:space="preserve"> exista una</w:t>
      </w:r>
      <w:r w:rsidRPr="00306A2A">
        <w:rPr>
          <w:rFonts w:asciiTheme="minorHAnsi" w:hAnsiTheme="minorHAnsi" w:cstheme="minorHAnsi"/>
          <w:color w:val="1F497D" w:themeColor="text2"/>
          <w:sz w:val="22"/>
          <w:szCs w:val="22"/>
        </w:rPr>
        <w:t xml:space="preserve"> anulación parcial </w:t>
      </w:r>
      <w:r w:rsidR="00442B7C" w:rsidRPr="00306A2A">
        <w:rPr>
          <w:rFonts w:asciiTheme="minorHAnsi" w:hAnsiTheme="minorHAnsi" w:cstheme="minorHAnsi"/>
          <w:color w:val="1F497D" w:themeColor="text2"/>
          <w:sz w:val="22"/>
          <w:szCs w:val="22"/>
        </w:rPr>
        <w:t xml:space="preserve">y </w:t>
      </w:r>
      <w:r w:rsidRPr="00306A2A">
        <w:rPr>
          <w:rFonts w:asciiTheme="minorHAnsi" w:hAnsiTheme="minorHAnsi" w:cstheme="minorHAnsi"/>
          <w:color w:val="1F497D" w:themeColor="text2"/>
          <w:sz w:val="22"/>
          <w:szCs w:val="22"/>
        </w:rPr>
        <w:t xml:space="preserve">sea </w:t>
      </w:r>
      <w:r w:rsidR="00442B7C" w:rsidRPr="00306A2A">
        <w:rPr>
          <w:rFonts w:asciiTheme="minorHAnsi" w:hAnsiTheme="minorHAnsi" w:cstheme="minorHAnsi"/>
          <w:color w:val="1F497D" w:themeColor="text2"/>
          <w:sz w:val="22"/>
          <w:szCs w:val="22"/>
        </w:rPr>
        <w:t xml:space="preserve">de los actos administrativos anteriores a la </w:t>
      </w:r>
      <w:r w:rsidRPr="00306A2A">
        <w:rPr>
          <w:rFonts w:asciiTheme="minorHAnsi" w:hAnsiTheme="minorHAnsi" w:cstheme="minorHAnsi"/>
          <w:color w:val="1F497D" w:themeColor="text2"/>
          <w:sz w:val="22"/>
          <w:szCs w:val="22"/>
        </w:rPr>
        <w:t>publicación de la convocatoria</w:t>
      </w:r>
      <w:r w:rsidR="00442B7C" w:rsidRPr="00306A2A">
        <w:rPr>
          <w:rFonts w:asciiTheme="minorHAnsi" w:hAnsiTheme="minorHAnsi" w:cstheme="minorHAnsi"/>
          <w:color w:val="1F497D" w:themeColor="text2"/>
          <w:sz w:val="22"/>
          <w:szCs w:val="22"/>
        </w:rPr>
        <w:t>; los</w:t>
      </w:r>
      <w:r w:rsidRPr="00306A2A">
        <w:rPr>
          <w:rFonts w:asciiTheme="minorHAnsi" w:hAnsiTheme="minorHAnsi" w:cstheme="minorHAnsi"/>
          <w:color w:val="1F497D" w:themeColor="text2"/>
          <w:sz w:val="22"/>
          <w:szCs w:val="22"/>
        </w:rPr>
        <w:t xml:space="preserve"> lotes, tramos, paquetes o etapas anulados</w:t>
      </w:r>
      <w:r w:rsidR="00442B7C"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deberán iniciar como un nuevo proceso de contratación según la modalidad que corresponda.</w:t>
      </w:r>
    </w:p>
    <w:p w:rsidR="00442B7C" w:rsidRPr="00306A2A" w:rsidRDefault="00E0362D" w:rsidP="00442B7C">
      <w:pPr>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ACUERDO</w:t>
      </w:r>
      <w:r w:rsidR="00205298" w:rsidRPr="00306A2A">
        <w:rPr>
          <w:rFonts w:asciiTheme="minorHAnsi" w:hAnsiTheme="minorHAnsi" w:cstheme="minorHAnsi"/>
          <w:b/>
          <w:color w:val="1F497D" w:themeColor="text2"/>
          <w:sz w:val="22"/>
          <w:szCs w:val="22"/>
        </w:rPr>
        <w:t xml:space="preserve"> </w:t>
      </w:r>
      <w:r w:rsidR="00442B7C" w:rsidRPr="00306A2A">
        <w:rPr>
          <w:rFonts w:asciiTheme="minorHAnsi" w:hAnsiTheme="minorHAnsi" w:cstheme="minorHAnsi"/>
          <w:b/>
          <w:color w:val="1F497D" w:themeColor="text2"/>
          <w:sz w:val="22"/>
          <w:szCs w:val="22"/>
        </w:rPr>
        <w:t>DE CONFIDENCIALIDAD</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442B7C" w:rsidRPr="00306A2A" w:rsidRDefault="00442B7C" w:rsidP="00442B7C">
      <w:pPr>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INSPECCIÓN PREVIA</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5B5002" w:rsidRPr="00306A2A" w:rsidRDefault="005B5002" w:rsidP="00B37050">
      <w:pPr>
        <w:jc w:val="both"/>
        <w:rPr>
          <w:rFonts w:asciiTheme="minorHAnsi" w:hAnsiTheme="minorHAnsi" w:cstheme="minorHAnsi"/>
          <w:color w:val="1F497D" w:themeColor="text2"/>
          <w:sz w:val="14"/>
          <w:szCs w:val="22"/>
        </w:rPr>
      </w:pPr>
    </w:p>
    <w:p w:rsidR="00880961" w:rsidRPr="00306A2A" w:rsidRDefault="00880961" w:rsidP="00880961">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CONSULTAS ESCRITAS AL DBC</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880961" w:rsidRPr="00306A2A" w:rsidRDefault="00880961" w:rsidP="00880961">
      <w:pPr>
        <w:tabs>
          <w:tab w:val="num" w:pos="993"/>
        </w:tabs>
        <w:ind w:left="426"/>
        <w:jc w:val="both"/>
        <w:rPr>
          <w:rFonts w:asciiTheme="minorHAnsi" w:hAnsiTheme="minorHAnsi" w:cstheme="minorHAnsi"/>
          <w:color w:val="1F497D" w:themeColor="text2"/>
          <w:sz w:val="14"/>
          <w:szCs w:val="22"/>
        </w:rPr>
      </w:pPr>
    </w:p>
    <w:p w:rsidR="00900663"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REUNIÓN DE ACLARACIÓN</w:t>
      </w:r>
      <w:r w:rsidR="00585BD9" w:rsidRPr="00306A2A">
        <w:rPr>
          <w:rFonts w:asciiTheme="minorHAnsi" w:hAnsiTheme="minorHAnsi" w:cstheme="minorHAnsi"/>
          <w:b/>
          <w:color w:val="1F497D" w:themeColor="text2"/>
          <w:sz w:val="22"/>
          <w:szCs w:val="22"/>
        </w:rPr>
        <w:t>.-</w:t>
      </w:r>
      <w:r w:rsidR="009A2AA0" w:rsidRPr="00306A2A">
        <w:rPr>
          <w:rFonts w:asciiTheme="minorHAnsi" w:hAnsiTheme="minorHAnsi" w:cstheme="minorHAnsi"/>
          <w:b/>
          <w:color w:val="1F497D" w:themeColor="text2"/>
          <w:sz w:val="22"/>
          <w:szCs w:val="22"/>
        </w:rPr>
        <w:t xml:space="preserve"> </w:t>
      </w:r>
      <w:r w:rsidR="009A2AA0" w:rsidRPr="00306A2A">
        <w:rPr>
          <w:rFonts w:asciiTheme="minorHAnsi" w:hAnsiTheme="minorHAnsi" w:cstheme="minorHAnsi"/>
          <w:i/>
          <w:color w:val="1F497D" w:themeColor="text2"/>
          <w:sz w:val="22"/>
          <w:szCs w:val="22"/>
          <w:lang w:val="es-ES_tradnl"/>
        </w:rPr>
        <w:t>“</w:t>
      </w:r>
      <w:r w:rsidR="009A2AA0" w:rsidRPr="00306A2A">
        <w:rPr>
          <w:rFonts w:asciiTheme="minorHAnsi" w:hAnsiTheme="minorHAnsi" w:cstheme="minorHAnsi"/>
          <w:b/>
          <w:i/>
          <w:color w:val="1F497D" w:themeColor="text2"/>
          <w:sz w:val="22"/>
          <w:szCs w:val="22"/>
          <w:lang w:val="es-ES_tradnl"/>
        </w:rPr>
        <w:t>NO APLICA</w:t>
      </w:r>
      <w:r w:rsidR="009A2AA0" w:rsidRPr="00306A2A">
        <w:rPr>
          <w:rFonts w:asciiTheme="minorHAnsi" w:hAnsiTheme="minorHAnsi" w:cstheme="minorHAnsi"/>
          <w:i/>
          <w:color w:val="1F497D" w:themeColor="text2"/>
          <w:sz w:val="22"/>
          <w:szCs w:val="22"/>
          <w:lang w:val="es-ES_tradnl"/>
        </w:rPr>
        <w:t>”.</w:t>
      </w:r>
    </w:p>
    <w:p w:rsidR="009A2AA0" w:rsidRPr="00306A2A" w:rsidRDefault="009A2AA0" w:rsidP="009A2AA0">
      <w:pPr>
        <w:pStyle w:val="Prrafodelista"/>
        <w:ind w:left="426"/>
        <w:jc w:val="both"/>
        <w:rPr>
          <w:rFonts w:asciiTheme="minorHAnsi" w:hAnsiTheme="minorHAnsi" w:cstheme="minorHAnsi"/>
          <w:b/>
          <w:color w:val="1F497D" w:themeColor="text2"/>
          <w:sz w:val="16"/>
          <w:szCs w:val="16"/>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ENMIENDAS AL DOCUMENTO BASE DE CONTRATACIÓN</w:t>
      </w:r>
      <w:r w:rsidR="00585BD9" w:rsidRPr="00306A2A">
        <w:rPr>
          <w:rFonts w:asciiTheme="minorHAnsi" w:hAnsiTheme="minorHAnsi" w:cstheme="minorHAnsi"/>
          <w:b/>
          <w:color w:val="1F497D" w:themeColor="text2"/>
          <w:sz w:val="22"/>
          <w:szCs w:val="22"/>
        </w:rPr>
        <w:t>.-</w:t>
      </w:r>
    </w:p>
    <w:p w:rsidR="00900663" w:rsidRPr="00306A2A" w:rsidRDefault="00900663" w:rsidP="00B37050">
      <w:pPr>
        <w:pStyle w:val="Prrafodelista"/>
        <w:ind w:left="426"/>
        <w:jc w:val="both"/>
        <w:rPr>
          <w:rFonts w:asciiTheme="minorHAnsi" w:hAnsiTheme="minorHAnsi" w:cstheme="minorHAnsi"/>
          <w:b/>
          <w:color w:val="1F497D" w:themeColor="text2"/>
          <w:sz w:val="22"/>
          <w:szCs w:val="22"/>
        </w:rPr>
      </w:pPr>
    </w:p>
    <w:p w:rsidR="00E73728" w:rsidRPr="00306A2A" w:rsidRDefault="00E73728" w:rsidP="00E73728">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YPFB podrá </w:t>
      </w:r>
      <w:r w:rsidR="009E6728" w:rsidRPr="00306A2A">
        <w:rPr>
          <w:rFonts w:asciiTheme="minorHAnsi" w:hAnsiTheme="minorHAnsi" w:cstheme="minorHAnsi"/>
          <w:color w:val="1F497D" w:themeColor="text2"/>
          <w:sz w:val="22"/>
          <w:szCs w:val="22"/>
        </w:rPr>
        <w:t xml:space="preserve">ajustar </w:t>
      </w:r>
      <w:r w:rsidRPr="00306A2A">
        <w:rPr>
          <w:rFonts w:asciiTheme="minorHAnsi" w:hAnsiTheme="minorHAnsi" w:cstheme="minorHAnsi"/>
          <w:color w:val="1F497D" w:themeColor="text2"/>
          <w:sz w:val="22"/>
          <w:szCs w:val="22"/>
        </w:rPr>
        <w:t>el DBC</w:t>
      </w:r>
      <w:r w:rsidR="009E6728" w:rsidRPr="00306A2A">
        <w:rPr>
          <w:rFonts w:asciiTheme="minorHAnsi" w:hAnsiTheme="minorHAnsi" w:cstheme="minorHAnsi"/>
          <w:color w:val="1F497D" w:themeColor="text2"/>
          <w:sz w:val="22"/>
          <w:szCs w:val="22"/>
        </w:rPr>
        <w:t xml:space="preserve"> con enmiendas</w:t>
      </w:r>
      <w:r w:rsidRPr="00306A2A">
        <w:rPr>
          <w:rFonts w:asciiTheme="minorHAnsi" w:hAnsiTheme="minorHAnsi" w:cstheme="minorHAnsi"/>
          <w:color w:val="1F497D" w:themeColor="text2"/>
          <w:sz w:val="22"/>
          <w:szCs w:val="22"/>
        </w:rPr>
        <w:t xml:space="preserve">, por iniciativa propia </w:t>
      </w:r>
      <w:r w:rsidR="00E92C1A" w:rsidRPr="00306A2A">
        <w:rPr>
          <w:rFonts w:asciiTheme="minorHAnsi" w:hAnsiTheme="minorHAnsi" w:cstheme="minorHAnsi"/>
          <w:color w:val="1F497D" w:themeColor="text2"/>
          <w:sz w:val="22"/>
          <w:szCs w:val="22"/>
        </w:rPr>
        <w:t>y/</w:t>
      </w:r>
      <w:r w:rsidRPr="00306A2A">
        <w:rPr>
          <w:rFonts w:asciiTheme="minorHAnsi" w:hAnsiTheme="minorHAnsi" w:cstheme="minorHAnsi"/>
          <w:color w:val="1F497D" w:themeColor="text2"/>
          <w:sz w:val="22"/>
          <w:szCs w:val="22"/>
        </w:rPr>
        <w:t>o como resultado de la reunión de aclaración, en cualquier momento hasta antes de la presentación de propuestas.</w:t>
      </w:r>
      <w:r w:rsidR="00E723CA" w:rsidRPr="00306A2A">
        <w:rPr>
          <w:rFonts w:asciiTheme="minorHAnsi" w:hAnsiTheme="minorHAnsi" w:cstheme="minorHAnsi"/>
          <w:color w:val="1F497D" w:themeColor="text2"/>
          <w:sz w:val="22"/>
          <w:szCs w:val="22"/>
        </w:rPr>
        <w:t xml:space="preserve"> </w:t>
      </w:r>
    </w:p>
    <w:p w:rsidR="00E73728" w:rsidRPr="00306A2A" w:rsidRDefault="00E73728" w:rsidP="00623753">
      <w:pPr>
        <w:pStyle w:val="Prrafodelista"/>
        <w:ind w:left="426"/>
        <w:jc w:val="right"/>
        <w:rPr>
          <w:rFonts w:asciiTheme="minorHAnsi" w:hAnsiTheme="minorHAnsi" w:cstheme="minorHAnsi"/>
          <w:color w:val="1F497D" w:themeColor="text2"/>
          <w:sz w:val="22"/>
          <w:szCs w:val="22"/>
        </w:rPr>
      </w:pPr>
    </w:p>
    <w:p w:rsidR="00C05B7B" w:rsidRPr="00306A2A" w:rsidRDefault="00B909B4" w:rsidP="00472D6C">
      <w:pPr>
        <w:pStyle w:val="Prrafodelista"/>
        <w:ind w:left="426"/>
        <w:jc w:val="both"/>
        <w:rPr>
          <w:rStyle w:val="Hipervnculo"/>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Las </w:t>
      </w:r>
      <w:r w:rsidR="00900663" w:rsidRPr="00306A2A">
        <w:rPr>
          <w:rFonts w:asciiTheme="minorHAnsi" w:hAnsiTheme="minorHAnsi" w:cstheme="minorHAnsi"/>
          <w:color w:val="1F497D" w:themeColor="text2"/>
          <w:sz w:val="22"/>
          <w:szCs w:val="22"/>
        </w:rPr>
        <w:t>enmiendas</w:t>
      </w:r>
      <w:r w:rsidRPr="00306A2A">
        <w:rPr>
          <w:rFonts w:asciiTheme="minorHAnsi" w:hAnsiTheme="minorHAnsi" w:cstheme="minorHAnsi"/>
          <w:color w:val="1F497D" w:themeColor="text2"/>
          <w:sz w:val="22"/>
          <w:szCs w:val="22"/>
        </w:rPr>
        <w:t xml:space="preserve"> </w:t>
      </w:r>
      <w:r w:rsidR="00900663" w:rsidRPr="00306A2A">
        <w:rPr>
          <w:rFonts w:asciiTheme="minorHAnsi" w:hAnsiTheme="minorHAnsi" w:cstheme="minorHAnsi"/>
          <w:color w:val="1F497D" w:themeColor="text2"/>
          <w:sz w:val="22"/>
          <w:szCs w:val="22"/>
        </w:rPr>
        <w:t xml:space="preserve">serán publicadas en </w:t>
      </w:r>
      <w:r w:rsidR="00E16E9D" w:rsidRPr="00306A2A">
        <w:rPr>
          <w:rFonts w:asciiTheme="minorHAnsi" w:hAnsiTheme="minorHAnsi" w:cstheme="minorHAnsi"/>
          <w:color w:val="1F497D" w:themeColor="text2"/>
          <w:sz w:val="22"/>
          <w:szCs w:val="22"/>
        </w:rPr>
        <w:t xml:space="preserve">el sitio </w:t>
      </w:r>
      <w:r w:rsidR="00900663" w:rsidRPr="00306A2A">
        <w:rPr>
          <w:rFonts w:asciiTheme="minorHAnsi" w:hAnsiTheme="minorHAnsi" w:cstheme="minorHAnsi"/>
          <w:color w:val="1F497D" w:themeColor="text2"/>
          <w:sz w:val="22"/>
          <w:szCs w:val="22"/>
        </w:rPr>
        <w:t xml:space="preserve">web de YPFB </w:t>
      </w:r>
      <w:hyperlink r:id="rId14" w:history="1">
        <w:r w:rsidR="00900663" w:rsidRPr="00306A2A">
          <w:rPr>
            <w:rStyle w:val="Hipervnculo"/>
            <w:rFonts w:asciiTheme="minorHAnsi" w:hAnsiTheme="minorHAnsi" w:cstheme="minorHAnsi"/>
            <w:color w:val="1F497D" w:themeColor="text2"/>
            <w:sz w:val="22"/>
            <w:szCs w:val="22"/>
          </w:rPr>
          <w:t>www.ypfb.gob.bo</w:t>
        </w:r>
      </w:hyperlink>
      <w:r w:rsidR="00E16E9D" w:rsidRPr="00306A2A">
        <w:rPr>
          <w:rStyle w:val="Hipervnculo"/>
          <w:rFonts w:asciiTheme="minorHAnsi" w:hAnsiTheme="minorHAnsi" w:cstheme="minorHAnsi"/>
          <w:color w:val="1F497D" w:themeColor="text2"/>
          <w:sz w:val="22"/>
          <w:szCs w:val="22"/>
        </w:rPr>
        <w:t>.</w:t>
      </w:r>
    </w:p>
    <w:p w:rsidR="00D94CE2" w:rsidRPr="00306A2A" w:rsidRDefault="00D94CE2" w:rsidP="00472D6C">
      <w:pPr>
        <w:pStyle w:val="Prrafodelista"/>
        <w:ind w:left="426"/>
        <w:jc w:val="both"/>
        <w:rPr>
          <w:rFonts w:asciiTheme="minorHAnsi" w:hAnsiTheme="minorHAnsi" w:cstheme="minorHAnsi"/>
          <w:color w:val="1F497D" w:themeColor="text2"/>
          <w:sz w:val="22"/>
          <w:szCs w:val="22"/>
        </w:rPr>
      </w:pPr>
    </w:p>
    <w:p w:rsidR="00170175" w:rsidRPr="00306A2A" w:rsidRDefault="0017017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MARGEN DE PR</w:t>
      </w:r>
      <w:r w:rsidR="00D2198B" w:rsidRPr="00306A2A">
        <w:rPr>
          <w:rFonts w:asciiTheme="minorHAnsi" w:hAnsiTheme="minorHAnsi" w:cstheme="minorHAnsi"/>
          <w:b/>
          <w:color w:val="1F497D" w:themeColor="text2"/>
          <w:sz w:val="22"/>
          <w:szCs w:val="22"/>
        </w:rPr>
        <w:t>EFERENCIA Y FACTOR DE AJUSTE</w:t>
      </w:r>
      <w:r w:rsidR="00585BD9" w:rsidRPr="00306A2A">
        <w:rPr>
          <w:rFonts w:asciiTheme="minorHAnsi" w:hAnsiTheme="minorHAnsi" w:cstheme="minorHAnsi"/>
          <w:b/>
          <w:color w:val="1F497D" w:themeColor="text2"/>
          <w:sz w:val="22"/>
          <w:szCs w:val="22"/>
        </w:rPr>
        <w:t>.-</w:t>
      </w:r>
    </w:p>
    <w:p w:rsidR="00170175" w:rsidRPr="00306A2A" w:rsidRDefault="00FD0D37"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Se</w:t>
      </w:r>
      <w:r w:rsidR="00170175" w:rsidRPr="00306A2A">
        <w:rPr>
          <w:rFonts w:asciiTheme="minorHAnsi" w:hAnsiTheme="minorHAnsi" w:cstheme="minorHAnsi"/>
          <w:color w:val="1F497D" w:themeColor="text2"/>
          <w:sz w:val="22"/>
          <w:szCs w:val="22"/>
          <w:lang w:eastAsia="es-BO"/>
        </w:rPr>
        <w:t xml:space="preserve"> aplicará un margen de preferencia del cinco por ciento (5%), en los siguientes casos:</w:t>
      </w:r>
    </w:p>
    <w:p w:rsidR="00D93CCF"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donde los socios bolivianos tengan una participación de acciones igual o mayor al cincuenta y uno por ciento (51%);</w:t>
      </w:r>
    </w:p>
    <w:p w:rsidR="00D93CCF" w:rsidRPr="00306A2A" w:rsidRDefault="00D93CCF" w:rsidP="00D93CCF">
      <w:pPr>
        <w:pStyle w:val="Prrafodelista"/>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p>
    <w:p w:rsidR="00170175" w:rsidRPr="00306A2A" w:rsidRDefault="00170175" w:rsidP="00031764">
      <w:pPr>
        <w:pStyle w:val="Prrafodelista"/>
        <w:numPr>
          <w:ilvl w:val="0"/>
          <w:numId w:val="29"/>
        </w:numPr>
        <w:shd w:val="clear" w:color="auto" w:fill="FFFFFF"/>
        <w:spacing w:before="100" w:beforeAutospacing="1" w:after="100" w:afterAutospacing="1"/>
        <w:ind w:left="851"/>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A las propuestas de asociaciones accidentales, donde los asociados bolivianos tengan una participación en la asociación igual o mayor al cincuenta y uno por ciento (51%).</w:t>
      </w:r>
    </w:p>
    <w:p w:rsidR="00170175" w:rsidRPr="00306A2A" w:rsidRDefault="00170175"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factor numérico de ajuste será de noventa y cinco centésimos (0.95).</w:t>
      </w:r>
    </w:p>
    <w:p w:rsidR="00423A0B" w:rsidRPr="00306A2A" w:rsidRDefault="00423A0B" w:rsidP="00D93CCF">
      <w:pPr>
        <w:shd w:val="clear" w:color="auto" w:fill="FFFFFF"/>
        <w:spacing w:before="100" w:beforeAutospacing="1" w:after="100" w:afterAutospacing="1"/>
        <w:ind w:firstLine="426"/>
        <w:contextualSpacing/>
        <w:jc w:val="both"/>
        <w:outlineLvl w:val="4"/>
        <w:rPr>
          <w:rFonts w:asciiTheme="minorHAnsi" w:hAnsiTheme="minorHAnsi" w:cstheme="minorHAnsi"/>
          <w:color w:val="1F497D" w:themeColor="text2"/>
          <w:sz w:val="22"/>
          <w:szCs w:val="22"/>
          <w:lang w:eastAsia="es-BO"/>
        </w:rPr>
      </w:pPr>
    </w:p>
    <w:p w:rsidR="00851104" w:rsidRPr="00306A2A" w:rsidRDefault="00851104" w:rsidP="00851104">
      <w:pPr>
        <w:shd w:val="clear" w:color="auto" w:fill="FFFFFF"/>
        <w:spacing w:before="100" w:beforeAutospacing="1" w:after="100" w:afterAutospacing="1"/>
        <w:ind w:left="426"/>
        <w:contextualSpacing/>
        <w:jc w:val="both"/>
        <w:outlineLvl w:val="4"/>
        <w:rPr>
          <w:rFonts w:asciiTheme="minorHAnsi" w:hAnsiTheme="minorHAnsi" w:cstheme="minorHAnsi"/>
          <w:color w:val="1F497D" w:themeColor="text2"/>
          <w:sz w:val="22"/>
          <w:szCs w:val="22"/>
          <w:lang w:eastAsia="es-BO"/>
        </w:rPr>
      </w:pPr>
      <w:r w:rsidRPr="00306A2A">
        <w:rPr>
          <w:rFonts w:asciiTheme="minorHAnsi" w:hAnsiTheme="minorHAnsi" w:cstheme="minorHAnsi"/>
          <w:color w:val="1F497D" w:themeColor="text2"/>
          <w:sz w:val="22"/>
          <w:szCs w:val="22"/>
          <w:lang w:eastAsia="es-BO"/>
        </w:rPr>
        <w:t>El margen de preferencia y factor de ajuste son aplicables a proponentes elegibles descritos en el numeral dos (2) del presente DBC.</w:t>
      </w:r>
    </w:p>
    <w:p w:rsidR="00897820" w:rsidRPr="00306A2A" w:rsidRDefault="00D70417"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w:t>
      </w:r>
    </w:p>
    <w:p w:rsidR="00897820" w:rsidRPr="00306A2A" w:rsidRDefault="002C1AD8" w:rsidP="00897820">
      <w:pPr>
        <w:ind w:firstLine="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w:t>
      </w:r>
      <w:r w:rsidR="004539D4" w:rsidRPr="00306A2A">
        <w:rPr>
          <w:rFonts w:asciiTheme="minorHAnsi" w:hAnsiTheme="minorHAnsi" w:cstheme="minorHAnsi"/>
          <w:b/>
          <w:color w:val="1F497D" w:themeColor="text2"/>
          <w:sz w:val="22"/>
          <w:szCs w:val="22"/>
        </w:rPr>
        <w:t xml:space="preserve">N </w:t>
      </w:r>
      <w:r w:rsidR="006F0B51" w:rsidRPr="00306A2A">
        <w:rPr>
          <w:rFonts w:asciiTheme="minorHAnsi" w:hAnsiTheme="minorHAnsi" w:cstheme="minorHAnsi"/>
          <w:b/>
          <w:color w:val="1F497D" w:themeColor="text2"/>
          <w:sz w:val="22"/>
          <w:szCs w:val="22"/>
        </w:rPr>
        <w:t xml:space="preserve">DE LA </w:t>
      </w:r>
      <w:r w:rsidR="004539D4" w:rsidRPr="00306A2A">
        <w:rPr>
          <w:rFonts w:asciiTheme="minorHAnsi" w:hAnsiTheme="minorHAnsi" w:cstheme="minorHAnsi"/>
          <w:b/>
          <w:color w:val="1F497D" w:themeColor="text2"/>
          <w:sz w:val="22"/>
          <w:szCs w:val="22"/>
        </w:rPr>
        <w:t xml:space="preserve">PROPUESTA </w:t>
      </w:r>
      <w:r w:rsidR="00796185" w:rsidRPr="00306A2A">
        <w:rPr>
          <w:rFonts w:asciiTheme="minorHAnsi" w:hAnsiTheme="minorHAnsi" w:cstheme="minorHAnsi"/>
          <w:b/>
          <w:color w:val="1F497D" w:themeColor="text2"/>
          <w:sz w:val="22"/>
          <w:szCs w:val="22"/>
        </w:rPr>
        <w:t xml:space="preserve"> </w:t>
      </w:r>
    </w:p>
    <w:p w:rsidR="00C05B7B" w:rsidRPr="00306A2A" w:rsidRDefault="00C05B7B" w:rsidP="00B37050">
      <w:pPr>
        <w:jc w:val="both"/>
        <w:rPr>
          <w:rFonts w:asciiTheme="minorHAnsi" w:hAnsiTheme="minorHAnsi" w:cstheme="minorHAnsi"/>
          <w:color w:val="1F497D" w:themeColor="text2"/>
          <w:sz w:val="22"/>
          <w:szCs w:val="22"/>
        </w:rPr>
      </w:pPr>
    </w:p>
    <w:p w:rsidR="00D07ADC" w:rsidRPr="00306A2A" w:rsidRDefault="005F65BB"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PREPARACIÓN DE PROPUESTAS</w:t>
      </w:r>
      <w:r w:rsidR="00585BD9" w:rsidRPr="00306A2A">
        <w:rPr>
          <w:rFonts w:asciiTheme="minorHAnsi" w:hAnsiTheme="minorHAnsi" w:cstheme="minorHAnsi"/>
          <w:b/>
          <w:color w:val="1F497D" w:themeColor="text2"/>
          <w:sz w:val="22"/>
          <w:szCs w:val="22"/>
        </w:rPr>
        <w:t>.-</w:t>
      </w:r>
    </w:p>
    <w:p w:rsidR="00D07ADC" w:rsidRPr="00306A2A" w:rsidRDefault="00565A0E" w:rsidP="00565A0E">
      <w:pPr>
        <w:tabs>
          <w:tab w:val="left" w:pos="2813"/>
        </w:tabs>
        <w:ind w:left="567"/>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E9397A" w:rsidRPr="00306A2A" w:rsidRDefault="00D07ADC" w:rsidP="00E9397A">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propuesta</w:t>
      </w:r>
      <w:r w:rsidR="00E9397A" w:rsidRPr="00306A2A">
        <w:rPr>
          <w:rFonts w:asciiTheme="minorHAnsi" w:hAnsiTheme="minorHAnsi" w:cstheme="minorHAnsi"/>
          <w:color w:val="1F497D" w:themeColor="text2"/>
          <w:sz w:val="22"/>
          <w:szCs w:val="22"/>
        </w:rPr>
        <w:t xml:space="preserve"> debe</w:t>
      </w:r>
      <w:r w:rsidRPr="00306A2A">
        <w:rPr>
          <w:rFonts w:asciiTheme="minorHAnsi" w:hAnsiTheme="minorHAnsi" w:cstheme="minorHAnsi"/>
          <w:color w:val="1F497D" w:themeColor="text2"/>
          <w:sz w:val="22"/>
          <w:szCs w:val="22"/>
        </w:rPr>
        <w:t xml:space="preserve"> ser elaborada conforme a los requisitos</w:t>
      </w:r>
      <w:r w:rsidR="00E9397A"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condiciones</w:t>
      </w:r>
      <w:r w:rsidR="00D93CCF" w:rsidRPr="00306A2A">
        <w:rPr>
          <w:rFonts w:asciiTheme="minorHAnsi" w:hAnsiTheme="minorHAnsi" w:cstheme="minorHAnsi"/>
          <w:color w:val="1F497D" w:themeColor="text2"/>
          <w:sz w:val="22"/>
          <w:szCs w:val="22"/>
        </w:rPr>
        <w:t xml:space="preserve">, documentos y formularios </w:t>
      </w:r>
      <w:r w:rsidRPr="00306A2A">
        <w:rPr>
          <w:rFonts w:asciiTheme="minorHAnsi" w:hAnsiTheme="minorHAnsi" w:cstheme="minorHAnsi"/>
          <w:color w:val="1F497D" w:themeColor="text2"/>
          <w:sz w:val="22"/>
          <w:szCs w:val="22"/>
        </w:rPr>
        <w:t xml:space="preserve">establecidos </w:t>
      </w:r>
      <w:r w:rsidR="004110F8" w:rsidRPr="00306A2A">
        <w:rPr>
          <w:rFonts w:asciiTheme="minorHAnsi" w:hAnsiTheme="minorHAnsi" w:cstheme="minorHAnsi"/>
          <w:color w:val="1F497D" w:themeColor="text2"/>
          <w:sz w:val="22"/>
          <w:szCs w:val="22"/>
        </w:rPr>
        <w:t xml:space="preserve">en </w:t>
      </w:r>
      <w:r w:rsidR="00E9397A" w:rsidRPr="00306A2A">
        <w:rPr>
          <w:rFonts w:asciiTheme="minorHAnsi" w:hAnsiTheme="minorHAnsi" w:cstheme="minorHAnsi"/>
          <w:color w:val="1F497D" w:themeColor="text2"/>
          <w:sz w:val="22"/>
          <w:szCs w:val="22"/>
        </w:rPr>
        <w:t>el presente DBC.</w:t>
      </w:r>
    </w:p>
    <w:p w:rsidR="00D07ADC" w:rsidRPr="00306A2A" w:rsidRDefault="00D07ADC" w:rsidP="00D07ADC">
      <w:pPr>
        <w:ind w:left="426"/>
        <w:jc w:val="both"/>
        <w:rPr>
          <w:rFonts w:asciiTheme="minorHAnsi" w:hAnsiTheme="minorHAnsi" w:cstheme="minorHAnsi"/>
          <w:b/>
          <w:color w:val="1F497D" w:themeColor="text2"/>
          <w:sz w:val="22"/>
          <w:szCs w:val="22"/>
        </w:rPr>
      </w:pPr>
    </w:p>
    <w:p w:rsidR="00D07ADC" w:rsidRPr="00306A2A" w:rsidRDefault="00D07ADC"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COSTOS DE PARTICIPACIÓN EN EL PROCESO DE </w:t>
      </w:r>
      <w:r w:rsidR="005F65BB" w:rsidRPr="00306A2A">
        <w:rPr>
          <w:rFonts w:asciiTheme="minorHAnsi" w:hAnsiTheme="minorHAnsi" w:cstheme="minorHAnsi"/>
          <w:b/>
          <w:color w:val="1F497D" w:themeColor="text2"/>
          <w:sz w:val="22"/>
          <w:szCs w:val="22"/>
        </w:rPr>
        <w:t>CONTRATACIÓN</w:t>
      </w:r>
      <w:r w:rsidR="00585BD9" w:rsidRPr="00306A2A">
        <w:rPr>
          <w:rFonts w:asciiTheme="minorHAnsi" w:hAnsiTheme="minorHAnsi" w:cstheme="minorHAnsi"/>
          <w:b/>
          <w:color w:val="1F497D" w:themeColor="text2"/>
          <w:sz w:val="22"/>
          <w:szCs w:val="22"/>
        </w:rPr>
        <w:t>.-</w:t>
      </w:r>
    </w:p>
    <w:p w:rsidR="00D07ADC" w:rsidRPr="00306A2A" w:rsidRDefault="00D07ADC" w:rsidP="00D07ADC">
      <w:pPr>
        <w:ind w:left="567"/>
        <w:jc w:val="both"/>
        <w:rPr>
          <w:rFonts w:asciiTheme="minorHAnsi" w:hAnsiTheme="minorHAnsi" w:cstheme="minorHAnsi"/>
          <w:color w:val="1F497D" w:themeColor="text2"/>
          <w:sz w:val="22"/>
          <w:szCs w:val="22"/>
        </w:rPr>
      </w:pPr>
    </w:p>
    <w:p w:rsidR="00D07ADC" w:rsidRPr="00306A2A" w:rsidRDefault="00D07ADC" w:rsidP="00D07AD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306A2A" w:rsidRDefault="00D07ADC" w:rsidP="00D07ADC">
      <w:pPr>
        <w:ind w:left="426"/>
        <w:jc w:val="both"/>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w:t>
      </w:r>
      <w:r w:rsidR="003C6CA2" w:rsidRPr="00306A2A">
        <w:rPr>
          <w:rFonts w:asciiTheme="minorHAnsi" w:hAnsiTheme="minorHAnsi" w:cstheme="minorHAnsi"/>
          <w:b/>
          <w:color w:val="1F497D" w:themeColor="text2"/>
          <w:sz w:val="22"/>
          <w:szCs w:val="22"/>
        </w:rPr>
        <w:t>EN</w:t>
      </w:r>
      <w:r w:rsidRPr="00306A2A">
        <w:rPr>
          <w:rFonts w:asciiTheme="minorHAnsi" w:hAnsiTheme="minorHAnsi" w:cstheme="minorHAnsi"/>
          <w:b/>
          <w:color w:val="1F497D" w:themeColor="text2"/>
          <w:sz w:val="22"/>
          <w:szCs w:val="22"/>
        </w:rPr>
        <w:t>TA</w:t>
      </w:r>
      <w:r w:rsidR="002C1AD8" w:rsidRPr="00306A2A">
        <w:rPr>
          <w:rFonts w:asciiTheme="minorHAnsi" w:hAnsiTheme="minorHAnsi" w:cstheme="minorHAnsi"/>
          <w:b/>
          <w:color w:val="1F497D" w:themeColor="text2"/>
          <w:sz w:val="22"/>
          <w:szCs w:val="22"/>
        </w:rPr>
        <w:t>CIÓ</w:t>
      </w:r>
      <w:r w:rsidR="00DA4E00" w:rsidRPr="00306A2A">
        <w:rPr>
          <w:rFonts w:asciiTheme="minorHAnsi" w:hAnsiTheme="minorHAnsi" w:cstheme="minorHAnsi"/>
          <w:b/>
          <w:color w:val="1F497D" w:themeColor="text2"/>
          <w:sz w:val="22"/>
          <w:szCs w:val="22"/>
        </w:rPr>
        <w:t xml:space="preserve">N DE PROPUESTAS POR </w:t>
      </w:r>
      <w:r w:rsidR="00B47471" w:rsidRPr="00306A2A">
        <w:rPr>
          <w:rFonts w:asciiTheme="minorHAnsi" w:hAnsiTheme="minorHAnsi" w:cstheme="minorHAnsi"/>
          <w:b/>
          <w:color w:val="1F497D" w:themeColor="text2"/>
          <w:sz w:val="22"/>
          <w:szCs w:val="22"/>
        </w:rPr>
        <w:t xml:space="preserve"> LOTE</w:t>
      </w:r>
      <w:r w:rsidR="00A14D6F" w:rsidRPr="00306A2A">
        <w:rPr>
          <w:rFonts w:asciiTheme="minorHAnsi" w:hAnsiTheme="minorHAnsi" w:cstheme="minorHAnsi"/>
          <w:b/>
          <w:color w:val="1F497D" w:themeColor="text2"/>
          <w:sz w:val="22"/>
          <w:szCs w:val="22"/>
        </w:rPr>
        <w:t>S</w:t>
      </w:r>
      <w:r w:rsidR="00B4747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color w:val="1F497D" w:themeColor="text2"/>
          <w:sz w:val="22"/>
          <w:szCs w:val="22"/>
        </w:rPr>
        <w:t>TRAMOS, PAQUETES</w:t>
      </w:r>
      <w:r w:rsidR="000267DC" w:rsidRPr="00306A2A">
        <w:rPr>
          <w:rFonts w:asciiTheme="minorHAnsi" w:hAnsiTheme="minorHAnsi" w:cstheme="minorHAnsi"/>
          <w:b/>
          <w:color w:val="1F497D" w:themeColor="text2"/>
          <w:sz w:val="22"/>
          <w:szCs w:val="22"/>
        </w:rPr>
        <w:t xml:space="preserve"> O </w:t>
      </w:r>
      <w:r w:rsidR="00C81588" w:rsidRPr="00306A2A">
        <w:rPr>
          <w:rFonts w:asciiTheme="minorHAnsi" w:hAnsiTheme="minorHAnsi" w:cstheme="minorHAnsi"/>
          <w:b/>
          <w:color w:val="1F497D" w:themeColor="text2"/>
          <w:sz w:val="22"/>
          <w:szCs w:val="22"/>
        </w:rPr>
        <w:t>ETAPA</w:t>
      </w:r>
      <w:r w:rsidR="00A14D6F" w:rsidRPr="00306A2A">
        <w:rPr>
          <w:rFonts w:asciiTheme="minorHAnsi" w:hAnsiTheme="minorHAnsi" w:cstheme="minorHAnsi"/>
          <w:b/>
          <w:color w:val="1F497D" w:themeColor="text2"/>
          <w:sz w:val="22"/>
          <w:szCs w:val="22"/>
        </w:rPr>
        <w:t>S</w:t>
      </w:r>
      <w:r w:rsidR="00585BD9" w:rsidRPr="00306A2A">
        <w:rPr>
          <w:rFonts w:asciiTheme="minorHAnsi" w:hAnsiTheme="minorHAnsi" w:cstheme="minorHAnsi"/>
          <w:b/>
          <w:color w:val="1F497D" w:themeColor="text2"/>
          <w:sz w:val="22"/>
          <w:szCs w:val="22"/>
        </w:rPr>
        <w:t>.-</w:t>
      </w:r>
    </w:p>
    <w:p w:rsidR="00C75BEC" w:rsidRPr="00306A2A" w:rsidRDefault="00C75BEC" w:rsidP="00B37050">
      <w:pPr>
        <w:ind w:left="567"/>
        <w:jc w:val="both"/>
        <w:rPr>
          <w:rFonts w:asciiTheme="minorHAnsi" w:hAnsiTheme="minorHAnsi" w:cstheme="minorHAnsi"/>
          <w:color w:val="1F497D" w:themeColor="text2"/>
          <w:sz w:val="22"/>
          <w:szCs w:val="22"/>
        </w:rPr>
      </w:pPr>
    </w:p>
    <w:p w:rsidR="006434B8" w:rsidRPr="00306A2A" w:rsidRDefault="00A144AD" w:rsidP="00A144AD">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 o etapa deberá presentar una sola vez la documentación legal y administrativa</w:t>
      </w:r>
      <w:r w:rsidR="006434B8" w:rsidRPr="00306A2A">
        <w:rPr>
          <w:rFonts w:asciiTheme="minorHAnsi" w:hAnsiTheme="minorHAnsi" w:cstheme="minorHAnsi"/>
          <w:color w:val="1F497D" w:themeColor="text2"/>
          <w:sz w:val="22"/>
          <w:szCs w:val="22"/>
        </w:rPr>
        <w:t>.</w:t>
      </w:r>
    </w:p>
    <w:p w:rsidR="006434B8" w:rsidRPr="00306A2A" w:rsidRDefault="006434B8" w:rsidP="00A144AD">
      <w:pPr>
        <w:pStyle w:val="Prrafodelista"/>
        <w:ind w:left="426"/>
        <w:jc w:val="both"/>
        <w:rPr>
          <w:rFonts w:asciiTheme="minorHAnsi" w:hAnsiTheme="minorHAnsi" w:cstheme="minorHAnsi"/>
          <w:color w:val="1F497D" w:themeColor="text2"/>
          <w:sz w:val="22"/>
          <w:szCs w:val="22"/>
        </w:rPr>
      </w:pPr>
    </w:p>
    <w:p w:rsidR="006434B8" w:rsidRPr="00306A2A" w:rsidRDefault="006434B8" w:rsidP="006434B8">
      <w:pPr>
        <w:pStyle w:val="Prrafodelista"/>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un proponente presente su propuesta para más de un lote, tramo, paquete</w:t>
      </w:r>
      <w:r w:rsidR="00880961"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 xml:space="preserve">o etapa deberá presentar una propuesta técnica y económica para cada lote, tramo, paquete o etapa, según los formularios descritos en </w:t>
      </w:r>
      <w:r w:rsidR="00D63D5B"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numeral</w:t>
      </w:r>
      <w:r w:rsidR="00D63D5B" w:rsidRPr="00306A2A">
        <w:rPr>
          <w:rFonts w:asciiTheme="minorHAnsi" w:hAnsiTheme="minorHAnsi" w:cstheme="minorHAnsi"/>
          <w:color w:val="1F497D" w:themeColor="text2"/>
          <w:sz w:val="22"/>
          <w:szCs w:val="22"/>
        </w:rPr>
        <w:t>es 3 y</w:t>
      </w:r>
      <w:r w:rsidRPr="00306A2A">
        <w:rPr>
          <w:rFonts w:asciiTheme="minorHAnsi" w:hAnsiTheme="minorHAnsi" w:cstheme="minorHAnsi"/>
          <w:color w:val="1F497D" w:themeColor="text2"/>
          <w:sz w:val="22"/>
          <w:szCs w:val="22"/>
        </w:rPr>
        <w:t xml:space="preserve"> 4 de la Parte IV del presente DBC.  </w:t>
      </w:r>
    </w:p>
    <w:p w:rsidR="006434B8" w:rsidRPr="00306A2A" w:rsidRDefault="006434B8" w:rsidP="006434B8">
      <w:pPr>
        <w:pStyle w:val="Prrafodelista"/>
        <w:ind w:left="426"/>
        <w:jc w:val="both"/>
        <w:rPr>
          <w:rFonts w:asciiTheme="minorHAnsi" w:hAnsiTheme="minorHAnsi" w:cstheme="minorHAnsi"/>
          <w:color w:val="1F497D" w:themeColor="text2"/>
          <w:sz w:val="22"/>
          <w:szCs w:val="22"/>
          <w:highlight w:val="yellow"/>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w:t>
      </w:r>
      <w:r w:rsidR="001C260C" w:rsidRPr="00306A2A">
        <w:rPr>
          <w:rFonts w:asciiTheme="minorHAnsi" w:hAnsiTheme="minorHAnsi" w:cstheme="minorHAnsi"/>
          <w:b/>
          <w:color w:val="1F497D" w:themeColor="text2"/>
          <w:sz w:val="22"/>
          <w:szCs w:val="22"/>
        </w:rPr>
        <w:t xml:space="preserve"> DE PROPUESTA</w:t>
      </w:r>
      <w:r w:rsidR="00585BD9" w:rsidRPr="00306A2A">
        <w:rPr>
          <w:rFonts w:asciiTheme="minorHAnsi" w:hAnsiTheme="minorHAnsi" w:cstheme="minorHAnsi"/>
          <w:b/>
          <w:color w:val="1F497D" w:themeColor="text2"/>
          <w:sz w:val="22"/>
          <w:szCs w:val="22"/>
        </w:rPr>
        <w:t>.-</w:t>
      </w:r>
    </w:p>
    <w:p w:rsidR="00C814A9" w:rsidRPr="00306A2A" w:rsidRDefault="00E22A08"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La recepción de propuestas se efectuará, en el lugar señalado en el presente DBC hasta la fecha y hora límite fijados en el mismo</w:t>
      </w:r>
      <w:r w:rsidR="00C814A9" w:rsidRPr="00306A2A">
        <w:rPr>
          <w:rFonts w:asciiTheme="minorHAnsi" w:hAnsiTheme="minorHAnsi" w:cstheme="minorHAnsi"/>
          <w:bCs/>
          <w:color w:val="1F497D" w:themeColor="text2"/>
          <w:kern w:val="28"/>
          <w:sz w:val="22"/>
          <w:szCs w:val="22"/>
          <w:lang w:eastAsia="es-ES"/>
        </w:rPr>
        <w:t>.</w:t>
      </w:r>
    </w:p>
    <w:p w:rsidR="00E22A08" w:rsidRPr="00306A2A" w:rsidRDefault="00C814A9" w:rsidP="00F71B6A">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L</w:t>
      </w:r>
      <w:r w:rsidR="00E22A08" w:rsidRPr="00306A2A">
        <w:rPr>
          <w:rFonts w:asciiTheme="minorHAnsi" w:hAnsiTheme="minorHAnsi" w:cstheme="minorHAnsi"/>
          <w:bCs/>
          <w:color w:val="1F497D" w:themeColor="text2"/>
          <w:kern w:val="28"/>
          <w:sz w:val="22"/>
          <w:szCs w:val="22"/>
          <w:lang w:eastAsia="es-ES"/>
        </w:rPr>
        <w:t xml:space="preserve">a propuesta </w:t>
      </w:r>
      <w:r w:rsidR="0025780D" w:rsidRPr="00306A2A">
        <w:rPr>
          <w:rFonts w:asciiTheme="minorHAnsi" w:hAnsiTheme="minorHAnsi" w:cstheme="minorHAnsi"/>
          <w:bCs/>
          <w:color w:val="1F497D" w:themeColor="text2"/>
          <w:kern w:val="28"/>
          <w:sz w:val="22"/>
          <w:szCs w:val="22"/>
          <w:lang w:eastAsia="es-ES"/>
        </w:rPr>
        <w:t>deberá</w:t>
      </w:r>
      <w:r w:rsidR="00E22A08" w:rsidRPr="00306A2A">
        <w:rPr>
          <w:rFonts w:asciiTheme="minorHAnsi" w:hAnsiTheme="minorHAnsi" w:cstheme="minorHAnsi"/>
          <w:bCs/>
          <w:color w:val="1F497D" w:themeColor="text2"/>
          <w:kern w:val="28"/>
          <w:sz w:val="22"/>
          <w:szCs w:val="22"/>
          <w:lang w:eastAsia="es-ES"/>
        </w:rPr>
        <w:t xml:space="preserve"> ser presentada en un ejemplar original</w:t>
      </w:r>
      <w:r w:rsidR="00DD338C" w:rsidRPr="00306A2A">
        <w:rPr>
          <w:rFonts w:asciiTheme="minorHAnsi" w:hAnsiTheme="minorHAnsi" w:cstheme="minorHAnsi"/>
          <w:bCs/>
          <w:color w:val="1F497D" w:themeColor="text2"/>
          <w:kern w:val="28"/>
          <w:sz w:val="22"/>
          <w:szCs w:val="22"/>
          <w:lang w:eastAsia="es-ES"/>
        </w:rPr>
        <w:t>.</w:t>
      </w:r>
    </w:p>
    <w:p w:rsidR="00E22A08" w:rsidRPr="00306A2A" w:rsidRDefault="00E22A08" w:rsidP="00E22A08">
      <w:pPr>
        <w:tabs>
          <w:tab w:val="left" w:pos="1276"/>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t xml:space="preserve">Vencidos los plazos citados en el DBC, la(s) propuesta(s) no podrá(n) ser retirada(s), modificada(s) o alterada(s). </w:t>
      </w:r>
    </w:p>
    <w:p w:rsidR="00E22A08" w:rsidRPr="00306A2A" w:rsidRDefault="00E22A08" w:rsidP="00E22A08">
      <w:pPr>
        <w:tabs>
          <w:tab w:val="left" w:pos="1418"/>
        </w:tabs>
        <w:spacing w:before="240" w:after="60"/>
        <w:ind w:left="426"/>
        <w:jc w:val="both"/>
        <w:outlineLvl w:val="0"/>
        <w:rPr>
          <w:rFonts w:asciiTheme="minorHAnsi" w:hAnsiTheme="minorHAnsi" w:cstheme="minorHAnsi"/>
          <w:bCs/>
          <w:color w:val="1F497D" w:themeColor="text2"/>
          <w:kern w:val="28"/>
          <w:sz w:val="22"/>
          <w:szCs w:val="22"/>
          <w:lang w:eastAsia="es-ES"/>
        </w:rPr>
      </w:pPr>
      <w:r w:rsidRPr="00306A2A">
        <w:rPr>
          <w:rFonts w:asciiTheme="minorHAnsi" w:hAnsiTheme="minorHAnsi" w:cstheme="minorHAnsi"/>
          <w:bCs/>
          <w:color w:val="1F497D" w:themeColor="text2"/>
          <w:kern w:val="28"/>
          <w:sz w:val="22"/>
          <w:szCs w:val="22"/>
          <w:lang w:eastAsia="es-ES"/>
        </w:rPr>
        <w:lastRenderedPageBreak/>
        <w:t>La propuesta deberá ser presentada al personal designado por YPFB en sobre cerrado, en su interior deberá contener tres carpetas clasificadas de la siguiente manera:</w:t>
      </w:r>
    </w:p>
    <w:p w:rsidR="00D93CCF" w:rsidRPr="00306A2A" w:rsidRDefault="00D93CCF" w:rsidP="00D93CCF">
      <w:pPr>
        <w:pStyle w:val="Sinespaciado4"/>
        <w:rPr>
          <w:color w:val="1F497D" w:themeColor="text2"/>
          <w:lang w:val="es-ES" w:eastAsia="es-ES"/>
        </w:rPr>
      </w:pPr>
    </w:p>
    <w:p w:rsidR="00D93CCF"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1 -</w:t>
      </w:r>
      <w:r w:rsidRPr="00306A2A">
        <w:rPr>
          <w:rFonts w:ascii="Calibri" w:hAnsi="Calibri" w:cs="Calibri"/>
          <w:color w:val="1F497D" w:themeColor="text2"/>
          <w:sz w:val="22"/>
          <w:szCs w:val="22"/>
        </w:rPr>
        <w:t xml:space="preserve"> Documentos/Formularios Administrativos y Económicos</w:t>
      </w:r>
      <w:r w:rsidR="00423A0B"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descritos en los numerales 1.1, 2.1, 2.3 y 3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r w:rsidR="00423A0B" w:rsidRPr="00306A2A">
        <w:rPr>
          <w:rFonts w:ascii="Calibri" w:hAnsi="Calibri" w:cs="Calibri"/>
          <w:color w:val="1F497D" w:themeColor="text2"/>
          <w:sz w:val="22"/>
          <w:szCs w:val="22"/>
        </w:rPr>
        <w:t>)</w:t>
      </w:r>
    </w:p>
    <w:p w:rsidR="00F814B7" w:rsidRPr="00306A2A" w:rsidRDefault="00F814B7" w:rsidP="006434B8">
      <w:pPr>
        <w:pStyle w:val="Prrafodelista"/>
        <w:tabs>
          <w:tab w:val="left" w:pos="2127"/>
        </w:tabs>
        <w:ind w:left="1560" w:hanging="1134"/>
        <w:jc w:val="both"/>
        <w:rPr>
          <w:rFonts w:ascii="Calibri" w:hAnsi="Calibri" w:cs="Calibri"/>
          <w:color w:val="1F497D" w:themeColor="text2"/>
          <w:sz w:val="22"/>
          <w:szCs w:val="22"/>
        </w:rPr>
      </w:pP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2</w:t>
      </w:r>
      <w:r w:rsidRPr="00306A2A">
        <w:rPr>
          <w:rFonts w:ascii="Calibri" w:hAnsi="Calibri" w:cs="Calibri"/>
          <w:color w:val="1F497D" w:themeColor="text2"/>
          <w:sz w:val="22"/>
          <w:szCs w:val="22"/>
        </w:rPr>
        <w:t xml:space="preserve"> - Documentos Legales</w:t>
      </w:r>
      <w:r w:rsidR="00F814B7" w:rsidRPr="00306A2A">
        <w:rPr>
          <w:rFonts w:ascii="Calibri" w:hAnsi="Calibri" w:cs="Calibri"/>
          <w:color w:val="1F497D" w:themeColor="text2"/>
          <w:sz w:val="22"/>
          <w:szCs w:val="22"/>
        </w:rPr>
        <w:t xml:space="preserve"> descritos en los numerales 1.2, 2.2 y 2.4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F814B7" w:rsidRPr="00306A2A" w:rsidRDefault="00D93CCF" w:rsidP="006434B8">
      <w:pPr>
        <w:pStyle w:val="Prrafodelista"/>
        <w:tabs>
          <w:tab w:val="left" w:pos="2410"/>
        </w:tabs>
        <w:ind w:left="2552" w:hanging="1134"/>
        <w:jc w:val="both"/>
        <w:rPr>
          <w:rFonts w:ascii="Calibri" w:hAnsi="Calibri" w:cs="Calibri"/>
          <w:color w:val="1F497D" w:themeColor="text2"/>
          <w:sz w:val="22"/>
          <w:szCs w:val="22"/>
        </w:rPr>
      </w:pPr>
      <w:r w:rsidRPr="00306A2A">
        <w:rPr>
          <w:rFonts w:ascii="Calibri" w:hAnsi="Calibri" w:cs="Calibri"/>
          <w:b/>
          <w:color w:val="1F497D" w:themeColor="text2"/>
          <w:sz w:val="22"/>
          <w:szCs w:val="22"/>
        </w:rPr>
        <w:t>Carpeta 3</w:t>
      </w:r>
      <w:r w:rsidRPr="00306A2A">
        <w:rPr>
          <w:rFonts w:ascii="Calibri" w:hAnsi="Calibri" w:cs="Calibri"/>
          <w:color w:val="1F497D" w:themeColor="text2"/>
          <w:sz w:val="22"/>
          <w:szCs w:val="22"/>
        </w:rPr>
        <w:t xml:space="preserve"> - Documentos/Formularios de la Propuesta Técnica</w:t>
      </w:r>
      <w:r w:rsidR="00461D65" w:rsidRPr="00306A2A">
        <w:rPr>
          <w:rFonts w:ascii="Calibri" w:hAnsi="Calibri" w:cs="Calibri"/>
          <w:color w:val="1F497D" w:themeColor="text2"/>
          <w:sz w:val="22"/>
          <w:szCs w:val="22"/>
        </w:rPr>
        <w:t xml:space="preserve"> descritos en el</w:t>
      </w:r>
      <w:r w:rsidR="00C217DD" w:rsidRPr="00306A2A">
        <w:rPr>
          <w:rFonts w:ascii="Calibri" w:hAnsi="Calibri" w:cs="Calibri"/>
          <w:color w:val="1F497D" w:themeColor="text2"/>
          <w:sz w:val="22"/>
          <w:szCs w:val="22"/>
        </w:rPr>
        <w:t xml:space="preserve"> </w:t>
      </w:r>
      <w:r w:rsidR="00F814B7" w:rsidRPr="00306A2A">
        <w:rPr>
          <w:rFonts w:ascii="Calibri" w:hAnsi="Calibri" w:cs="Calibri"/>
          <w:color w:val="1F497D" w:themeColor="text2"/>
          <w:sz w:val="22"/>
          <w:szCs w:val="22"/>
        </w:rPr>
        <w:t xml:space="preserve">numeral 4 de la parte </w:t>
      </w:r>
      <w:r w:rsidR="00C814A9" w:rsidRPr="00306A2A">
        <w:rPr>
          <w:rFonts w:ascii="Calibri" w:hAnsi="Calibri" w:cs="Calibri"/>
          <w:color w:val="1F497D" w:themeColor="text2"/>
          <w:sz w:val="22"/>
          <w:szCs w:val="22"/>
        </w:rPr>
        <w:t>I</w:t>
      </w:r>
      <w:r w:rsidR="00F814B7" w:rsidRPr="00306A2A">
        <w:rPr>
          <w:rFonts w:ascii="Calibri" w:hAnsi="Calibri" w:cs="Calibri"/>
          <w:color w:val="1F497D" w:themeColor="text2"/>
          <w:sz w:val="22"/>
          <w:szCs w:val="22"/>
        </w:rPr>
        <w:t>V del presente DBC (según corresponda)</w:t>
      </w:r>
    </w:p>
    <w:p w:rsidR="00D93CCF" w:rsidRPr="00306A2A" w:rsidRDefault="00D93CCF" w:rsidP="00D93CCF">
      <w:pPr>
        <w:tabs>
          <w:tab w:val="left" w:pos="1418"/>
        </w:tabs>
        <w:spacing w:before="240" w:after="60"/>
        <w:ind w:left="426"/>
        <w:jc w:val="both"/>
        <w:outlineLvl w:val="0"/>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sobre podrá ser rotulado de la siguiente manera:</w:t>
      </w:r>
    </w:p>
    <w:p w:rsidR="00D93CCF" w:rsidRPr="00306A2A" w:rsidRDefault="00D93CCF" w:rsidP="00D93CCF">
      <w:pPr>
        <w:pStyle w:val="Sinespaciado4"/>
        <w:rPr>
          <w:color w:val="1F497D" w:themeColor="text2"/>
          <w:sz w:val="18"/>
        </w:rPr>
      </w:pPr>
    </w:p>
    <w:tbl>
      <w:tblPr>
        <w:tblStyle w:val="Tablaconcuadrcula"/>
        <w:tblW w:w="0" w:type="auto"/>
        <w:jc w:val="right"/>
        <w:tblLook w:val="04A0" w:firstRow="1" w:lastRow="0" w:firstColumn="1" w:lastColumn="0" w:noHBand="0" w:noVBand="1"/>
      </w:tblPr>
      <w:tblGrid>
        <w:gridCol w:w="2041"/>
        <w:gridCol w:w="1596"/>
        <w:gridCol w:w="5005"/>
      </w:tblGrid>
      <w:tr w:rsidR="00A078AF" w:rsidRPr="00306A2A" w:rsidTr="00585BD9">
        <w:trPr>
          <w:trHeight w:val="522"/>
          <w:jc w:val="right"/>
        </w:trPr>
        <w:tc>
          <w:tcPr>
            <w:tcW w:w="2041" w:type="dxa"/>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noProof/>
                <w:color w:val="1F497D" w:themeColor="text2"/>
                <w:sz w:val="22"/>
                <w:szCs w:val="22"/>
                <w:lang w:val="es-BO" w:eastAsia="es-BO"/>
              </w:rPr>
              <w:drawing>
                <wp:inline distT="0" distB="0" distL="0" distR="0" wp14:anchorId="73752CFF" wp14:editId="714C1EC1">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06A2A" w:rsidRDefault="00D93CCF" w:rsidP="00011E74">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YACIMIENTOS PETROLIFEROS FISCALES BOLIVIANOS - YPFB</w:t>
            </w:r>
          </w:p>
        </w:tc>
      </w:tr>
      <w:tr w:rsidR="00A078AF" w:rsidRPr="00306A2A" w:rsidTr="00585BD9">
        <w:trPr>
          <w:trHeight w:val="366"/>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005" w:type="dxa"/>
            <w:shd w:val="clear" w:color="auto" w:fill="FFFFFF" w:themeFill="background1"/>
            <w:vAlign w:val="center"/>
          </w:tcPr>
          <w:p w:rsidR="00D93CCF" w:rsidRPr="00306A2A" w:rsidRDefault="008736F0" w:rsidP="00011E74">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w:t>
            </w:r>
            <w:r w:rsidR="007A2084" w:rsidRPr="007A2084">
              <w:rPr>
                <w:rFonts w:asciiTheme="minorHAnsi" w:hAnsiTheme="minorHAnsi" w:cstheme="minorHAnsi"/>
                <w:color w:val="1F497D" w:themeColor="text2"/>
                <w:sz w:val="22"/>
                <w:szCs w:val="22"/>
              </w:rPr>
              <w:t>OBRAS CIVILES CONSTRUCCION DE RED SECUNDARIA MUNICIPIO CERCADO DISTRITO 9 AMPLIACIONES SUB - DISTRITO 31</w:t>
            </w:r>
            <w:bookmarkStart w:id="2" w:name="_GoBack"/>
            <w:bookmarkEnd w:id="2"/>
            <w:r w:rsidRPr="00306A2A">
              <w:rPr>
                <w:rFonts w:asciiTheme="minorHAnsi" w:hAnsiTheme="minorHAnsi" w:cstheme="minorHAnsi"/>
                <w:color w:val="1F497D" w:themeColor="text2"/>
                <w:sz w:val="22"/>
                <w:szCs w:val="22"/>
              </w:rPr>
              <w:t>”</w:t>
            </w:r>
          </w:p>
        </w:tc>
      </w:tr>
      <w:tr w:rsidR="00A078AF" w:rsidRPr="00306A2A" w:rsidTr="00585BD9">
        <w:trPr>
          <w:trHeight w:val="34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005" w:type="dxa"/>
            <w:shd w:val="clear" w:color="auto" w:fill="FFFFFF" w:themeFill="background1"/>
            <w:vAlign w:val="center"/>
          </w:tcPr>
          <w:p w:rsidR="00D93CCF" w:rsidRPr="00306A2A" w:rsidRDefault="0069672D" w:rsidP="007A2084">
            <w:pPr>
              <w:jc w:val="both"/>
              <w:rPr>
                <w:rFonts w:asciiTheme="minorHAnsi" w:hAnsiTheme="minorHAnsi" w:cstheme="minorHAnsi"/>
                <w:color w:val="1F497D" w:themeColor="text2"/>
                <w:sz w:val="22"/>
                <w:szCs w:val="22"/>
                <w:highlight w:val="yellow"/>
              </w:rPr>
            </w:pPr>
            <w:r w:rsidRPr="00306A2A">
              <w:rPr>
                <w:rFonts w:asciiTheme="minorHAnsi" w:hAnsiTheme="minorHAnsi" w:cstheme="minorHAnsi"/>
                <w:color w:val="1F497D" w:themeColor="text2"/>
                <w:sz w:val="22"/>
                <w:szCs w:val="22"/>
              </w:rPr>
              <w:t>GCC-CDL-DRCB-</w:t>
            </w:r>
            <w:r w:rsidR="008736F0" w:rsidRPr="00306A2A">
              <w:rPr>
                <w:rFonts w:asciiTheme="minorHAnsi" w:hAnsiTheme="minorHAnsi" w:cstheme="minorHAnsi"/>
                <w:color w:val="1F497D" w:themeColor="text2"/>
                <w:sz w:val="22"/>
                <w:szCs w:val="22"/>
              </w:rPr>
              <w:t>10</w:t>
            </w:r>
            <w:r w:rsidR="007A2084">
              <w:rPr>
                <w:rFonts w:asciiTheme="minorHAnsi" w:hAnsiTheme="minorHAnsi" w:cstheme="minorHAnsi"/>
                <w:color w:val="1F497D" w:themeColor="text2"/>
                <w:sz w:val="22"/>
                <w:szCs w:val="22"/>
              </w:rPr>
              <w:t>8</w:t>
            </w:r>
            <w:r w:rsidR="008736F0"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17</w:t>
            </w:r>
          </w:p>
        </w:tc>
      </w:tr>
      <w:tr w:rsidR="00A078AF" w:rsidRPr="00306A2A" w:rsidTr="00585BD9">
        <w:trPr>
          <w:trHeight w:val="615"/>
          <w:jc w:val="right"/>
        </w:trPr>
        <w:tc>
          <w:tcPr>
            <w:tcW w:w="3637" w:type="dxa"/>
            <w:gridSpan w:val="2"/>
            <w:shd w:val="clear" w:color="auto" w:fill="FFFFFF" w:themeFill="background1"/>
            <w:vAlign w:val="center"/>
          </w:tcPr>
          <w:p w:rsidR="00D93CCF" w:rsidRPr="00306A2A" w:rsidRDefault="00D93CCF" w:rsidP="00011E74">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tc>
        <w:tc>
          <w:tcPr>
            <w:tcW w:w="5005" w:type="dxa"/>
            <w:shd w:val="clear" w:color="auto" w:fill="FFFFFF" w:themeFill="background1"/>
            <w:vAlign w:val="center"/>
          </w:tcPr>
          <w:p w:rsidR="00D93CCF" w:rsidRPr="00306A2A" w:rsidRDefault="00D93CCF" w:rsidP="00011E74">
            <w:pPr>
              <w:jc w:val="both"/>
              <w:rPr>
                <w:rFonts w:asciiTheme="minorHAnsi" w:hAnsiTheme="minorHAnsi" w:cstheme="minorHAnsi"/>
                <w:color w:val="1F497D" w:themeColor="text2"/>
                <w:sz w:val="22"/>
                <w:szCs w:val="22"/>
              </w:rPr>
            </w:pPr>
          </w:p>
        </w:tc>
      </w:tr>
    </w:tbl>
    <w:p w:rsidR="00FF3154" w:rsidRPr="00306A2A" w:rsidRDefault="00FF3154" w:rsidP="00962A79">
      <w:pPr>
        <w:pStyle w:val="Ttulo"/>
        <w:numPr>
          <w:ilvl w:val="1"/>
          <w:numId w:val="3"/>
        </w:numPr>
        <w:tabs>
          <w:tab w:val="left" w:pos="0"/>
          <w:tab w:val="left" w:pos="993"/>
        </w:tabs>
        <w:ind w:left="851" w:hanging="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Retiro de Propuestas </w:t>
      </w:r>
    </w:p>
    <w:p w:rsidR="00FF3154" w:rsidRPr="00306A2A" w:rsidRDefault="00FF3154" w:rsidP="00FF3154">
      <w:pPr>
        <w:pStyle w:val="Prrafodelista"/>
        <w:ind w:left="1134"/>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Las propuestas presentadas solo podrán retirarse antes de la fecha y hora límite establecido para la presentación de propuestas.</w:t>
      </w: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p>
    <w:p w:rsidR="00FF3154" w:rsidRPr="00306A2A" w:rsidRDefault="00FF3154" w:rsidP="00962A79">
      <w:pPr>
        <w:pStyle w:val="Prrafodelista"/>
        <w:ind w:left="993"/>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Para este propósito el proponente, a través de su Representante Legal</w:t>
      </w:r>
      <w:r w:rsidR="009E6728" w:rsidRPr="00306A2A">
        <w:rPr>
          <w:rFonts w:asciiTheme="minorHAnsi" w:hAnsiTheme="minorHAnsi" w:cstheme="minorHAnsi"/>
          <w:color w:val="1F497D" w:themeColor="text2"/>
          <w:sz w:val="22"/>
          <w:szCs w:val="22"/>
        </w:rPr>
        <w:t xml:space="preserve"> acreditado</w:t>
      </w:r>
      <w:r w:rsidRPr="00306A2A">
        <w:rPr>
          <w:rFonts w:asciiTheme="minorHAnsi" w:hAnsiTheme="minorHAnsi" w:cstheme="minorHAnsi"/>
          <w:color w:val="1F497D" w:themeColor="text2"/>
          <w:sz w:val="22"/>
          <w:szCs w:val="22"/>
        </w:rPr>
        <w:t>, deberá solicitar al Analista de Contrataciones asignado, por escrito la devolución total de su propuesta, que será efectuada bajo constancia escrita y liberando de cualquier responsabilidad a Yacimientos Petrolíferos Fiscales Bolivianos.</w:t>
      </w:r>
    </w:p>
    <w:p w:rsidR="00E15A4B" w:rsidRPr="00306A2A" w:rsidRDefault="00E15A4B" w:rsidP="00962A79">
      <w:pPr>
        <w:pStyle w:val="Prrafodelista"/>
        <w:ind w:left="993"/>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RECHAZO DE PROPUESTAS</w:t>
      </w:r>
    </w:p>
    <w:p w:rsidR="00900663" w:rsidRPr="00306A2A" w:rsidRDefault="00900663" w:rsidP="00B37050">
      <w:pPr>
        <w:jc w:val="both"/>
        <w:rPr>
          <w:rFonts w:asciiTheme="minorHAnsi" w:hAnsiTheme="minorHAnsi" w:cstheme="minorHAnsi"/>
          <w:b/>
          <w:color w:val="1F497D" w:themeColor="text2"/>
          <w:sz w:val="22"/>
          <w:szCs w:val="22"/>
        </w:rPr>
      </w:pPr>
    </w:p>
    <w:p w:rsidR="00DB0550" w:rsidRPr="00306A2A" w:rsidRDefault="00D8603E"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procederá </w:t>
      </w:r>
      <w:r w:rsidR="00BD0891"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l rechazo de la</w:t>
      </w:r>
      <w:r w:rsidR="00E0359F" w:rsidRPr="00306A2A">
        <w:rPr>
          <w:rFonts w:asciiTheme="minorHAnsi" w:hAnsiTheme="minorHAnsi" w:cstheme="minorHAnsi"/>
          <w:color w:val="1F497D" w:themeColor="text2"/>
          <w:sz w:val="22"/>
          <w:szCs w:val="22"/>
        </w:rPr>
        <w:t xml:space="preserve">/las </w:t>
      </w:r>
      <w:r w:rsidRPr="00306A2A">
        <w:rPr>
          <w:rFonts w:asciiTheme="minorHAnsi" w:hAnsiTheme="minorHAnsi" w:cstheme="minorHAnsi"/>
          <w:color w:val="1F497D" w:themeColor="text2"/>
          <w:sz w:val="22"/>
          <w:szCs w:val="22"/>
        </w:rPr>
        <w:t>propuesta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c</w:t>
      </w:r>
      <w:r w:rsidR="00900663" w:rsidRPr="00306A2A">
        <w:rPr>
          <w:rFonts w:asciiTheme="minorHAnsi" w:hAnsiTheme="minorHAnsi" w:cstheme="minorHAnsi"/>
          <w:color w:val="1F497D" w:themeColor="text2"/>
          <w:sz w:val="22"/>
          <w:szCs w:val="22"/>
        </w:rPr>
        <w:t xml:space="preserve">uando </w:t>
      </w:r>
      <w:r w:rsidRPr="00306A2A">
        <w:rPr>
          <w:rFonts w:asciiTheme="minorHAnsi" w:hAnsiTheme="minorHAnsi" w:cstheme="minorHAnsi"/>
          <w:color w:val="1F497D" w:themeColor="text2"/>
          <w:sz w:val="22"/>
          <w:szCs w:val="22"/>
        </w:rPr>
        <w:t>esta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fuese</w:t>
      </w:r>
      <w:r w:rsidR="00E0359F" w:rsidRPr="00306A2A">
        <w:rPr>
          <w:rFonts w:asciiTheme="minorHAnsi" w:hAnsiTheme="minorHAnsi" w:cstheme="minorHAnsi"/>
          <w:color w:val="1F497D" w:themeColor="text2"/>
          <w:sz w:val="22"/>
          <w:szCs w:val="22"/>
        </w:rPr>
        <w:t>(n)</w:t>
      </w:r>
      <w:r w:rsidRPr="00306A2A">
        <w:rPr>
          <w:rFonts w:asciiTheme="minorHAnsi" w:hAnsiTheme="minorHAnsi" w:cstheme="minorHAnsi"/>
          <w:color w:val="1F497D" w:themeColor="text2"/>
          <w:sz w:val="22"/>
          <w:szCs w:val="22"/>
        </w:rPr>
        <w:t xml:space="preserve"> presentada</w:t>
      </w:r>
      <w:r w:rsidR="00E0359F"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fuera del plazo (fecha y hora) y/o en lugar diferente </w:t>
      </w:r>
      <w:r w:rsidR="005F46A9" w:rsidRPr="00306A2A">
        <w:rPr>
          <w:rFonts w:asciiTheme="minorHAnsi" w:hAnsiTheme="minorHAnsi" w:cstheme="minorHAnsi"/>
          <w:color w:val="1F497D" w:themeColor="text2"/>
          <w:sz w:val="22"/>
          <w:szCs w:val="22"/>
        </w:rPr>
        <w:t xml:space="preserve">a lo </w:t>
      </w:r>
      <w:r w:rsidRPr="00306A2A">
        <w:rPr>
          <w:rFonts w:asciiTheme="minorHAnsi" w:hAnsiTheme="minorHAnsi" w:cstheme="minorHAnsi"/>
          <w:color w:val="1F497D" w:themeColor="text2"/>
          <w:sz w:val="22"/>
          <w:szCs w:val="22"/>
        </w:rPr>
        <w:t>establecido en el presente Documento Base de Contratación.</w:t>
      </w:r>
    </w:p>
    <w:p w:rsidR="005B0E7D" w:rsidRPr="00306A2A" w:rsidRDefault="005B0E7D"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APERTURA DE PROPUESTAS</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La apertura de las propuestas será efectuada en acto público en la fecha, hora y lugar señalados en el cronograma de plazos del presente DBC. </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9E6728"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En las aperturas se p</w:t>
      </w:r>
      <w:r w:rsidR="00F71B6A" w:rsidRPr="00306A2A">
        <w:rPr>
          <w:rFonts w:asciiTheme="minorHAnsi" w:hAnsiTheme="minorHAnsi" w:cstheme="minorHAnsi"/>
          <w:color w:val="1F497D" w:themeColor="text2"/>
          <w:sz w:val="22"/>
          <w:szCs w:val="22"/>
        </w:rPr>
        <w:t>ermitirá la presencia de</w:t>
      </w:r>
      <w:r w:rsidR="00900663" w:rsidRPr="00306A2A">
        <w:rPr>
          <w:rFonts w:asciiTheme="minorHAnsi" w:hAnsiTheme="minorHAnsi" w:cstheme="minorHAnsi"/>
          <w:color w:val="1F497D" w:themeColor="text2"/>
          <w:sz w:val="22"/>
          <w:szCs w:val="22"/>
        </w:rPr>
        <w:t xml:space="preserve"> los proponentes o sus representantes que hayan decidido asistir, así como los representantes de la sociedad que quieran participar</w:t>
      </w:r>
      <w:r w:rsidR="00C96912" w:rsidRPr="00306A2A">
        <w:rPr>
          <w:rFonts w:asciiTheme="minorHAnsi" w:hAnsiTheme="minorHAnsi" w:cstheme="minorHAnsi"/>
          <w:color w:val="1F497D" w:themeColor="text2"/>
          <w:sz w:val="22"/>
          <w:szCs w:val="22"/>
        </w:rPr>
        <w:t>. C</w:t>
      </w:r>
      <w:r w:rsidR="00900663" w:rsidRPr="00306A2A">
        <w:rPr>
          <w:rFonts w:asciiTheme="minorHAnsi" w:hAnsiTheme="minorHAnsi" w:cstheme="minorHAnsi"/>
          <w:color w:val="1F497D" w:themeColor="text2"/>
          <w:sz w:val="22"/>
          <w:szCs w:val="22"/>
        </w:rPr>
        <w:t>uando sea necesario se podrá contar con la presencia de un Notario de Fe Pública.</w:t>
      </w: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00663" w:rsidRPr="00306A2A" w:rsidRDefault="0035593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A</w:t>
      </w:r>
      <w:r w:rsidR="00900663" w:rsidRPr="00306A2A">
        <w:rPr>
          <w:rFonts w:asciiTheme="minorHAnsi" w:hAnsiTheme="minorHAnsi" w:cstheme="minorHAnsi"/>
          <w:color w:val="1F497D" w:themeColor="text2"/>
          <w:sz w:val="22"/>
          <w:szCs w:val="22"/>
        </w:rPr>
        <w:t>cto se efectuará así no se hub</w:t>
      </w:r>
      <w:r w:rsidR="009202DF" w:rsidRPr="00306A2A">
        <w:rPr>
          <w:rFonts w:asciiTheme="minorHAnsi" w:hAnsiTheme="minorHAnsi" w:cstheme="minorHAnsi"/>
          <w:color w:val="1F497D" w:themeColor="text2"/>
          <w:sz w:val="22"/>
          <w:szCs w:val="22"/>
        </w:rPr>
        <w:t>i</w:t>
      </w:r>
      <w:r w:rsidR="00457795" w:rsidRPr="00306A2A">
        <w:rPr>
          <w:rFonts w:asciiTheme="minorHAnsi" w:hAnsiTheme="minorHAnsi" w:cstheme="minorHAnsi"/>
          <w:color w:val="1F497D" w:themeColor="text2"/>
          <w:sz w:val="22"/>
          <w:szCs w:val="22"/>
        </w:rPr>
        <w:t>ese recibido ninguna propuesta, dándose por concluid</w:t>
      </w:r>
      <w:r w:rsidR="00E31F0D" w:rsidRPr="00306A2A">
        <w:rPr>
          <w:rFonts w:asciiTheme="minorHAnsi" w:hAnsiTheme="minorHAnsi" w:cstheme="minorHAnsi"/>
          <w:color w:val="1F497D" w:themeColor="text2"/>
          <w:sz w:val="22"/>
          <w:szCs w:val="22"/>
        </w:rPr>
        <w:t>o</w:t>
      </w:r>
      <w:r w:rsidR="00457795" w:rsidRPr="00306A2A">
        <w:rPr>
          <w:rFonts w:asciiTheme="minorHAnsi" w:hAnsiTheme="minorHAnsi" w:cstheme="minorHAnsi"/>
          <w:color w:val="1F497D" w:themeColor="text2"/>
          <w:sz w:val="22"/>
          <w:szCs w:val="22"/>
        </w:rPr>
        <w:t xml:space="preserve"> el mismo.</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Durante el Acto de Apertura de propuestas no se descalificará a </w:t>
      </w:r>
      <w:r w:rsidR="006B4C7D" w:rsidRPr="00306A2A">
        <w:rPr>
          <w:rFonts w:asciiTheme="minorHAnsi" w:hAnsiTheme="minorHAnsi" w:cstheme="minorHAnsi"/>
          <w:color w:val="1F497D" w:themeColor="text2"/>
          <w:sz w:val="22"/>
          <w:szCs w:val="22"/>
        </w:rPr>
        <w:t>ninguna</w:t>
      </w:r>
      <w:r w:rsidRPr="00306A2A">
        <w:rPr>
          <w:rFonts w:asciiTheme="minorHAnsi" w:hAnsiTheme="minorHAnsi" w:cstheme="minorHAnsi"/>
          <w:color w:val="1F497D" w:themeColor="text2"/>
          <w:sz w:val="22"/>
          <w:szCs w:val="22"/>
        </w:rPr>
        <w:t xml:space="preserve"> </w:t>
      </w:r>
      <w:r w:rsidR="006B4C7D"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siendo esta una atribución del Comité de</w:t>
      </w:r>
      <w:r w:rsidR="003B4565" w:rsidRPr="00306A2A">
        <w:rPr>
          <w:rFonts w:asciiTheme="minorHAnsi" w:hAnsiTheme="minorHAnsi" w:cstheme="minorHAnsi"/>
          <w:color w:val="1F497D" w:themeColor="text2"/>
          <w:sz w:val="22"/>
          <w:szCs w:val="22"/>
        </w:rPr>
        <w:t xml:space="preserve"> Licitación</w:t>
      </w:r>
      <w:r w:rsidRPr="00306A2A">
        <w:rPr>
          <w:rFonts w:asciiTheme="minorHAnsi" w:hAnsiTheme="minorHAnsi" w:cstheme="minorHAnsi"/>
          <w:color w:val="1F497D" w:themeColor="text2"/>
          <w:sz w:val="22"/>
          <w:szCs w:val="22"/>
        </w:rPr>
        <w:t>.</w:t>
      </w:r>
    </w:p>
    <w:p w:rsidR="00900663" w:rsidRPr="00306A2A" w:rsidRDefault="00900663" w:rsidP="005C6D4D">
      <w:pPr>
        <w:ind w:left="426"/>
        <w:jc w:val="both"/>
        <w:rPr>
          <w:rFonts w:asciiTheme="minorHAnsi" w:hAnsiTheme="minorHAnsi" w:cstheme="minorHAnsi"/>
          <w:color w:val="1F497D" w:themeColor="text2"/>
          <w:sz w:val="22"/>
          <w:szCs w:val="22"/>
        </w:rPr>
      </w:pPr>
    </w:p>
    <w:p w:rsidR="00900663" w:rsidRPr="00306A2A" w:rsidRDefault="00900663"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En el desarrollo del Acto de Apertura los asistentes deberán abstenerse de emitir criterios o juicios de valor sobre el contenido de las propuestas.</w:t>
      </w:r>
    </w:p>
    <w:p w:rsidR="0011229D" w:rsidRPr="00306A2A" w:rsidRDefault="0011229D" w:rsidP="0011229D">
      <w:pPr>
        <w:ind w:left="426"/>
        <w:jc w:val="both"/>
        <w:rPr>
          <w:rFonts w:asciiTheme="minorHAnsi" w:hAnsiTheme="minorHAnsi" w:cstheme="minorHAnsi"/>
          <w:color w:val="1F497D" w:themeColor="text2"/>
          <w:sz w:val="22"/>
          <w:szCs w:val="22"/>
        </w:rPr>
      </w:pPr>
    </w:p>
    <w:p w:rsidR="0011229D" w:rsidRPr="00306A2A" w:rsidRDefault="0011229D" w:rsidP="0011229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no se ubique algún formulario o documento requerido en el presente DBC, el Analista de Contrataciones </w:t>
      </w:r>
      <w:r w:rsidR="009E6728" w:rsidRPr="00306A2A">
        <w:rPr>
          <w:rFonts w:asciiTheme="minorHAnsi" w:hAnsiTheme="minorHAnsi" w:cstheme="minorHAnsi"/>
          <w:color w:val="1F497D" w:themeColor="text2"/>
          <w:sz w:val="22"/>
          <w:szCs w:val="22"/>
        </w:rPr>
        <w:t xml:space="preserve">del Comité de Licitación </w:t>
      </w:r>
      <w:r w:rsidRPr="00306A2A">
        <w:rPr>
          <w:rFonts w:asciiTheme="minorHAnsi" w:hAnsiTheme="minorHAnsi" w:cstheme="minorHAnsi"/>
          <w:color w:val="1F497D" w:themeColor="text2"/>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06A2A" w:rsidRDefault="00634F9A" w:rsidP="0011229D">
      <w:pPr>
        <w:ind w:left="426"/>
        <w:jc w:val="both"/>
        <w:rPr>
          <w:rFonts w:asciiTheme="minorHAnsi" w:hAnsiTheme="minorHAnsi" w:cstheme="minorHAnsi"/>
          <w:color w:val="1F497D" w:themeColor="text2"/>
          <w:sz w:val="22"/>
          <w:szCs w:val="22"/>
        </w:rPr>
      </w:pPr>
    </w:p>
    <w:p w:rsidR="00634F9A" w:rsidRPr="00306A2A" w:rsidRDefault="00634F9A" w:rsidP="00634F9A">
      <w:pPr>
        <w:tabs>
          <w:tab w:val="left" w:pos="426"/>
        </w:tabs>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Posterior al acto de apertura, las propuestas no tendrán carácter público quedando prohibida su utilización posterior para otros fines.</w:t>
      </w:r>
    </w:p>
    <w:p w:rsidR="00E22A08" w:rsidRPr="00306A2A" w:rsidRDefault="00E22A08" w:rsidP="0011229D">
      <w:pPr>
        <w:ind w:left="426"/>
        <w:jc w:val="both"/>
        <w:rPr>
          <w:rFonts w:asciiTheme="minorHAnsi" w:hAnsiTheme="minorHAnsi" w:cstheme="minorHAnsi"/>
          <w:color w:val="1F497D" w:themeColor="text2"/>
          <w:sz w:val="22"/>
          <w:szCs w:val="22"/>
        </w:rPr>
      </w:pPr>
    </w:p>
    <w:p w:rsidR="00DC16D6" w:rsidRPr="00306A2A" w:rsidRDefault="00DC16D6" w:rsidP="003A1C43">
      <w:pPr>
        <w:ind w:left="426"/>
        <w:jc w:val="center"/>
        <w:rPr>
          <w:rFonts w:asciiTheme="minorHAnsi" w:hAnsiTheme="minorHAnsi" w:cstheme="minorHAnsi"/>
          <w:b/>
          <w:color w:val="1F497D" w:themeColor="text2"/>
          <w:sz w:val="22"/>
          <w:szCs w:val="22"/>
        </w:rPr>
      </w:pPr>
    </w:p>
    <w:p w:rsidR="003A1C43" w:rsidRPr="00306A2A" w:rsidRDefault="009B7F71"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PARTE III</w:t>
      </w:r>
    </w:p>
    <w:p w:rsidR="003A1C43" w:rsidRPr="00306A2A" w:rsidRDefault="003A1C43" w:rsidP="003A1C43">
      <w:pPr>
        <w:ind w:left="426"/>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EVALUACION</w:t>
      </w:r>
      <w:r w:rsidR="004539D4" w:rsidRPr="00306A2A">
        <w:rPr>
          <w:rFonts w:asciiTheme="minorHAnsi" w:hAnsiTheme="minorHAnsi" w:cstheme="minorHAnsi"/>
          <w:b/>
          <w:color w:val="1F497D" w:themeColor="text2"/>
          <w:sz w:val="22"/>
          <w:szCs w:val="22"/>
        </w:rPr>
        <w:t xml:space="preserve"> Y </w:t>
      </w:r>
      <w:r w:rsidR="00B13057" w:rsidRPr="00306A2A">
        <w:rPr>
          <w:rFonts w:asciiTheme="minorHAnsi" w:hAnsiTheme="minorHAnsi" w:cstheme="minorHAnsi"/>
          <w:b/>
          <w:color w:val="1F497D" w:themeColor="text2"/>
          <w:sz w:val="22"/>
          <w:szCs w:val="22"/>
        </w:rPr>
        <w:t xml:space="preserve">FORMALIZACION </w:t>
      </w:r>
      <w:r w:rsidRPr="00306A2A">
        <w:rPr>
          <w:rFonts w:asciiTheme="minorHAnsi" w:hAnsiTheme="minorHAnsi" w:cstheme="minorHAnsi"/>
          <w:b/>
          <w:color w:val="1F497D" w:themeColor="text2"/>
          <w:sz w:val="22"/>
          <w:szCs w:val="22"/>
        </w:rPr>
        <w:t xml:space="preserve"> </w:t>
      </w:r>
    </w:p>
    <w:p w:rsidR="00021957" w:rsidRPr="00306A2A" w:rsidRDefault="00021957" w:rsidP="009202DF">
      <w:pPr>
        <w:rPr>
          <w:rFonts w:asciiTheme="minorHAnsi" w:hAnsiTheme="minorHAnsi" w:cstheme="minorHAnsi"/>
          <w:b/>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EVALUACIÓN</w:t>
      </w:r>
    </w:p>
    <w:p w:rsidR="00900663" w:rsidRPr="00306A2A" w:rsidRDefault="00900663" w:rsidP="00B37050">
      <w:pPr>
        <w:ind w:left="567"/>
        <w:jc w:val="both"/>
        <w:rPr>
          <w:rFonts w:asciiTheme="minorHAnsi" w:hAnsiTheme="minorHAnsi" w:cstheme="minorHAnsi"/>
          <w:b/>
          <w:color w:val="1F497D" w:themeColor="text2"/>
          <w:sz w:val="22"/>
          <w:szCs w:val="22"/>
        </w:rPr>
      </w:pPr>
    </w:p>
    <w:p w:rsidR="00F17C85" w:rsidRPr="00306A2A" w:rsidRDefault="00B36F70" w:rsidP="005C6D4D">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w:t>
      </w:r>
      <w:r w:rsidR="00502ED4" w:rsidRPr="00306A2A">
        <w:rPr>
          <w:rFonts w:asciiTheme="minorHAnsi" w:hAnsiTheme="minorHAnsi" w:cstheme="minorHAnsi"/>
          <w:color w:val="1F497D" w:themeColor="text2"/>
          <w:sz w:val="22"/>
          <w:szCs w:val="22"/>
        </w:rPr>
        <w:t xml:space="preserve">omité de Licitación procederá </w:t>
      </w:r>
      <w:r w:rsidR="00F17C85" w:rsidRPr="00306A2A">
        <w:rPr>
          <w:rFonts w:asciiTheme="minorHAnsi" w:hAnsiTheme="minorHAnsi" w:cstheme="minorHAnsi"/>
          <w:color w:val="1F497D" w:themeColor="text2"/>
          <w:sz w:val="22"/>
          <w:szCs w:val="22"/>
        </w:rPr>
        <w:t>a la evaluación de la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propuesta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 xml:space="preserve"> presentada</w:t>
      </w:r>
      <w:r w:rsidR="00950318" w:rsidRPr="00306A2A">
        <w:rPr>
          <w:rFonts w:asciiTheme="minorHAnsi" w:hAnsiTheme="minorHAnsi" w:cstheme="minorHAnsi"/>
          <w:color w:val="1F497D" w:themeColor="text2"/>
          <w:sz w:val="22"/>
          <w:szCs w:val="22"/>
        </w:rPr>
        <w:t>(</w:t>
      </w:r>
      <w:r w:rsidR="00F17C85" w:rsidRPr="00306A2A">
        <w:rPr>
          <w:rFonts w:asciiTheme="minorHAnsi" w:hAnsiTheme="minorHAnsi" w:cstheme="minorHAnsi"/>
          <w:color w:val="1F497D" w:themeColor="text2"/>
          <w:sz w:val="22"/>
          <w:szCs w:val="22"/>
        </w:rPr>
        <w:t>s</w:t>
      </w:r>
      <w:r w:rsidR="00950318" w:rsidRPr="00306A2A">
        <w:rPr>
          <w:rFonts w:asciiTheme="minorHAnsi" w:hAnsiTheme="minorHAnsi" w:cstheme="minorHAnsi"/>
          <w:color w:val="1F497D" w:themeColor="text2"/>
          <w:sz w:val="22"/>
          <w:szCs w:val="22"/>
        </w:rPr>
        <w:t>) en el ámbito</w:t>
      </w:r>
      <w:r w:rsidR="00CC7D56" w:rsidRPr="00306A2A">
        <w:rPr>
          <w:rFonts w:asciiTheme="minorHAnsi" w:hAnsiTheme="minorHAnsi" w:cstheme="minorHAnsi"/>
          <w:color w:val="1F497D" w:themeColor="text2"/>
          <w:sz w:val="22"/>
          <w:szCs w:val="22"/>
        </w:rPr>
        <w:t xml:space="preserve"> de sus competencias</w:t>
      </w:r>
      <w:r w:rsidR="00F17C85" w:rsidRPr="00306A2A">
        <w:rPr>
          <w:rFonts w:asciiTheme="minorHAnsi" w:hAnsiTheme="minorHAnsi" w:cstheme="minorHAnsi"/>
          <w:color w:val="1F497D" w:themeColor="text2"/>
          <w:sz w:val="22"/>
          <w:szCs w:val="22"/>
        </w:rPr>
        <w:t xml:space="preserve">, aplicando el </w:t>
      </w:r>
      <w:r w:rsidR="00A17339" w:rsidRPr="00306A2A">
        <w:rPr>
          <w:rFonts w:asciiTheme="minorHAnsi" w:hAnsiTheme="minorHAnsi" w:cstheme="minorHAnsi"/>
          <w:color w:val="1F497D" w:themeColor="text2"/>
          <w:sz w:val="22"/>
          <w:szCs w:val="22"/>
        </w:rPr>
        <w:t>método de s</w:t>
      </w:r>
      <w:r w:rsidR="00F17C85" w:rsidRPr="00306A2A">
        <w:rPr>
          <w:rFonts w:asciiTheme="minorHAnsi" w:hAnsiTheme="minorHAnsi" w:cstheme="minorHAnsi"/>
          <w:color w:val="1F497D" w:themeColor="text2"/>
          <w:sz w:val="22"/>
          <w:szCs w:val="22"/>
        </w:rPr>
        <w:t xml:space="preserve">elección </w:t>
      </w:r>
      <w:r w:rsidR="00BD0891" w:rsidRPr="00306A2A">
        <w:rPr>
          <w:rFonts w:asciiTheme="minorHAnsi" w:hAnsiTheme="minorHAnsi" w:cstheme="minorHAnsi"/>
          <w:color w:val="1F497D" w:themeColor="text2"/>
          <w:sz w:val="22"/>
          <w:szCs w:val="22"/>
        </w:rPr>
        <w:t>y</w:t>
      </w:r>
      <w:r w:rsidR="00DC16D6" w:rsidRPr="00306A2A">
        <w:rPr>
          <w:rFonts w:asciiTheme="minorHAnsi" w:hAnsiTheme="minorHAnsi" w:cstheme="minorHAnsi"/>
          <w:color w:val="1F497D" w:themeColor="text2"/>
          <w:sz w:val="22"/>
          <w:szCs w:val="22"/>
        </w:rPr>
        <w:t xml:space="preserve"> </w:t>
      </w:r>
      <w:r w:rsidR="00DB2F35" w:rsidRPr="00306A2A">
        <w:rPr>
          <w:rFonts w:asciiTheme="minorHAnsi" w:hAnsiTheme="minorHAnsi" w:cstheme="minorHAnsi"/>
          <w:color w:val="1F497D" w:themeColor="text2"/>
          <w:sz w:val="22"/>
          <w:szCs w:val="22"/>
        </w:rPr>
        <w:t xml:space="preserve">adjudicación </w:t>
      </w:r>
      <w:r w:rsidR="00F17C85" w:rsidRPr="00306A2A">
        <w:rPr>
          <w:rFonts w:asciiTheme="minorHAnsi" w:hAnsiTheme="minorHAnsi" w:cstheme="minorHAnsi"/>
          <w:color w:val="1F497D" w:themeColor="text2"/>
          <w:sz w:val="22"/>
          <w:szCs w:val="22"/>
        </w:rPr>
        <w:t xml:space="preserve">descrito en la parte </w:t>
      </w:r>
      <w:r w:rsidR="00A17339" w:rsidRPr="00306A2A">
        <w:rPr>
          <w:rFonts w:asciiTheme="minorHAnsi" w:hAnsiTheme="minorHAnsi" w:cstheme="minorHAnsi"/>
          <w:color w:val="1F497D" w:themeColor="text2"/>
          <w:sz w:val="22"/>
          <w:szCs w:val="22"/>
        </w:rPr>
        <w:t>V</w:t>
      </w:r>
      <w:r w:rsidR="00F17C85" w:rsidRPr="00306A2A">
        <w:rPr>
          <w:rFonts w:asciiTheme="minorHAnsi" w:hAnsiTheme="minorHAnsi" w:cstheme="minorHAnsi"/>
          <w:color w:val="1F497D" w:themeColor="text2"/>
          <w:sz w:val="22"/>
          <w:szCs w:val="22"/>
        </w:rPr>
        <w:t xml:space="preserve"> del presente DBC.</w:t>
      </w:r>
    </w:p>
    <w:p w:rsidR="00F17C85" w:rsidRPr="00306A2A" w:rsidRDefault="00F17C85" w:rsidP="00B37050">
      <w:pPr>
        <w:ind w:left="567"/>
        <w:jc w:val="both"/>
        <w:rPr>
          <w:rFonts w:asciiTheme="minorHAnsi" w:hAnsiTheme="minorHAnsi" w:cstheme="minorHAnsi"/>
          <w:color w:val="1F497D" w:themeColor="text2"/>
          <w:sz w:val="22"/>
          <w:szCs w:val="22"/>
        </w:rPr>
      </w:pPr>
    </w:p>
    <w:p w:rsidR="00900663" w:rsidRPr="00306A2A" w:rsidRDefault="00900663"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ETAPA DE CONCERTACIÓN</w:t>
      </w:r>
    </w:p>
    <w:p w:rsidR="00900663" w:rsidRPr="00306A2A" w:rsidRDefault="00900663" w:rsidP="00B37050">
      <w:pPr>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concertación podrá ser utilizada en los procesos de contratación con el objetivo de obtener mejores condiciones técnicas y/o económicas.</w:t>
      </w:r>
    </w:p>
    <w:p w:rsidR="001A31D7" w:rsidRPr="00306A2A" w:rsidRDefault="00D93CCF" w:rsidP="00DD338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el método de selección sea: </w:t>
      </w:r>
      <w:r w:rsidRPr="00306A2A">
        <w:rPr>
          <w:rFonts w:asciiTheme="minorHAnsi" w:hAnsiTheme="minorHAnsi" w:cstheme="minorHAnsi"/>
          <w:b/>
          <w:color w:val="1F497D" w:themeColor="text2"/>
          <w:sz w:val="22"/>
          <w:szCs w:val="22"/>
        </w:rPr>
        <w:t>Precio Evaluado más Bajo</w:t>
      </w:r>
      <w:r w:rsidRPr="00306A2A">
        <w:rPr>
          <w:rFonts w:asciiTheme="minorHAnsi" w:hAnsiTheme="minorHAnsi" w:cstheme="minorHAnsi"/>
          <w:color w:val="1F497D" w:themeColor="text2"/>
          <w:sz w:val="22"/>
          <w:szCs w:val="22"/>
        </w:rPr>
        <w:t xml:space="preserve">, la concertación se realizará con el proponente que cumplió con los requisitos establecidos en el presente DBC y que obtuvo el </w:t>
      </w:r>
      <w:r w:rsidR="00564018" w:rsidRPr="00306A2A">
        <w:rPr>
          <w:rFonts w:asciiTheme="minorHAnsi" w:hAnsiTheme="minorHAnsi" w:cstheme="minorHAnsi"/>
          <w:color w:val="1F497D" w:themeColor="text2"/>
          <w:sz w:val="22"/>
          <w:szCs w:val="22"/>
        </w:rPr>
        <w:t>menor precio evaluado más bajo.</w:t>
      </w:r>
    </w:p>
    <w:p w:rsidR="00BD0891" w:rsidRPr="00306A2A" w:rsidRDefault="00BD0891" w:rsidP="00BD0891">
      <w:pPr>
        <w:ind w:left="426"/>
        <w:jc w:val="both"/>
        <w:rPr>
          <w:rFonts w:asciiTheme="minorHAnsi" w:hAnsiTheme="minorHAnsi" w:cstheme="minorHAnsi"/>
          <w:color w:val="1F497D" w:themeColor="text2"/>
          <w:sz w:val="22"/>
          <w:szCs w:val="22"/>
        </w:rPr>
      </w:pPr>
    </w:p>
    <w:p w:rsidR="00F2474C" w:rsidRPr="00306A2A" w:rsidRDefault="00F2474C" w:rsidP="00F2474C">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se decida concertar y los métodos de selección sean: </w:t>
      </w:r>
      <w:r w:rsidRPr="00306A2A">
        <w:rPr>
          <w:rFonts w:asciiTheme="minorHAnsi" w:hAnsiTheme="minorHAnsi" w:cstheme="minorHAnsi"/>
          <w:b/>
          <w:color w:val="1F497D" w:themeColor="text2"/>
          <w:sz w:val="22"/>
          <w:szCs w:val="22"/>
        </w:rPr>
        <w:t>Calidad Propuesta Técnica y Costo o Calidad</w:t>
      </w:r>
      <w:r w:rsidRPr="00306A2A">
        <w:rPr>
          <w:rFonts w:asciiTheme="minorHAnsi" w:hAnsiTheme="minorHAnsi" w:cstheme="minorHAnsi"/>
          <w:color w:val="1F497D" w:themeColor="text2"/>
          <w:sz w:val="22"/>
          <w:szCs w:val="22"/>
        </w:rPr>
        <w:t xml:space="preserve">, la concertación se realizará con el proponente que tenga el mayor puntaje total. En caso de empate en el puntaje total de dos o más proponentes, la concertación se realizará con todas las empresas que hayan empatado. </w:t>
      </w:r>
      <w:r w:rsidR="00324D86" w:rsidRPr="00306A2A">
        <w:rPr>
          <w:rFonts w:asciiTheme="minorHAnsi" w:hAnsiTheme="minorHAnsi" w:cstheme="minorHAnsi"/>
          <w:color w:val="1F497D" w:themeColor="text2"/>
          <w:sz w:val="22"/>
          <w:szCs w:val="22"/>
        </w:rPr>
        <w:t>Una vez realizada la Concertación, para el método</w:t>
      </w:r>
      <w:r w:rsidRPr="00306A2A">
        <w:rPr>
          <w:rFonts w:asciiTheme="minorHAnsi" w:hAnsiTheme="minorHAnsi" w:cstheme="minorHAnsi"/>
          <w:color w:val="1F497D" w:themeColor="text2"/>
          <w:sz w:val="22"/>
          <w:szCs w:val="22"/>
        </w:rPr>
        <w:t xml:space="preserve"> de </w:t>
      </w:r>
      <w:r w:rsidRPr="00306A2A">
        <w:rPr>
          <w:rFonts w:asciiTheme="minorHAnsi" w:hAnsiTheme="minorHAnsi" w:cstheme="minorHAnsi"/>
          <w:b/>
          <w:color w:val="1F497D" w:themeColor="text2"/>
          <w:sz w:val="22"/>
          <w:szCs w:val="22"/>
        </w:rPr>
        <w:t>Calidad Propuesta Técnica y Costo</w:t>
      </w:r>
      <w:r w:rsidR="006D239D"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se deberá efectuar la determinación del puntaje total tomando en cuenta las mejoras económicas concertadas</w:t>
      </w:r>
      <w:r w:rsidR="006D239D"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6D239D" w:rsidRPr="00306A2A">
        <w:rPr>
          <w:rFonts w:asciiTheme="minorHAnsi" w:hAnsiTheme="minorHAnsi" w:cstheme="minorHAnsi"/>
          <w:color w:val="1F497D" w:themeColor="text2"/>
          <w:sz w:val="22"/>
          <w:szCs w:val="22"/>
        </w:rPr>
        <w:t>P</w:t>
      </w:r>
      <w:r w:rsidRPr="00306A2A">
        <w:rPr>
          <w:rFonts w:asciiTheme="minorHAnsi" w:hAnsiTheme="minorHAnsi" w:cstheme="minorHAnsi"/>
          <w:color w:val="1F497D" w:themeColor="text2"/>
          <w:sz w:val="22"/>
          <w:szCs w:val="22"/>
        </w:rPr>
        <w:t xml:space="preserve">ara el método de </w:t>
      </w:r>
      <w:r w:rsidRPr="00306A2A">
        <w:rPr>
          <w:rFonts w:asciiTheme="minorHAnsi" w:hAnsiTheme="minorHAnsi" w:cstheme="minorHAnsi"/>
          <w:b/>
          <w:color w:val="1F497D" w:themeColor="text2"/>
          <w:sz w:val="22"/>
          <w:szCs w:val="22"/>
        </w:rPr>
        <w:t>Calidad</w:t>
      </w:r>
      <w:r w:rsidRPr="00306A2A">
        <w:rPr>
          <w:rFonts w:asciiTheme="minorHAnsi" w:hAnsiTheme="minorHAnsi" w:cstheme="minorHAnsi"/>
          <w:color w:val="1F497D" w:themeColor="text2"/>
          <w:sz w:val="22"/>
          <w:szCs w:val="22"/>
        </w:rPr>
        <w:t xml:space="preserve"> se definirá con la propuesta que después de la concertación presente la </w:t>
      </w:r>
      <w:r w:rsidR="00CA571E" w:rsidRPr="00306A2A">
        <w:rPr>
          <w:rFonts w:asciiTheme="minorHAnsi" w:hAnsiTheme="minorHAnsi" w:cstheme="minorHAnsi"/>
          <w:color w:val="1F497D" w:themeColor="text2"/>
          <w:sz w:val="22"/>
          <w:szCs w:val="22"/>
        </w:rPr>
        <w:t>propuesta</w:t>
      </w:r>
      <w:r w:rsidRPr="00306A2A">
        <w:rPr>
          <w:rFonts w:asciiTheme="minorHAnsi" w:hAnsiTheme="minorHAnsi" w:cstheme="minorHAnsi"/>
          <w:color w:val="1F497D" w:themeColor="text2"/>
          <w:sz w:val="22"/>
          <w:szCs w:val="22"/>
        </w:rPr>
        <w:t xml:space="preserve"> económica más baja</w:t>
      </w:r>
      <w:r w:rsidR="00CA571E" w:rsidRPr="00306A2A">
        <w:rPr>
          <w:rFonts w:asciiTheme="minorHAnsi" w:hAnsiTheme="minorHAnsi" w:cstheme="minorHAnsi"/>
          <w:color w:val="1F497D" w:themeColor="text2"/>
          <w:sz w:val="22"/>
          <w:szCs w:val="22"/>
        </w:rPr>
        <w:t>.</w:t>
      </w:r>
      <w:r w:rsidRPr="00306A2A">
        <w:rPr>
          <w:rFonts w:asciiTheme="minorHAnsi" w:hAnsiTheme="minorHAnsi" w:cstheme="minorHAnsi"/>
          <w:strike/>
          <w:color w:val="1F497D" w:themeColor="text2"/>
          <w:sz w:val="22"/>
          <w:szCs w:val="22"/>
        </w:rPr>
        <w:t xml:space="preserve"> </w:t>
      </w:r>
    </w:p>
    <w:p w:rsidR="00F2474C" w:rsidRPr="00306A2A" w:rsidRDefault="00F2474C" w:rsidP="00F2474C">
      <w:pPr>
        <w:jc w:val="both"/>
        <w:rPr>
          <w:rFonts w:asciiTheme="minorHAnsi" w:hAnsiTheme="minorHAnsi" w:cstheme="minorHAnsi"/>
          <w:color w:val="1F497D" w:themeColor="text2"/>
          <w:sz w:val="22"/>
          <w:szCs w:val="22"/>
        </w:rPr>
      </w:pPr>
    </w:p>
    <w:p w:rsidR="00BD0891" w:rsidRPr="00306A2A" w:rsidRDefault="00BD0891" w:rsidP="00BD0891">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El Margen de Preferencia será aplicado en la etapa de concertación, al monto concertado, con excepción de los procesos de contratación con una evaluación económica únicamente de precios unitarios y que no cuenten con una cantidad definida</w:t>
      </w:r>
      <w:r w:rsidR="00CA571E" w:rsidRPr="00306A2A">
        <w:rPr>
          <w:rFonts w:asciiTheme="minorHAnsi" w:hAnsiTheme="minorHAnsi" w:cstheme="minorHAnsi"/>
          <w:color w:val="1F497D" w:themeColor="text2"/>
          <w:sz w:val="22"/>
          <w:szCs w:val="22"/>
        </w:rPr>
        <w:t xml:space="preserve">. </w:t>
      </w:r>
      <w:r w:rsidR="00324D86" w:rsidRPr="00306A2A">
        <w:rPr>
          <w:rFonts w:asciiTheme="minorHAnsi" w:hAnsiTheme="minorHAnsi" w:cstheme="minorHAnsi"/>
          <w:color w:val="1F497D" w:themeColor="text2"/>
          <w:sz w:val="22"/>
          <w:szCs w:val="22"/>
        </w:rPr>
        <w:t>(Para el cálculo se considerarán dos decimales)</w:t>
      </w:r>
      <w:r w:rsidRPr="00306A2A">
        <w:rPr>
          <w:rFonts w:asciiTheme="minorHAnsi" w:hAnsiTheme="minorHAnsi" w:cstheme="minorHAnsi"/>
          <w:color w:val="1F497D" w:themeColor="text2"/>
          <w:sz w:val="22"/>
          <w:szCs w:val="22"/>
        </w:rPr>
        <w:t>.</w:t>
      </w:r>
    </w:p>
    <w:p w:rsidR="00BD0891" w:rsidRPr="00306A2A" w:rsidRDefault="00BD0891" w:rsidP="001A31D7">
      <w:pPr>
        <w:jc w:val="both"/>
        <w:rPr>
          <w:rFonts w:asciiTheme="minorHAnsi" w:hAnsiTheme="minorHAnsi" w:cstheme="minorHAnsi"/>
          <w:color w:val="1F497D" w:themeColor="text2"/>
          <w:sz w:val="22"/>
          <w:szCs w:val="22"/>
        </w:rPr>
      </w:pPr>
    </w:p>
    <w:p w:rsidR="00900663" w:rsidRPr="00306A2A" w:rsidRDefault="00FD0D37"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RESULTADOS DEL PROCESO DE CONTRATACION</w:t>
      </w:r>
    </w:p>
    <w:p w:rsidR="00900663" w:rsidRPr="00306A2A" w:rsidRDefault="00900663" w:rsidP="00B37050">
      <w:pPr>
        <w:rPr>
          <w:rFonts w:asciiTheme="minorHAnsi" w:hAnsiTheme="minorHAnsi" w:cstheme="minorHAnsi"/>
          <w:b/>
          <w:color w:val="1F497D" w:themeColor="text2"/>
          <w:sz w:val="22"/>
          <w:szCs w:val="22"/>
        </w:rPr>
      </w:pPr>
    </w:p>
    <w:p w:rsidR="00883D0A" w:rsidRPr="00306A2A" w:rsidRDefault="00FD0D37" w:rsidP="003A1C43">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Los resultados del </w:t>
      </w:r>
      <w:r w:rsidR="00DB2126" w:rsidRPr="00306A2A">
        <w:rPr>
          <w:rFonts w:asciiTheme="minorHAnsi" w:hAnsiTheme="minorHAnsi" w:cstheme="minorHAnsi"/>
          <w:color w:val="1F497D" w:themeColor="text2"/>
          <w:sz w:val="22"/>
          <w:szCs w:val="22"/>
        </w:rPr>
        <w:t>proceso de contratación</w:t>
      </w:r>
      <w:r w:rsidRPr="00306A2A">
        <w:rPr>
          <w:rFonts w:asciiTheme="minorHAnsi" w:hAnsiTheme="minorHAnsi" w:cstheme="minorHAnsi"/>
          <w:color w:val="1F497D" w:themeColor="text2"/>
          <w:sz w:val="22"/>
          <w:szCs w:val="22"/>
        </w:rPr>
        <w:t xml:space="preserve"> serán publicados</w:t>
      </w:r>
      <w:r w:rsidR="009216CD" w:rsidRPr="00306A2A">
        <w:rPr>
          <w:rFonts w:asciiTheme="minorHAnsi" w:hAnsiTheme="minorHAnsi" w:cstheme="minorHAnsi"/>
          <w:color w:val="1F497D" w:themeColor="text2"/>
          <w:sz w:val="22"/>
          <w:szCs w:val="22"/>
        </w:rPr>
        <w:t xml:space="preserve"> en el sitio web de YPFB </w:t>
      </w:r>
      <w:hyperlink r:id="rId15" w:history="1">
        <w:r w:rsidR="009216CD" w:rsidRPr="00306A2A">
          <w:rPr>
            <w:rStyle w:val="Hipervnculo"/>
            <w:rFonts w:asciiTheme="minorHAnsi" w:hAnsiTheme="minorHAnsi" w:cstheme="minorHAnsi"/>
            <w:color w:val="1F497D" w:themeColor="text2"/>
            <w:sz w:val="22"/>
            <w:szCs w:val="22"/>
          </w:rPr>
          <w:t>www.ypfb.gob.bo</w:t>
        </w:r>
      </w:hyperlink>
      <w:r w:rsidR="00925A8C" w:rsidRPr="00306A2A">
        <w:rPr>
          <w:rStyle w:val="Hipervnculo"/>
          <w:rFonts w:asciiTheme="minorHAnsi" w:hAnsiTheme="minorHAnsi" w:cstheme="minorHAnsi"/>
          <w:color w:val="1F497D" w:themeColor="text2"/>
          <w:sz w:val="22"/>
          <w:szCs w:val="22"/>
        </w:rPr>
        <w:t>.</w:t>
      </w:r>
      <w:r w:rsidR="009216CD" w:rsidRPr="00306A2A">
        <w:rPr>
          <w:rFonts w:asciiTheme="minorHAnsi" w:hAnsiTheme="minorHAnsi" w:cstheme="minorHAnsi"/>
          <w:color w:val="1F497D" w:themeColor="text2"/>
          <w:sz w:val="22"/>
          <w:szCs w:val="22"/>
        </w:rPr>
        <w:t xml:space="preserve"> </w:t>
      </w:r>
    </w:p>
    <w:p w:rsidR="00683542" w:rsidRPr="00306A2A" w:rsidRDefault="00683542" w:rsidP="003A1C43">
      <w:pPr>
        <w:ind w:left="426"/>
        <w:jc w:val="both"/>
        <w:rPr>
          <w:rFonts w:asciiTheme="minorHAnsi" w:hAnsiTheme="minorHAnsi" w:cstheme="minorHAnsi"/>
          <w:color w:val="1F497D" w:themeColor="text2"/>
          <w:sz w:val="22"/>
          <w:szCs w:val="22"/>
        </w:rPr>
      </w:pPr>
    </w:p>
    <w:p w:rsidR="00084434" w:rsidRPr="00306A2A" w:rsidRDefault="00772FC5" w:rsidP="002750AD">
      <w:pPr>
        <w:pStyle w:val="Prrafodelista"/>
        <w:numPr>
          <w:ilvl w:val="0"/>
          <w:numId w:val="3"/>
        </w:numPr>
        <w:ind w:left="426" w:hanging="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ELABORACION Y SUSCRIPCION DE CONTRATO</w:t>
      </w:r>
    </w:p>
    <w:p w:rsidR="00084434" w:rsidRPr="00306A2A" w:rsidRDefault="00084434" w:rsidP="00A80854">
      <w:pPr>
        <w:tabs>
          <w:tab w:val="left" w:pos="567"/>
          <w:tab w:val="left" w:pos="1276"/>
        </w:tabs>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proponente adjudicado, deberá presentar toda la documentación solicitada por YPFB en original, fotocopias legalizadas o fotocopias simples para la suscripción de contrato.</w:t>
      </w:r>
    </w:p>
    <w:p w:rsidR="00D93CCF" w:rsidRPr="00306A2A" w:rsidRDefault="00D93CCF" w:rsidP="00D93CCF">
      <w:pPr>
        <w:ind w:left="426"/>
        <w:jc w:val="both"/>
        <w:rPr>
          <w:rFonts w:asciiTheme="minorHAnsi" w:hAnsiTheme="minorHAnsi" w:cstheme="minorHAnsi"/>
          <w:color w:val="1F497D" w:themeColor="text2"/>
          <w:sz w:val="22"/>
          <w:szCs w:val="22"/>
        </w:rPr>
      </w:pPr>
    </w:p>
    <w:p w:rsidR="00D93CCF" w:rsidRPr="00306A2A" w:rsidRDefault="00D93CCF" w:rsidP="00D93CCF">
      <w:pPr>
        <w:ind w:left="42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al RPC la ampliación de plazo de presentación de documentos.</w:t>
      </w:r>
    </w:p>
    <w:p w:rsidR="00D93CCF" w:rsidRPr="00306A2A" w:rsidRDefault="00D93CCF" w:rsidP="00D93CCF">
      <w:pPr>
        <w:ind w:left="426"/>
        <w:jc w:val="both"/>
        <w:rPr>
          <w:rFonts w:asciiTheme="minorHAnsi" w:hAnsiTheme="minorHAnsi" w:cstheme="minorHAnsi"/>
          <w:color w:val="1F497D" w:themeColor="text2"/>
          <w:sz w:val="22"/>
          <w:szCs w:val="22"/>
        </w:rPr>
      </w:pPr>
    </w:p>
    <w:p w:rsidR="00084434" w:rsidRPr="00306A2A" w:rsidRDefault="00D93CCF" w:rsidP="00084434">
      <w:pPr>
        <w:ind w:left="426"/>
        <w:jc w:val="both"/>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rPr>
        <w:t>Si el proponente adjudicado no cumpliese con la presentación de los documentos requeridos para la elaboración de contrato, se procederá a la descalificación de la propuesta, debiendo emitir el Comité de Licitación un informe al RPC dejando sin efecto la Adjudicación, y se procederá a la evaluación/adjudicación de la siguiente mejor propuesta si existiera</w:t>
      </w:r>
      <w:r w:rsidR="00BD73D8" w:rsidRPr="00306A2A">
        <w:rPr>
          <w:rFonts w:asciiTheme="minorHAnsi" w:hAnsiTheme="minorHAnsi" w:cstheme="minorHAnsi"/>
          <w:color w:val="1F497D" w:themeColor="text2"/>
          <w:sz w:val="22"/>
          <w:szCs w:val="22"/>
        </w:rPr>
        <w:t xml:space="preserve"> y estuviese vigente</w:t>
      </w:r>
    </w:p>
    <w:p w:rsidR="00394BC8" w:rsidRPr="00306A2A" w:rsidRDefault="00394BC8">
      <w:pPr>
        <w:jc w:val="center"/>
        <w:rPr>
          <w:rFonts w:asciiTheme="minorHAnsi" w:hAnsiTheme="minorHAnsi" w:cstheme="minorHAnsi"/>
          <w:b/>
          <w:color w:val="1F497D" w:themeColor="text2"/>
          <w:sz w:val="22"/>
          <w:szCs w:val="22"/>
          <w:lang w:val="es-ES_tradnl"/>
        </w:rPr>
      </w:pPr>
    </w:p>
    <w:p w:rsidR="00394BC8" w:rsidRPr="00306A2A" w:rsidRDefault="00394BC8">
      <w:pPr>
        <w:jc w:val="center"/>
        <w:rPr>
          <w:rFonts w:asciiTheme="minorHAnsi" w:hAnsiTheme="minorHAnsi" w:cstheme="minorHAnsi"/>
          <w:b/>
          <w:color w:val="1F497D" w:themeColor="text2"/>
          <w:sz w:val="22"/>
          <w:szCs w:val="22"/>
          <w:lang w:val="es-ES_tradnl"/>
        </w:rPr>
      </w:pPr>
    </w:p>
    <w:p w:rsidR="00F50C94" w:rsidRPr="00306A2A" w:rsidRDefault="00F50C94">
      <w:pPr>
        <w:jc w:val="center"/>
        <w:rPr>
          <w:rFonts w:asciiTheme="minorHAnsi" w:hAnsiTheme="minorHAnsi" w:cstheme="minorHAnsi"/>
          <w:b/>
          <w:color w:val="1F497D" w:themeColor="text2"/>
          <w:sz w:val="22"/>
          <w:szCs w:val="22"/>
          <w:lang w:val="es-ES_tradnl"/>
        </w:rPr>
      </w:pPr>
      <w:r w:rsidRPr="00306A2A">
        <w:rPr>
          <w:rFonts w:asciiTheme="minorHAnsi" w:hAnsiTheme="minorHAnsi" w:cstheme="minorHAnsi"/>
          <w:b/>
          <w:color w:val="1F497D" w:themeColor="text2"/>
          <w:sz w:val="22"/>
          <w:szCs w:val="22"/>
          <w:lang w:val="es-ES_tradnl"/>
        </w:rPr>
        <w:t xml:space="preserve">PARTE </w:t>
      </w:r>
      <w:r w:rsidR="00A70947" w:rsidRPr="00306A2A">
        <w:rPr>
          <w:rFonts w:asciiTheme="minorHAnsi" w:hAnsiTheme="minorHAnsi" w:cstheme="minorHAnsi"/>
          <w:b/>
          <w:color w:val="1F497D" w:themeColor="text2"/>
          <w:sz w:val="22"/>
          <w:szCs w:val="22"/>
          <w:lang w:val="es-ES_tradnl"/>
        </w:rPr>
        <w:t>I</w:t>
      </w:r>
      <w:r w:rsidRPr="00306A2A">
        <w:rPr>
          <w:rFonts w:asciiTheme="minorHAnsi" w:hAnsiTheme="minorHAnsi" w:cstheme="minorHAnsi"/>
          <w:b/>
          <w:color w:val="1F497D" w:themeColor="text2"/>
          <w:sz w:val="22"/>
          <w:szCs w:val="22"/>
          <w:lang w:val="es-ES_tradnl"/>
        </w:rPr>
        <w:t>V</w:t>
      </w:r>
    </w:p>
    <w:p w:rsidR="006B4C7D" w:rsidRPr="00306A2A" w:rsidRDefault="006B4C7D" w:rsidP="006B4C7D">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 Y DOCUMENTOS </w:t>
      </w:r>
      <w:r w:rsidR="00383806" w:rsidRPr="00306A2A">
        <w:rPr>
          <w:rFonts w:asciiTheme="minorHAnsi" w:hAnsiTheme="minorHAnsi" w:cstheme="minorHAnsi"/>
          <w:b/>
          <w:color w:val="1F497D" w:themeColor="text2"/>
          <w:sz w:val="22"/>
          <w:szCs w:val="22"/>
        </w:rPr>
        <w:t>PARA LA</w:t>
      </w:r>
      <w:r w:rsidRPr="00306A2A">
        <w:rPr>
          <w:rFonts w:asciiTheme="minorHAnsi" w:hAnsiTheme="minorHAnsi" w:cstheme="minorHAnsi"/>
          <w:b/>
          <w:color w:val="1F497D" w:themeColor="text2"/>
          <w:sz w:val="22"/>
          <w:szCs w:val="22"/>
        </w:rPr>
        <w:t xml:space="preserve"> PRESENTACIÓN DE PROPUESTA </w:t>
      </w:r>
    </w:p>
    <w:p w:rsidR="006B4C7D" w:rsidRPr="00306A2A" w:rsidRDefault="006B4C7D" w:rsidP="006B4C7D">
      <w:pPr>
        <w:jc w:val="center"/>
        <w:rPr>
          <w:rFonts w:asciiTheme="minorHAnsi" w:hAnsiTheme="minorHAnsi" w:cstheme="minorHAnsi"/>
          <w:b/>
          <w:color w:val="1F497D" w:themeColor="text2"/>
          <w:sz w:val="22"/>
          <w:szCs w:val="22"/>
        </w:rPr>
      </w:pPr>
    </w:p>
    <w:p w:rsidR="00383806" w:rsidRPr="00306A2A" w:rsidRDefault="00383806" w:rsidP="00383806">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 Y LEGALES PARA EMPRESAS.-</w:t>
      </w:r>
    </w:p>
    <w:p w:rsidR="006B4C7D" w:rsidRPr="00306A2A" w:rsidRDefault="006B4C7D" w:rsidP="006B4C7D">
      <w:pPr>
        <w:tabs>
          <w:tab w:val="left" w:pos="5025"/>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Documentos/Formularios</w:t>
      </w:r>
      <w:r w:rsidRPr="00306A2A">
        <w:rPr>
          <w:rFonts w:asciiTheme="minorHAnsi" w:hAnsiTheme="minorHAnsi" w:cstheme="minorHAnsi"/>
          <w:b/>
          <w:color w:val="1F497D" w:themeColor="text2"/>
          <w:sz w:val="22"/>
          <w:szCs w:val="22"/>
          <w:lang w:val="es-BO"/>
        </w:rPr>
        <w:t xml:space="preserve"> Administrativos:</w:t>
      </w:r>
    </w:p>
    <w:p w:rsidR="006B4C7D" w:rsidRPr="00306A2A" w:rsidRDefault="00FB179B" w:rsidP="00623753">
      <w:pPr>
        <w:pStyle w:val="Normal2"/>
        <w:tabs>
          <w:tab w:val="clear" w:pos="709"/>
          <w:tab w:val="left" w:pos="7823"/>
        </w:tabs>
        <w:ind w:left="2124" w:hanging="2124"/>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b/>
          <w:color w:val="1F497D" w:themeColor="text2"/>
          <w:sz w:val="22"/>
          <w:szCs w:val="22"/>
          <w:lang w:val="es-BO"/>
        </w:rPr>
        <w:tab/>
      </w:r>
    </w:p>
    <w:p w:rsidR="00DC16D6"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A-1 Presentación de la Propuesta e Identificación del Proponente</w:t>
      </w:r>
    </w:p>
    <w:p w:rsidR="006B4C7D" w:rsidRPr="00306A2A" w:rsidRDefault="006B4C7D"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Certificado electrónico o fotocopia simple del Núm</w:t>
      </w:r>
      <w:r w:rsidR="009D304B" w:rsidRPr="00306A2A">
        <w:rPr>
          <w:rFonts w:asciiTheme="minorHAnsi" w:hAnsiTheme="minorHAnsi" w:cstheme="minorHAnsi"/>
          <w:color w:val="1F497D" w:themeColor="text2"/>
          <w:sz w:val="22"/>
          <w:szCs w:val="22"/>
        </w:rPr>
        <w:t>ero de Identificación Tributaria</w:t>
      </w:r>
      <w:r w:rsidRPr="00306A2A">
        <w:rPr>
          <w:rFonts w:asciiTheme="minorHAnsi" w:hAnsiTheme="minorHAnsi" w:cstheme="minorHAnsi"/>
          <w:color w:val="1F497D" w:themeColor="text2"/>
          <w:sz w:val="22"/>
          <w:szCs w:val="22"/>
        </w:rPr>
        <w:t xml:space="preserve"> (NIT)</w:t>
      </w:r>
    </w:p>
    <w:p w:rsidR="00BB126E" w:rsidRPr="00306A2A" w:rsidRDefault="00BB126E" w:rsidP="00031764">
      <w:pPr>
        <w:pStyle w:val="Prrafodelista"/>
        <w:numPr>
          <w:ilvl w:val="0"/>
          <w:numId w:val="33"/>
        </w:numPr>
        <w:tabs>
          <w:tab w:val="left" w:pos="1058"/>
        </w:tabs>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B126E" w:rsidRPr="00306A2A" w:rsidRDefault="00BB126E" w:rsidP="00F71B6A">
      <w:pPr>
        <w:numPr>
          <w:ilvl w:val="1"/>
          <w:numId w:val="11"/>
        </w:numPr>
        <w:tabs>
          <w:tab w:val="clear" w:pos="1080"/>
          <w:tab w:val="num" w:pos="1701"/>
        </w:tabs>
        <w:ind w:left="1418"/>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C1FC0" w:rsidRPr="00306A2A" w:rsidRDefault="006B4C7D" w:rsidP="00031764">
      <w:pPr>
        <w:pStyle w:val="Prrafodelista"/>
        <w:numPr>
          <w:ilvl w:val="0"/>
          <w:numId w:val="33"/>
        </w:numPr>
        <w:tabs>
          <w:tab w:val="left" w:pos="1058"/>
        </w:tabs>
        <w:ind w:left="851"/>
        <w:jc w:val="both"/>
        <w:rPr>
          <w:rFonts w:asciiTheme="minorHAnsi" w:hAnsiTheme="minorHAnsi" w:cstheme="minorHAnsi"/>
          <w:b/>
          <w: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w:t>
      </w:r>
      <w:r w:rsidR="009C1FC0" w:rsidRPr="00306A2A">
        <w:rPr>
          <w:rFonts w:asciiTheme="minorHAnsi" w:hAnsiTheme="minorHAnsi" w:cstheme="minorHAnsi"/>
          <w:b/>
          <w:i/>
          <w:color w:val="1F497D" w:themeColor="text2"/>
          <w:sz w:val="22"/>
          <w:szCs w:val="22"/>
        </w:rPr>
        <w:t xml:space="preserve"> </w:t>
      </w:r>
    </w:p>
    <w:p w:rsidR="006B4C7D" w:rsidRPr="00306A2A" w:rsidRDefault="006B4C7D" w:rsidP="00623753">
      <w:pPr>
        <w:ind w:left="872"/>
        <w:jc w:val="center"/>
        <w:rPr>
          <w:rFonts w:asciiTheme="minorHAnsi" w:hAnsiTheme="minorHAnsi" w:cstheme="minorHAnsi"/>
          <w:color w:val="1F497D" w:themeColor="text2"/>
          <w:sz w:val="22"/>
          <w:szCs w:val="22"/>
          <w:lang w:val="es-BO"/>
        </w:rPr>
      </w:pPr>
    </w:p>
    <w:p w:rsidR="006B4C7D" w:rsidRPr="00306A2A" w:rsidRDefault="006B4C7D" w:rsidP="00031764">
      <w:pPr>
        <w:pStyle w:val="Normal2"/>
        <w:numPr>
          <w:ilvl w:val="1"/>
          <w:numId w:val="32"/>
        </w:numPr>
        <w:ind w:left="851"/>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Documentos Legales:</w:t>
      </w:r>
    </w:p>
    <w:p w:rsidR="006B4C7D" w:rsidRPr="00306A2A" w:rsidRDefault="006B4C7D" w:rsidP="006B4C7D">
      <w:pPr>
        <w:pStyle w:val="Normal2"/>
        <w:ind w:left="2124" w:hanging="2124"/>
        <w:rPr>
          <w:rFonts w:asciiTheme="minorHAnsi" w:hAnsiTheme="minorHAnsi" w:cstheme="minorHAnsi"/>
          <w:color w:val="1F497D" w:themeColor="text2"/>
          <w:sz w:val="22"/>
          <w:szCs w:val="22"/>
        </w:rPr>
      </w:pP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presentar propuestas y suscribir contratos, incluidas las empresas unipersonales cuando el representante legal sea diferente al propietario.</w:t>
      </w:r>
      <w:r w:rsidR="009C1FC0" w:rsidRPr="00306A2A">
        <w:rPr>
          <w:rFonts w:asciiTheme="minorHAnsi" w:hAnsiTheme="minorHAnsi" w:cstheme="minorHAnsi"/>
          <w:color w:val="1F497D" w:themeColor="text2"/>
          <w:sz w:val="22"/>
          <w:szCs w:val="22"/>
        </w:rPr>
        <w:t xml:space="preserve"> </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r w:rsidR="009C1FC0" w:rsidRPr="00306A2A">
        <w:rPr>
          <w:rFonts w:asciiTheme="minorHAnsi" w:hAnsiTheme="minorHAnsi" w:cstheme="minorHAnsi"/>
          <w:color w:val="1F497D" w:themeColor="text2"/>
          <w:sz w:val="22"/>
          <w:szCs w:val="22"/>
        </w:rPr>
        <w:t xml:space="preserve"> </w:t>
      </w:r>
    </w:p>
    <w:p w:rsidR="00BD73D8" w:rsidRPr="00306A2A" w:rsidRDefault="00BD73D8"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legal y sus modificaciones) emitido por FUNDEMPRESA, con antigüedad no mayor a un mes anterior a la fecha de presentación de la propuesta.</w:t>
      </w:r>
    </w:p>
    <w:p w:rsidR="006B4C7D" w:rsidRPr="00306A2A" w:rsidRDefault="006B4C7D" w:rsidP="00F71B6A">
      <w:pPr>
        <w:pStyle w:val="Prrafodelista"/>
        <w:numPr>
          <w:ilvl w:val="0"/>
          <w:numId w:val="24"/>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cédula de identidad</w:t>
      </w:r>
      <w:r w:rsidR="009C1FC0" w:rsidRPr="00306A2A">
        <w:rPr>
          <w:rFonts w:asciiTheme="minorHAnsi" w:hAnsiTheme="minorHAnsi" w:cstheme="minorHAnsi"/>
          <w:color w:val="1F497D" w:themeColor="text2"/>
          <w:sz w:val="22"/>
          <w:szCs w:val="22"/>
        </w:rPr>
        <w:t xml:space="preserve"> del representante </w:t>
      </w:r>
      <w:r w:rsidR="003E7531" w:rsidRPr="00306A2A">
        <w:rPr>
          <w:rFonts w:asciiTheme="minorHAnsi" w:hAnsiTheme="minorHAnsi" w:cstheme="minorHAnsi"/>
          <w:color w:val="1F497D" w:themeColor="text2"/>
          <w:sz w:val="22"/>
          <w:szCs w:val="22"/>
        </w:rPr>
        <w:t>legal</w:t>
      </w:r>
      <w:r w:rsidR="009C1FC0" w:rsidRPr="00306A2A">
        <w:rPr>
          <w:rFonts w:asciiTheme="minorHAnsi" w:hAnsiTheme="minorHAnsi" w:cstheme="minorHAnsi"/>
          <w:color w:val="1F497D" w:themeColor="text2"/>
          <w:sz w:val="22"/>
          <w:szCs w:val="22"/>
        </w:rPr>
        <w:t>.</w:t>
      </w:r>
    </w:p>
    <w:p w:rsidR="006B4C7D" w:rsidRPr="00306A2A" w:rsidRDefault="006B4C7D" w:rsidP="006B4C7D">
      <w:pPr>
        <w:pStyle w:val="Prrafodelista"/>
        <w:ind w:left="1080"/>
        <w:jc w:val="both"/>
        <w:rPr>
          <w:rFonts w:asciiTheme="minorHAnsi" w:hAnsiTheme="minorHAnsi" w:cstheme="minorHAnsi"/>
          <w:color w:val="1F497D" w:themeColor="text2"/>
          <w:sz w:val="22"/>
          <w:szCs w:val="22"/>
        </w:rPr>
      </w:pPr>
    </w:p>
    <w:p w:rsidR="006B4C7D" w:rsidRPr="00306A2A" w:rsidRDefault="006B4C7D" w:rsidP="00F71B6A">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DOCUMENTOS/FORMULARIOS ADMINISTRATIVOS </w:t>
      </w:r>
      <w:r w:rsidR="00383806" w:rsidRPr="00306A2A">
        <w:rPr>
          <w:rFonts w:asciiTheme="minorHAnsi" w:hAnsiTheme="minorHAnsi" w:cstheme="minorHAnsi"/>
          <w:b/>
          <w:color w:val="1F497D" w:themeColor="text2"/>
          <w:sz w:val="22"/>
          <w:szCs w:val="22"/>
        </w:rPr>
        <w:t xml:space="preserve">Y LEGALES </w:t>
      </w:r>
      <w:r w:rsidRPr="00306A2A">
        <w:rPr>
          <w:rFonts w:asciiTheme="minorHAnsi" w:hAnsiTheme="minorHAnsi" w:cstheme="minorHAnsi"/>
          <w:b/>
          <w:color w:val="1F497D" w:themeColor="text2"/>
          <w:sz w:val="22"/>
          <w:szCs w:val="22"/>
        </w:rPr>
        <w:t>PARA ASOCIACIONES ACCIDENTALES</w:t>
      </w:r>
      <w:r w:rsidR="00BD73D8" w:rsidRPr="00306A2A">
        <w:rPr>
          <w:rFonts w:asciiTheme="minorHAnsi" w:hAnsiTheme="minorHAnsi" w:cstheme="minorHAnsi"/>
          <w:b/>
          <w:color w:val="1F497D" w:themeColor="text2"/>
          <w:sz w:val="22"/>
          <w:szCs w:val="22"/>
        </w:rPr>
        <w:t>.-</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F71B6A"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rPr>
        <w:t xml:space="preserve">Documentos/Formularios </w:t>
      </w:r>
      <w:r w:rsidRPr="00306A2A">
        <w:rPr>
          <w:rFonts w:asciiTheme="minorHAnsi" w:hAnsiTheme="minorHAnsi" w:cstheme="minorHAnsi"/>
          <w:b/>
          <w:color w:val="1F497D" w:themeColor="text2"/>
          <w:sz w:val="22"/>
          <w:szCs w:val="22"/>
          <w:lang w:val="es-BO"/>
        </w:rPr>
        <w:t>Administrativos:</w:t>
      </w:r>
    </w:p>
    <w:p w:rsidR="00F71B6A" w:rsidRPr="00306A2A" w:rsidRDefault="00F71B6A" w:rsidP="00F71B6A">
      <w:pPr>
        <w:pStyle w:val="Normal2"/>
        <w:ind w:left="360" w:firstLine="0"/>
        <w:rPr>
          <w:rFonts w:asciiTheme="minorHAnsi" w:hAnsiTheme="minorHAnsi" w:cstheme="minorHAnsi"/>
          <w:b/>
          <w:color w:val="1F497D" w:themeColor="text2"/>
          <w:sz w:val="22"/>
          <w:szCs w:val="22"/>
          <w:lang w:val="es-BO"/>
        </w:rPr>
      </w:pP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A-1 Presentación de la Propuesta e Identificación del Proponente </w:t>
      </w:r>
    </w:p>
    <w:p w:rsidR="006B4C7D" w:rsidRPr="00306A2A" w:rsidRDefault="006B4C7D" w:rsidP="00F71B6A">
      <w:pPr>
        <w:pStyle w:val="Prrafodelista"/>
        <w:numPr>
          <w:ilvl w:val="0"/>
          <w:numId w:val="19"/>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de la Garantía de Seriedad de Propuesta; misma que deberá ser presentada por la Asociación Accidental, o por una de las empresas que conforman la Asociación Accidental.</w:t>
      </w:r>
      <w:r w:rsidR="00B432E5"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6B4C7D" w:rsidRPr="00306A2A" w:rsidRDefault="006B4C7D" w:rsidP="006B4C7D">
      <w:pPr>
        <w:pStyle w:val="Normal2"/>
        <w:ind w:left="2124" w:hanging="2124"/>
        <w:rPr>
          <w:rFonts w:asciiTheme="minorHAnsi" w:hAnsiTheme="minorHAnsi" w:cstheme="minorHAnsi"/>
          <w:b/>
          <w:color w:val="1F497D" w:themeColor="text2"/>
          <w:sz w:val="22"/>
          <w:szCs w:val="22"/>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 simple del Testimonio de Constitución de la Asociación Accidental, que determine: objeto, empresa líder,</w:t>
      </w:r>
      <w:r w:rsidR="00BD73D8" w:rsidRPr="00306A2A">
        <w:rPr>
          <w:rFonts w:asciiTheme="minorHAnsi" w:eastAsia="Calibri" w:hAnsiTheme="minorHAnsi" w:cstheme="minorHAnsi"/>
          <w:color w:val="1F497D" w:themeColor="text2"/>
          <w:sz w:val="22"/>
          <w:szCs w:val="22"/>
          <w:lang w:val="es-BO"/>
        </w:rPr>
        <w:t xml:space="preserve"> empresa facultada para gestionar las garantías</w:t>
      </w:r>
      <w:r w:rsidRPr="00306A2A">
        <w:rPr>
          <w:rFonts w:asciiTheme="minorHAnsi" w:eastAsia="Calibri" w:hAnsiTheme="minorHAnsi" w:cstheme="minorHAnsi"/>
          <w:color w:val="1F497D" w:themeColor="text2"/>
          <w:sz w:val="22"/>
          <w:szCs w:val="22"/>
          <w:lang w:val="es-BO"/>
        </w:rPr>
        <w:t xml:space="preserve"> porcentaje de participación, domicilio y responsabilidades.</w:t>
      </w:r>
    </w:p>
    <w:p w:rsidR="006B4C7D" w:rsidRPr="00306A2A" w:rsidRDefault="006B4C7D" w:rsidP="00F71B6A">
      <w:pPr>
        <w:pStyle w:val="Prrafodelista"/>
        <w:numPr>
          <w:ilvl w:val="0"/>
          <w:numId w:val="11"/>
        </w:numPr>
        <w:ind w:left="851"/>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Fotocopia simple del Poder de Representación Legal de la Asociación Accidental con facultades para presentar propuestas y suscribir contratos.</w:t>
      </w:r>
    </w:p>
    <w:p w:rsidR="006B4C7D" w:rsidRPr="00306A2A" w:rsidRDefault="006B4C7D" w:rsidP="00F71B6A">
      <w:pPr>
        <w:pStyle w:val="Prrafodelista"/>
        <w:numPr>
          <w:ilvl w:val="0"/>
          <w:numId w:val="11"/>
        </w:numPr>
        <w:ind w:left="851"/>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Fotocopia</w:t>
      </w:r>
      <w:r w:rsidRPr="00306A2A">
        <w:rPr>
          <w:rFonts w:asciiTheme="minorHAnsi" w:hAnsiTheme="minorHAnsi" w:cstheme="minorHAnsi"/>
          <w:color w:val="1F497D" w:themeColor="text2"/>
          <w:sz w:val="22"/>
          <w:szCs w:val="22"/>
        </w:rPr>
        <w:t xml:space="preserve"> simple de la cédula de identidad</w:t>
      </w:r>
      <w:r w:rsidR="009C1FC0" w:rsidRPr="00306A2A">
        <w:rPr>
          <w:rFonts w:asciiTheme="minorHAnsi" w:hAnsiTheme="minorHAnsi" w:cstheme="minorHAnsi"/>
          <w:color w:val="1F497D" w:themeColor="text2"/>
          <w:sz w:val="22"/>
          <w:szCs w:val="22"/>
        </w:rPr>
        <w:t xml:space="preserve"> del representante legal</w:t>
      </w:r>
      <w:r w:rsidR="0055054B" w:rsidRPr="00306A2A">
        <w:rPr>
          <w:rFonts w:asciiTheme="minorHAnsi" w:hAnsiTheme="minorHAnsi" w:cstheme="minorHAnsi"/>
          <w:color w:val="1F497D" w:themeColor="text2"/>
          <w:sz w:val="22"/>
          <w:szCs w:val="22"/>
        </w:rPr>
        <w:t xml:space="preserve">. </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b/>
          <w:color w:val="1F497D" w:themeColor="text2"/>
          <w:sz w:val="22"/>
          <w:szCs w:val="22"/>
          <w:lang w:eastAsia="es-ES"/>
        </w:rPr>
        <w:t>Cada una de las empresas que conforman la Asociación Accidental (socios) deberá presentar la siguiente documentación:</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Documentos/Formularios Administrativos:</w:t>
      </w:r>
    </w:p>
    <w:p w:rsidR="006B4C7D" w:rsidRPr="00306A2A" w:rsidRDefault="006B4C7D" w:rsidP="006B4C7D">
      <w:pPr>
        <w:ind w:left="708"/>
        <w:jc w:val="both"/>
        <w:rPr>
          <w:rFonts w:asciiTheme="minorHAnsi" w:hAnsiTheme="minorHAnsi" w:cstheme="minorHAnsi"/>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6B4C7D" w:rsidP="006B4C7D">
      <w:pPr>
        <w:jc w:val="both"/>
        <w:rPr>
          <w:rFonts w:asciiTheme="minorHAnsi" w:hAnsiTheme="minorHAnsi" w:cstheme="minorHAnsi"/>
          <w:b/>
          <w:color w:val="1F497D" w:themeColor="text2"/>
          <w:sz w:val="22"/>
          <w:szCs w:val="22"/>
          <w:lang w:eastAsia="es-ES"/>
        </w:rPr>
      </w:pPr>
    </w:p>
    <w:p w:rsidR="006B4C7D" w:rsidRPr="00306A2A" w:rsidRDefault="006B4C7D"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Certificado electrónico o fotocopia simple del Número de Identificación Tributario (NIT).</w:t>
      </w:r>
    </w:p>
    <w:p w:rsidR="0055054B" w:rsidRPr="00306A2A" w:rsidRDefault="0055054B" w:rsidP="00F71B6A">
      <w:pPr>
        <w:pStyle w:val="Prrafodelista"/>
        <w:numPr>
          <w:ilvl w:val="2"/>
          <w:numId w:val="11"/>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Cuando el empleador tiene a sus dependientes registrados en una sola AFP, deberá presentar el certificado de no adeudo CNA emitido por dicha administradora y el documento de no registro emitido por la otra AFP.</w:t>
      </w:r>
    </w:p>
    <w:p w:rsidR="0055054B" w:rsidRPr="00306A2A" w:rsidRDefault="0055054B" w:rsidP="00F71B6A">
      <w:pPr>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DC16D6" w:rsidRPr="00306A2A" w:rsidRDefault="0055054B" w:rsidP="00F71B6A">
      <w:pPr>
        <w:pStyle w:val="Prrafodelista"/>
        <w:numPr>
          <w:ilvl w:val="1"/>
          <w:numId w:val="11"/>
        </w:numPr>
        <w:tabs>
          <w:tab w:val="clear" w:pos="1080"/>
          <w:tab w:val="num" w:pos="1341"/>
        </w:tabs>
        <w:ind w:left="1276"/>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para YPFB,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9D304B" w:rsidRPr="00306A2A" w:rsidRDefault="009D304B" w:rsidP="006B4C7D">
      <w:pPr>
        <w:ind w:left="709"/>
        <w:jc w:val="both"/>
        <w:rPr>
          <w:rFonts w:asciiTheme="minorHAnsi" w:hAnsiTheme="minorHAnsi" w:cstheme="minorHAnsi"/>
          <w:b/>
          <w:color w:val="1F497D" w:themeColor="text2"/>
          <w:sz w:val="22"/>
          <w:szCs w:val="22"/>
        </w:rPr>
      </w:pPr>
    </w:p>
    <w:p w:rsidR="006B4C7D" w:rsidRPr="00306A2A" w:rsidRDefault="006B4C7D" w:rsidP="00031764">
      <w:pPr>
        <w:pStyle w:val="Normal2"/>
        <w:numPr>
          <w:ilvl w:val="1"/>
          <w:numId w:val="35"/>
        </w:numPr>
        <w:tabs>
          <w:tab w:val="clear" w:pos="709"/>
          <w:tab w:val="left" w:pos="993"/>
        </w:tabs>
        <w:ind w:left="851" w:hanging="425"/>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Documentos Legales:</w:t>
      </w:r>
    </w:p>
    <w:p w:rsidR="00F71B6A" w:rsidRPr="00306A2A" w:rsidRDefault="00F71B6A" w:rsidP="00F71B6A">
      <w:pPr>
        <w:pStyle w:val="Normal2"/>
        <w:tabs>
          <w:tab w:val="clear" w:pos="709"/>
          <w:tab w:val="left" w:pos="993"/>
        </w:tabs>
        <w:ind w:left="851" w:firstLine="0"/>
        <w:rPr>
          <w:rFonts w:asciiTheme="minorHAnsi" w:hAnsiTheme="minorHAnsi" w:cstheme="minorHAnsi"/>
          <w:b/>
          <w:color w:val="1F497D" w:themeColor="text2"/>
          <w:sz w:val="22"/>
          <w:szCs w:val="22"/>
        </w:rPr>
      </w:pPr>
    </w:p>
    <w:p w:rsidR="006B4C7D" w:rsidRPr="00306A2A" w:rsidRDefault="006B4C7D" w:rsidP="00F71B6A">
      <w:pPr>
        <w:ind w:left="426"/>
        <w:jc w:val="both"/>
        <w:rPr>
          <w:rFonts w:asciiTheme="minorHAnsi" w:hAnsiTheme="minorHAnsi" w:cstheme="minorHAnsi"/>
          <w:b/>
          <w:color w:val="1F497D" w:themeColor="text2"/>
          <w:sz w:val="22"/>
          <w:szCs w:val="22"/>
          <w:lang w:eastAsia="es-ES"/>
        </w:rPr>
      </w:pPr>
      <w:r w:rsidRPr="00306A2A">
        <w:rPr>
          <w:rFonts w:asciiTheme="minorHAnsi" w:hAnsiTheme="minorHAnsi" w:cstheme="minorHAnsi"/>
          <w:color w:val="1F497D" w:themeColor="text2"/>
          <w:sz w:val="22"/>
          <w:szCs w:val="22"/>
        </w:rPr>
        <w:t>En caso que una empresa extranjera se asocie con una empresa nacional, los documentos a ser presentados deben ser los equivalentes emitidos en el país de origen.</w:t>
      </w:r>
    </w:p>
    <w:p w:rsidR="006B4C7D" w:rsidRPr="00306A2A" w:rsidRDefault="00FB6D06" w:rsidP="00F71B6A">
      <w:pPr>
        <w:tabs>
          <w:tab w:val="left" w:pos="7230"/>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Testimonio de Constitución de la empresa (excepto para empresas unipersonales).</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Poder de Representación Legal con facultades para conformar la Asociación Accidental y otorgar poderes, incluidas las empresas unipersonales cuando el representante legal sea diferente al propietario.</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 la Matricula de Comercio (vigente) emitida por FUNDEMPRESA.</w:t>
      </w:r>
    </w:p>
    <w:p w:rsidR="00BD73D8" w:rsidRPr="00306A2A" w:rsidRDefault="00BD73D8"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 simple del Certificado de Tradición Comercial (que contenga información relacionada a la constitución, poder de representación lega</w:t>
      </w:r>
      <w:r w:rsidR="0045193B" w:rsidRPr="00306A2A">
        <w:rPr>
          <w:rFonts w:asciiTheme="minorHAnsi" w:hAnsiTheme="minorHAnsi" w:cstheme="minorHAnsi"/>
          <w:color w:val="1F497D" w:themeColor="text2"/>
          <w:sz w:val="22"/>
          <w:szCs w:val="22"/>
        </w:rPr>
        <w:t xml:space="preserve">l y sus modificaciones), emitido </w:t>
      </w:r>
      <w:r w:rsidRPr="00306A2A">
        <w:rPr>
          <w:rFonts w:asciiTheme="minorHAnsi" w:hAnsiTheme="minorHAnsi" w:cstheme="minorHAnsi"/>
          <w:color w:val="1F497D" w:themeColor="text2"/>
          <w:sz w:val="22"/>
          <w:szCs w:val="22"/>
        </w:rPr>
        <w:t>por FUNDEMPRESA, con antigüedad no mayor a un mes anterior a la fecha de presentación de la propuesta.</w:t>
      </w:r>
    </w:p>
    <w:p w:rsidR="006B4C7D" w:rsidRPr="00306A2A" w:rsidRDefault="006B4C7D" w:rsidP="00FE0E00">
      <w:pPr>
        <w:pStyle w:val="Prrafodelista"/>
        <w:numPr>
          <w:ilvl w:val="0"/>
          <w:numId w:val="22"/>
        </w:numPr>
        <w:ind w:left="85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de identidad del representante legal. </w:t>
      </w:r>
    </w:p>
    <w:p w:rsidR="00CD352D" w:rsidRPr="00306A2A" w:rsidRDefault="00CD352D" w:rsidP="006B4C7D">
      <w:pPr>
        <w:jc w:val="both"/>
        <w:rPr>
          <w:rFonts w:asciiTheme="minorHAnsi" w:hAnsiTheme="minorHAnsi" w:cstheme="minorHAnsi"/>
          <w:color w:val="1F497D" w:themeColor="text2"/>
          <w:sz w:val="22"/>
          <w:szCs w:val="22"/>
        </w:rPr>
      </w:pPr>
    </w:p>
    <w:p w:rsidR="00DC16D6" w:rsidRPr="00306A2A" w:rsidRDefault="00DC16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FORMULARIOS DE LA PROPUESTA ECONÓMICA</w:t>
      </w:r>
    </w:p>
    <w:p w:rsidR="00DC16D6" w:rsidRPr="00306A2A" w:rsidRDefault="00DC16D6" w:rsidP="00DC16D6">
      <w:pPr>
        <w:jc w:val="both"/>
        <w:rPr>
          <w:rFonts w:asciiTheme="minorHAnsi" w:hAnsiTheme="minorHAnsi" w:cstheme="minorHAnsi"/>
          <w:color w:val="1F497D" w:themeColor="text2"/>
          <w:sz w:val="22"/>
          <w:szCs w:val="22"/>
        </w:rPr>
      </w:pPr>
    </w:p>
    <w:p w:rsidR="00DC16D6" w:rsidRPr="00306A2A" w:rsidRDefault="00DC16D6" w:rsidP="00FE0E00">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B-1  </w:t>
      </w:r>
      <w:r w:rsidRPr="00306A2A">
        <w:rPr>
          <w:rFonts w:asciiTheme="minorHAnsi" w:hAnsiTheme="minorHAnsi" w:cstheme="minorHAnsi"/>
          <w:color w:val="1F497D" w:themeColor="text2"/>
          <w:sz w:val="22"/>
          <w:szCs w:val="22"/>
        </w:rPr>
        <w:tab/>
        <w:t>Presupuesto por Ítems y General de la Obra (presentar en Físico y Digital (formato editable Excel) CD/DVD, junto a su propuesta).</w:t>
      </w:r>
    </w:p>
    <w:p w:rsidR="00DC16D6" w:rsidRPr="00306A2A" w:rsidRDefault="00DC16D6" w:rsidP="00DC16D6">
      <w:pPr>
        <w:tabs>
          <w:tab w:val="left" w:pos="5025"/>
        </w:tabs>
        <w:rPr>
          <w:rFonts w:asciiTheme="minorHAnsi" w:hAnsiTheme="minorHAnsi" w:cstheme="minorHAnsi"/>
          <w:b/>
          <w:color w:val="1F497D" w:themeColor="text2"/>
          <w:sz w:val="22"/>
          <w:szCs w:val="22"/>
          <w:lang w:val="es-BO" w:eastAsia="es-ES"/>
        </w:rPr>
      </w:pPr>
    </w:p>
    <w:p w:rsidR="00DC16D6" w:rsidRPr="00306A2A" w:rsidRDefault="00952DD6" w:rsidP="00FE0E00">
      <w:pPr>
        <w:pStyle w:val="Prrafodelista"/>
        <w:numPr>
          <w:ilvl w:val="2"/>
          <w:numId w:val="16"/>
        </w:numPr>
        <w:tabs>
          <w:tab w:val="clear" w:pos="2340"/>
          <w:tab w:val="num" w:pos="1985"/>
          <w:tab w:val="left" w:pos="5025"/>
        </w:tabs>
        <w:ind w:left="426"/>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FORMULARIOS/DOCUMENTOS U OTROS </w:t>
      </w:r>
      <w:r w:rsidR="00DC16D6" w:rsidRPr="00306A2A">
        <w:rPr>
          <w:rFonts w:asciiTheme="minorHAnsi" w:hAnsiTheme="minorHAnsi" w:cstheme="minorHAnsi"/>
          <w:b/>
          <w:color w:val="1F497D" w:themeColor="text2"/>
          <w:sz w:val="22"/>
          <w:szCs w:val="22"/>
        </w:rPr>
        <w:t xml:space="preserve">DE LA PROPUESTA TÉCNICA </w:t>
      </w:r>
    </w:p>
    <w:p w:rsidR="00DC16D6" w:rsidRPr="00306A2A" w:rsidRDefault="00DC16D6" w:rsidP="00DC16D6">
      <w:pPr>
        <w:tabs>
          <w:tab w:val="left" w:pos="5025"/>
        </w:tabs>
        <w:rPr>
          <w:rFonts w:asciiTheme="minorHAnsi" w:hAnsiTheme="minorHAnsi" w:cstheme="minorHAnsi"/>
          <w:b/>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B-3   </w:t>
      </w:r>
      <w:r w:rsidRPr="00306A2A">
        <w:rPr>
          <w:rFonts w:asciiTheme="minorHAnsi" w:hAnsiTheme="minorHAnsi" w:cstheme="minorHAnsi"/>
          <w:color w:val="1F497D" w:themeColor="text2"/>
          <w:sz w:val="22"/>
          <w:szCs w:val="22"/>
        </w:rPr>
        <w:tab/>
        <w:t xml:space="preserve">Precios Unitarios Elementales </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DC16D6" w:rsidRPr="00306A2A" w:rsidRDefault="00DC16D6" w:rsidP="00DC16D6">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C-1</w:t>
      </w:r>
      <w:r w:rsidRPr="00306A2A">
        <w:rPr>
          <w:rFonts w:asciiTheme="minorHAnsi" w:hAnsiTheme="minorHAnsi" w:cstheme="minorHAnsi"/>
          <w:color w:val="1F497D" w:themeColor="text2"/>
          <w:sz w:val="22"/>
          <w:szCs w:val="22"/>
        </w:rPr>
        <w:tab/>
        <w:t xml:space="preserve"> Experiencia General y Específica del</w:t>
      </w:r>
      <w:r w:rsidR="00900199" w:rsidRPr="00306A2A">
        <w:rPr>
          <w:rFonts w:asciiTheme="minorHAnsi" w:hAnsiTheme="minorHAnsi" w:cstheme="minorHAnsi"/>
          <w:color w:val="1F497D" w:themeColor="text2"/>
          <w:sz w:val="22"/>
          <w:szCs w:val="22"/>
        </w:rPr>
        <w:t xml:space="preserve"> proponente</w:t>
      </w:r>
      <w:r w:rsidRPr="00306A2A">
        <w:rPr>
          <w:rFonts w:asciiTheme="minorHAnsi" w:hAnsiTheme="minorHAnsi" w:cstheme="minorHAnsi"/>
          <w:color w:val="1F497D" w:themeColor="text2"/>
          <w:sz w:val="22"/>
          <w:szCs w:val="22"/>
        </w:rPr>
        <w:t>.</w:t>
      </w:r>
    </w:p>
    <w:p w:rsidR="00DC16D6" w:rsidRPr="00306A2A" w:rsidRDefault="00DC16D6" w:rsidP="00DC16D6">
      <w:pPr>
        <w:ind w:left="2410" w:hanging="1701"/>
        <w:jc w:val="both"/>
        <w:rPr>
          <w:rFonts w:asciiTheme="minorHAnsi" w:hAnsiTheme="minorHAnsi" w:cstheme="minorHAnsi"/>
          <w:color w:val="1F497D" w:themeColor="text2"/>
          <w:sz w:val="22"/>
          <w:szCs w:val="22"/>
        </w:rPr>
      </w:pPr>
    </w:p>
    <w:p w:rsidR="00C463A8" w:rsidRPr="00306A2A" w:rsidRDefault="00C463A8" w:rsidP="00C463A8">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RESIDENTE DE OBRA</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Formulario C-2</w:t>
      </w:r>
      <w:r w:rsidRPr="00306A2A">
        <w:rPr>
          <w:rFonts w:asciiTheme="minorHAnsi" w:hAnsiTheme="minorHAnsi" w:cstheme="minorHAnsi"/>
          <w:color w:val="1F497D" w:themeColor="text2"/>
          <w:sz w:val="22"/>
          <w:szCs w:val="22"/>
        </w:rPr>
        <w:tab/>
        <w:t xml:space="preserve"> Experiencia General y específica del personal clave – DIBUJANTE DE PLANOS AS-BUILT.</w:t>
      </w:r>
    </w:p>
    <w:p w:rsidR="0004739B" w:rsidRPr="00306A2A" w:rsidRDefault="0004739B" w:rsidP="0004739B">
      <w:pPr>
        <w:ind w:left="2410" w:hanging="1701"/>
        <w:jc w:val="both"/>
        <w:rPr>
          <w:rFonts w:asciiTheme="minorHAnsi" w:hAnsiTheme="minorHAnsi" w:cstheme="minorHAnsi"/>
          <w:color w:val="1F497D" w:themeColor="text2"/>
          <w:sz w:val="22"/>
          <w:szCs w:val="22"/>
        </w:rPr>
      </w:pPr>
    </w:p>
    <w:p w:rsidR="0004739B" w:rsidRPr="00306A2A" w:rsidRDefault="0004739B" w:rsidP="0004739B">
      <w:pPr>
        <w:ind w:left="2410" w:hanging="1701"/>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Formulario C-4  </w:t>
      </w:r>
      <w:r w:rsidRPr="00306A2A">
        <w:rPr>
          <w:rFonts w:asciiTheme="minorHAnsi" w:hAnsiTheme="minorHAnsi" w:cstheme="minorHAnsi"/>
          <w:color w:val="1F497D" w:themeColor="text2"/>
          <w:sz w:val="22"/>
          <w:szCs w:val="22"/>
        </w:rPr>
        <w:tab/>
        <w:t>Declaración Jurada de Cumplimiento de Especificaciones Técnicas</w:t>
      </w:r>
    </w:p>
    <w:p w:rsidR="00C463A8" w:rsidRPr="00306A2A" w:rsidRDefault="00C463A8" w:rsidP="00C463A8">
      <w:pPr>
        <w:ind w:left="2410" w:hanging="1701"/>
        <w:jc w:val="both"/>
        <w:rPr>
          <w:rFonts w:asciiTheme="minorHAnsi" w:hAnsiTheme="minorHAnsi" w:cstheme="minorHAnsi"/>
          <w:color w:val="1F497D" w:themeColor="text2"/>
          <w:sz w:val="22"/>
          <w:szCs w:val="22"/>
        </w:rPr>
      </w:pPr>
    </w:p>
    <w:p w:rsidR="00203EC0" w:rsidRPr="00306A2A" w:rsidRDefault="00203EC0" w:rsidP="00203EC0">
      <w:pPr>
        <w:pStyle w:val="Normal2"/>
        <w:tabs>
          <w:tab w:val="left" w:pos="1701"/>
        </w:tabs>
        <w:ind w:left="2832" w:hanging="2124"/>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Propuesta Técnica:</w:t>
      </w:r>
      <w:r w:rsidRPr="00306A2A">
        <w:rPr>
          <w:rFonts w:asciiTheme="minorHAnsi" w:hAnsiTheme="minorHAnsi" w:cstheme="minorHAnsi"/>
          <w:color w:val="1F497D" w:themeColor="text2"/>
          <w:sz w:val="22"/>
          <w:szCs w:val="22"/>
          <w:lang w:val="es-BO"/>
        </w:rPr>
        <w:tab/>
        <w:t>Organigrama,</w:t>
      </w:r>
      <w:r w:rsidR="009F0504" w:rsidRPr="00306A2A">
        <w:rPr>
          <w:rFonts w:asciiTheme="minorHAnsi" w:hAnsiTheme="minorHAnsi" w:cstheme="minorHAnsi"/>
          <w:color w:val="1F497D" w:themeColor="text2"/>
          <w:sz w:val="22"/>
          <w:szCs w:val="22"/>
          <w:lang w:val="es-BO"/>
        </w:rPr>
        <w:t xml:space="preserve"> </w:t>
      </w:r>
      <w:r w:rsidRPr="00306A2A">
        <w:rPr>
          <w:rFonts w:asciiTheme="minorHAnsi" w:hAnsiTheme="minorHAnsi" w:cstheme="minorHAnsi"/>
          <w:color w:val="1F497D" w:themeColor="text2"/>
          <w:sz w:val="22"/>
          <w:szCs w:val="22"/>
          <w:lang w:val="es-BO"/>
        </w:rPr>
        <w:t>Número de Frentes a utilizar y Otros en base a las especificaciones técnicas.</w:t>
      </w:r>
    </w:p>
    <w:p w:rsidR="00203EC0" w:rsidRPr="00306A2A" w:rsidRDefault="00203EC0" w:rsidP="00203EC0">
      <w:pPr>
        <w:pStyle w:val="Normal2"/>
        <w:tabs>
          <w:tab w:val="left" w:pos="1701"/>
        </w:tabs>
        <w:ind w:left="2124" w:hanging="1416"/>
        <w:rPr>
          <w:rFonts w:asciiTheme="minorHAnsi" w:hAnsiTheme="minorHAnsi" w:cstheme="minorHAnsi"/>
          <w:color w:val="1F497D" w:themeColor="text2"/>
          <w:sz w:val="22"/>
          <w:szCs w:val="22"/>
          <w:lang w:val="es-BO"/>
        </w:rPr>
      </w:pPr>
    </w:p>
    <w:p w:rsidR="00D26C5D" w:rsidRPr="00306A2A" w:rsidRDefault="00D26C5D" w:rsidP="00DC16D6">
      <w:pPr>
        <w:tabs>
          <w:tab w:val="left" w:pos="5025"/>
        </w:tabs>
        <w:ind w:left="709"/>
        <w:jc w:val="both"/>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A-1</w:t>
      </w: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PRESENTACIÓN DE LA PROPUESTA E IDENTIFICACIÓN DEL PROPONENTE</w:t>
      </w:r>
    </w:p>
    <w:p w:rsidR="00B47212" w:rsidRPr="00306A2A" w:rsidRDefault="00B47212" w:rsidP="00B47212">
      <w:pPr>
        <w:jc w:val="center"/>
        <w:rPr>
          <w:rFonts w:asciiTheme="minorHAnsi" w:hAnsiTheme="minorHAnsi" w:cstheme="minorHAnsi"/>
          <w:b/>
          <w:color w:val="1F497D" w:themeColor="text2"/>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DE LA CONTRATACIÓN: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36"/>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CÓDIGO DEL PROCESO: </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trHeight w:val="463"/>
          <w:jc w:val="center"/>
        </w:trPr>
        <w:tc>
          <w:tcPr>
            <w:tcW w:w="3681" w:type="dxa"/>
            <w:shd w:val="clear" w:color="auto" w:fill="FFFFFF" w:themeFill="background1"/>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CIUDAD Y FECHA:</w:t>
            </w:r>
          </w:p>
        </w:tc>
        <w:tc>
          <w:tcPr>
            <w:tcW w:w="5499" w:type="dxa"/>
            <w:shd w:val="clear" w:color="auto" w:fill="FFFFFF" w:themeFill="background1"/>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26"/>
        <w:gridCol w:w="5054"/>
      </w:tblGrid>
      <w:tr w:rsidR="00A078AF" w:rsidRPr="00306A2A" w:rsidTr="00216585">
        <w:trPr>
          <w:trHeight w:val="404"/>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IDENTIFICACIÓN DEL PROPONENTE (EMPRESA/ASOCIACION ACCIDENTAL)</w:t>
            </w: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Proponente:</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Dirección del proponente:</w:t>
            </w:r>
            <w:r w:rsidRPr="00306A2A">
              <w:rPr>
                <w:rFonts w:asciiTheme="minorHAnsi" w:hAnsiTheme="minorHAnsi" w:cstheme="minorHAnsi"/>
                <w:b/>
                <w:color w:val="1F497D" w:themeColor="text2"/>
                <w:sz w:val="22"/>
                <w:szCs w:val="22"/>
              </w:rPr>
              <w:tab/>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04"/>
          <w:jc w:val="center"/>
        </w:trPr>
        <w:tc>
          <w:tcPr>
            <w:tcW w:w="4126" w:type="dxa"/>
            <w:shd w:val="clear" w:color="auto" w:fill="auto"/>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País/Ciudad:</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Teléfonos/Celular/Fax:</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A078AF" w:rsidRPr="00306A2A" w:rsidTr="00216585">
        <w:trPr>
          <w:trHeight w:val="589"/>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acreditado para la presentación de la propuesta:  </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422"/>
          <w:jc w:val="center"/>
        </w:trPr>
        <w:tc>
          <w:tcPr>
            <w:tcW w:w="4126"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lang w:val="es-ES_tradnl"/>
              </w:rPr>
              <w:t>Correos electrónicos para efectuar  consultas y/o aclaraciones y/o complementaciones y/o notificaciones:</w:t>
            </w:r>
          </w:p>
        </w:tc>
        <w:tc>
          <w:tcPr>
            <w:tcW w:w="5054"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Style w:val="Tablaconcuadrcula"/>
        <w:tblW w:w="9180" w:type="dxa"/>
        <w:jc w:val="center"/>
        <w:tblLook w:val="04A0" w:firstRow="1" w:lastRow="0" w:firstColumn="1" w:lastColumn="0" w:noHBand="0" w:noVBand="1"/>
      </w:tblPr>
      <w:tblGrid>
        <w:gridCol w:w="4187"/>
        <w:gridCol w:w="4993"/>
      </w:tblGrid>
      <w:tr w:rsidR="00A078AF" w:rsidRPr="00306A2A" w:rsidTr="00216585">
        <w:trPr>
          <w:trHeight w:val="471"/>
          <w:jc w:val="center"/>
        </w:trPr>
        <w:tc>
          <w:tcPr>
            <w:tcW w:w="9180" w:type="dxa"/>
            <w:gridSpan w:val="2"/>
            <w:shd w:val="clear" w:color="auto" w:fill="E5DFEC" w:themeFill="accent4" w:themeFillTint="33"/>
            <w:vAlign w:val="center"/>
          </w:tcPr>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EN CASO DE ASOCIACION ACCIDENTAL DESCRIBIR LA IDENTIFICACION DE CADA SOCIO</w:t>
            </w:r>
          </w:p>
          <w:p w:rsidR="00B47212" w:rsidRPr="00306A2A" w:rsidRDefault="00B47212" w:rsidP="00216585">
            <w:pPr>
              <w:pStyle w:val="Prrafodelista1"/>
              <w:spacing w:line="276" w:lineRule="auto"/>
              <w:ind w:left="0"/>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(Aplicable solo para Asociaciones Accidentales)</w:t>
            </w:r>
          </w:p>
        </w:tc>
      </w:tr>
      <w:tr w:rsidR="00A078AF" w:rsidRPr="00306A2A" w:rsidTr="00216585">
        <w:trPr>
          <w:trHeight w:val="466"/>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o Razón Social del Socio:</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r w:rsidR="00B47212" w:rsidRPr="00306A2A" w:rsidTr="00216585">
        <w:trPr>
          <w:trHeight w:val="565"/>
          <w:jc w:val="center"/>
        </w:trPr>
        <w:tc>
          <w:tcPr>
            <w:tcW w:w="4187" w:type="dxa"/>
            <w:shd w:val="clear" w:color="auto" w:fill="auto"/>
            <w:vAlign w:val="center"/>
          </w:tcPr>
          <w:p w:rsidR="00B47212" w:rsidRPr="00306A2A" w:rsidRDefault="00B47212" w:rsidP="00216585">
            <w:p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Nombre del Representante Legal o Propietario de la Empresa Asociada:  </w:t>
            </w:r>
          </w:p>
        </w:tc>
        <w:tc>
          <w:tcPr>
            <w:tcW w:w="4993" w:type="dxa"/>
            <w:shd w:val="clear" w:color="auto" w:fill="auto"/>
          </w:tcPr>
          <w:p w:rsidR="00B47212" w:rsidRPr="00306A2A" w:rsidRDefault="00B47212" w:rsidP="00216585">
            <w:pPr>
              <w:pStyle w:val="Prrafodelista1"/>
              <w:spacing w:line="276" w:lineRule="auto"/>
              <w:ind w:left="0"/>
              <w:jc w:val="both"/>
              <w:rPr>
                <w:rFonts w:asciiTheme="minorHAnsi" w:hAnsiTheme="minorHAnsi" w:cstheme="minorHAnsi"/>
                <w:b/>
                <w:color w:val="1F497D" w:themeColor="text2"/>
                <w:sz w:val="22"/>
                <w:szCs w:val="22"/>
              </w:rPr>
            </w:pPr>
          </w:p>
        </w:tc>
      </w:tr>
    </w:tbl>
    <w:p w:rsidR="00B47212" w:rsidRPr="00306A2A" w:rsidRDefault="00B47212" w:rsidP="00B47212">
      <w:pPr>
        <w:jc w:val="both"/>
        <w:rPr>
          <w:rFonts w:asciiTheme="minorHAnsi" w:hAnsiTheme="minorHAnsi" w:cstheme="minorHAnsi"/>
          <w:color w:val="1F497D" w:themeColor="text2"/>
          <w:sz w:val="22"/>
          <w:szCs w:val="22"/>
        </w:rPr>
      </w:pPr>
    </w:p>
    <w:tbl>
      <w:tblPr>
        <w:tblW w:w="9119" w:type="dxa"/>
        <w:jc w:val="center"/>
        <w:tblLook w:val="04A0" w:firstRow="1" w:lastRow="0" w:firstColumn="1" w:lastColumn="0" w:noHBand="0" w:noVBand="1"/>
      </w:tblPr>
      <w:tblGrid>
        <w:gridCol w:w="2560"/>
        <w:gridCol w:w="475"/>
        <w:gridCol w:w="6084"/>
      </w:tblGrid>
      <w:tr w:rsidR="00A078AF" w:rsidRPr="00306A2A"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bCs/>
                <w:color w:val="1F497D" w:themeColor="text2"/>
                <w:sz w:val="22"/>
                <w:szCs w:val="22"/>
              </w:rPr>
            </w:pPr>
            <w:r w:rsidRPr="00306A2A">
              <w:rPr>
                <w:rFonts w:asciiTheme="minorHAnsi" w:hAnsiTheme="minorHAnsi" w:cstheme="minorHAnsi"/>
                <w:b/>
                <w:bCs/>
                <w:color w:val="1F497D" w:themeColor="text2"/>
                <w:sz w:val="22"/>
                <w:szCs w:val="22"/>
              </w:rPr>
              <w:t>MARGEN DE PREFERENCIA</w:t>
            </w:r>
          </w:p>
        </w:tc>
      </w:tr>
      <w:tr w:rsidR="00A078AF" w:rsidRPr="00306A2A"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06A2A" w:rsidRDefault="00B47212" w:rsidP="00216585">
            <w:pPr>
              <w:rPr>
                <w:rFonts w:asciiTheme="minorHAnsi" w:hAnsiTheme="minorHAnsi" w:cstheme="minorHAnsi"/>
                <w:b/>
                <w:bCs/>
                <w:color w:val="1F497D" w:themeColor="text2"/>
                <w:sz w:val="22"/>
                <w:szCs w:val="22"/>
              </w:rPr>
            </w:pPr>
          </w:p>
        </w:tc>
      </w:tr>
      <w:tr w:rsidR="00A078AF" w:rsidRPr="00306A2A" w:rsidTr="00216585">
        <w:trPr>
          <w:trHeight w:val="399"/>
          <w:jc w:val="center"/>
        </w:trPr>
        <w:tc>
          <w:tcPr>
            <w:tcW w:w="2560" w:type="dxa"/>
            <w:vMerge w:val="restart"/>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b/>
                <w:bCs/>
                <w:color w:val="1F497D" w:themeColor="text2"/>
                <w:sz w:val="16"/>
                <w:szCs w:val="16"/>
              </w:rPr>
            </w:pPr>
            <w:r w:rsidRPr="00306A2A">
              <w:rPr>
                <w:rFonts w:ascii="Arial" w:hAnsi="Arial" w:cs="Arial"/>
                <w:color w:val="1F497D" w:themeColor="text2"/>
                <w:sz w:val="16"/>
                <w:szCs w:val="16"/>
                <w:lang w:val="es-BO"/>
              </w:rPr>
              <w:t>Solicito la aplicación del siguiente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val="restart"/>
            <w:tcBorders>
              <w:left w:val="single" w:sz="4" w:space="0" w:color="auto"/>
              <w:right w:val="single" w:sz="4" w:space="0" w:color="auto"/>
            </w:tcBorders>
            <w:shd w:val="clear" w:color="auto" w:fill="auto"/>
            <w:vAlign w:val="center"/>
          </w:tcPr>
          <w:p w:rsidR="00B47212" w:rsidRPr="00306A2A" w:rsidRDefault="0064425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Propuestas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donde los</w:t>
            </w:r>
            <w:r w:rsidR="00B47212" w:rsidRPr="00306A2A">
              <w:rPr>
                <w:rFonts w:ascii="Arial" w:hAnsi="Arial" w:cs="Arial"/>
                <w:color w:val="1F497D" w:themeColor="text2"/>
                <w:sz w:val="16"/>
                <w:szCs w:val="16"/>
                <w:lang w:val="es-BO"/>
              </w:rPr>
              <w:t xml:space="preserve"> </w:t>
            </w:r>
            <w:r w:rsidR="00B47212" w:rsidRPr="00306A2A">
              <w:rPr>
                <w:rFonts w:ascii="Arial" w:hAnsi="Arial" w:cs="Arial"/>
                <w:b/>
                <w:color w:val="1F497D" w:themeColor="text2"/>
                <w:sz w:val="16"/>
                <w:szCs w:val="16"/>
                <w:u w:val="single"/>
                <w:lang w:val="es-BO"/>
              </w:rPr>
              <w:t>socios bolivianos</w:t>
            </w:r>
            <w:r w:rsidR="00B47212" w:rsidRPr="00306A2A">
              <w:rPr>
                <w:rFonts w:ascii="Arial" w:hAnsi="Arial" w:cs="Arial"/>
                <w:color w:val="1F497D" w:themeColor="text2"/>
                <w:sz w:val="16"/>
                <w:szCs w:val="16"/>
                <w:lang w:val="es-BO"/>
              </w:rPr>
              <w:t xml:space="preserve"> </w:t>
            </w:r>
            <w:r w:rsidRPr="00306A2A">
              <w:rPr>
                <w:rFonts w:ascii="Arial" w:hAnsi="Arial" w:cs="Arial"/>
                <w:color w:val="1F497D" w:themeColor="text2"/>
                <w:sz w:val="16"/>
                <w:szCs w:val="16"/>
                <w:lang w:val="es-BO"/>
              </w:rPr>
              <w:t>tengan una</w:t>
            </w:r>
            <w:r w:rsidR="00FE0E00" w:rsidRPr="00306A2A">
              <w:rPr>
                <w:rFonts w:ascii="Arial" w:hAnsi="Arial" w:cs="Arial"/>
                <w:color w:val="1F497D" w:themeColor="text2"/>
                <w:sz w:val="16"/>
                <w:szCs w:val="16"/>
                <w:lang w:val="es-BO"/>
              </w:rPr>
              <w:t xml:space="preserve"> participación de acciones</w:t>
            </w:r>
            <w:r w:rsidR="00B47212" w:rsidRPr="00306A2A">
              <w:rPr>
                <w:rFonts w:ascii="Arial" w:hAnsi="Arial" w:cs="Arial"/>
                <w:color w:val="1F497D" w:themeColor="text2"/>
                <w:sz w:val="16"/>
                <w:szCs w:val="16"/>
                <w:lang w:val="es-BO"/>
              </w:rPr>
              <w:t xml:space="preserve"> igual o mayor al cincuenta y uno por ciento (51%).</w:t>
            </w: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216585">
            <w:pPr>
              <w:jc w:val="both"/>
              <w:rPr>
                <w:rFonts w:ascii="Arial" w:hAnsi="Arial" w:cs="Arial"/>
                <w:color w:val="1F497D" w:themeColor="text2"/>
                <w:sz w:val="16"/>
                <w:szCs w:val="16"/>
                <w:lang w:val="es-BO"/>
              </w:rPr>
            </w:pPr>
          </w:p>
          <w:p w:rsidR="00B47212" w:rsidRPr="00306A2A" w:rsidRDefault="00B47212" w:rsidP="00644252">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A las propuestas de Asociaciones Accidentales, donde los asociados bolivianos tengan una participación en la Asociación igual o mayor al cincuenta y uno por ciento 51%</w:t>
            </w:r>
          </w:p>
        </w:tc>
      </w:tr>
      <w:tr w:rsidR="00A078AF" w:rsidRPr="00306A2A" w:rsidTr="00216585">
        <w:trPr>
          <w:trHeight w:val="406"/>
          <w:jc w:val="center"/>
        </w:trPr>
        <w:tc>
          <w:tcPr>
            <w:tcW w:w="2560" w:type="dxa"/>
            <w:vMerge/>
            <w:tcBorders>
              <w:lef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bottom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lang w:val="es-BO"/>
              </w:rPr>
            </w:pPr>
          </w:p>
        </w:tc>
        <w:tc>
          <w:tcPr>
            <w:tcW w:w="6084" w:type="dxa"/>
            <w:vMerge/>
            <w:tcBorders>
              <w:left w:val="nil"/>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06A2A" w:rsidRDefault="00B47212" w:rsidP="00216585">
            <w:pPr>
              <w:rPr>
                <w:rFonts w:ascii="Arial" w:hAnsi="Arial" w:cs="Arial"/>
                <w:b/>
                <w:bCs/>
                <w:color w:val="1F497D" w:themeColor="text2"/>
                <w:sz w:val="16"/>
                <w:szCs w:val="16"/>
              </w:rPr>
            </w:pPr>
          </w:p>
        </w:tc>
        <w:tc>
          <w:tcPr>
            <w:tcW w:w="6084" w:type="dxa"/>
            <w:vMerge/>
            <w:tcBorders>
              <w:left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p>
        </w:tc>
      </w:tr>
      <w:tr w:rsidR="00A078AF" w:rsidRPr="00306A2A" w:rsidTr="00216585">
        <w:trPr>
          <w:trHeight w:val="51"/>
          <w:jc w:val="center"/>
        </w:trPr>
        <w:tc>
          <w:tcPr>
            <w:tcW w:w="9119" w:type="dxa"/>
            <w:gridSpan w:val="3"/>
            <w:tcBorders>
              <w:left w:val="single" w:sz="4" w:space="0" w:color="auto"/>
              <w:right w:val="single" w:sz="4" w:space="0" w:color="auto"/>
            </w:tcBorders>
            <w:shd w:val="clear" w:color="auto" w:fill="auto"/>
            <w:vAlign w:val="center"/>
          </w:tcPr>
          <w:p w:rsidR="00B47212" w:rsidRPr="00306A2A" w:rsidRDefault="00B47212" w:rsidP="00216585">
            <w:pPr>
              <w:rPr>
                <w:rFonts w:ascii="Arial" w:hAnsi="Arial" w:cs="Arial"/>
                <w:b/>
                <w:bCs/>
                <w:color w:val="1F497D" w:themeColor="text2"/>
                <w:sz w:val="16"/>
                <w:szCs w:val="16"/>
              </w:rPr>
            </w:pPr>
          </w:p>
        </w:tc>
      </w:tr>
      <w:tr w:rsidR="00B47212" w:rsidRPr="00306A2A"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B47212" w:rsidRPr="00306A2A" w:rsidRDefault="00B47212" w:rsidP="00216585">
            <w:pPr>
              <w:jc w:val="both"/>
              <w:rPr>
                <w:rFonts w:ascii="Arial" w:hAnsi="Arial" w:cs="Arial"/>
                <w:color w:val="1F497D" w:themeColor="text2"/>
                <w:sz w:val="16"/>
                <w:szCs w:val="16"/>
                <w:lang w:val="es-BO"/>
              </w:rPr>
            </w:pPr>
            <w:r w:rsidRPr="00306A2A">
              <w:rPr>
                <w:rFonts w:ascii="Arial" w:hAnsi="Arial" w:cs="Arial"/>
                <w:color w:val="1F497D" w:themeColor="text2"/>
                <w:sz w:val="16"/>
                <w:szCs w:val="16"/>
                <w:lang w:val="es-BO"/>
              </w:rPr>
              <w:t>El no marcado de la casilla</w:t>
            </w:r>
            <w:r w:rsidRPr="00306A2A">
              <w:rPr>
                <w:rFonts w:ascii="Arial" w:hAnsi="Arial" w:cs="Arial"/>
                <w:b/>
                <w:bCs/>
                <w:color w:val="1F497D" w:themeColor="text2"/>
                <w:sz w:val="16"/>
                <w:szCs w:val="16"/>
              </w:rPr>
              <w:t xml:space="preserve"> </w:t>
            </w:r>
            <w:r w:rsidRPr="00306A2A">
              <w:rPr>
                <w:rFonts w:ascii="Arial" w:hAnsi="Arial" w:cs="Arial"/>
                <w:color w:val="1F497D" w:themeColor="text2"/>
                <w:sz w:val="16"/>
                <w:szCs w:val="16"/>
                <w:lang w:val="es-BO"/>
              </w:rPr>
              <w:t>se entenderá como la no solicitud del margen de preferencia.</w:t>
            </w:r>
          </w:p>
          <w:p w:rsidR="00B47212" w:rsidRPr="00306A2A" w:rsidRDefault="00D172AA" w:rsidP="00216585">
            <w:pPr>
              <w:jc w:val="both"/>
              <w:rPr>
                <w:rFonts w:ascii="Arial" w:hAnsi="Arial" w:cs="Arial"/>
                <w:b/>
                <w:color w:val="1F497D" w:themeColor="text2"/>
                <w:sz w:val="16"/>
                <w:szCs w:val="16"/>
              </w:rPr>
            </w:pPr>
            <w:r w:rsidRPr="00306A2A">
              <w:rPr>
                <w:rFonts w:ascii="Arial" w:hAnsi="Arial" w:cs="Arial"/>
                <w:b/>
                <w:noProof/>
                <w:color w:val="1F497D" w:themeColor="text2"/>
                <w:sz w:val="16"/>
                <w:szCs w:val="16"/>
                <w:lang w:val="es-BO" w:eastAsia="es-BO"/>
              </w:rPr>
              <mc:AlternateContent>
                <mc:Choice Requires="wps">
                  <w:drawing>
                    <wp:anchor distT="0" distB="0" distL="114300" distR="114300" simplePos="0" relativeHeight="251685376" behindDoc="0" locked="0" layoutInCell="1" allowOverlap="1" wp14:anchorId="6E894F3E" wp14:editId="24B1E87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27CD271B"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06A2A" w:rsidRDefault="00B47212" w:rsidP="00216585">
            <w:pPr>
              <w:jc w:val="both"/>
              <w:rPr>
                <w:rFonts w:ascii="Arial" w:hAnsi="Arial" w:cs="Arial"/>
                <w:b/>
                <w:color w:val="1F497D" w:themeColor="text2"/>
                <w:sz w:val="16"/>
                <w:szCs w:val="16"/>
              </w:rPr>
            </w:pPr>
            <w:r w:rsidRPr="00306A2A">
              <w:rPr>
                <w:rFonts w:ascii="Arial" w:hAnsi="Arial" w:cs="Arial"/>
                <w:b/>
                <w:color w:val="1F497D" w:themeColor="text2"/>
                <w:sz w:val="16"/>
                <w:szCs w:val="16"/>
              </w:rPr>
              <w:t>NOTA: De solicitar la aplicación de margen de preferencia, adjuntar a la propuesta la documentación de respaldo (Fotocopias simples de la Cédula de Identidad de los socios)</w:t>
            </w:r>
          </w:p>
          <w:p w:rsidR="00B47212" w:rsidRPr="00306A2A" w:rsidRDefault="00B47212" w:rsidP="00216585">
            <w:pPr>
              <w:jc w:val="both"/>
              <w:rPr>
                <w:rFonts w:ascii="Arial" w:hAnsi="Arial" w:cs="Arial"/>
                <w:b/>
                <w:color w:val="1F497D" w:themeColor="text2"/>
                <w:sz w:val="16"/>
                <w:szCs w:val="16"/>
              </w:rPr>
            </w:pPr>
          </w:p>
          <w:p w:rsidR="00B47212" w:rsidRPr="00306A2A" w:rsidRDefault="00172B84" w:rsidP="00216585">
            <w:pPr>
              <w:shd w:val="clear" w:color="auto" w:fill="FFFFFF"/>
              <w:spacing w:before="100" w:beforeAutospacing="1" w:after="100" w:afterAutospacing="1"/>
              <w:contextualSpacing/>
              <w:jc w:val="both"/>
              <w:outlineLvl w:val="4"/>
              <w:rPr>
                <w:rFonts w:ascii="Arial" w:hAnsi="Arial" w:cs="Arial"/>
                <w:b/>
                <w:color w:val="1F497D" w:themeColor="text2"/>
                <w:sz w:val="16"/>
                <w:szCs w:val="16"/>
                <w:lang w:eastAsia="es-BO"/>
              </w:rPr>
            </w:pPr>
            <w:r w:rsidRPr="00306A2A">
              <w:rPr>
                <w:rFonts w:ascii="Arial" w:hAnsi="Arial" w:cs="Arial"/>
                <w:b/>
                <w:color w:val="1F497D" w:themeColor="text2"/>
                <w:sz w:val="16"/>
                <w:szCs w:val="16"/>
                <w:lang w:eastAsia="es-BO"/>
              </w:rPr>
              <w:t>En caso de solicitar el Margen de Preferencia y no adjuntar a su propuesta la documentación de respaldo, no se aplicara el margen de preferencia.</w:t>
            </w:r>
          </w:p>
          <w:p w:rsidR="00B47212" w:rsidRPr="00306A2A" w:rsidRDefault="00B47212" w:rsidP="00216585">
            <w:pPr>
              <w:jc w:val="both"/>
              <w:rPr>
                <w:rFonts w:ascii="Arial" w:hAnsi="Arial" w:cs="Arial"/>
                <w:b/>
                <w:bCs/>
                <w:color w:val="1F497D" w:themeColor="text2"/>
                <w:sz w:val="16"/>
                <w:szCs w:val="16"/>
              </w:rPr>
            </w:pPr>
          </w:p>
        </w:tc>
      </w:tr>
    </w:tbl>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(…………………………………..………Nombre de la Empresa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remito la presente propuesta, declarando </w:t>
      </w:r>
      <w:r w:rsidRPr="00306A2A">
        <w:rPr>
          <w:rFonts w:asciiTheme="minorHAnsi" w:hAnsiTheme="minorHAnsi" w:cstheme="minorHAnsi"/>
          <w:color w:val="1F497D" w:themeColor="text2"/>
          <w:sz w:val="22"/>
          <w:szCs w:val="22"/>
          <w:lang w:val="es-ES_tradnl"/>
        </w:rPr>
        <w:t xml:space="preserve">expresamente mi conformidad y compromiso de cumplimiento conforme a los siguientes puntos: </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cumplir estrictamente la normativa vigente en el Estado Plurinacional de Bolivia y lo establecido en el Decreto Supremo N° 29506 y su Reglamento.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la </w:t>
      </w:r>
      <w:r w:rsidRPr="00306A2A">
        <w:rPr>
          <w:rFonts w:asciiTheme="minorHAnsi" w:hAnsiTheme="minorHAnsi" w:cstheme="minorHAnsi"/>
          <w:color w:val="1F497D" w:themeColor="text2"/>
          <w:sz w:val="22"/>
          <w:szCs w:val="22"/>
          <w:lang w:val="es-ES_tradnl"/>
        </w:rPr>
        <w:t xml:space="preserve">validez de mi propuesta tiene una vigencia de </w:t>
      </w:r>
      <w:r w:rsidR="00D172AA" w:rsidRPr="00306A2A">
        <w:rPr>
          <w:rFonts w:asciiTheme="minorHAnsi" w:hAnsiTheme="minorHAnsi" w:cstheme="minorHAnsi"/>
          <w:color w:val="1F497D" w:themeColor="text2"/>
          <w:sz w:val="22"/>
          <w:szCs w:val="22"/>
          <w:lang w:val="es-ES_tradnl"/>
        </w:rPr>
        <w:t>120</w:t>
      </w:r>
      <w:r w:rsidRPr="00306A2A">
        <w:rPr>
          <w:rFonts w:asciiTheme="minorHAnsi" w:hAnsiTheme="minorHAnsi" w:cstheme="minorHAnsi"/>
          <w:color w:val="1F497D" w:themeColor="text2"/>
          <w:sz w:val="22"/>
          <w:szCs w:val="22"/>
          <w:lang w:val="es-ES_tradnl"/>
        </w:rPr>
        <w:t xml:space="preserve"> días calendario a partir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 xml:space="preserve">fecha de </w:t>
      </w:r>
      <w:r w:rsidR="00D172AA" w:rsidRPr="00306A2A">
        <w:rPr>
          <w:rFonts w:asciiTheme="minorHAnsi" w:hAnsiTheme="minorHAnsi" w:cstheme="minorHAnsi"/>
          <w:color w:val="1F497D" w:themeColor="text2"/>
          <w:sz w:val="22"/>
          <w:szCs w:val="22"/>
          <w:lang w:val="es-ES_tradnl"/>
        </w:rPr>
        <w:t xml:space="preserve">la </w:t>
      </w:r>
      <w:r w:rsidRPr="00306A2A">
        <w:rPr>
          <w:rFonts w:asciiTheme="minorHAnsi" w:hAnsiTheme="minorHAnsi" w:cstheme="minorHAnsi"/>
          <w:color w:val="1F497D" w:themeColor="text2"/>
          <w:sz w:val="22"/>
          <w:szCs w:val="22"/>
          <w:lang w:val="es-ES_tradnl"/>
        </w:rPr>
        <w:t>apertura de propuestas, pudiendo ampliar la misma a simple requerimiento de YPFB.</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no tener conflicto de intereses con YPFB para el presente proceso de contratación.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mi persona o la empresa</w:t>
      </w:r>
      <w:r w:rsidR="00B432E5"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w:t>
      </w:r>
      <w:r w:rsidR="00B432E5"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asociación accidental</w:t>
      </w:r>
      <w:r w:rsidR="00172B84"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w:t>
      </w:r>
      <w:r w:rsidR="00562130" w:rsidRPr="00306A2A">
        <w:rPr>
          <w:rFonts w:asciiTheme="minorHAnsi" w:hAnsiTheme="minorHAnsi" w:cstheme="minorHAnsi"/>
          <w:color w:val="1F497D" w:themeColor="text2"/>
          <w:sz w:val="22"/>
          <w:szCs w:val="22"/>
        </w:rPr>
        <w:t>ento</w:t>
      </w:r>
      <w:r w:rsidRPr="00306A2A">
        <w:rPr>
          <w:rFonts w:asciiTheme="minorHAnsi" w:hAnsiTheme="minorHAnsi" w:cstheme="minorHAnsi"/>
          <w:color w:val="1F497D" w:themeColor="text2"/>
          <w:sz w:val="22"/>
          <w:szCs w:val="22"/>
        </w:rPr>
        <w:t xml:space="preserve"> no tiene ningún tipo de deuda ni proceso judicial con el Estado Plurinacional de Bolivia.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como proponente, no me encuentro en las causales de impedimento establecidas en 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06A2A">
        <w:rPr>
          <w:rFonts w:asciiTheme="minorHAnsi" w:hAnsiTheme="minorHAnsi" w:cstheme="minorHAnsi"/>
          <w:color w:val="1F497D" w:themeColor="text2"/>
          <w:sz w:val="22"/>
          <w:szCs w:val="22"/>
        </w:rPr>
        <w:t>able de atender consultas</w:t>
      </w:r>
      <w:r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la empresa</w:t>
      </w:r>
      <w:r w:rsidR="00562130"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a</w:t>
      </w:r>
      <w:r w:rsidR="00D172AA"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l</w:t>
      </w:r>
      <w:r w:rsidR="00D172AA" w:rsidRPr="00306A2A">
        <w:rPr>
          <w:rFonts w:asciiTheme="minorHAnsi" w:hAnsiTheme="minorHAnsi" w:cstheme="minorHAnsi"/>
          <w:color w:val="1F497D" w:themeColor="text2"/>
          <w:sz w:val="22"/>
          <w:szCs w:val="22"/>
        </w:rPr>
        <w:t>a</w:t>
      </w:r>
      <w:r w:rsidRPr="00306A2A">
        <w:rPr>
          <w:rFonts w:asciiTheme="minorHAnsi" w:hAnsiTheme="minorHAnsi" w:cstheme="minorHAnsi"/>
          <w:color w:val="1F497D" w:themeColor="text2"/>
          <w:sz w:val="22"/>
          <w:szCs w:val="22"/>
        </w:rPr>
        <w:t xml:space="preserve"> que represento</w:t>
      </w:r>
      <w:r w:rsidR="00593B52"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no se encuentra en trámite ni se ha declarado la disolución o quiebra de la misma.</w:t>
      </w:r>
      <w:r w:rsidR="002524EB" w:rsidRPr="00306A2A">
        <w:rPr>
          <w:rFonts w:asciiTheme="minorHAnsi" w:hAnsiTheme="minorHAnsi" w:cstheme="minorHAnsi"/>
          <w:color w:val="1F497D" w:themeColor="text2"/>
          <w:sz w:val="22"/>
          <w:szCs w:val="22"/>
        </w:rPr>
        <w:t xml:space="preserve"> </w:t>
      </w:r>
    </w:p>
    <w:p w:rsidR="00B47212" w:rsidRPr="00306A2A" w:rsidRDefault="00593B5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w:t>
      </w:r>
      <w:r w:rsidR="000721BC" w:rsidRPr="00306A2A">
        <w:rPr>
          <w:rFonts w:asciiTheme="minorHAnsi" w:hAnsiTheme="minorHAnsi" w:cstheme="minorHAnsi"/>
          <w:color w:val="1F497D" w:themeColor="text2"/>
          <w:sz w:val="22"/>
          <w:szCs w:val="22"/>
        </w:rPr>
        <w:t xml:space="preserve"> </w:t>
      </w:r>
      <w:r w:rsidR="00B47212"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B47212" w:rsidRPr="00306A2A">
        <w:rPr>
          <w:rFonts w:asciiTheme="minorHAnsi" w:hAnsiTheme="minorHAnsi" w:cstheme="minorHAnsi"/>
          <w:color w:val="1F497D" w:themeColor="text2"/>
          <w:sz w:val="22"/>
          <w:szCs w:val="22"/>
        </w:rPr>
        <w:t xml:space="preserve"> asociación accidental </w:t>
      </w:r>
      <w:r w:rsidRPr="00306A2A">
        <w:rPr>
          <w:rFonts w:asciiTheme="minorHAnsi" w:hAnsiTheme="minorHAnsi" w:cstheme="minorHAnsi"/>
          <w:color w:val="1F497D" w:themeColor="text2"/>
          <w:sz w:val="22"/>
          <w:szCs w:val="22"/>
        </w:rPr>
        <w:t>a la que represento cuenta con la capacidad financiera para la ejecución del presente proceso de contratación.</w:t>
      </w:r>
      <w:r w:rsidR="00B47212" w:rsidRPr="00306A2A">
        <w:rPr>
          <w:rFonts w:asciiTheme="minorHAnsi" w:hAnsiTheme="minorHAnsi" w:cstheme="minorHAnsi"/>
          <w:color w:val="1F497D" w:themeColor="text2"/>
          <w:sz w:val="22"/>
          <w:szCs w:val="22"/>
        </w:rPr>
        <w:t xml:space="preserve"> </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que </w:t>
      </w:r>
      <w:r w:rsidR="00D172AA" w:rsidRPr="00306A2A">
        <w:rPr>
          <w:rFonts w:asciiTheme="minorHAnsi" w:hAnsiTheme="minorHAnsi" w:cstheme="minorHAnsi"/>
          <w:color w:val="1F497D" w:themeColor="text2"/>
          <w:sz w:val="22"/>
          <w:szCs w:val="22"/>
        </w:rPr>
        <w:t>la e</w:t>
      </w:r>
      <w:r w:rsidRPr="00306A2A">
        <w:rPr>
          <w:rFonts w:asciiTheme="minorHAnsi" w:hAnsiTheme="minorHAnsi" w:cstheme="minorHAnsi"/>
          <w:color w:val="1F497D" w:themeColor="text2"/>
          <w:sz w:val="22"/>
          <w:szCs w:val="22"/>
        </w:rPr>
        <w:t>mpresa</w:t>
      </w:r>
      <w:r w:rsidR="00562130" w:rsidRPr="00306A2A">
        <w:rPr>
          <w:rFonts w:asciiTheme="minorHAnsi" w:hAnsiTheme="minorHAnsi" w:cstheme="minorHAnsi"/>
          <w:color w:val="1F497D" w:themeColor="text2"/>
          <w:sz w:val="22"/>
          <w:szCs w:val="22"/>
        </w:rPr>
        <w:t xml:space="preserve"> o asociación accidental</w:t>
      </w:r>
      <w:r w:rsidRPr="00306A2A">
        <w:rPr>
          <w:rFonts w:asciiTheme="minorHAnsi" w:hAnsiTheme="minorHAnsi" w:cstheme="minorHAnsi"/>
          <w:color w:val="1F497D" w:themeColor="text2"/>
          <w:sz w:val="22"/>
          <w:szCs w:val="22"/>
        </w:rPr>
        <w:t xml:space="preserve"> </w:t>
      </w:r>
      <w:r w:rsidR="00D172AA" w:rsidRPr="00306A2A">
        <w:rPr>
          <w:rFonts w:asciiTheme="minorHAnsi" w:hAnsiTheme="minorHAnsi" w:cstheme="minorHAnsi"/>
          <w:color w:val="1F497D" w:themeColor="text2"/>
          <w:sz w:val="22"/>
          <w:szCs w:val="22"/>
        </w:rPr>
        <w:t xml:space="preserve">a la que represento, </w:t>
      </w:r>
      <w:r w:rsidRPr="00306A2A">
        <w:rPr>
          <w:rFonts w:asciiTheme="minorHAnsi" w:hAnsiTheme="minorHAnsi" w:cstheme="minorHAnsi"/>
          <w:color w:val="1F497D" w:themeColor="text2"/>
          <w:sz w:val="22"/>
          <w:szCs w:val="22"/>
        </w:rPr>
        <w:t>se encuentra</w:t>
      </w:r>
      <w:r w:rsidR="00562130" w:rsidRPr="00306A2A">
        <w:rPr>
          <w:rFonts w:asciiTheme="minorHAnsi" w:hAnsiTheme="minorHAnsi" w:cstheme="minorHAnsi"/>
          <w:color w:val="1F497D" w:themeColor="text2"/>
          <w:sz w:val="22"/>
          <w:szCs w:val="22"/>
        </w:rPr>
        <w:t xml:space="preserve"> dentro de los </w:t>
      </w:r>
      <w:r w:rsidRPr="00306A2A">
        <w:rPr>
          <w:rFonts w:asciiTheme="minorHAnsi" w:hAnsiTheme="minorHAnsi" w:cstheme="minorHAnsi"/>
          <w:color w:val="1F497D" w:themeColor="text2"/>
          <w:sz w:val="22"/>
          <w:szCs w:val="22"/>
        </w:rPr>
        <w:t>proponentes elegibles.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y garantizo haber examinado el DBC (sus enmiendas, si existieran), así como los formularios</w:t>
      </w:r>
      <w:r w:rsidR="00732B75" w:rsidRPr="00306A2A">
        <w:rPr>
          <w:rFonts w:asciiTheme="minorHAnsi" w:hAnsiTheme="minorHAnsi" w:cstheme="minorHAnsi"/>
          <w:color w:val="1F497D" w:themeColor="text2"/>
          <w:sz w:val="22"/>
          <w:szCs w:val="22"/>
        </w:rPr>
        <w:t xml:space="preserve"> y documentos</w:t>
      </w:r>
      <w:r w:rsidRPr="00306A2A">
        <w:rPr>
          <w:rFonts w:asciiTheme="minorHAnsi" w:hAnsiTheme="minorHAnsi" w:cstheme="minorHAnsi"/>
          <w:color w:val="1F497D" w:themeColor="text2"/>
          <w:sz w:val="22"/>
          <w:szCs w:val="22"/>
        </w:rPr>
        <w:t xml:space="preserve"> para la presentación de la propuesta, aceptando sin reservas todas las estipulaciones de </w:t>
      </w:r>
      <w:r w:rsidR="00732B75" w:rsidRPr="00306A2A">
        <w:rPr>
          <w:rFonts w:asciiTheme="minorHAnsi" w:hAnsiTheme="minorHAnsi" w:cstheme="minorHAnsi"/>
          <w:color w:val="1F497D" w:themeColor="text2"/>
          <w:sz w:val="22"/>
          <w:szCs w:val="22"/>
        </w:rPr>
        <w:t>los mismos</w:t>
      </w:r>
      <w:r w:rsidRPr="00306A2A">
        <w:rPr>
          <w:rFonts w:asciiTheme="minorHAnsi" w:hAnsiTheme="minorHAnsi" w:cstheme="minorHAnsi"/>
          <w:color w:val="1F497D" w:themeColor="text2"/>
          <w:sz w:val="22"/>
          <w:szCs w:val="22"/>
        </w:rPr>
        <w:t>.</w:t>
      </w:r>
    </w:p>
    <w:p w:rsidR="002524EB" w:rsidRPr="00306A2A" w:rsidRDefault="002524EB"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Declaro expresamente mi conformidad, compromiso de cumplimiento y manifiesto que </w:t>
      </w:r>
      <w:r w:rsidR="00D172AA" w:rsidRPr="00306A2A">
        <w:rPr>
          <w:rFonts w:asciiTheme="minorHAnsi" w:hAnsiTheme="minorHAnsi" w:cstheme="minorHAnsi"/>
          <w:color w:val="1F497D" w:themeColor="text2"/>
          <w:sz w:val="22"/>
          <w:szCs w:val="22"/>
        </w:rPr>
        <w:t xml:space="preserve">la </w:t>
      </w:r>
      <w:r w:rsidRPr="00306A2A">
        <w:rPr>
          <w:rFonts w:asciiTheme="minorHAnsi" w:hAnsiTheme="minorHAnsi" w:cstheme="minorHAnsi"/>
          <w:color w:val="1F497D" w:themeColor="text2"/>
          <w:sz w:val="22"/>
          <w:szCs w:val="22"/>
        </w:rPr>
        <w:t>empresa</w:t>
      </w:r>
      <w:r w:rsidR="00562130" w:rsidRPr="00306A2A">
        <w:rPr>
          <w:rFonts w:asciiTheme="minorHAnsi" w:hAnsiTheme="minorHAnsi" w:cstheme="minorHAnsi"/>
          <w:color w:val="1F497D" w:themeColor="text2"/>
          <w:sz w:val="22"/>
          <w:szCs w:val="22"/>
        </w:rPr>
        <w:t xml:space="preserve"> o</w:t>
      </w:r>
      <w:r w:rsidR="00750EBC" w:rsidRPr="00306A2A">
        <w:rPr>
          <w:rFonts w:asciiTheme="minorHAnsi" w:hAnsiTheme="minorHAnsi" w:cstheme="minorHAnsi"/>
          <w:color w:val="1F497D" w:themeColor="text2"/>
          <w:sz w:val="22"/>
          <w:szCs w:val="22"/>
        </w:rPr>
        <w:t xml:space="preserve"> asociación accidental </w:t>
      </w:r>
      <w:r w:rsidR="00D172AA"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 xml:space="preserve">cumplirá con todo lo descrito en </w:t>
      </w:r>
      <w:r w:rsidR="002075F5"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w:t>
      </w:r>
      <w:r w:rsidR="00750EBC" w:rsidRPr="00306A2A">
        <w:rPr>
          <w:rFonts w:asciiTheme="minorHAnsi" w:hAnsiTheme="minorHAnsi" w:cstheme="minorHAnsi"/>
          <w:color w:val="1F497D" w:themeColor="text2"/>
          <w:sz w:val="22"/>
          <w:szCs w:val="22"/>
        </w:rPr>
        <w:t>ANEXO</w:t>
      </w:r>
      <w:r w:rsidR="002075F5" w:rsidRPr="00306A2A">
        <w:rPr>
          <w:rFonts w:asciiTheme="minorHAnsi" w:hAnsiTheme="minorHAnsi" w:cstheme="minorHAnsi"/>
          <w:color w:val="1F497D" w:themeColor="text2"/>
          <w:sz w:val="22"/>
          <w:szCs w:val="22"/>
        </w:rPr>
        <w:t>S</w:t>
      </w:r>
      <w:r w:rsidR="00750EBC" w:rsidRPr="00306A2A">
        <w:rPr>
          <w:rFonts w:asciiTheme="minorHAnsi" w:hAnsiTheme="minorHAnsi" w:cstheme="minorHAnsi"/>
          <w:color w:val="1F497D" w:themeColor="text2"/>
          <w:sz w:val="22"/>
          <w:szCs w:val="22"/>
        </w:rPr>
        <w:t xml:space="preserve"> 1</w:t>
      </w:r>
      <w:r w:rsidR="000D41B7" w:rsidRPr="00306A2A">
        <w:rPr>
          <w:rFonts w:asciiTheme="minorHAnsi" w:hAnsiTheme="minorHAnsi" w:cstheme="minorHAnsi"/>
          <w:color w:val="1F497D" w:themeColor="text2"/>
          <w:sz w:val="22"/>
          <w:szCs w:val="22"/>
        </w:rPr>
        <w:t>, 2</w:t>
      </w:r>
      <w:r w:rsidR="00750EBC" w:rsidRPr="00306A2A">
        <w:rPr>
          <w:rFonts w:asciiTheme="minorHAnsi" w:hAnsiTheme="minorHAnsi" w:cstheme="minorHAnsi"/>
          <w:color w:val="1F497D" w:themeColor="text2"/>
          <w:sz w:val="22"/>
          <w:szCs w:val="22"/>
        </w:rPr>
        <w:t xml:space="preserve"> y </w:t>
      </w:r>
      <w:r w:rsidR="000D41B7" w:rsidRPr="00306A2A">
        <w:rPr>
          <w:rFonts w:asciiTheme="minorHAnsi" w:hAnsiTheme="minorHAnsi" w:cstheme="minorHAnsi"/>
          <w:color w:val="1F497D" w:themeColor="text2"/>
          <w:sz w:val="22"/>
          <w:szCs w:val="22"/>
        </w:rPr>
        <w:t>3</w:t>
      </w:r>
      <w:r w:rsidR="00750EBC"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del presente DBC.</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verificarse que mi persona </w:t>
      </w:r>
      <w:r w:rsidR="00BA1876" w:rsidRPr="00306A2A">
        <w:rPr>
          <w:rFonts w:asciiTheme="minorHAnsi" w:hAnsiTheme="minorHAnsi" w:cstheme="minorHAnsi"/>
          <w:color w:val="1F497D" w:themeColor="text2"/>
          <w:sz w:val="22"/>
          <w:szCs w:val="22"/>
        </w:rPr>
        <w:t>o</w:t>
      </w:r>
      <w:r w:rsidRPr="00306A2A">
        <w:rPr>
          <w:rFonts w:asciiTheme="minorHAnsi" w:hAnsiTheme="minorHAnsi" w:cstheme="minorHAnsi"/>
          <w:color w:val="1F497D" w:themeColor="text2"/>
          <w:sz w:val="22"/>
          <w:szCs w:val="22"/>
        </w:rPr>
        <w:t xml:space="preserve"> empresa</w:t>
      </w:r>
      <w:r w:rsidR="00BA1876" w:rsidRPr="00306A2A">
        <w:rPr>
          <w:rFonts w:asciiTheme="minorHAnsi" w:hAnsiTheme="minorHAnsi" w:cstheme="minorHAnsi"/>
          <w:color w:val="1F497D" w:themeColor="text2"/>
          <w:sz w:val="22"/>
          <w:szCs w:val="22"/>
        </w:rPr>
        <w:t xml:space="preserve"> o</w:t>
      </w:r>
      <w:r w:rsidRPr="00306A2A">
        <w:rPr>
          <w:rFonts w:asciiTheme="minorHAnsi" w:hAnsiTheme="minorHAnsi" w:cstheme="minorHAnsi"/>
          <w:color w:val="1F497D" w:themeColor="text2"/>
          <w:sz w:val="22"/>
          <w:szCs w:val="22"/>
        </w:rPr>
        <w:t xml:space="preserve"> asociación accidental </w:t>
      </w:r>
      <w:r w:rsidR="002075F5" w:rsidRPr="00306A2A">
        <w:rPr>
          <w:rFonts w:asciiTheme="minorHAnsi" w:hAnsiTheme="minorHAnsi" w:cstheme="minorHAnsi"/>
          <w:color w:val="1F497D" w:themeColor="text2"/>
          <w:sz w:val="22"/>
          <w:szCs w:val="22"/>
        </w:rPr>
        <w:t>a la que represento</w:t>
      </w:r>
      <w:r w:rsidR="00403797" w:rsidRPr="00306A2A">
        <w:rPr>
          <w:rFonts w:asciiTheme="minorHAnsi" w:hAnsiTheme="minorHAnsi" w:cstheme="minorHAnsi"/>
          <w:color w:val="1F497D" w:themeColor="text2"/>
          <w:sz w:val="22"/>
          <w:szCs w:val="22"/>
        </w:rPr>
        <w:t xml:space="preserve">, </w:t>
      </w:r>
      <w:r w:rsidRPr="00306A2A">
        <w:rPr>
          <w:rFonts w:asciiTheme="minorHAnsi" w:hAnsiTheme="minorHAnsi" w:cstheme="minorHAnsi"/>
          <w:color w:val="1F497D" w:themeColor="text2"/>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06A2A" w:rsidRDefault="00B47212"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Acepto a sola firma de este documento que todos los formularios presentados se tienen por suscritos</w:t>
      </w:r>
      <w:r w:rsidR="00C9267E" w:rsidRPr="00306A2A">
        <w:rPr>
          <w:rFonts w:asciiTheme="minorHAnsi" w:hAnsiTheme="minorHAnsi" w:cstheme="minorHAnsi"/>
          <w:color w:val="1F497D" w:themeColor="text2"/>
          <w:sz w:val="22"/>
          <w:szCs w:val="22"/>
        </w:rPr>
        <w:t xml:space="preserve">, </w:t>
      </w:r>
      <w:r w:rsidR="00A122C1" w:rsidRPr="00306A2A">
        <w:rPr>
          <w:rFonts w:asciiTheme="minorHAnsi" w:hAnsiTheme="minorHAnsi" w:cstheme="minorHAnsi"/>
          <w:color w:val="1F497D" w:themeColor="text2"/>
          <w:sz w:val="22"/>
          <w:szCs w:val="22"/>
        </w:rPr>
        <w:t>excepto el formulario C-4</w:t>
      </w:r>
      <w:r w:rsidR="00C9267E" w:rsidRPr="00306A2A">
        <w:rPr>
          <w:rFonts w:asciiTheme="minorHAnsi" w:hAnsiTheme="minorHAnsi" w:cstheme="minorHAnsi"/>
          <w:color w:val="1F497D" w:themeColor="text2"/>
          <w:sz w:val="22"/>
          <w:szCs w:val="22"/>
        </w:rPr>
        <w:t>.</w:t>
      </w:r>
    </w:p>
    <w:p w:rsidR="00D16ED7" w:rsidRPr="00306A2A" w:rsidRDefault="00D16ED7" w:rsidP="00B47212">
      <w:pPr>
        <w:numPr>
          <w:ilvl w:val="0"/>
          <w:numId w:val="2"/>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Declaro que los documentos presentados en fotocopias simples existen en originales.</w:t>
      </w:r>
    </w:p>
    <w:p w:rsidR="00FB6D06" w:rsidRPr="00306A2A" w:rsidRDefault="00FB6D06"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 la Presentación de Documentos</w:t>
      </w:r>
      <w:r w:rsidR="00F526A7" w:rsidRPr="00306A2A">
        <w:rPr>
          <w:rFonts w:asciiTheme="minorHAnsi" w:hAnsiTheme="minorHAnsi" w:cstheme="minorHAnsi"/>
          <w:b/>
          <w:color w:val="1F497D" w:themeColor="text2"/>
          <w:sz w:val="22"/>
          <w:szCs w:val="22"/>
        </w:rPr>
        <w:t xml:space="preserve"> para la elaboración de contrato:</w:t>
      </w:r>
      <w:r w:rsidR="00F526A7" w:rsidRPr="00306A2A">
        <w:rPr>
          <w:rFonts w:asciiTheme="minorHAnsi" w:hAnsiTheme="minorHAnsi" w:cstheme="minorHAnsi"/>
          <w:b/>
          <w:color w:val="1F497D" w:themeColor="text2"/>
          <w:sz w:val="22"/>
          <w:szCs w:val="22"/>
        </w:rPr>
        <w:tab/>
      </w:r>
    </w:p>
    <w:p w:rsidR="00B47212" w:rsidRPr="00306A2A" w:rsidRDefault="00B47212" w:rsidP="00B47212">
      <w:pPr>
        <w:pStyle w:val="Prrafodelista1"/>
        <w:spacing w:line="276" w:lineRule="auto"/>
        <w:ind w:left="0"/>
        <w:jc w:val="both"/>
        <w:rPr>
          <w:rFonts w:asciiTheme="minorHAnsi" w:hAnsiTheme="minorHAnsi" w:cstheme="minorHAnsi"/>
          <w:b/>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En caso de ser adjudicado, para la formalización de la contratación, se presentará la siguiente documentación, aceptando que el incumplimiento es causal de descalificación de la propuesta.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caso de Asociaciones Accidentales, cada socio presentará la documentación detallada a continuación; excepto los documentos señalados en los incisos </w:t>
      </w:r>
      <w:r w:rsidR="0077550C" w:rsidRPr="00306A2A">
        <w:rPr>
          <w:rFonts w:asciiTheme="minorHAnsi" w:hAnsiTheme="minorHAnsi" w:cstheme="minorHAnsi"/>
          <w:color w:val="1F497D" w:themeColor="text2"/>
          <w:sz w:val="22"/>
          <w:szCs w:val="22"/>
        </w:rPr>
        <w:t>b</w:t>
      </w:r>
      <w:r w:rsidRPr="00306A2A">
        <w:rPr>
          <w:rFonts w:asciiTheme="minorHAnsi" w:hAnsiTheme="minorHAnsi" w:cstheme="minorHAnsi"/>
          <w:color w:val="1F497D" w:themeColor="text2"/>
          <w:sz w:val="22"/>
          <w:szCs w:val="22"/>
        </w:rPr>
        <w:t>)</w:t>
      </w:r>
      <w:r w:rsidR="00A108FD" w:rsidRPr="00306A2A">
        <w:rPr>
          <w:rFonts w:asciiTheme="minorHAnsi" w:hAnsiTheme="minorHAnsi" w:cstheme="minorHAnsi"/>
          <w:color w:val="1F497D" w:themeColor="text2"/>
          <w:sz w:val="22"/>
          <w:szCs w:val="22"/>
        </w:rPr>
        <w:t>, g)</w:t>
      </w:r>
      <w:r w:rsidR="00456571"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r w:rsidR="0077550C" w:rsidRPr="00306A2A">
        <w:rPr>
          <w:rFonts w:asciiTheme="minorHAnsi" w:hAnsiTheme="minorHAnsi" w:cstheme="minorHAnsi"/>
          <w:color w:val="1F497D" w:themeColor="text2"/>
          <w:sz w:val="22"/>
          <w:szCs w:val="22"/>
        </w:rPr>
        <w:t>h</w:t>
      </w:r>
      <w:r w:rsidRPr="00306A2A">
        <w:rPr>
          <w:rFonts w:asciiTheme="minorHAnsi" w:hAnsiTheme="minorHAnsi" w:cstheme="minorHAnsi"/>
          <w:color w:val="1F497D" w:themeColor="text2"/>
          <w:sz w:val="22"/>
          <w:szCs w:val="22"/>
        </w:rPr>
        <w:t>)</w:t>
      </w:r>
      <w:r w:rsidR="0077550C" w:rsidRPr="00306A2A">
        <w:rPr>
          <w:rFonts w:asciiTheme="minorHAnsi" w:hAnsiTheme="minorHAnsi" w:cstheme="minorHAnsi"/>
          <w:color w:val="1F497D" w:themeColor="text2"/>
          <w:sz w:val="22"/>
          <w:szCs w:val="22"/>
        </w:rPr>
        <w:t xml:space="preserve">, k), </w:t>
      </w:r>
      <w:r w:rsidR="00711F27" w:rsidRPr="00306A2A">
        <w:rPr>
          <w:rFonts w:asciiTheme="minorHAnsi" w:hAnsiTheme="minorHAnsi" w:cstheme="minorHAnsi"/>
          <w:color w:val="1F497D" w:themeColor="text2"/>
          <w:sz w:val="22"/>
          <w:szCs w:val="22"/>
        </w:rPr>
        <w:t>o</w:t>
      </w:r>
      <w:r w:rsidR="0077550C" w:rsidRPr="00306A2A">
        <w:rPr>
          <w:rFonts w:asciiTheme="minorHAnsi" w:hAnsiTheme="minorHAnsi" w:cstheme="minorHAnsi"/>
          <w:color w:val="1F497D" w:themeColor="text2"/>
          <w:sz w:val="22"/>
          <w:szCs w:val="22"/>
        </w:rPr>
        <w:t>)</w:t>
      </w:r>
      <w:r w:rsidR="00711F27"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que deberán ser presentados por la Asociación Accidental en forma conjunta; cuando el/los socio(s) de la Asociación Accidental sean empresas extranjeras, deberán presentar los documentos equivalentes en su país de origen con excepción de los certificados de no adeudo:</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o fotocopia legalizada del Testimonio de Constitución de la Empresa (excepto para empresas unipersonales). </w:t>
      </w:r>
    </w:p>
    <w:p w:rsidR="008B1544"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presentar propuestas y suscribir contratos, incluidas las empresas unipersonales cuando el representante legal sea diferente al propietario</w:t>
      </w:r>
      <w:r w:rsidR="008B1544" w:rsidRPr="00306A2A">
        <w:rPr>
          <w:rFonts w:asciiTheme="minorHAnsi" w:hAnsiTheme="minorHAnsi" w:cstheme="minorHAnsi"/>
          <w:color w:val="1F497D" w:themeColor="text2"/>
          <w:sz w:val="22"/>
          <w:szCs w:val="22"/>
        </w:rPr>
        <w:t>.</w:t>
      </w:r>
      <w:r w:rsidRPr="00306A2A">
        <w:rPr>
          <w:rFonts w:asciiTheme="minorHAnsi" w:hAnsiTheme="minorHAnsi" w:cstheme="minorHAnsi"/>
          <w:color w:val="1F497D" w:themeColor="text2"/>
          <w:sz w:val="22"/>
          <w:szCs w:val="22"/>
        </w:rPr>
        <w:t xml:space="preserve"> </w:t>
      </w:r>
    </w:p>
    <w:p w:rsidR="00B47212" w:rsidRPr="00306A2A" w:rsidRDefault="00B47212" w:rsidP="00F83C40">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 la Matricula de Comercio (vigente) emitida por FUNDEMPRESA. </w:t>
      </w:r>
    </w:p>
    <w:p w:rsidR="00F526A7" w:rsidRPr="00306A2A" w:rsidRDefault="008B1544"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w:t>
      </w:r>
      <w:r w:rsidR="00F526A7" w:rsidRPr="00306A2A">
        <w:rPr>
          <w:rFonts w:asciiTheme="minorHAnsi" w:hAnsiTheme="minorHAnsi" w:cstheme="minorHAnsi"/>
          <w:color w:val="1F497D" w:themeColor="text2"/>
          <w:sz w:val="22"/>
          <w:szCs w:val="22"/>
        </w:rPr>
        <w:t>del Certificado de Tradición Comercial (que contenga información relacionada a la constitución, poder de representación legal y sus modificaciones), emitida por FUNDEMPRESA, con antigüedad no mayor a un mes anterior a la fecha de presentación de la propuesta.</w:t>
      </w:r>
    </w:p>
    <w:p w:rsidR="00F526A7" w:rsidRPr="00306A2A" w:rsidRDefault="00F526A7"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Fotocopia simple de la cédula </w:t>
      </w:r>
      <w:r w:rsidR="00E92373" w:rsidRPr="00306A2A">
        <w:rPr>
          <w:rFonts w:asciiTheme="minorHAnsi" w:hAnsiTheme="minorHAnsi" w:cstheme="minorHAnsi"/>
          <w:color w:val="1F497D" w:themeColor="text2"/>
          <w:sz w:val="22"/>
          <w:szCs w:val="22"/>
        </w:rPr>
        <w:t xml:space="preserve">de identidad </w:t>
      </w:r>
      <w:r w:rsidRPr="00306A2A">
        <w:rPr>
          <w:rFonts w:asciiTheme="minorHAnsi" w:hAnsiTheme="minorHAnsi" w:cstheme="minorHAnsi"/>
          <w:color w:val="1F497D" w:themeColor="text2"/>
          <w:sz w:val="22"/>
          <w:szCs w:val="22"/>
        </w:rPr>
        <w:t>del representante legal.</w:t>
      </w:r>
    </w:p>
    <w:p w:rsidR="00F526A7" w:rsidRPr="00306A2A" w:rsidRDefault="00F526A7" w:rsidP="00623753">
      <w:pPr>
        <w:pStyle w:val="Prrafodelista"/>
        <w:numPr>
          <w:ilvl w:val="0"/>
          <w:numId w:val="20"/>
        </w:numPr>
        <w:contextualSpacing/>
        <w:jc w:val="both"/>
        <w:rPr>
          <w:rFonts w:asciiTheme="minorHAnsi" w:hAnsiTheme="minorHAnsi" w:cstheme="minorHAnsi"/>
          <w:i/>
          <w:color w:val="1F497D" w:themeColor="text2"/>
          <w:sz w:val="22"/>
          <w:szCs w:val="22"/>
        </w:rPr>
      </w:pPr>
      <w:r w:rsidRPr="00306A2A">
        <w:rPr>
          <w:rFonts w:asciiTheme="minorHAnsi" w:hAnsiTheme="minorHAnsi" w:cstheme="minorHAnsi"/>
          <w:color w:val="1F497D" w:themeColor="text2"/>
          <w:sz w:val="22"/>
          <w:szCs w:val="22"/>
        </w:rPr>
        <w:t>Original del Certificado de Solvencia Fiscal emitido por la Contraloría General del Estado (CGE)-</w:t>
      </w:r>
      <w:r w:rsidRPr="00306A2A">
        <w:rPr>
          <w:rFonts w:asciiTheme="minorHAnsi" w:hAnsiTheme="minorHAnsi" w:cstheme="minorHAnsi"/>
          <w:i/>
          <w:color w:val="1F497D" w:themeColor="text2"/>
          <w:sz w:val="22"/>
          <w:szCs w:val="22"/>
        </w:rPr>
        <w:t>(presentar este documento solo cuando el monto adjudicado sea mayor a Bs 1.000.000.- (Un Millón 00/100 Bolivianos</w:t>
      </w:r>
      <w:r w:rsidR="00C15FB2" w:rsidRPr="00306A2A">
        <w:rPr>
          <w:rFonts w:asciiTheme="minorHAnsi" w:hAnsiTheme="minorHAnsi" w:cstheme="minorHAnsi"/>
          <w:i/>
          <w:color w:val="1F497D" w:themeColor="text2"/>
          <w:sz w:val="22"/>
          <w:szCs w:val="22"/>
        </w:rPr>
        <w:t>)</w:t>
      </w:r>
      <w:r w:rsidRPr="00306A2A">
        <w:rPr>
          <w:rFonts w:asciiTheme="minorHAnsi" w:hAnsiTheme="minorHAnsi" w:cstheme="minorHAnsi"/>
          <w:i/>
          <w:color w:val="1F497D" w:themeColor="text2"/>
          <w:sz w:val="22"/>
          <w:szCs w:val="22"/>
        </w:rPr>
        <w:t>).</w:t>
      </w:r>
    </w:p>
    <w:p w:rsidR="00F526A7" w:rsidRPr="00306A2A" w:rsidRDefault="00C34BC7" w:rsidP="00623753">
      <w:pPr>
        <w:pStyle w:val="Prrafodelista"/>
        <w:numPr>
          <w:ilvl w:val="0"/>
          <w:numId w:val="20"/>
        </w:numPr>
        <w:jc w:val="both"/>
        <w:rPr>
          <w:rFonts w:asciiTheme="minorHAnsi" w:hAnsiTheme="minorHAnsi" w:cstheme="minorHAnsi"/>
          <w:color w:val="1F497D" w:themeColor="text2"/>
          <w:sz w:val="22"/>
          <w:szCs w:val="22"/>
        </w:rPr>
      </w:pPr>
      <w:r w:rsidRPr="00306A2A">
        <w:rPr>
          <w:rFonts w:asciiTheme="minorHAnsi" w:eastAsia="Calibri" w:hAnsiTheme="minorHAnsi" w:cstheme="minorHAnsi"/>
          <w:color w:val="1F497D" w:themeColor="text2"/>
          <w:sz w:val="22"/>
          <w:szCs w:val="22"/>
          <w:lang w:val="es-BO"/>
        </w:rPr>
        <w:t>Original o fotocopia legalizada</w:t>
      </w:r>
      <w:r w:rsidR="00F526A7" w:rsidRPr="00306A2A">
        <w:rPr>
          <w:rFonts w:asciiTheme="minorHAnsi" w:eastAsia="Calibri" w:hAnsiTheme="minorHAnsi" w:cstheme="minorHAnsi"/>
          <w:color w:val="1F497D" w:themeColor="text2"/>
          <w:sz w:val="22"/>
          <w:szCs w:val="22"/>
          <w:lang w:val="es-BO"/>
        </w:rPr>
        <w:t xml:space="preserve"> del Testimonio de Constitución de la Asociación Accidental </w:t>
      </w:r>
      <w:r w:rsidR="00E123E4" w:rsidRPr="00306A2A">
        <w:rPr>
          <w:rFonts w:asciiTheme="minorHAnsi" w:eastAsia="Calibri" w:hAnsiTheme="minorHAnsi" w:cstheme="minorHAnsi"/>
          <w:color w:val="1F497D" w:themeColor="text2"/>
          <w:sz w:val="22"/>
          <w:szCs w:val="22"/>
          <w:lang w:val="es-BO"/>
        </w:rPr>
        <w:t>donde mencione</w:t>
      </w:r>
      <w:r w:rsidR="00F526A7" w:rsidRPr="00306A2A">
        <w:rPr>
          <w:rFonts w:asciiTheme="minorHAnsi" w:eastAsia="Calibri" w:hAnsiTheme="minorHAnsi" w:cstheme="minorHAnsi"/>
          <w:color w:val="1F497D" w:themeColor="text2"/>
          <w:sz w:val="22"/>
          <w:szCs w:val="22"/>
          <w:lang w:val="es-BO"/>
        </w:rPr>
        <w:t xml:space="preserve">: </w:t>
      </w:r>
      <w:r w:rsidR="00E123E4" w:rsidRPr="00306A2A">
        <w:rPr>
          <w:rFonts w:asciiTheme="minorHAnsi" w:eastAsia="Calibri" w:hAnsiTheme="minorHAnsi" w:cstheme="minorHAnsi"/>
          <w:color w:val="1F497D" w:themeColor="text2"/>
          <w:sz w:val="22"/>
          <w:szCs w:val="22"/>
          <w:lang w:val="es-BO"/>
        </w:rPr>
        <w:t xml:space="preserve">el </w:t>
      </w:r>
      <w:r w:rsidR="00F526A7" w:rsidRPr="00306A2A">
        <w:rPr>
          <w:rFonts w:asciiTheme="minorHAnsi" w:eastAsia="Calibri" w:hAnsiTheme="minorHAnsi" w:cstheme="minorHAnsi"/>
          <w:color w:val="1F497D" w:themeColor="text2"/>
          <w:sz w:val="22"/>
          <w:szCs w:val="22"/>
          <w:lang w:val="es-BO"/>
        </w:rPr>
        <w:t>objeto, empresa líder, empresa facultada para gestionar garantías, porcentaje de participación, domicilio y responsabilidades.</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de la Asociación Accidental, con facultades para presentar propuestas y susc</w:t>
      </w:r>
      <w:r w:rsidR="00C34BC7" w:rsidRPr="00306A2A">
        <w:rPr>
          <w:rFonts w:asciiTheme="minorHAnsi" w:hAnsiTheme="minorHAnsi" w:cstheme="minorHAnsi"/>
          <w:color w:val="1F497D" w:themeColor="text2"/>
          <w:sz w:val="22"/>
          <w:szCs w:val="22"/>
        </w:rPr>
        <w:t>ribir contratos</w:t>
      </w:r>
      <w:r w:rsidRPr="00306A2A">
        <w:rPr>
          <w:rFonts w:asciiTheme="minorHAnsi" w:hAnsiTheme="minorHAnsi" w:cstheme="minorHAnsi"/>
          <w:color w:val="1F497D" w:themeColor="text2"/>
          <w:sz w:val="22"/>
          <w:szCs w:val="22"/>
        </w:rPr>
        <w:t>.</w:t>
      </w:r>
    </w:p>
    <w:p w:rsidR="00FC58BC"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o fotocopia legalizada del poder de representación legal con facultades para conformar la Asociación Accidental y otorgar poderes, incluidas las empresas unipersonales cuando el representante legal sea diferente al propietario</w:t>
      </w:r>
      <w:r w:rsidR="00F526A7" w:rsidRPr="00306A2A">
        <w:rPr>
          <w:rFonts w:asciiTheme="minorHAnsi" w:hAnsiTheme="minorHAnsi" w:cstheme="minorHAnsi"/>
          <w:color w:val="1F497D" w:themeColor="text2"/>
          <w:sz w:val="22"/>
          <w:szCs w:val="22"/>
        </w:rPr>
        <w:t>.</w:t>
      </w:r>
      <w:r w:rsidR="00FC58BC" w:rsidRPr="00306A2A">
        <w:rPr>
          <w:rFonts w:asciiTheme="minorHAnsi" w:hAnsiTheme="minorHAnsi" w:cstheme="minorHAnsi"/>
          <w:color w:val="1F497D" w:themeColor="text2"/>
          <w:sz w:val="22"/>
          <w:szCs w:val="22"/>
        </w:rPr>
        <w:t xml:space="preserve"> </w:t>
      </w:r>
    </w:p>
    <w:p w:rsidR="00B47212" w:rsidRPr="00306A2A" w:rsidRDefault="00B47212" w:rsidP="00623753">
      <w:pPr>
        <w:pStyle w:val="Prrafodelista"/>
        <w:numPr>
          <w:ilvl w:val="0"/>
          <w:numId w:val="20"/>
        </w:numPr>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Fotocopias simples vigentes del Certificado de No Adeudo por Contribuciones al Seguro Social Obligatorio de largo plazo y al Sistema Integral de Pensiones, considerando los siguientes aspectos.</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 </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Cuando el empleador tiene a sus dependientes registrados en una sola AFP, deberá presentar el certificado de no adeudo CNA emitido por dicha administradora y el documento de no registro emitido por la otra AFP.</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Cuando el empleador tiene a sus dependientes registrados en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 xml:space="preserve"> deberá presentar los certificados de no adeudo emitidos tanto por Futuro de Bolivia S.A. como por BBVA previsión AFP S.A.</w:t>
      </w:r>
    </w:p>
    <w:p w:rsidR="00B47212" w:rsidRPr="00306A2A" w:rsidRDefault="00B47212" w:rsidP="00623753">
      <w:pPr>
        <w:numPr>
          <w:ilvl w:val="1"/>
          <w:numId w:val="20"/>
        </w:numPr>
        <w:ind w:left="1134" w:hanging="284"/>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No es sujeto de contrataciones de bienes y servicios para el Estado, el empleador que presentare el documento de NO REGISTRO de ambas </w:t>
      </w:r>
      <w:proofErr w:type="spellStart"/>
      <w:r w:rsidRPr="00306A2A">
        <w:rPr>
          <w:rFonts w:asciiTheme="minorHAnsi" w:hAnsiTheme="minorHAnsi" w:cstheme="minorHAnsi"/>
          <w:color w:val="1F497D" w:themeColor="text2"/>
          <w:sz w:val="22"/>
          <w:szCs w:val="22"/>
        </w:rPr>
        <w:t>AFP’s</w:t>
      </w:r>
      <w:proofErr w:type="spellEnd"/>
      <w:r w:rsidRPr="00306A2A">
        <w:rPr>
          <w:rFonts w:asciiTheme="minorHAnsi" w:hAnsiTheme="minorHAnsi" w:cstheme="minorHAnsi"/>
          <w:color w:val="1F497D" w:themeColor="text2"/>
          <w:sz w:val="22"/>
          <w:szCs w:val="22"/>
        </w:rPr>
        <w:t>.</w:t>
      </w:r>
    </w:p>
    <w:p w:rsidR="00B47212" w:rsidRPr="00306A2A" w:rsidRDefault="00B47212" w:rsidP="00B47212">
      <w:pPr>
        <w:pStyle w:val="Prrafodelista"/>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Garantía de Cumplimiento de Contrato de acuerdo a lo establecido en el </w:t>
      </w:r>
      <w:r w:rsidR="00395632" w:rsidRPr="00306A2A">
        <w:rPr>
          <w:rFonts w:asciiTheme="minorHAnsi" w:hAnsiTheme="minorHAnsi" w:cstheme="minorHAnsi"/>
          <w:color w:val="1F497D" w:themeColor="text2"/>
          <w:sz w:val="22"/>
          <w:szCs w:val="22"/>
        </w:rPr>
        <w:t xml:space="preserve">ANEXO 2 </w:t>
      </w:r>
      <w:r w:rsidRPr="00306A2A">
        <w:rPr>
          <w:rFonts w:asciiTheme="minorHAnsi" w:hAnsiTheme="minorHAnsi" w:cstheme="minorHAnsi"/>
          <w:color w:val="1F497D" w:themeColor="text2"/>
          <w:sz w:val="22"/>
          <w:szCs w:val="22"/>
        </w:rPr>
        <w:t>del presente DBC.</w:t>
      </w:r>
    </w:p>
    <w:p w:rsidR="00CE7F52" w:rsidRPr="00306A2A" w:rsidRDefault="008659AA" w:rsidP="00623753">
      <w:pPr>
        <w:pStyle w:val="Prrafodelista"/>
        <w:numPr>
          <w:ilvl w:val="0"/>
          <w:numId w:val="20"/>
        </w:numPr>
        <w:jc w:val="both"/>
        <w:rPr>
          <w:rFonts w:asciiTheme="minorHAnsi" w:eastAsia="Calibri" w:hAnsiTheme="minorHAnsi" w:cstheme="minorHAnsi"/>
          <w:color w:val="1F497D" w:themeColor="text2"/>
          <w:sz w:val="22"/>
          <w:szCs w:val="22"/>
          <w:lang w:val="es-BO"/>
        </w:rPr>
      </w:pPr>
      <w:r w:rsidRPr="00306A2A">
        <w:rPr>
          <w:rFonts w:asciiTheme="minorHAnsi" w:eastAsia="Calibri" w:hAnsiTheme="minorHAnsi" w:cstheme="minorHAnsi"/>
          <w:color w:val="1F497D" w:themeColor="text2"/>
          <w:sz w:val="22"/>
          <w:szCs w:val="22"/>
          <w:lang w:val="es-BO"/>
        </w:rPr>
        <w:t>Original o Fotocopia legalizada de los documentos solicitados para respaldar la experiencia considerada de los Formularios C-1 y</w:t>
      </w:r>
      <w:r w:rsidR="00A42DBE" w:rsidRPr="00306A2A">
        <w:rPr>
          <w:rFonts w:asciiTheme="minorHAnsi" w:eastAsia="Calibri" w:hAnsiTheme="minorHAnsi" w:cstheme="minorHAnsi"/>
          <w:color w:val="1F497D" w:themeColor="text2"/>
          <w:sz w:val="22"/>
          <w:szCs w:val="22"/>
          <w:lang w:val="es-BO"/>
        </w:rPr>
        <w:t>/o</w:t>
      </w:r>
      <w:r w:rsidRPr="00306A2A">
        <w:rPr>
          <w:rFonts w:asciiTheme="minorHAnsi" w:eastAsia="Calibri" w:hAnsiTheme="minorHAnsi" w:cstheme="minorHAnsi"/>
          <w:color w:val="1F497D" w:themeColor="text2"/>
          <w:sz w:val="22"/>
          <w:szCs w:val="22"/>
          <w:lang w:val="es-BO"/>
        </w:rPr>
        <w:t xml:space="preserve"> C-2, los mismos que serán devueltos una vez efectuada la verificación con la documentación presentada en la propuesta. </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 xml:space="preserve">Original del Formulario B-2 Análisis de Precios Unitarios, que tengan relación con </w:t>
      </w:r>
      <w:r w:rsidR="00306817" w:rsidRPr="00306A2A">
        <w:rPr>
          <w:rFonts w:asciiTheme="minorHAnsi" w:hAnsiTheme="minorHAnsi" w:cstheme="minorHAnsi"/>
          <w:color w:val="1F497D" w:themeColor="text2"/>
          <w:sz w:val="22"/>
          <w:szCs w:val="22"/>
        </w:rPr>
        <w:t>los</w:t>
      </w:r>
      <w:r w:rsidRPr="00306A2A">
        <w:rPr>
          <w:rFonts w:asciiTheme="minorHAnsi" w:hAnsiTheme="minorHAnsi" w:cstheme="minorHAnsi"/>
          <w:color w:val="1F497D" w:themeColor="text2"/>
          <w:sz w:val="22"/>
          <w:szCs w:val="22"/>
        </w:rPr>
        <w:t xml:space="preserve"> Formulario</w:t>
      </w:r>
      <w:r w:rsidR="00306817" w:rsidRPr="00306A2A">
        <w:rPr>
          <w:rFonts w:asciiTheme="minorHAnsi" w:hAnsiTheme="minorHAnsi" w:cstheme="minorHAnsi"/>
          <w:color w:val="1F497D" w:themeColor="text2"/>
          <w:sz w:val="22"/>
          <w:szCs w:val="22"/>
        </w:rPr>
        <w:t>s</w:t>
      </w:r>
      <w:r w:rsidRPr="00306A2A">
        <w:rPr>
          <w:rFonts w:asciiTheme="minorHAnsi" w:hAnsiTheme="minorHAnsi" w:cstheme="minorHAnsi"/>
          <w:color w:val="1F497D" w:themeColor="text2"/>
          <w:sz w:val="22"/>
          <w:szCs w:val="22"/>
        </w:rPr>
        <w:t xml:space="preserve"> B-1 y B-3.</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Original del Formulario C-3 Cronograma de ejecución de la Obra que tenga relación con el plazo </w:t>
      </w:r>
      <w:r w:rsidR="00082921" w:rsidRPr="00306A2A">
        <w:rPr>
          <w:rFonts w:asciiTheme="minorHAnsi" w:hAnsiTheme="minorHAnsi" w:cstheme="minorHAnsi"/>
          <w:color w:val="1F497D" w:themeColor="text2"/>
          <w:sz w:val="22"/>
          <w:szCs w:val="22"/>
        </w:rPr>
        <w:t>propuesto</w:t>
      </w:r>
      <w:r w:rsidRPr="00306A2A">
        <w:rPr>
          <w:rFonts w:asciiTheme="minorHAnsi" w:hAnsiTheme="minorHAnsi" w:cstheme="minorHAnsi"/>
          <w:color w:val="1F497D" w:themeColor="text2"/>
          <w:sz w:val="22"/>
          <w:szCs w:val="22"/>
        </w:rPr>
        <w:t>.</w:t>
      </w:r>
    </w:p>
    <w:p w:rsidR="00CE7F52" w:rsidRPr="00306A2A" w:rsidRDefault="00CE7F5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Original Contrato de Adhesión (cuando corresponda)</w:t>
      </w:r>
    </w:p>
    <w:p w:rsidR="00B47212" w:rsidRPr="00306A2A" w:rsidRDefault="00B47212" w:rsidP="00623753">
      <w:pPr>
        <w:numPr>
          <w:ilvl w:val="0"/>
          <w:numId w:val="20"/>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Otra documentación requerida por YPFB</w:t>
      </w:r>
      <w:r w:rsidRPr="00306A2A">
        <w:rPr>
          <w:rFonts w:asciiTheme="minorHAnsi" w:hAnsiTheme="minorHAnsi" w:cstheme="minorHAnsi"/>
          <w:i/>
          <w:color w:val="1F497D" w:themeColor="text2"/>
          <w:sz w:val="22"/>
          <w:szCs w:val="22"/>
        </w:rPr>
        <w:t>.</w:t>
      </w:r>
      <w:r w:rsidR="00306817" w:rsidRPr="00306A2A">
        <w:rPr>
          <w:rFonts w:asciiTheme="minorHAnsi" w:hAnsiTheme="minorHAnsi" w:cstheme="minorHAnsi"/>
          <w:i/>
          <w:color w:val="1F497D" w:themeColor="text2"/>
          <w:sz w:val="22"/>
          <w:szCs w:val="22"/>
        </w:rPr>
        <w:t xml:space="preserve"> </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B47212" w:rsidRPr="00306A2A" w:rsidRDefault="00B47212" w:rsidP="00B47212">
      <w:pPr>
        <w:ind w:left="720"/>
        <w:jc w:val="both"/>
        <w:rPr>
          <w:rFonts w:asciiTheme="minorHAnsi" w:hAnsiTheme="minorHAnsi" w:cstheme="minorHAnsi"/>
          <w:color w:val="1F497D" w:themeColor="text2"/>
          <w:sz w:val="22"/>
          <w:szCs w:val="22"/>
        </w:rPr>
      </w:pPr>
    </w:p>
    <w:p w:rsidR="00306817" w:rsidRPr="00306A2A" w:rsidRDefault="00306817" w:rsidP="00B47212">
      <w:pPr>
        <w:ind w:left="720"/>
        <w:jc w:val="both"/>
        <w:rPr>
          <w:rFonts w:asciiTheme="minorHAnsi" w:hAnsiTheme="minorHAnsi" w:cstheme="minorHAnsi"/>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B47212" w:rsidRPr="00306A2A" w:rsidRDefault="00B47212" w:rsidP="00B47212">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color w:val="1F497D" w:themeColor="text2"/>
          <w:lang w:val="es-BO" w:eastAsia="es-ES"/>
        </w:rPr>
      </w:pPr>
      <w:r w:rsidRPr="00306A2A">
        <w:rPr>
          <w:rFonts w:asciiTheme="minorHAnsi" w:hAnsiTheme="minorHAnsi" w:cstheme="minorHAnsi"/>
          <w:b/>
          <w:color w:val="1F497D" w:themeColor="text2"/>
        </w:rPr>
        <w:t>Nombre completo del Propietario o R</w:t>
      </w:r>
      <w:r w:rsidR="008E0F21" w:rsidRPr="00306A2A">
        <w:rPr>
          <w:rFonts w:asciiTheme="minorHAnsi" w:hAnsiTheme="minorHAnsi" w:cstheme="minorHAnsi"/>
          <w:b/>
          <w:color w:val="1F497D" w:themeColor="text2"/>
        </w:rPr>
        <w:t>epresentante Legal</w:t>
      </w: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E15A4B" w:rsidRPr="00306A2A" w:rsidRDefault="00E15A4B"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9007DE" w:rsidRPr="00306A2A" w:rsidRDefault="009007DE"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60507F" w:rsidRPr="00306A2A" w:rsidRDefault="0060507F" w:rsidP="00B47212">
      <w:pPr>
        <w:jc w:val="center"/>
        <w:rPr>
          <w:rFonts w:asciiTheme="minorHAnsi" w:hAnsiTheme="minorHAnsi" w:cstheme="minorHAnsi"/>
          <w:b/>
          <w:color w:val="1F497D" w:themeColor="text2"/>
          <w:sz w:val="22"/>
          <w:szCs w:val="22"/>
        </w:rPr>
      </w:pPr>
    </w:p>
    <w:p w:rsidR="008E0F21" w:rsidRPr="00306A2A" w:rsidRDefault="008E0F21"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394BC8" w:rsidRPr="00306A2A" w:rsidRDefault="00394BC8"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B-1</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PRESUPUESTO POR ÍTEMS Y GENERAL DE LA OBRA</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(En Bolivianos)</w:t>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A078AF" w:rsidRPr="00306A2A"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r>
      <w:tr w:rsidR="00A078AF" w:rsidRPr="00306A2A"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p w:rsidR="00F76222" w:rsidRPr="00306A2A" w:rsidRDefault="00F7622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color w:val="1F497D" w:themeColor="text2"/>
                <w:sz w:val="22"/>
                <w:szCs w:val="22"/>
                <w:lang w:val="es-BO"/>
              </w:rPr>
            </w:pPr>
            <w:r w:rsidRPr="00306A2A">
              <w:rPr>
                <w:rFonts w:asciiTheme="minorHAnsi" w:hAnsiTheme="minorHAnsi" w:cstheme="minorHAnsi"/>
                <w:b/>
                <w:color w:val="1F497D" w:themeColor="text2"/>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y Total) deben ser expresados máximo con dos decimales.</w:t>
      </w: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tabs>
          <w:tab w:val="left" w:pos="6225"/>
        </w:tabs>
        <w:rPr>
          <w:rFonts w:asciiTheme="minorHAnsi" w:hAnsiTheme="minorHAnsi" w:cstheme="minorHAnsi"/>
          <w:color w:val="1F497D" w:themeColor="text2"/>
          <w:sz w:val="22"/>
          <w:szCs w:val="22"/>
          <w:lang w:val="es-MX"/>
        </w:rPr>
      </w:pPr>
      <w:r w:rsidRPr="00306A2A">
        <w:rPr>
          <w:rFonts w:asciiTheme="minorHAnsi" w:hAnsiTheme="minorHAnsi" w:cstheme="minorHAnsi"/>
          <w:color w:val="1F497D" w:themeColor="text2"/>
          <w:sz w:val="22"/>
          <w:szCs w:val="22"/>
          <w:lang w:val="es-MX"/>
        </w:rPr>
        <w:tab/>
      </w: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394BC8" w:rsidRPr="00306A2A" w:rsidRDefault="00394BC8"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rPr>
          <w:rFonts w:asciiTheme="minorHAnsi" w:hAnsiTheme="minorHAnsi" w:cstheme="minorHAnsi"/>
          <w:color w:val="1F497D" w:themeColor="text2"/>
          <w:sz w:val="22"/>
          <w:szCs w:val="22"/>
          <w:lang w:val="es-MX"/>
        </w:rPr>
      </w:pP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lastRenderedPageBreak/>
        <w:t>FORMULARIO B-2</w:t>
      </w:r>
    </w:p>
    <w:p w:rsidR="00B47212" w:rsidRPr="00306A2A" w:rsidRDefault="00B47212" w:rsidP="00B47212">
      <w:pPr>
        <w:jc w:val="center"/>
        <w:rPr>
          <w:rFonts w:ascii="Calibri" w:hAnsi="Calibri" w:cs="Calibri"/>
          <w:b/>
          <w:color w:val="1F497D" w:themeColor="text2"/>
          <w:sz w:val="22"/>
          <w:lang w:val="es-BO"/>
        </w:rPr>
      </w:pPr>
      <w:r w:rsidRPr="00306A2A">
        <w:rPr>
          <w:rFonts w:ascii="Calibri" w:hAnsi="Calibri" w:cs="Calibri"/>
          <w:b/>
          <w:color w:val="1F497D" w:themeColor="text2"/>
          <w:sz w:val="22"/>
          <w:lang w:val="es-BO"/>
        </w:rPr>
        <w:t>ANÁLISIS DE PRECIOS UNITARIOS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Calibri" w:hAnsi="Calibri" w:cs="Calibri"/>
          <w:b/>
          <w:color w:val="1F497D" w:themeColor="text2"/>
          <w:sz w:val="8"/>
          <w:lang w:val="es-BO"/>
        </w:rPr>
      </w:pPr>
    </w:p>
    <w:p w:rsidR="00B47212" w:rsidRPr="00306A2A" w:rsidRDefault="00B47212" w:rsidP="00B47212">
      <w:pPr>
        <w:tabs>
          <w:tab w:val="right" w:pos="6663"/>
        </w:tabs>
        <w:rPr>
          <w:rFonts w:ascii="Verdana" w:hAnsi="Verdana" w:cs="Arial"/>
          <w:b/>
          <w:bCs/>
          <w:color w:val="1F497D" w:themeColor="text2"/>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A078AF" w:rsidRPr="00306A2A" w:rsidTr="00216585">
        <w:trPr>
          <w:jc w:val="center"/>
        </w:trPr>
        <w:tc>
          <w:tcPr>
            <w:tcW w:w="9781" w:type="dxa"/>
            <w:gridSpan w:val="7"/>
            <w:tcBorders>
              <w:top w:val="single" w:sz="12" w:space="0" w:color="auto"/>
            </w:tcBorders>
            <w:shd w:val="clear" w:color="auto" w:fill="244061"/>
            <w:vAlign w:val="center"/>
          </w:tcPr>
          <w:p w:rsidR="00B47212" w:rsidRPr="00306A2A" w:rsidRDefault="00B47212" w:rsidP="00216585">
            <w:p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Arial" w:hAnsi="Arial" w:cs="Arial"/>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Proyecto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141" w:type="dxa"/>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Actividad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2409" w:type="dxa"/>
            <w:gridSpan w:val="2"/>
            <w:tcBorders>
              <w:top w:val="nil"/>
              <w:left w:val="nil"/>
              <w:bottom w:val="nil"/>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5828" w:type="dxa"/>
            <w:gridSpan w:val="4"/>
            <w:tcBorders>
              <w:top w:val="nil"/>
              <w:left w:val="nil"/>
              <w:bottom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Moneda</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Arial" w:hAnsi="Arial" w:cs="Arial"/>
                <w:color w:val="1F497D" w:themeColor="text2"/>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06A2A" w:rsidRDefault="00B47212" w:rsidP="00216585">
            <w:pPr>
              <w:rPr>
                <w:rFonts w:ascii="Arial" w:hAnsi="Arial" w:cs="Arial"/>
                <w:color w:val="1F497D" w:themeColor="text2"/>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06A2A" w:rsidRDefault="00B47212" w:rsidP="00216585">
            <w:pPr>
              <w:rPr>
                <w:rFonts w:ascii="Arial" w:hAnsi="Arial" w:cs="Arial"/>
                <w:color w:val="1F497D" w:themeColor="text2"/>
                <w:sz w:val="16"/>
                <w:szCs w:val="16"/>
                <w:lang w:val="es-BO"/>
              </w:rPr>
            </w:pPr>
          </w:p>
        </w:tc>
      </w:tr>
      <w:tr w:rsidR="00B47212" w:rsidRPr="00306A2A"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Arial" w:hAnsi="Arial" w:cs="Arial"/>
                <w:b/>
                <w:color w:val="1F497D" w:themeColor="text2"/>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06A2A" w:rsidRDefault="00B47212" w:rsidP="00216585">
            <w:pPr>
              <w:rPr>
                <w:rFonts w:ascii="Arial" w:hAnsi="Arial" w:cs="Arial"/>
                <w:color w:val="1F497D" w:themeColor="text2"/>
                <w:sz w:val="2"/>
                <w:szCs w:val="2"/>
                <w:lang w:val="es-BO"/>
              </w:rPr>
            </w:pPr>
          </w:p>
        </w:tc>
      </w:tr>
    </w:tbl>
    <w:p w:rsidR="00B47212" w:rsidRPr="00306A2A" w:rsidRDefault="00B47212" w:rsidP="00B47212">
      <w:pPr>
        <w:tabs>
          <w:tab w:val="right" w:pos="6663"/>
        </w:tabs>
        <w:ind w:left="851" w:hanging="862"/>
        <w:jc w:val="center"/>
        <w:rPr>
          <w:rFonts w:ascii="Verdana" w:hAnsi="Verdana" w:cs="Arial"/>
          <w:b/>
          <w:bCs/>
          <w:color w:val="1F497D" w:themeColor="text2"/>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MATERIALES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MANO DE OBRA</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hAnsi="Calibri" w:cs="Arial"/>
                <w:b/>
                <w:color w:val="1F497D" w:themeColor="text2"/>
                <w:sz w:val="18"/>
                <w:szCs w:val="18"/>
                <w:lang w:val="es-BO"/>
              </w:rPr>
            </w:pPr>
            <w:r w:rsidRPr="00306A2A">
              <w:rPr>
                <w:rFonts w:ascii="Calibri" w:hAnsi="Calibri" w:cs="Arial"/>
                <w:color w:val="1F497D" w:themeColor="text2"/>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Calibri" w:eastAsia="Arial Unicode MS" w:hAnsi="Calibri" w:cs="Arial"/>
                <w:color w:val="1F497D" w:themeColor="text2"/>
                <w:sz w:val="18"/>
                <w:szCs w:val="18"/>
                <w:lang w:val="es-BO"/>
              </w:rPr>
            </w:pPr>
            <w:r w:rsidRPr="00306A2A">
              <w:rPr>
                <w:rFonts w:ascii="Calibri" w:hAnsi="Calibri" w:cs="Arial"/>
                <w:color w:val="1F497D" w:themeColor="text2"/>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right"/>
              <w:rPr>
                <w:rFonts w:ascii="Arial" w:hAnsi="Arial" w:cs="Arial"/>
                <w:b/>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A078AF" w:rsidRPr="00306A2A"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EQUIPO, MAQUINARIA Y HERRAMIENTAS</w:t>
            </w:r>
          </w:p>
        </w:tc>
      </w:tr>
      <w:tr w:rsidR="00A078AF" w:rsidRPr="00306A2A"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GASTOS GENERALES Y ADMINISTRATIVOS</w:t>
            </w:r>
          </w:p>
        </w:tc>
      </w:tr>
      <w:tr w:rsidR="00A078AF" w:rsidRPr="00306A2A"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UTILIDAD</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bl>
    <w:p w:rsidR="00B47212" w:rsidRPr="00306A2A" w:rsidRDefault="00B47212" w:rsidP="00B47212">
      <w:pPr>
        <w:rPr>
          <w:rFonts w:ascii="Verdana" w:hAnsi="Verdana"/>
          <w:color w:val="1F497D" w:themeColor="text2"/>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A078AF" w:rsidRPr="00306A2A"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06A2A" w:rsidRDefault="00B47212" w:rsidP="00623753">
            <w:pPr>
              <w:numPr>
                <w:ilvl w:val="0"/>
                <w:numId w:val="23"/>
              </w:numP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IMPUESTOS</w:t>
            </w:r>
          </w:p>
        </w:tc>
      </w:tr>
      <w:tr w:rsidR="00A078AF" w:rsidRPr="00306A2A"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Arial" w:hAnsi="Arial" w:cs="Arial"/>
                <w:b/>
                <w:color w:val="1F497D" w:themeColor="text2"/>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06A2A" w:rsidRDefault="00B47212" w:rsidP="00216585">
            <w:pPr>
              <w:jc w:val="center"/>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COSTO TOTAL</w:t>
            </w:r>
          </w:p>
        </w:tc>
      </w:tr>
      <w:tr w:rsidR="00A078AF" w:rsidRPr="00306A2A"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color w:val="1F497D" w:themeColor="text2"/>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r w:rsidRPr="00306A2A">
              <w:rPr>
                <w:rFonts w:ascii="Arial" w:hAnsi="Arial" w:cs="Arial"/>
                <w:b/>
                <w:color w:val="1F497D" w:themeColor="text2"/>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right"/>
              <w:rPr>
                <w:rFonts w:ascii="Arial" w:hAnsi="Arial" w:cs="Arial"/>
                <w:b/>
                <w:color w:val="1F497D" w:themeColor="text2"/>
                <w:sz w:val="16"/>
                <w:szCs w:val="16"/>
                <w:lang w:val="es-BO"/>
              </w:rPr>
            </w:pPr>
            <w:r w:rsidRPr="00306A2A">
              <w:rPr>
                <w:rFonts w:ascii="Arial" w:hAnsi="Arial" w:cs="Arial"/>
                <w:b/>
                <w:color w:val="1F497D" w:themeColor="text2"/>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Arial" w:hAnsi="Arial" w:cs="Arial"/>
                <w:color w:val="1F497D" w:themeColor="text2"/>
                <w:sz w:val="16"/>
                <w:szCs w:val="16"/>
                <w:lang w:val="es-BO"/>
              </w:rPr>
            </w:pPr>
          </w:p>
        </w:tc>
      </w:tr>
      <w:tr w:rsidR="00A078AF" w:rsidRPr="00306A2A"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06A2A" w:rsidRDefault="00B47212" w:rsidP="00216585">
            <w:pPr>
              <w:jc w:val="both"/>
              <w:rPr>
                <w:rFonts w:ascii="Arial" w:eastAsia="Arial Unicode MS" w:hAnsi="Arial" w:cs="Arial"/>
                <w:color w:val="1F497D" w:themeColor="text2"/>
                <w:sz w:val="16"/>
                <w:szCs w:val="16"/>
                <w:lang w:val="es-BO"/>
              </w:rPr>
            </w:pPr>
            <w:r w:rsidRPr="00306A2A">
              <w:rPr>
                <w:rFonts w:ascii="Arial" w:eastAsia="Arial Unicode MS" w:hAnsi="Arial" w:cs="Arial"/>
                <w:color w:val="1F497D" w:themeColor="text2"/>
                <w:sz w:val="16"/>
                <w:szCs w:val="16"/>
                <w:lang w:val="es-BO"/>
              </w:rPr>
              <w:t>(*) El proponente deberán señalar los porcentajes pertinentes a cada rubro</w:t>
            </w:r>
          </w:p>
        </w:tc>
      </w:tr>
      <w:tr w:rsidR="00A078AF" w:rsidRPr="00306A2A"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06A2A" w:rsidRDefault="00B47212" w:rsidP="00DB63DC">
            <w:pPr>
              <w:jc w:val="both"/>
              <w:rPr>
                <w:rFonts w:ascii="Arial" w:eastAsia="Arial Unicode MS" w:hAnsi="Arial" w:cs="Arial"/>
                <w:b/>
                <w:bCs/>
                <w:color w:val="1F497D" w:themeColor="text2"/>
                <w:sz w:val="16"/>
                <w:szCs w:val="16"/>
                <w:lang w:val="es-BO"/>
              </w:rPr>
            </w:pPr>
            <w:r w:rsidRPr="00306A2A">
              <w:rPr>
                <w:rFonts w:ascii="Arial" w:eastAsia="Arial Unicode MS" w:hAnsi="Arial" w:cs="Arial"/>
                <w:b/>
                <w:bCs/>
                <w:color w:val="1F497D" w:themeColor="text2"/>
                <w:sz w:val="16"/>
                <w:szCs w:val="16"/>
                <w:lang w:val="es-BO"/>
              </w:rPr>
              <w:t>NOTA</w:t>
            </w:r>
            <w:r w:rsidRPr="00306A2A">
              <w:rPr>
                <w:rFonts w:ascii="Arial" w:eastAsia="Arial Unicode MS" w:hAnsi="Arial" w:cs="Arial"/>
                <w:color w:val="1F497D" w:themeColor="text2"/>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06A2A">
              <w:rPr>
                <w:rFonts w:ascii="Arial" w:eastAsia="Arial Unicode MS" w:hAnsi="Arial" w:cs="Arial"/>
                <w:color w:val="1F497D" w:themeColor="text2"/>
                <w:sz w:val="16"/>
                <w:szCs w:val="16"/>
                <w:lang w:val="es-BO"/>
              </w:rPr>
              <w:t>los</w:t>
            </w:r>
            <w:r w:rsidRPr="00306A2A">
              <w:rPr>
                <w:rFonts w:ascii="Arial" w:eastAsia="Arial Unicode MS" w:hAnsi="Arial" w:cs="Arial"/>
                <w:color w:val="1F497D" w:themeColor="text2"/>
                <w:sz w:val="16"/>
                <w:szCs w:val="16"/>
                <w:lang w:val="es-BO"/>
              </w:rPr>
              <w:t xml:space="preserve"> Formulario</w:t>
            </w:r>
            <w:r w:rsidR="00DB63DC" w:rsidRPr="00306A2A">
              <w:rPr>
                <w:rFonts w:ascii="Arial" w:eastAsia="Arial Unicode MS" w:hAnsi="Arial" w:cs="Arial"/>
                <w:color w:val="1F497D" w:themeColor="text2"/>
                <w:sz w:val="16"/>
                <w:szCs w:val="16"/>
                <w:lang w:val="es-BO"/>
              </w:rPr>
              <w:t>s</w:t>
            </w:r>
            <w:r w:rsidRPr="00306A2A">
              <w:rPr>
                <w:rFonts w:ascii="Arial" w:eastAsia="Arial Unicode MS" w:hAnsi="Arial" w:cs="Arial"/>
                <w:color w:val="1F497D" w:themeColor="text2"/>
                <w:sz w:val="16"/>
                <w:szCs w:val="16"/>
                <w:lang w:val="es-BO"/>
              </w:rPr>
              <w:t xml:space="preserve"> B-</w:t>
            </w:r>
            <w:r w:rsidR="00DB63DC" w:rsidRPr="00306A2A">
              <w:rPr>
                <w:rFonts w:ascii="Arial" w:eastAsia="Arial Unicode MS" w:hAnsi="Arial" w:cs="Arial"/>
                <w:color w:val="1F497D" w:themeColor="text2"/>
                <w:sz w:val="16"/>
                <w:szCs w:val="16"/>
                <w:lang w:val="es-BO"/>
              </w:rPr>
              <w:t>1 y B-</w:t>
            </w:r>
            <w:r w:rsidRPr="00306A2A">
              <w:rPr>
                <w:rFonts w:ascii="Arial" w:eastAsia="Arial Unicode MS" w:hAnsi="Arial" w:cs="Arial"/>
                <w:color w:val="1F497D" w:themeColor="text2"/>
                <w:sz w:val="16"/>
                <w:szCs w:val="16"/>
                <w:lang w:val="es-BO"/>
              </w:rPr>
              <w:t>3.</w:t>
            </w:r>
          </w:p>
        </w:tc>
      </w:tr>
    </w:tbl>
    <w:p w:rsidR="00394BC8" w:rsidRPr="00306A2A" w:rsidRDefault="00394BC8"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A838BB"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lastRenderedPageBreak/>
        <w:t>F</w:t>
      </w:r>
      <w:r w:rsidR="00B47212" w:rsidRPr="00306A2A">
        <w:rPr>
          <w:rFonts w:asciiTheme="minorHAnsi" w:hAnsiTheme="minorHAnsi" w:cstheme="minorHAnsi"/>
          <w:b/>
          <w:color w:val="1F497D" w:themeColor="text2"/>
          <w:sz w:val="22"/>
          <w:szCs w:val="22"/>
          <w:lang w:val="es-BO"/>
        </w:rPr>
        <w:t>ORMULARIO B-3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PRECIOS UNITARIOS ELEMENTALES</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(Sujeto a verificación por el personal técnico del Comité de Licitación en la etapa de revisión de documentos para la formalización del proceso de contratación)</w:t>
      </w:r>
      <w:r w:rsidR="00A25690" w:rsidRPr="00306A2A">
        <w:rPr>
          <w:rFonts w:ascii="Calibri" w:hAnsi="Calibri" w:cs="Calibri"/>
          <w:b/>
          <w:color w:val="1F497D" w:themeColor="text2"/>
          <w:lang w:val="es-BO"/>
        </w:rPr>
        <w:tab/>
      </w:r>
    </w:p>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MATERIALES</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jc w:val="cente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MANO DE OBRA</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rPr>
          <w:rFonts w:asciiTheme="minorHAnsi" w:hAnsiTheme="minorHAnsi" w:cstheme="minorHAnsi"/>
          <w:b/>
          <w:color w:val="1F497D" w:themeColor="text2"/>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078AF" w:rsidRPr="00306A2A"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06A2A" w:rsidRDefault="00B47212" w:rsidP="00623753">
            <w:pPr>
              <w:numPr>
                <w:ilvl w:val="0"/>
                <w:numId w:val="17"/>
              </w:numP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MAQUINARIA Y EQUIPO </w:t>
            </w:r>
          </w:p>
        </w:tc>
      </w:tr>
      <w:tr w:rsidR="00A078AF" w:rsidRPr="00306A2A"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06A2A" w:rsidRDefault="00B47212" w:rsidP="00216585">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PRECIO UNITARIO</w:t>
            </w:r>
          </w:p>
        </w:tc>
      </w:tr>
      <w:tr w:rsidR="00A078AF" w:rsidRPr="00306A2A"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r w:rsidR="00A078AF" w:rsidRPr="00306A2A"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lang w:val="es-BO"/>
              </w:rPr>
            </w:pPr>
          </w:p>
        </w:tc>
      </w:tr>
    </w:tbl>
    <w:p w:rsidR="00B47212" w:rsidRPr="00306A2A" w:rsidRDefault="00B47212" w:rsidP="00B47212">
      <w:pPr>
        <w:ind w:left="-851" w:hanging="850"/>
        <w:jc w:val="center"/>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 xml:space="preserve">Nota: </w:t>
      </w:r>
      <w:r w:rsidRPr="00306A2A">
        <w:rPr>
          <w:rFonts w:asciiTheme="minorHAnsi" w:hAnsiTheme="minorHAnsi" w:cstheme="minorHAnsi"/>
          <w:color w:val="1F497D" w:themeColor="text2"/>
          <w:sz w:val="22"/>
          <w:szCs w:val="22"/>
        </w:rPr>
        <w:t>Los precios cotizados (Unitario) deben ser expresados máximo con dos decimales.</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4023A3" w:rsidRPr="00306A2A" w:rsidRDefault="004023A3"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1B1E48"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w:t>
      </w:r>
      <w:r w:rsidR="00B47212" w:rsidRPr="00306A2A">
        <w:rPr>
          <w:rFonts w:asciiTheme="minorHAnsi" w:hAnsiTheme="minorHAnsi" w:cstheme="minorHAnsi"/>
          <w:b/>
          <w:color w:val="1F497D" w:themeColor="text2"/>
          <w:sz w:val="22"/>
          <w:szCs w:val="22"/>
        </w:rPr>
        <w:t>ORMULARIO C-1</w:t>
      </w:r>
    </w:p>
    <w:p w:rsidR="00B47212" w:rsidRPr="00306A2A" w:rsidRDefault="00B47212" w:rsidP="00B47212">
      <w:pPr>
        <w:jc w:val="center"/>
        <w:rPr>
          <w:rFonts w:asciiTheme="minorHAnsi" w:hAnsiTheme="minorHAnsi" w:cstheme="minorHAnsi"/>
          <w:b/>
          <w:bCs/>
          <w:color w:val="1F497D" w:themeColor="text2"/>
          <w:sz w:val="22"/>
          <w:szCs w:val="22"/>
          <w:lang w:eastAsia="es-BO"/>
        </w:rPr>
      </w:pPr>
      <w:r w:rsidRPr="00306A2A">
        <w:rPr>
          <w:rFonts w:asciiTheme="minorHAnsi" w:hAnsiTheme="minorHAnsi" w:cstheme="minorHAnsi"/>
          <w:b/>
          <w:bCs/>
          <w:color w:val="1F497D" w:themeColor="text2"/>
          <w:sz w:val="22"/>
          <w:szCs w:val="22"/>
          <w:lang w:eastAsia="es-BO"/>
        </w:rPr>
        <w:t>EXPERIENCIA GENERAL Y ESPECÍFICA DEL</w:t>
      </w:r>
      <w:r w:rsidR="00900199" w:rsidRPr="00306A2A">
        <w:rPr>
          <w:rFonts w:asciiTheme="minorHAnsi" w:hAnsiTheme="minorHAnsi" w:cstheme="minorHAnsi"/>
          <w:b/>
          <w:bCs/>
          <w:color w:val="1F497D" w:themeColor="text2"/>
          <w:sz w:val="22"/>
          <w:szCs w:val="22"/>
          <w:lang w:eastAsia="es-BO"/>
        </w:rPr>
        <w:t xml:space="preserve"> PROPONENTE</w:t>
      </w:r>
    </w:p>
    <w:p w:rsidR="00B47212" w:rsidRPr="00306A2A" w:rsidRDefault="00B47212" w:rsidP="00B47212">
      <w:pPr>
        <w:jc w:val="center"/>
        <w:rPr>
          <w:rFonts w:asciiTheme="minorHAnsi" w:hAnsiTheme="minorHAnsi" w:cstheme="minorHAnsi"/>
          <w:b/>
          <w:bCs/>
          <w:color w:val="1F497D" w:themeColor="text2"/>
          <w:sz w:val="22"/>
          <w:szCs w:val="22"/>
          <w:lang w:eastAsia="es-BO"/>
        </w:rPr>
      </w:pPr>
    </w:p>
    <w:p w:rsidR="00B47212" w:rsidRPr="00306A2A" w:rsidRDefault="00B47212" w:rsidP="00B47212">
      <w:pPr>
        <w:ind w:left="-709"/>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PROPONENTE:</w:t>
      </w:r>
    </w:p>
    <w:p w:rsidR="00B47212" w:rsidRPr="00306A2A" w:rsidRDefault="00B47212" w:rsidP="00B47212">
      <w:pPr>
        <w:ind w:left="-709"/>
        <w:rPr>
          <w:rFonts w:asciiTheme="minorHAnsi" w:hAnsiTheme="minorHAnsi" w:cstheme="minorHAnsi"/>
          <w:b/>
          <w:color w:val="1F497D" w:themeColor="text2"/>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A078AF" w:rsidRPr="00306A2A"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06A2A" w:rsidRDefault="00B47212" w:rsidP="00DB63DC">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xml:space="preserve">Monto </w:t>
            </w:r>
            <w:r w:rsidR="00DB63DC" w:rsidRPr="00306A2A">
              <w:rPr>
                <w:rFonts w:ascii="Arial" w:hAnsi="Arial" w:cs="Arial"/>
                <w:b/>
                <w:bCs/>
                <w:color w:val="1F497D" w:themeColor="text2"/>
                <w:sz w:val="16"/>
                <w:szCs w:val="16"/>
                <w:lang w:eastAsia="es-BO"/>
              </w:rPr>
              <w:t>ejecutado de la obra</w:t>
            </w:r>
            <w:r w:rsidR="003A3388" w:rsidRPr="00306A2A">
              <w:rPr>
                <w:rFonts w:ascii="Arial" w:hAnsi="Arial" w:cs="Arial"/>
                <w:b/>
                <w:bCs/>
                <w:color w:val="1F497D" w:themeColor="text2"/>
                <w:sz w:val="16"/>
                <w:szCs w:val="16"/>
                <w:lang w:eastAsia="es-BO"/>
              </w:rPr>
              <w:t xml:space="preserve"> Bs</w:t>
            </w:r>
            <w:r w:rsidRPr="00306A2A">
              <w:rPr>
                <w:rFonts w:ascii="Arial" w:hAnsi="Arial" w:cs="Arial"/>
                <w:b/>
                <w:bCs/>
                <w:color w:val="1F497D" w:themeColor="text2"/>
                <w:sz w:val="16"/>
                <w:szCs w:val="16"/>
                <w:lang w:eastAsia="es-BO"/>
              </w:rPr>
              <w:t xml:space="preserve"> (*)</w:t>
            </w: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Nombre del Socio(s) (***)</w:t>
            </w:r>
          </w:p>
        </w:tc>
      </w:tr>
      <w:tr w:rsidR="00A078AF" w:rsidRPr="00306A2A"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06A2A" w:rsidRDefault="00B47212" w:rsidP="00216585">
            <w:pPr>
              <w:ind w:left="113" w:right="113"/>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Inicio</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Fin</w:t>
            </w:r>
          </w:p>
          <w:p w:rsidR="00B47212" w:rsidRPr="00306A2A" w:rsidRDefault="00B47212" w:rsidP="00216585">
            <w:pPr>
              <w:jc w:val="center"/>
              <w:rPr>
                <w:rFonts w:ascii="Arial" w:hAnsi="Arial" w:cs="Arial"/>
                <w:b/>
                <w:bCs/>
                <w:color w:val="1F497D" w:themeColor="text2"/>
                <w:sz w:val="16"/>
                <w:szCs w:val="16"/>
                <w:lang w:eastAsia="es-BO"/>
              </w:rPr>
            </w:pPr>
            <w:r w:rsidRPr="00306A2A">
              <w:rPr>
                <w:rFonts w:ascii="Arial" w:hAnsi="Arial" w:cs="Arial"/>
                <w:b/>
                <w:bCs/>
                <w:color w:val="1F497D" w:themeColor="text2"/>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06A2A" w:rsidRDefault="00B47212" w:rsidP="00216585">
            <w:pPr>
              <w:rPr>
                <w:rFonts w:ascii="Arial" w:hAnsi="Arial" w:cs="Arial"/>
                <w:b/>
                <w:bCs/>
                <w:color w:val="1F497D" w:themeColor="text2"/>
                <w:sz w:val="16"/>
                <w:szCs w:val="16"/>
                <w:lang w:eastAsia="es-BO"/>
              </w:rPr>
            </w:pPr>
          </w:p>
        </w:tc>
      </w:tr>
      <w:tr w:rsidR="00A078AF" w:rsidRPr="00306A2A"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06A2A" w:rsidRDefault="00B47212" w:rsidP="00216585">
            <w:pPr>
              <w:jc w:val="center"/>
              <w:rPr>
                <w:rFonts w:ascii="Arial" w:hAnsi="Arial" w:cs="Arial"/>
                <w:color w:val="1F497D" w:themeColor="text2"/>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p w:rsidR="00B47212" w:rsidRPr="00306A2A" w:rsidRDefault="00B47212" w:rsidP="00216585">
            <w:pPr>
              <w:jc w:val="center"/>
              <w:rPr>
                <w:rFonts w:ascii="Arial" w:hAnsi="Arial" w:cs="Arial"/>
                <w:color w:val="1F497D" w:themeColor="text2"/>
                <w:sz w:val="16"/>
                <w:szCs w:val="16"/>
                <w:lang w:eastAsia="es-BO"/>
              </w:rPr>
            </w:pPr>
            <w:r w:rsidRPr="00306A2A">
              <w:rPr>
                <w:rFonts w:ascii="Arial" w:hAnsi="Arial" w:cs="Arial"/>
                <w:color w:val="1F497D" w:themeColor="text2"/>
                <w:sz w:val="16"/>
                <w:szCs w:val="16"/>
                <w:lang w:eastAsia="es-BO"/>
              </w:rPr>
              <w:t> </w:t>
            </w:r>
          </w:p>
        </w:tc>
      </w:tr>
      <w:tr w:rsidR="00A078AF" w:rsidRPr="00306A2A"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5F1E7F">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Monto a la fecha de Recepción Final de la Obra. (T/</w:t>
            </w:r>
            <w:r w:rsidR="00DB63DC" w:rsidRPr="00306A2A">
              <w:rPr>
                <w:rFonts w:asciiTheme="minorHAnsi" w:hAnsiTheme="minorHAnsi" w:cstheme="minorHAnsi"/>
                <w:color w:val="1F497D" w:themeColor="text2"/>
                <w:szCs w:val="16"/>
                <w:lang w:eastAsia="es-BO"/>
              </w:rPr>
              <w:t xml:space="preserve">C </w:t>
            </w:r>
            <w:r w:rsidR="005F1E7F" w:rsidRPr="00306A2A">
              <w:rPr>
                <w:rFonts w:asciiTheme="minorHAnsi" w:hAnsiTheme="minorHAnsi" w:cstheme="minorHAnsi"/>
                <w:color w:val="1F497D" w:themeColor="text2"/>
                <w:szCs w:val="16"/>
                <w:lang w:eastAsia="es-BO"/>
              </w:rPr>
              <w:t xml:space="preserve">a </w:t>
            </w:r>
            <w:r w:rsidR="00DB63DC" w:rsidRPr="00306A2A">
              <w:rPr>
                <w:rFonts w:asciiTheme="minorHAnsi" w:hAnsiTheme="minorHAnsi" w:cstheme="minorHAnsi"/>
                <w:color w:val="1F497D" w:themeColor="text2"/>
                <w:szCs w:val="16"/>
                <w:lang w:eastAsia="es-BO"/>
              </w:rPr>
              <w:t>la fecha</w:t>
            </w:r>
            <w:r w:rsidR="005F1E7F" w:rsidRPr="00306A2A">
              <w:rPr>
                <w:rFonts w:asciiTheme="minorHAnsi" w:hAnsiTheme="minorHAnsi" w:cstheme="minorHAnsi"/>
                <w:color w:val="1F497D" w:themeColor="text2"/>
                <w:szCs w:val="16"/>
                <w:lang w:eastAsia="es-BO"/>
              </w:rPr>
              <w:t xml:space="preserve"> de emisión </w:t>
            </w:r>
            <w:r w:rsidRPr="00306A2A">
              <w:rPr>
                <w:rFonts w:asciiTheme="minorHAnsi" w:hAnsiTheme="minorHAnsi" w:cstheme="minorHAnsi"/>
                <w:color w:val="1F497D" w:themeColor="text2"/>
                <w:szCs w:val="16"/>
                <w:lang w:eastAsia="es-BO"/>
              </w:rPr>
              <w:t xml:space="preserve">del </w:t>
            </w:r>
            <w:r w:rsidR="00DB63DC" w:rsidRPr="00306A2A">
              <w:rPr>
                <w:rFonts w:asciiTheme="minorHAnsi" w:hAnsiTheme="minorHAnsi" w:cstheme="minorHAnsi"/>
                <w:color w:val="1F497D" w:themeColor="text2"/>
                <w:szCs w:val="16"/>
                <w:lang w:eastAsia="es-BO"/>
              </w:rPr>
              <w:t>documento donde se evidencia la recepción definitiva de la obra</w:t>
            </w:r>
            <w:r w:rsidRPr="00306A2A">
              <w:rPr>
                <w:rFonts w:asciiTheme="minorHAnsi" w:hAnsiTheme="minorHAnsi" w:cstheme="minorHAnsi"/>
                <w:color w:val="1F497D" w:themeColor="text2"/>
                <w:szCs w:val="16"/>
                <w:lang w:eastAsia="es-BO"/>
              </w:rPr>
              <w:t>)</w:t>
            </w:r>
          </w:p>
        </w:tc>
      </w:tr>
      <w:tr w:rsidR="00A078AF" w:rsidRPr="00306A2A"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Cuando la empresa cuente con experiencia asociada, solo se debe consignar el monto correspondiente a su participación.</w:t>
            </w:r>
          </w:p>
        </w:tc>
      </w:tr>
      <w:tr w:rsidR="00A078AF" w:rsidRPr="00306A2A"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06A2A" w:rsidRDefault="00B47212" w:rsidP="00216585">
            <w:pPr>
              <w:jc w:val="cente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06A2A" w:rsidRDefault="00B47212" w:rsidP="00216585">
            <w:pPr>
              <w:rPr>
                <w:rFonts w:asciiTheme="minorHAnsi" w:hAnsiTheme="minorHAnsi" w:cstheme="minorHAnsi"/>
                <w:color w:val="1F497D" w:themeColor="text2"/>
                <w:szCs w:val="16"/>
                <w:lang w:eastAsia="es-BO"/>
              </w:rPr>
            </w:pPr>
            <w:r w:rsidRPr="00306A2A">
              <w:rPr>
                <w:rFonts w:asciiTheme="minorHAnsi" w:hAnsiTheme="minorHAnsi" w:cstheme="minorHAnsi"/>
                <w:color w:val="1F497D" w:themeColor="text2"/>
                <w:szCs w:val="16"/>
                <w:lang w:eastAsia="es-BO"/>
              </w:rPr>
              <w:t>Si el contrato lo ejecutó como asociado, indicar en esta casilla el nombre del o los socios.</w:t>
            </w:r>
          </w:p>
        </w:tc>
      </w:tr>
      <w:tr w:rsidR="00B47212" w:rsidRPr="00306A2A"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06A2A" w:rsidRDefault="00B47212" w:rsidP="00216585">
            <w:pPr>
              <w:jc w:val="both"/>
              <w:rPr>
                <w:rFonts w:ascii="Arial" w:hAnsi="Arial" w:cs="Arial"/>
                <w:b/>
                <w:color w:val="1F497D" w:themeColor="text2"/>
                <w:sz w:val="10"/>
                <w:szCs w:val="16"/>
                <w:highlight w:val="yellow"/>
                <w:lang w:eastAsia="es-BO"/>
              </w:rPr>
            </w:pPr>
          </w:p>
          <w:p w:rsidR="00B47212" w:rsidRPr="00306A2A" w:rsidRDefault="00B47212" w:rsidP="00216585">
            <w:pPr>
              <w:jc w:val="both"/>
              <w:rPr>
                <w:rFonts w:asciiTheme="minorHAnsi" w:hAnsiTheme="minorHAnsi" w:cstheme="minorHAnsi"/>
                <w:b/>
                <w:color w:val="1F497D" w:themeColor="text2"/>
                <w:lang w:eastAsia="es-BO"/>
              </w:rPr>
            </w:pPr>
            <w:r w:rsidRPr="00306A2A">
              <w:rPr>
                <w:rFonts w:asciiTheme="minorHAnsi" w:hAnsiTheme="minorHAnsi" w:cstheme="minorHAnsi"/>
                <w:b/>
                <w:color w:val="1F497D" w:themeColor="text2"/>
                <w:lang w:eastAsia="es-BO"/>
              </w:rPr>
              <w:t>Nota</w:t>
            </w:r>
            <w:r w:rsidR="005F1E7F" w:rsidRPr="00306A2A">
              <w:rPr>
                <w:rFonts w:asciiTheme="minorHAnsi" w:hAnsiTheme="minorHAnsi" w:cstheme="minorHAnsi"/>
                <w:b/>
                <w:color w:val="1F497D" w:themeColor="text2"/>
                <w:lang w:eastAsia="es-BO"/>
              </w:rPr>
              <w:t>s</w:t>
            </w:r>
            <w:r w:rsidRPr="00306A2A">
              <w:rPr>
                <w:rFonts w:asciiTheme="minorHAnsi" w:hAnsiTheme="minorHAnsi" w:cstheme="minorHAnsi"/>
                <w:b/>
                <w:color w:val="1F497D" w:themeColor="text2"/>
                <w:lang w:eastAsia="es-BO"/>
              </w:rPr>
              <w:t xml:space="preserve">.- </w:t>
            </w:r>
          </w:p>
          <w:p w:rsidR="00B47212" w:rsidRPr="00306A2A" w:rsidRDefault="00B47212" w:rsidP="00FE0E00">
            <w:pPr>
              <w:pStyle w:val="Prrafodelista"/>
              <w:numPr>
                <w:ilvl w:val="3"/>
                <w:numId w:val="19"/>
              </w:numPr>
              <w:ind w:left="624"/>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 xml:space="preserve">Adjuntar a la propuesta la documentación de respaldo </w:t>
            </w:r>
            <w:r w:rsidR="00DB63DC" w:rsidRPr="00306A2A">
              <w:rPr>
                <w:rFonts w:asciiTheme="minorHAnsi" w:hAnsiTheme="minorHAnsi" w:cstheme="minorHAnsi"/>
                <w:color w:val="1F497D" w:themeColor="text2"/>
                <w:lang w:eastAsia="es-BO"/>
              </w:rPr>
              <w:t>(conforme a las especificaciones técnicas)</w:t>
            </w:r>
            <w:r w:rsidRPr="00306A2A">
              <w:rPr>
                <w:rFonts w:asciiTheme="minorHAnsi" w:hAnsiTheme="minorHAnsi" w:cstheme="minorHAnsi"/>
                <w:color w:val="1F497D" w:themeColor="text2"/>
                <w:lang w:eastAsia="es-BO"/>
              </w:rPr>
              <w:t xml:space="preserve"> de la experiencia declarada en el presente formulario</w:t>
            </w:r>
            <w:r w:rsidR="00DB63DC" w:rsidRPr="00306A2A">
              <w:rPr>
                <w:rFonts w:asciiTheme="minorHAnsi" w:hAnsiTheme="minorHAnsi" w:cstheme="minorHAnsi"/>
                <w:color w:val="1F497D" w:themeColor="text2"/>
                <w:lang w:eastAsia="es-BO"/>
              </w:rPr>
              <w:t>,</w:t>
            </w:r>
            <w:r w:rsidRPr="00306A2A">
              <w:rPr>
                <w:rFonts w:asciiTheme="minorHAnsi" w:hAnsiTheme="minorHAnsi" w:cstheme="minorHAnsi"/>
                <w:color w:val="1F497D" w:themeColor="text2"/>
                <w:lang w:eastAsia="es-BO"/>
              </w:rPr>
              <w:t xml:space="preserve"> siempre y cuando haya sido solicitado en las especificaciones técnicas.</w:t>
            </w:r>
          </w:p>
          <w:p w:rsidR="008E0F21" w:rsidRPr="00306A2A" w:rsidRDefault="008E0F21" w:rsidP="008E0F21">
            <w:pPr>
              <w:pStyle w:val="Prrafodelista"/>
              <w:ind w:left="610"/>
              <w:jc w:val="both"/>
              <w:rPr>
                <w:rFonts w:asciiTheme="minorHAnsi" w:hAnsiTheme="minorHAnsi" w:cstheme="minorHAnsi"/>
                <w:b/>
                <w:color w:val="1F497D" w:themeColor="text2"/>
                <w:lang w:eastAsia="es-BO"/>
              </w:rPr>
            </w:pPr>
          </w:p>
          <w:p w:rsidR="00B47212" w:rsidRPr="00306A2A" w:rsidRDefault="00B47212" w:rsidP="00FE0E00">
            <w:pPr>
              <w:pStyle w:val="Prrafodelista"/>
              <w:numPr>
                <w:ilvl w:val="3"/>
                <w:numId w:val="19"/>
              </w:numPr>
              <w:ind w:left="610"/>
              <w:jc w:val="both"/>
              <w:rPr>
                <w:rFonts w:asciiTheme="minorHAnsi" w:hAnsiTheme="minorHAnsi" w:cstheme="minorHAnsi"/>
                <w:b/>
                <w:color w:val="1F497D" w:themeColor="text2"/>
                <w:lang w:eastAsia="es-BO"/>
              </w:rPr>
            </w:pPr>
            <w:r w:rsidRPr="00306A2A">
              <w:rPr>
                <w:rFonts w:asciiTheme="minorHAnsi" w:hAnsiTheme="minorHAnsi" w:cstheme="minorHAnsi"/>
                <w:color w:val="1F497D" w:themeColor="text2"/>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bCs/>
          <w:i/>
          <w:iCs/>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tabs>
          <w:tab w:val="left" w:pos="7630"/>
        </w:tabs>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ab/>
      </w:r>
    </w:p>
    <w:p w:rsidR="00B47212" w:rsidRPr="00306A2A" w:rsidRDefault="00B47212" w:rsidP="00B47212">
      <w:pPr>
        <w:rPr>
          <w:rFonts w:asciiTheme="minorHAnsi" w:hAnsiTheme="minorHAnsi" w:cstheme="minorHAnsi"/>
          <w:b/>
          <w:color w:val="1F497D" w:themeColor="text2"/>
          <w:sz w:val="22"/>
          <w:szCs w:val="22"/>
        </w:rPr>
      </w:pPr>
    </w:p>
    <w:p w:rsidR="003A3388" w:rsidRPr="00306A2A" w:rsidRDefault="003A3388"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B47212" w:rsidRPr="00306A2A" w:rsidRDefault="00B47212"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4BC8" w:rsidRPr="00306A2A" w:rsidRDefault="00394BC8" w:rsidP="00B47212">
      <w:pPr>
        <w:rPr>
          <w:rFonts w:asciiTheme="minorHAnsi" w:hAnsiTheme="minorHAnsi" w:cstheme="minorHAnsi"/>
          <w:b/>
          <w:color w:val="1F497D" w:themeColor="text2"/>
          <w:sz w:val="22"/>
          <w:szCs w:val="22"/>
        </w:rPr>
      </w:pPr>
    </w:p>
    <w:p w:rsidR="00395632" w:rsidRPr="00306A2A" w:rsidRDefault="00395632" w:rsidP="00B47212">
      <w:pP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C-2</w:t>
      </w:r>
    </w:p>
    <w:p w:rsidR="006133BE"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EXPERIENCIA GENERAL Y ESPECÍFICA DEL PERSONAL CLAVE</w:t>
      </w:r>
    </w:p>
    <w:p w:rsidR="006133BE" w:rsidRPr="00306A2A" w:rsidRDefault="006133BE"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r w:rsidR="0060507F" w:rsidRPr="00306A2A">
        <w:rPr>
          <w:rFonts w:asciiTheme="minorHAnsi" w:hAnsiTheme="minorHAnsi" w:cstheme="minorHAnsi"/>
          <w:b/>
          <w:color w:val="1F497D" w:themeColor="text2"/>
          <w:sz w:val="22"/>
          <w:szCs w:val="22"/>
        </w:rPr>
        <w:t>……………………………………….</w:t>
      </w:r>
      <w:r w:rsidRPr="00306A2A">
        <w:rPr>
          <w:rFonts w:asciiTheme="minorHAnsi" w:hAnsiTheme="minorHAnsi" w:cstheme="minorHAnsi"/>
          <w:b/>
          <w:color w:val="1F497D" w:themeColor="text2"/>
          <w:sz w:val="22"/>
          <w:szCs w:val="22"/>
        </w:rPr>
        <w:t>……………………</w:t>
      </w:r>
    </w:p>
    <w:p w:rsidR="006133BE" w:rsidRPr="00306A2A" w:rsidRDefault="006133BE" w:rsidP="006133BE">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 xml:space="preserve">(El </w:t>
      </w:r>
      <w:r w:rsidR="00C9267E" w:rsidRPr="00306A2A">
        <w:rPr>
          <w:rFonts w:asciiTheme="minorHAnsi" w:hAnsiTheme="minorHAnsi" w:cstheme="minorHAnsi"/>
          <w:b/>
          <w:color w:val="1F497D" w:themeColor="text2"/>
          <w:szCs w:val="22"/>
        </w:rPr>
        <w:t>Proponente</w:t>
      </w:r>
      <w:r w:rsidRPr="00306A2A">
        <w:rPr>
          <w:rFonts w:asciiTheme="minorHAnsi" w:hAnsiTheme="minorHAnsi" w:cstheme="minorHAnsi"/>
          <w:b/>
          <w:color w:val="1F497D" w:themeColor="text2"/>
          <w:szCs w:val="22"/>
        </w:rPr>
        <w:t xml:space="preserve"> deberá </w:t>
      </w:r>
      <w:r w:rsidR="00C9267E" w:rsidRPr="00306A2A">
        <w:rPr>
          <w:rFonts w:asciiTheme="minorHAnsi" w:hAnsiTheme="minorHAnsi" w:cstheme="minorHAnsi"/>
          <w:b/>
          <w:color w:val="1F497D" w:themeColor="text2"/>
          <w:szCs w:val="22"/>
        </w:rPr>
        <w:t>indicar</w:t>
      </w:r>
      <w:r w:rsidRPr="00306A2A">
        <w:rPr>
          <w:rFonts w:asciiTheme="minorHAnsi" w:hAnsiTheme="minorHAnsi" w:cstheme="minorHAnsi"/>
          <w:b/>
          <w:color w:val="1F497D" w:themeColor="text2"/>
          <w:szCs w:val="22"/>
        </w:rPr>
        <w:t xml:space="preserve"> el cargo del personal clave de acuerdo a lo solicitado en las especificaciones técnicas y realizar un formulario</w:t>
      </w:r>
      <w:r w:rsidR="00B47212" w:rsidRPr="00306A2A">
        <w:rPr>
          <w:rFonts w:asciiTheme="minorHAnsi" w:hAnsiTheme="minorHAnsi" w:cstheme="minorHAnsi"/>
          <w:b/>
          <w:color w:val="1F497D" w:themeColor="text2"/>
          <w:szCs w:val="22"/>
        </w:rPr>
        <w:t xml:space="preserve"> </w:t>
      </w:r>
      <w:r w:rsidR="00324D86" w:rsidRPr="00306A2A">
        <w:rPr>
          <w:rFonts w:asciiTheme="minorHAnsi" w:hAnsiTheme="minorHAnsi" w:cstheme="minorHAnsi"/>
          <w:b/>
          <w:color w:val="1F497D" w:themeColor="text2"/>
          <w:szCs w:val="22"/>
        </w:rPr>
        <w:t xml:space="preserve">para </w:t>
      </w:r>
      <w:r w:rsidR="00C9267E" w:rsidRPr="00306A2A">
        <w:rPr>
          <w:rFonts w:asciiTheme="minorHAnsi" w:hAnsiTheme="minorHAnsi" w:cstheme="minorHAnsi"/>
          <w:b/>
          <w:color w:val="1F497D" w:themeColor="text2"/>
          <w:szCs w:val="22"/>
        </w:rPr>
        <w:t>cada cargo</w:t>
      </w:r>
      <w:r w:rsidRPr="00306A2A">
        <w:rPr>
          <w:rFonts w:asciiTheme="minorHAnsi" w:hAnsiTheme="minorHAnsi" w:cstheme="minorHAnsi"/>
          <w:b/>
          <w:color w:val="1F497D" w:themeColor="text2"/>
          <w:szCs w:val="22"/>
        </w:rPr>
        <w:t>)</w:t>
      </w:r>
    </w:p>
    <w:p w:rsidR="006133BE" w:rsidRPr="00306A2A" w:rsidRDefault="006133BE" w:rsidP="00B47212">
      <w:pPr>
        <w:jc w:val="center"/>
        <w:rPr>
          <w:rFonts w:asciiTheme="minorHAnsi" w:hAnsiTheme="minorHAnsi" w:cstheme="minorHAnsi"/>
          <w:b/>
          <w:color w:val="1F497D" w:themeColor="text2"/>
          <w:szCs w:val="22"/>
        </w:rPr>
      </w:pPr>
      <w:r w:rsidRPr="00306A2A">
        <w:rPr>
          <w:rFonts w:asciiTheme="minorHAnsi" w:hAnsiTheme="minorHAnsi" w:cstheme="minorHAnsi"/>
          <w:b/>
          <w:color w:val="1F497D" w:themeColor="text2"/>
          <w:szCs w:val="22"/>
        </w:rPr>
        <w:t>(En caso de no ser requerido por la Unidad Solicitante suprimir el formulario)</w:t>
      </w:r>
    </w:p>
    <w:p w:rsidR="00B47212" w:rsidRPr="00306A2A" w:rsidRDefault="00B47212" w:rsidP="00B47212">
      <w:pPr>
        <w:jc w:val="center"/>
        <w:rPr>
          <w:rFonts w:asciiTheme="minorHAnsi" w:hAnsiTheme="minorHAnsi" w:cstheme="minorHAnsi"/>
          <w:color w:val="1F497D" w:themeColor="text2"/>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A078AF" w:rsidRPr="00306A2A"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1. DATOS GENERALES</w:t>
            </w:r>
          </w:p>
        </w:tc>
      </w:tr>
      <w:tr w:rsidR="00A078AF" w:rsidRPr="00306A2A"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single" w:sz="4"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single" w:sz="4" w:space="0" w:color="auto"/>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Paterno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Materno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192" w:type="dxa"/>
            <w:gridSpan w:val="2"/>
            <w:tcBorders>
              <w:top w:val="nil"/>
              <w:left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Nombre(s)</w:t>
            </w: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Completo</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single" w:sz="4" w:space="0" w:color="auto"/>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Número</w:t>
            </w:r>
          </w:p>
        </w:tc>
        <w:tc>
          <w:tcPr>
            <w:tcW w:w="76"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1726" w:type="dxa"/>
            <w:tcBorders>
              <w:top w:val="nil"/>
              <w:left w:val="nil"/>
              <w:bottom w:val="single" w:sz="4" w:space="0" w:color="auto"/>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r w:rsidRPr="00306A2A">
              <w:rPr>
                <w:rFonts w:asciiTheme="minorHAnsi" w:hAnsiTheme="minorHAnsi" w:cstheme="minorHAnsi"/>
                <w:i/>
                <w:color w:val="1F497D" w:themeColor="text2"/>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i/>
                <w:color w:val="1F497D" w:themeColor="text2"/>
                <w:sz w:val="22"/>
                <w:szCs w:val="22"/>
              </w:rPr>
            </w:pPr>
          </w:p>
        </w:tc>
        <w:tc>
          <w:tcPr>
            <w:tcW w:w="249"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Cédula de Identidad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76"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2409" w:type="dxa"/>
            <w:gridSpan w:val="4"/>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Nacionalidad</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4211" w:type="dxa"/>
            <w:gridSpan w:val="6"/>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5828" w:type="dxa"/>
            <w:gridSpan w:val="7"/>
            <w:tcBorders>
              <w:top w:val="nil"/>
              <w:left w:val="nil"/>
              <w:bottom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Profesión/Formación</w:t>
            </w:r>
          </w:p>
        </w:tc>
        <w:tc>
          <w:tcPr>
            <w:tcW w:w="180"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8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tc>
        <w:tc>
          <w:tcPr>
            <w:tcW w:w="141" w:type="dxa"/>
            <w:tcBorders>
              <w:top w:val="nil"/>
              <w:left w:val="single" w:sz="4" w:space="0" w:color="auto"/>
              <w:bottom w:val="nil"/>
            </w:tcBorders>
            <w:shd w:val="clear" w:color="auto" w:fill="FFFFFF"/>
            <w:vAlign w:val="center"/>
          </w:tcPr>
          <w:p w:rsidR="00B47212" w:rsidRPr="00306A2A" w:rsidRDefault="00B47212" w:rsidP="00216585">
            <w:pPr>
              <w:rPr>
                <w:rFonts w:asciiTheme="minorHAnsi" w:hAnsiTheme="minorHAnsi" w:cstheme="minorHAnsi"/>
                <w:color w:val="1F497D" w:themeColor="text2"/>
                <w:sz w:val="22"/>
                <w:szCs w:val="22"/>
              </w:rPr>
            </w:pPr>
          </w:p>
        </w:tc>
      </w:tr>
      <w:tr w:rsidR="00FE0E00" w:rsidRPr="00306A2A"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06A2A" w:rsidRDefault="00FE0E00"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A078AF" w:rsidRPr="00306A2A"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06A2A" w:rsidRDefault="00B47212" w:rsidP="008E0F21">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2. FORMACIÓN ACADÉMICA </w:t>
            </w:r>
          </w:p>
        </w:tc>
      </w:tr>
      <w:tr w:rsidR="00A078AF" w:rsidRPr="00306A2A"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Emisión</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Título en Provisión Nacional</w:t>
            </w:r>
            <w:r w:rsidR="00280157" w:rsidRPr="00306A2A">
              <w:rPr>
                <w:rFonts w:asciiTheme="minorHAnsi" w:hAnsiTheme="minorHAnsi" w:cstheme="minorHAnsi"/>
                <w:b/>
                <w:color w:val="1F497D" w:themeColor="text2"/>
                <w:sz w:val="22"/>
                <w:szCs w:val="22"/>
              </w:rPr>
              <w:t xml:space="preserve"> o su equivalente</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(Día/Mes/Año)</w:t>
            </w:r>
          </w:p>
        </w:tc>
      </w:tr>
      <w:tr w:rsidR="00A078AF" w:rsidRPr="00306A2A"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rPr>
                <w:rFonts w:asciiTheme="minorHAnsi" w:hAnsiTheme="minorHAnsi" w:cstheme="minorHAnsi"/>
                <w:b/>
                <w:color w:val="1F497D" w:themeColor="text2"/>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A078AF" w:rsidRPr="00306A2A"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3. CURSOS DE ESPECIALIZACIÓN </w:t>
            </w:r>
          </w:p>
        </w:tc>
      </w:tr>
      <w:tr w:rsidR="00A078AF" w:rsidRPr="00306A2A"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Duración en Horas</w:t>
            </w:r>
          </w:p>
        </w:tc>
      </w:tr>
      <w:tr w:rsidR="00A078AF" w:rsidRPr="00306A2A"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3543"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134"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A078AF" w:rsidRPr="00306A2A"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4. CERTIFICACIONES U OTROS  </w:t>
            </w:r>
          </w:p>
        </w:tc>
      </w:tr>
      <w:tr w:rsidR="00A078AF" w:rsidRPr="00306A2A"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Descripción</w:t>
            </w:r>
          </w:p>
        </w:tc>
      </w:tr>
      <w:tr w:rsidR="00A078AF" w:rsidRPr="00306A2A"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top w:val="single" w:sz="12" w:space="0" w:color="auto"/>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r w:rsidR="00A078AF" w:rsidRPr="00306A2A"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4677" w:type="dxa"/>
            <w:tcBorders>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b/>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p w:rsidR="00FE0E00" w:rsidRPr="00306A2A" w:rsidRDefault="00FE0E00" w:rsidP="00B47212">
      <w:pPr>
        <w:jc w:val="center"/>
        <w:rPr>
          <w:rFonts w:asciiTheme="minorHAnsi" w:hAnsiTheme="minorHAnsi" w:cstheme="minorHAnsi"/>
          <w:b/>
          <w:color w:val="1F497D" w:themeColor="text2"/>
          <w:sz w:val="22"/>
          <w:szCs w:val="22"/>
        </w:rPr>
      </w:pPr>
    </w:p>
    <w:p w:rsidR="00AD2AC1" w:rsidRPr="00306A2A" w:rsidRDefault="00AD2AC1"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5. EXPERIENCIA GENERAL</w:t>
            </w:r>
          </w:p>
        </w:tc>
      </w:tr>
      <w:tr w:rsidR="00A078AF" w:rsidRPr="00306A2A"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(Día/mes / año)</w:t>
            </w:r>
          </w:p>
        </w:tc>
      </w:tr>
      <w:tr w:rsidR="00A078AF" w:rsidRPr="00306A2A"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b/>
          <w:color w:val="1F497D" w:themeColor="text2"/>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A078AF" w:rsidRPr="00306A2A"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6. EXPERIENCIA ESPECÍFICA </w:t>
            </w:r>
          </w:p>
        </w:tc>
      </w:tr>
      <w:tr w:rsidR="00A078AF" w:rsidRPr="00306A2A"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Monto (Bs.)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Fecha </w:t>
            </w:r>
          </w:p>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 xml:space="preserve">(Día/Mes/Año) </w:t>
            </w:r>
          </w:p>
        </w:tc>
      </w:tr>
      <w:tr w:rsidR="00A078AF" w:rsidRPr="00306A2A"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Hasta</w:t>
            </w:r>
          </w:p>
        </w:tc>
      </w:tr>
      <w:tr w:rsidR="00A078AF" w:rsidRPr="00306A2A"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06A2A" w:rsidRDefault="00B47212" w:rsidP="00216585">
            <w:pPr>
              <w:jc w:val="cente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06A2A" w:rsidRDefault="00B47212" w:rsidP="00216585">
            <w:pPr>
              <w:jc w:val="center"/>
              <w:rPr>
                <w:rFonts w:asciiTheme="minorHAnsi" w:hAnsiTheme="minorHAnsi" w:cstheme="minorHAnsi"/>
                <w:color w:val="1F497D" w:themeColor="text2"/>
                <w:sz w:val="22"/>
                <w:szCs w:val="22"/>
              </w:rPr>
            </w:pPr>
          </w:p>
        </w:tc>
      </w:tr>
      <w:tr w:rsidR="00A078AF" w:rsidRPr="00306A2A"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06A2A" w:rsidRDefault="002B04A4" w:rsidP="008E0F21">
            <w:pPr>
              <w:pStyle w:val="Sinespaciado"/>
              <w:rPr>
                <w:b/>
                <w:color w:val="1F497D" w:themeColor="text2"/>
                <w:lang w:eastAsia="es-BO"/>
              </w:rPr>
            </w:pPr>
            <w:r w:rsidRPr="00306A2A">
              <w:rPr>
                <w:b/>
                <w:color w:val="1F497D" w:themeColor="text2"/>
                <w:sz w:val="20"/>
                <w:lang w:eastAsia="es-BO"/>
              </w:rPr>
              <w:t xml:space="preserve">Notas.- </w:t>
            </w:r>
          </w:p>
          <w:p w:rsidR="002B04A4"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 xml:space="preserve">Adjuntar a la propuesta la documentación de respaldo (conforme a las especificaciones técnicas) de la </w:t>
            </w:r>
            <w:r w:rsidR="00280157" w:rsidRPr="00306A2A">
              <w:rPr>
                <w:color w:val="1F497D" w:themeColor="text2"/>
                <w:sz w:val="20"/>
                <w:lang w:eastAsia="es-BO"/>
              </w:rPr>
              <w:t xml:space="preserve">formación y de la </w:t>
            </w:r>
            <w:r w:rsidRPr="00306A2A">
              <w:rPr>
                <w:color w:val="1F497D" w:themeColor="text2"/>
                <w:sz w:val="20"/>
                <w:lang w:eastAsia="es-BO"/>
              </w:rPr>
              <w:t>experiencia declarada en el presente formulario, siempre y cuando haya sido solicitado en las especificaciones técnicas.</w:t>
            </w:r>
          </w:p>
          <w:p w:rsidR="008E0F21" w:rsidRPr="00306A2A" w:rsidRDefault="008E0F21" w:rsidP="008E0F21">
            <w:pPr>
              <w:pStyle w:val="Sinespaciado"/>
              <w:ind w:left="411"/>
              <w:jc w:val="both"/>
              <w:rPr>
                <w:color w:val="1F497D" w:themeColor="text2"/>
                <w:lang w:eastAsia="es-BO"/>
              </w:rPr>
            </w:pPr>
          </w:p>
          <w:p w:rsidR="00B47212" w:rsidRPr="00306A2A" w:rsidRDefault="002B04A4" w:rsidP="00623753">
            <w:pPr>
              <w:pStyle w:val="Sinespaciado"/>
              <w:numPr>
                <w:ilvl w:val="2"/>
                <w:numId w:val="13"/>
              </w:numPr>
              <w:tabs>
                <w:tab w:val="clear" w:pos="2340"/>
                <w:tab w:val="num" w:pos="1980"/>
              </w:tabs>
              <w:ind w:left="411"/>
              <w:jc w:val="both"/>
              <w:rPr>
                <w:color w:val="1F497D" w:themeColor="text2"/>
                <w:lang w:eastAsia="es-BO"/>
              </w:rPr>
            </w:pPr>
            <w:r w:rsidRPr="00306A2A">
              <w:rPr>
                <w:color w:val="1F497D" w:themeColor="text2"/>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06A2A" w:rsidRDefault="00B47212" w:rsidP="00B47212">
      <w:pPr>
        <w:tabs>
          <w:tab w:val="left" w:pos="5160"/>
        </w:tabs>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pStyle w:val="Ttulo3"/>
        <w:spacing w:before="0" w:after="0"/>
        <w:jc w:val="center"/>
        <w:rPr>
          <w:rFonts w:asciiTheme="minorHAnsi" w:hAnsiTheme="minorHAnsi" w:cstheme="minorHAnsi"/>
          <w:bCs w:val="0"/>
          <w:color w:val="1F497D" w:themeColor="text2"/>
          <w:sz w:val="22"/>
          <w:szCs w:val="2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4023A3" w:rsidRPr="00306A2A" w:rsidRDefault="004023A3"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B47212" w:rsidRPr="00306A2A" w:rsidRDefault="00B47212"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8E0F21" w:rsidRPr="00306A2A" w:rsidRDefault="008E0F21"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394BC8" w:rsidRPr="00306A2A" w:rsidRDefault="00394BC8" w:rsidP="00B47212">
      <w:pPr>
        <w:rPr>
          <w:color w:val="1F497D" w:themeColor="text2"/>
          <w:lang w:val="es-BO" w:eastAsia="es-ES"/>
        </w:rPr>
      </w:pP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FORMULARIO C-3</w:t>
      </w:r>
    </w:p>
    <w:p w:rsidR="00B47212" w:rsidRPr="00306A2A" w:rsidRDefault="00B47212" w:rsidP="00B47212">
      <w:pPr>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CRONOGRAMA DE EJECUCIÓN DE LA OBRA</w:t>
      </w:r>
    </w:p>
    <w:p w:rsidR="00B47212" w:rsidRPr="00306A2A" w:rsidRDefault="00B47212" w:rsidP="00B47212">
      <w:pPr>
        <w:jc w:val="center"/>
        <w:rPr>
          <w:rFonts w:ascii="Calibri" w:hAnsi="Calibri" w:cs="Calibri"/>
          <w:b/>
          <w:color w:val="1F497D" w:themeColor="text2"/>
          <w:lang w:val="es-BO"/>
        </w:rPr>
      </w:pPr>
      <w:r w:rsidRPr="00306A2A">
        <w:rPr>
          <w:rFonts w:ascii="Calibri" w:hAnsi="Calibri" w:cs="Calibri"/>
          <w:b/>
          <w:color w:val="1F497D" w:themeColor="text2"/>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proponente adjudicado deberá presentar un cronograma de barras Gantt o similar.</w:t>
      </w:r>
    </w:p>
    <w:p w:rsidR="00B47212" w:rsidRPr="00306A2A" w:rsidRDefault="00B47212" w:rsidP="00B47212">
      <w:pPr>
        <w:tabs>
          <w:tab w:val="right" w:pos="6663"/>
        </w:tabs>
        <w:jc w:val="center"/>
        <w:rPr>
          <w:rFonts w:asciiTheme="minorHAnsi" w:hAnsiTheme="minorHAnsi" w:cstheme="minorHAnsi"/>
          <w:color w:val="1F497D" w:themeColor="text2"/>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A078AF" w:rsidRPr="00306A2A"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DURACIÓN</w:t>
            </w:r>
          </w:p>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06A2A" w:rsidRDefault="00B47212" w:rsidP="00216585">
            <w:pPr>
              <w:spacing w:before="120" w:after="120"/>
              <w:jc w:val="center"/>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 xml:space="preserve">DIAGRAMA DE BARRAS (DÍAS, SEMANAS O MESES) </w:t>
            </w:r>
          </w:p>
        </w:tc>
      </w:tr>
      <w:tr w:rsidR="00A078AF" w:rsidRPr="00306A2A" w:rsidTr="00216585">
        <w:trPr>
          <w:jc w:val="center"/>
        </w:trPr>
        <w:tc>
          <w:tcPr>
            <w:tcW w:w="486" w:type="dxa"/>
            <w:tcBorders>
              <w:top w:val="single" w:sz="12" w:space="0" w:color="auto"/>
            </w:tcBorders>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1</w:t>
            </w:r>
          </w:p>
        </w:tc>
        <w:tc>
          <w:tcPr>
            <w:tcW w:w="3854"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Borders>
              <w:top w:val="single" w:sz="12" w:space="0" w:color="auto"/>
            </w:tcBorders>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2</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3</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86" w:type="dxa"/>
          </w:tcPr>
          <w:p w:rsidR="00B47212" w:rsidRPr="00306A2A" w:rsidRDefault="00B47212" w:rsidP="00216585">
            <w:pPr>
              <w:spacing w:before="120" w:after="120"/>
              <w:jc w:val="center"/>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K</w:t>
            </w:r>
          </w:p>
        </w:tc>
        <w:tc>
          <w:tcPr>
            <w:tcW w:w="3854" w:type="dxa"/>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1692"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rPr>
            </w:pPr>
          </w:p>
        </w:tc>
        <w:tc>
          <w:tcPr>
            <w:tcW w:w="2630" w:type="dxa"/>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A078AF" w:rsidRPr="00306A2A" w:rsidTr="00216585">
        <w:trPr>
          <w:jc w:val="center"/>
        </w:trPr>
        <w:tc>
          <w:tcPr>
            <w:tcW w:w="4340" w:type="dxa"/>
            <w:gridSpan w:val="2"/>
            <w:tcBorders>
              <w:bottom w:val="single" w:sz="12" w:space="0" w:color="auto"/>
            </w:tcBorders>
            <w:shd w:val="clear" w:color="auto" w:fill="auto"/>
            <w:vAlign w:val="center"/>
          </w:tcPr>
          <w:p w:rsidR="00B47212" w:rsidRPr="00306A2A" w:rsidRDefault="00B47212" w:rsidP="00216585">
            <w:pPr>
              <w:spacing w:before="120" w:after="120"/>
              <w:jc w:val="right"/>
              <w:rPr>
                <w:rFonts w:asciiTheme="minorHAnsi" w:hAnsiTheme="minorHAnsi" w:cstheme="minorHAnsi"/>
                <w:b/>
                <w:color w:val="1F497D" w:themeColor="text2"/>
                <w:sz w:val="22"/>
                <w:szCs w:val="22"/>
                <w:lang w:val="es-BO"/>
              </w:rPr>
            </w:pPr>
            <w:r w:rsidRPr="00306A2A">
              <w:rPr>
                <w:rFonts w:asciiTheme="minorHAnsi" w:hAnsiTheme="minorHAnsi" w:cstheme="minorHAnsi"/>
                <w:b/>
                <w:color w:val="1F497D" w:themeColor="text2"/>
                <w:sz w:val="22"/>
                <w:szCs w:val="22"/>
                <w:lang w:val="es-BO"/>
              </w:rPr>
              <w:t>PLAZO  TOTAL DE EJECUCIÓN:</w:t>
            </w:r>
          </w:p>
        </w:tc>
        <w:tc>
          <w:tcPr>
            <w:tcW w:w="1692"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lang w:val="es-BO"/>
              </w:rPr>
            </w:pPr>
          </w:p>
        </w:tc>
        <w:tc>
          <w:tcPr>
            <w:tcW w:w="2630" w:type="dxa"/>
            <w:tcBorders>
              <w:bottom w:val="single" w:sz="12" w:space="0" w:color="auto"/>
            </w:tcBorders>
            <w:shd w:val="clear" w:color="auto" w:fill="auto"/>
          </w:tcPr>
          <w:p w:rsidR="00B47212" w:rsidRPr="00306A2A" w:rsidRDefault="00B47212" w:rsidP="00216585">
            <w:pPr>
              <w:spacing w:before="120" w:after="120"/>
              <w:rPr>
                <w:rFonts w:asciiTheme="minorHAnsi" w:hAnsiTheme="minorHAnsi" w:cstheme="minorHAnsi"/>
                <w:color w:val="1F497D" w:themeColor="text2"/>
                <w:sz w:val="22"/>
                <w:szCs w:val="22"/>
                <w:highlight w:val="yellow"/>
                <w:lang w:val="es-BO"/>
              </w:rPr>
            </w:pPr>
          </w:p>
        </w:tc>
      </w:tr>
      <w:tr w:rsidR="00B47212" w:rsidRPr="00306A2A"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06A2A" w:rsidRDefault="00B47212" w:rsidP="00216585">
            <w:pPr>
              <w:spacing w:before="120" w:after="120"/>
              <w:jc w:val="both"/>
              <w:rPr>
                <w:rFonts w:asciiTheme="minorHAnsi" w:hAnsiTheme="minorHAnsi" w:cstheme="minorHAnsi"/>
                <w:b/>
                <w:color w:val="1F497D" w:themeColor="text2"/>
                <w:u w:val="single"/>
                <w:lang w:val="es-BO"/>
              </w:rPr>
            </w:pPr>
            <w:r w:rsidRPr="00306A2A">
              <w:rPr>
                <w:rFonts w:asciiTheme="minorHAnsi" w:hAnsiTheme="minorHAnsi" w:cstheme="minorHAnsi"/>
                <w:color w:val="1F497D" w:themeColor="text2"/>
                <w:lang w:val="es-BO"/>
              </w:rPr>
              <w:t xml:space="preserve">El cronograma debe ser elaborado utilizando MS Project o similar y </w:t>
            </w:r>
            <w:r w:rsidRPr="00306A2A">
              <w:rPr>
                <w:rFonts w:asciiTheme="minorHAnsi" w:hAnsiTheme="minorHAnsi" w:cstheme="minorHAnsi"/>
                <w:b/>
                <w:color w:val="1F497D" w:themeColor="text2"/>
                <w:u w:val="single"/>
                <w:lang w:val="es-BO"/>
              </w:rPr>
              <w:t>debe señalar de manera clara la Ruta Crítica de la Obra.</w:t>
            </w:r>
          </w:p>
          <w:p w:rsidR="00B47212" w:rsidRPr="00306A2A" w:rsidRDefault="00B47212" w:rsidP="00FC53CA">
            <w:pPr>
              <w:spacing w:before="120" w:after="120"/>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lang w:val="es-BO"/>
              </w:rPr>
              <w:t xml:space="preserve">El cronograma debe contemplar </w:t>
            </w:r>
            <w:r w:rsidRPr="00306A2A">
              <w:rPr>
                <w:rFonts w:asciiTheme="minorHAnsi" w:hAnsiTheme="minorHAnsi" w:cstheme="minorHAnsi"/>
                <w:b/>
                <w:color w:val="1F497D" w:themeColor="text2"/>
                <w:u w:val="single"/>
                <w:lang w:val="es-BO"/>
              </w:rPr>
              <w:t xml:space="preserve">todas las actividades descritas en la Tabla de </w:t>
            </w:r>
            <w:r w:rsidR="00FC53CA" w:rsidRPr="00306A2A">
              <w:rPr>
                <w:rFonts w:asciiTheme="minorHAnsi" w:hAnsiTheme="minorHAnsi" w:cstheme="minorHAnsi"/>
                <w:b/>
                <w:color w:val="1F497D" w:themeColor="text2"/>
                <w:u w:val="single"/>
                <w:lang w:val="es-BO"/>
              </w:rPr>
              <w:t>Volúmenes/Cantidades</w:t>
            </w:r>
            <w:r w:rsidRPr="00306A2A">
              <w:rPr>
                <w:rFonts w:asciiTheme="minorHAnsi" w:hAnsiTheme="minorHAnsi" w:cstheme="minorHAnsi"/>
                <w:b/>
                <w:color w:val="1F497D" w:themeColor="text2"/>
                <w:u w:val="single"/>
                <w:lang w:val="es-BO"/>
              </w:rPr>
              <w:t xml:space="preserve"> de Obra</w:t>
            </w:r>
            <w:r w:rsidRPr="00306A2A">
              <w:rPr>
                <w:rFonts w:asciiTheme="minorHAnsi" w:hAnsiTheme="minorHAnsi" w:cstheme="minorHAnsi"/>
                <w:color w:val="1F497D" w:themeColor="text2"/>
                <w:lang w:val="es-BO"/>
              </w:rPr>
              <w:t>.</w:t>
            </w:r>
          </w:p>
        </w:tc>
      </w:tr>
    </w:tbl>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tabs>
          <w:tab w:val="right" w:pos="6663"/>
        </w:tabs>
        <w:jc w:val="center"/>
        <w:rPr>
          <w:rFonts w:asciiTheme="minorHAnsi" w:hAnsiTheme="minorHAnsi" w:cstheme="minorHAnsi"/>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lang w:val="es-BO"/>
        </w:rPr>
      </w:pPr>
    </w:p>
    <w:p w:rsidR="00394BC8" w:rsidRPr="00306A2A" w:rsidRDefault="00394BC8" w:rsidP="00B47212">
      <w:pPr>
        <w:jc w:val="center"/>
        <w:rPr>
          <w:rFonts w:asciiTheme="minorHAnsi" w:hAnsiTheme="minorHAnsi" w:cstheme="minorHAnsi"/>
          <w:b/>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FORMULARIO C-4</w:t>
      </w:r>
    </w:p>
    <w:p w:rsidR="00B47212" w:rsidRPr="00306A2A" w:rsidRDefault="00B47212" w:rsidP="00B47212">
      <w:pPr>
        <w:jc w:val="center"/>
        <w:rPr>
          <w:rFonts w:asciiTheme="minorHAnsi" w:hAnsiTheme="minorHAnsi" w:cstheme="minorHAnsi"/>
          <w:b/>
          <w:color w:val="1F497D" w:themeColor="text2"/>
          <w:sz w:val="22"/>
          <w:szCs w:val="22"/>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DECLARACIÓN JURADA DE CUMPLIMIENTO DE ESPECIFICACIONES TÉCNICAS</w:t>
      </w:r>
    </w:p>
    <w:p w:rsidR="00B47212" w:rsidRPr="00306A2A" w:rsidRDefault="00B47212" w:rsidP="00B47212">
      <w:pPr>
        <w:jc w:val="both"/>
        <w:rPr>
          <w:rFonts w:asciiTheme="minorHAnsi" w:hAnsiTheme="minorHAnsi" w:cstheme="minorHAnsi"/>
          <w:color w:val="1F497D" w:themeColor="text2"/>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A078AF" w:rsidRPr="00306A2A"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single" w:sz="12" w:space="0" w:color="auto"/>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single" w:sz="12" w:space="0" w:color="auto"/>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single" w:sz="12" w:space="0" w:color="auto"/>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Código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jc w:val="center"/>
              <w:rPr>
                <w:rFonts w:asciiTheme="minorHAnsi" w:hAnsiTheme="minorHAnsi" w:cstheme="minorHAnsi"/>
                <w:color w:val="1F497D" w:themeColor="text2"/>
                <w:sz w:val="22"/>
                <w:szCs w:val="22"/>
              </w:rPr>
            </w:pPr>
          </w:p>
          <w:p w:rsidR="00B47212" w:rsidRPr="00306A2A" w:rsidRDefault="00B47212" w:rsidP="00216585">
            <w:pPr>
              <w:jc w:val="cente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Objeto del Proceso</w:t>
            </w: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w:t>
            </w:r>
          </w:p>
        </w:tc>
        <w:tc>
          <w:tcPr>
            <w:tcW w:w="140" w:type="dxa"/>
            <w:tcBorders>
              <w:top w:val="nil"/>
              <w:left w:val="nil"/>
              <w:bottom w:val="nil"/>
              <w:right w:val="single" w:sz="4"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06A2A" w:rsidRDefault="00B47212" w:rsidP="00216585">
            <w:pPr>
              <w:rPr>
                <w:rFonts w:asciiTheme="minorHAnsi" w:hAnsiTheme="minorHAnsi" w:cstheme="minorHAnsi"/>
                <w:color w:val="1F497D" w:themeColor="text2"/>
                <w:sz w:val="22"/>
                <w:szCs w:val="22"/>
              </w:rPr>
            </w:pPr>
          </w:p>
          <w:p w:rsidR="00B47212" w:rsidRPr="00306A2A" w:rsidRDefault="00B47212" w:rsidP="00216585">
            <w:pPr>
              <w:rPr>
                <w:rFonts w:asciiTheme="minorHAnsi" w:hAnsiTheme="minorHAnsi" w:cstheme="minorHAnsi"/>
                <w:color w:val="1F497D" w:themeColor="text2"/>
                <w:sz w:val="22"/>
                <w:szCs w:val="22"/>
              </w:rPr>
            </w:pPr>
          </w:p>
        </w:tc>
        <w:tc>
          <w:tcPr>
            <w:tcW w:w="664" w:type="dxa"/>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nil"/>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nil"/>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r w:rsidR="00A078AF" w:rsidRPr="00306A2A"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06A2A" w:rsidRDefault="00B47212" w:rsidP="00216585">
            <w:pPr>
              <w:jc w:val="right"/>
              <w:rPr>
                <w:rFonts w:asciiTheme="minorHAnsi" w:hAnsiTheme="minorHAnsi" w:cstheme="minorHAnsi"/>
                <w:b/>
                <w:color w:val="1F497D" w:themeColor="text2"/>
                <w:sz w:val="22"/>
                <w:szCs w:val="22"/>
              </w:rPr>
            </w:pPr>
          </w:p>
        </w:tc>
        <w:tc>
          <w:tcPr>
            <w:tcW w:w="142" w:type="dxa"/>
            <w:tcBorders>
              <w:top w:val="nil"/>
              <w:left w:val="nil"/>
              <w:bottom w:val="single" w:sz="12" w:space="0" w:color="auto"/>
              <w:right w:val="nil"/>
            </w:tcBorders>
            <w:shd w:val="clear" w:color="auto" w:fill="auto"/>
            <w:vAlign w:val="center"/>
          </w:tcPr>
          <w:p w:rsidR="00B47212" w:rsidRPr="00306A2A" w:rsidRDefault="00B47212" w:rsidP="00216585">
            <w:pPr>
              <w:jc w:val="center"/>
              <w:rPr>
                <w:rFonts w:asciiTheme="minorHAnsi" w:hAnsiTheme="minorHAnsi" w:cstheme="minorHAnsi"/>
                <w:b/>
                <w:color w:val="1F497D" w:themeColor="text2"/>
                <w:sz w:val="22"/>
                <w:szCs w:val="22"/>
              </w:rPr>
            </w:pPr>
          </w:p>
        </w:tc>
        <w:tc>
          <w:tcPr>
            <w:tcW w:w="140" w:type="dxa"/>
            <w:tcBorders>
              <w:top w:val="nil"/>
              <w:left w:val="nil"/>
              <w:bottom w:val="single" w:sz="12" w:space="0" w:color="auto"/>
              <w:right w:val="nil"/>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c>
          <w:tcPr>
            <w:tcW w:w="6017" w:type="dxa"/>
            <w:gridSpan w:val="2"/>
            <w:tcBorders>
              <w:top w:val="nil"/>
              <w:left w:val="nil"/>
              <w:bottom w:val="single" w:sz="12" w:space="0" w:color="auto"/>
            </w:tcBorders>
            <w:shd w:val="clear" w:color="auto" w:fill="auto"/>
            <w:vAlign w:val="center"/>
          </w:tcPr>
          <w:p w:rsidR="00B47212" w:rsidRPr="00306A2A" w:rsidRDefault="00B47212" w:rsidP="00216585">
            <w:pPr>
              <w:rPr>
                <w:rFonts w:asciiTheme="minorHAnsi" w:hAnsiTheme="minorHAnsi" w:cstheme="minorHAnsi"/>
                <w:color w:val="1F497D" w:themeColor="text2"/>
                <w:sz w:val="22"/>
                <w:szCs w:val="22"/>
              </w:rPr>
            </w:pPr>
          </w:p>
        </w:tc>
      </w:tr>
    </w:tbl>
    <w:p w:rsidR="00B47212" w:rsidRPr="00306A2A" w:rsidRDefault="00B47212" w:rsidP="00B47212">
      <w:pPr>
        <w:jc w:val="center"/>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 mi consideración:</w:t>
      </w:r>
    </w:p>
    <w:p w:rsidR="00B47212" w:rsidRPr="00306A2A" w:rsidRDefault="00B47212" w:rsidP="00B47212">
      <w:pPr>
        <w:jc w:val="both"/>
        <w:rPr>
          <w:rFonts w:asciiTheme="minorHAnsi" w:hAnsiTheme="minorHAnsi" w:cstheme="minorHAnsi"/>
          <w:color w:val="1F497D" w:themeColor="text2"/>
          <w:sz w:val="22"/>
          <w:szCs w:val="22"/>
        </w:rPr>
      </w:pPr>
    </w:p>
    <w:p w:rsidR="00B47212" w:rsidRPr="00306A2A" w:rsidRDefault="00B47212" w:rsidP="00B47212">
      <w:pPr>
        <w:jc w:val="both"/>
        <w:rPr>
          <w:rFonts w:asciiTheme="minorHAnsi" w:hAnsiTheme="minorHAnsi" w:cstheme="minorHAnsi"/>
          <w:color w:val="1F497D" w:themeColor="text2"/>
          <w:sz w:val="22"/>
          <w:szCs w:val="22"/>
          <w:lang w:val="es-ES_tradnl"/>
        </w:rPr>
      </w:pPr>
      <w:r w:rsidRPr="00306A2A">
        <w:rPr>
          <w:rFonts w:asciiTheme="minorHAnsi" w:hAnsiTheme="minorHAnsi" w:cstheme="minorHAnsi"/>
          <w:color w:val="1F497D" w:themeColor="text2"/>
          <w:sz w:val="22"/>
          <w:szCs w:val="22"/>
        </w:rPr>
        <w:t xml:space="preserve">A nombre de </w:t>
      </w:r>
      <w:r w:rsidRPr="00306A2A">
        <w:rPr>
          <w:rFonts w:asciiTheme="minorHAnsi" w:hAnsiTheme="minorHAnsi" w:cstheme="minorHAnsi"/>
          <w:b/>
          <w:color w:val="1F497D" w:themeColor="text2"/>
          <w:sz w:val="22"/>
          <w:szCs w:val="22"/>
        </w:rPr>
        <w:t>(…………………………………..………</w:t>
      </w:r>
      <w:r w:rsidR="00FF616F" w:rsidRPr="00306A2A">
        <w:rPr>
          <w:rFonts w:asciiTheme="minorHAnsi" w:hAnsiTheme="minorHAnsi" w:cstheme="minorHAnsi"/>
          <w:b/>
          <w:color w:val="1F497D" w:themeColor="text2"/>
          <w:sz w:val="22"/>
          <w:szCs w:val="22"/>
        </w:rPr>
        <w:t xml:space="preserve"> </w:t>
      </w:r>
      <w:r w:rsidR="00573361" w:rsidRPr="00306A2A">
        <w:rPr>
          <w:rFonts w:asciiTheme="minorHAnsi" w:hAnsiTheme="minorHAnsi" w:cstheme="minorHAnsi"/>
          <w:b/>
          <w:i/>
          <w:color w:val="1F497D" w:themeColor="text2"/>
          <w:sz w:val="22"/>
          <w:szCs w:val="22"/>
        </w:rPr>
        <w:t>Nombre de la</w:t>
      </w:r>
      <w:r w:rsidR="00573361" w:rsidRPr="00306A2A">
        <w:rPr>
          <w:rFonts w:asciiTheme="minorHAnsi" w:hAnsiTheme="minorHAnsi" w:cstheme="minorHAnsi"/>
          <w:b/>
          <w:color w:val="1F497D" w:themeColor="text2"/>
          <w:sz w:val="22"/>
          <w:szCs w:val="22"/>
        </w:rPr>
        <w:t xml:space="preserve"> </w:t>
      </w:r>
      <w:r w:rsidRPr="00306A2A">
        <w:rPr>
          <w:rFonts w:asciiTheme="minorHAnsi" w:hAnsiTheme="minorHAnsi" w:cstheme="minorHAnsi"/>
          <w:b/>
          <w:i/>
          <w:color w:val="1F497D" w:themeColor="text2"/>
          <w:sz w:val="22"/>
          <w:szCs w:val="22"/>
        </w:rPr>
        <w:t>Empresa o Asociación</w:t>
      </w:r>
      <w:r w:rsidR="00BA1876" w:rsidRPr="00306A2A">
        <w:rPr>
          <w:rFonts w:asciiTheme="minorHAnsi" w:hAnsiTheme="minorHAnsi" w:cstheme="minorHAnsi"/>
          <w:b/>
          <w:i/>
          <w:color w:val="1F497D" w:themeColor="text2"/>
          <w:sz w:val="22"/>
          <w:szCs w:val="22"/>
        </w:rPr>
        <w:t xml:space="preserve"> Accidental según corresponda</w:t>
      </w:r>
      <w:r w:rsidRPr="00306A2A">
        <w:rPr>
          <w:rFonts w:asciiTheme="minorHAnsi" w:hAnsiTheme="minorHAnsi" w:cstheme="minorHAnsi"/>
          <w:b/>
          <w:i/>
          <w:color w:val="1F497D" w:themeColor="text2"/>
          <w:sz w:val="22"/>
          <w:szCs w:val="22"/>
        </w:rPr>
        <w:t>)</w:t>
      </w:r>
      <w:r w:rsidRPr="00306A2A">
        <w:rPr>
          <w:rFonts w:asciiTheme="minorHAnsi" w:hAnsiTheme="minorHAnsi" w:cstheme="minorHAnsi"/>
          <w:color w:val="1F497D" w:themeColor="text2"/>
          <w:sz w:val="22"/>
          <w:szCs w:val="22"/>
        </w:rPr>
        <w:t xml:space="preserve">, </w:t>
      </w:r>
      <w:r w:rsidR="00573361" w:rsidRPr="00306A2A">
        <w:rPr>
          <w:rFonts w:asciiTheme="minorHAnsi" w:hAnsiTheme="minorHAnsi" w:cstheme="minorHAnsi"/>
          <w:color w:val="1F497D" w:themeColor="text2"/>
          <w:sz w:val="22"/>
          <w:szCs w:val="22"/>
        </w:rPr>
        <w:t xml:space="preserve">a la cual represento, </w:t>
      </w:r>
      <w:r w:rsidRPr="00306A2A">
        <w:rPr>
          <w:rFonts w:asciiTheme="minorHAnsi" w:hAnsiTheme="minorHAnsi" w:cstheme="minorHAnsi"/>
          <w:color w:val="1F497D" w:themeColor="text2"/>
          <w:sz w:val="22"/>
          <w:szCs w:val="22"/>
        </w:rPr>
        <w:t>declaro expresamente mi conformidad</w:t>
      </w:r>
      <w:r w:rsidRPr="00306A2A">
        <w:rPr>
          <w:rFonts w:asciiTheme="minorHAnsi" w:hAnsiTheme="minorHAnsi" w:cstheme="minorHAnsi"/>
          <w:color w:val="1F497D" w:themeColor="text2"/>
          <w:sz w:val="22"/>
          <w:szCs w:val="22"/>
          <w:lang w:val="es-ES_tradnl"/>
        </w:rPr>
        <w:t>, compromiso de cumplimiento y manifiesto la siguiente Declaración Jurada conforme con los siguientes puntos:</w:t>
      </w:r>
    </w:p>
    <w:p w:rsidR="00B47212" w:rsidRPr="00306A2A" w:rsidRDefault="00B47212" w:rsidP="00B47212">
      <w:pPr>
        <w:jc w:val="both"/>
        <w:rPr>
          <w:rFonts w:asciiTheme="minorHAnsi" w:hAnsiTheme="minorHAnsi" w:cstheme="minorHAnsi"/>
          <w:color w:val="1F497D" w:themeColor="text2"/>
          <w:sz w:val="22"/>
          <w:szCs w:val="22"/>
          <w:lang w:val="es-ES_tradnl"/>
        </w:rPr>
      </w:pPr>
    </w:p>
    <w:p w:rsidR="00B47212" w:rsidRPr="00306A2A" w:rsidRDefault="00B47212"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w:t>
      </w:r>
      <w:r w:rsidR="00B47212" w:rsidRPr="00306A2A">
        <w:rPr>
          <w:rFonts w:asciiTheme="minorHAnsi" w:hAnsiTheme="minorHAnsi" w:cstheme="minorHAnsi"/>
          <w:color w:val="1F497D" w:themeColor="text2"/>
          <w:sz w:val="22"/>
          <w:szCs w:val="22"/>
        </w:rPr>
        <w:t>uenta con el equipo mínimo requerido para la ejecución de la obra, el cual puede ser verificado en cualquier momento en caso de ser necesario.</w:t>
      </w:r>
    </w:p>
    <w:p w:rsidR="00573361"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w:t>
      </w:r>
      <w:r w:rsidR="00573361" w:rsidRPr="00306A2A">
        <w:rPr>
          <w:rFonts w:asciiTheme="minorHAnsi" w:hAnsiTheme="minorHAnsi" w:cstheme="minorHAnsi"/>
          <w:color w:val="1F497D" w:themeColor="text2"/>
          <w:sz w:val="22"/>
          <w:szCs w:val="22"/>
        </w:rPr>
        <w:t xml:space="preserve">e compromete a ejecutar la obra en un plazo de </w:t>
      </w:r>
      <w:r w:rsidR="00573361" w:rsidRPr="00306A2A">
        <w:rPr>
          <w:rFonts w:asciiTheme="minorHAnsi" w:hAnsiTheme="minorHAnsi" w:cstheme="minorHAnsi"/>
          <w:b/>
          <w:i/>
          <w:color w:val="1F497D" w:themeColor="text2"/>
          <w:sz w:val="22"/>
          <w:szCs w:val="22"/>
        </w:rPr>
        <w:t>(</w:t>
      </w:r>
      <w:r w:rsidR="00F6675D"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b/>
          <w:i/>
          <w:color w:val="1F497D" w:themeColor="text2"/>
          <w:sz w:val="22"/>
          <w:szCs w:val="22"/>
        </w:rPr>
        <w:t>… especificar el plazo propuesto en</w:t>
      </w:r>
      <w:r w:rsidR="002E11FF" w:rsidRPr="00306A2A">
        <w:rPr>
          <w:rFonts w:asciiTheme="minorHAnsi" w:hAnsiTheme="minorHAnsi" w:cstheme="minorHAnsi"/>
          <w:b/>
          <w:i/>
          <w:color w:val="1F497D" w:themeColor="text2"/>
          <w:sz w:val="22"/>
          <w:szCs w:val="22"/>
        </w:rPr>
        <w:t xml:space="preserve"> numeral</w:t>
      </w:r>
      <w:r w:rsidR="00573361" w:rsidRPr="00306A2A">
        <w:rPr>
          <w:rFonts w:asciiTheme="minorHAnsi" w:hAnsiTheme="minorHAnsi" w:cstheme="minorHAnsi"/>
          <w:b/>
          <w:i/>
          <w:color w:val="1F497D" w:themeColor="text2"/>
          <w:sz w:val="22"/>
          <w:szCs w:val="22"/>
        </w:rPr>
        <w:t>)</w:t>
      </w:r>
      <w:r w:rsidR="00573361" w:rsidRPr="00306A2A">
        <w:rPr>
          <w:rFonts w:asciiTheme="minorHAnsi" w:hAnsiTheme="minorHAnsi" w:cstheme="minorHAnsi"/>
          <w:color w:val="1F497D" w:themeColor="text2"/>
          <w:sz w:val="22"/>
          <w:szCs w:val="22"/>
        </w:rPr>
        <w:t xml:space="preserve"> días </w:t>
      </w:r>
      <w:r w:rsidR="002E11FF" w:rsidRPr="00306A2A">
        <w:rPr>
          <w:rFonts w:asciiTheme="minorHAnsi" w:hAnsiTheme="minorHAnsi" w:cstheme="minorHAnsi"/>
          <w:color w:val="1F497D" w:themeColor="text2"/>
          <w:sz w:val="22"/>
          <w:szCs w:val="22"/>
        </w:rPr>
        <w:t>calendario</w:t>
      </w:r>
      <w:r w:rsidR="00573361" w:rsidRPr="00306A2A">
        <w:rPr>
          <w:rFonts w:asciiTheme="minorHAnsi" w:hAnsiTheme="minorHAnsi" w:cstheme="minorHAnsi"/>
          <w:color w:val="1F497D" w:themeColor="text2"/>
          <w:sz w:val="22"/>
          <w:szCs w:val="22"/>
        </w:rPr>
        <w:t xml:space="preserve">, </w:t>
      </w:r>
      <w:r w:rsidR="002E11FF" w:rsidRPr="00306A2A">
        <w:rPr>
          <w:rFonts w:asciiTheme="minorHAnsi" w:hAnsiTheme="minorHAnsi" w:cstheme="minorHAnsi"/>
          <w:color w:val="1F497D" w:themeColor="text2"/>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06A2A" w:rsidRDefault="0098488A" w:rsidP="00623753">
      <w:pPr>
        <w:numPr>
          <w:ilvl w:val="0"/>
          <w:numId w:val="18"/>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w:t>
      </w:r>
      <w:r w:rsidR="00B47212" w:rsidRPr="00306A2A">
        <w:rPr>
          <w:rFonts w:asciiTheme="minorHAnsi" w:hAnsiTheme="minorHAnsi" w:cstheme="minorHAnsi"/>
          <w:color w:val="1F497D" w:themeColor="text2"/>
          <w:sz w:val="22"/>
          <w:szCs w:val="22"/>
        </w:rPr>
        <w:t>arantiza la movilización y permanencia de los equipos de acuerdo al cronograma de ejecución de la obr</w:t>
      </w:r>
      <w:r w:rsidR="00573361" w:rsidRPr="00306A2A">
        <w:rPr>
          <w:rFonts w:asciiTheme="minorHAnsi" w:hAnsiTheme="minorHAnsi" w:cstheme="minorHAnsi"/>
          <w:color w:val="1F497D" w:themeColor="text2"/>
          <w:sz w:val="22"/>
          <w:szCs w:val="22"/>
        </w:rPr>
        <w:t>a</w:t>
      </w:r>
      <w:r w:rsidR="00BA1876" w:rsidRPr="00306A2A">
        <w:rPr>
          <w:rFonts w:asciiTheme="minorHAnsi" w:hAnsiTheme="minorHAnsi" w:cstheme="minorHAnsi"/>
          <w:color w:val="1F497D" w:themeColor="text2"/>
          <w:sz w:val="22"/>
          <w:szCs w:val="22"/>
        </w:rPr>
        <w:t>.</w:t>
      </w:r>
    </w:p>
    <w:p w:rsidR="00B47212" w:rsidRPr="00306A2A" w:rsidRDefault="005362CD" w:rsidP="00623753">
      <w:pPr>
        <w:numPr>
          <w:ilvl w:val="0"/>
          <w:numId w:val="18"/>
        </w:numPr>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 xml:space="preserve">Garantiza el cumplimiento a </w:t>
      </w:r>
      <w:r w:rsidR="00B47212" w:rsidRPr="00306A2A">
        <w:rPr>
          <w:rFonts w:asciiTheme="minorHAnsi" w:hAnsiTheme="minorHAnsi" w:cstheme="minorHAnsi"/>
          <w:color w:val="1F497D" w:themeColor="text2"/>
          <w:sz w:val="22"/>
          <w:szCs w:val="22"/>
          <w:lang w:val="es-BO"/>
        </w:rPr>
        <w:t>las especificaciones técnicas establecidas en el presente DBC.</w:t>
      </w: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9007DE" w:rsidRPr="00306A2A" w:rsidRDefault="009007DE" w:rsidP="005362CD">
      <w:pPr>
        <w:ind w:left="360"/>
        <w:jc w:val="both"/>
        <w:rPr>
          <w:rFonts w:asciiTheme="minorHAnsi" w:hAnsiTheme="minorHAnsi" w:cstheme="minorHAnsi"/>
          <w:color w:val="1F497D" w:themeColor="text2"/>
          <w:sz w:val="22"/>
          <w:szCs w:val="22"/>
          <w:lang w:val="es-BO"/>
        </w:rPr>
      </w:pPr>
    </w:p>
    <w:p w:rsidR="005362CD" w:rsidRPr="00306A2A" w:rsidRDefault="005362CD" w:rsidP="005362CD">
      <w:pPr>
        <w:jc w:val="both"/>
        <w:rPr>
          <w:rFonts w:asciiTheme="minorHAnsi" w:hAnsiTheme="minorHAnsi" w:cstheme="minorHAnsi"/>
          <w:color w:val="1F497D" w:themeColor="text2"/>
          <w:sz w:val="22"/>
          <w:szCs w:val="22"/>
        </w:rPr>
      </w:pP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w:t>
      </w:r>
    </w:p>
    <w:p w:rsidR="005362CD" w:rsidRPr="00306A2A" w:rsidRDefault="005362CD" w:rsidP="00F00D09">
      <w:pPr>
        <w:jc w:val="center"/>
        <w:rPr>
          <w:rFonts w:asciiTheme="minorHAnsi" w:hAnsiTheme="minorHAnsi" w:cstheme="minorHAnsi"/>
          <w:b/>
          <w:color w:val="1F497D" w:themeColor="text2"/>
        </w:rPr>
      </w:pPr>
      <w:r w:rsidRPr="00306A2A">
        <w:rPr>
          <w:rFonts w:asciiTheme="minorHAnsi" w:hAnsiTheme="minorHAnsi" w:cstheme="minorHAnsi"/>
          <w:b/>
          <w:color w:val="1F497D" w:themeColor="text2"/>
        </w:rPr>
        <w:t>Firma del Propietario o Representante Legal</w:t>
      </w:r>
    </w:p>
    <w:p w:rsidR="005362CD" w:rsidRPr="00306A2A" w:rsidRDefault="005362CD" w:rsidP="00F00D09">
      <w:pPr>
        <w:jc w:val="center"/>
        <w:rPr>
          <w:rFonts w:asciiTheme="minorHAnsi" w:hAnsiTheme="minorHAnsi" w:cstheme="minorHAnsi"/>
          <w:b/>
          <w:color w:val="1F497D" w:themeColor="text2"/>
          <w:lang w:val="es-BO"/>
        </w:rPr>
      </w:pPr>
      <w:r w:rsidRPr="00306A2A">
        <w:rPr>
          <w:rFonts w:asciiTheme="minorHAnsi" w:hAnsiTheme="minorHAnsi" w:cstheme="minorHAnsi"/>
          <w:b/>
          <w:color w:val="1F497D" w:themeColor="text2"/>
        </w:rPr>
        <w:t>Nombre completo del Propietario o Representante Legal</w:t>
      </w:r>
    </w:p>
    <w:p w:rsidR="00B47212" w:rsidRPr="00306A2A" w:rsidRDefault="00B47212" w:rsidP="00F00D09">
      <w:pPr>
        <w:jc w:val="center"/>
        <w:rPr>
          <w:rFonts w:asciiTheme="minorHAnsi" w:hAnsiTheme="minorHAnsi" w:cstheme="minorHAnsi"/>
          <w:color w:val="1F497D" w:themeColor="text2"/>
          <w:sz w:val="22"/>
          <w:szCs w:val="22"/>
          <w:lang w:val="es-BO"/>
        </w:rPr>
      </w:pPr>
    </w:p>
    <w:p w:rsidR="00B47212" w:rsidRPr="00306A2A" w:rsidRDefault="00B47212" w:rsidP="00B47212">
      <w:pPr>
        <w:jc w:val="both"/>
        <w:rPr>
          <w:rFonts w:asciiTheme="minorHAnsi" w:hAnsiTheme="minorHAnsi" w:cstheme="minorHAnsi"/>
          <w:color w:val="1F497D" w:themeColor="text2"/>
          <w:sz w:val="22"/>
          <w:szCs w:val="22"/>
          <w:lang w:val="es-BO"/>
        </w:rPr>
      </w:pPr>
    </w:p>
    <w:p w:rsidR="00B47212" w:rsidRPr="00306A2A" w:rsidRDefault="00B47212" w:rsidP="00B47212">
      <w:pPr>
        <w:rPr>
          <w:rFonts w:asciiTheme="minorHAnsi" w:hAnsiTheme="minorHAnsi" w:cstheme="minorHAnsi"/>
          <w:strike/>
          <w:color w:val="1F497D" w:themeColor="text2"/>
          <w:sz w:val="22"/>
          <w:szCs w:val="22"/>
          <w:lang w:val="es-BO"/>
        </w:rPr>
      </w:pPr>
    </w:p>
    <w:p w:rsidR="00B47212" w:rsidRPr="00306A2A" w:rsidRDefault="00B47212" w:rsidP="00B47212">
      <w:pPr>
        <w:jc w:val="center"/>
        <w:rPr>
          <w:rFonts w:asciiTheme="minorHAnsi" w:hAnsiTheme="minorHAnsi" w:cstheme="minorHAnsi"/>
          <w:b/>
          <w:color w:val="1F497D" w:themeColor="text2"/>
          <w:sz w:val="22"/>
          <w:szCs w:val="22"/>
        </w:rPr>
      </w:pPr>
      <w:r w:rsidRPr="00306A2A">
        <w:rPr>
          <w:rFonts w:asciiTheme="minorHAnsi" w:hAnsiTheme="minorHAnsi" w:cstheme="minorHAnsi"/>
          <w:color w:val="1F497D" w:themeColor="text2"/>
          <w:sz w:val="22"/>
          <w:szCs w:val="22"/>
          <w:lang w:val="es-BO"/>
        </w:rPr>
        <w:br w:type="page"/>
      </w:r>
    </w:p>
    <w:p w:rsidR="00B47212" w:rsidRPr="00306A2A" w:rsidRDefault="00B47212" w:rsidP="00B47212">
      <w:pPr>
        <w:jc w:val="center"/>
        <w:rPr>
          <w:rFonts w:ascii="Verdana" w:hAnsi="Verdana" w:cs="Arial"/>
          <w:b/>
          <w:color w:val="1F497D" w:themeColor="text2"/>
          <w:sz w:val="18"/>
          <w:szCs w:val="18"/>
        </w:rPr>
      </w:pPr>
      <w:r w:rsidRPr="00306A2A">
        <w:rPr>
          <w:rFonts w:ascii="Verdana" w:hAnsi="Verdana" w:cs="Arial"/>
          <w:b/>
          <w:color w:val="1F497D" w:themeColor="text2"/>
          <w:szCs w:val="18"/>
        </w:rPr>
        <w:lastRenderedPageBreak/>
        <w:t>PROPUESTA TÉCNICA</w:t>
      </w:r>
    </w:p>
    <w:p w:rsidR="00B47212" w:rsidRPr="00306A2A" w:rsidRDefault="00B47212" w:rsidP="00B47212">
      <w:pPr>
        <w:jc w:val="center"/>
        <w:rPr>
          <w:rFonts w:ascii="Calibri" w:hAnsi="Calibri" w:cs="Calibri"/>
          <w:b/>
          <w:color w:val="1F497D" w:themeColor="text2"/>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A078AF" w:rsidRPr="00306A2A" w:rsidTr="00216585">
        <w:trPr>
          <w:tblHeader/>
        </w:trPr>
        <w:tc>
          <w:tcPr>
            <w:tcW w:w="2526" w:type="dxa"/>
            <w:shd w:val="clear" w:color="auto" w:fill="D9D9D9" w:themeFill="background1" w:themeFillShade="D9"/>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Para ser llenado por el proponente de acuerdo a lo establecido en las Especificaciones Técnicas</w:t>
            </w:r>
          </w:p>
        </w:tc>
      </w:tr>
      <w:tr w:rsidR="00A078AF" w:rsidRPr="00306A2A" w:rsidTr="00216585">
        <w:trPr>
          <w:trHeight w:val="472"/>
        </w:trPr>
        <w:tc>
          <w:tcPr>
            <w:tcW w:w="2526" w:type="dxa"/>
            <w:shd w:val="clear" w:color="auto" w:fill="F2F2F2"/>
            <w:vAlign w:val="center"/>
          </w:tcPr>
          <w:p w:rsidR="00B47212" w:rsidRPr="00306A2A" w:rsidRDefault="00B47212" w:rsidP="00216585">
            <w:pPr>
              <w:jc w:val="center"/>
              <w:rPr>
                <w:rFonts w:ascii="Calibri" w:hAnsi="Calibri" w:cs="Calibri"/>
                <w:b/>
                <w:color w:val="1F497D" w:themeColor="text2"/>
              </w:rPr>
            </w:pPr>
            <w:r w:rsidRPr="00306A2A">
              <w:rPr>
                <w:rFonts w:ascii="Calibri" w:hAnsi="Calibri" w:cs="Calibri"/>
                <w:b/>
                <w:color w:val="1F497D" w:themeColor="text2"/>
              </w:rPr>
              <w:t>Propuesta</w:t>
            </w:r>
            <w:r w:rsidR="00112E34" w:rsidRPr="00306A2A">
              <w:rPr>
                <w:rFonts w:ascii="Calibri" w:hAnsi="Calibri" w:cs="Calibri"/>
                <w:b/>
                <w:color w:val="1F497D" w:themeColor="text2"/>
              </w:rPr>
              <w:t xml:space="preserve"> Técnica</w:t>
            </w:r>
          </w:p>
        </w:tc>
      </w:tr>
      <w:tr w:rsidR="00A078AF" w:rsidRPr="00306A2A" w:rsidTr="00216585">
        <w:trPr>
          <w:trHeight w:val="612"/>
        </w:trPr>
        <w:tc>
          <w:tcPr>
            <w:tcW w:w="2526" w:type="dxa"/>
          </w:tcPr>
          <w:p w:rsidR="00B47212" w:rsidRPr="00306A2A" w:rsidRDefault="00B47212" w:rsidP="00216585">
            <w:pPr>
              <w:spacing w:before="120" w:after="120"/>
              <w:jc w:val="both"/>
              <w:rPr>
                <w:rFonts w:ascii="Verdana" w:hAnsi="Verdana" w:cs="Arial"/>
                <w:color w:val="1F497D" w:themeColor="text2"/>
                <w:sz w:val="18"/>
                <w:szCs w:val="18"/>
              </w:rPr>
            </w:pPr>
            <w:r w:rsidRPr="00306A2A">
              <w:rPr>
                <w:rFonts w:ascii="Verdana" w:hAnsi="Verdana" w:cs="Arial"/>
                <w:color w:val="1F497D" w:themeColor="text2"/>
                <w:sz w:val="18"/>
                <w:szCs w:val="18"/>
              </w:rPr>
              <w:t xml:space="preserve">La propuesta </w:t>
            </w:r>
            <w:r w:rsidR="00112E34" w:rsidRPr="00306A2A">
              <w:rPr>
                <w:rFonts w:ascii="Verdana" w:hAnsi="Verdana" w:cs="Arial"/>
                <w:color w:val="1F497D" w:themeColor="text2"/>
                <w:sz w:val="18"/>
                <w:szCs w:val="18"/>
              </w:rPr>
              <w:t>técnica deberá</w:t>
            </w:r>
            <w:r w:rsidRPr="00306A2A">
              <w:rPr>
                <w:rFonts w:ascii="Verdana" w:hAnsi="Verdana" w:cs="Arial"/>
                <w:color w:val="1F497D" w:themeColor="text2"/>
                <w:sz w:val="18"/>
                <w:szCs w:val="18"/>
              </w:rPr>
              <w:t xml:space="preserve"> contener</w:t>
            </w:r>
            <w:r w:rsidR="00925FAB" w:rsidRPr="00306A2A">
              <w:rPr>
                <w:rFonts w:ascii="Verdana" w:hAnsi="Verdana" w:cs="Arial"/>
                <w:color w:val="1F497D" w:themeColor="text2"/>
                <w:sz w:val="18"/>
                <w:szCs w:val="18"/>
              </w:rPr>
              <w:t xml:space="preserve"> como mínimo</w:t>
            </w:r>
            <w:r w:rsidRPr="00306A2A">
              <w:rPr>
                <w:rFonts w:ascii="Verdana" w:hAnsi="Verdana" w:cs="Arial"/>
                <w:color w:val="1F497D" w:themeColor="text2"/>
                <w:sz w:val="18"/>
                <w:szCs w:val="18"/>
              </w:rPr>
              <w:t xml:space="preserve">: </w:t>
            </w:r>
          </w:p>
          <w:p w:rsidR="009E0482" w:rsidRPr="00306A2A" w:rsidRDefault="009E048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06A2A" w:rsidRDefault="00B47212" w:rsidP="00031764">
            <w:pPr>
              <w:pStyle w:val="Prrafodelista"/>
              <w:numPr>
                <w:ilvl w:val="0"/>
                <w:numId w:val="30"/>
              </w:numPr>
              <w:spacing w:before="120" w:after="120"/>
              <w:ind w:left="990"/>
              <w:jc w:val="both"/>
              <w:rPr>
                <w:rFonts w:ascii="Verdana" w:hAnsi="Verdana" w:cs="Arial"/>
                <w:color w:val="1F497D" w:themeColor="text2"/>
                <w:sz w:val="18"/>
                <w:szCs w:val="18"/>
                <w:lang w:val="es-BO"/>
              </w:rPr>
            </w:pPr>
            <w:r w:rsidRPr="00306A2A">
              <w:rPr>
                <w:rFonts w:ascii="Verdana" w:hAnsi="Verdana" w:cs="Arial"/>
                <w:color w:val="1F497D" w:themeColor="text2"/>
                <w:sz w:val="18"/>
                <w:szCs w:val="18"/>
                <w:lang w:val="es-BO"/>
              </w:rPr>
              <w:t>Número de frentes de trabajo a utilizar, describiendo la forma de encarar la ejecución de la obra y el personal a utilizar por frente de trabajo.</w:t>
            </w:r>
          </w:p>
          <w:p w:rsidR="00925FAB" w:rsidRPr="00306A2A" w:rsidRDefault="00B47212" w:rsidP="00031764">
            <w:pPr>
              <w:pStyle w:val="Prrafodelista"/>
              <w:numPr>
                <w:ilvl w:val="0"/>
                <w:numId w:val="30"/>
              </w:numPr>
              <w:spacing w:before="120" w:after="120"/>
              <w:ind w:left="990"/>
              <w:jc w:val="both"/>
              <w:rPr>
                <w:rFonts w:ascii="Calibri" w:hAnsi="Calibri" w:cs="Calibri"/>
                <w:color w:val="1F497D" w:themeColor="text2"/>
              </w:rPr>
            </w:pPr>
            <w:r w:rsidRPr="00306A2A">
              <w:rPr>
                <w:rFonts w:ascii="Verdana" w:hAnsi="Verdana" w:cs="Arial"/>
                <w:color w:val="1F497D" w:themeColor="text2"/>
                <w:sz w:val="18"/>
                <w:szCs w:val="18"/>
                <w:lang w:val="es-BO"/>
              </w:rPr>
              <w:t xml:space="preserve">Otros </w:t>
            </w:r>
            <w:r w:rsidR="00925FAB" w:rsidRPr="00306A2A">
              <w:rPr>
                <w:rFonts w:ascii="Verdana" w:hAnsi="Verdana" w:cs="Arial"/>
                <w:color w:val="1F497D" w:themeColor="text2"/>
                <w:sz w:val="18"/>
                <w:szCs w:val="18"/>
                <w:lang w:val="es-BO"/>
              </w:rPr>
              <w:t xml:space="preserve">requeridos por </w:t>
            </w:r>
            <w:r w:rsidRPr="00306A2A">
              <w:rPr>
                <w:rFonts w:ascii="Verdana" w:hAnsi="Verdana" w:cs="Arial"/>
                <w:color w:val="1F497D" w:themeColor="text2"/>
                <w:sz w:val="18"/>
                <w:szCs w:val="18"/>
                <w:lang w:val="es-BO"/>
              </w:rPr>
              <w:t>YPFB de acuerdo a especificaciones técnicas.</w:t>
            </w:r>
            <w:r w:rsidRPr="00306A2A">
              <w:rPr>
                <w:rFonts w:asciiTheme="minorHAnsi" w:hAnsiTheme="minorHAnsi" w:cstheme="minorHAnsi"/>
                <w:color w:val="1F497D" w:themeColor="text2"/>
                <w:sz w:val="22"/>
                <w:szCs w:val="22"/>
                <w:lang w:val="es-BO"/>
              </w:rPr>
              <w:t xml:space="preserve"> </w:t>
            </w:r>
          </w:p>
        </w:tc>
      </w:tr>
    </w:tbl>
    <w:p w:rsidR="006B4C7D" w:rsidRPr="00306A2A" w:rsidRDefault="006B4C7D" w:rsidP="006B4C7D">
      <w:pPr>
        <w:jc w:val="center"/>
        <w:rPr>
          <w:rFonts w:asciiTheme="minorHAnsi" w:hAnsiTheme="minorHAnsi" w:cstheme="minorHAnsi"/>
          <w:b/>
          <w:color w:val="1F497D" w:themeColor="text2"/>
          <w:sz w:val="22"/>
          <w:szCs w:val="22"/>
        </w:rPr>
      </w:pPr>
    </w:p>
    <w:p w:rsidR="006B4C7D" w:rsidRPr="00306A2A" w:rsidRDefault="006B4C7D" w:rsidP="006B4C7D">
      <w:pPr>
        <w:jc w:val="center"/>
        <w:rPr>
          <w:rFonts w:asciiTheme="minorHAnsi" w:hAnsiTheme="minorHAnsi" w:cstheme="minorHAnsi"/>
          <w:b/>
          <w:color w:val="1F497D" w:themeColor="text2"/>
          <w:sz w:val="22"/>
          <w:szCs w:val="22"/>
        </w:rPr>
      </w:pPr>
    </w:p>
    <w:p w:rsidR="00F50C94" w:rsidRPr="00306A2A" w:rsidRDefault="00F50C94"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182F99" w:rsidRPr="00306A2A" w:rsidRDefault="00182F99" w:rsidP="00B37050">
      <w:pPr>
        <w:jc w:val="both"/>
        <w:rPr>
          <w:rFonts w:asciiTheme="minorHAnsi" w:hAnsiTheme="minorHAnsi" w:cstheme="minorHAnsi"/>
          <w:i/>
          <w:snapToGrid w:val="0"/>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1F1659" w:rsidRPr="00306A2A" w:rsidRDefault="001F1659"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394BC8" w:rsidRPr="00306A2A" w:rsidRDefault="00394BC8" w:rsidP="00A70947">
      <w:pPr>
        <w:jc w:val="center"/>
        <w:rPr>
          <w:rFonts w:asciiTheme="minorHAnsi" w:hAnsiTheme="minorHAnsi" w:cstheme="minorHAnsi"/>
          <w:b/>
          <w:color w:val="1F497D" w:themeColor="text2"/>
          <w:sz w:val="22"/>
          <w:szCs w:val="22"/>
        </w:rPr>
      </w:pPr>
    </w:p>
    <w:p w:rsidR="004023A3" w:rsidRPr="00306A2A" w:rsidRDefault="004023A3" w:rsidP="00A70947">
      <w:pPr>
        <w:jc w:val="center"/>
        <w:rPr>
          <w:rFonts w:asciiTheme="minorHAnsi" w:hAnsiTheme="minorHAnsi" w:cstheme="minorHAnsi"/>
          <w:b/>
          <w:color w:val="1F497D" w:themeColor="text2"/>
          <w:sz w:val="22"/>
          <w:szCs w:val="22"/>
        </w:rPr>
      </w:pPr>
    </w:p>
    <w:p w:rsidR="00FE0E00" w:rsidRPr="00306A2A" w:rsidRDefault="00FE0E00" w:rsidP="00A70947">
      <w:pPr>
        <w:jc w:val="center"/>
        <w:rPr>
          <w:rFonts w:asciiTheme="minorHAnsi" w:hAnsiTheme="minorHAnsi" w:cstheme="minorHAnsi"/>
          <w:b/>
          <w:color w:val="1F497D" w:themeColor="text2"/>
          <w:sz w:val="22"/>
          <w:szCs w:val="22"/>
        </w:rPr>
      </w:pPr>
    </w:p>
    <w:p w:rsidR="00A70947" w:rsidRPr="00306A2A" w:rsidRDefault="00A70947" w:rsidP="00AC425E">
      <w:pPr>
        <w:jc w:val="center"/>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lastRenderedPageBreak/>
        <w:t>PARTE V</w:t>
      </w: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 xml:space="preserve">METODO DE SELECCIÓN Y ADJUDICACION </w:t>
      </w:r>
    </w:p>
    <w:p w:rsidR="0098138B" w:rsidRPr="00306A2A" w:rsidRDefault="0098138B" w:rsidP="00AC425E">
      <w:pPr>
        <w:jc w:val="center"/>
        <w:rPr>
          <w:rFonts w:asciiTheme="minorHAnsi" w:hAnsiTheme="minorHAnsi" w:cstheme="minorHAnsi"/>
          <w:b/>
          <w:color w:val="1F497D" w:themeColor="text2"/>
          <w:sz w:val="22"/>
          <w:szCs w:val="22"/>
          <w:lang w:val="es-BO"/>
        </w:rPr>
      </w:pPr>
    </w:p>
    <w:p w:rsidR="0098138B" w:rsidRPr="00306A2A" w:rsidRDefault="0098138B" w:rsidP="00AC425E">
      <w:pPr>
        <w:keepNext/>
        <w:keepLines/>
        <w:jc w:val="center"/>
        <w:outlineLvl w:val="1"/>
        <w:rPr>
          <w:rFonts w:asciiTheme="minorHAnsi" w:hAnsiTheme="minorHAnsi" w:cstheme="minorHAnsi"/>
          <w:b/>
          <w:bCs/>
          <w:color w:val="1F497D" w:themeColor="text2"/>
          <w:sz w:val="22"/>
          <w:szCs w:val="22"/>
          <w:lang w:val="es-BO"/>
        </w:rPr>
      </w:pPr>
      <w:r w:rsidRPr="00306A2A">
        <w:rPr>
          <w:rFonts w:asciiTheme="minorHAnsi" w:hAnsiTheme="minorHAnsi" w:cstheme="minorHAnsi"/>
          <w:b/>
          <w:bCs/>
          <w:color w:val="1F497D" w:themeColor="text2"/>
          <w:sz w:val="22"/>
          <w:szCs w:val="22"/>
          <w:lang w:val="es-BO"/>
        </w:rPr>
        <w:t>PRECIO EVALUADO MAS BAJO</w:t>
      </w:r>
    </w:p>
    <w:p w:rsidR="0098138B" w:rsidRPr="00306A2A" w:rsidRDefault="0098138B" w:rsidP="00AC425E">
      <w:pPr>
        <w:jc w:val="both"/>
        <w:rPr>
          <w:rFonts w:asciiTheme="minorHAnsi" w:eastAsia="Calibri" w:hAnsiTheme="minorHAnsi" w:cstheme="minorHAnsi"/>
          <w:color w:val="1F497D" w:themeColor="text2"/>
          <w:sz w:val="22"/>
          <w:szCs w:val="22"/>
        </w:rPr>
      </w:pPr>
    </w:p>
    <w:p w:rsidR="0098138B" w:rsidRPr="00306A2A" w:rsidRDefault="0098138B" w:rsidP="00031764">
      <w:pPr>
        <w:pStyle w:val="Sinespaciado"/>
        <w:numPr>
          <w:ilvl w:val="6"/>
          <w:numId w:val="34"/>
        </w:numPr>
        <w:tabs>
          <w:tab w:val="clear" w:pos="5040"/>
          <w:tab w:val="num" w:pos="4680"/>
        </w:tabs>
        <w:ind w:left="284"/>
        <w:jc w:val="both"/>
        <w:rPr>
          <w:rFonts w:asciiTheme="minorHAnsi" w:hAnsiTheme="minorHAnsi" w:cstheme="minorHAnsi"/>
          <w:color w:val="1F497D" w:themeColor="text2"/>
        </w:rPr>
      </w:pPr>
      <w:r w:rsidRPr="00306A2A">
        <w:rPr>
          <w:rFonts w:asciiTheme="minorHAnsi" w:hAnsiTheme="minorHAnsi" w:cstheme="minorHAnsi"/>
          <w:b/>
          <w:color w:val="1F497D" w:themeColor="text2"/>
        </w:rPr>
        <w:t xml:space="preserve">EVALUACION PRELIMINAR </w:t>
      </w:r>
    </w:p>
    <w:p w:rsidR="0098138B" w:rsidRPr="00306A2A" w:rsidRDefault="0098138B" w:rsidP="0098138B">
      <w:pPr>
        <w:pStyle w:val="Sinespaciado"/>
        <w:ind w:left="426"/>
        <w:jc w:val="both"/>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Concluido el acto de apertura, en sesión reservada, el Analista de Contrataciones del Comité de Licitación, realizará una evaluación preliminar PRESENTA/NO PRESENTA, determinando si las propuestas continúan o se descalifican, con la verificación de que todos los formularios y </w:t>
      </w:r>
      <w:r w:rsidR="00565ACA" w:rsidRPr="00306A2A">
        <w:rPr>
          <w:rFonts w:asciiTheme="minorHAnsi" w:hAnsiTheme="minorHAnsi" w:cstheme="minorHAnsi"/>
          <w:color w:val="1F497D" w:themeColor="text2"/>
        </w:rPr>
        <w:t xml:space="preserve">si </w:t>
      </w:r>
      <w:r w:rsidR="00ED08C6" w:rsidRPr="00306A2A">
        <w:rPr>
          <w:rFonts w:asciiTheme="minorHAnsi" w:hAnsiTheme="minorHAnsi" w:cstheme="minorHAnsi"/>
          <w:color w:val="1F497D" w:themeColor="text2"/>
        </w:rPr>
        <w:t>l</w:t>
      </w:r>
      <w:r w:rsidRPr="00306A2A">
        <w:rPr>
          <w:rFonts w:asciiTheme="minorHAnsi" w:hAnsiTheme="minorHAnsi" w:cstheme="minorHAnsi"/>
          <w:color w:val="1F497D" w:themeColor="text2"/>
        </w:rPr>
        <w:t>a(s) garantía(s) solicitada(s)</w:t>
      </w:r>
      <w:r w:rsidR="00FE0E00" w:rsidRPr="00306A2A">
        <w:rPr>
          <w:rFonts w:asciiTheme="minorHAnsi" w:hAnsiTheme="minorHAnsi" w:cstheme="minorHAnsi"/>
          <w:color w:val="1F497D" w:themeColor="text2"/>
        </w:rPr>
        <w:t xml:space="preserve"> </w:t>
      </w:r>
      <w:r w:rsidRPr="00306A2A">
        <w:rPr>
          <w:rFonts w:asciiTheme="minorHAnsi" w:hAnsiTheme="minorHAnsi" w:cstheme="minorHAnsi"/>
          <w:color w:val="1F497D" w:themeColor="text2"/>
        </w:rPr>
        <w:t>f</w:t>
      </w:r>
      <w:r w:rsidR="00FE0E00" w:rsidRPr="00306A2A">
        <w:rPr>
          <w:rFonts w:asciiTheme="minorHAnsi" w:hAnsiTheme="minorHAnsi" w:cstheme="minorHAnsi"/>
          <w:color w:val="1F497D" w:themeColor="text2"/>
        </w:rPr>
        <w:t>ueron presentada</w:t>
      </w:r>
      <w:r w:rsidRPr="00306A2A">
        <w:rPr>
          <w:rFonts w:asciiTheme="minorHAnsi" w:hAnsiTheme="minorHAnsi" w:cstheme="minorHAnsi"/>
          <w:color w:val="1F497D" w:themeColor="text2"/>
        </w:rPr>
        <w:t>s.</w:t>
      </w:r>
    </w:p>
    <w:p w:rsidR="0098138B" w:rsidRPr="00306A2A" w:rsidRDefault="0098138B" w:rsidP="00AE4670">
      <w:pPr>
        <w:pStyle w:val="Sinespaciado"/>
        <w:ind w:left="284"/>
        <w:jc w:val="both"/>
        <w:rPr>
          <w:rFonts w:asciiTheme="minorHAnsi" w:hAnsiTheme="minorHAnsi" w:cstheme="minorHAnsi"/>
          <w:b/>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La Evaluación legal y administrativa se realizará en forma paralela.</w:t>
      </w:r>
    </w:p>
    <w:p w:rsidR="00F6675D" w:rsidRPr="00306A2A" w:rsidRDefault="00F6675D"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EVALUACION ADMINISTRATIVA Y ECONOMICA </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SICOES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El Analista de Contrataciones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De encontrarse empresas reportadas como incumplidas, se recomendará su descalificación.</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ab/>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Continuar con la evaluación de las propuestas que no hayan sido descalificadas en esta etapa.</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VERIFICACION DE CUMPLIMIENTO DE DOCUMENTOS PRESENTADOS</w:t>
      </w:r>
    </w:p>
    <w:p w:rsidR="0098138B" w:rsidRPr="00306A2A" w:rsidRDefault="0098138B" w:rsidP="0098138B">
      <w:pPr>
        <w:pStyle w:val="Sinespaciado"/>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el cumplimiento de los documentos/formularios administrativos y económicos, aplicando la metodología CUMPLE/NO CUMPLE.</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solicitará consultas y/o aclaraciones </w:t>
      </w:r>
      <w:r w:rsidR="00155FA3" w:rsidRPr="00306A2A">
        <w:rPr>
          <w:rFonts w:asciiTheme="minorHAnsi" w:hAnsiTheme="minorHAnsi" w:cstheme="minorHAnsi"/>
          <w:color w:val="1F497D" w:themeColor="text2"/>
        </w:rPr>
        <w:t xml:space="preserve">y/o complementaciones </w:t>
      </w:r>
      <w:r w:rsidR="00F6675D" w:rsidRPr="00306A2A">
        <w:rPr>
          <w:rFonts w:asciiTheme="minorHAnsi" w:hAnsiTheme="minorHAnsi" w:cstheme="minorHAnsi"/>
          <w:color w:val="1F497D" w:themeColor="text2"/>
        </w:rPr>
        <w:t>de</w:t>
      </w:r>
      <w:r w:rsidRPr="00306A2A">
        <w:rPr>
          <w:rFonts w:asciiTheme="minorHAnsi" w:hAnsiTheme="minorHAnsi" w:cstheme="minorHAnsi"/>
          <w:color w:val="1F497D" w:themeColor="text2"/>
        </w:rPr>
        <w:t xml:space="preserve"> sus propuestas, mediante correo electrónico institucional, debiendo tener el respaldo de los mismos.</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AE4670" w:rsidRPr="00306A2A" w:rsidRDefault="00AE4670" w:rsidP="00AE4670">
      <w:pPr>
        <w:pStyle w:val="Sinespaciado"/>
        <w:ind w:left="709"/>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VERIFICACIÓN DE ERRORES ARITMÉTICOS</w:t>
      </w:r>
    </w:p>
    <w:p w:rsidR="0098138B" w:rsidRPr="00306A2A" w:rsidRDefault="0098138B" w:rsidP="0098138B">
      <w:pPr>
        <w:pStyle w:val="Sinespaciado"/>
        <w:jc w:val="both"/>
        <w:rPr>
          <w:rFonts w:asciiTheme="minorHAnsi" w:hAnsiTheme="minorHAnsi" w:cstheme="minorHAnsi"/>
          <w:b/>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verificará los errores aritméticos de la(s) propuesta(s) que haya(n) sido habilitada(s) a esta etapa, verificando los valores de la Propuesta Económica presentada en el Formulario B-1 y considerando los siguientes aspectos:</w:t>
      </w:r>
    </w:p>
    <w:p w:rsidR="0098138B" w:rsidRPr="00306A2A" w:rsidRDefault="0098138B" w:rsidP="0098138B">
      <w:pPr>
        <w:pStyle w:val="Sinespaciado"/>
        <w:jc w:val="both"/>
        <w:rPr>
          <w:rFonts w:asciiTheme="minorHAnsi" w:hAnsiTheme="minorHAnsi" w:cstheme="minorHAnsi"/>
          <w:color w:val="1F497D" w:themeColor="text2"/>
        </w:rPr>
      </w:pP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Cuando exista discrepancia entre los montos indicados en numeral y literal, prevalecerá el literal.</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Cuando el monto resultado de la multiplicación del precio unitario por la cantidad, sea incorrecto, prevalecerá el precio unitario cotizado para obtener el monto ajustado.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la diferencia entre el monto leído de la propuesta y el monto ajustado de la revisión aritmética es menor o igual al dos por ciento (2%), se ajustará la propuesta; caso contrario la propuesta será descalificada. </w:t>
      </w:r>
    </w:p>
    <w:p w:rsidR="0098138B" w:rsidRPr="00306A2A" w:rsidRDefault="0098138B" w:rsidP="00AE4670">
      <w:pPr>
        <w:pStyle w:val="Sinespaciado"/>
        <w:numPr>
          <w:ilvl w:val="0"/>
          <w:numId w:val="10"/>
        </w:numPr>
        <w:ind w:left="1134" w:hanging="425"/>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Si los volúmenes o unidades de medida (a menos que exista equivalencia) no son las solicitadas en las especificaciones técnicas, </w:t>
      </w:r>
      <w:r w:rsidR="00A44902" w:rsidRPr="00306A2A">
        <w:rPr>
          <w:rFonts w:asciiTheme="minorHAnsi" w:hAnsiTheme="minorHAnsi" w:cstheme="minorHAnsi"/>
          <w:color w:val="1F497D" w:themeColor="text2"/>
        </w:rPr>
        <w:t xml:space="preserve">la </w:t>
      </w:r>
      <w:r w:rsidR="00324D86" w:rsidRPr="00306A2A">
        <w:rPr>
          <w:rFonts w:asciiTheme="minorHAnsi" w:hAnsiTheme="minorHAnsi" w:cstheme="minorHAnsi"/>
          <w:color w:val="1F497D" w:themeColor="text2"/>
        </w:rPr>
        <w:t>propuesta</w:t>
      </w:r>
      <w:r w:rsidRPr="00306A2A">
        <w:rPr>
          <w:rFonts w:asciiTheme="minorHAnsi" w:hAnsiTheme="minorHAnsi" w:cstheme="minorHAnsi"/>
          <w:color w:val="1F497D" w:themeColor="text2"/>
        </w:rPr>
        <w:t xml:space="preserve"> será descalificada.</w:t>
      </w:r>
    </w:p>
    <w:p w:rsidR="0098138B" w:rsidRPr="00306A2A" w:rsidRDefault="0098138B" w:rsidP="0098138B">
      <w:pPr>
        <w:pStyle w:val="Sinespaciado"/>
        <w:jc w:val="both"/>
        <w:rPr>
          <w:rFonts w:asciiTheme="minorHAnsi" w:hAnsiTheme="minorHAnsi" w:cstheme="minorHAnsi"/>
          <w:color w:val="1F497D" w:themeColor="text2"/>
          <w:lang w:val="es-BO"/>
        </w:rPr>
      </w:pPr>
    </w:p>
    <w:p w:rsidR="00B20464" w:rsidRPr="00306A2A" w:rsidRDefault="00B20464"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Continuar con la evaluación de las propuestas que no hayan sido descalificadas en esta etapa. </w:t>
      </w:r>
    </w:p>
    <w:p w:rsidR="00B20464" w:rsidRPr="00306A2A" w:rsidRDefault="00B20464" w:rsidP="0098138B">
      <w:pPr>
        <w:pStyle w:val="Sinespaciado"/>
        <w:jc w:val="both"/>
        <w:rPr>
          <w:rFonts w:asciiTheme="minorHAnsi" w:hAnsiTheme="minorHAnsi" w:cstheme="minorHAnsi"/>
          <w:color w:val="1F497D" w:themeColor="text2"/>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MARGEN DE PREFERENCIA (</w:t>
      </w:r>
      <w:r w:rsidR="00395632" w:rsidRPr="00306A2A">
        <w:rPr>
          <w:rFonts w:asciiTheme="minorHAnsi" w:hAnsiTheme="minorHAnsi" w:cstheme="minorHAnsi"/>
          <w:b/>
          <w:color w:val="1F497D" w:themeColor="text2"/>
        </w:rPr>
        <w:t>APLICAR</w:t>
      </w:r>
      <w:r w:rsidRPr="00306A2A">
        <w:rPr>
          <w:rFonts w:asciiTheme="minorHAnsi" w:hAnsiTheme="minorHAnsi" w:cstheme="minorHAnsi"/>
          <w:b/>
          <w:color w:val="1F497D" w:themeColor="text2"/>
        </w:rPr>
        <w:t xml:space="preserve"> CUANDO SEA SOLICITADO POR EL PROPONENTE)</w:t>
      </w:r>
    </w:p>
    <w:p w:rsidR="0098138B" w:rsidRPr="00306A2A" w:rsidRDefault="0098138B" w:rsidP="0098138B">
      <w:pPr>
        <w:jc w:val="both"/>
        <w:rPr>
          <w:rFonts w:asciiTheme="minorHAnsi" w:hAnsiTheme="minorHAnsi" w:cstheme="minorHAnsi"/>
          <w:color w:val="1F497D" w:themeColor="text2"/>
          <w:sz w:val="22"/>
          <w:szCs w:val="22"/>
          <w:lang w:val="es-BO"/>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Una vez efectuada la corrección de los errores aritméticos, a las propuestas que no fuesen descalificadas se aplicará los márgenes de preferencia, cuando corresponda: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Analista de Contrataciones </w:t>
      </w:r>
      <w:r w:rsidR="008F49D5" w:rsidRPr="00306A2A">
        <w:rPr>
          <w:rFonts w:asciiTheme="minorHAnsi" w:hAnsiTheme="minorHAnsi" w:cstheme="minorHAnsi"/>
          <w:color w:val="1F497D" w:themeColor="text2"/>
        </w:rPr>
        <w:t xml:space="preserve">del Comité de Licitación, </w:t>
      </w:r>
      <w:r w:rsidRPr="00306A2A">
        <w:rPr>
          <w:rFonts w:asciiTheme="minorHAnsi" w:hAnsiTheme="minorHAnsi" w:cstheme="minorHAnsi"/>
          <w:color w:val="1F497D" w:themeColor="text2"/>
        </w:rPr>
        <w:t>revisará el Testimonio de Constitución de la Empresa o Asociación Accidental y</w:t>
      </w:r>
      <w:r w:rsidR="008F49D5" w:rsidRPr="00306A2A">
        <w:rPr>
          <w:rFonts w:asciiTheme="minorHAnsi" w:hAnsiTheme="minorHAnsi" w:cstheme="minorHAnsi"/>
          <w:color w:val="1F497D" w:themeColor="text2"/>
        </w:rPr>
        <w:t>/o</w:t>
      </w:r>
      <w:r w:rsidRPr="00306A2A">
        <w:rPr>
          <w:rFonts w:asciiTheme="minorHAnsi" w:hAnsiTheme="minorHAnsi" w:cstheme="minorHAnsi"/>
          <w:color w:val="1F497D" w:themeColor="text2"/>
        </w:rPr>
        <w:t xml:space="preserve"> las fotocopias de cédulas de identidad, verificando que cumplan con las condiciones establecidas para su aplicación. </w:t>
      </w:r>
    </w:p>
    <w:p w:rsidR="0098138B" w:rsidRPr="00306A2A" w:rsidRDefault="0098138B" w:rsidP="00AE4670">
      <w:pPr>
        <w:pStyle w:val="Sinespaciado"/>
        <w:ind w:left="709"/>
        <w:jc w:val="both"/>
        <w:rPr>
          <w:rFonts w:asciiTheme="minorHAnsi" w:hAnsiTheme="minorHAnsi" w:cstheme="minorHAnsi"/>
          <w:color w:val="1F497D" w:themeColor="text2"/>
        </w:rPr>
      </w:pP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t>Se aplicará el Margen de Preferencia al Monto ajustado por revisión aritmética de acuerdo con lo siguiente:</w:t>
      </w:r>
    </w:p>
    <w:p w:rsidR="0098138B" w:rsidRPr="00306A2A" w:rsidRDefault="0098138B" w:rsidP="0098138B">
      <w:pPr>
        <w:pStyle w:val="Sinespaciado"/>
        <w:ind w:left="426"/>
        <w:jc w:val="both"/>
        <w:rPr>
          <w:rFonts w:asciiTheme="minorHAnsi" w:hAnsiTheme="minorHAnsi" w:cstheme="minorHAnsi"/>
          <w:color w:val="1F497D" w:themeColor="text2"/>
        </w:rPr>
      </w:pPr>
    </w:p>
    <w:tbl>
      <w:tblPr>
        <w:tblW w:w="8335"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ayout w:type="fixed"/>
        <w:tblLook w:val="01E0" w:firstRow="1" w:lastRow="1" w:firstColumn="1" w:lastColumn="1" w:noHBand="0" w:noVBand="0"/>
      </w:tblPr>
      <w:tblGrid>
        <w:gridCol w:w="606"/>
        <w:gridCol w:w="4850"/>
        <w:gridCol w:w="1515"/>
        <w:gridCol w:w="1364"/>
      </w:tblGrid>
      <w:tr w:rsidR="00A078AF" w:rsidRPr="00306A2A" w:rsidTr="00AE4670">
        <w:trPr>
          <w:trHeight w:val="454"/>
          <w:jc w:val="right"/>
        </w:trPr>
        <w:tc>
          <w:tcPr>
            <w:tcW w:w="606"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w:t>
            </w:r>
          </w:p>
        </w:tc>
        <w:tc>
          <w:tcPr>
            <w:tcW w:w="4850"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PARTICIPACIÓN NACIONAL </w:t>
            </w:r>
          </w:p>
        </w:tc>
        <w:tc>
          <w:tcPr>
            <w:tcW w:w="1515"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Margen de Preferencia</w:t>
            </w:r>
          </w:p>
        </w:tc>
        <w:tc>
          <w:tcPr>
            <w:tcW w:w="1364" w:type="dxa"/>
            <w:shd w:val="clear" w:color="auto" w:fill="D9D9D9" w:themeFill="background1" w:themeFillShade="D9"/>
            <w:vAlign w:val="center"/>
          </w:tcPr>
          <w:p w:rsidR="0098138B" w:rsidRPr="00306A2A" w:rsidRDefault="0098138B" w:rsidP="00216585">
            <w:pPr>
              <w:spacing w:before="120"/>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 xml:space="preserve">Factor de Ajuste </w:t>
            </w:r>
            <m:oMath>
              <m:r>
                <m:rPr>
                  <m:sty m:val="bi"/>
                </m:rPr>
                <w:rPr>
                  <w:rFonts w:ascii="Cambria Math" w:hAnsi="Cambria Math" w:cstheme="minorHAnsi"/>
                  <w:color w:val="1F497D" w:themeColor="text2"/>
                  <w:sz w:val="18"/>
                  <w:szCs w:val="18"/>
                  <w:lang w:val="es-BO"/>
                </w:rPr>
                <m:t>(</m:t>
              </m:r>
              <m:sSub>
                <m:sSubPr>
                  <m:ctrlPr>
                    <w:rPr>
                      <w:rFonts w:ascii="Cambria Math" w:hAnsi="Cambria Math" w:cstheme="minorHAnsi"/>
                      <w:b/>
                      <w:i/>
                      <w:color w:val="1F497D" w:themeColor="text2"/>
                      <w:sz w:val="18"/>
                      <w:szCs w:val="18"/>
                      <w:lang w:val="es-BO"/>
                    </w:rPr>
                  </m:ctrlPr>
                </m:sSubPr>
                <m:e>
                  <m:r>
                    <m:rPr>
                      <m:sty m:val="bi"/>
                    </m:rPr>
                    <w:rPr>
                      <w:rFonts w:ascii="Cambria Math" w:hAnsi="Cambria Math" w:cstheme="minorHAnsi"/>
                      <w:color w:val="1F497D" w:themeColor="text2"/>
                      <w:sz w:val="18"/>
                      <w:szCs w:val="18"/>
                      <w:lang w:val="es-BO"/>
                    </w:rPr>
                    <m:t>f</m:t>
                  </m:r>
                </m:e>
                <m:sub>
                  <m:r>
                    <m:rPr>
                      <m:sty m:val="bi"/>
                    </m:rPr>
                    <w:rPr>
                      <w:rFonts w:ascii="Cambria Math" w:hAnsi="Cambria Math" w:cstheme="minorHAnsi"/>
                      <w:color w:val="1F497D" w:themeColor="text2"/>
                      <w:sz w:val="18"/>
                      <w:szCs w:val="18"/>
                      <w:lang w:val="es-BO"/>
                    </w:rPr>
                    <m:t>a</m:t>
                  </m:r>
                </m:sub>
              </m:sSub>
              <m:r>
                <m:rPr>
                  <m:sty m:val="bi"/>
                </m:rPr>
                <w:rPr>
                  <w:rFonts w:ascii="Cambria Math" w:hAnsi="Cambria Math" w:cstheme="minorHAnsi"/>
                  <w:color w:val="1F497D" w:themeColor="text2"/>
                  <w:sz w:val="18"/>
                  <w:szCs w:val="18"/>
                  <w:lang w:val="es-BO"/>
                </w:rPr>
                <m:t>)</m:t>
              </m:r>
            </m:oMath>
          </w:p>
        </w:tc>
      </w:tr>
      <w:tr w:rsidR="00A078AF" w:rsidRPr="00306A2A" w:rsidTr="00AE4670">
        <w:trPr>
          <w:trHeight w:val="694"/>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1</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propuestas</w:t>
            </w:r>
            <w:r w:rsidR="0098138B" w:rsidRPr="00306A2A">
              <w:rPr>
                <w:rFonts w:asciiTheme="minorHAnsi" w:hAnsiTheme="minorHAnsi" w:cstheme="minorHAnsi"/>
                <w:color w:val="1F497D" w:themeColor="text2"/>
                <w:sz w:val="16"/>
                <w:szCs w:val="18"/>
                <w:lang w:val="es-BO"/>
              </w:rPr>
              <w:t>, donde los socios bolivianos tengan una participación de acciones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A078AF"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2</w:t>
            </w:r>
          </w:p>
        </w:tc>
        <w:tc>
          <w:tcPr>
            <w:tcW w:w="4850" w:type="dxa"/>
            <w:vAlign w:val="center"/>
          </w:tcPr>
          <w:p w:rsidR="0098138B" w:rsidRPr="00306A2A" w:rsidRDefault="00BE2DA5" w:rsidP="00BE2DA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A las p</w:t>
            </w:r>
            <w:r w:rsidR="0098138B" w:rsidRPr="00306A2A">
              <w:rPr>
                <w:rFonts w:asciiTheme="minorHAnsi" w:hAnsiTheme="minorHAnsi" w:cstheme="minorHAnsi"/>
                <w:color w:val="1F497D" w:themeColor="text2"/>
                <w:sz w:val="16"/>
                <w:szCs w:val="18"/>
                <w:lang w:val="es-BO"/>
              </w:rPr>
              <w:t>ropuest</w:t>
            </w:r>
            <w:r w:rsidRPr="00306A2A">
              <w:rPr>
                <w:rFonts w:asciiTheme="minorHAnsi" w:hAnsiTheme="minorHAnsi" w:cstheme="minorHAnsi"/>
                <w:color w:val="1F497D" w:themeColor="text2"/>
                <w:sz w:val="16"/>
                <w:szCs w:val="18"/>
                <w:lang w:val="es-BO"/>
              </w:rPr>
              <w:t>as de asociaciones accidentales</w:t>
            </w:r>
            <w:r w:rsidR="0098138B" w:rsidRPr="00306A2A">
              <w:rPr>
                <w:rFonts w:asciiTheme="minorHAnsi" w:hAnsiTheme="minorHAnsi" w:cstheme="minorHAnsi"/>
                <w:color w:val="1F497D" w:themeColor="text2"/>
                <w:sz w:val="16"/>
                <w:szCs w:val="18"/>
                <w:lang w:val="es-BO"/>
              </w:rPr>
              <w:t>, donde los asociados bolivianos tengan una participación en la asociación igual o mayor al cincuenta y uno por ciento (51%).</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5%</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0.95</w:t>
            </w:r>
          </w:p>
        </w:tc>
      </w:tr>
      <w:tr w:rsidR="0098138B" w:rsidRPr="00306A2A" w:rsidTr="00AE4670">
        <w:trPr>
          <w:trHeight w:val="285"/>
          <w:jc w:val="right"/>
        </w:trPr>
        <w:tc>
          <w:tcPr>
            <w:tcW w:w="606" w:type="dxa"/>
            <w:vAlign w:val="center"/>
          </w:tcPr>
          <w:p w:rsidR="0098138B" w:rsidRPr="00306A2A" w:rsidRDefault="0098138B" w:rsidP="00216585">
            <w:pPr>
              <w:spacing w:before="120" w:after="120" w:line="288" w:lineRule="auto"/>
              <w:jc w:val="center"/>
              <w:rPr>
                <w:rFonts w:asciiTheme="minorHAnsi" w:hAnsiTheme="minorHAnsi" w:cstheme="minorHAnsi"/>
                <w:b/>
                <w:color w:val="1F497D" w:themeColor="text2"/>
                <w:sz w:val="18"/>
                <w:szCs w:val="18"/>
                <w:lang w:val="es-BO"/>
              </w:rPr>
            </w:pPr>
            <w:r w:rsidRPr="00306A2A">
              <w:rPr>
                <w:rFonts w:asciiTheme="minorHAnsi" w:hAnsiTheme="minorHAnsi" w:cstheme="minorHAnsi"/>
                <w:b/>
                <w:color w:val="1F497D" w:themeColor="text2"/>
                <w:sz w:val="18"/>
                <w:szCs w:val="18"/>
                <w:lang w:val="es-BO"/>
              </w:rPr>
              <w:t>3</w:t>
            </w:r>
          </w:p>
        </w:tc>
        <w:tc>
          <w:tcPr>
            <w:tcW w:w="4850" w:type="dxa"/>
            <w:vAlign w:val="center"/>
          </w:tcPr>
          <w:p w:rsidR="0098138B" w:rsidRPr="00306A2A" w:rsidRDefault="0098138B" w:rsidP="00216585">
            <w:pPr>
              <w:spacing w:before="120" w:after="120" w:line="288" w:lineRule="auto"/>
              <w:jc w:val="both"/>
              <w:rPr>
                <w:rFonts w:asciiTheme="minorHAnsi" w:hAnsiTheme="minorHAnsi" w:cstheme="minorHAnsi"/>
                <w:color w:val="1F497D" w:themeColor="text2"/>
                <w:sz w:val="16"/>
                <w:szCs w:val="18"/>
                <w:lang w:val="es-BO"/>
              </w:rPr>
            </w:pPr>
            <w:r w:rsidRPr="00306A2A">
              <w:rPr>
                <w:rFonts w:asciiTheme="minorHAnsi" w:hAnsiTheme="minorHAnsi" w:cstheme="minorHAnsi"/>
                <w:color w:val="1F497D" w:themeColor="text2"/>
                <w:sz w:val="16"/>
                <w:szCs w:val="18"/>
                <w:lang w:val="es-BO"/>
              </w:rPr>
              <w:t>En otros casos</w:t>
            </w:r>
          </w:p>
        </w:tc>
        <w:tc>
          <w:tcPr>
            <w:tcW w:w="1515"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0%</w:t>
            </w:r>
          </w:p>
        </w:tc>
        <w:tc>
          <w:tcPr>
            <w:tcW w:w="1364" w:type="dxa"/>
            <w:vAlign w:val="center"/>
          </w:tcPr>
          <w:p w:rsidR="0098138B" w:rsidRPr="00306A2A" w:rsidRDefault="0098138B" w:rsidP="00216585">
            <w:pPr>
              <w:spacing w:before="120" w:after="120" w:line="288" w:lineRule="auto"/>
              <w:jc w:val="center"/>
              <w:rPr>
                <w:rFonts w:asciiTheme="minorHAnsi" w:hAnsiTheme="minorHAnsi" w:cstheme="minorHAnsi"/>
                <w:color w:val="1F497D" w:themeColor="text2"/>
                <w:sz w:val="18"/>
                <w:szCs w:val="18"/>
                <w:lang w:val="es-BO"/>
              </w:rPr>
            </w:pPr>
            <w:r w:rsidRPr="00306A2A">
              <w:rPr>
                <w:rFonts w:asciiTheme="minorHAnsi" w:hAnsiTheme="minorHAnsi" w:cstheme="minorHAnsi"/>
                <w:color w:val="1F497D" w:themeColor="text2"/>
                <w:sz w:val="18"/>
                <w:szCs w:val="18"/>
                <w:lang w:val="es-BO"/>
              </w:rPr>
              <w:t>1.00</w:t>
            </w:r>
          </w:p>
        </w:tc>
      </w:tr>
    </w:tbl>
    <w:p w:rsidR="0098138B" w:rsidRPr="00306A2A" w:rsidRDefault="0098138B" w:rsidP="0098138B">
      <w:pPr>
        <w:pStyle w:val="Prrafodelista"/>
        <w:ind w:left="2268"/>
        <w:jc w:val="both"/>
        <w:rPr>
          <w:rFonts w:asciiTheme="minorHAnsi" w:hAnsiTheme="minorHAnsi" w:cstheme="minorHAnsi"/>
          <w:b/>
          <w:color w:val="1F497D" w:themeColor="text2"/>
          <w:sz w:val="22"/>
          <w:szCs w:val="22"/>
          <w:highlight w:val="yellow"/>
          <w:lang w:val="es-BO" w:eastAsia="es-ES"/>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 xml:space="preserve">PRECIO AJUSTADO POR MARGEN DE PREFERENCIA </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El Precio Ajustado, se determinará con la siguiente fórmula:</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98138B">
      <w:pPr>
        <w:spacing w:line="288" w:lineRule="auto"/>
        <w:jc w:val="center"/>
        <w:rPr>
          <w:rFonts w:asciiTheme="minorHAnsi" w:hAnsiTheme="minorHAnsi" w:cstheme="minorHAnsi"/>
          <w:b/>
          <w:color w:val="1F497D" w:themeColor="text2"/>
          <w:sz w:val="22"/>
          <w:szCs w:val="22"/>
          <w:lang w:val="es-BO"/>
        </w:rPr>
      </w:pPr>
      <m:oMathPara>
        <m:oMath>
          <m:r>
            <m:rPr>
              <m:sty m:val="bi"/>
            </m:rPr>
            <w:rPr>
              <w:rFonts w:ascii="Cambria Math" w:hAnsi="Cambria Math" w:cstheme="minorHAnsi"/>
              <w:color w:val="1F497D" w:themeColor="text2"/>
              <w:sz w:val="22"/>
              <w:szCs w:val="22"/>
              <w:lang w:val="es-BO"/>
            </w:rPr>
            <m:t>PA=Monto Ajustado*</m:t>
          </m:r>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m:oMathPara>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r w:rsidRPr="00306A2A">
        <w:rPr>
          <w:rFonts w:asciiTheme="minorHAnsi" w:hAnsiTheme="minorHAnsi" w:cstheme="minorHAnsi"/>
          <w:color w:val="1F497D" w:themeColor="text2"/>
          <w:sz w:val="22"/>
          <w:szCs w:val="22"/>
          <w:lang w:val="es-BO"/>
        </w:rPr>
        <w:t>Dónde:</w:t>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PA</m:t>
        </m:r>
      </m:oMath>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r>
      <w:r w:rsidRPr="00306A2A">
        <w:rPr>
          <w:rFonts w:asciiTheme="minorHAnsi" w:hAnsiTheme="minorHAnsi" w:cstheme="minorHAnsi"/>
          <w:color w:val="1F497D" w:themeColor="text2"/>
          <w:sz w:val="22"/>
          <w:szCs w:val="22"/>
          <w:lang w:val="es-BO"/>
        </w:rPr>
        <w:tab/>
        <w:t>Precio ajustado a efectos de calificación</w:t>
      </w:r>
      <w:r w:rsidRPr="00306A2A">
        <w:rPr>
          <w:rFonts w:asciiTheme="minorHAnsi" w:hAnsiTheme="minorHAnsi" w:cstheme="minorHAnsi"/>
          <w:color w:val="1F497D" w:themeColor="text2"/>
          <w:sz w:val="22"/>
          <w:szCs w:val="22"/>
          <w:lang w:val="es-BO"/>
        </w:rPr>
        <w:tab/>
      </w:r>
    </w:p>
    <w:p w:rsidR="0098138B" w:rsidRPr="00306A2A" w:rsidRDefault="0098138B" w:rsidP="0098138B">
      <w:pPr>
        <w:spacing w:line="288" w:lineRule="auto"/>
        <w:ind w:left="1026" w:firstLine="774"/>
        <w:jc w:val="both"/>
        <w:rPr>
          <w:rFonts w:asciiTheme="minorHAnsi" w:hAnsiTheme="minorHAnsi" w:cstheme="minorHAnsi"/>
          <w:color w:val="1F497D" w:themeColor="text2"/>
          <w:sz w:val="22"/>
          <w:szCs w:val="22"/>
          <w:lang w:val="es-BO"/>
        </w:rPr>
      </w:pPr>
      <m:oMath>
        <m:r>
          <m:rPr>
            <m:sty m:val="bi"/>
          </m:rPr>
          <w:rPr>
            <w:rFonts w:ascii="Cambria Math" w:hAnsi="Cambria Math" w:cstheme="minorHAnsi"/>
            <w:color w:val="1F497D" w:themeColor="text2"/>
            <w:sz w:val="22"/>
            <w:szCs w:val="22"/>
            <w:lang w:val="es-BO"/>
          </w:rPr>
          <m:t xml:space="preserve">Monto Ajustado </m:t>
        </m:r>
      </m:oMath>
      <w:r w:rsidRPr="00306A2A">
        <w:rPr>
          <w:rFonts w:asciiTheme="minorHAnsi" w:hAnsiTheme="minorHAnsi" w:cstheme="minorHAnsi"/>
          <w:b/>
          <w:color w:val="1F497D" w:themeColor="text2"/>
          <w:sz w:val="22"/>
          <w:szCs w:val="22"/>
          <w:lang w:val="es-BO"/>
        </w:rPr>
        <w:tab/>
      </w:r>
      <w:r w:rsidRPr="00306A2A">
        <w:rPr>
          <w:rFonts w:asciiTheme="minorHAnsi" w:hAnsiTheme="minorHAnsi" w:cstheme="minorHAnsi"/>
          <w:color w:val="1F497D" w:themeColor="text2"/>
          <w:sz w:val="22"/>
          <w:szCs w:val="22"/>
          <w:lang w:val="es-BO"/>
        </w:rPr>
        <w:t>Monto Ajustado por Revisión aritmética</w:t>
      </w:r>
    </w:p>
    <w:p w:rsidR="0098138B" w:rsidRPr="00306A2A" w:rsidRDefault="00996194" w:rsidP="0098138B">
      <w:pPr>
        <w:ind w:left="2610" w:hanging="810"/>
        <w:jc w:val="both"/>
        <w:rPr>
          <w:rFonts w:asciiTheme="minorHAnsi" w:hAnsiTheme="minorHAnsi" w:cstheme="minorHAnsi"/>
          <w:color w:val="1F497D" w:themeColor="text2"/>
          <w:sz w:val="22"/>
          <w:szCs w:val="22"/>
          <w:lang w:val="es-BO"/>
        </w:rPr>
      </w:pPr>
      <m:oMath>
        <m:sSub>
          <m:sSubPr>
            <m:ctrlPr>
              <w:rPr>
                <w:rFonts w:ascii="Cambria Math" w:hAnsi="Cambria Math" w:cstheme="minorHAnsi"/>
                <w:b/>
                <w:i/>
                <w:color w:val="1F497D" w:themeColor="text2"/>
                <w:sz w:val="22"/>
                <w:szCs w:val="22"/>
              </w:rPr>
            </m:ctrlPr>
          </m:sSubPr>
          <m:e>
            <m:r>
              <m:rPr>
                <m:sty m:val="bi"/>
              </m:rPr>
              <w:rPr>
                <w:rFonts w:ascii="Cambria Math" w:hAnsi="Cambria Math" w:cstheme="minorHAnsi"/>
                <w:color w:val="1F497D" w:themeColor="text2"/>
                <w:sz w:val="22"/>
                <w:szCs w:val="22"/>
                <w:lang w:val="es-BO"/>
              </w:rPr>
              <m:t>f</m:t>
            </m:r>
          </m:e>
          <m:sub>
            <m:r>
              <m:rPr>
                <m:sty m:val="bi"/>
              </m:rPr>
              <w:rPr>
                <w:rFonts w:ascii="Cambria Math" w:hAnsi="Cambria Math" w:cstheme="minorHAnsi"/>
                <w:color w:val="1F497D" w:themeColor="text2"/>
                <w:sz w:val="22"/>
                <w:szCs w:val="22"/>
                <w:lang w:val="es-BO"/>
              </w:rPr>
              <m:t>a</m:t>
            </m:r>
          </m:sub>
        </m:sSub>
      </m:oMath>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r>
      <w:r w:rsidR="0098138B" w:rsidRPr="00306A2A">
        <w:rPr>
          <w:rFonts w:asciiTheme="minorHAnsi" w:hAnsiTheme="minorHAnsi" w:cstheme="minorHAnsi"/>
          <w:color w:val="1F497D" w:themeColor="text2"/>
          <w:sz w:val="22"/>
          <w:szCs w:val="22"/>
          <w:lang w:val="es-BO"/>
        </w:rPr>
        <w:tab/>
        <w:t>Factor de ajuste</w:t>
      </w:r>
    </w:p>
    <w:p w:rsidR="0098138B" w:rsidRPr="00306A2A" w:rsidRDefault="0098138B" w:rsidP="0098138B">
      <w:pPr>
        <w:ind w:left="428" w:firstLine="706"/>
        <w:jc w:val="both"/>
        <w:rPr>
          <w:rFonts w:asciiTheme="minorHAnsi" w:hAnsiTheme="minorHAnsi" w:cstheme="minorHAnsi"/>
          <w:color w:val="1F497D" w:themeColor="text2"/>
          <w:sz w:val="22"/>
          <w:szCs w:val="22"/>
          <w:lang w:val="es-BO"/>
        </w:rPr>
      </w:pPr>
    </w:p>
    <w:p w:rsidR="00394BC8" w:rsidRPr="00306A2A" w:rsidRDefault="00394BC8" w:rsidP="0098138B">
      <w:pPr>
        <w:ind w:left="428" w:firstLine="706"/>
        <w:jc w:val="both"/>
        <w:rPr>
          <w:rFonts w:asciiTheme="minorHAnsi" w:hAnsiTheme="minorHAnsi" w:cstheme="minorHAnsi"/>
          <w:color w:val="1F497D" w:themeColor="text2"/>
          <w:sz w:val="22"/>
          <w:szCs w:val="22"/>
          <w:lang w:val="es-BO"/>
        </w:rPr>
      </w:pPr>
    </w:p>
    <w:p w:rsidR="0098138B" w:rsidRPr="00306A2A" w:rsidRDefault="0098138B" w:rsidP="00031764">
      <w:pPr>
        <w:pStyle w:val="Sinespaciado"/>
        <w:numPr>
          <w:ilvl w:val="1"/>
          <w:numId w:val="25"/>
        </w:numPr>
        <w:tabs>
          <w:tab w:val="left" w:pos="709"/>
        </w:tabs>
        <w:ind w:left="993" w:hanging="709"/>
        <w:jc w:val="both"/>
        <w:rPr>
          <w:rFonts w:asciiTheme="minorHAnsi" w:hAnsiTheme="minorHAnsi" w:cstheme="minorHAnsi"/>
          <w:b/>
          <w:color w:val="1F497D" w:themeColor="text2"/>
        </w:rPr>
      </w:pPr>
      <w:r w:rsidRPr="00306A2A">
        <w:rPr>
          <w:rFonts w:asciiTheme="minorHAnsi" w:hAnsiTheme="minorHAnsi" w:cstheme="minorHAnsi"/>
          <w:b/>
          <w:color w:val="1F497D" w:themeColor="text2"/>
        </w:rPr>
        <w:t>DETERMINACIÓN DE LA PROPUESTA ECONÓMICA</w:t>
      </w:r>
    </w:p>
    <w:p w:rsidR="0098138B" w:rsidRPr="00306A2A" w:rsidRDefault="0098138B" w:rsidP="0098138B">
      <w:pPr>
        <w:pStyle w:val="Sinespaciado"/>
        <w:ind w:left="851"/>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98138B" w:rsidRPr="00306A2A" w:rsidRDefault="0098138B" w:rsidP="00AE4670">
      <w:pPr>
        <w:pStyle w:val="Sinespaciado"/>
        <w:ind w:left="709"/>
        <w:jc w:val="both"/>
        <w:rPr>
          <w:rFonts w:asciiTheme="minorHAnsi" w:hAnsiTheme="minorHAnsi" w:cstheme="minorHAnsi"/>
          <w:color w:val="1F497D" w:themeColor="text2"/>
        </w:rPr>
      </w:pPr>
      <w:r w:rsidRPr="00306A2A">
        <w:rPr>
          <w:rFonts w:asciiTheme="minorHAnsi" w:hAnsiTheme="minorHAnsi" w:cstheme="minorHAnsi"/>
          <w:color w:val="1F497D" w:themeColor="text2"/>
        </w:rPr>
        <w:lastRenderedPageBreak/>
        <w:t xml:space="preserve">Una vez efectuada la corrección </w:t>
      </w:r>
      <w:proofErr w:type="gramStart"/>
      <w:r w:rsidRPr="00306A2A">
        <w:rPr>
          <w:rFonts w:asciiTheme="minorHAnsi" w:hAnsiTheme="minorHAnsi" w:cstheme="minorHAnsi"/>
          <w:color w:val="1F497D" w:themeColor="text2"/>
        </w:rPr>
        <w:t>de los errores aritméticos y aplicado</w:t>
      </w:r>
      <w:proofErr w:type="gramEnd"/>
      <w:r w:rsidRPr="00306A2A">
        <w:rPr>
          <w:rFonts w:asciiTheme="minorHAnsi" w:hAnsiTheme="minorHAnsi" w:cstheme="minorHAnsi"/>
          <w:color w:val="1F497D" w:themeColor="text2"/>
        </w:rPr>
        <w:t xml:space="preserve"> el margen de preferencia, </w:t>
      </w:r>
      <w:r w:rsidR="003E0F63" w:rsidRPr="00306A2A">
        <w:rPr>
          <w:rFonts w:asciiTheme="minorHAnsi" w:hAnsiTheme="minorHAnsi" w:cstheme="minorHAnsi"/>
          <w:color w:val="1F497D" w:themeColor="text2"/>
        </w:rPr>
        <w:t xml:space="preserve">(cuando corresponda) </w:t>
      </w:r>
      <w:r w:rsidR="00D47C10" w:rsidRPr="00306A2A">
        <w:rPr>
          <w:rFonts w:asciiTheme="minorHAnsi" w:hAnsiTheme="minorHAnsi" w:cstheme="minorHAnsi"/>
          <w:color w:val="1F497D" w:themeColor="text2"/>
        </w:rPr>
        <w:t xml:space="preserve">se </w:t>
      </w:r>
      <w:r w:rsidRPr="00306A2A">
        <w:rPr>
          <w:rFonts w:asciiTheme="minorHAnsi" w:hAnsiTheme="minorHAnsi" w:cstheme="minorHAnsi"/>
          <w:color w:val="1F497D" w:themeColor="text2"/>
        </w:rPr>
        <w:t>determinará el orden de prelación de las propuestas económicas con relación a la propuesta económica más baja.</w:t>
      </w:r>
    </w:p>
    <w:p w:rsidR="0098138B" w:rsidRPr="00306A2A" w:rsidRDefault="0098138B" w:rsidP="00E15A4B">
      <w:pPr>
        <w:pStyle w:val="Sinespaciado"/>
        <w:ind w:left="993"/>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LEGAL</w:t>
      </w:r>
    </w:p>
    <w:p w:rsidR="0098138B" w:rsidRPr="00306A2A" w:rsidRDefault="0098138B" w:rsidP="0098138B">
      <w:pPr>
        <w:jc w:val="center"/>
        <w:rPr>
          <w:rFonts w:asciiTheme="minorHAnsi" w:hAnsiTheme="minorHAnsi" w:cstheme="minorHAnsi"/>
          <w:color w:val="1F497D" w:themeColor="text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El personal de la Unidad Jurídica que conforma el Comité de Licitación, verificará el cumplimiento de la documentación legal, aplicando </w:t>
      </w:r>
      <w:r w:rsidR="00D47C10" w:rsidRPr="00306A2A">
        <w:rPr>
          <w:rFonts w:asciiTheme="minorHAnsi" w:hAnsiTheme="minorHAnsi" w:cstheme="minorHAnsi"/>
          <w:color w:val="1F497D" w:themeColor="text2"/>
        </w:rPr>
        <w:t>la metodología CUMPLE/NO CUMPLE de las propuestas habilitadas después de la evaluación preliminar.</w:t>
      </w:r>
    </w:p>
    <w:p w:rsidR="0098138B" w:rsidRPr="00306A2A" w:rsidRDefault="0098138B" w:rsidP="00AE4670">
      <w:pPr>
        <w:pStyle w:val="Sinespaciado"/>
        <w:ind w:left="284"/>
        <w:jc w:val="both"/>
        <w:rPr>
          <w:rFonts w:asciiTheme="minorHAnsi" w:hAnsiTheme="minorHAnsi" w:cstheme="minorHAnsi"/>
          <w:color w:val="1F497D" w:themeColor="text2"/>
        </w:rPr>
      </w:pPr>
    </w:p>
    <w:p w:rsidR="00E3353D" w:rsidRPr="00306A2A" w:rsidRDefault="00E3353D"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existir aspectos subsanables, se podrá solicitar consultas y/o aclaraciones y/o complementaciones de la/las propuesta(s), mediante correo electrónico institucional a través del Analista de Contrataciones</w:t>
      </w:r>
      <w:r w:rsidR="00AE4670" w:rsidRPr="00306A2A">
        <w:rPr>
          <w:rFonts w:asciiTheme="minorHAnsi" w:hAnsiTheme="minorHAnsi" w:cstheme="minorHAnsi"/>
          <w:color w:val="1F497D" w:themeColor="text2"/>
        </w:rPr>
        <w:t xml:space="preserve"> </w:t>
      </w:r>
      <w:r w:rsidR="00565ACA" w:rsidRPr="00306A2A">
        <w:rPr>
          <w:rFonts w:asciiTheme="minorHAnsi" w:hAnsiTheme="minorHAnsi" w:cstheme="minorHAnsi"/>
          <w:color w:val="1F497D" w:themeColor="text2"/>
        </w:rPr>
        <w:t xml:space="preserve">del Comité de </w:t>
      </w:r>
      <w:r w:rsidR="0070559F" w:rsidRPr="00306A2A">
        <w:rPr>
          <w:rFonts w:asciiTheme="minorHAnsi" w:hAnsiTheme="minorHAnsi" w:cstheme="minorHAnsi"/>
          <w:color w:val="1F497D" w:themeColor="text2"/>
        </w:rPr>
        <w:t>Licitación</w:t>
      </w:r>
      <w:r w:rsidRPr="00306A2A">
        <w:rPr>
          <w:rFonts w:asciiTheme="minorHAnsi" w:hAnsiTheme="minorHAnsi" w:cstheme="minorHAnsi"/>
          <w:color w:val="1F497D" w:themeColor="text2"/>
        </w:rPr>
        <w:t>, debiendo tener el respaldo de los mismos.</w:t>
      </w:r>
    </w:p>
    <w:p w:rsidR="00D47C10" w:rsidRPr="00306A2A" w:rsidRDefault="00D47C10" w:rsidP="00155FA3">
      <w:pPr>
        <w:pStyle w:val="Sinespaciado"/>
        <w:ind w:left="426"/>
        <w:jc w:val="both"/>
        <w:rPr>
          <w:rFonts w:asciiTheme="minorHAnsi" w:hAnsiTheme="minorHAnsi" w:cstheme="minorHAnsi"/>
          <w:color w:val="1F497D" w:themeColor="text2"/>
        </w:rPr>
      </w:pP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EVALUACIÓN TÉCNICA</w:t>
      </w:r>
    </w:p>
    <w:p w:rsidR="0098138B" w:rsidRPr="00306A2A" w:rsidRDefault="0098138B" w:rsidP="0098138B">
      <w:pPr>
        <w:pStyle w:val="Sinespaciado"/>
        <w:ind w:left="786"/>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06A2A" w:rsidRDefault="008F49D5" w:rsidP="00AE4670">
      <w:pPr>
        <w:pStyle w:val="Sinespaciado"/>
        <w:ind w:left="284"/>
        <w:jc w:val="both"/>
        <w:rPr>
          <w:rFonts w:asciiTheme="minorHAnsi" w:hAnsiTheme="minorHAnsi" w:cstheme="minorHAnsi"/>
          <w:color w:val="1F497D" w:themeColor="text2"/>
        </w:rPr>
      </w:pP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 </w:t>
      </w:r>
    </w:p>
    <w:p w:rsidR="008F49D5" w:rsidRPr="00306A2A" w:rsidRDefault="008F49D5"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caso de existir aspectos subsanables, se podrá solicitar consultas y/o aclaraciones y/o complementaciones de la/las propuesta(s), mediante correo electrónico institucional a través del Analista de Contrataciones </w:t>
      </w:r>
      <w:r w:rsidR="0066750E" w:rsidRPr="00306A2A">
        <w:rPr>
          <w:rFonts w:asciiTheme="minorHAnsi" w:hAnsiTheme="minorHAnsi" w:cstheme="minorHAnsi"/>
          <w:color w:val="1F497D" w:themeColor="text2"/>
        </w:rPr>
        <w:t>del Comité de Licitación</w:t>
      </w:r>
      <w:r w:rsidRPr="00306A2A">
        <w:rPr>
          <w:rFonts w:asciiTheme="minorHAnsi" w:hAnsiTheme="minorHAnsi" w:cstheme="minorHAnsi"/>
          <w:color w:val="1F497D" w:themeColor="text2"/>
        </w:rPr>
        <w:t>, debiendo tener el respaldo de los mismos.</w:t>
      </w:r>
    </w:p>
    <w:p w:rsidR="00525E50" w:rsidRPr="00306A2A" w:rsidRDefault="00FB179B" w:rsidP="00623753">
      <w:pPr>
        <w:pStyle w:val="Sinespaciado"/>
        <w:tabs>
          <w:tab w:val="left" w:pos="7694"/>
        </w:tabs>
        <w:ind w:left="426"/>
        <w:jc w:val="both"/>
        <w:rPr>
          <w:color w:val="1F497D" w:themeColor="text2"/>
        </w:rPr>
      </w:pPr>
      <w:r w:rsidRPr="00306A2A">
        <w:rPr>
          <w:color w:val="1F497D" w:themeColor="text2"/>
        </w:rPr>
        <w:tab/>
      </w:r>
    </w:p>
    <w:p w:rsidR="0098138B" w:rsidRPr="00306A2A" w:rsidRDefault="0098138B" w:rsidP="00031764">
      <w:pPr>
        <w:pStyle w:val="Sinespaciado"/>
        <w:numPr>
          <w:ilvl w:val="6"/>
          <w:numId w:val="34"/>
        </w:numPr>
        <w:ind w:left="284"/>
        <w:jc w:val="both"/>
        <w:rPr>
          <w:rFonts w:asciiTheme="minorHAnsi" w:hAnsiTheme="minorHAnsi" w:cstheme="minorHAnsi"/>
          <w:b/>
          <w:color w:val="1F497D" w:themeColor="text2"/>
        </w:rPr>
      </w:pPr>
      <w:r w:rsidRPr="00306A2A">
        <w:rPr>
          <w:rFonts w:asciiTheme="minorHAnsi" w:hAnsiTheme="minorHAnsi" w:cstheme="minorHAnsi"/>
          <w:b/>
          <w:color w:val="1F497D" w:themeColor="text2"/>
        </w:rPr>
        <w:t>RESULTADO DE LA EVALUACIÓN</w:t>
      </w:r>
    </w:p>
    <w:p w:rsidR="0098138B" w:rsidRPr="00306A2A" w:rsidRDefault="0098138B" w:rsidP="0098138B">
      <w:pPr>
        <w:jc w:val="both"/>
        <w:rPr>
          <w:rFonts w:asciiTheme="minorHAnsi" w:hAnsiTheme="minorHAnsi" w:cstheme="minorHAnsi"/>
          <w:color w:val="1F497D" w:themeColor="text2"/>
          <w:sz w:val="22"/>
          <w:szCs w:val="22"/>
        </w:rPr>
      </w:pPr>
    </w:p>
    <w:p w:rsidR="0098138B" w:rsidRPr="00306A2A" w:rsidRDefault="0098138B"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El Comité de Licitación recomendará al RPC la adjudicación o concertación o declaratoria desierta.</w:t>
      </w:r>
    </w:p>
    <w:p w:rsidR="0098138B" w:rsidRPr="00306A2A" w:rsidRDefault="0098138B" w:rsidP="00AE4670">
      <w:pPr>
        <w:pStyle w:val="Sinespaciado"/>
        <w:ind w:left="284"/>
        <w:jc w:val="both"/>
        <w:rPr>
          <w:rFonts w:asciiTheme="minorHAnsi" w:hAnsiTheme="minorHAnsi" w:cstheme="minorHAnsi"/>
          <w:color w:val="1F497D" w:themeColor="text2"/>
        </w:rPr>
      </w:pPr>
    </w:p>
    <w:p w:rsidR="00596DFE" w:rsidRPr="00306A2A" w:rsidRDefault="00596DFE" w:rsidP="00AE4670">
      <w:pPr>
        <w:pStyle w:val="Sinespaciado"/>
        <w:ind w:left="284"/>
        <w:jc w:val="both"/>
        <w:rPr>
          <w:rFonts w:asciiTheme="minorHAnsi" w:hAnsiTheme="minorHAnsi" w:cstheme="minorHAnsi"/>
          <w:b/>
          <w:bCs/>
          <w:color w:val="1F497D" w:themeColor="text2"/>
          <w:lang w:val="es-ES_tradnl"/>
        </w:rPr>
      </w:pPr>
      <w:r w:rsidRPr="00306A2A">
        <w:rPr>
          <w:rFonts w:asciiTheme="minorHAnsi" w:hAnsiTheme="minorHAnsi" w:cstheme="minorHAnsi"/>
          <w:color w:val="1F497D" w:themeColor="text2"/>
        </w:rPr>
        <w:t>En caso de adjudicación</w:t>
      </w:r>
      <w:r w:rsidR="008F49D5" w:rsidRPr="00306A2A">
        <w:rPr>
          <w:rFonts w:asciiTheme="minorHAnsi" w:hAnsiTheme="minorHAnsi" w:cstheme="minorHAnsi"/>
          <w:color w:val="1F497D" w:themeColor="text2"/>
        </w:rPr>
        <w:t>,</w:t>
      </w:r>
      <w:r w:rsidRPr="00306A2A">
        <w:rPr>
          <w:rFonts w:asciiTheme="minorHAnsi" w:hAnsiTheme="minorHAnsi" w:cstheme="minorHAnsi"/>
          <w:color w:val="1F497D" w:themeColor="text2"/>
        </w:rPr>
        <w:t xml:space="preserve"> se recomendará al RPC la adjudicación de la propuesta que obtuvo el </w:t>
      </w:r>
      <w:r w:rsidR="003B2A0E" w:rsidRPr="00306A2A">
        <w:rPr>
          <w:rFonts w:asciiTheme="minorHAnsi" w:hAnsiTheme="minorHAnsi" w:cstheme="minorHAnsi"/>
          <w:color w:val="1F497D" w:themeColor="text2"/>
        </w:rPr>
        <w:t>precio evaluado más bajo</w:t>
      </w:r>
      <w:r w:rsidRPr="00306A2A">
        <w:rPr>
          <w:rFonts w:asciiTheme="minorHAnsi" w:hAnsiTheme="minorHAnsi" w:cstheme="minorHAnsi"/>
          <w:color w:val="1F497D" w:themeColor="text2"/>
        </w:rPr>
        <w:t xml:space="preserve"> </w:t>
      </w:r>
      <w:r w:rsidR="003B2A0E" w:rsidRPr="00306A2A">
        <w:rPr>
          <w:rFonts w:asciiTheme="minorHAnsi" w:hAnsiTheme="minorHAnsi" w:cstheme="minorHAnsi"/>
          <w:color w:val="1F497D" w:themeColor="text2"/>
        </w:rPr>
        <w:t>que cumpla con los aspectos técnicos y condiciones requeridas en el DBC, cuyo monto adjudicado corresponda al monto ajustado por revisión aritmética</w:t>
      </w:r>
      <w:r w:rsidRPr="00306A2A">
        <w:rPr>
          <w:rFonts w:asciiTheme="minorHAnsi" w:hAnsiTheme="minorHAnsi" w:cstheme="minorHAnsi"/>
          <w:color w:val="1F497D" w:themeColor="text2"/>
        </w:rPr>
        <w:t xml:space="preserve">. </w:t>
      </w:r>
    </w:p>
    <w:p w:rsidR="00FF06F6" w:rsidRPr="00306A2A" w:rsidRDefault="00FF06F6" w:rsidP="00AE4670">
      <w:pPr>
        <w:pStyle w:val="Sinespaciado"/>
        <w:ind w:left="284"/>
        <w:jc w:val="both"/>
        <w:rPr>
          <w:rFonts w:asciiTheme="minorHAnsi" w:hAnsiTheme="minorHAnsi" w:cstheme="minorHAnsi"/>
          <w:color w:val="1F497D" w:themeColor="text2"/>
          <w:lang w:val="es-ES_tradnl"/>
        </w:rPr>
      </w:pPr>
    </w:p>
    <w:p w:rsidR="00FF06F6" w:rsidRPr="00306A2A" w:rsidRDefault="00FF06F6" w:rsidP="00AE4670">
      <w:pPr>
        <w:pStyle w:val="Sinespaciado"/>
        <w:ind w:left="284"/>
        <w:jc w:val="both"/>
        <w:rPr>
          <w:rFonts w:asciiTheme="minorHAnsi" w:hAnsiTheme="minorHAnsi" w:cstheme="minorHAnsi"/>
          <w:color w:val="1F497D" w:themeColor="text2"/>
        </w:rPr>
      </w:pPr>
      <w:r w:rsidRPr="00306A2A">
        <w:rPr>
          <w:rFonts w:asciiTheme="minorHAnsi" w:hAnsiTheme="minorHAnsi" w:cstheme="minorHAnsi"/>
          <w:color w:val="1F497D" w:themeColor="text2"/>
        </w:rPr>
        <w:t>En caso de concertación,</w:t>
      </w:r>
      <w:r w:rsidR="00A6135F" w:rsidRPr="00306A2A">
        <w:rPr>
          <w:rFonts w:asciiTheme="minorHAnsi" w:hAnsiTheme="minorHAnsi" w:cstheme="minorHAnsi"/>
          <w:color w:val="1F497D" w:themeColor="text2"/>
        </w:rPr>
        <w:t xml:space="preserve"> el Comité de Licitación deberá considerar los criterios descritos en el numeral 26 </w:t>
      </w:r>
      <w:r w:rsidR="007D702D" w:rsidRPr="00306A2A">
        <w:rPr>
          <w:rFonts w:asciiTheme="minorHAnsi" w:hAnsiTheme="minorHAnsi" w:cstheme="minorHAnsi"/>
          <w:color w:val="1F497D" w:themeColor="text2"/>
        </w:rPr>
        <w:t xml:space="preserve">de la parte III </w:t>
      </w:r>
      <w:r w:rsidR="00A6135F" w:rsidRPr="00306A2A">
        <w:rPr>
          <w:rFonts w:asciiTheme="minorHAnsi" w:hAnsiTheme="minorHAnsi" w:cstheme="minorHAnsi"/>
          <w:color w:val="1F497D" w:themeColor="text2"/>
        </w:rPr>
        <w:t>del presente DBC.</w:t>
      </w:r>
    </w:p>
    <w:p w:rsidR="00FF06F6" w:rsidRPr="00306A2A" w:rsidRDefault="00FF06F6"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394BC8" w:rsidRPr="00306A2A" w:rsidRDefault="00394BC8"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AC425E" w:rsidRPr="00306A2A" w:rsidRDefault="00AC425E" w:rsidP="00E15A4B">
      <w:pPr>
        <w:pStyle w:val="Sinespaciado"/>
        <w:ind w:left="426"/>
        <w:jc w:val="both"/>
        <w:rPr>
          <w:rFonts w:asciiTheme="minorHAnsi" w:hAnsiTheme="minorHAnsi" w:cstheme="minorHAnsi"/>
          <w:color w:val="1F497D" w:themeColor="text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bCs/>
          <w:color w:val="1F497D" w:themeColor="text2"/>
          <w:sz w:val="22"/>
          <w:szCs w:val="22"/>
          <w:lang w:val="es-ES_tradnl"/>
        </w:rPr>
        <w:lastRenderedPageBreak/>
        <w:t>ANEXO 1</w:t>
      </w:r>
    </w:p>
    <w:p w:rsidR="0063381B" w:rsidRPr="00306A2A" w:rsidRDefault="0063381B" w:rsidP="0063381B">
      <w:pPr>
        <w:keepNext/>
        <w:spacing w:before="240" w:after="60"/>
        <w:ind w:left="357"/>
        <w:jc w:val="center"/>
        <w:outlineLvl w:val="0"/>
        <w:rPr>
          <w:rFonts w:ascii="Calibri" w:eastAsia="Arial Unicode MS" w:hAnsi="Calibri" w:cs="Calibri"/>
          <w:b/>
          <w:bCs/>
          <w:color w:val="1F497D" w:themeColor="text2"/>
          <w:kern w:val="32"/>
          <w:sz w:val="22"/>
          <w:szCs w:val="22"/>
        </w:rPr>
      </w:pPr>
      <w:r w:rsidRPr="00306A2A">
        <w:rPr>
          <w:rFonts w:ascii="Calibri" w:eastAsia="Arial Unicode MS" w:hAnsi="Calibri" w:cs="Calibri"/>
          <w:b/>
          <w:bCs/>
          <w:color w:val="1F497D" w:themeColor="text2"/>
          <w:kern w:val="32"/>
          <w:sz w:val="22"/>
          <w:szCs w:val="22"/>
        </w:rPr>
        <w:t>ESPECIFICACIONES TÉCNICAS</w:t>
      </w:r>
    </w:p>
    <w:p w:rsidR="0063381B" w:rsidRPr="00306A2A" w:rsidRDefault="0063381B" w:rsidP="00C12CBF">
      <w:pPr>
        <w:jc w:val="center"/>
        <w:rPr>
          <w:rFonts w:ascii="Calibri" w:hAnsi="Calibri" w:cs="Calibri"/>
          <w:b/>
          <w:snapToGrid w:val="0"/>
          <w:color w:val="1F497D" w:themeColor="text2"/>
          <w:sz w:val="22"/>
          <w:szCs w:val="22"/>
        </w:rPr>
      </w:pPr>
      <w:r w:rsidRPr="00306A2A">
        <w:rPr>
          <w:rFonts w:ascii="Calibri" w:hAnsi="Calibri" w:cs="Calibri"/>
          <w:b/>
          <w:snapToGrid w:val="0"/>
          <w:color w:val="1F497D" w:themeColor="text2"/>
          <w:sz w:val="22"/>
          <w:szCs w:val="22"/>
        </w:rPr>
        <w:t>LAS ESPECIFICACIONES TÉCNICAS SE ENCUENTRAN ADJUNTAS AL PRESENTE DOCUMENTO</w:t>
      </w:r>
      <w:r w:rsidR="00C12CBF" w:rsidRPr="00306A2A">
        <w:rPr>
          <w:rFonts w:ascii="Calibri" w:hAnsi="Calibri" w:cs="Calibri"/>
          <w:snapToGrid w:val="0"/>
          <w:color w:val="1F497D" w:themeColor="text2"/>
          <w:sz w:val="22"/>
          <w:szCs w:val="22"/>
        </w:rPr>
        <w:t>)</w:t>
      </w: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00687E" w:rsidRPr="00306A2A" w:rsidRDefault="0000687E"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394BC8" w:rsidRPr="00306A2A" w:rsidRDefault="00394BC8" w:rsidP="0063381B">
      <w:pPr>
        <w:rPr>
          <w:rFonts w:ascii="Calibri" w:hAnsi="Calibri" w:cs="Calibri"/>
          <w:b/>
          <w:bCs/>
          <w:color w:val="1F497D" w:themeColor="text2"/>
          <w:sz w:val="22"/>
          <w:szCs w:val="22"/>
        </w:rPr>
      </w:pPr>
    </w:p>
    <w:p w:rsidR="00853DE5" w:rsidRPr="00306A2A" w:rsidRDefault="00853DE5" w:rsidP="0063381B">
      <w:pPr>
        <w:rPr>
          <w:rFonts w:ascii="Calibri" w:hAnsi="Calibri" w:cs="Calibri"/>
          <w:b/>
          <w:bCs/>
          <w:color w:val="1F497D" w:themeColor="text2"/>
          <w:sz w:val="22"/>
          <w:szCs w:val="22"/>
        </w:rPr>
      </w:pPr>
    </w:p>
    <w:p w:rsidR="0063381B" w:rsidRPr="00306A2A" w:rsidRDefault="0063381B" w:rsidP="0063381B">
      <w:pP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2</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GARANTIAS FINANCIERAS</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 xml:space="preserve"> GARANTÍA DE SERIEDAD DE PROPUESTA</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A elección del  proponente podrá presentar: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6"/>
        </w:numPr>
        <w:spacing w:after="240"/>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b/>
          <w:bCs/>
          <w:color w:val="1F497D" w:themeColor="text2"/>
          <w:sz w:val="22"/>
          <w:szCs w:val="22"/>
        </w:rPr>
        <w:t>,</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la propuesta económica.</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6"/>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 xml:space="preserve">Póliza de caución a Primer requerimiento para Entidades </w:t>
      </w:r>
      <w:proofErr w:type="spellStart"/>
      <w:r w:rsidRPr="00306A2A">
        <w:rPr>
          <w:rFonts w:asciiTheme="minorHAnsi" w:hAnsiTheme="minorHAnsi"/>
          <w:b/>
          <w:bCs/>
          <w:color w:val="1F497D" w:themeColor="text2"/>
          <w:sz w:val="22"/>
          <w:szCs w:val="22"/>
          <w:u w:val="single"/>
        </w:rPr>
        <w:t>Publicas</w:t>
      </w:r>
      <w:proofErr w:type="spellEnd"/>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90 días calendario computables a partir de la fecha de Presentación de Propuestas, por un monto equivalente de  al menos  1 % del valor total de la propuesta económica.</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CORRECTA INVERSIÓN DE ANTICIPO</w:t>
      </w:r>
    </w:p>
    <w:p w:rsidR="009A43EF" w:rsidRPr="00306A2A" w:rsidRDefault="009A43EF" w:rsidP="009A43EF">
      <w:pPr>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Con el propósito de garantizar la devolución del anticipo inicial entregado, en caso que éste haya sido solicitado, la empresa contratista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7"/>
        </w:numPr>
        <w:jc w:val="both"/>
        <w:rPr>
          <w:rFonts w:ascii="Calibri" w:hAnsi="Calibri"/>
          <w:color w:val="1F497D" w:themeColor="text2"/>
          <w:sz w:val="22"/>
          <w:szCs w:val="22"/>
        </w:rPr>
      </w:pPr>
      <w:r w:rsidRPr="00306A2A">
        <w:rPr>
          <w:rFonts w:ascii="Calibri" w:hAnsi="Calibri"/>
          <w:b/>
          <w:bCs/>
          <w:color w:val="1F497D" w:themeColor="text2"/>
          <w:sz w:val="22"/>
          <w:szCs w:val="22"/>
          <w:u w:val="single"/>
        </w:rPr>
        <w:t>Boleta de Garantía</w:t>
      </w:r>
      <w:r w:rsidRPr="00306A2A">
        <w:rPr>
          <w:rFonts w:ascii="Calibri" w:hAnsi="Calibri"/>
          <w:color w:val="1F497D" w:themeColor="text2"/>
          <w:sz w:val="22"/>
          <w:szCs w:val="22"/>
        </w:rPr>
        <w:t xml:space="preserve">,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Theme="minorHAnsi" w:hAnsiTheme="minorHAnsi"/>
          <w:color w:val="1F497D" w:themeColor="text2"/>
          <w:sz w:val="22"/>
          <w:szCs w:val="22"/>
        </w:rPr>
        <w:t xml:space="preserve">expresas de renovable, irrevocable y de ejecución inmediata </w:t>
      </w:r>
      <w:r w:rsidRPr="00306A2A">
        <w:rPr>
          <w:rFonts w:asciiTheme="minorHAnsi" w:hAnsiTheme="minorHAnsi" w:cs="Arial"/>
          <w:iCs/>
          <w:color w:val="1F497D" w:themeColor="text2"/>
          <w:sz w:val="22"/>
          <w:szCs w:val="22"/>
          <w:lang w:val="es-BO"/>
        </w:rPr>
        <w:t xml:space="preserve">con vigencia será de 90 días calendarios, computables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jc w:val="both"/>
        <w:rPr>
          <w:rFonts w:ascii="Arial" w:hAnsi="Arial"/>
          <w:color w:val="1F497D" w:themeColor="text2"/>
          <w:sz w:val="22"/>
          <w:szCs w:val="22"/>
        </w:rPr>
      </w:pPr>
    </w:p>
    <w:p w:rsidR="009A43EF" w:rsidRPr="00306A2A" w:rsidRDefault="009A43EF" w:rsidP="009A43EF">
      <w:pPr>
        <w:pStyle w:val="Prrafodelista"/>
        <w:numPr>
          <w:ilvl w:val="0"/>
          <w:numId w:val="57"/>
        </w:numPr>
        <w:rPr>
          <w:rFonts w:ascii="Calibri" w:hAnsi="Calibri"/>
          <w:color w:val="1F497D" w:themeColor="text2"/>
          <w:sz w:val="22"/>
          <w:szCs w:val="22"/>
        </w:rPr>
      </w:pPr>
      <w:r w:rsidRPr="00306A2A">
        <w:rPr>
          <w:rFonts w:ascii="Calibri" w:hAnsi="Calibri"/>
          <w:b/>
          <w:bCs/>
          <w:color w:val="1F497D" w:themeColor="text2"/>
          <w:sz w:val="22"/>
          <w:szCs w:val="22"/>
          <w:u w:val="single"/>
        </w:rPr>
        <w:t>Garantía a Primer Requerimiento</w:t>
      </w:r>
      <w:r w:rsidRPr="00306A2A">
        <w:rPr>
          <w:rFonts w:ascii="Calibri" w:hAnsi="Calibri"/>
          <w:color w:val="1F497D" w:themeColor="text2"/>
          <w:sz w:val="22"/>
          <w:szCs w:val="22"/>
        </w:rPr>
        <w:t>, emitida por una Entidad de Intermediación Financiera (</w:t>
      </w:r>
      <w:r w:rsidRPr="00306A2A">
        <w:rPr>
          <w:rFonts w:ascii="Calibri" w:hAnsi="Calibri"/>
          <w:b/>
          <w:bCs/>
          <w:color w:val="1F497D" w:themeColor="text2"/>
          <w:sz w:val="22"/>
          <w:szCs w:val="22"/>
          <w:u w:val="single"/>
        </w:rPr>
        <w:t>Bancaria)</w:t>
      </w:r>
      <w:r w:rsidRPr="00306A2A">
        <w:rPr>
          <w:rFonts w:ascii="Calibri" w:hAnsi="Calibri"/>
          <w:color w:val="1F497D" w:themeColor="text2"/>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w:t>
      </w:r>
      <w:r w:rsidRPr="00306A2A">
        <w:rPr>
          <w:rFonts w:ascii="Calibri" w:hAnsi="Calibri"/>
          <w:color w:val="1F497D" w:themeColor="text2"/>
          <w:sz w:val="22"/>
          <w:szCs w:val="22"/>
        </w:rPr>
        <w:lastRenderedPageBreak/>
        <w:t xml:space="preserve">expresas de renovable, irrevocable y de ejecución a primer requerimiento </w:t>
      </w:r>
      <w:r w:rsidRPr="00306A2A">
        <w:rPr>
          <w:rFonts w:asciiTheme="minorHAnsi" w:hAnsiTheme="minorHAnsi" w:cs="Arial"/>
          <w:iCs/>
          <w:color w:val="1F497D" w:themeColor="text2"/>
          <w:sz w:val="22"/>
          <w:szCs w:val="22"/>
          <w:lang w:val="es-BO"/>
        </w:rPr>
        <w:t xml:space="preserve">con vigencia será de 90 días calendarios  a partir de la fecha de su emisión por un monto equivalente </w:t>
      </w:r>
      <w:r w:rsidRPr="00306A2A">
        <w:rPr>
          <w:rFonts w:asciiTheme="minorHAnsi" w:hAnsiTheme="minorHAnsi"/>
          <w:color w:val="1F497D" w:themeColor="text2"/>
          <w:sz w:val="22"/>
          <w:szCs w:val="22"/>
        </w:rPr>
        <w:t>al cien por ciento (100%) del anticipo otorgado</w:t>
      </w:r>
      <w:r w:rsidRPr="00306A2A">
        <w:rPr>
          <w:rFonts w:ascii="Calibri" w:hAnsi="Calibri"/>
          <w:color w:val="1F497D" w:themeColor="text2"/>
          <w:sz w:val="22"/>
          <w:szCs w:val="22"/>
        </w:rPr>
        <w:t>.</w:t>
      </w:r>
    </w:p>
    <w:p w:rsidR="009A43EF" w:rsidRPr="00306A2A" w:rsidRDefault="009A43EF" w:rsidP="009A43EF">
      <w:pPr>
        <w:pStyle w:val="Prrafodelista"/>
        <w:rPr>
          <w:rFonts w:ascii="Calibri" w:hAnsi="Calibri"/>
          <w:color w:val="1F497D" w:themeColor="text2"/>
          <w:sz w:val="22"/>
          <w:szCs w:val="22"/>
        </w:rPr>
      </w:pP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DE CUMPLIMIENTO DE CONTRATO</w:t>
      </w:r>
    </w:p>
    <w:p w:rsidR="009A43EF" w:rsidRPr="00306A2A" w:rsidRDefault="009A43EF" w:rsidP="009A43EF">
      <w:pPr>
        <w:rPr>
          <w:color w:val="1F497D" w:themeColor="text2"/>
          <w:sz w:val="22"/>
          <w:szCs w:val="22"/>
          <w:lang w:val="es-BO"/>
        </w:rPr>
      </w:pPr>
    </w:p>
    <w:p w:rsidR="009A43EF" w:rsidRPr="00306A2A" w:rsidRDefault="009A43EF" w:rsidP="001C4AEE">
      <w:pPr>
        <w:tabs>
          <w:tab w:val="left" w:pos="1206"/>
        </w:tabs>
        <w:ind w:left="709"/>
        <w:contextualSpacing/>
        <w:jc w:val="both"/>
        <w:rPr>
          <w:rFonts w:asciiTheme="minorHAnsi" w:hAnsiTheme="minorHAnsi" w:cstheme="minorHAnsi"/>
          <w:color w:val="1F497D" w:themeColor="text2"/>
          <w:sz w:val="22"/>
          <w:szCs w:val="22"/>
        </w:rPr>
      </w:pPr>
      <w:r w:rsidRPr="00306A2A">
        <w:rPr>
          <w:rFonts w:asciiTheme="minorHAnsi" w:hAnsiTheme="minorHAnsi" w:cs="Arial"/>
          <w:iCs/>
          <w:color w:val="1F497D" w:themeColor="text2"/>
          <w:sz w:val="22"/>
          <w:szCs w:val="22"/>
          <w:lang w:val="es-BO"/>
        </w:rPr>
        <w:t>A elección del  proponente podrá presentar:</w:t>
      </w:r>
      <w:r w:rsidRPr="00306A2A">
        <w:rPr>
          <w:rFonts w:asciiTheme="minorHAnsi" w:hAnsiTheme="minorHAnsi" w:cstheme="minorHAnsi"/>
          <w:color w:val="1F497D" w:themeColor="text2"/>
          <w:sz w:val="22"/>
          <w:szCs w:val="22"/>
        </w:rPr>
        <w:t xml:space="preserve"> </w:t>
      </w:r>
    </w:p>
    <w:p w:rsidR="009A43EF" w:rsidRPr="00306A2A" w:rsidRDefault="009A43EF" w:rsidP="009A43EF">
      <w:pPr>
        <w:tabs>
          <w:tab w:val="left" w:pos="1206"/>
        </w:tabs>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Prrafodelista"/>
        <w:jc w:val="both"/>
        <w:rPr>
          <w:rFonts w:asciiTheme="minorHAnsi" w:hAnsiTheme="minorHAnsi"/>
          <w:color w:val="1F497D" w:themeColor="text2"/>
          <w:sz w:val="22"/>
          <w:szCs w:val="22"/>
        </w:rPr>
      </w:pPr>
    </w:p>
    <w:p w:rsidR="009A43EF" w:rsidRPr="00306A2A" w:rsidRDefault="009A43EF" w:rsidP="009A43EF">
      <w:pPr>
        <w:pStyle w:val="Prrafodelista"/>
        <w:numPr>
          <w:ilvl w:val="0"/>
          <w:numId w:val="58"/>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Póliza de caución a Primer requerimiento para Entidades Públicas</w:t>
      </w:r>
      <w:r w:rsidRPr="00306A2A">
        <w:rPr>
          <w:rFonts w:asciiTheme="minorHAnsi" w:hAnsiTheme="minorHAnsi"/>
          <w:color w:val="1F497D" w:themeColor="text2"/>
          <w:sz w:val="22"/>
          <w:szCs w:val="22"/>
        </w:rPr>
        <w:t>, emitida por una empresa aseguradora del Estado Plurinacional de Bolivia,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9A43EF" w:rsidRPr="00306A2A" w:rsidRDefault="009A43EF" w:rsidP="009A43EF">
      <w:pPr>
        <w:pStyle w:val="Ttulo3"/>
        <w:keepLines/>
        <w:numPr>
          <w:ilvl w:val="1"/>
          <w:numId w:val="73"/>
        </w:numPr>
        <w:spacing w:before="200" w:after="0" w:line="259" w:lineRule="auto"/>
        <w:jc w:val="both"/>
        <w:rPr>
          <w:rFonts w:asciiTheme="minorHAnsi" w:hAnsiTheme="minorHAnsi"/>
          <w:color w:val="1F497D" w:themeColor="text2"/>
          <w:sz w:val="22"/>
          <w:szCs w:val="22"/>
        </w:rPr>
      </w:pPr>
      <w:r w:rsidRPr="00306A2A">
        <w:rPr>
          <w:rFonts w:asciiTheme="minorHAnsi" w:hAnsiTheme="minorHAnsi"/>
          <w:color w:val="1F497D" w:themeColor="text2"/>
          <w:sz w:val="22"/>
          <w:szCs w:val="22"/>
        </w:rPr>
        <w:t>GARANTÍA ADICIONAL DE CUMPLIMIENTO DE CONTRATO DE OBRA</w:t>
      </w:r>
    </w:p>
    <w:p w:rsidR="009A43EF" w:rsidRPr="00306A2A" w:rsidRDefault="009A43EF" w:rsidP="009A43EF">
      <w:pPr>
        <w:jc w:val="both"/>
        <w:rPr>
          <w:color w:val="1F497D" w:themeColor="text2"/>
          <w:sz w:val="22"/>
          <w:szCs w:val="22"/>
          <w:lang w:val="es-BO"/>
        </w:rPr>
      </w:pPr>
    </w:p>
    <w:p w:rsidR="009A43EF" w:rsidRPr="00306A2A" w:rsidRDefault="009A43EF" w:rsidP="001C4AEE">
      <w:pPr>
        <w:ind w:left="709"/>
        <w:jc w:val="both"/>
        <w:rPr>
          <w:rFonts w:asciiTheme="minorHAnsi" w:hAnsiTheme="minorHAnsi" w:cs="Arial"/>
          <w:iCs/>
          <w:color w:val="1F497D" w:themeColor="text2"/>
          <w:sz w:val="22"/>
          <w:szCs w:val="22"/>
          <w:lang w:val="es-BO"/>
        </w:rPr>
      </w:pPr>
      <w:r w:rsidRPr="00306A2A">
        <w:rPr>
          <w:rFonts w:asciiTheme="minorHAnsi" w:hAnsiTheme="minorHAnsi" w:cs="Arial"/>
          <w:iCs/>
          <w:color w:val="1F497D" w:themeColor="text2"/>
          <w:sz w:val="22"/>
          <w:szCs w:val="22"/>
          <w:lang w:val="es-BO"/>
        </w:rPr>
        <w:t>En caso que la propuesta económica del proponente adjudicado esté por debajo de ochenta y cinco por ciento (85%) del Precio Referencial, y con el propósito de garantizar la calidad de la obra, el  proponente a su elección deberá presentar:</w:t>
      </w:r>
    </w:p>
    <w:p w:rsidR="009A43EF" w:rsidRPr="00306A2A" w:rsidRDefault="009A43EF" w:rsidP="009A43EF">
      <w:pPr>
        <w:jc w:val="both"/>
        <w:rPr>
          <w:rFonts w:asciiTheme="minorHAnsi" w:hAnsiTheme="minorHAnsi" w:cs="Arial"/>
          <w:iCs/>
          <w:color w:val="1F497D" w:themeColor="text2"/>
          <w:sz w:val="22"/>
          <w:szCs w:val="22"/>
          <w:lang w:val="es-BO"/>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Boleta de Garantía</w:t>
      </w:r>
      <w:r w:rsidRPr="00306A2A">
        <w:rPr>
          <w:rFonts w:asciiTheme="minorHAnsi" w:hAnsiTheme="minorHAnsi"/>
          <w:color w:val="1F497D" w:themeColor="text2"/>
          <w:sz w:val="22"/>
          <w:szCs w:val="22"/>
        </w:rPr>
        <w:t xml:space="preserve">,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9A43EF" w:rsidRPr="00306A2A" w:rsidRDefault="009A43EF" w:rsidP="009A43EF">
      <w:pPr>
        <w:jc w:val="both"/>
        <w:rPr>
          <w:rFonts w:asciiTheme="minorHAnsi" w:hAnsiTheme="minorHAnsi"/>
          <w:color w:val="1F497D" w:themeColor="text2"/>
          <w:sz w:val="22"/>
          <w:szCs w:val="22"/>
        </w:rPr>
      </w:pPr>
    </w:p>
    <w:p w:rsidR="009A43EF" w:rsidRPr="00306A2A" w:rsidRDefault="009A43EF" w:rsidP="009A43EF">
      <w:pPr>
        <w:pStyle w:val="Prrafodelista"/>
        <w:numPr>
          <w:ilvl w:val="0"/>
          <w:numId w:val="59"/>
        </w:numPr>
        <w:jc w:val="both"/>
        <w:rPr>
          <w:rFonts w:asciiTheme="minorHAnsi" w:hAnsiTheme="minorHAnsi"/>
          <w:color w:val="1F497D" w:themeColor="text2"/>
          <w:sz w:val="22"/>
          <w:szCs w:val="22"/>
        </w:rPr>
      </w:pPr>
      <w:r w:rsidRPr="00306A2A">
        <w:rPr>
          <w:rFonts w:asciiTheme="minorHAnsi" w:hAnsiTheme="minorHAnsi"/>
          <w:b/>
          <w:bCs/>
          <w:color w:val="1F497D" w:themeColor="text2"/>
          <w:sz w:val="22"/>
          <w:szCs w:val="22"/>
          <w:u w:val="single"/>
        </w:rPr>
        <w:t>Garantía a Primer Requerimiento</w:t>
      </w:r>
      <w:r w:rsidRPr="00306A2A">
        <w:rPr>
          <w:rFonts w:asciiTheme="minorHAnsi" w:hAnsiTheme="minorHAnsi"/>
          <w:color w:val="1F497D" w:themeColor="text2"/>
          <w:sz w:val="22"/>
          <w:szCs w:val="22"/>
        </w:rPr>
        <w:t>, emitida por una Entidad de Intermediación Financiera (</w:t>
      </w:r>
      <w:r w:rsidRPr="00306A2A">
        <w:rPr>
          <w:rFonts w:asciiTheme="minorHAnsi" w:hAnsiTheme="minorHAnsi"/>
          <w:b/>
          <w:bCs/>
          <w:color w:val="1F497D" w:themeColor="text2"/>
          <w:sz w:val="22"/>
          <w:szCs w:val="22"/>
          <w:u w:val="single"/>
        </w:rPr>
        <w:t>Bancaria)</w:t>
      </w:r>
      <w:r w:rsidRPr="00306A2A">
        <w:rPr>
          <w:rFonts w:asciiTheme="minorHAnsi" w:hAnsiTheme="minorHAnsi"/>
          <w:color w:val="1F497D" w:themeColor="text2"/>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w:t>
      </w:r>
      <w:r w:rsidRPr="00306A2A">
        <w:rPr>
          <w:rFonts w:asciiTheme="minorHAnsi" w:hAnsiTheme="minorHAnsi"/>
          <w:color w:val="1F497D" w:themeColor="text2"/>
          <w:sz w:val="22"/>
          <w:szCs w:val="22"/>
        </w:rPr>
        <w:lastRenderedPageBreak/>
        <w:t>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C097A">
      <w:pPr>
        <w:rPr>
          <w:color w:val="1F497D" w:themeColor="text2"/>
          <w:sz w:val="22"/>
          <w:szCs w:val="22"/>
          <w:lang w:val="es-BO"/>
        </w:rPr>
      </w:pPr>
    </w:p>
    <w:p w:rsidR="0000687E" w:rsidRPr="00306A2A" w:rsidRDefault="0000687E" w:rsidP="0063381B">
      <w:pPr>
        <w:jc w:val="center"/>
        <w:rPr>
          <w:rFonts w:ascii="Calibri" w:hAnsi="Calibri" w:cs="Calibri"/>
          <w:b/>
          <w:bCs/>
          <w:color w:val="1F497D" w:themeColor="text2"/>
          <w:sz w:val="22"/>
          <w:szCs w:val="22"/>
        </w:rPr>
      </w:pPr>
    </w:p>
    <w:p w:rsidR="00894E2D" w:rsidRPr="00306A2A" w:rsidRDefault="00894E2D"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9C097A" w:rsidRPr="00306A2A" w:rsidRDefault="009C097A"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9A43EF" w:rsidRPr="00306A2A" w:rsidRDefault="009A43EF" w:rsidP="0063381B">
      <w:pPr>
        <w:jc w:val="center"/>
        <w:rPr>
          <w:rFonts w:ascii="Calibri" w:hAnsi="Calibri" w:cs="Calibri"/>
          <w:b/>
          <w:bCs/>
          <w:color w:val="1F497D" w:themeColor="text2"/>
          <w:sz w:val="22"/>
          <w:szCs w:val="22"/>
        </w:rPr>
      </w:pPr>
    </w:p>
    <w:p w:rsidR="0000687E" w:rsidRPr="00306A2A" w:rsidRDefault="0000687E" w:rsidP="0063381B">
      <w:pPr>
        <w:jc w:val="center"/>
        <w:rPr>
          <w:rFonts w:ascii="Calibri" w:hAnsi="Calibri" w:cs="Calibri"/>
          <w:b/>
          <w:bCs/>
          <w:color w:val="1F497D" w:themeColor="text2"/>
          <w:sz w:val="22"/>
          <w:szCs w:val="22"/>
        </w:rPr>
      </w:pP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lastRenderedPageBreak/>
        <w:t>ANEXO 3</w:t>
      </w: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t>CONDICIONES/REQUISITOS DE CUMPLIMIENTO OBLIGATORIO POR EL PROPONENTE</w:t>
      </w:r>
    </w:p>
    <w:p w:rsidR="009C097A" w:rsidRPr="00306A2A" w:rsidRDefault="0063381B" w:rsidP="0063381B">
      <w:pPr>
        <w:tabs>
          <w:tab w:val="left" w:pos="900"/>
          <w:tab w:val="center" w:pos="4561"/>
        </w:tabs>
        <w:rPr>
          <w:rFonts w:ascii="Calibri" w:hAnsi="Calibri" w:cs="Calibri"/>
          <w:b/>
          <w:bCs/>
          <w:color w:val="1F497D" w:themeColor="text2"/>
          <w:sz w:val="22"/>
          <w:szCs w:val="22"/>
          <w:lang w:val="es-ES_tradnl"/>
        </w:rPr>
      </w:pPr>
      <w:r w:rsidRPr="00306A2A">
        <w:rPr>
          <w:rFonts w:ascii="Calibri" w:hAnsi="Calibri" w:cs="Calibri"/>
          <w:b/>
          <w:bCs/>
          <w:color w:val="1F497D" w:themeColor="text2"/>
          <w:sz w:val="22"/>
          <w:szCs w:val="22"/>
          <w:lang w:val="es-ES_tradnl"/>
        </w:rPr>
        <w:tab/>
      </w:r>
      <w:r w:rsidRPr="00306A2A">
        <w:rPr>
          <w:rFonts w:ascii="Calibri" w:hAnsi="Calibri" w:cs="Calibri"/>
          <w:b/>
          <w:bCs/>
          <w:color w:val="1F497D" w:themeColor="text2"/>
          <w:sz w:val="22"/>
          <w:szCs w:val="22"/>
          <w:lang w:val="es-ES_tradnl"/>
        </w:rPr>
        <w:tab/>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ASPECTOS NORMATIVOS DE SEGURIDAD INDUSTRIAL Y SALUD OCUPACIONAL   PARA EMPRESAS CONTRATISTAS  DE  YPFB</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de la actividad/obra/proyecto deberá cumplir de forma obligatoria con los siguientes estándares de Seguridad Industrial y Salud Ocupacional:</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Estándares y requisitos de SYSO para Contratistas de YPFB Corporación.</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xml:space="preserve"> son aplicables en base al </w:t>
      </w:r>
      <w:r w:rsidRPr="00306A2A">
        <w:rPr>
          <w:rFonts w:cstheme="minorHAnsi"/>
          <w:b/>
          <w:color w:val="1F497D" w:themeColor="text2"/>
          <w:lang w:eastAsia="es-ES"/>
        </w:rPr>
        <w:t>Análisis Preliminar de Peligros y Riesgos</w:t>
      </w:r>
      <w:r w:rsidRPr="00306A2A">
        <w:rPr>
          <w:rFonts w:cstheme="minorHAnsi"/>
          <w:color w:val="1F497D" w:themeColor="text2"/>
          <w:lang w:eastAsia="es-ES"/>
        </w:rPr>
        <w:t xml:space="preserve"> elaborado para cada actividad a realizar. En función de ello, podrán establecerse requisitos adicionales y/o verificar la “no aplicación de ciertos requisitos de </w:t>
      </w:r>
      <w:proofErr w:type="spellStart"/>
      <w:r w:rsidRPr="00306A2A">
        <w:rPr>
          <w:rFonts w:cstheme="minorHAnsi"/>
          <w:color w:val="1F497D" w:themeColor="text2"/>
          <w:lang w:eastAsia="es-ES"/>
        </w:rPr>
        <w:t>SySO</w:t>
      </w:r>
      <w:proofErr w:type="spellEnd"/>
      <w:r w:rsidRPr="00306A2A">
        <w:rPr>
          <w:rFonts w:cstheme="minorHAnsi"/>
          <w:color w:val="1F497D" w:themeColor="text2"/>
          <w:lang w:eastAsia="es-ES"/>
        </w:rPr>
        <w:t>” de acuerdo a las actividades del proyecto u obra.</w:t>
      </w:r>
    </w:p>
    <w:p w:rsidR="009A43EF" w:rsidRPr="00306A2A" w:rsidRDefault="009A43EF" w:rsidP="009A43EF">
      <w:pPr>
        <w:pStyle w:val="Sinespaciado"/>
        <w:jc w:val="both"/>
        <w:rPr>
          <w:rFonts w:cstheme="minorHAnsi"/>
          <w:color w:val="1F497D" w:themeColor="text2"/>
          <w:lang w:eastAsia="es-ES"/>
        </w:rPr>
      </w:pPr>
      <w:r w:rsidRPr="00306A2A">
        <w:rPr>
          <w:rFonts w:cstheme="minorHAnsi"/>
          <w:color w:val="1F497D" w:themeColor="text2"/>
          <w:lang w:eastAsia="es-ES"/>
        </w:rPr>
        <w:t xml:space="preserve">La empresa contratista deberá garantizar el cumplimiento de los requisitos y estándares de Seguridad descritos en el </w:t>
      </w:r>
      <w:r w:rsidRPr="00306A2A">
        <w:rPr>
          <w:rFonts w:cstheme="minorHAnsi"/>
          <w:b/>
          <w:color w:val="1F497D" w:themeColor="text2"/>
          <w:lang w:eastAsia="es-ES"/>
        </w:rPr>
        <w:t>Anexo: “REQUISITOS DE SEGURIDAD INDUSTRIAL PARA CONTRATISTAS”</w:t>
      </w:r>
      <w:r w:rsidRPr="00306A2A">
        <w:rPr>
          <w:rFonts w:cstheme="minorHAnsi"/>
          <w:color w:val="1F497D" w:themeColor="text2"/>
          <w:lang w:eastAsia="es-ES"/>
        </w:rPr>
        <w:t>, documento elaborado conforme a políticas internas de YPFB y en estricto cumplimiento de la normativa legal vigente (D.L. 16998).</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 xml:space="preserve">1.1 ASPECTOS GENERALES: </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La empresa contratista deberá prever el personal de SMS para el proyecto en función a las siguientes consideraciones:</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Análisis preliminar de peligros y riesgos (asociados a la actividad), tiempo, magnitud del proyecto, número de trabajadores y numero de frentes de trabajo.</w:t>
      </w:r>
    </w:p>
    <w:p w:rsidR="009A43EF" w:rsidRPr="00306A2A" w:rsidRDefault="009A43EF" w:rsidP="009A43EF">
      <w:pPr>
        <w:pStyle w:val="Prrafodelista"/>
        <w:numPr>
          <w:ilvl w:val="0"/>
          <w:numId w:val="64"/>
        </w:numPr>
        <w:spacing w:before="240" w:after="120"/>
        <w:jc w:val="both"/>
        <w:rPr>
          <w:rFonts w:asciiTheme="minorHAnsi" w:hAnsiTheme="minorHAnsi" w:cstheme="minorHAnsi"/>
          <w:color w:val="1F497D" w:themeColor="text2"/>
        </w:rPr>
      </w:pPr>
      <w:r w:rsidRPr="00306A2A">
        <w:rPr>
          <w:rFonts w:asciiTheme="minorHAnsi" w:hAnsiTheme="minorHAnsi" w:cstheme="minorHAnsi"/>
          <w:color w:val="1F497D" w:themeColor="text2"/>
        </w:rPr>
        <w:t xml:space="preserve">En cumplimiento a la LGT Art.73, se establece que todo proyecto con más de 80 trabajadores  deberá contar necesariamente con personal médico (in situ). </w:t>
      </w:r>
    </w:p>
    <w:p w:rsidR="009A43EF" w:rsidRPr="00306A2A" w:rsidRDefault="009A43EF" w:rsidP="009A43EF">
      <w:pPr>
        <w:jc w:val="both"/>
        <w:rPr>
          <w:rFonts w:asciiTheme="minorHAnsi" w:hAnsiTheme="minorHAnsi" w:cstheme="minorHAnsi"/>
          <w:b/>
          <w:color w:val="1F497D" w:themeColor="text2"/>
          <w:sz w:val="22"/>
          <w:szCs w:val="22"/>
          <w:u w:val="single"/>
        </w:rPr>
      </w:pPr>
      <w:r w:rsidRPr="00306A2A">
        <w:rPr>
          <w:rFonts w:asciiTheme="minorHAnsi" w:hAnsiTheme="minorHAnsi" w:cstheme="minorHAnsi"/>
          <w:b/>
          <w:color w:val="1F497D" w:themeColor="text2"/>
          <w:sz w:val="22"/>
          <w:szCs w:val="22"/>
          <w:u w:val="single"/>
        </w:rPr>
        <w:t>1.2 PERSONAL DE SMS:</w:t>
      </w:r>
    </w:p>
    <w:p w:rsidR="009A43EF" w:rsidRPr="00306A2A" w:rsidRDefault="009A43EF" w:rsidP="009A43EF">
      <w:pPr>
        <w:jc w:val="both"/>
        <w:rPr>
          <w:rFonts w:asciiTheme="minorHAnsi" w:hAnsiTheme="minorHAnsi" w:cstheme="minorHAnsi"/>
          <w:b/>
          <w:color w:val="1F497D" w:themeColor="text2"/>
          <w:sz w:val="22"/>
          <w:szCs w:val="22"/>
          <w:u w:val="single"/>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La Empresa Contratista una vez adjudicada deberá contar mínimamente con el siguiente personal de SMS (Monitor/Supervisor/Coordinador de SMS), en base a los siguientes criterios:</w:t>
      </w:r>
    </w:p>
    <w:p w:rsidR="009A43EF" w:rsidRPr="00306A2A" w:rsidRDefault="009A43EF" w:rsidP="009A43EF">
      <w:pPr>
        <w:ind w:left="360"/>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Proyectos de Red Secundaria/Estación Distrital de Regulación (EDR):</w:t>
      </w:r>
    </w:p>
    <w:p w:rsidR="009A43EF" w:rsidRPr="00306A2A" w:rsidRDefault="009A43EF" w:rsidP="009A43EF">
      <w:pPr>
        <w:pStyle w:val="Prrafodelista"/>
        <w:numPr>
          <w:ilvl w:val="0"/>
          <w:numId w:val="65"/>
        </w:numPr>
        <w:spacing w:after="160" w:line="259" w:lineRule="auto"/>
        <w:ind w:left="1080"/>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1 Monitor de SMS: por cada frente de trabajo (de acuerdo al análisis de Riesgos de las actividades a desarrollarse en el frente de trabajo)</w:t>
      </w:r>
    </w:p>
    <w:p w:rsidR="009A43EF" w:rsidRPr="00306A2A" w:rsidRDefault="009A43EF" w:rsidP="009A43EF">
      <w:pPr>
        <w:pStyle w:val="Prrafodelista"/>
        <w:spacing w:after="160" w:line="259" w:lineRule="auto"/>
        <w:ind w:left="1080"/>
        <w:contextualSpacing/>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Curriculum</w:t>
      </w:r>
      <w:proofErr w:type="spellEnd"/>
      <w:r w:rsidRPr="00306A2A">
        <w:rPr>
          <w:rFonts w:asciiTheme="minorHAnsi" w:hAnsiTheme="minorHAnsi" w:cstheme="minorHAnsi"/>
          <w:b/>
          <w:color w:val="1F497D" w:themeColor="text2"/>
          <w:sz w:val="22"/>
          <w:szCs w:val="22"/>
        </w:rPr>
        <w:t xml:space="preserve"> Vitae de Personal SMS:</w:t>
      </w:r>
      <w:r w:rsidRPr="00306A2A">
        <w:rPr>
          <w:rFonts w:asciiTheme="minorHAnsi" w:hAnsiTheme="minorHAnsi" w:cstheme="minorHAnsi"/>
          <w:color w:val="1F497D" w:themeColor="text2"/>
          <w:sz w:val="22"/>
          <w:szCs w:val="22"/>
        </w:rPr>
        <w:t xml:space="preserve"> Supervisor/Coordinador/ Monitor, asignado  al proyecto. Posterior a la adjudicación, la empresa contratista deberá presentar los respaldos correspondientes para evaluación y aprobación de YPFB. Se aclara como personal SMS a las actividades desarrolladas en Seguridad Industrial, Salud Ocupacional y/o Medio Ambiente.</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Perfil de Cargos:</w:t>
      </w:r>
      <w:r w:rsidRPr="00306A2A">
        <w:rPr>
          <w:rFonts w:asciiTheme="minorHAnsi" w:hAnsiTheme="minorHAnsi" w:cstheme="minorHAnsi"/>
          <w:color w:val="1F497D" w:themeColor="text2"/>
          <w:sz w:val="22"/>
          <w:szCs w:val="22"/>
        </w:rPr>
        <w:t xml:space="preserve"> La formación y experiencia del personal de SMS debe ser adecuada y  coherente para gestionar y controlar los riesgos identificados en las actividades de la obra/proyecto. Debe mínimamente contemplar lo siguiente:</w:t>
      </w: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numPr>
          <w:ilvl w:val="0"/>
          <w:numId w:val="67"/>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Monitor de SMS:</w:t>
      </w:r>
    </w:p>
    <w:p w:rsidR="009A43EF" w:rsidRPr="00306A2A" w:rsidRDefault="009A43EF" w:rsidP="009A43EF">
      <w:pPr>
        <w:pStyle w:val="Sinespaciado"/>
        <w:rPr>
          <w:rFonts w:cstheme="minorHAnsi"/>
          <w:color w:val="1F497D" w:themeColor="text2"/>
          <w:lang w:eastAsia="es-ES"/>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05"/>
        <w:gridCol w:w="7717"/>
      </w:tblGrid>
      <w:tr w:rsidR="009A43EF" w:rsidRPr="00306A2A" w:rsidTr="001C4AEE">
        <w:trPr>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Nivel</w:t>
            </w:r>
          </w:p>
        </w:tc>
        <w:tc>
          <w:tcPr>
            <w:tcW w:w="401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Requisitos</w:t>
            </w:r>
          </w:p>
        </w:tc>
      </w:tr>
      <w:tr w:rsidR="009A43EF" w:rsidRPr="00306A2A" w:rsidTr="001C4AEE">
        <w:trPr>
          <w:trHeight w:val="404"/>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Educación </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Profesional a nivel licenciatura en ingeniería o Técnico del área Industrial (mecánico, eléctrico, SMS o similares)</w:t>
            </w:r>
          </w:p>
        </w:tc>
      </w:tr>
      <w:tr w:rsidR="009A43EF" w:rsidRPr="00306A2A" w:rsidTr="001C4AEE">
        <w:trPr>
          <w:trHeight w:val="28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Formación OBLIGATORIA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Seguridad Industrial, Salud Ocupacional y/o Medio Ambiente.</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Cursos de Sistemas de Gestión  de Seguridad y salud ocupacional y/o Medio Ambiente (OHSAS 18001 - ISO 14001). </w:t>
            </w:r>
          </w:p>
        </w:tc>
      </w:tr>
      <w:tr w:rsidR="009A43EF" w:rsidRPr="00306A2A" w:rsidTr="001C4AEE">
        <w:trPr>
          <w:trHeight w:val="270"/>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Formación</w:t>
            </w:r>
          </w:p>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 xml:space="preserve">DESEABLE </w:t>
            </w:r>
            <w:r w:rsidRPr="00306A2A">
              <w:rPr>
                <w:rFonts w:cstheme="minorHAnsi"/>
                <w:color w:val="1F497D" w:themeColor="text2"/>
              </w:rPr>
              <w:t>(Cursos, seminarios, talleres, etc.)</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 xml:space="preserve">Legislación en Seguridad, salud ocupacional y Medio Ambiente. Seguridad para trabajo en espacios confinados, trabajos de </w:t>
            </w:r>
            <w:proofErr w:type="spellStart"/>
            <w:r w:rsidRPr="00306A2A">
              <w:rPr>
                <w:rFonts w:cstheme="minorHAnsi"/>
                <w:color w:val="1F497D" w:themeColor="text2"/>
              </w:rPr>
              <w:t>izaje</w:t>
            </w:r>
            <w:proofErr w:type="spellEnd"/>
            <w:r w:rsidRPr="00306A2A">
              <w:rPr>
                <w:rFonts w:cstheme="minorHAnsi"/>
                <w:color w:val="1F497D" w:themeColor="text2"/>
              </w:rPr>
              <w:t xml:space="preserve"> de cargas, trabajo en excavaciones, trabajos en altura, Bloqueo y etiquetado, Identificación y control de factores de riesgo para la Salud, Manejo de sustancias peligrosas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Lucha contra incendios, Primeros Auxilios Básicos,  Manejo Defensivo.</w:t>
            </w:r>
          </w:p>
        </w:tc>
      </w:tr>
      <w:tr w:rsidR="009A43EF" w:rsidRPr="00306A2A" w:rsidTr="001C4AEE">
        <w:trPr>
          <w:trHeight w:val="678"/>
          <w:jc w:val="center"/>
        </w:trPr>
        <w:tc>
          <w:tcPr>
            <w:tcW w:w="990" w:type="pct"/>
            <w:shd w:val="clear" w:color="auto" w:fill="auto"/>
            <w:vAlign w:val="center"/>
          </w:tcPr>
          <w:p w:rsidR="009A43EF" w:rsidRPr="00306A2A" w:rsidRDefault="009A43EF" w:rsidP="001C4AEE">
            <w:pPr>
              <w:pStyle w:val="Sinespaciado"/>
              <w:rPr>
                <w:rFonts w:cstheme="minorHAnsi"/>
                <w:b/>
                <w:color w:val="1F497D" w:themeColor="text2"/>
              </w:rPr>
            </w:pPr>
            <w:r w:rsidRPr="00306A2A">
              <w:rPr>
                <w:rFonts w:cstheme="minorHAnsi"/>
                <w:b/>
                <w:color w:val="1F497D" w:themeColor="text2"/>
              </w:rPr>
              <w:t>Experiencia</w:t>
            </w:r>
          </w:p>
        </w:tc>
        <w:tc>
          <w:tcPr>
            <w:tcW w:w="4010" w:type="pct"/>
            <w:shd w:val="clear" w:color="auto" w:fill="auto"/>
            <w:vAlign w:val="center"/>
          </w:tcPr>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general mínima de 2 años y experiencia específica mínima de 1 año en cargos similares en proyectos de gas y petróleo, construcción, y/o rubro industrial.</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Experiencia especifica:</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Inspección y Auditoría de actos y/o condiciones inseguras</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Equipos de protección personal (EPP)</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de Permisos de trabajo</w:t>
            </w:r>
          </w:p>
          <w:p w:rsidR="009A43EF" w:rsidRPr="00306A2A" w:rsidRDefault="009A43EF" w:rsidP="001C4AEE">
            <w:pPr>
              <w:pStyle w:val="Sinespaciado"/>
              <w:rPr>
                <w:rFonts w:cstheme="minorHAnsi"/>
                <w:color w:val="1F497D" w:themeColor="text2"/>
              </w:rPr>
            </w:pPr>
            <w:r w:rsidRPr="00306A2A">
              <w:rPr>
                <w:rFonts w:cstheme="minorHAnsi"/>
                <w:color w:val="1F497D" w:themeColor="text2"/>
              </w:rPr>
              <w:t>- Gestión y Manejo de emergencias (evacuación, simulacros, etc.)</w:t>
            </w:r>
          </w:p>
        </w:tc>
      </w:tr>
    </w:tbl>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pStyle w:val="Sinespaciado"/>
        <w:rPr>
          <w:rFonts w:cstheme="minorHAnsi"/>
          <w:color w:val="1F497D" w:themeColor="text2"/>
          <w:lang w:eastAsia="es-ES"/>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1.3 POSTERIOR A LA ADJUDICACIÓN:</w:t>
      </w:r>
      <w:r w:rsidRPr="00306A2A">
        <w:rPr>
          <w:rFonts w:asciiTheme="minorHAnsi" w:hAnsiTheme="minorHAnsi" w:cstheme="minorHAnsi"/>
          <w:color w:val="1F497D" w:themeColor="text2"/>
          <w:sz w:val="22"/>
          <w:szCs w:val="22"/>
        </w:rPr>
        <w:t xml:space="preserve"> Antes del inicio de las actividades (orden de proceder) la Empresa adjudicada deberá presentar los siguientes documentos para la </w:t>
      </w:r>
      <w:r w:rsidRPr="00306A2A">
        <w:rPr>
          <w:rFonts w:asciiTheme="minorHAnsi" w:hAnsiTheme="minorHAnsi" w:cstheme="minorHAnsi"/>
          <w:b/>
          <w:color w:val="1F497D" w:themeColor="text2"/>
          <w:sz w:val="22"/>
          <w:szCs w:val="22"/>
        </w:rPr>
        <w:t xml:space="preserve">aprobación y </w:t>
      </w:r>
      <w:proofErr w:type="spellStart"/>
      <w:r w:rsidRPr="00306A2A">
        <w:rPr>
          <w:rFonts w:asciiTheme="minorHAnsi" w:hAnsiTheme="minorHAnsi" w:cstheme="minorHAnsi"/>
          <w:b/>
          <w:color w:val="1F497D" w:themeColor="text2"/>
          <w:sz w:val="22"/>
          <w:szCs w:val="22"/>
        </w:rPr>
        <w:t>VoBo</w:t>
      </w:r>
      <w:proofErr w:type="spellEnd"/>
      <w:r w:rsidRPr="00306A2A">
        <w:rPr>
          <w:rFonts w:asciiTheme="minorHAnsi" w:hAnsiTheme="minorHAnsi" w:cstheme="minorHAnsi"/>
          <w:color w:val="1F497D" w:themeColor="text2"/>
          <w:sz w:val="22"/>
          <w:szCs w:val="22"/>
        </w:rPr>
        <w:t xml:space="preserve"> de la Unidad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0"/>
          <w:numId w:val="60"/>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Declaración jurada</w:t>
      </w:r>
      <w:r w:rsidRPr="00306A2A">
        <w:rPr>
          <w:rFonts w:asciiTheme="minorHAnsi" w:hAnsiTheme="minorHAnsi" w:cstheme="minorHAnsi"/>
          <w:color w:val="1F497D" w:themeColor="text2"/>
          <w:sz w:val="22"/>
          <w:szCs w:val="22"/>
        </w:rPr>
        <w:t xml:space="preserve"> “Compromiso de SMS” para Cumplimiento de requisitos de Seguridad Industrial, Salud Ocupacional y Medio Ambiente para contratistas de YPFB Corporación.</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El CONTRATISTA deberá dar cumplimiento a la legislación aplicable al  proyecto u obra, vigentes en el Estado Plurinacional de Bolivia; siendo también responsable del cumplimiento por parte de los SUBCONTRATISTAS que intervengan a nombre suyo ante YPFB (Contratante).</w:t>
      </w:r>
    </w:p>
    <w:p w:rsidR="009A43EF" w:rsidRPr="00306A2A" w:rsidRDefault="009A43EF" w:rsidP="009A43EF">
      <w:pPr>
        <w:spacing w:after="200" w:line="276" w:lineRule="auto"/>
        <w:ind w:left="567"/>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Presentar debidamente firmada por el representante legal, adjuntando la fotocopia firmada del documento de identificación (pasaporte/CI), con la impresión dactilar del mismo (pulgar derecho y/o izquierdo).</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Presentación del sistema de Gestión de Seguridad y Salud Ocupacional:</w:t>
      </w:r>
      <w:r w:rsidRPr="00306A2A">
        <w:rPr>
          <w:rFonts w:asciiTheme="minorHAnsi" w:hAnsiTheme="minorHAnsi" w:cstheme="minorHAnsi"/>
          <w:color w:val="1F497D" w:themeColor="text2"/>
          <w:sz w:val="22"/>
          <w:szCs w:val="22"/>
        </w:rPr>
        <w:t xml:space="preserve"> En caso de contar con un sistema bajo la norma OHSAS 18001 o Sistemas Integrados de Gestión. Caso contrario, la empresa contratista deberá presentar un documento que contenga la Gestión de Seguridad y Salud Ocupacional a ser aplicada en el Proyecto (Plan de Seguridad y Salud Ocupacional - específico para la actividad/obra/proyecto.</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Plan específico de Seguridad y Salud Ocupacional</w:t>
      </w:r>
      <w:r w:rsidRPr="00306A2A">
        <w:rPr>
          <w:rFonts w:asciiTheme="minorHAnsi" w:hAnsiTheme="minorHAnsi" w:cstheme="minorHAnsi"/>
          <w:color w:val="1F497D" w:themeColor="text2"/>
          <w:sz w:val="22"/>
          <w:szCs w:val="22"/>
        </w:rPr>
        <w:t>: Debe contener al menos los siguientes puntos: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Política de Seguridad Industrial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y políticas de control de alcohol y drogas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Programas de medidas preventivas en seguridad y salud ocupacional</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respuesta ante emergencias (especifico del proyecto).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evacuación Médica (MEDEVAC)</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rescate (De acuerdo a la actividad)</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permisos de trabajo</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Sistemas de reporte de accidentes e incidentes.</w:t>
      </w:r>
    </w:p>
    <w:p w:rsidR="009A43EF" w:rsidRPr="00306A2A" w:rsidRDefault="009A43EF" w:rsidP="009A43EF">
      <w:pPr>
        <w:pStyle w:val="Prrafodelista"/>
        <w:numPr>
          <w:ilvl w:val="1"/>
          <w:numId w:val="72"/>
        </w:numPr>
        <w:spacing w:after="200" w:line="276" w:lineRule="auto"/>
        <w:ind w:left="1276"/>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Identificación de Peligros y Evaluación de Riesgos inicial de la actividad (este registro debe ser actualizado periódicamente y cada vez que se presente la necesidad o cambios en la actividad a realizarse).</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Nómina de personal</w:t>
      </w:r>
      <w:r w:rsidRPr="00306A2A">
        <w:rPr>
          <w:rFonts w:asciiTheme="minorHAnsi" w:hAnsiTheme="minorHAnsi" w:cstheme="minorHAnsi"/>
          <w:color w:val="1F497D" w:themeColor="text2"/>
          <w:sz w:val="22"/>
          <w:szCs w:val="22"/>
        </w:rPr>
        <w:t xml:space="preserve"> (nombre y Cédula de Identificación) con los respaldos correspondientes de “dotación y/o uso de ropa de trabajo y EPP”.</w:t>
      </w:r>
    </w:p>
    <w:p w:rsidR="009A43EF" w:rsidRPr="00306A2A" w:rsidRDefault="009A43EF" w:rsidP="009A43EF">
      <w:pPr>
        <w:pStyle w:val="Prrafodelista"/>
        <w:spacing w:after="200" w:line="276" w:lineRule="auto"/>
        <w:ind w:left="360"/>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Contrato del personal (Bajo la modalidad que corresponda)</w:t>
      </w:r>
    </w:p>
    <w:p w:rsidR="009A43EF" w:rsidRPr="00306A2A" w:rsidRDefault="009A43EF" w:rsidP="009A43EF">
      <w:pPr>
        <w:pStyle w:val="Prrafodelista"/>
        <w:spacing w:after="200" w:line="276" w:lineRule="auto"/>
        <w:ind w:left="644"/>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Seguro médico (cuando aplique).</w:t>
      </w:r>
      <w:r w:rsidRPr="00306A2A">
        <w:rPr>
          <w:rFonts w:asciiTheme="minorHAnsi" w:hAnsiTheme="minorHAnsi" w:cstheme="minorHAnsi"/>
          <w:color w:val="1F497D" w:themeColor="text2"/>
          <w:sz w:val="22"/>
          <w:szCs w:val="22"/>
        </w:rPr>
        <w:t xml:space="preserve"> Caso contrario debe contar necesariamente con una póliza de Seguro contra accidentes – grupal o individual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Seguro Obligatorio contra Accidentes de Tránsito – SOAT.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Copia de póliza contra accidentes personales</w:t>
      </w:r>
      <w:r w:rsidRPr="00306A2A">
        <w:rPr>
          <w:rFonts w:asciiTheme="minorHAnsi" w:hAnsiTheme="minorHAnsi" w:cstheme="minorHAnsi"/>
          <w:color w:val="1F497D" w:themeColor="text2"/>
          <w:sz w:val="22"/>
          <w:szCs w:val="22"/>
        </w:rPr>
        <w:t xml:space="preserve"> (que cubre gastos médicos, invalidez parcial permanente, invalidez total permanente y muerte)  (cuando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proofErr w:type="spellStart"/>
      <w:r w:rsidRPr="00306A2A">
        <w:rPr>
          <w:rFonts w:asciiTheme="minorHAnsi" w:hAnsiTheme="minorHAnsi" w:cstheme="minorHAnsi"/>
          <w:b/>
          <w:color w:val="1F497D" w:themeColor="text2"/>
          <w:sz w:val="22"/>
          <w:szCs w:val="22"/>
        </w:rPr>
        <w:t>Check</w:t>
      </w:r>
      <w:proofErr w:type="spellEnd"/>
      <w:r w:rsidRPr="00306A2A">
        <w:rPr>
          <w:rFonts w:asciiTheme="minorHAnsi" w:hAnsiTheme="minorHAnsi" w:cstheme="minorHAnsi"/>
          <w:b/>
          <w:color w:val="1F497D" w:themeColor="text2"/>
          <w:sz w:val="22"/>
          <w:szCs w:val="22"/>
        </w:rPr>
        <w:t xml:space="preserve"> </w:t>
      </w:r>
      <w:proofErr w:type="spellStart"/>
      <w:r w:rsidRPr="00306A2A">
        <w:rPr>
          <w:rFonts w:asciiTheme="minorHAnsi" w:hAnsiTheme="minorHAnsi" w:cstheme="minorHAnsi"/>
          <w:b/>
          <w:color w:val="1F497D" w:themeColor="text2"/>
          <w:sz w:val="22"/>
          <w:szCs w:val="22"/>
        </w:rPr>
        <w:t>list</w:t>
      </w:r>
      <w:proofErr w:type="spellEnd"/>
      <w:r w:rsidRPr="00306A2A">
        <w:rPr>
          <w:rFonts w:asciiTheme="minorHAnsi" w:hAnsiTheme="minorHAnsi" w:cstheme="minorHAnsi"/>
          <w:color w:val="1F497D" w:themeColor="text2"/>
          <w:sz w:val="22"/>
          <w:szCs w:val="22"/>
        </w:rPr>
        <w:t xml:space="preserve"> de vehículos livianos y pesados. </w:t>
      </w:r>
      <w:r w:rsidRPr="00306A2A">
        <w:rPr>
          <w:rFonts w:asciiTheme="minorHAnsi" w:hAnsiTheme="minorHAnsi" w:cstheme="minorHAnsi"/>
          <w:b/>
          <w:color w:val="1F497D" w:themeColor="text2"/>
          <w:sz w:val="22"/>
          <w:szCs w:val="22"/>
        </w:rPr>
        <w:t>(cuando aplique)</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Capacitaciones básicas de SMS</w:t>
      </w:r>
      <w:r w:rsidRPr="00306A2A">
        <w:rPr>
          <w:rFonts w:asciiTheme="minorHAnsi" w:hAnsiTheme="minorHAnsi" w:cstheme="minorHAnsi"/>
          <w:color w:val="1F497D" w:themeColor="text2"/>
          <w:sz w:val="22"/>
          <w:szCs w:val="22"/>
        </w:rPr>
        <w:t xml:space="preserve">: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Primeros Auxilios,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Manejo de Extintores, </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w:t>
      </w:r>
    </w:p>
    <w:p w:rsidR="009A43EF" w:rsidRPr="00306A2A" w:rsidRDefault="009A43EF" w:rsidP="009A43EF">
      <w:pPr>
        <w:pStyle w:val="Prrafodelista"/>
        <w:numPr>
          <w:ilvl w:val="0"/>
          <w:numId w:val="68"/>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de EPP y otros aplicables.</w:t>
      </w:r>
    </w:p>
    <w:p w:rsidR="009A43EF" w:rsidRPr="00306A2A" w:rsidRDefault="009A43EF" w:rsidP="009A43EF">
      <w:pPr>
        <w:spacing w:after="200" w:line="276" w:lineRule="auto"/>
        <w:ind w:left="284"/>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w:t>
      </w:r>
      <w:r w:rsidRPr="00306A2A">
        <w:rPr>
          <w:rFonts w:asciiTheme="minorHAnsi" w:hAnsiTheme="minorHAnsi" w:cstheme="minorHAnsi"/>
          <w:color w:val="1F497D" w:themeColor="text2"/>
          <w:sz w:val="22"/>
          <w:szCs w:val="22"/>
        </w:rPr>
        <w:t xml:space="preserve"> Aplica a todo el personal inmerso en la actividad/obra/proyecto. (Personal propio, y sub contratistas) siendo necesaria la presentación del Programa de capacitaciones que será ejecutado durante el desarrollo de actividades.</w:t>
      </w: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Sustancias Peligrosas:</w:t>
      </w:r>
      <w:r w:rsidRPr="00306A2A">
        <w:rPr>
          <w:rFonts w:asciiTheme="minorHAnsi" w:hAnsiTheme="minorHAnsi" w:cstheme="minorHAnsi"/>
          <w:color w:val="1F497D" w:themeColor="text2"/>
          <w:sz w:val="22"/>
          <w:szCs w:val="22"/>
        </w:rPr>
        <w:t xml:space="preserve"> </w:t>
      </w: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En todas las áreas donde se transporte, almacene, utilice y/o manipulen sustancias peligrosas deberán existir las </w:t>
      </w:r>
      <w:r w:rsidRPr="00306A2A">
        <w:rPr>
          <w:rFonts w:asciiTheme="minorHAnsi" w:hAnsiTheme="minorHAnsi" w:cstheme="minorHAnsi"/>
          <w:color w:val="1F497D" w:themeColor="text2"/>
          <w:sz w:val="22"/>
          <w:szCs w:val="22"/>
          <w:u w:val="single"/>
        </w:rPr>
        <w:t>Hojas de Seguridad</w:t>
      </w:r>
      <w:r w:rsidRPr="00306A2A">
        <w:rPr>
          <w:rFonts w:asciiTheme="minorHAnsi" w:hAnsiTheme="minorHAnsi" w:cstheme="minorHAnsi"/>
          <w:color w:val="1F497D" w:themeColor="text2"/>
          <w:sz w:val="22"/>
          <w:szCs w:val="22"/>
        </w:rPr>
        <w:t xml:space="preserve"> (MSDS) para cada una de las sustancias. Deben ser de conocimiento y estar a disposición de todos los trabajadores.</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lastRenderedPageBreak/>
        <w:t>NOTA 1:</w:t>
      </w:r>
      <w:r w:rsidRPr="00306A2A">
        <w:rPr>
          <w:rFonts w:asciiTheme="minorHAnsi" w:hAnsiTheme="minorHAnsi" w:cstheme="minorHAnsi"/>
          <w:color w:val="1F497D" w:themeColor="text2"/>
          <w:sz w:val="22"/>
          <w:szCs w:val="22"/>
        </w:rPr>
        <w:t xml:space="preserve"> Los presentes requisitos son aplicables de acuerdo a la dinámica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u w:val="single"/>
        </w:rPr>
        <w:t>NOTA 2:</w:t>
      </w:r>
      <w:r w:rsidRPr="00306A2A">
        <w:rPr>
          <w:rFonts w:asciiTheme="minorHAnsi" w:hAnsiTheme="minorHAnsi" w:cstheme="minorHAnsi"/>
          <w:color w:val="1F497D" w:themeColor="text2"/>
          <w:sz w:val="22"/>
          <w:szCs w:val="22"/>
        </w:rPr>
        <w:t xml:space="preserve"> En caso de no ser aplicables para determinada actividad/obra/proyecto, deben ser determinados formalmente (por escrito), entre el contratista y el responsable de la Unidad de origen de YPFB;  debiendo ser validados por la </w:t>
      </w:r>
      <w:r w:rsidRPr="00306A2A">
        <w:rPr>
          <w:rFonts w:asciiTheme="minorHAnsi" w:hAnsiTheme="minorHAnsi" w:cstheme="minorHAnsi"/>
          <w:b/>
          <w:color w:val="1F497D" w:themeColor="text2"/>
          <w:sz w:val="22"/>
          <w:szCs w:val="22"/>
        </w:rPr>
        <w:t>Unidad de SMS de YPFB.</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REQUISITOS MÍNIMOS</w:t>
      </w:r>
      <w:r w:rsidRPr="00306A2A">
        <w:rPr>
          <w:rFonts w:asciiTheme="minorHAnsi" w:hAnsiTheme="minorHAnsi" w:cstheme="minorHAnsi"/>
          <w:color w:val="1F497D" w:themeColor="text2"/>
          <w:sz w:val="22"/>
          <w:szCs w:val="22"/>
        </w:rPr>
        <w:t>: Para el ingreso a la actividad/obra/proyecto/servicio</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cargo de YPFB - Unidad Operativa)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Inducción de SMS (A realizarse “in situ” – A cargo de la empresa Contratista).</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ropa de trabajo (overol, ropa de dos piezas manga larga y otros que sean necesarios o aplicables)</w:t>
      </w:r>
    </w:p>
    <w:p w:rsidR="009A43EF" w:rsidRPr="00306A2A" w:rsidRDefault="009A43EF" w:rsidP="009A43EF">
      <w:pPr>
        <w:pStyle w:val="Prrafodelista"/>
        <w:numPr>
          <w:ilvl w:val="0"/>
          <w:numId w:val="6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Uso obligatorio de EPP (Equipo de Protección Personal):</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Casco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Calzado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Lentes de seguridad</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Protectores auditivos (si corresponde)</w:t>
      </w:r>
    </w:p>
    <w:p w:rsidR="009A43EF" w:rsidRPr="00306A2A" w:rsidRDefault="009A43EF" w:rsidP="009A43EF">
      <w:pPr>
        <w:pStyle w:val="Default"/>
        <w:numPr>
          <w:ilvl w:val="0"/>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(específicos a la tarea a realizar)</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0"/>
          <w:numId w:val="66"/>
        </w:numPr>
        <w:jc w:val="both"/>
        <w:rPr>
          <w:rFonts w:asciiTheme="minorHAnsi" w:hAnsiTheme="minorHAnsi" w:cstheme="minorHAnsi"/>
          <w:color w:val="1F497D" w:themeColor="text2"/>
          <w:sz w:val="22"/>
          <w:szCs w:val="22"/>
        </w:rPr>
      </w:pPr>
      <w:r w:rsidRPr="00306A2A">
        <w:rPr>
          <w:rFonts w:asciiTheme="minorHAnsi" w:hAnsiTheme="minorHAnsi" w:cstheme="minorHAnsi"/>
          <w:b/>
          <w:color w:val="1F497D" w:themeColor="text2"/>
          <w:sz w:val="22"/>
          <w:szCs w:val="22"/>
        </w:rPr>
        <w:t>EPP para riesgos especiales y tareas críticas</w:t>
      </w:r>
      <w:r w:rsidRPr="00306A2A">
        <w:rPr>
          <w:rFonts w:asciiTheme="minorHAnsi" w:hAnsiTheme="minorHAnsi" w:cstheme="minorHAnsi"/>
          <w:color w:val="1F497D" w:themeColor="text2"/>
          <w:sz w:val="22"/>
          <w:szCs w:val="22"/>
        </w:rPr>
        <w:t xml:space="preserve"> (altura, espacios confinados, eléctricos, trabajos en caliente, </w:t>
      </w:r>
      <w:proofErr w:type="spellStart"/>
      <w:r w:rsidRPr="00306A2A">
        <w:rPr>
          <w:rFonts w:asciiTheme="minorHAnsi" w:hAnsiTheme="minorHAnsi" w:cstheme="minorHAnsi"/>
          <w:color w:val="1F497D" w:themeColor="text2"/>
          <w:sz w:val="22"/>
          <w:szCs w:val="22"/>
        </w:rPr>
        <w:t>etc</w:t>
      </w:r>
      <w:proofErr w:type="spellEnd"/>
      <w:r w:rsidRPr="00306A2A">
        <w:rPr>
          <w:rFonts w:asciiTheme="minorHAnsi" w:hAnsiTheme="minorHAnsi" w:cstheme="minorHAnsi"/>
          <w:color w:val="1F497D" w:themeColor="text2"/>
          <w:sz w:val="22"/>
          <w:szCs w:val="22"/>
        </w:rPr>
        <w:t>,)</w:t>
      </w:r>
    </w:p>
    <w:p w:rsidR="009A43EF" w:rsidRPr="00306A2A" w:rsidRDefault="009A43EF" w:rsidP="009A43EF">
      <w:pPr>
        <w:pStyle w:val="Default"/>
        <w:ind w:left="1068"/>
        <w:rPr>
          <w:rFonts w:asciiTheme="minorHAnsi" w:hAnsiTheme="minorHAnsi" w:cstheme="minorHAnsi"/>
          <w:color w:val="1F497D" w:themeColor="text2"/>
          <w:sz w:val="22"/>
          <w:szCs w:val="22"/>
        </w:rPr>
      </w:pP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Arnés de seguridad de cuerpo completo.</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Línea de vida. (sistema de supresión contra caídas)</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Detector de gases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alturas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Guantes dieléctricos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rescate para espacios confinados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Equipo de respiración autónoma (en caso de requerir).</w:t>
      </w:r>
    </w:p>
    <w:p w:rsidR="009A43EF" w:rsidRPr="00306A2A" w:rsidRDefault="009A43EF" w:rsidP="009A43EF">
      <w:pPr>
        <w:pStyle w:val="Default"/>
        <w:numPr>
          <w:ilvl w:val="1"/>
          <w:numId w:val="63"/>
        </w:numPr>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Extintores para el área de intervención y combate contra incendios. Trabajos en caliente (soldadura, eléctricos, etc.). </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que debe estar en la actividad/obra/proyecto:</w:t>
      </w:r>
    </w:p>
    <w:p w:rsidR="009A43EF" w:rsidRPr="00306A2A" w:rsidRDefault="009A43EF" w:rsidP="009A43EF">
      <w:pPr>
        <w:tabs>
          <w:tab w:val="left" w:pos="7851"/>
        </w:tabs>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ab/>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Seguridad y Salud Ocupacional (Específico)</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Plan de Emergencias/Contingencias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trabajo para las actividades a realizar.</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Nómina del personal, con copia de su póliza de seguro contra accidentes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Permiso de trabajo, AST – Identificación de peligros y riesgos</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b/>
          <w:color w:val="1F497D" w:themeColor="text2"/>
          <w:sz w:val="22"/>
          <w:szCs w:val="22"/>
        </w:rPr>
      </w:pPr>
      <w:r w:rsidRPr="00306A2A">
        <w:rPr>
          <w:rFonts w:asciiTheme="minorHAnsi" w:hAnsiTheme="minorHAnsi" w:cstheme="minorHAnsi"/>
          <w:b/>
          <w:color w:val="1F497D" w:themeColor="text2"/>
          <w:sz w:val="22"/>
          <w:szCs w:val="22"/>
        </w:rPr>
        <w:t>Documentación para Data Book:</w:t>
      </w:r>
    </w:p>
    <w:p w:rsidR="009A43EF" w:rsidRPr="00306A2A" w:rsidRDefault="009A43EF" w:rsidP="009A43EF">
      <w:pPr>
        <w:jc w:val="both"/>
        <w:rPr>
          <w:rFonts w:asciiTheme="minorHAnsi" w:hAnsiTheme="minorHAnsi" w:cstheme="minorHAnsi"/>
          <w:b/>
          <w:color w:val="1F497D" w:themeColor="text2"/>
          <w:sz w:val="22"/>
          <w:szCs w:val="22"/>
        </w:rPr>
      </w:pP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Plan específico de Seguridad y Salud Ocupacional </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Procedimientos de las actividades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Reporte de accidentes/incidentes y Acciones correctivas (lecciones aprendidas)</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lastRenderedPageBreak/>
        <w:t>Reporte Mensual de Indicadores SYSO (firmado por los responsables). (El formato será remitido por el área de SMS de YPFB)</w:t>
      </w:r>
    </w:p>
    <w:p w:rsidR="009A43EF" w:rsidRPr="00306A2A" w:rsidRDefault="009A43EF" w:rsidP="009A43EF">
      <w:pPr>
        <w:pStyle w:val="Prrafodelista"/>
        <w:numPr>
          <w:ilvl w:val="0"/>
          <w:numId w:val="62"/>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Registro de capacitaciones </w:t>
      </w:r>
    </w:p>
    <w:p w:rsidR="009A43EF" w:rsidRPr="00306A2A" w:rsidRDefault="009A43EF" w:rsidP="009A43EF">
      <w:pPr>
        <w:pStyle w:val="Prrafodelista"/>
        <w:spacing w:after="200" w:line="276" w:lineRule="auto"/>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De acuerdo a las características y dinámica de cada proyecto podrá establecerse una reunión inicial y posterior a ello reuniones periódicas de consulta con el área de SMS de YPFB. </w:t>
      </w:r>
    </w:p>
    <w:p w:rsidR="009A43EF" w:rsidRPr="00306A2A" w:rsidRDefault="009A43EF" w:rsidP="009A43EF">
      <w:pPr>
        <w:pStyle w:val="Prrafodelista"/>
        <w:spacing w:after="200" w:line="276" w:lineRule="auto"/>
        <w:ind w:left="644"/>
        <w:contextualSpacing/>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Toda empresa contratista </w:t>
      </w:r>
      <w:r w:rsidRPr="00306A2A">
        <w:rPr>
          <w:rFonts w:asciiTheme="minorHAnsi" w:hAnsiTheme="minorHAnsi" w:cstheme="minorHAnsi"/>
          <w:color w:val="1F497D" w:themeColor="text2"/>
          <w:sz w:val="22"/>
          <w:szCs w:val="22"/>
          <w:u w:val="single"/>
        </w:rPr>
        <w:t>directa de YPFB</w:t>
      </w:r>
      <w:r w:rsidRPr="00306A2A">
        <w:rPr>
          <w:rFonts w:asciiTheme="minorHAnsi" w:hAnsiTheme="minorHAnsi" w:cstheme="minorHAnsi"/>
          <w:color w:val="1F497D" w:themeColor="text2"/>
          <w:sz w:val="22"/>
          <w:szCs w:val="22"/>
        </w:rPr>
        <w:t>, que subcontrate servicios de un tercero, deberá cumplir y hacer cumplir los requisitos de seguridad Industrial, salud ocupacional y medio ambiente,  remitiendo a YPFB la documentación correspondiente a los  mismos requisitos citados en esta disposición, para garantizar la correcta ejecución de la obra o proyecto, en el marco de cumplimiento de la normativa legal vigente aplicable al contrato de la actividad/obra/proyecto.</w:t>
      </w:r>
    </w:p>
    <w:p w:rsidR="009A43EF" w:rsidRPr="00306A2A" w:rsidRDefault="009A43EF" w:rsidP="009A43EF">
      <w:pPr>
        <w:jc w:val="both"/>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 xml:space="preserve">Se deja claramente establecido la prohibición total y definitiva de ingreso a obra o ejecución de trabajos con pasantes y/o practicantes de la contratista y/o sub contratista en  proyectos de YPFB. </w:t>
      </w:r>
    </w:p>
    <w:p w:rsidR="009A43EF" w:rsidRPr="00306A2A" w:rsidRDefault="009A43EF" w:rsidP="009A43EF">
      <w:pPr>
        <w:pStyle w:val="Prrafodelista"/>
        <w:rPr>
          <w:rFonts w:asciiTheme="minorHAnsi" w:hAnsiTheme="minorHAnsi" w:cstheme="minorHAnsi"/>
          <w:color w:val="1F497D" w:themeColor="text2"/>
          <w:sz w:val="22"/>
          <w:szCs w:val="22"/>
        </w:rPr>
      </w:pPr>
    </w:p>
    <w:p w:rsidR="009A43EF" w:rsidRPr="00306A2A" w:rsidRDefault="009A43EF" w:rsidP="009A43EF">
      <w:pPr>
        <w:pStyle w:val="Prrafodelista"/>
        <w:numPr>
          <w:ilvl w:val="1"/>
          <w:numId w:val="71"/>
        </w:numPr>
        <w:spacing w:after="200" w:line="276" w:lineRule="auto"/>
        <w:contextualSpacing/>
        <w:jc w:val="both"/>
        <w:rPr>
          <w:rFonts w:asciiTheme="minorHAnsi" w:hAnsiTheme="minorHAnsi" w:cstheme="minorHAnsi"/>
          <w:color w:val="1F497D" w:themeColor="text2"/>
          <w:sz w:val="22"/>
          <w:szCs w:val="22"/>
        </w:rPr>
      </w:pPr>
      <w:r w:rsidRPr="00306A2A">
        <w:rPr>
          <w:rFonts w:asciiTheme="minorHAnsi" w:hAnsiTheme="minorHAnsi" w:cstheme="minorHAnsi"/>
          <w:color w:val="1F497D" w:themeColor="text2"/>
          <w:sz w:val="22"/>
          <w:szCs w:val="22"/>
        </w:rPr>
        <w:t>YPFB Corporación se reserva el derecho de solicitar nuevos requisitos de SYSO   que sean necesarios para garantizar la correcta ejecución de la actividad, cuyo objetivo es prevenir accidentes e incidentes.</w:t>
      </w:r>
    </w:p>
    <w:p w:rsidR="009A43EF" w:rsidRPr="00306A2A" w:rsidRDefault="009A43EF" w:rsidP="009A43EF">
      <w:pPr>
        <w:pStyle w:val="Ttulo1"/>
        <w:keepLines/>
        <w:spacing w:after="0" w:line="259" w:lineRule="auto"/>
        <w:ind w:left="432" w:hanging="432"/>
        <w:rPr>
          <w:rFonts w:asciiTheme="minorHAnsi" w:hAnsiTheme="minorHAnsi"/>
          <w:b w:val="0"/>
          <w:color w:val="1F497D" w:themeColor="text2"/>
          <w:sz w:val="22"/>
          <w:szCs w:val="22"/>
        </w:rPr>
      </w:pPr>
      <w:r w:rsidRPr="00306A2A">
        <w:rPr>
          <w:rFonts w:asciiTheme="minorHAnsi" w:hAnsiTheme="minorHAnsi"/>
          <w:color w:val="1F497D" w:themeColor="text2"/>
          <w:sz w:val="22"/>
          <w:szCs w:val="22"/>
        </w:rPr>
        <w:t>FACTURACIÓN Y TRIBUTOS</w:t>
      </w:r>
    </w:p>
    <w:p w:rsidR="009A43EF" w:rsidRPr="00306A2A" w:rsidRDefault="009A43EF" w:rsidP="009A43EF">
      <w:pPr>
        <w:rPr>
          <w:color w:val="1F497D" w:themeColor="text2"/>
          <w:lang w:val="es-BO"/>
        </w:rPr>
      </w:pP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szCs w:val="22"/>
          <w:lang w:val="es-BO"/>
        </w:rPr>
        <w:t>FACTURACIÓN</w:t>
      </w:r>
      <w:r w:rsidRPr="00306A2A">
        <w:rPr>
          <w:rFonts w:asciiTheme="minorHAnsi" w:hAnsiTheme="minorHAnsi"/>
          <w:color w:val="1F497D" w:themeColor="text2"/>
          <w:sz w:val="22"/>
        </w:rPr>
        <w:t xml:space="preserve"> </w:t>
      </w:r>
    </w:p>
    <w:p w:rsidR="009A43EF" w:rsidRPr="00306A2A" w:rsidRDefault="009A43EF" w:rsidP="009A43EF">
      <w:pPr>
        <w:rPr>
          <w:color w:val="1F497D" w:themeColor="text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 ser emitida de acuerdo a normativa vigente a nombre de Yacimientos Petrolíferos Fiscales Bolivianos consignando el Número de Identificación Tributaria (NIT) 1020269020. </w:t>
      </w: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 xml:space="preserve">La factura deberá emitirse en el momento que finalice la ejecución o la prestación efectiva del servicio o a momento de percibir el pago total o parcial, lo que ocurra primero, sin deducir las multas ni otros cargos. </w:t>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sz w:val="22"/>
        </w:rPr>
      </w:pP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9A43EF" w:rsidRPr="00306A2A" w:rsidRDefault="009A43EF" w:rsidP="009A43EF">
      <w:pPr>
        <w:jc w:val="both"/>
        <w:rPr>
          <w:rFonts w:asciiTheme="minorHAnsi" w:hAnsiTheme="minorHAnsi"/>
          <w:color w:val="1F497D" w:themeColor="text2"/>
          <w:sz w:val="22"/>
        </w:rPr>
      </w:pPr>
      <w:r w:rsidRPr="00306A2A">
        <w:rPr>
          <w:rFonts w:asciiTheme="minorHAnsi" w:hAnsiTheme="minorHAnsi"/>
          <w:color w:val="1F497D" w:themeColor="text2"/>
          <w:sz w:val="22"/>
        </w:rPr>
        <w:tab/>
      </w:r>
      <w:r w:rsidRPr="00306A2A">
        <w:rPr>
          <w:rFonts w:asciiTheme="minorHAnsi" w:hAnsiTheme="minorHAnsi"/>
          <w:color w:val="1F497D" w:themeColor="text2"/>
          <w:sz w:val="22"/>
        </w:rPr>
        <w:tab/>
      </w:r>
    </w:p>
    <w:p w:rsidR="009A43EF" w:rsidRPr="00306A2A" w:rsidRDefault="009A43EF" w:rsidP="009A43EF">
      <w:pPr>
        <w:jc w:val="both"/>
        <w:rPr>
          <w:rFonts w:asciiTheme="minorHAnsi" w:hAnsiTheme="minorHAnsi"/>
          <w:color w:val="1F497D" w:themeColor="text2"/>
        </w:rPr>
      </w:pPr>
      <w:r w:rsidRPr="00306A2A">
        <w:rPr>
          <w:rFonts w:asciiTheme="minorHAnsi" w:hAnsiTheme="minorHAnsi"/>
          <w:color w:val="1F497D" w:themeColor="text2"/>
          <w:sz w:val="22"/>
        </w:rPr>
        <w:t>En caso de otorgarse un anticipo el proveedor no está obligado a emitir factura, debiendo cumplir con lo dispuesto por el Artículo 19 del Decreto Supremo N°181.</w:t>
      </w:r>
      <w:r w:rsidRPr="00306A2A">
        <w:rPr>
          <w:rFonts w:asciiTheme="minorHAnsi" w:hAnsiTheme="minorHAnsi"/>
          <w:color w:val="1F497D" w:themeColor="text2"/>
          <w:sz w:val="2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r w:rsidRPr="00306A2A">
        <w:rPr>
          <w:rFonts w:asciiTheme="minorHAnsi" w:hAnsiTheme="minorHAnsi"/>
          <w:color w:val="1F497D" w:themeColor="text2"/>
        </w:rPr>
        <w:tab/>
      </w:r>
    </w:p>
    <w:p w:rsidR="009A43EF" w:rsidRPr="00306A2A" w:rsidRDefault="009A43EF" w:rsidP="009A43EF">
      <w:pPr>
        <w:pStyle w:val="Ttulo2"/>
        <w:keepLines/>
        <w:numPr>
          <w:ilvl w:val="1"/>
          <w:numId w:val="70"/>
        </w:numPr>
        <w:spacing w:before="40" w:after="0"/>
        <w:rPr>
          <w:rFonts w:asciiTheme="minorHAnsi" w:hAnsiTheme="minorHAnsi"/>
          <w:b w:val="0"/>
          <w:color w:val="1F497D" w:themeColor="text2"/>
          <w:sz w:val="22"/>
        </w:rPr>
      </w:pPr>
      <w:r w:rsidRPr="00306A2A">
        <w:rPr>
          <w:rFonts w:asciiTheme="minorHAnsi" w:hAnsiTheme="minorHAnsi"/>
          <w:color w:val="1F497D" w:themeColor="text2"/>
          <w:sz w:val="22"/>
        </w:rPr>
        <w:t>TRIBUTOS</w:t>
      </w:r>
    </w:p>
    <w:p w:rsidR="009A43EF" w:rsidRPr="00306A2A" w:rsidRDefault="009A43EF" w:rsidP="009A43EF">
      <w:pPr>
        <w:rPr>
          <w:color w:val="1F497D" w:themeColor="text2"/>
        </w:rPr>
      </w:pPr>
    </w:p>
    <w:p w:rsidR="009A43EF" w:rsidRPr="00306A2A" w:rsidRDefault="009A43EF" w:rsidP="00306A2A">
      <w:pPr>
        <w:jc w:val="both"/>
        <w:rPr>
          <w:rFonts w:asciiTheme="minorHAnsi" w:hAnsiTheme="minorHAnsi"/>
          <w:color w:val="1F497D" w:themeColor="text2"/>
          <w:lang w:val="es-BO"/>
        </w:rPr>
      </w:pPr>
      <w:r w:rsidRPr="00306A2A">
        <w:rPr>
          <w:rFonts w:asciiTheme="minorHAnsi" w:hAnsiTheme="minorHAnsi"/>
          <w:color w:val="1F497D" w:themeColor="text2"/>
          <w:sz w:val="22"/>
          <w:lang w:val="es-BO"/>
        </w:rPr>
        <w:t>El adjudicado declara que todos los tributos vigentes a la fecha y que puedan originarse directa o indirectamente en aplicación del contrato, son de su responsabilidad, no correspondiendo ningún reclamo posterior.</w:t>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r w:rsidRPr="00306A2A">
        <w:rPr>
          <w:rFonts w:asciiTheme="minorHAnsi" w:hAnsiTheme="minorHAnsi"/>
          <w:color w:val="1F497D" w:themeColor="text2"/>
          <w:lang w:val="es-BO"/>
        </w:rPr>
        <w:tab/>
      </w:r>
    </w:p>
    <w:p w:rsidR="009A43EF" w:rsidRPr="00306A2A" w:rsidRDefault="009A43EF" w:rsidP="009A43EF">
      <w:pPr>
        <w:jc w:val="both"/>
        <w:rPr>
          <w:rFonts w:asciiTheme="minorHAnsi" w:hAnsiTheme="minorHAnsi"/>
          <w:color w:val="1F497D" w:themeColor="text2"/>
          <w:sz w:val="22"/>
          <w:lang w:val="es-BO"/>
        </w:rPr>
      </w:pPr>
    </w:p>
    <w:p w:rsidR="009A43EF" w:rsidRPr="00306A2A" w:rsidRDefault="009A43EF" w:rsidP="009A43EF">
      <w:pPr>
        <w:pStyle w:val="Ttulo1"/>
        <w:keepLines/>
        <w:numPr>
          <w:ilvl w:val="0"/>
          <w:numId w:val="70"/>
        </w:numPr>
        <w:spacing w:after="0" w:line="259" w:lineRule="auto"/>
        <w:rPr>
          <w:rFonts w:asciiTheme="minorHAnsi" w:hAnsiTheme="minorHAnsi"/>
          <w:b w:val="0"/>
          <w:color w:val="1F497D" w:themeColor="text2"/>
          <w:sz w:val="22"/>
          <w:szCs w:val="22"/>
        </w:rPr>
      </w:pPr>
      <w:r w:rsidRPr="00306A2A">
        <w:rPr>
          <w:rFonts w:asciiTheme="minorHAnsi" w:hAnsiTheme="minorHAnsi"/>
          <w:color w:val="1F497D" w:themeColor="text2"/>
          <w:sz w:val="22"/>
          <w:szCs w:val="22"/>
        </w:rPr>
        <w:lastRenderedPageBreak/>
        <w:t xml:space="preserve">SEGUROS </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presentar y mantener vigente de forma ininterrumpida durante todo el periodo del contrato la Póliza de Seguro especificada a continuación:</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TODO RIESGO DE CONSTRUCCIÓN</w:t>
      </w:r>
    </w:p>
    <w:p w:rsidR="009A43EF" w:rsidRPr="00306A2A" w:rsidRDefault="009A43EF" w:rsidP="009A43EF">
      <w:pPr>
        <w:rPr>
          <w:color w:val="1F497D" w:themeColor="text2"/>
        </w:rPr>
      </w:pP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Durante la ejecución de la obra, el Contratista deberá mantener por su cuenta y cargo una póliza de Seguro adecuada, para asegurar contra todo riesgo, las obras en ejecución, materiales.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misma que cubrirá las construcciones a efectuar de acuerdo a los Términos de Referencia, el valor asegurado debe ser igual al precio adjudicado del proyecto.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SEGURO DE RESPONSABILIDAD CIVIL.</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 El límite de indemnización por evento y/o reclamos deberá ser por $</w:t>
      </w:r>
      <w:proofErr w:type="spellStart"/>
      <w:r w:rsidRPr="00306A2A">
        <w:rPr>
          <w:rFonts w:asciiTheme="minorHAnsi" w:hAnsiTheme="minorHAnsi" w:cs="Calibri"/>
          <w:color w:val="1F497D" w:themeColor="text2"/>
          <w:sz w:val="22"/>
          <w:szCs w:val="22"/>
        </w:rPr>
        <w:t>us</w:t>
      </w:r>
      <w:proofErr w:type="spellEnd"/>
      <w:r w:rsidRPr="00306A2A">
        <w:rPr>
          <w:rFonts w:asciiTheme="minorHAnsi" w:hAnsiTheme="minorHAnsi" w:cs="Calibri"/>
          <w:color w:val="1F497D" w:themeColor="text2"/>
          <w:sz w:val="22"/>
          <w:szCs w:val="22"/>
        </w:rPr>
        <w:t>. 10.000.</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PÓLIZA DE ACCIDENTES PERSONALES.</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Los trabajadores, funcionarios y empleados designados por la empresa adjudicada, deberán estar cubiertos bajo el Seguro de Accidentes Personales (que cubre gastos médicos, invalides parcial permanente, invalidez total permanente y muerte), por lesiones corporales sufridas como consecuencia directa e inmediata de los accidentes que ocurran en el desempeño de su trabajo.</w:t>
      </w:r>
    </w:p>
    <w:p w:rsidR="009A43EF" w:rsidRPr="00306A2A" w:rsidRDefault="009A43EF" w:rsidP="009A43EF">
      <w:pPr>
        <w:tabs>
          <w:tab w:val="left" w:pos="1206"/>
        </w:tabs>
        <w:contextualSpacing/>
        <w:jc w:val="both"/>
        <w:rPr>
          <w:rFonts w:asciiTheme="minorHAnsi" w:hAnsiTheme="minorHAnsi" w:cs="Calibri"/>
          <w:color w:val="1F497D" w:themeColor="text2"/>
          <w:sz w:val="22"/>
          <w:szCs w:val="22"/>
        </w:rPr>
      </w:pPr>
    </w:p>
    <w:p w:rsidR="009A43EF" w:rsidRPr="00306A2A" w:rsidRDefault="009A43EF" w:rsidP="009A43EF">
      <w:pPr>
        <w:pStyle w:val="Ttulo2"/>
        <w:keepLines/>
        <w:numPr>
          <w:ilvl w:val="1"/>
          <w:numId w:val="69"/>
        </w:numPr>
        <w:spacing w:before="40" w:after="0"/>
        <w:rPr>
          <w:rFonts w:asciiTheme="minorHAnsi" w:hAnsiTheme="minorHAnsi"/>
          <w:b w:val="0"/>
          <w:color w:val="1F497D" w:themeColor="text2"/>
          <w:sz w:val="22"/>
          <w:szCs w:val="22"/>
        </w:rPr>
      </w:pPr>
      <w:r w:rsidRPr="00306A2A">
        <w:rPr>
          <w:rFonts w:asciiTheme="minorHAnsi" w:hAnsiTheme="minorHAnsi"/>
          <w:color w:val="1F497D" w:themeColor="text2"/>
          <w:sz w:val="22"/>
          <w:szCs w:val="22"/>
        </w:rPr>
        <w:t>CONDICIONES ADICIONALES.</w:t>
      </w:r>
    </w:p>
    <w:p w:rsidR="009A43EF" w:rsidRPr="00306A2A" w:rsidRDefault="009A43EF" w:rsidP="009A43EF">
      <w:pPr>
        <w:tabs>
          <w:tab w:val="left" w:pos="720"/>
        </w:tabs>
        <w:contextualSpacing/>
        <w:jc w:val="both"/>
        <w:rPr>
          <w:rFonts w:asciiTheme="minorHAnsi" w:hAnsiTheme="minorHAnsi" w:cs="Calibri"/>
          <w:color w:val="1F497D" w:themeColor="text2"/>
          <w:sz w:val="22"/>
          <w:szCs w:val="22"/>
          <w:lang w:val="es-BO"/>
        </w:rPr>
      </w:pPr>
    </w:p>
    <w:p w:rsidR="009A43EF" w:rsidRPr="00306A2A" w:rsidRDefault="009A43EF" w:rsidP="009A43EF">
      <w:pPr>
        <w:tabs>
          <w:tab w:val="left" w:pos="720"/>
        </w:tabs>
        <w:contextualSpacing/>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9A43EF" w:rsidRPr="00306A2A" w:rsidRDefault="009A43EF" w:rsidP="009A43EF">
      <w:pPr>
        <w:jc w:val="both"/>
        <w:rPr>
          <w:rFonts w:asciiTheme="minorHAnsi" w:hAnsiTheme="minorHAnsi" w:cs="Calibri"/>
          <w:color w:val="1F497D" w:themeColor="text2"/>
          <w:sz w:val="22"/>
          <w:szCs w:val="22"/>
        </w:rPr>
      </w:pPr>
      <w:r w:rsidRPr="00306A2A">
        <w:rPr>
          <w:rFonts w:asciiTheme="minorHAnsi" w:hAnsiTheme="minorHAnsi" w:cs="Calibri"/>
          <w:color w:val="1F497D" w:themeColor="text2"/>
          <w:sz w:val="22"/>
          <w:szCs w:val="22"/>
        </w:rPr>
        <w:t>La empresa adjudicada, deberá entregar una copia de las citadas pólizas y/o notas de coberturas a YPFB antes de la suscripción del contrato.</w:t>
      </w:r>
    </w:p>
    <w:p w:rsidR="009A43EF" w:rsidRPr="00306A2A" w:rsidRDefault="009A43EF" w:rsidP="009A43EF">
      <w:pPr>
        <w:pStyle w:val="Prrafodelista"/>
        <w:rPr>
          <w:rFonts w:asciiTheme="minorHAnsi" w:hAnsiTheme="minorHAnsi" w:cs="Arial"/>
          <w:iCs/>
          <w:color w:val="1F497D" w:themeColor="text2"/>
          <w:sz w:val="22"/>
          <w:szCs w:val="22"/>
          <w:lang w:val="es-BO"/>
        </w:rPr>
      </w:pPr>
    </w:p>
    <w:p w:rsidR="009A43EF" w:rsidRPr="00306A2A" w:rsidRDefault="009A43EF" w:rsidP="009A43EF">
      <w:pPr>
        <w:pStyle w:val="Ttulo2"/>
        <w:keepLines/>
        <w:numPr>
          <w:ilvl w:val="0"/>
          <w:numId w:val="55"/>
        </w:numPr>
        <w:spacing w:before="40" w:after="0"/>
        <w:ind w:left="426"/>
        <w:jc w:val="both"/>
        <w:rPr>
          <w:rFonts w:asciiTheme="minorHAnsi" w:hAnsiTheme="minorHAnsi"/>
          <w:b w:val="0"/>
          <w:i w:val="0"/>
          <w:color w:val="1F497D" w:themeColor="text2"/>
          <w:sz w:val="22"/>
          <w:szCs w:val="22"/>
        </w:rPr>
      </w:pPr>
      <w:r w:rsidRPr="00306A2A">
        <w:rPr>
          <w:rFonts w:asciiTheme="minorHAnsi" w:hAnsiTheme="minorHAnsi"/>
          <w:i w:val="0"/>
          <w:color w:val="1F497D" w:themeColor="text2"/>
          <w:sz w:val="22"/>
          <w:szCs w:val="22"/>
        </w:rPr>
        <w:t>DISPOSICIONES AMBIENTALES</w:t>
      </w:r>
    </w:p>
    <w:p w:rsidR="009A43EF" w:rsidRPr="00306A2A" w:rsidRDefault="009A43EF" w:rsidP="009A43EF">
      <w:pPr>
        <w:jc w:val="both"/>
        <w:rPr>
          <w:color w:val="1F497D" w:themeColor="text2"/>
          <w:sz w:val="22"/>
          <w:szCs w:val="22"/>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 xml:space="preserve">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w:t>
      </w:r>
      <w:proofErr w:type="spellStart"/>
      <w:r w:rsidRPr="00306A2A">
        <w:rPr>
          <w:rFonts w:asciiTheme="minorHAnsi" w:hAnsiTheme="minorHAnsi" w:cstheme="minorHAnsi"/>
          <w:color w:val="1F497D" w:themeColor="text2"/>
          <w:sz w:val="22"/>
          <w:szCs w:val="22"/>
          <w:lang w:val="es-BO" w:eastAsia="es-BO"/>
        </w:rPr>
        <w:t>LA</w:t>
      </w:r>
      <w:proofErr w:type="spellEnd"/>
      <w:r w:rsidRPr="00306A2A">
        <w:rPr>
          <w:rFonts w:asciiTheme="minorHAnsi" w:hAnsiTheme="minorHAnsi" w:cstheme="minorHAnsi"/>
          <w:color w:val="1F497D" w:themeColor="text2"/>
          <w:sz w:val="22"/>
          <w:szCs w:val="22"/>
          <w:lang w:val="es-BO" w:eastAsia="es-BO"/>
        </w:rPr>
        <w:t xml:space="preserve">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w:t>
      </w:r>
      <w:r w:rsidRPr="00306A2A">
        <w:rPr>
          <w:rFonts w:asciiTheme="minorHAnsi" w:hAnsiTheme="minorHAnsi" w:cstheme="minorHAnsi"/>
          <w:color w:val="1F497D" w:themeColor="text2"/>
          <w:sz w:val="22"/>
          <w:szCs w:val="22"/>
          <w:lang w:val="es-BO" w:eastAsia="es-BO"/>
        </w:rPr>
        <w:lastRenderedPageBreak/>
        <w:t>a YPFB, según el alcance del presente proyecto, la información solicitada en el Anexo “Requisitos de Protección Ambiental Contratistas”, parte integral del presente documento.</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Toda esta documentación de respaldo deberá demostrar el cumplimiento de la legislación aplicable, misma que será de insumo para la elaboración de los Informes de Monitoreo Ambiental que elabore YPFB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A43EF" w:rsidRPr="00306A2A" w:rsidRDefault="009A43EF" w:rsidP="009A43EF">
      <w:pPr>
        <w:spacing w:before="120" w:after="120"/>
        <w:contextualSpacing/>
        <w:jc w:val="both"/>
        <w:rPr>
          <w:rFonts w:asciiTheme="minorHAnsi" w:hAnsiTheme="minorHAnsi" w:cstheme="minorHAnsi"/>
          <w:color w:val="1F497D" w:themeColor="text2"/>
          <w:sz w:val="22"/>
          <w:szCs w:val="22"/>
          <w:lang w:val="es-BO" w:eastAsia="es-BO"/>
        </w:rPr>
      </w:pPr>
      <w:r w:rsidRPr="00306A2A">
        <w:rPr>
          <w:rFonts w:asciiTheme="minorHAnsi" w:hAnsiTheme="minorHAnsi" w:cstheme="minorHAnsi"/>
          <w:color w:val="1F497D" w:themeColor="text2"/>
          <w:sz w:val="22"/>
          <w:szCs w:val="22"/>
          <w:lang w:val="es-BO" w:eastAsia="es-BO"/>
        </w:rPr>
        <w:t>Al momento de adjudicarse el servicio, YPFB entregará a la CONTRATISTA el Procedimiento Gerencial de Residuos Sólidos para su aplicación, según corresponda durante la ejecución de sus actividades.</w:t>
      </w:r>
    </w:p>
    <w:p w:rsidR="009A43EF" w:rsidRPr="00306A2A" w:rsidRDefault="009A43EF" w:rsidP="009A43EF">
      <w:pPr>
        <w:jc w:val="both"/>
        <w:rPr>
          <w:rFonts w:asciiTheme="minorHAnsi" w:hAnsiTheme="minorHAnsi" w:cs="Arial"/>
          <w:iCs/>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492A5B" w:rsidRPr="00306A2A" w:rsidRDefault="00492A5B"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9A43EF" w:rsidRPr="00306A2A" w:rsidRDefault="009A43EF" w:rsidP="0063381B">
      <w:pPr>
        <w:jc w:val="center"/>
        <w:rPr>
          <w:rFonts w:ascii="Calibri" w:hAnsi="Calibri" w:cs="Calibri"/>
          <w:b/>
          <w:color w:val="1F497D" w:themeColor="text2"/>
          <w:sz w:val="22"/>
          <w:szCs w:val="22"/>
          <w:lang w:val="es-BO"/>
        </w:rPr>
      </w:pPr>
    </w:p>
    <w:p w:rsidR="00AC425E" w:rsidRPr="00306A2A" w:rsidRDefault="00AC425E" w:rsidP="0063381B">
      <w:pPr>
        <w:jc w:val="center"/>
        <w:rPr>
          <w:rFonts w:ascii="Calibri" w:hAnsi="Calibri" w:cs="Calibri"/>
          <w:b/>
          <w:color w:val="1F497D" w:themeColor="text2"/>
          <w:sz w:val="22"/>
          <w:szCs w:val="22"/>
        </w:rPr>
      </w:pPr>
    </w:p>
    <w:p w:rsidR="0063381B" w:rsidRPr="00306A2A" w:rsidRDefault="0063381B" w:rsidP="0063381B">
      <w:pPr>
        <w:jc w:val="center"/>
        <w:rPr>
          <w:rFonts w:ascii="Calibri" w:hAnsi="Calibri" w:cs="Calibri"/>
          <w:b/>
          <w:color w:val="1F497D" w:themeColor="text2"/>
          <w:sz w:val="22"/>
          <w:szCs w:val="22"/>
        </w:rPr>
      </w:pPr>
      <w:r w:rsidRPr="00306A2A">
        <w:rPr>
          <w:rFonts w:ascii="Calibri" w:hAnsi="Calibri" w:cs="Calibri"/>
          <w:b/>
          <w:color w:val="1F497D" w:themeColor="text2"/>
          <w:sz w:val="22"/>
          <w:szCs w:val="22"/>
        </w:rPr>
        <w:lastRenderedPageBreak/>
        <w:t>ANEXO 4</w:t>
      </w:r>
    </w:p>
    <w:p w:rsidR="0063381B" w:rsidRPr="00306A2A" w:rsidRDefault="0063381B" w:rsidP="0063381B">
      <w:pPr>
        <w:jc w:val="center"/>
        <w:rPr>
          <w:rFonts w:ascii="Calibri" w:hAnsi="Calibri" w:cs="Calibri"/>
          <w:b/>
          <w:bCs/>
          <w:color w:val="1F497D" w:themeColor="text2"/>
          <w:sz w:val="22"/>
          <w:szCs w:val="22"/>
        </w:rPr>
      </w:pPr>
      <w:r w:rsidRPr="00306A2A">
        <w:rPr>
          <w:rFonts w:ascii="Calibri" w:hAnsi="Calibri" w:cs="Calibri"/>
          <w:b/>
          <w:bCs/>
          <w:color w:val="1F497D" w:themeColor="text2"/>
          <w:sz w:val="22"/>
          <w:szCs w:val="22"/>
        </w:rPr>
        <w:t>MODELO DE CONTRATO</w:t>
      </w:r>
    </w:p>
    <w:p w:rsidR="0063381B" w:rsidRPr="00306A2A" w:rsidRDefault="0063381B" w:rsidP="0063381B">
      <w:pPr>
        <w:jc w:val="center"/>
        <w:rPr>
          <w:rFonts w:ascii="Calibri" w:hAnsi="Calibri" w:cs="Calibri"/>
          <w:b/>
          <w:bCs/>
          <w:color w:val="1F497D" w:themeColor="text2"/>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22"/>
      </w:tblGrid>
      <w:tr w:rsidR="0063381B" w:rsidRPr="00306A2A" w:rsidTr="00701951">
        <w:tc>
          <w:tcPr>
            <w:tcW w:w="9828" w:type="dxa"/>
            <w:shd w:val="clear" w:color="auto" w:fill="auto"/>
          </w:tcPr>
          <w:p w:rsidR="0063381B" w:rsidRPr="00306A2A" w:rsidRDefault="0063381B" w:rsidP="0063381B">
            <w:pPr>
              <w:ind w:right="28"/>
              <w:jc w:val="center"/>
              <w:rPr>
                <w:rFonts w:ascii="Calibri" w:hAnsi="Calibri" w:cs="Calibri"/>
                <w:bCs/>
                <w:color w:val="1F497D" w:themeColor="text2"/>
                <w:sz w:val="22"/>
                <w:szCs w:val="22"/>
              </w:rPr>
            </w:pPr>
          </w:p>
          <w:p w:rsidR="0063381B" w:rsidRPr="00306A2A" w:rsidRDefault="0063381B" w:rsidP="0063381B">
            <w:pPr>
              <w:ind w:right="28"/>
              <w:jc w:val="both"/>
              <w:rPr>
                <w:rFonts w:ascii="Calibri" w:hAnsi="Calibri" w:cs="Calibri"/>
                <w:bCs/>
                <w:color w:val="1F497D" w:themeColor="text2"/>
                <w:sz w:val="22"/>
                <w:szCs w:val="22"/>
              </w:rPr>
            </w:pPr>
            <w:r w:rsidRPr="00306A2A">
              <w:rPr>
                <w:rFonts w:ascii="Calibri" w:hAnsi="Calibri" w:cs="Calibri"/>
                <w:bCs/>
                <w:color w:val="1F497D" w:themeColor="text2"/>
                <w:sz w:val="22"/>
                <w:szCs w:val="22"/>
              </w:rPr>
              <w:t>El presente es un modelo de contrato referencial el cual puede sufrir modificaciones de acuerdo a las características particulares del presente proceso de contratación.</w:t>
            </w:r>
          </w:p>
          <w:p w:rsidR="0063381B" w:rsidRPr="00306A2A" w:rsidRDefault="0063381B" w:rsidP="0063381B">
            <w:pPr>
              <w:jc w:val="center"/>
              <w:rPr>
                <w:rFonts w:ascii="Calibri" w:hAnsi="Calibri" w:cs="Calibri"/>
                <w:b/>
                <w:bCs/>
                <w:color w:val="1F497D" w:themeColor="text2"/>
                <w:sz w:val="22"/>
                <w:szCs w:val="22"/>
              </w:rPr>
            </w:pPr>
          </w:p>
        </w:tc>
      </w:tr>
    </w:tbl>
    <w:p w:rsidR="0063381B" w:rsidRPr="00306A2A" w:rsidRDefault="0063381B" w:rsidP="0063381B">
      <w:pPr>
        <w:jc w:val="center"/>
        <w:rPr>
          <w:rFonts w:ascii="Calibri" w:hAnsi="Calibri" w:cs="Calibri"/>
          <w:b/>
          <w:bCs/>
          <w:color w:val="1F497D" w:themeColor="text2"/>
          <w:sz w:val="22"/>
          <w:szCs w:val="22"/>
        </w:rPr>
      </w:pPr>
    </w:p>
    <w:p w:rsidR="00853DE5" w:rsidRPr="00306A2A" w:rsidRDefault="00853DE5" w:rsidP="00853DE5">
      <w:pPr>
        <w:spacing w:before="120" w:after="120"/>
        <w:ind w:left="3540" w:firstLine="708"/>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YPFB/:</w:t>
      </w:r>
      <w:r w:rsidRPr="00306A2A">
        <w:rPr>
          <w:rFonts w:asciiTheme="minorHAnsi" w:hAnsiTheme="minorHAnsi" w:cs="Arial"/>
          <w:b/>
          <w:color w:val="1F497D" w:themeColor="text2"/>
          <w:sz w:val="16"/>
          <w:szCs w:val="16"/>
        </w:rPr>
        <w:tab/>
      </w:r>
      <w:r w:rsidRPr="00306A2A">
        <w:rPr>
          <w:rFonts w:asciiTheme="minorHAnsi" w:hAnsiTheme="minorHAnsi" w:cs="Arial"/>
          <w:b/>
          <w:color w:val="1F497D" w:themeColor="text2"/>
          <w:sz w:val="16"/>
          <w:szCs w:val="16"/>
        </w:rPr>
        <w:tab/>
      </w:r>
    </w:p>
    <w:p w:rsidR="00853DE5" w:rsidRPr="00306A2A" w:rsidRDefault="00853DE5" w:rsidP="00EB766A">
      <w:pPr>
        <w:tabs>
          <w:tab w:val="left" w:pos="5103"/>
        </w:tabs>
        <w:spacing w:before="120" w:after="120"/>
        <w:jc w:val="right"/>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w:t>
      </w:r>
      <w:proofErr w:type="spellStart"/>
      <w:r w:rsidRPr="00306A2A">
        <w:rPr>
          <w:rFonts w:asciiTheme="minorHAnsi" w:hAnsiTheme="minorHAnsi" w:cs="Arial"/>
          <w:b/>
          <w:color w:val="1F497D" w:themeColor="text2"/>
          <w:sz w:val="16"/>
          <w:szCs w:val="16"/>
        </w:rPr>
        <w:t>Cbba</w:t>
      </w:r>
      <w:proofErr w:type="spellEnd"/>
      <w:r w:rsidRPr="00306A2A">
        <w:rPr>
          <w:rFonts w:asciiTheme="minorHAnsi" w:hAnsiTheme="minorHAnsi" w:cs="Arial"/>
          <w:b/>
          <w:color w:val="1F497D" w:themeColor="text2"/>
          <w:sz w:val="16"/>
          <w:szCs w:val="16"/>
        </w:rPr>
        <w:t xml:space="preserve">, </w:t>
      </w:r>
      <w:r w:rsidRPr="00306A2A">
        <w:rPr>
          <w:rFonts w:asciiTheme="minorHAnsi" w:hAnsiTheme="minorHAnsi" w:cs="Arial"/>
          <w:b/>
          <w:color w:val="1F497D" w:themeColor="text2"/>
          <w:sz w:val="16"/>
          <w:szCs w:val="16"/>
        </w:rPr>
        <w:tab/>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 ADMINISTRATIVO DE ______________________</w:t>
      </w:r>
    </w:p>
    <w:p w:rsidR="00853DE5" w:rsidRPr="00306A2A" w:rsidRDefault="00853DE5" w:rsidP="00853DE5">
      <w:pPr>
        <w:tabs>
          <w:tab w:val="left" w:pos="0"/>
        </w:tabs>
        <w:jc w:val="center"/>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CÓDIGO: _______________</w:t>
      </w:r>
    </w:p>
    <w:p w:rsidR="00853DE5" w:rsidRPr="00306A2A" w:rsidRDefault="00853DE5" w:rsidP="00853DE5">
      <w:pPr>
        <w:spacing w:after="120"/>
        <w:jc w:val="center"/>
        <w:rPr>
          <w:rFonts w:asciiTheme="minorHAnsi" w:hAnsiTheme="minorHAnsi" w:cs="Arial"/>
          <w:b/>
          <w:color w:val="1F497D" w:themeColor="text2"/>
          <w:sz w:val="16"/>
          <w:szCs w:val="16"/>
          <w:lang w:val="es-BO"/>
        </w:rPr>
      </w:pP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EL SIGUIENTE TEXTO EN CASO DE QUE CORRESPONDA:</w:t>
      </w:r>
    </w:p>
    <w:p w:rsidR="00853DE5" w:rsidRPr="00306A2A" w:rsidRDefault="00853DE5" w:rsidP="00853DE5">
      <w:pPr>
        <w:spacing w:after="120"/>
        <w:jc w:val="center"/>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BO"/>
        </w:rPr>
        <w:t>MINUTA DE CONTRATO</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SEÑOR NOTARIO DE GOBIERNO DEL DISTRITO ADMINISTRATIVO DE _______</w:t>
      </w:r>
    </w:p>
    <w:p w:rsidR="00853DE5" w:rsidRPr="00306A2A" w:rsidRDefault="00853DE5" w:rsidP="00853DE5">
      <w:pPr>
        <w:jc w:val="both"/>
        <w:rPr>
          <w:rFonts w:asciiTheme="minorHAnsi" w:hAnsiTheme="minorHAnsi" w:cs="Arial"/>
          <w:b/>
          <w:i/>
          <w:color w:val="1F497D" w:themeColor="text2"/>
          <w:sz w:val="16"/>
          <w:szCs w:val="16"/>
          <w:u w:val="single"/>
        </w:rPr>
      </w:pPr>
      <w:r w:rsidRPr="00306A2A">
        <w:rPr>
          <w:rFonts w:asciiTheme="minorHAnsi" w:hAnsiTheme="minorHAnsi" w:cs="Arial"/>
          <w:i/>
          <w:color w:val="1F497D" w:themeColor="text2"/>
          <w:sz w:val="16"/>
          <w:szCs w:val="16"/>
          <w:u w:val="single"/>
        </w:rPr>
        <w:t>En el registro de Escrituras Públicas que corren a su cargo, sírvase usted insertar el presente Contrato para la adquisición de ______________________, sujeto a los siguientes términos y condiciones:</w:t>
      </w:r>
      <w:r w:rsidRPr="00306A2A">
        <w:rPr>
          <w:rFonts w:asciiTheme="minorHAnsi" w:hAnsiTheme="minorHAnsi" w:cs="Arial"/>
          <w:i/>
          <w:color w:val="1F497D" w:themeColor="text2"/>
          <w:sz w:val="16"/>
          <w:szCs w:val="16"/>
        </w:rPr>
        <w:t> </w:t>
      </w:r>
      <w:r w:rsidRPr="00306A2A">
        <w:rPr>
          <w:rFonts w:asciiTheme="minorHAnsi" w:hAnsiTheme="minorHAnsi" w:cs="Arial"/>
          <w:bCs/>
          <w:i/>
          <w:color w:val="1F497D" w:themeColor="text2"/>
          <w:sz w:val="16"/>
          <w:szCs w:val="16"/>
        </w:rPr>
        <w:t> </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PRIMERA.- (PARTES </w:t>
      </w:r>
      <w:r w:rsidRPr="00306A2A">
        <w:rPr>
          <w:rFonts w:asciiTheme="minorHAnsi" w:hAnsiTheme="minorHAnsi" w:cs="Arial"/>
          <w:b/>
          <w:bCs/>
          <w:color w:val="1F497D" w:themeColor="text2"/>
          <w:sz w:val="16"/>
          <w:szCs w:val="16"/>
          <w:u w:val="single"/>
          <w:lang w:val="es-BO"/>
        </w:rPr>
        <w:t>CONTRATANTES</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bCs/>
          <w:color w:val="1F497D" w:themeColor="text2"/>
          <w:sz w:val="16"/>
          <w:szCs w:val="16"/>
          <w:lang w:val="es-ES_tradnl"/>
        </w:rPr>
        <w:t xml:space="preserve">1.1 </w:t>
      </w:r>
      <w:r w:rsidRPr="00306A2A">
        <w:rPr>
          <w:rFonts w:asciiTheme="minorHAnsi" w:hAnsiTheme="minorHAnsi" w:cs="Arial"/>
          <w:b/>
          <w:bCs/>
          <w:color w:val="1F497D" w:themeColor="text2"/>
          <w:sz w:val="16"/>
          <w:szCs w:val="16"/>
          <w:lang w:val="es-ES_tradnl"/>
        </w:rPr>
        <w:tab/>
      </w:r>
      <w:r w:rsidRPr="00306A2A">
        <w:rPr>
          <w:rFonts w:asciiTheme="minorHAnsi" w:hAnsiTheme="minorHAnsi" w:cs="Arial"/>
          <w:b/>
          <w:color w:val="1F497D" w:themeColor="text2"/>
          <w:sz w:val="16"/>
          <w:szCs w:val="16"/>
        </w:rPr>
        <w:t>YACIMIENTOS PETROLÍFEROS FISCALES BOLIVIANOS</w:t>
      </w:r>
      <w:r w:rsidRPr="00306A2A">
        <w:rPr>
          <w:rFonts w:asciiTheme="minorHAnsi" w:hAnsiTheme="minorHAnsi" w:cs="Arial"/>
          <w:color w:val="1F497D" w:themeColor="text2"/>
          <w:sz w:val="16"/>
          <w:szCs w:val="16"/>
        </w:rPr>
        <w:t xml:space="preserve">, con Número de Identificación Tributaria (NIT) Nro. 1020269020, con domicilio en _________ Nro. </w:t>
      </w:r>
      <w:r w:rsidRPr="00306A2A">
        <w:rPr>
          <w:rFonts w:asciiTheme="minorHAnsi" w:hAnsiTheme="minorHAnsi" w:cs="Arial"/>
          <w:color w:val="1F497D" w:themeColor="text2"/>
          <w:sz w:val="16"/>
          <w:szCs w:val="16"/>
        </w:rPr>
        <w:softHyphen/>
      </w:r>
      <w:r w:rsidRPr="00306A2A">
        <w:rPr>
          <w:rFonts w:asciiTheme="minorHAnsi" w:hAnsiTheme="minorHAnsi" w:cs="Arial"/>
          <w:color w:val="1F497D" w:themeColor="text2"/>
          <w:sz w:val="16"/>
          <w:szCs w:val="16"/>
        </w:rPr>
        <w:softHyphen/>
        <w:t xml:space="preserve">______ </w:t>
      </w:r>
      <w:proofErr w:type="gramStart"/>
      <w:r w:rsidRPr="00306A2A">
        <w:rPr>
          <w:rFonts w:asciiTheme="minorHAnsi" w:hAnsiTheme="minorHAnsi" w:cs="Arial"/>
          <w:color w:val="1F497D" w:themeColor="text2"/>
          <w:sz w:val="16"/>
          <w:szCs w:val="16"/>
        </w:rPr>
        <w:t>de</w:t>
      </w:r>
      <w:proofErr w:type="gramEnd"/>
      <w:r w:rsidRPr="00306A2A">
        <w:rPr>
          <w:rFonts w:asciiTheme="minorHAnsi" w:hAnsiTheme="minorHAnsi" w:cs="Arial"/>
          <w:color w:val="1F497D" w:themeColor="text2"/>
          <w:sz w:val="16"/>
          <w:szCs w:val="16"/>
        </w:rPr>
        <w:t xml:space="preserve"> la ciudad de _____, representada legalmente por _____________________ con Cédula de Identidad Nro. ______, designado mediante ________________, que en adelante se denominará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1.2 </w:t>
      </w:r>
      <w:r w:rsidRPr="00306A2A">
        <w:rPr>
          <w:rFonts w:asciiTheme="minorHAnsi" w:hAnsiTheme="minorHAnsi" w:cs="Arial"/>
          <w:b/>
          <w:color w:val="1F497D" w:themeColor="text2"/>
          <w:sz w:val="16"/>
          <w:szCs w:val="16"/>
        </w:rPr>
        <w:tab/>
        <w:t>______________________</w:t>
      </w:r>
      <w:r w:rsidRPr="00306A2A">
        <w:rPr>
          <w:rFonts w:asciiTheme="minorHAnsi" w:hAnsiTheme="minorHAnsi" w:cs="Arial"/>
          <w:color w:val="1F497D" w:themeColor="text2"/>
          <w:sz w:val="16"/>
          <w:szCs w:val="16"/>
          <w:lang w:val="es-ES_tradnl"/>
        </w:rPr>
        <w:t>, una empresa constituida bajo las leyes del Estado Plurinacional de Bolivia, inscrita en el Registro de Comercio de Bolivia concesionado a FUNDEMPRESA bajo Matricula Nro. ________</w:t>
      </w:r>
      <w:r w:rsidRPr="00306A2A">
        <w:rPr>
          <w:rFonts w:asciiTheme="minorHAnsi" w:hAnsiTheme="minorHAnsi" w:cs="Arial"/>
          <w:i/>
          <w:color w:val="1F497D" w:themeColor="text2"/>
          <w:sz w:val="16"/>
          <w:szCs w:val="16"/>
          <w:lang w:val="es-ES_tradnl"/>
        </w:rPr>
        <w:t xml:space="preserve">, </w:t>
      </w:r>
      <w:r w:rsidRPr="00306A2A">
        <w:rPr>
          <w:rFonts w:asciiTheme="minorHAnsi" w:hAnsiTheme="minorHAnsi" w:cs="Arial"/>
          <w:color w:val="1F497D" w:themeColor="text2"/>
          <w:sz w:val="16"/>
          <w:szCs w:val="16"/>
          <w:lang w:val="es-ES_tradnl"/>
        </w:rPr>
        <w:t xml:space="preserve">con Número de Identificación Tributaria (NIT) ___________, con domicilio en ___________________de la ciudad de __________, representada legalmente por ____________________ </w:t>
      </w:r>
      <w:r w:rsidRPr="00306A2A">
        <w:rPr>
          <w:rFonts w:asciiTheme="minorHAnsi" w:hAnsiTheme="minorHAnsi" w:cs="Arial"/>
          <w:color w:val="1F497D" w:themeColor="text2"/>
          <w:sz w:val="16"/>
          <w:szCs w:val="16"/>
        </w:rPr>
        <w:t xml:space="preserve">con Cédula de Identidad Nro. ___________, </w:t>
      </w:r>
      <w:r w:rsidRPr="00306A2A">
        <w:rPr>
          <w:rFonts w:asciiTheme="minorHAnsi" w:hAnsiTheme="minorHAnsi" w:cs="Arial"/>
          <w:color w:val="1F497D" w:themeColor="text2"/>
          <w:sz w:val="16"/>
          <w:szCs w:val="16"/>
          <w:lang w:val="es-ES_tradnl"/>
        </w:rPr>
        <w:t xml:space="preserve">en virtud al </w:t>
      </w:r>
      <w:r w:rsidRPr="00306A2A">
        <w:rPr>
          <w:rFonts w:asciiTheme="minorHAnsi" w:hAnsiTheme="minorHAnsi" w:cs="Arial"/>
          <w:color w:val="1F497D" w:themeColor="text2"/>
          <w:sz w:val="16"/>
          <w:szCs w:val="16"/>
        </w:rPr>
        <w:t>Testimonio de Poder __________</w:t>
      </w:r>
      <w:r w:rsidRPr="00306A2A">
        <w:rPr>
          <w:rFonts w:asciiTheme="minorHAnsi" w:hAnsiTheme="minorHAnsi" w:cs="Arial"/>
          <w:color w:val="1F497D" w:themeColor="text2"/>
          <w:sz w:val="16"/>
          <w:szCs w:val="16"/>
          <w:lang w:val="es-ES_tradnl"/>
        </w:rPr>
        <w:t xml:space="preserve"> Nro. __________, </w:t>
      </w:r>
      <w:r w:rsidRPr="00306A2A">
        <w:rPr>
          <w:rFonts w:asciiTheme="minorHAnsi" w:hAnsiTheme="minorHAnsi" w:cs="Arial"/>
          <w:color w:val="1F497D" w:themeColor="text2"/>
          <w:sz w:val="16"/>
          <w:szCs w:val="16"/>
          <w:lang w:val="es-BO"/>
        </w:rPr>
        <w:t xml:space="preserve">otorgado ante Notaría de Fe Pública Nro. ____ </w:t>
      </w:r>
      <w:proofErr w:type="gramStart"/>
      <w:r w:rsidRPr="00306A2A">
        <w:rPr>
          <w:rFonts w:asciiTheme="minorHAnsi" w:hAnsiTheme="minorHAnsi" w:cs="Arial"/>
          <w:color w:val="1F497D" w:themeColor="text2"/>
          <w:sz w:val="16"/>
          <w:szCs w:val="16"/>
          <w:lang w:val="es-BO"/>
        </w:rPr>
        <w:t>del</w:t>
      </w:r>
      <w:proofErr w:type="gramEnd"/>
      <w:r w:rsidRPr="00306A2A">
        <w:rPr>
          <w:rFonts w:asciiTheme="minorHAnsi" w:hAnsiTheme="minorHAnsi" w:cs="Arial"/>
          <w:color w:val="1F497D" w:themeColor="text2"/>
          <w:sz w:val="16"/>
          <w:szCs w:val="16"/>
          <w:lang w:val="es-BO"/>
        </w:rPr>
        <w:t xml:space="preserve"> Distrito Judicial de la ciudad de ___________, </w:t>
      </w:r>
      <w:r w:rsidRPr="00306A2A">
        <w:rPr>
          <w:rFonts w:asciiTheme="minorHAnsi" w:hAnsiTheme="minorHAnsi" w:cs="Arial"/>
          <w:color w:val="1F497D" w:themeColor="text2"/>
          <w:sz w:val="16"/>
          <w:szCs w:val="16"/>
        </w:rPr>
        <w:t xml:space="preserve">que en adelante se denominará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w:t>
      </w:r>
    </w:p>
    <w:p w:rsidR="00853DE5" w:rsidRPr="00306A2A" w:rsidRDefault="00853DE5" w:rsidP="00853DE5">
      <w:pPr>
        <w:pStyle w:val="Prrafodelista"/>
        <w:spacing w:after="120"/>
        <w:ind w:left="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Tanto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como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podrán ser denominados individualmente e indistintamente “</w:t>
      </w:r>
      <w:r w:rsidRPr="00306A2A">
        <w:rPr>
          <w:rFonts w:asciiTheme="minorHAnsi" w:hAnsiTheme="minorHAnsi" w:cs="Arial"/>
          <w:iCs/>
          <w:color w:val="1F497D" w:themeColor="text2"/>
          <w:sz w:val="16"/>
          <w:szCs w:val="16"/>
        </w:rPr>
        <w:t>Parte</w:t>
      </w:r>
      <w:r w:rsidRPr="00306A2A">
        <w:rPr>
          <w:rFonts w:asciiTheme="minorHAnsi" w:hAnsiTheme="minorHAnsi" w:cs="Arial"/>
          <w:color w:val="1F497D" w:themeColor="text2"/>
          <w:sz w:val="16"/>
          <w:szCs w:val="16"/>
        </w:rPr>
        <w:t>” o colectivamente “</w:t>
      </w:r>
      <w:r w:rsidRPr="00306A2A">
        <w:rPr>
          <w:rFonts w:asciiTheme="minorHAnsi" w:hAnsiTheme="minorHAnsi" w:cs="Arial"/>
          <w:iCs/>
          <w:color w:val="1F497D" w:themeColor="text2"/>
          <w:sz w:val="16"/>
          <w:szCs w:val="16"/>
        </w:rPr>
        <w:t>Partes</w:t>
      </w:r>
      <w:r w:rsidRPr="00306A2A">
        <w:rPr>
          <w:rFonts w:asciiTheme="minorHAnsi" w:hAnsiTheme="minorHAnsi" w:cs="Arial"/>
          <w:color w:val="1F497D" w:themeColor="text2"/>
          <w:sz w:val="16"/>
          <w:szCs w:val="16"/>
        </w:rPr>
        <w:t>”.</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SEGUNDA.- (ANTECEDENTES LEGALES DEL CONTRATO)</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2.1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bCs/>
          <w:color w:val="1F497D" w:themeColor="text2"/>
          <w:sz w:val="16"/>
          <w:szCs w:val="16"/>
          <w:lang w:val="es-BO"/>
        </w:rPr>
        <w:t>mediante la modalidad de contratación</w:t>
      </w:r>
      <w:r w:rsidRPr="00306A2A">
        <w:rPr>
          <w:rFonts w:asciiTheme="minorHAnsi" w:hAnsiTheme="minorHAnsi" w:cs="Arial"/>
          <w:color w:val="1F497D" w:themeColor="text2"/>
          <w:sz w:val="16"/>
          <w:szCs w:val="16"/>
        </w:rPr>
        <w:t xml:space="preserve"> directa con c</w:t>
      </w:r>
      <w:r w:rsidRPr="00306A2A">
        <w:rPr>
          <w:rFonts w:asciiTheme="minorHAnsi" w:hAnsiTheme="minorHAnsi" w:cs="Arial"/>
          <w:bCs/>
          <w:color w:val="1F497D" w:themeColor="text2"/>
          <w:sz w:val="16"/>
          <w:szCs w:val="16"/>
        </w:rPr>
        <w:t>ódigo de proceso ____________</w:t>
      </w:r>
      <w:proofErr w:type="gramStart"/>
      <w:r w:rsidRPr="00306A2A">
        <w:rPr>
          <w:rFonts w:asciiTheme="minorHAnsi" w:hAnsiTheme="minorHAnsi" w:cs="Arial"/>
          <w:color w:val="1F497D" w:themeColor="text2"/>
          <w:sz w:val="16"/>
          <w:szCs w:val="16"/>
          <w:lang w:val="es-BO"/>
        </w:rPr>
        <w:t>,llevó</w:t>
      </w:r>
      <w:proofErr w:type="gramEnd"/>
      <w:r w:rsidRPr="00306A2A">
        <w:rPr>
          <w:rFonts w:asciiTheme="minorHAnsi" w:hAnsiTheme="minorHAnsi" w:cs="Arial"/>
          <w:color w:val="1F497D" w:themeColor="text2"/>
          <w:sz w:val="16"/>
          <w:szCs w:val="16"/>
          <w:lang w:val="es-BO"/>
        </w:rPr>
        <w:t xml:space="preserve"> adelante el proceso de contratación para la ____________________________, </w:t>
      </w:r>
      <w:r w:rsidRPr="00306A2A">
        <w:rPr>
          <w:rFonts w:asciiTheme="minorHAnsi" w:hAnsiTheme="minorHAnsi" w:cs="Arial"/>
          <w:color w:val="1F497D" w:themeColor="text2"/>
          <w:sz w:val="16"/>
          <w:szCs w:val="16"/>
        </w:rPr>
        <w:t>en proceso realizado bajo las normas y regulaciones de contratación establecidas en el Reglamento _________________________________ y el documento de contratación directa.</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2.2  </w:t>
      </w:r>
      <w:r w:rsidRPr="00306A2A">
        <w:rPr>
          <w:rFonts w:asciiTheme="minorHAnsi" w:hAnsiTheme="minorHAnsi" w:cs="Arial"/>
          <w:b/>
          <w:color w:val="1F497D" w:themeColor="text2"/>
          <w:sz w:val="16"/>
          <w:szCs w:val="16"/>
        </w:rPr>
        <w:tab/>
      </w:r>
      <w:r w:rsidRPr="00306A2A">
        <w:rPr>
          <w:rFonts w:asciiTheme="minorHAnsi" w:hAnsiTheme="minorHAnsi" w:cs="Arial"/>
          <w:color w:val="1F497D" w:themeColor="text2"/>
          <w:sz w:val="16"/>
          <w:szCs w:val="16"/>
        </w:rPr>
        <w:t xml:space="preserve">Por su parte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853DE5" w:rsidRPr="00306A2A" w:rsidRDefault="00853DE5" w:rsidP="00853DE5">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u w:val="single"/>
        </w:rPr>
        <w:t>TERCERA.- (DISPOSICIONES GENERALES)</w:t>
      </w:r>
    </w:p>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3.1</w:t>
      </w:r>
      <w:r w:rsidRPr="00306A2A">
        <w:rPr>
          <w:rFonts w:asciiTheme="minorHAnsi" w:hAnsiTheme="minorHAnsi" w:cs="Arial"/>
          <w:b/>
          <w:color w:val="1F497D" w:themeColor="text2"/>
          <w:sz w:val="16"/>
          <w:szCs w:val="16"/>
        </w:rPr>
        <w:tab/>
        <w:t>Definiciones:</w:t>
      </w:r>
      <w:r w:rsidRPr="00306A2A">
        <w:rPr>
          <w:rFonts w:asciiTheme="minorHAnsi" w:hAnsiTheme="minorHAnsi" w:cs="Arial"/>
          <w:color w:val="1F497D" w:themeColor="text2"/>
          <w:sz w:val="16"/>
          <w:szCs w:val="16"/>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Acta de Recepción Definitiva: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Es el documento en el cual </w:t>
            </w:r>
            <w:r w:rsidRPr="00306A2A">
              <w:rPr>
                <w:rFonts w:asciiTheme="minorHAnsi" w:hAnsiTheme="minorHAnsi" w:cs="Arial"/>
                <w:color w:val="1F497D" w:themeColor="text2"/>
                <w:sz w:val="16"/>
                <w:szCs w:val="16"/>
                <w:lang w:val="es-BO"/>
              </w:rPr>
              <w:t>consta que la Obra ha sido concluida a entera satisfacción de 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conforme </w:t>
            </w:r>
            <w:r w:rsidRPr="00306A2A">
              <w:rPr>
                <w:rFonts w:asciiTheme="minorHAnsi" w:hAnsiTheme="minorHAnsi" w:cs="Arial"/>
                <w:color w:val="1F497D" w:themeColor="text2"/>
                <w:sz w:val="16"/>
                <w:szCs w:val="16"/>
              </w:rPr>
              <w:t xml:space="preserve">las especificaciones técnicas y el presente Contrato. </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Comité de Recepción:</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Es una o más personas designadas por </w:t>
            </w: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quienes serán responsables de la verificación y recepción de la Obra a ser entregada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conforme lo establecido en el presente Contrato.</w:t>
            </w:r>
          </w:p>
        </w:tc>
      </w:tr>
      <w:tr w:rsidR="00A078AF" w:rsidRPr="00306A2A" w:rsidTr="00312D93">
        <w:trPr>
          <w:trHeight w:val="615"/>
        </w:trPr>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Contrato:</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Es el presente documento celebrado entre las Partes, junto con todos los anexos que forman parte integrante del mismo.</w:t>
            </w:r>
          </w:p>
        </w:tc>
      </w:tr>
      <w:tr w:rsidR="00A078AF" w:rsidRPr="00306A2A" w:rsidTr="00312D93">
        <w:trPr>
          <w:trHeight w:val="416"/>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Fiscal de 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lang w:val="es-BO"/>
              </w:rPr>
              <w:t>Es el profesional</w:t>
            </w:r>
            <w:r w:rsidRPr="00306A2A">
              <w:rPr>
                <w:rFonts w:asciiTheme="minorHAnsi" w:hAnsiTheme="minorHAnsi" w:cs="Arial"/>
                <w:color w:val="1F497D" w:themeColor="text2"/>
                <w:sz w:val="16"/>
                <w:szCs w:val="16"/>
                <w:lang w:val="es-ES_tradnl"/>
              </w:rPr>
              <w:t xml:space="preserve"> nominado por </w:t>
            </w:r>
            <w:r w:rsidRPr="00306A2A">
              <w:rPr>
                <w:rFonts w:asciiTheme="minorHAnsi" w:hAnsiTheme="minorHAnsi" w:cs="Arial"/>
                <w:bCs/>
                <w:color w:val="1F497D" w:themeColor="text2"/>
                <w:sz w:val="16"/>
                <w:szCs w:val="16"/>
                <w:lang w:val="es-BO"/>
              </w:rPr>
              <w:t xml:space="preserve">la </w:t>
            </w:r>
            <w:r w:rsidRPr="00306A2A">
              <w:rPr>
                <w:rFonts w:asciiTheme="minorHAnsi" w:hAnsiTheme="minorHAnsi" w:cs="Arial"/>
                <w:b/>
                <w:bCs/>
                <w:color w:val="1F497D" w:themeColor="text2"/>
                <w:sz w:val="16"/>
                <w:szCs w:val="16"/>
                <w:lang w:val="es-BO"/>
              </w:rPr>
              <w:t>Entidad</w:t>
            </w:r>
            <w:r w:rsidRPr="00306A2A">
              <w:rPr>
                <w:rFonts w:asciiTheme="minorHAnsi" w:hAnsiTheme="minorHAnsi" w:cs="Arial"/>
                <w:color w:val="1F497D" w:themeColor="text2"/>
                <w:sz w:val="16"/>
                <w:szCs w:val="16"/>
                <w:lang w:val="es-ES_tradnl"/>
              </w:rPr>
              <w:t xml:space="preserve">, quien en su representación exige el cumplimiento del presente Contrato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y el cumplimiento del contrato de supervisión técnica al Supervisor, ejerciendo control respecto a la observancia de las especificaciones técnicas.</w:t>
            </w:r>
          </w:p>
        </w:tc>
      </w:tr>
      <w:tr w:rsidR="00A078AF" w:rsidRPr="00306A2A" w:rsidTr="00312D93">
        <w:trPr>
          <w:trHeight w:val="615"/>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lastRenderedPageBreak/>
              <w:t>Ley aplicable:</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Son las normas constitucionales, leyes, decretos supremos y toda otra disposición legal vigente y publicada en el Estado Plurinacional de Bolivia.</w:t>
            </w:r>
          </w:p>
        </w:tc>
      </w:tr>
      <w:tr w:rsidR="00A078AF" w:rsidRPr="00306A2A" w:rsidTr="00312D93">
        <w:trPr>
          <w:trHeight w:val="721"/>
        </w:trPr>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Obra:</w:t>
            </w:r>
          </w:p>
        </w:tc>
        <w:tc>
          <w:tcPr>
            <w:tcW w:w="6417"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rPr>
            </w:pPr>
            <w:r w:rsidRPr="00306A2A">
              <w:rPr>
                <w:rFonts w:asciiTheme="minorHAnsi" w:hAnsiTheme="minorHAnsi" w:cs="Arial"/>
                <w:color w:val="1F497D" w:themeColor="text2"/>
                <w:sz w:val="16"/>
                <w:szCs w:val="16"/>
              </w:rPr>
              <w:t xml:space="preserve">Son todos </w:t>
            </w:r>
            <w:r w:rsidRPr="00306A2A">
              <w:rPr>
                <w:rFonts w:asciiTheme="minorHAnsi" w:hAnsiTheme="minorHAnsi" w:cs="Arial"/>
                <w:color w:val="1F497D" w:themeColor="text2"/>
                <w:sz w:val="16"/>
                <w:szCs w:val="16"/>
                <w:lang w:val="es-BO"/>
              </w:rPr>
              <w:t xml:space="preserve">los trabajos de obras civiles necesarios para la </w:t>
            </w:r>
            <w:r w:rsidRPr="00306A2A">
              <w:rPr>
                <w:rFonts w:asciiTheme="minorHAnsi" w:hAnsiTheme="minorHAnsi" w:cs="Arial"/>
                <w:color w:val="1F497D" w:themeColor="text2"/>
                <w:sz w:val="16"/>
                <w:szCs w:val="16"/>
              </w:rPr>
              <w:t>construcción de ___________________________</w:t>
            </w:r>
            <w:r w:rsidRPr="00306A2A">
              <w:rPr>
                <w:rFonts w:asciiTheme="minorHAnsi" w:hAnsiTheme="minorHAnsi" w:cs="Arial"/>
                <w:bCs/>
                <w:color w:val="1F497D" w:themeColor="text2"/>
                <w:sz w:val="16"/>
                <w:szCs w:val="16"/>
              </w:rPr>
              <w:t xml:space="preserve"> descritos</w:t>
            </w:r>
            <w:r w:rsidRPr="00306A2A">
              <w:rPr>
                <w:rFonts w:asciiTheme="minorHAnsi" w:hAnsiTheme="minorHAnsi" w:cs="Arial"/>
                <w:color w:val="1F497D" w:themeColor="text2"/>
                <w:sz w:val="16"/>
                <w:szCs w:val="16"/>
              </w:rPr>
              <w:t xml:space="preserve"> en el presente Contrato.</w:t>
            </w:r>
          </w:p>
        </w:tc>
      </w:tr>
      <w:tr w:rsidR="00A078AF" w:rsidRPr="00306A2A" w:rsidTr="00312D93">
        <w:tc>
          <w:tcPr>
            <w:tcW w:w="1794" w:type="dxa"/>
            <w:shd w:val="clear" w:color="auto" w:fill="auto"/>
          </w:tcPr>
          <w:p w:rsidR="00853DE5" w:rsidRPr="00306A2A" w:rsidRDefault="00853DE5" w:rsidP="00312D93">
            <w:pPr>
              <w:spacing w:after="120"/>
              <w:rPr>
                <w:rFonts w:asciiTheme="minorHAnsi" w:hAnsiTheme="minorHAnsi" w:cs="Arial"/>
                <w:b/>
                <w:color w:val="1F497D" w:themeColor="text2"/>
                <w:sz w:val="16"/>
                <w:szCs w:val="16"/>
                <w:lang w:val="es-BO"/>
              </w:rPr>
            </w:pPr>
          </w:p>
          <w:p w:rsidR="00853DE5" w:rsidRPr="00306A2A" w:rsidRDefault="00853DE5" w:rsidP="00312D93">
            <w:pPr>
              <w:spacing w:after="120"/>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lang w:val="es-BO"/>
              </w:rPr>
              <w:t>Residente de Obra:</w:t>
            </w:r>
            <w:r w:rsidRPr="00306A2A">
              <w:rPr>
                <w:rFonts w:asciiTheme="minorHAnsi" w:hAnsiTheme="minorHAnsi" w:cs="Arial"/>
                <w:color w:val="1F497D" w:themeColor="text2"/>
                <w:sz w:val="16"/>
                <w:szCs w:val="16"/>
              </w:rPr>
              <w:tab/>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p>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Es el representante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la Obra,</w:t>
            </w:r>
            <w:r w:rsidRPr="00306A2A">
              <w:rPr>
                <w:rFonts w:asciiTheme="minorHAnsi" w:hAnsiTheme="minorHAnsi" w:cs="Arial"/>
                <w:color w:val="1F497D" w:themeColor="text2"/>
                <w:sz w:val="16"/>
                <w:szCs w:val="16"/>
                <w:lang w:val="es-BO"/>
              </w:rPr>
              <w:t xml:space="preserve"> encargado de la ejecución de la misma.</w:t>
            </w:r>
          </w:p>
          <w:p w:rsidR="00853DE5" w:rsidRPr="00306A2A" w:rsidRDefault="00853DE5" w:rsidP="00312D93">
            <w:pPr>
              <w:spacing w:after="120"/>
              <w:jc w:val="both"/>
              <w:rPr>
                <w:rFonts w:asciiTheme="minorHAnsi" w:hAnsiTheme="minorHAnsi" w:cs="Arial"/>
                <w:b/>
                <w:color w:val="1F497D" w:themeColor="text2"/>
                <w:sz w:val="16"/>
                <w:szCs w:val="16"/>
              </w:rPr>
            </w:pPr>
          </w:p>
        </w:tc>
      </w:tr>
      <w:tr w:rsidR="00A078AF" w:rsidRPr="00306A2A" w:rsidTr="00312D93">
        <w:tc>
          <w:tcPr>
            <w:tcW w:w="1794" w:type="dxa"/>
            <w:shd w:val="clear" w:color="auto" w:fill="auto"/>
          </w:tcPr>
          <w:p w:rsidR="00853DE5" w:rsidRPr="00306A2A" w:rsidRDefault="00853DE5" w:rsidP="00312D93">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Supervisor:</w:t>
            </w:r>
          </w:p>
        </w:tc>
        <w:tc>
          <w:tcPr>
            <w:tcW w:w="6417" w:type="dxa"/>
            <w:shd w:val="clear" w:color="auto" w:fill="auto"/>
          </w:tcPr>
          <w:p w:rsidR="00853DE5" w:rsidRPr="00306A2A" w:rsidRDefault="00853DE5" w:rsidP="00312D93">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 el personal dependiente de la Entidad o la empresa _______________ contratada por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para realizar el servicio de supervisión técnica durante la </w:t>
            </w:r>
            <w:r w:rsidRPr="00306A2A">
              <w:rPr>
                <w:rFonts w:asciiTheme="minorHAnsi" w:hAnsiTheme="minorHAnsi" w:cs="Arial"/>
                <w:color w:val="1F497D" w:themeColor="text2"/>
                <w:sz w:val="16"/>
                <w:szCs w:val="16"/>
              </w:rPr>
              <w:t>construcción de la Obra</w:t>
            </w:r>
            <w:r w:rsidRPr="00306A2A">
              <w:rPr>
                <w:rFonts w:asciiTheme="minorHAnsi" w:hAnsiTheme="minorHAnsi" w:cs="Arial"/>
                <w:color w:val="1F497D" w:themeColor="text2"/>
                <w:sz w:val="16"/>
                <w:szCs w:val="16"/>
                <w:lang w:val="es-BO"/>
              </w:rPr>
              <w:t>.</w:t>
            </w:r>
          </w:p>
        </w:tc>
      </w:tr>
    </w:tbl>
    <w:p w:rsidR="00853DE5" w:rsidRPr="00306A2A" w:rsidRDefault="00853DE5" w:rsidP="00853DE5">
      <w:pPr>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3.2 </w:t>
      </w:r>
      <w:r w:rsidRPr="00306A2A">
        <w:rPr>
          <w:rFonts w:asciiTheme="minorHAnsi" w:hAnsiTheme="minorHAnsi" w:cs="Arial"/>
          <w:b/>
          <w:color w:val="1F497D" w:themeColor="text2"/>
          <w:sz w:val="16"/>
          <w:szCs w:val="16"/>
        </w:rPr>
        <w:tab/>
      </w:r>
      <w:r w:rsidRPr="00306A2A">
        <w:rPr>
          <w:rFonts w:asciiTheme="minorHAnsi" w:hAnsiTheme="minorHAnsi" w:cs="Arial"/>
          <w:b/>
          <w:bCs/>
          <w:color w:val="1F497D" w:themeColor="text2"/>
          <w:sz w:val="16"/>
          <w:szCs w:val="16"/>
        </w:rPr>
        <w:t xml:space="preserve">Discrepancias: </w:t>
      </w:r>
      <w:r w:rsidRPr="00306A2A">
        <w:rPr>
          <w:rFonts w:asciiTheme="minorHAnsi" w:hAnsiTheme="minorHAnsi" w:cs="Arial"/>
          <w:color w:val="1F497D" w:themeColor="text2"/>
          <w:sz w:val="16"/>
          <w:szCs w:val="16"/>
        </w:rPr>
        <w:t xml:space="preserve">En caso de presentarse incompatibilidad de interpretación y/o aplicación entre el Contrato y alguno de sus anexos, o los anexos entre sí, prevalecerá siempre lo dispuesto en el Contrato, y entre anexos prevalecerá el más específico de ellos sobre otro más genérico. </w:t>
      </w:r>
      <w:r w:rsidRPr="00306A2A">
        <w:rPr>
          <w:rFonts w:asciiTheme="minorHAnsi" w:hAnsiTheme="minorHAnsi" w:cs="Arial"/>
          <w:b/>
          <w:color w:val="1F497D" w:themeColor="text2"/>
          <w:sz w:val="16"/>
          <w:szCs w:val="16"/>
        </w:rPr>
        <w:t xml:space="preserve">Relación entre las Partes: </w:t>
      </w:r>
      <w:r w:rsidRPr="00306A2A">
        <w:rPr>
          <w:rFonts w:asciiTheme="minorHAnsi" w:hAnsiTheme="minorHAnsi" w:cs="Arial"/>
          <w:color w:val="1F497D" w:themeColor="text2"/>
          <w:sz w:val="16"/>
          <w:szCs w:val="16"/>
        </w:rPr>
        <w:t xml:space="preserve">Ninguna estipulación del presente Contrato podrá interpretarse en el sentido que entre las Partes existe una relación de empleador y empleado o de mandatario y mandante. Conforme a este Contrato, el Personal que tenga relación con la Obra estará exclusivamente a cargo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quien será plenamente responsable por todos los aspectos relacionados con este Contrato y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3.3</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Encabezamientos:</w:t>
      </w:r>
      <w:r w:rsidRPr="00306A2A">
        <w:rPr>
          <w:rFonts w:asciiTheme="minorHAnsi" w:hAnsiTheme="minorHAnsi" w:cs="Arial"/>
          <w:color w:val="1F497D" w:themeColor="text2"/>
          <w:sz w:val="16"/>
          <w:szCs w:val="16"/>
        </w:rPr>
        <w:t xml:space="preserve"> El contenido de este Contrato no se verá restringido, modificado o afectado por los encabezamientos.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3.4   Idioma: </w:t>
      </w:r>
      <w:r w:rsidRPr="00306A2A">
        <w:rPr>
          <w:rFonts w:asciiTheme="minorHAnsi" w:hAnsiTheme="minorHAnsi" w:cs="Arial"/>
          <w:color w:val="1F497D" w:themeColor="text2"/>
          <w:sz w:val="16"/>
          <w:szCs w:val="16"/>
        </w:rPr>
        <w:t>Este Contrato se ha celebrado en castellano, idioma por el que se regirán obligatoriamente todas las materias relacionadas con el mismo o su interpretación.</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3.5    Ley que rige el Contrato:</w:t>
      </w:r>
      <w:r w:rsidRPr="00306A2A">
        <w:rPr>
          <w:rFonts w:asciiTheme="minorHAnsi" w:hAnsiTheme="minorHAnsi" w:cs="Arial"/>
          <w:color w:val="1F497D" w:themeColor="text2"/>
          <w:sz w:val="16"/>
          <w:szCs w:val="16"/>
        </w:rPr>
        <w:t xml:space="preserve"> Este Contrato, su significado e interpretación y la relación que crea entre las Partes se regirá por la Ley Aplicable.</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3.6</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Mayúsculas:</w:t>
      </w:r>
      <w:r w:rsidRPr="00306A2A">
        <w:rPr>
          <w:rFonts w:asciiTheme="minorHAnsi" w:hAnsiTheme="minorHAnsi" w:cs="Arial"/>
          <w:color w:val="1F497D" w:themeColor="text2"/>
          <w:sz w:val="16"/>
          <w:szCs w:val="16"/>
        </w:rPr>
        <w:t xml:space="preserve"> El uso de las mayúsculas se entenderá conforme a las denominaciones otorgadas en este instrumento, o de acuerdo a su contexto, usando indistintamente en plural o singular.</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3.7</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Modificaciones:</w:t>
      </w:r>
      <w:r w:rsidRPr="00306A2A">
        <w:rPr>
          <w:rFonts w:asciiTheme="minorHAnsi" w:hAnsiTheme="minorHAnsi" w:cs="Arial"/>
          <w:color w:val="1F497D" w:themeColor="text2"/>
          <w:sz w:val="16"/>
          <w:szCs w:val="16"/>
        </w:rPr>
        <w:t xml:space="preserve"> Las Partes  convienen  que cualquier variación, modificación o cambio a  los términos aquí acordados deberá constar por escrito y deberá estar debidamente suscrito por sus representantes legales.</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3.8</w:t>
      </w:r>
      <w:r w:rsidRPr="00306A2A">
        <w:rPr>
          <w:rFonts w:asciiTheme="minorHAnsi" w:hAnsiTheme="minorHAnsi" w:cs="Arial"/>
          <w:color w:val="1F497D" w:themeColor="text2"/>
          <w:sz w:val="16"/>
          <w:szCs w:val="16"/>
        </w:rPr>
        <w:tab/>
      </w:r>
      <w:r w:rsidRPr="00306A2A">
        <w:rPr>
          <w:rFonts w:asciiTheme="minorHAnsi" w:hAnsiTheme="minorHAnsi" w:cs="Arial"/>
          <w:b/>
          <w:color w:val="1F497D" w:themeColor="text2"/>
          <w:sz w:val="16"/>
          <w:szCs w:val="16"/>
        </w:rPr>
        <w:t>Plazos:</w:t>
      </w:r>
      <w:r w:rsidRPr="00306A2A">
        <w:rPr>
          <w:rFonts w:asciiTheme="minorHAnsi" w:hAnsiTheme="minorHAnsi" w:cs="Arial"/>
          <w:color w:val="1F497D" w:themeColor="text2"/>
          <w:sz w:val="16"/>
          <w:szCs w:val="16"/>
        </w:rPr>
        <w:t xml:space="preserve"> Todos los plazos establecidos en este Contrato y sus anexos se entenderán como días calendario, salvo indicación expresa en contrario.</w:t>
      </w:r>
    </w:p>
    <w:p w:rsidR="00853DE5" w:rsidRPr="00306A2A" w:rsidRDefault="00853DE5" w:rsidP="00853DE5">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3.9   Totalidad  del  acuerdo: </w:t>
      </w:r>
      <w:r w:rsidRPr="00306A2A">
        <w:rPr>
          <w:rFonts w:asciiTheme="minorHAnsi" w:hAnsiTheme="minorHAnsi" w:cs="Arial"/>
          <w:color w:val="1F497D" w:themeColor="text2"/>
          <w:sz w:val="16"/>
          <w:szCs w:val="16"/>
        </w:rPr>
        <w:t>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853DE5" w:rsidRPr="00306A2A" w:rsidRDefault="00853DE5" w:rsidP="00853DE5">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 xml:space="preserve">3.10  Relación entre las Partes: </w:t>
      </w:r>
      <w:r w:rsidRPr="00306A2A">
        <w:rPr>
          <w:rFonts w:asciiTheme="minorHAnsi" w:hAnsiTheme="minorHAnsi" w:cs="Arial"/>
          <w:color w:val="1F497D" w:themeColor="text2"/>
          <w:sz w:val="16"/>
          <w:szCs w:val="16"/>
        </w:rPr>
        <w:t>Ninguna estipulación del presente Contrato podrá interpretarse en el sentido que entre las Partes existe una relación de empleador y empleado o de mandatario y mandante. Conforme a este Contrato, el Personal que tenga relación con la ejecución del Servicio estará exclusivamente a cargo del Supervisor, quien será plenamente responsable por todos los aspectos relacionados con este Contrato y la ejecución del presente Contrato.</w:t>
      </w:r>
    </w:p>
    <w:p w:rsidR="00853DE5" w:rsidRPr="00306A2A" w:rsidRDefault="00853DE5" w:rsidP="00853DE5">
      <w:pPr>
        <w:pStyle w:val="Sangra3detindependiente"/>
        <w:spacing w:before="120"/>
        <w:ind w:left="0"/>
        <w:jc w:val="both"/>
        <w:rPr>
          <w:rFonts w:asciiTheme="minorHAnsi" w:hAnsiTheme="minorHAnsi" w:cs="Arial"/>
          <w:b/>
          <w:color w:val="1F497D" w:themeColor="text2"/>
        </w:rPr>
      </w:pPr>
      <w:r w:rsidRPr="00306A2A">
        <w:rPr>
          <w:rFonts w:asciiTheme="minorHAnsi" w:hAnsiTheme="minorHAnsi" w:cs="Arial"/>
          <w:b/>
          <w:color w:val="1F497D" w:themeColor="text2"/>
          <w:u w:val="single"/>
        </w:rPr>
        <w:t>CUARTA.- (NATURALEZA DEL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El presente Contrato es de naturaleza administrativa, por tanto, su aplicación e interpretación deberá realizarse en el marco de la normativa legal vigente en el Estado Plurinacional de Bolivia.</w:t>
      </w:r>
    </w:p>
    <w:p w:rsidR="00853DE5" w:rsidRPr="00306A2A" w:rsidRDefault="00853DE5" w:rsidP="00853DE5">
      <w:pPr>
        <w:pStyle w:val="Sangra3detindependiente"/>
        <w:spacing w:before="120"/>
        <w:ind w:left="0"/>
        <w:jc w:val="both"/>
        <w:rPr>
          <w:rFonts w:asciiTheme="minorHAnsi" w:hAnsiTheme="minorHAnsi" w:cs="Arial"/>
          <w:color w:val="1F497D" w:themeColor="text2"/>
          <w:u w:val="single"/>
        </w:rPr>
      </w:pPr>
      <w:r w:rsidRPr="00306A2A">
        <w:rPr>
          <w:rFonts w:asciiTheme="minorHAnsi" w:hAnsiTheme="minorHAnsi" w:cs="Arial"/>
          <w:b/>
          <w:color w:val="1F497D" w:themeColor="text2"/>
          <w:u w:val="single"/>
        </w:rPr>
        <w:t>QUINTA.- (DOCUMENTOS DEL CONTRATO)</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 xml:space="preserve">Forman parte esencial del presente Contrato, los anexos que se detallan a continuación y que tienen por finalidad complementarse mutuamente: </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1: Documento de contratación directa.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2: Especificaciones técnicas.</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3: Propuesta adjudicada.</w:t>
      </w:r>
    </w:p>
    <w:p w:rsidR="00853DE5" w:rsidRPr="00306A2A" w:rsidRDefault="00853DE5" w:rsidP="00853DE5">
      <w:pPr>
        <w:pStyle w:val="Sangra3detindependiente"/>
        <w:spacing w:before="120"/>
        <w:ind w:left="0"/>
        <w:jc w:val="both"/>
        <w:rPr>
          <w:rFonts w:asciiTheme="minorHAnsi" w:hAnsiTheme="minorHAnsi" w:cs="Arial"/>
          <w:color w:val="1F497D" w:themeColor="text2"/>
        </w:rPr>
      </w:pPr>
      <w:r w:rsidRPr="00306A2A">
        <w:rPr>
          <w:rFonts w:asciiTheme="minorHAnsi" w:hAnsiTheme="minorHAnsi" w:cs="Arial"/>
          <w:color w:val="1F497D" w:themeColor="text2"/>
        </w:rPr>
        <w:t>Anexo 4: Garantía.</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SEXTA.- (OBJETO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compromete y obliga a ejecutar todos los trabajos de obras civiles necesarios para la </w:t>
      </w:r>
      <w:r w:rsidRPr="00306A2A">
        <w:rPr>
          <w:rFonts w:asciiTheme="minorHAnsi" w:hAnsiTheme="minorHAnsi" w:cs="Arial"/>
          <w:color w:val="1F497D" w:themeColor="text2"/>
          <w:sz w:val="16"/>
          <w:szCs w:val="16"/>
        </w:rPr>
        <w:t>construcción de ________________________________________________</w:t>
      </w:r>
      <w:r w:rsidRPr="00306A2A">
        <w:rPr>
          <w:rFonts w:asciiTheme="minorHAnsi" w:hAnsiTheme="minorHAnsi" w:cs="Arial"/>
          <w:color w:val="1F497D" w:themeColor="text2"/>
          <w:sz w:val="16"/>
          <w:szCs w:val="16"/>
          <w:lang w:val="es-BO"/>
        </w:rPr>
        <w:t xml:space="preserve">, a ser realizado de conformidad al presente Contrato y sus anexos.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SÉPTIMA.- (VIGENCIA, PLAZO DE EJECUCIÓN DE LA OBRA Y ORDEN DE PROCEDER)</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7.1 </w:t>
      </w:r>
      <w:r w:rsidRPr="00306A2A">
        <w:rPr>
          <w:rFonts w:asciiTheme="minorHAnsi" w:hAnsiTheme="minorHAnsi" w:cs="Arial"/>
          <w:b/>
          <w:color w:val="1F497D" w:themeColor="text2"/>
          <w:sz w:val="16"/>
          <w:szCs w:val="16"/>
          <w:lang w:val="es-BO"/>
        </w:rPr>
        <w:tab/>
        <w:t xml:space="preserve">Vigencia: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El presente Contrato, entrará en vigencia desde el día siguiente hábil de su suscripción por ambas Partes.</w:t>
      </w: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7.2 </w:t>
      </w:r>
      <w:r w:rsidRPr="00306A2A">
        <w:rPr>
          <w:rFonts w:asciiTheme="minorHAnsi" w:hAnsiTheme="minorHAnsi" w:cs="Arial"/>
          <w:b/>
          <w:color w:val="1F497D" w:themeColor="text2"/>
          <w:sz w:val="16"/>
          <w:szCs w:val="16"/>
          <w:lang w:val="es-BO"/>
        </w:rPr>
        <w:tab/>
        <w:t>Plazo de ejecución de la Obra y orden de proceder:</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ejecutará y entregará la Obra satisfactoriamente concluida, en el plazo de </w:t>
      </w:r>
      <w:r w:rsidRPr="00306A2A">
        <w:rPr>
          <w:rFonts w:asciiTheme="minorHAnsi" w:hAnsiTheme="minorHAnsi" w:cs="Arial"/>
          <w:b/>
          <w:i/>
          <w:color w:val="1F497D" w:themeColor="text2"/>
          <w:sz w:val="16"/>
          <w:szCs w:val="16"/>
          <w:lang w:val="es-BO"/>
        </w:rPr>
        <w:t>________</w:t>
      </w:r>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días calendario, que serán computados a partir de la fecha en la que el Fiscal de Obra notifique con la orden de proceder, la cual constará en el libro de órdenes, </w:t>
      </w:r>
      <w:r w:rsidRPr="00306A2A">
        <w:rPr>
          <w:rFonts w:asciiTheme="minorHAnsi" w:hAnsiTheme="minorHAnsi" w:cs="Arial"/>
          <w:bCs/>
          <w:color w:val="1F497D" w:themeColor="text2"/>
          <w:sz w:val="16"/>
          <w:szCs w:val="16"/>
          <w:lang w:val="es-BO"/>
        </w:rPr>
        <w:t xml:space="preserve">hasta la recepción provisional de la Obra.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OCTAVA.- (MONTO DEL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monto total propuesto y aceptado por ambas Partes para la ejecución de la Obra, objeto del presente Contrato es de </w:t>
      </w:r>
      <w:r w:rsidRPr="00306A2A">
        <w:rPr>
          <w:rFonts w:asciiTheme="minorHAnsi" w:hAnsiTheme="minorHAnsi" w:cs="Arial"/>
          <w:color w:val="1F497D" w:themeColor="text2"/>
          <w:sz w:val="16"/>
          <w:szCs w:val="16"/>
        </w:rPr>
        <w:t>Bs_____________ (__________________________00/100 Bolivianos)</w:t>
      </w:r>
      <w:proofErr w:type="gramStart"/>
      <w:r w:rsidRPr="00306A2A">
        <w:rPr>
          <w:rFonts w:asciiTheme="minorHAnsi" w:hAnsiTheme="minorHAnsi" w:cs="Arial"/>
          <w:color w:val="1F497D" w:themeColor="text2"/>
          <w:sz w:val="16"/>
          <w:szCs w:val="16"/>
        </w:rPr>
        <w:t>,</w:t>
      </w:r>
      <w:r w:rsidRPr="00306A2A">
        <w:rPr>
          <w:rFonts w:asciiTheme="minorHAnsi" w:hAnsiTheme="minorHAnsi" w:cs="Arial"/>
          <w:color w:val="1F497D" w:themeColor="text2"/>
          <w:sz w:val="16"/>
          <w:szCs w:val="16"/>
          <w:lang w:val="es-BO"/>
        </w:rPr>
        <w:t>.</w:t>
      </w:r>
      <w:proofErr w:type="gramEnd"/>
    </w:p>
    <w:p w:rsidR="00853DE5" w:rsidRPr="00306A2A" w:rsidRDefault="00853DE5" w:rsidP="00853DE5">
      <w:pPr>
        <w:widowControl w:val="0"/>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declara que el precio establecido en el Contrato comprende todos los costos de verificación,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título de revisión de precio o reembolso, ni cualquier otro similar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w:t>
      </w:r>
    </w:p>
    <w:p w:rsidR="00853DE5" w:rsidRPr="00306A2A" w:rsidRDefault="00853DE5" w:rsidP="00853DE5">
      <w:pPr>
        <w:numPr>
          <w:ilvl w:val="1"/>
          <w:numId w:val="0"/>
        </w:numPr>
        <w:tabs>
          <w:tab w:val="num" w:pos="284"/>
        </w:tabs>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El precio por trabajos o servicios adicionales no previstos en el Contrato y que fueran necesarios ejecutar, deberá ser objeto de previo acuerdo escrito entre las Partes. En ningún caso,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xml:space="preserve"> reconocerá costos por trabajos adicionales que previamente no tuvieran su expresa aprobación y no se haya cumplido lo establecido en el Contrato.</w:t>
      </w:r>
    </w:p>
    <w:p w:rsidR="00853DE5" w:rsidRPr="00306A2A" w:rsidRDefault="00853DE5" w:rsidP="00853DE5">
      <w:pPr>
        <w:pStyle w:val="Textoindependiente"/>
        <w:spacing w:before="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NOVENA.- (MEDICIÓN DE CANTIDADES DE OBRA)</w:t>
      </w:r>
    </w:p>
    <w:p w:rsidR="00853DE5" w:rsidRPr="00306A2A" w:rsidRDefault="00853DE5" w:rsidP="00853DE5">
      <w:pPr>
        <w:pStyle w:val="Textoindependiente"/>
        <w:spacing w:before="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la medición de las cantidades de Obra ejecutada mensualmente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éste notificará al </w:t>
      </w:r>
      <w:r w:rsidRPr="00306A2A">
        <w:rPr>
          <w:rFonts w:asciiTheme="minorHAnsi" w:hAnsiTheme="minorHAnsi" w:cs="Arial"/>
          <w:bCs/>
          <w:color w:val="1F497D" w:themeColor="text2"/>
          <w:sz w:val="16"/>
          <w:szCs w:val="16"/>
          <w:lang w:val="es-BO"/>
        </w:rPr>
        <w:t>Supervisor y Fiscal de Obra</w:t>
      </w:r>
      <w:r w:rsidRPr="00306A2A">
        <w:rPr>
          <w:rFonts w:asciiTheme="minorHAnsi" w:hAnsiTheme="minorHAnsi" w:cs="Arial"/>
          <w:color w:val="1F497D" w:themeColor="text2"/>
          <w:sz w:val="16"/>
          <w:szCs w:val="16"/>
          <w:lang w:val="es-BO"/>
        </w:rPr>
        <w:t xml:space="preserve"> con 02 (dos) días calendario de anticipación y preparará todo lo necesario para que se realice dicha labor, sin obstáculos y con la exactitud requerida.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resultados de las mediciones efectuadas conjuntamente y los cálculos respectivos se consignarán en una planilla especial que será elaborada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04 (cuatro) ejemplares, uno de los cuales será entregado con fecha, en versión definitiva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control y aprobación.</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preparará la planilla mensual o certificado de pago correspondiente en función de las mediciones realizadas conjuntamente con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Las obras deberán medirse netas, excepto cuando los documentos de Contrato prescriban un procedimiento diferente.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se medirán volúmenes excedentes cuya ejecución no haya sido aprobada por escrito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(FORMA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Los pagos serán contra avance físico real de la Obra certificado por el Supervisor, mismo que tiene carácter referencial para efectos de seguimiento a la ejecución financiera. A este fin de forma mensual y dentro de los 05 (cinco) días hábiles siguientes a cada mes vencido,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presentará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su revisión en versión definitiva, una planilla o certificado de pago debidamente firmado en 04 (cuatro) ejemplares un original y tres copias, con los respaldos técnicos necesarios que acrediten el avance a certificar, que el Fiscal de Obra y Supervisor requieran, con fecha y firmado por el Residente de Obra , documento que consignará todos los trabajos ejecutados en el periodo según los precios unitarios establecidos, de acuerdo a la medición efectuada en forma conjunta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306A2A">
        <w:rPr>
          <w:rFonts w:asciiTheme="minorHAnsi" w:hAnsiTheme="minorHAnsi" w:cs="Arial"/>
          <w:color w:val="1F497D" w:themeColor="text2"/>
          <w:sz w:val="16"/>
          <w:szCs w:val="16"/>
          <w:lang w:val="es-BO"/>
        </w:rPr>
        <w:t>planilla mensual o certificado de pago</w:t>
      </w:r>
      <w:r w:rsidRPr="00306A2A">
        <w:rPr>
          <w:rFonts w:asciiTheme="minorHAnsi" w:hAnsiTheme="minorHAnsi" w:cs="Arial"/>
          <w:color w:val="1F497D" w:themeColor="text2"/>
          <w:sz w:val="16"/>
          <w:szCs w:val="16"/>
        </w:rPr>
        <w:t xml:space="preserve"> por el Fiscal de Obra nombrado por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para lo cual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emitir factura e informe solicitando el pago de todos los trabajos realizados y concluidos, acompañando al informe documentación de respaldo (copia NIT y SIGMA o SIGEP), el mismo que será aprobado por las instancias correspondientes para viabilizar el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no presentar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la respectiva planilla mensual o certificado de pago dentro del plazo previsto, los días de demora serán contabilizados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y/o el Fiscal de Obra, a efectos de deducir los mismos del plazo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su caso pueda demorar en ejecutar el pago de la citada planilla.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dentro de los 05 (cinco) días hábiles siguientes, después de recibir en versión definitiva el certificado o planilla de pago indicarán por escrito su aprobación o lo devolverán para que se enmienden los motivos de rechazo, debiendo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este último caso, realizar las correcciones necesarias y volver a presentar la planilla mensual o certificado de pago, con la nueva fecha o la enviara a la dependencia pertinente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con la firma y fecha respectivas.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que la planilla mensual o certificado de pago fuese devuelta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para correcciones o aclaraciones,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dispondrá de hasta 05 (cinco) días calendario para efectuarlas y con la nueva fecha remitirá los documentos nuevamente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este al Fiscal de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pago de cada planilla mensual o certificado de pago de avance de Obra se realizará dentro de los 30 (treinta) días hábiles siguientes a la fecha de remisión de la factura correspondiente a la dependencia prevista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para el pago; previa aprobación de la planilla o certificado de avance mensual por el Fiscal de Obra</w:t>
      </w:r>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recibirá el pago del monto certificado menos las deducciones que correspondiesen.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presente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la respectiva planilla mensual o certificado de pago de Obra hasta 05 (cinco) días calendario posteriores al plazo previsto en la presente cláusula,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deberá elaborarla en base a los datos de la medición que le cupo </w:t>
      </w:r>
      <w:r w:rsidRPr="00306A2A">
        <w:rPr>
          <w:rFonts w:asciiTheme="minorHAnsi" w:hAnsiTheme="minorHAnsi" w:cs="Arial"/>
          <w:color w:val="1F497D" w:themeColor="text2"/>
          <w:sz w:val="16"/>
          <w:szCs w:val="16"/>
          <w:lang w:val="es-BO"/>
        </w:rPr>
        <w:lastRenderedPageBreak/>
        <w:t xml:space="preserve">efectuar en forma conjunta con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enviará al Residente de Obra , quien estará obligado a firmar dicha planilla, con la respectiva llamada de atención por este incumplimiento contractual, advirtiéndole de las implicaciones posteriores de esta omisión; debiendo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 la factura correspondiente.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procedimiento de pago a ser aplicado, será el establecido precedentemente. </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Para cada pago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adjuntar lo siguiente:</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Carta de solicitud de pago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Boletín de certificación aprobado y firmado.</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Factura original</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 xml:space="preserve">Fotocopia simple del sistema </w:t>
      </w:r>
      <w:r w:rsidRPr="00306A2A">
        <w:rPr>
          <w:rFonts w:asciiTheme="minorHAnsi" w:hAnsiTheme="minorHAnsi" w:cs="Arial"/>
          <w:color w:val="1F497D" w:themeColor="text2"/>
          <w:sz w:val="16"/>
          <w:szCs w:val="16"/>
        </w:rPr>
        <w:t>integrado de gestión y modernización administrativa</w:t>
      </w:r>
      <w:r w:rsidRPr="00306A2A">
        <w:rPr>
          <w:rFonts w:asciiTheme="minorHAnsi" w:hAnsiTheme="minorHAnsi" w:cs="Arial"/>
          <w:bCs/>
          <w:color w:val="1F497D" w:themeColor="text2"/>
          <w:sz w:val="16"/>
          <w:szCs w:val="16"/>
          <w:lang w:val="es-BO"/>
        </w:rPr>
        <w:t xml:space="preserve"> (SIGMA)</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número de identificación tributaria (NIT)</w:t>
      </w:r>
    </w:p>
    <w:p w:rsidR="00853DE5" w:rsidRPr="00306A2A" w:rsidRDefault="00853DE5" w:rsidP="00031764">
      <w:pPr>
        <w:numPr>
          <w:ilvl w:val="0"/>
          <w:numId w:val="46"/>
        </w:numPr>
        <w:ind w:left="1134" w:hanging="283"/>
        <w:jc w:val="both"/>
        <w:rPr>
          <w:rFonts w:asciiTheme="minorHAnsi" w:hAnsiTheme="minorHAnsi" w:cs="Arial"/>
          <w:bCs/>
          <w:color w:val="1F497D" w:themeColor="text2"/>
          <w:sz w:val="16"/>
          <w:szCs w:val="16"/>
          <w:lang w:val="es-BO"/>
        </w:rPr>
      </w:pPr>
      <w:r w:rsidRPr="00306A2A">
        <w:rPr>
          <w:rFonts w:asciiTheme="minorHAnsi" w:hAnsiTheme="minorHAnsi" w:cs="Arial"/>
          <w:bCs/>
          <w:color w:val="1F497D" w:themeColor="text2"/>
          <w:sz w:val="16"/>
          <w:szCs w:val="16"/>
          <w:lang w:val="es-BO"/>
        </w:rPr>
        <w:t>Fotocopia simple del Contrato.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PRIMERA.- (FACTURACIÓN)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emitirá la factura correspondiente a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una vez que cada planilla mensual o certificado de pago haya sido aprobado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caso de que no sea emitida la factura respectiva,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no hará efectivo el pago de la planilla mensual o certificado de pago.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u w:val="single"/>
          <w:lang w:val="es-BO"/>
        </w:rPr>
        <w:t>DÉCIMA SEGUNDA.- (PLANILLA O CERTIFICADO DE LIQUIDACIÓN FINAL)</w:t>
      </w:r>
    </w:p>
    <w:p w:rsidR="00853DE5" w:rsidRPr="00306A2A" w:rsidRDefault="00853DE5" w:rsidP="00853DE5">
      <w:pPr>
        <w:spacing w:before="120" w:after="120"/>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Dentro de los 10 (diez) días calendario siguientes a la fecha de recepción definitiva,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elaborará una planilla de cantidades finales de Obra, con base a la Obra efectiva y realmente ejecutada, dicha planilla será cursada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que el mismo dentro del plazo de 10 (diez) días calendario subsiguientes elabore la planilla o certificado de liquidación final conjuntamente con los planos “as </w:t>
      </w:r>
      <w:proofErr w:type="spellStart"/>
      <w:r w:rsidRPr="00306A2A">
        <w:rPr>
          <w:rFonts w:asciiTheme="minorHAnsi" w:hAnsiTheme="minorHAnsi" w:cs="Arial"/>
          <w:color w:val="1F497D" w:themeColor="text2"/>
          <w:sz w:val="16"/>
          <w:szCs w:val="16"/>
          <w:lang w:val="es-BO"/>
        </w:rPr>
        <w:t>built</w:t>
      </w:r>
      <w:proofErr w:type="spellEnd"/>
      <w:r w:rsidRPr="00306A2A">
        <w:rPr>
          <w:rFonts w:asciiTheme="minorHAnsi" w:hAnsiTheme="minorHAnsi" w:cs="Arial"/>
          <w:color w:val="1F497D" w:themeColor="text2"/>
          <w:sz w:val="16"/>
          <w:szCs w:val="16"/>
          <w:lang w:val="es-BO"/>
        </w:rPr>
        <w:t xml:space="preserve">” y la presente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en versión definitiva con fecha y firma del Residente de Obra .</w:t>
      </w:r>
      <w:r w:rsidRPr="00306A2A">
        <w:rPr>
          <w:rFonts w:asciiTheme="minorHAnsi" w:hAnsiTheme="minorHAnsi" w:cs="Arial"/>
          <w:bCs/>
          <w:color w:val="1F497D" w:themeColor="text2"/>
          <w:sz w:val="16"/>
          <w:szCs w:val="16"/>
          <w:lang w:val="es-BO"/>
        </w:rPr>
        <w:t xml:space="preserve"> En caso de incumplimiento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en la elaboración de la planilla o certificado de liquidación final, el Supervisor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bCs/>
          <w:color w:val="1F497D" w:themeColor="text2"/>
          <w:sz w:val="16"/>
          <w:szCs w:val="16"/>
          <w:lang w:val="es-BO"/>
        </w:rPr>
        <w:t xml:space="preserve"> emitirán los documentos necesarios para procesar la liquidación del Contrato, mismos que no podrán ser objeto de reclamo posterior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debiendo suscribir el documento y adjuntar la factura bajo apercibimiento de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no darán por finalizada la revisión de la liquidación, si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hubiese cumplido con todas sus obligaciones de acuerdo a los términos del Contrato, por lo que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el Fiscal de Obra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cierre de Contrato deberá ser acreditado con un certificado de terminación de Obra, otorgado por la Dirección Nacional de Infraestructura y Mantenimiento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luego de la recepción definitiva y de concluido el trámite precedentemente especificado.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TERCERA.- (PROCEDIMIENTO DE PAGO DE LA PLANILLA O CERTIFICADO DE LIQUIDACIÓN FINAL)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 debe tener presente que deberá descontarse del importe del certificado de liquidación final los siguientes conceptos: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Sumas anteriores ya pagadas en los certificados o planillas de avance de obra.</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Reposición de daños en la Obra, si hubieren.</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porcentaje correspondiente a la recuperación del anticipo, si hubiera saldos pendientes.</w:t>
      </w:r>
    </w:p>
    <w:p w:rsidR="00853DE5" w:rsidRPr="00306A2A" w:rsidRDefault="00853DE5" w:rsidP="00031764">
      <w:pPr>
        <w:numPr>
          <w:ilvl w:val="0"/>
          <w:numId w:val="44"/>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multas y penalidades, si hubieren.</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Preparado así el certificado de liquidación final y debidamente aprobado por el </w:t>
      </w:r>
      <w:r w:rsidRPr="00306A2A">
        <w:rPr>
          <w:rFonts w:asciiTheme="minorHAnsi" w:hAnsiTheme="minorHAnsi" w:cs="Arial"/>
          <w:bCs/>
          <w:color w:val="1F497D" w:themeColor="text2"/>
          <w:sz w:val="16"/>
          <w:szCs w:val="16"/>
          <w:lang w:val="es-BO"/>
        </w:rPr>
        <w:t>Supervisor en el plazo máximo de 10 (diez) días calendario</w:t>
      </w:r>
      <w:r w:rsidRPr="00306A2A">
        <w:rPr>
          <w:rFonts w:asciiTheme="minorHAnsi" w:hAnsiTheme="minorHAnsi" w:cs="Arial"/>
          <w:color w:val="1F497D" w:themeColor="text2"/>
          <w:sz w:val="16"/>
          <w:szCs w:val="16"/>
          <w:lang w:val="es-BO"/>
        </w:rPr>
        <w:t xml:space="preserve">, éste lo remitirá al Fiscal de Obra, para su aprobación y conocimiento, quien en su caso requerirá las aclaraciones que considere pertinentes; caso contrario lo remitirá a la dependencia establecida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el procesamiento del pago correspondiente.</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CUARTA.- (GARANTÍA DE CUMPLIMIENTO DE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bookmarkStart w:id="7" w:name="OLE_LINK1"/>
      <w:bookmarkStart w:id="8" w:name="OLE_LINK2"/>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garantiza la correcta y fiel ejecución del presente </w:t>
      </w:r>
      <w:r w:rsidRPr="00306A2A">
        <w:rPr>
          <w:rFonts w:asciiTheme="minorHAnsi" w:hAnsiTheme="minorHAnsi" w:cs="Arial"/>
          <w:bCs/>
          <w:color w:val="1F497D" w:themeColor="text2"/>
          <w:sz w:val="16"/>
          <w:szCs w:val="16"/>
          <w:lang w:val="es-BO"/>
        </w:rPr>
        <w:t xml:space="preserve">Contrato </w:t>
      </w:r>
      <w:r w:rsidRPr="00306A2A">
        <w:rPr>
          <w:rFonts w:asciiTheme="minorHAnsi" w:hAnsiTheme="minorHAnsi" w:cs="Arial"/>
          <w:color w:val="1F497D" w:themeColor="text2"/>
          <w:sz w:val="16"/>
          <w:szCs w:val="16"/>
          <w:lang w:val="es-BO"/>
        </w:rPr>
        <w:t xml:space="preserve">en todas sus partes con la boleta de garantía de cumplimiento de contrato No. __________ emitida por _____________ en fecha ______________ a la orden de Yacimientos Petrolíferos Fiscales Bolivianos – YPFB por el monto de </w:t>
      </w:r>
      <w:proofErr w:type="spellStart"/>
      <w:r w:rsidRPr="00306A2A">
        <w:rPr>
          <w:rFonts w:asciiTheme="minorHAnsi" w:hAnsiTheme="minorHAnsi" w:cs="Arial"/>
          <w:color w:val="1F497D" w:themeColor="text2"/>
          <w:sz w:val="16"/>
          <w:szCs w:val="16"/>
          <w:lang w:val="es-BO"/>
        </w:rPr>
        <w:t>Bs</w:t>
      </w:r>
      <w:r w:rsidRPr="00306A2A">
        <w:rPr>
          <w:rFonts w:asciiTheme="minorHAnsi" w:hAnsiTheme="minorHAnsi" w:cs="Arial"/>
          <w:i/>
          <w:color w:val="1F497D" w:themeColor="text2"/>
          <w:sz w:val="16"/>
          <w:szCs w:val="16"/>
          <w:u w:val="single"/>
          <w:lang w:val="es-BO"/>
        </w:rPr>
        <w:t>numeral</w:t>
      </w:r>
      <w:proofErr w:type="spellEnd"/>
      <w:r w:rsidRPr="00306A2A">
        <w:rPr>
          <w:rFonts w:asciiTheme="minorHAnsi" w:hAnsiTheme="minorHAnsi" w:cs="Arial"/>
          <w:color w:val="1F497D" w:themeColor="text2"/>
          <w:sz w:val="16"/>
          <w:szCs w:val="16"/>
          <w:lang w:val="es-BO"/>
        </w:rPr>
        <w:t xml:space="preserve"> (</w:t>
      </w:r>
      <w:r w:rsidRPr="00306A2A">
        <w:rPr>
          <w:rFonts w:asciiTheme="minorHAnsi" w:hAnsiTheme="minorHAnsi" w:cs="Arial"/>
          <w:i/>
          <w:color w:val="1F497D" w:themeColor="text2"/>
          <w:sz w:val="16"/>
          <w:szCs w:val="16"/>
          <w:u w:val="single"/>
          <w:lang w:val="es-BO"/>
        </w:rPr>
        <w:t>literal</w:t>
      </w:r>
      <w:r w:rsidRPr="00306A2A">
        <w:rPr>
          <w:rFonts w:asciiTheme="minorHAnsi" w:hAnsiTheme="minorHAnsi" w:cs="Arial"/>
          <w:color w:val="1F497D" w:themeColor="text2"/>
          <w:sz w:val="16"/>
          <w:szCs w:val="16"/>
          <w:lang w:val="es-BO"/>
        </w:rPr>
        <w:t xml:space="preserve"> Bolivianos) con las características de renovable, irrevocable y de ejecución inmediata y con vigencia hasta el _______________, equivalente al 7% (siete por ciento) del monto total del Contrato.</w:t>
      </w:r>
    </w:p>
    <w:bookmarkEnd w:id="7"/>
    <w:bookmarkEnd w:id="8"/>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solo requerimiento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proofErr w:type="gramStart"/>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el</w:t>
      </w:r>
      <w:proofErr w:type="gramEnd"/>
      <w:r w:rsidRPr="00306A2A">
        <w:rPr>
          <w:rFonts w:asciiTheme="minorHAnsi" w:hAnsiTheme="minorHAnsi" w:cs="Arial"/>
          <w:color w:val="1F497D" w:themeColor="text2"/>
          <w:sz w:val="16"/>
          <w:szCs w:val="16"/>
          <w:lang w:val="es-BO"/>
        </w:rPr>
        <w:t xml:space="preserve"> importe de la garantía citada anteriormente será ejecutada </w:t>
      </w:r>
      <w:r w:rsidRPr="00306A2A">
        <w:rPr>
          <w:rFonts w:asciiTheme="minorHAnsi" w:hAnsiTheme="minorHAnsi" w:cs="Arial"/>
          <w:bCs/>
          <w:color w:val="1F497D" w:themeColor="text2"/>
          <w:sz w:val="16"/>
          <w:szCs w:val="16"/>
          <w:lang w:val="es-BO"/>
        </w:rPr>
        <w:t xml:space="preserve">en caso de cualquier incumplimiento </w:t>
      </w:r>
      <w:r w:rsidRPr="00306A2A">
        <w:rPr>
          <w:rFonts w:asciiTheme="minorHAnsi" w:hAnsiTheme="minorHAnsi" w:cs="Arial"/>
          <w:color w:val="1F497D" w:themeColor="text2"/>
          <w:sz w:val="16"/>
          <w:szCs w:val="16"/>
          <w:lang w:val="es-BO"/>
        </w:rPr>
        <w:t xml:space="preserve">contractual incurrido por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w:t>
      </w:r>
      <w:r w:rsidRPr="00306A2A">
        <w:rPr>
          <w:rFonts w:asciiTheme="minorHAnsi" w:hAnsiTheme="minorHAnsi" w:cs="Arial"/>
          <w:color w:val="1F497D" w:themeColor="text2"/>
          <w:sz w:val="16"/>
          <w:szCs w:val="16"/>
          <w:lang w:val="es-BO"/>
        </w:rPr>
        <w:t xml:space="preserve"> sin necesidad de ningún trámite o acción judicial.</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se procediera a la recepción definitiva de la Obra dentro del plazo contractual y en forma satisfactoria, hecho que se hará constar mediante el acta correspondiente, suscrita por ambas Partes, dicha garantía estará vigente hasta 60 (sesenta) días hábiles adicionales a partir de la recepción definitiva de la Obra.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llevará el control directo de la vigencia de la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o solicitar su ejecución.</w:t>
      </w:r>
    </w:p>
    <w:p w:rsidR="00853DE5" w:rsidRPr="00306A2A" w:rsidRDefault="00853DE5" w:rsidP="00853DE5">
      <w:pPr>
        <w:spacing w:before="120" w:after="120"/>
        <w:jc w:val="both"/>
        <w:rPr>
          <w:rFonts w:asciiTheme="minorHAnsi" w:hAnsiTheme="minorHAnsi" w:cs="Arial"/>
          <w:b/>
          <w:bCs/>
          <w:i/>
          <w:color w:val="1F497D" w:themeColor="text2"/>
          <w:sz w:val="16"/>
          <w:szCs w:val="16"/>
          <w:lang w:val="es-BO"/>
        </w:rPr>
      </w:pPr>
      <w:r w:rsidRPr="00306A2A">
        <w:rPr>
          <w:rFonts w:asciiTheme="minorHAnsi" w:hAnsiTheme="minorHAnsi" w:cs="Arial"/>
          <w:b/>
          <w:color w:val="1F497D" w:themeColor="text2"/>
          <w:sz w:val="16"/>
          <w:szCs w:val="16"/>
          <w:u w:val="single"/>
          <w:lang w:val="es-BO"/>
        </w:rPr>
        <w:t>DÉCIMA QUINTA.- (ANTICIPO)</w:t>
      </w:r>
      <w:r w:rsidRPr="00306A2A">
        <w:rPr>
          <w:rFonts w:asciiTheme="minorHAnsi" w:hAnsiTheme="minorHAnsi" w:cs="Arial"/>
          <w:b/>
          <w:color w:val="1F497D" w:themeColor="text2"/>
          <w:sz w:val="16"/>
          <w:szCs w:val="16"/>
          <w:lang w:val="es-BO"/>
        </w:rPr>
        <w:t xml:space="preserve"> </w:t>
      </w:r>
      <w:r w:rsidRPr="00306A2A">
        <w:rPr>
          <w:rFonts w:asciiTheme="minorHAnsi" w:hAnsiTheme="minorHAnsi" w:cs="Arial"/>
          <w:b/>
          <w:i/>
          <w:color w:val="1F497D" w:themeColor="text2"/>
          <w:sz w:val="16"/>
          <w:szCs w:val="16"/>
          <w:lang w:val="es-BO"/>
        </w:rPr>
        <w:t>(SI CORRESPONDE)</w:t>
      </w:r>
    </w:p>
    <w:p w:rsidR="00853DE5" w:rsidRPr="00306A2A" w:rsidRDefault="00853DE5" w:rsidP="00853DE5">
      <w:pPr>
        <w:pStyle w:val="CM2"/>
        <w:spacing w:before="120" w:after="120" w:line="240" w:lineRule="auto"/>
        <w:ind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solicitud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otorgará un anticipo, el cual no deberá exceder del 20% (veinte por ciento) del monto total del Contrato y el cual deberá ser requerido previa la presentación de la </w:t>
      </w:r>
      <w:r w:rsidRPr="00306A2A">
        <w:rPr>
          <w:rFonts w:asciiTheme="minorHAnsi" w:hAnsiTheme="minorHAnsi" w:cs="Arial"/>
          <w:i/>
          <w:color w:val="1F497D" w:themeColor="text2"/>
          <w:sz w:val="16"/>
          <w:szCs w:val="16"/>
          <w:u w:val="single"/>
          <w:lang w:val="es-BO"/>
        </w:rPr>
        <w:t>boleta de garantía de correcta inversión de anticipo / póliza de seguro de caución</w:t>
      </w:r>
      <w:r w:rsidRPr="00306A2A">
        <w:rPr>
          <w:rFonts w:asciiTheme="minorHAnsi" w:hAnsiTheme="minorHAnsi" w:cs="Arial"/>
          <w:color w:val="1F497D" w:themeColor="text2"/>
          <w:sz w:val="16"/>
          <w:szCs w:val="16"/>
          <w:lang w:val="es-BO"/>
        </w:rPr>
        <w:t xml:space="preserve"> por el 100% (cien por ciento) del monto a ser desembolsado</w:t>
      </w:r>
      <w:r w:rsidRPr="00306A2A">
        <w:rPr>
          <w:rFonts w:asciiTheme="minorHAnsi" w:hAnsiTheme="minorHAnsi" w:cs="Arial"/>
          <w:bCs/>
          <w:iCs/>
          <w:color w:val="1F497D" w:themeColor="text2"/>
          <w:sz w:val="16"/>
          <w:szCs w:val="16"/>
        </w:rPr>
        <w:t xml:space="preserve">, </w:t>
      </w:r>
      <w:r w:rsidRPr="00306A2A">
        <w:rPr>
          <w:rFonts w:asciiTheme="minorHAnsi" w:hAnsiTheme="minorHAnsi" w:cs="Arial"/>
          <w:color w:val="1F497D" w:themeColor="text2"/>
          <w:sz w:val="16"/>
          <w:szCs w:val="16"/>
          <w:lang w:val="es-BO"/>
        </w:rPr>
        <w:t xml:space="preserve">caso contrario se entenderá por anticipo no solicitado; dicho anticipo podrá ser </w:t>
      </w:r>
      <w:r w:rsidRPr="00306A2A">
        <w:rPr>
          <w:rFonts w:asciiTheme="minorHAnsi" w:hAnsiTheme="minorHAnsi" w:cs="Arial"/>
          <w:color w:val="1F497D" w:themeColor="text2"/>
          <w:sz w:val="16"/>
          <w:szCs w:val="16"/>
          <w:lang w:val="es-BO"/>
        </w:rPr>
        <w:lastRenderedPageBreak/>
        <w:t xml:space="preserve">desembolsado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uno o más desembolsos.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853DE5" w:rsidRPr="00306A2A" w:rsidRDefault="00853DE5" w:rsidP="00853DE5">
      <w:pPr>
        <w:spacing w:before="120" w:after="120"/>
        <w:jc w:val="both"/>
        <w:rPr>
          <w:rFonts w:asciiTheme="minorHAnsi" w:hAnsiTheme="minorHAnsi" w:cs="Arial"/>
          <w:b/>
          <w:bCs/>
          <w:color w:val="1F497D" w:themeColor="text2"/>
          <w:sz w:val="16"/>
          <w:szCs w:val="16"/>
          <w:lang w:val="es-BO"/>
        </w:rPr>
      </w:pPr>
      <w:r w:rsidRPr="00306A2A">
        <w:rPr>
          <w:rFonts w:asciiTheme="minorHAnsi" w:hAnsiTheme="minorHAnsi" w:cs="Arial"/>
          <w:color w:val="1F497D" w:themeColor="text2"/>
          <w:sz w:val="16"/>
          <w:szCs w:val="16"/>
          <w:lang w:val="es-BO"/>
        </w:rPr>
        <w:t xml:space="preserve">El importe de la garantía podrá ser cobrado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en caso de que el </w:t>
      </w:r>
      <w:r w:rsidRPr="00306A2A">
        <w:rPr>
          <w:rFonts w:asciiTheme="minorHAnsi" w:hAnsiTheme="minorHAnsi" w:cs="Arial"/>
          <w:b/>
          <w:bCs/>
          <w:color w:val="1F497D" w:themeColor="text2"/>
          <w:sz w:val="16"/>
          <w:szCs w:val="16"/>
          <w:lang w:val="es-BO"/>
        </w:rPr>
        <w:t>Contratista:</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rPr>
        <w:t>a)</w:t>
      </w:r>
      <w:r w:rsidRPr="00306A2A">
        <w:rPr>
          <w:rFonts w:asciiTheme="minorHAnsi" w:hAnsiTheme="minorHAnsi" w:cs="Arial"/>
          <w:color w:val="1F497D" w:themeColor="text2"/>
          <w:sz w:val="16"/>
          <w:szCs w:val="16"/>
        </w:rPr>
        <w:t xml:space="preserve"> No pudiese justificar la correcta inversión del anticipo otorgado antes de haberse deducido la totalidad del mismo en los tiempos y porcentajes convenidos entre las Partes.</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b)</w:t>
      </w:r>
      <w:r w:rsidRPr="00306A2A">
        <w:rPr>
          <w:rFonts w:asciiTheme="minorHAnsi" w:hAnsiTheme="minorHAnsi" w:cs="Arial"/>
          <w:color w:val="1F497D" w:themeColor="text2"/>
          <w:sz w:val="16"/>
          <w:szCs w:val="16"/>
          <w:lang w:val="es-BO"/>
        </w:rPr>
        <w:t xml:space="preserve"> No haya iniciado la Obra de conformidad a lo determinado en el cronograma de la Obra. </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c)</w:t>
      </w:r>
      <w:r w:rsidRPr="00306A2A">
        <w:rPr>
          <w:rFonts w:asciiTheme="minorHAnsi" w:hAnsiTheme="minorHAnsi" w:cs="Arial"/>
          <w:color w:val="1F497D" w:themeColor="text2"/>
          <w:sz w:val="16"/>
          <w:szCs w:val="16"/>
          <w:lang w:val="es-BO"/>
        </w:rPr>
        <w:t xml:space="preserve"> No cuente con el personal y equipos necesarios para la realización de la Obra estipulada en el Contrato, una vez iniciado éste.</w:t>
      </w:r>
    </w:p>
    <w:p w:rsidR="00853DE5" w:rsidRPr="00306A2A" w:rsidRDefault="00853DE5" w:rsidP="00853DE5">
      <w:pPr>
        <w:ind w:left="1134" w:hanging="272"/>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d)</w:t>
      </w:r>
      <w:r w:rsidRPr="00306A2A">
        <w:rPr>
          <w:rFonts w:asciiTheme="minorHAnsi" w:hAnsiTheme="minorHAnsi" w:cs="Arial"/>
          <w:color w:val="1F497D" w:themeColor="text2"/>
          <w:sz w:val="16"/>
          <w:szCs w:val="16"/>
          <w:lang w:val="es-BO"/>
        </w:rPr>
        <w:t xml:space="preserve"> No realice o niegue la renovación de la boleta de garantía de correcta inversión de anticipo.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llevará el control directo de la vigencia y validez de esta garantía, en cuanto al monto y plazo, a efectos de requerir su ampliación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solicitar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su ejecución.</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SEXTA.- (CLÁUSULA DE SEGUROS)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deberá presentar y mantener vigente de forma ininterrumpida durante todo el periodo del Contrato las pólizas de seguro especificadas a continuación:</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16.1 Póliza todo riesgo de construcción.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Durante la ejecución de la Obra, 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deberá mantener por su cuenta y cargo una póliza de seguro adecuada, para asegurar contra todo riesgo, las obras en ejecución, materiales.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 misma que cubrirá la construcción de------------------------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y otras coberturas que vea necesarias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16.2  Póliza de seguro de accidentes personales.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Los trabajadores, funcionarios y empleados designados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para la construcción de la Obra, deberán estar cubiertos bajo el seguro médico y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16.3  Póliza de responsabilidad civil.</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por cualquier suceso. </w:t>
      </w:r>
    </w:p>
    <w:p w:rsidR="00853DE5" w:rsidRPr="00306A2A" w:rsidRDefault="00853DE5" w:rsidP="00853DE5">
      <w:pPr>
        <w:spacing w:before="120" w:after="120"/>
        <w:jc w:val="both"/>
        <w:rPr>
          <w:rFonts w:asciiTheme="minorHAnsi" w:hAnsiTheme="minorHAnsi" w:cs="Arial"/>
          <w:iCs/>
          <w:color w:val="1F497D" w:themeColor="text2"/>
          <w:sz w:val="16"/>
          <w:szCs w:val="16"/>
          <w:lang w:val="es-BO"/>
        </w:rPr>
      </w:pPr>
      <w:r w:rsidRPr="00306A2A">
        <w:rPr>
          <w:rFonts w:asciiTheme="minorHAnsi" w:hAnsiTheme="minorHAnsi" w:cs="Arial"/>
          <w:iCs/>
          <w:color w:val="1F497D" w:themeColor="text2"/>
          <w:sz w:val="16"/>
          <w:szCs w:val="16"/>
          <w:lang w:val="es-BO"/>
        </w:rPr>
        <w:t> El límite de indemnización por evento y/o reclamos deberá ser por $</w:t>
      </w:r>
      <w:proofErr w:type="spellStart"/>
      <w:r w:rsidRPr="00306A2A">
        <w:rPr>
          <w:rFonts w:asciiTheme="minorHAnsi" w:hAnsiTheme="minorHAnsi" w:cs="Arial"/>
          <w:iCs/>
          <w:color w:val="1F497D" w:themeColor="text2"/>
          <w:sz w:val="16"/>
          <w:szCs w:val="16"/>
          <w:lang w:val="es-BO"/>
        </w:rPr>
        <w:t>us</w:t>
      </w:r>
      <w:proofErr w:type="spellEnd"/>
      <w:r w:rsidRPr="00306A2A">
        <w:rPr>
          <w:rFonts w:asciiTheme="minorHAnsi" w:hAnsiTheme="minorHAnsi" w:cs="Arial"/>
          <w:iCs/>
          <w:color w:val="1F497D" w:themeColor="text2"/>
          <w:sz w:val="16"/>
          <w:szCs w:val="16"/>
          <w:lang w:val="es-BO"/>
        </w:rPr>
        <w:t>. 10.000.</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DÉCIMA SÉPTIMA.- (MOROSIDAD Y SUS PENALIDADES)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cumpla con la presentación de este cronograma actualizado en el plazo determinado, el Supervisor y Fiscal de Obra en un plazo de 02 (dos) días hábiles actualizarán el cronograma de ejecución de Obra en base al de la propuesta adjudicada y remitirán el mismo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efectos de aplicarse morosidad en la ejecución de la Obra, el CONTRATISTA y el SUPERVISOR deberán tener muy en cuenta el plazo estipulado en el Cronograma de Ejecución de la Obra. Por cuanto si el plazo total fenece sin que se haya concluido todas las actividades en su integridad y en forma satisfactoria, el CONTRATISTA se constituirá en mora sin necesidad de ningún previo requerimiento del CONTRATANTE obligándose a éste último el pago de una multa por cada día calendario de retraso en función  al monto de su proyecto de acuerdo a lo siguiente:</w:t>
      </w: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Mora para Proyectos hasta 200.000,00 Bs será  Equivalente 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 Equivalente al 2 por 1.000 del monto total del Contrato por cada día de atraso entre el 1 y 10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b) Equivalente al 4 por 1.000 del monto total del Contrato por cada día de atraso entre el 11 y 20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c) Equivalente al 6 por 1.000 del monto total del Contrato por cada día de atraso entre 21 y 30 días calendario.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 Equivalente al 8 por 1.000 del monto total del Contrato por cada día de atraso desde el día 31 en adelante.</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monto de cada  multa se aplica a cada periodo de retraso.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De establecer el SUPERVISOR que la multa acumulada por mora es del 20% del monto total del Contrato, comunicará oficialmente esta situación al CONTRATANTE a efectos del procesamiento de la resolución del Contrato, si corresponde, conforme a lo estipulado en este mismo documento.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031764">
      <w:pPr>
        <w:numPr>
          <w:ilvl w:val="0"/>
          <w:numId w:val="52"/>
        </w:num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Proyectos de </w:t>
      </w:r>
      <w:r w:rsidRPr="00306A2A">
        <w:rPr>
          <w:rFonts w:asciiTheme="minorHAnsi" w:hAnsiTheme="minorHAnsi" w:cs="Arial"/>
          <w:b/>
          <w:color w:val="1F497D" w:themeColor="text2"/>
          <w:sz w:val="16"/>
          <w:szCs w:val="16"/>
          <w:lang w:val="es-BO"/>
        </w:rPr>
        <w:t>201.000,00 Bs  a 3.499.999,00 Bs</w:t>
      </w:r>
      <w:r w:rsidRPr="00306A2A">
        <w:rPr>
          <w:rFonts w:asciiTheme="minorHAnsi" w:hAnsiTheme="minorHAnsi" w:cs="Arial"/>
          <w:color w:val="1F497D" w:themeColor="text2"/>
          <w:sz w:val="16"/>
          <w:szCs w:val="16"/>
          <w:lang w:val="es-BO"/>
        </w:rPr>
        <w:t>, será  Equivalente al 1%  del monto total del Contrato por cada día de atraso  (mora intermedia).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bCs/>
          <w:color w:val="1F497D" w:themeColor="text2"/>
          <w:sz w:val="16"/>
          <w:szCs w:val="16"/>
        </w:rPr>
        <w:t>MULTA POR LLAMADA DE ATENCIÓN</w:t>
      </w:r>
      <w:r w:rsidRPr="00306A2A">
        <w:rPr>
          <w:rFonts w:asciiTheme="minorHAnsi" w:hAnsiTheme="minorHAnsi" w:cs="Arial"/>
          <w:b/>
          <w:color w:val="1F497D" w:themeColor="text2"/>
          <w:sz w:val="16"/>
          <w:szCs w:val="16"/>
          <w:lang w:val="es-BO"/>
        </w:rPr>
        <w:t xml:space="preserv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CONTRATISTA será pasible de una multa de 0.20 % del monto total del Contrato  cada vez que el SUPERVISOR/EMPRESA SUPERVISORA llame la atención, con las respectivas justificaciones y con conocimiento y aprobación del FISCAL.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continuación se describen algunas causales para emitir las llamadas de atención, las mismas se mencionan solo de manera enunciativa y no  restrictiva: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Incorporación de personal propuesto en el plazo previsto.</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Inasistencia del personal propuesto y/o autorizado, de acuerdo a lo establecido en el DBC.</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de las actas de coordinación suscritas entre el Contratista, SUPERVISOR/EMPRESA SUPERVISORA y Fiscal de Obra durante la ejecución del contrato.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la cantidad y plazo de movilización del equipo comprometido en su propuesta.</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de solicitud de inspección realizada por YPFB.</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Incumplimiento en el cronograma de entrega de materiales.</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Incumplimiento a las instrucciones impartidas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5"/>
        </w:numPr>
        <w:tabs>
          <w:tab w:val="clear" w:pos="1211"/>
          <w:tab w:val="num" w:pos="1134"/>
        </w:tabs>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Retraso en más de diez (10) días hábiles, al plazo de entrega de la planilla de pago mensual prevista en la Cláusula Novena.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Estas Tres Modalidades de Penalidades serán cobradas mediante descuentos establecidos expresamente por el </w:t>
      </w:r>
      <w:r w:rsidRPr="00306A2A">
        <w:rPr>
          <w:rFonts w:asciiTheme="minorHAnsi" w:hAnsiTheme="minorHAnsi" w:cs="Arial"/>
          <w:b/>
          <w:color w:val="1F497D" w:themeColor="text2"/>
          <w:sz w:val="16"/>
          <w:szCs w:val="16"/>
          <w:lang w:val="es-BO"/>
        </w:rPr>
        <w:t>SUPERVISOR/EMPRESA SUPERVISORA</w:t>
      </w:r>
      <w:r w:rsidRPr="00306A2A">
        <w:rPr>
          <w:rFonts w:asciiTheme="minorHAnsi" w:hAnsiTheme="minorHAnsi" w:cs="Arial"/>
          <w:color w:val="1F497D" w:themeColor="text2"/>
          <w:sz w:val="16"/>
          <w:szCs w:val="16"/>
          <w:lang w:val="es-BO"/>
        </w:rPr>
        <w:t xml:space="preserve">, bajo su directa responsabilidad, en los certificados o planillas de pago mensuales o en el certificado de liquidación final, sin perjuicio de que </w:t>
      </w:r>
      <w:r w:rsidRPr="00306A2A">
        <w:rPr>
          <w:rFonts w:asciiTheme="minorHAnsi" w:hAnsiTheme="minorHAnsi" w:cs="Arial"/>
          <w:b/>
          <w:color w:val="1F497D" w:themeColor="text2"/>
          <w:sz w:val="16"/>
          <w:szCs w:val="16"/>
          <w:lang w:val="es-BO"/>
        </w:rPr>
        <w:t>YPFB</w:t>
      </w:r>
      <w:r w:rsidRPr="00306A2A">
        <w:rPr>
          <w:rFonts w:asciiTheme="minorHAnsi" w:hAnsiTheme="minorHAnsi" w:cs="Arial"/>
          <w:color w:val="1F497D" w:themeColor="text2"/>
          <w:sz w:val="16"/>
          <w:szCs w:val="16"/>
          <w:lang w:val="es-BO"/>
        </w:rPr>
        <w:t xml:space="preserve"> ejecute la garantía de cumplimiento de Contrato y proceda al resarcimiento de daños y perjuicios por medio de la acción coactiva fiscal por la naturaleza del Contrato, conforme lo establecido en el Artículo 47 de la Ley 1178.</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17.2 </w:t>
      </w:r>
      <w:r w:rsidRPr="00306A2A">
        <w:rPr>
          <w:rFonts w:asciiTheme="minorHAnsi" w:hAnsiTheme="minorHAnsi" w:cs="Arial"/>
          <w:b/>
          <w:color w:val="1F497D" w:themeColor="text2"/>
          <w:sz w:val="16"/>
          <w:szCs w:val="16"/>
          <w:lang w:val="es-BO"/>
        </w:rPr>
        <w:tab/>
        <w:t xml:space="preserve">Multa por cambio de personal: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será pasible de una multa del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acreditar oportunamente con los certificados respectivos la causa aducida.</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DÉCIMA OCTAVA.- (DOMICILIO A EFECTOS NOTIFICACIÓN)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18.1</w:t>
      </w:r>
      <w:r w:rsidRPr="00306A2A">
        <w:rPr>
          <w:rFonts w:asciiTheme="minorHAnsi" w:hAnsiTheme="minorHAnsi" w:cs="Arial"/>
          <w:color w:val="1F497D" w:themeColor="text2"/>
          <w:sz w:val="16"/>
          <w:szCs w:val="16"/>
          <w:lang w:val="es-ES_tradnl"/>
        </w:rPr>
        <w:t xml:space="preserve">  Las notificaciones que se cursen entre las Partes </w:t>
      </w:r>
      <w:r w:rsidRPr="00306A2A">
        <w:rPr>
          <w:rFonts w:asciiTheme="minorHAnsi" w:hAnsiTheme="minorHAnsi" w:cs="Arial"/>
          <w:color w:val="1F497D" w:themeColor="text2"/>
          <w:sz w:val="16"/>
          <w:szCs w:val="16"/>
          <w:lang w:val="es-BO"/>
        </w:rPr>
        <w:t>relacionadas con la administración, ejecución y los asuntos contemplados en este Contrato</w:t>
      </w:r>
      <w:r w:rsidRPr="00306A2A">
        <w:rPr>
          <w:rFonts w:asciiTheme="minorHAnsi" w:hAnsiTheme="minorHAnsi" w:cs="Arial"/>
          <w:color w:val="1F497D" w:themeColor="text2"/>
          <w:sz w:val="16"/>
          <w:szCs w:val="16"/>
          <w:lang w:val="es-ES_tradnl"/>
        </w:rPr>
        <w:t xml:space="preserve"> tendrán validez siempre que se envíen mediante nota por escrito, </w:t>
      </w:r>
      <w:r w:rsidRPr="00306A2A">
        <w:rPr>
          <w:rFonts w:asciiTheme="minorHAnsi" w:hAnsiTheme="minorHAnsi" w:cs="Arial"/>
          <w:color w:val="1F497D" w:themeColor="text2"/>
          <w:sz w:val="16"/>
          <w:szCs w:val="16"/>
          <w:lang w:val="es-BO"/>
        </w:rPr>
        <w:t>entrega personal,</w:t>
      </w:r>
      <w:r w:rsidRPr="00306A2A">
        <w:rPr>
          <w:rFonts w:asciiTheme="minorHAnsi" w:hAnsiTheme="minorHAnsi" w:cs="Arial"/>
          <w:color w:val="1F497D" w:themeColor="text2"/>
          <w:sz w:val="16"/>
          <w:szCs w:val="16"/>
          <w:lang w:val="es-ES_tradnl"/>
        </w:rPr>
        <w:t xml:space="preserve"> correo electrónico (e-mail), facsímile, fax u otro medio de comunicación que deje constancia documental escrita con confirmación en forma directa, a las direcciones que se indican a continuación:</w:t>
      </w:r>
    </w:p>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A078AF" w:rsidRPr="00306A2A" w:rsidTr="00312D93">
        <w:trPr>
          <w:trHeight w:val="237"/>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left="180" w:hanging="180"/>
              <w:jc w:val="center"/>
              <w:rPr>
                <w:rFonts w:asciiTheme="minorHAnsi" w:hAnsiTheme="minorHAnsi" w:cs="Arial"/>
                <w:b/>
                <w:color w:val="1F497D" w:themeColor="text2"/>
                <w:sz w:val="16"/>
                <w:szCs w:val="16"/>
                <w:lang w:val="es-ES_tradnl"/>
              </w:rPr>
            </w:pPr>
            <w:r w:rsidRPr="00306A2A">
              <w:rPr>
                <w:rFonts w:asciiTheme="minorHAnsi" w:hAnsiTheme="minorHAnsi" w:cs="Arial"/>
                <w:b/>
                <w:color w:val="1F497D" w:themeColor="text2"/>
                <w:sz w:val="16"/>
                <w:szCs w:val="16"/>
                <w:lang w:val="es-ES_tradnl"/>
              </w:rPr>
              <w:t>CONTRATISTA</w:t>
            </w:r>
          </w:p>
        </w:tc>
      </w:tr>
      <w:tr w:rsidR="00A078AF" w:rsidRPr="00306A2A" w:rsidTr="00312D93">
        <w:trPr>
          <w:trHeight w:val="1505"/>
        </w:trPr>
        <w:tc>
          <w:tcPr>
            <w:tcW w:w="4511"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lastRenderedPageBreak/>
              <w:t>Domicilio:</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E-mail: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proofErr w:type="spellStart"/>
            <w:r w:rsidRPr="00306A2A">
              <w:rPr>
                <w:rFonts w:asciiTheme="minorHAnsi" w:hAnsiTheme="minorHAnsi" w:cs="Arial"/>
                <w:b/>
                <w:color w:val="1F497D" w:themeColor="text2"/>
                <w:sz w:val="16"/>
                <w:szCs w:val="16"/>
                <w:lang w:val="es-BO"/>
              </w:rPr>
              <w:t>Attn</w:t>
            </w:r>
            <w:proofErr w:type="spellEnd"/>
            <w:r w:rsidRPr="00306A2A">
              <w:rPr>
                <w:rFonts w:asciiTheme="minorHAnsi" w:hAnsiTheme="minorHAnsi" w:cs="Arial"/>
                <w:b/>
                <w:color w:val="1F497D" w:themeColor="text2"/>
                <w:sz w:val="16"/>
                <w:szCs w:val="16"/>
                <w:lang w:val="es-BO"/>
              </w:rPr>
              <w:t>.:</w:t>
            </w:r>
            <w:r w:rsidRPr="00306A2A">
              <w:rPr>
                <w:rFonts w:asciiTheme="minorHAnsi" w:hAnsiTheme="minorHAnsi" w:cs="Arial"/>
                <w:color w:val="1F497D" w:themeColor="text2"/>
                <w:sz w:val="16"/>
                <w:szCs w:val="16"/>
                <w:lang w:val="es-BO"/>
              </w:rPr>
              <w:t xml:space="preserve"> __________________________</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853DE5" w:rsidRPr="00306A2A" w:rsidRDefault="00853DE5" w:rsidP="00312D93">
            <w:pPr>
              <w:widowControl w:val="0"/>
              <w:ind w:hanging="45"/>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Domicilio:</w:t>
            </w:r>
            <w:r w:rsidRPr="00306A2A">
              <w:rPr>
                <w:rFonts w:asciiTheme="minorHAnsi" w:hAnsiTheme="minorHAnsi" w:cs="Arial"/>
                <w:color w:val="1F497D" w:themeColor="text2"/>
                <w:sz w:val="16"/>
                <w:szCs w:val="16"/>
                <w:lang w:val="es-ES_tradnl"/>
              </w:rPr>
              <w:t xml:space="preserve"> ___________________ </w:t>
            </w:r>
          </w:p>
          <w:p w:rsidR="00853DE5" w:rsidRPr="00306A2A" w:rsidRDefault="00853DE5" w:rsidP="00312D93">
            <w:pPr>
              <w:widowControl w:val="0"/>
              <w:ind w:left="180" w:hanging="180"/>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Telf.:</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N° Cel.:</w:t>
            </w:r>
            <w:r w:rsidRPr="00306A2A">
              <w:rPr>
                <w:rFonts w:asciiTheme="minorHAnsi" w:hAnsiTheme="minorHAnsi" w:cs="Arial"/>
                <w:color w:val="1F497D" w:themeColor="text2"/>
                <w:sz w:val="16"/>
                <w:szCs w:val="16"/>
                <w:lang w:val="es-BO"/>
              </w:rPr>
              <w:t xml:space="preserve"> _________________________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E-mail:</w:t>
            </w:r>
            <w:r w:rsidRPr="00306A2A">
              <w:rPr>
                <w:rFonts w:asciiTheme="minorHAnsi" w:hAnsiTheme="minorHAnsi" w:cs="Arial"/>
                <w:color w:val="1F497D" w:themeColor="text2"/>
                <w:sz w:val="16"/>
                <w:szCs w:val="16"/>
                <w:lang w:val="es-ES_tradnl"/>
              </w:rPr>
              <w:t xml:space="preserve"> 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proofErr w:type="spellStart"/>
            <w:r w:rsidRPr="00306A2A">
              <w:rPr>
                <w:rFonts w:asciiTheme="minorHAnsi" w:hAnsiTheme="minorHAnsi" w:cs="Arial"/>
                <w:b/>
                <w:color w:val="1F497D" w:themeColor="text2"/>
                <w:sz w:val="16"/>
                <w:szCs w:val="16"/>
                <w:lang w:val="es-ES_tradnl"/>
              </w:rPr>
              <w:t>Attn</w:t>
            </w:r>
            <w:proofErr w:type="spellEnd"/>
            <w:r w:rsidRPr="00306A2A">
              <w:rPr>
                <w:rFonts w:asciiTheme="minorHAnsi" w:hAnsiTheme="minorHAnsi" w:cs="Arial"/>
                <w:b/>
                <w:color w:val="1F497D" w:themeColor="text2"/>
                <w:sz w:val="16"/>
                <w:szCs w:val="16"/>
                <w:lang w:val="es-ES_tradnl"/>
              </w:rPr>
              <w:t>.:</w:t>
            </w:r>
            <w:r w:rsidRPr="00306A2A">
              <w:rPr>
                <w:rFonts w:asciiTheme="minorHAnsi" w:hAnsiTheme="minorHAnsi" w:cs="Arial"/>
                <w:color w:val="1F497D" w:themeColor="text2"/>
                <w:sz w:val="16"/>
                <w:szCs w:val="16"/>
                <w:lang w:val="es-ES_tradnl"/>
              </w:rPr>
              <w:t xml:space="preserve"> ________________________</w:t>
            </w:r>
          </w:p>
          <w:p w:rsidR="00853DE5" w:rsidRPr="00306A2A" w:rsidRDefault="00853DE5" w:rsidP="00312D93">
            <w:pPr>
              <w:autoSpaceDE w:val="0"/>
              <w:autoSpaceDN w:val="0"/>
              <w:adjustRightInd w:val="0"/>
              <w:ind w:left="180" w:hanging="180"/>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___________ – Bolivia</w:t>
            </w:r>
          </w:p>
        </w:tc>
      </w:tr>
    </w:tbl>
    <w:p w:rsidR="00853DE5" w:rsidRPr="00306A2A" w:rsidRDefault="00853DE5" w:rsidP="00853DE5">
      <w:pPr>
        <w:widowControl w:val="0"/>
        <w:numPr>
          <w:ilvl w:val="1"/>
          <w:numId w:val="0"/>
        </w:numPr>
        <w:tabs>
          <w:tab w:val="num" w:pos="567"/>
        </w:tabs>
        <w:spacing w:after="120"/>
        <w:ind w:left="567" w:hanging="567"/>
        <w:jc w:val="both"/>
        <w:rPr>
          <w:rFonts w:asciiTheme="minorHAnsi" w:hAnsiTheme="minorHAnsi" w:cs="Arial"/>
          <w:color w:val="1F497D" w:themeColor="text2"/>
          <w:sz w:val="16"/>
          <w:szCs w:val="16"/>
          <w:lang w:val="es-ES_tradnl"/>
        </w:rPr>
      </w:pP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18.2</w:t>
      </w:r>
      <w:r w:rsidRPr="00306A2A">
        <w:rPr>
          <w:rFonts w:asciiTheme="minorHAnsi" w:hAnsiTheme="minorHAnsi" w:cs="Arial"/>
          <w:color w:val="1F497D" w:themeColor="text2"/>
          <w:sz w:val="16"/>
          <w:szCs w:val="16"/>
          <w:lang w:val="es-ES_tradnl"/>
        </w:rPr>
        <w:tab/>
        <w:t>Se considerará recibida la notificación o comunicación en la fecha y hora en que se haya realizado la entrega.</w:t>
      </w:r>
    </w:p>
    <w:p w:rsidR="00853DE5" w:rsidRPr="00306A2A" w:rsidRDefault="00853DE5" w:rsidP="00853DE5">
      <w:pPr>
        <w:widowControl w:val="0"/>
        <w:tabs>
          <w:tab w:val="num" w:pos="720"/>
        </w:tabs>
        <w:spacing w:after="120"/>
        <w:ind w:left="720" w:hanging="720"/>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18.3</w:t>
      </w:r>
      <w:r w:rsidRPr="00306A2A">
        <w:rPr>
          <w:rFonts w:asciiTheme="minorHAnsi" w:hAnsiTheme="minorHAnsi" w:cs="Arial"/>
          <w:color w:val="1F497D" w:themeColor="text2"/>
          <w:sz w:val="16"/>
          <w:szCs w:val="16"/>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DÉCIMA NOVENA.- (RESPONSABILIDAD Y OBLIGACIONES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acuerda y se compromete a cumplir de manera enunciativa y no limitativa las siguientes obligaciones:</w:t>
      </w:r>
    </w:p>
    <w:p w:rsidR="00853DE5" w:rsidRPr="00306A2A" w:rsidRDefault="00853DE5" w:rsidP="00853DE5">
      <w:p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19.1</w:t>
      </w:r>
      <w:r w:rsidRPr="00306A2A">
        <w:rPr>
          <w:rFonts w:asciiTheme="minorHAnsi" w:hAnsiTheme="minorHAnsi" w:cs="Arial"/>
          <w:color w:val="1F497D" w:themeColor="text2"/>
          <w:sz w:val="16"/>
          <w:szCs w:val="16"/>
          <w:lang w:val="es-BO"/>
        </w:rPr>
        <w:t xml:space="preserve"> Cumplir con las obligaciones, las especificaciones técnicas, los términos y condiciones del presente Contrato y anexos, que sean necesarios o apropiados para el cumplimiento del objeto del presente Contrato.</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853DE5" w:rsidRPr="00306A2A" w:rsidRDefault="00853DE5" w:rsidP="00031764">
      <w:pPr>
        <w:numPr>
          <w:ilvl w:val="1"/>
          <w:numId w:val="50"/>
        </w:numPr>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Presentar formalmente al Supervisor y Fiscal de Obra a todo su equipo, hecho que deberá constar en el libro de órdenes.</w:t>
      </w:r>
    </w:p>
    <w:p w:rsidR="00853DE5" w:rsidRPr="00306A2A" w:rsidRDefault="00853DE5" w:rsidP="00031764">
      <w:pPr>
        <w:numPr>
          <w:ilvl w:val="1"/>
          <w:numId w:val="50"/>
        </w:numPr>
        <w:tabs>
          <w:tab w:val="left" w:pos="0"/>
        </w:tabs>
        <w:spacing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Conocer minuciosamente los planos, instrucciones, especificaciones técnicas y demás documentos de la Obra que le fueron proporcionados. En caso de existir dudas, hará inmediata y oportunamente una consulta al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quienes le responderá dentro de los 05 (cinco) días </w:t>
      </w:r>
      <w:proofErr w:type="gramStart"/>
      <w:r w:rsidRPr="00306A2A">
        <w:rPr>
          <w:rFonts w:asciiTheme="minorHAnsi" w:hAnsiTheme="minorHAnsi" w:cs="Arial"/>
          <w:color w:val="1F497D" w:themeColor="text2"/>
          <w:sz w:val="16"/>
          <w:szCs w:val="16"/>
          <w:lang w:val="es-BO"/>
        </w:rPr>
        <w:t>calendario siguientes</w:t>
      </w:r>
      <w:proofErr w:type="gramEnd"/>
      <w:r w:rsidRPr="00306A2A">
        <w:rPr>
          <w:rFonts w:asciiTheme="minorHAnsi" w:hAnsiTheme="minorHAnsi" w:cs="Arial"/>
          <w:color w:val="1F497D" w:themeColor="text2"/>
          <w:sz w:val="16"/>
          <w:szCs w:val="16"/>
          <w:lang w:val="es-BO"/>
        </w:rPr>
        <w:t xml:space="preserve"> a la recepción de la solicitud. Esta consulta si es necesaria, se hará antes de proceder a la ejecución de cualquier trabajo. En caso de no actuar en la forma indicada anteriormente, correrá por cuenta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todos los gastos necesarios para subsanar los inconvenientes ocasionados.</w:t>
      </w:r>
    </w:p>
    <w:p w:rsidR="00853DE5" w:rsidRPr="00306A2A" w:rsidRDefault="00853DE5" w:rsidP="00031764">
      <w:pPr>
        <w:numPr>
          <w:ilvl w:val="1"/>
          <w:numId w:val="50"/>
        </w:numPr>
        <w:tabs>
          <w:tab w:val="left" w:pos="0"/>
        </w:tabs>
        <w:spacing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 responsable de la contratación, el manejo y el desempeño de su personal y de los subcontratistas en relación con la Obra.</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Cumplir la legislación laboral y social vigente en el Estado Plurinacional de Bolivia y será también responsable de dicho cumplimiento por parte de los subcontratistas que pudiera contratar.</w:t>
      </w:r>
    </w:p>
    <w:p w:rsidR="00853DE5" w:rsidRPr="00306A2A" w:rsidRDefault="00853DE5" w:rsidP="00031764">
      <w:pPr>
        <w:numPr>
          <w:ilvl w:val="1"/>
          <w:numId w:val="50"/>
        </w:num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exonerada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contra cualquier multa o penalidad de cualquier tipo o naturaleza que fuera impuesta por causa de incumplimiento o infracción de la legislación laboral o social.</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indemne a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contra cualquier hecho o acto originado por la ejecución del Contrato y sus anexos que tenga por efecto responsabilidad por vulneración de la Ley Aplicable.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Despejar y remover del lugar de la Obra el remanente de materiales, escombros, desechos y residuos conforme a la Ley Aplicable y procedimientos internos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1"/>
          <w:numId w:val="50"/>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al Fiscal de Obra, copias de todos los avisos y otras comunicaciones </w:t>
      </w:r>
      <w:proofErr w:type="gramStart"/>
      <w:r w:rsidRPr="00306A2A">
        <w:rPr>
          <w:rFonts w:asciiTheme="minorHAnsi" w:hAnsiTheme="minorHAnsi" w:cs="Arial"/>
          <w:color w:val="1F497D" w:themeColor="text2"/>
          <w:sz w:val="16"/>
          <w:szCs w:val="16"/>
          <w:lang w:val="es-BO"/>
        </w:rPr>
        <w:t>dirigidos</w:t>
      </w:r>
      <w:proofErr w:type="gramEnd"/>
      <w:r w:rsidRPr="00306A2A">
        <w:rPr>
          <w:rFonts w:asciiTheme="minorHAnsi" w:hAnsiTheme="minorHAnsi" w:cs="Arial"/>
          <w:color w:val="1F497D" w:themeColor="text2"/>
          <w:sz w:val="16"/>
          <w:szCs w:val="16"/>
          <w:lang w:val="es-BO"/>
        </w:rPr>
        <w:t xml:space="preserve"> a las compañías de seguro y otros, incluidos los avisos relacionados con los accidentes que ocurran en la Obra.</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Proveer las facilidades solicitadas al personal de 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 xml:space="preserve">durante la ejecución de la Obra.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Asegurar que los contratos suscritos con subcontratistas contengan disposiciones que cumplan con las obligaciones laborales, sociales, ambientales y tributarias, además de la Ley Aplicable.  </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No utilizar mano de obra de menores de edad en las labores relacionadas con el objeto del presente Contrato ya sea directa o indirectamente a través de sus proveedores o subcontratistas, dentro de los límites establecidos por la Ley Aplicable.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pedir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cualquier momento, dentro del término del presente Contrato, una declaración que certifique el cumplimiento de la presente obligación.</w:t>
      </w:r>
    </w:p>
    <w:p w:rsidR="00853DE5" w:rsidRPr="00306A2A" w:rsidRDefault="00853DE5" w:rsidP="00031764">
      <w:pPr>
        <w:numPr>
          <w:ilvl w:val="1"/>
          <w:numId w:val="50"/>
        </w:numPr>
        <w:tabs>
          <w:tab w:val="left" w:pos="0"/>
        </w:tabs>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involucrarse, ni apoyar ningún tipo de discriminación, sea por raza, grupo o clase social, nacionalidad, región, religión, deficiencia, sexo, orientación sexual, asociación sindical, filiación política o edad al contratar.</w:t>
      </w:r>
    </w:p>
    <w:p w:rsidR="00853DE5" w:rsidRPr="00306A2A" w:rsidRDefault="00853DE5" w:rsidP="00031764">
      <w:pPr>
        <w:numPr>
          <w:ilvl w:val="1"/>
          <w:numId w:val="50"/>
        </w:numPr>
        <w:tabs>
          <w:tab w:val="left" w:pos="0"/>
          <w:tab w:val="left" w:pos="567"/>
        </w:tabs>
        <w:spacing w:before="120"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Efectuar el control de calidad de la Obra en conformidad al Contrato y sus anexos.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Mantener en el sitio durante el tiempo que demanda la ejecución de la Obra al Residente de Obra  (o ingeniero residente, si corresponde por el monto del Contrato), el personal técnico y la mano de obra necesaria de acuerdo a sus propuestas, con aprobación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Contar con un Residente de Obra  el cual deberá ser necesariamente el profesional calificado en la propuesta, con experiencia en ejecución de obras similares a las previstas en el presente Contrato y representará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el sitio de la ejecución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Cooperar y compartir la zona de las obras con otros contratistas, autoridades públicas, empresas de servicios y con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en los periodos especificados en la lista de otros contratistas.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modificar la lista de otros contratistas y notificará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Custodiar todos los materiales, equipo y todo trabajo ejecutado utilizando medidas de mantenimiento, hasta la recepción definitiva de la Obra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liquidación y cierre por resolución del Contrato.</w:t>
      </w:r>
    </w:p>
    <w:p w:rsidR="00853DE5" w:rsidRPr="00306A2A" w:rsidRDefault="00853DE5" w:rsidP="00031764">
      <w:pPr>
        <w:numPr>
          <w:ilvl w:val="1"/>
          <w:numId w:val="50"/>
        </w:num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Autoriza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realizar descuentos de la planilla de liquidación final, según corresponda, el costo por los defectos no corregidos, producidos durante la ejecución de la Obra, antes de la recepción provisional o incluso antes de la recepción definitiva, a cuyo efecto el Supervisor podrá estimar el precio de la corrección del defecto.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 la terminación de la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Proteger de posibles daños a las propiedades adyacentes a la Obra. En caso de que éstos se produzcan deberán ser resarcidos bajo su exclusiva responsabilidad, debiendo indemnizar por daños causados por las obras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 los propietarios vecinos de la Obra y de toda lesión causada a terceras personas como resultado de sus trabajos.</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Evitar daños a cañerías, árboles, conductores, torres y cables de instalación eléctrica, debiendo reparar cualquier daño o desperfecto ocasionado por su propia cuenta y riesgo.</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Cumplir con las obligaciones emergentes del pago de las cargas sociales y tributarias contempladas en su propuesta, en el marco de las leyes vigentes y presentar a requerimiento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el respaldo correspondiente. </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Obedecer las normas municipales vigentes para ejecución de obras, su omisión y consecuente sanción y/o imposición de multas será de exclusiva responsabilidad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asumiendo los costos que estos generen.</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Asistir a la/s reunión/es de coordinación y solicitadas por el Supervisor y/o el Fiscal de Obra.</w:t>
      </w:r>
    </w:p>
    <w:p w:rsidR="00853DE5" w:rsidRPr="00306A2A" w:rsidRDefault="00853DE5" w:rsidP="00853DE5">
      <w:p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19.31 Realizar y completar todos los trabajos necesarios, incluido, el rediseño para arreglar cualquier defecto que surja. La reparación de dichos defectos será realizada en un plazo acordado con el Supervisor y Fiscal de Obra a cuenta y cargo del </w:t>
      </w:r>
      <w:r w:rsidRPr="00306A2A">
        <w:rPr>
          <w:rFonts w:asciiTheme="minorHAnsi" w:hAnsiTheme="minorHAnsi" w:cs="Arial"/>
          <w:b/>
          <w:color w:val="1F497D" w:themeColor="text2"/>
          <w:sz w:val="16"/>
          <w:szCs w:val="16"/>
          <w:lang w:val="es-BO"/>
        </w:rPr>
        <w:t>Contratista.</w:t>
      </w:r>
    </w:p>
    <w:p w:rsidR="00853DE5" w:rsidRPr="00306A2A" w:rsidRDefault="00853DE5" w:rsidP="00031764">
      <w:pPr>
        <w:pStyle w:val="Prrafodelista"/>
        <w:numPr>
          <w:ilvl w:val="1"/>
          <w:numId w:val="50"/>
        </w:numPr>
        <w:tabs>
          <w:tab w:val="left" w:pos="0"/>
        </w:tabs>
        <w:spacing w:before="120" w:after="120"/>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Proporcionar un manual de mantenimiento preventivo, correctivo y predictivo a momento de la recepción definitiva, que debe contar con la aprobación y visto bueno del Supervisor y Fiscal de Obra.</w:t>
      </w:r>
    </w:p>
    <w:p w:rsidR="00853DE5" w:rsidRPr="00306A2A" w:rsidRDefault="00853DE5" w:rsidP="00031764">
      <w:pPr>
        <w:numPr>
          <w:ilvl w:val="1"/>
          <w:numId w:val="50"/>
        </w:numPr>
        <w:tabs>
          <w:tab w:val="left" w:pos="0"/>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también será responsable :</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subsanar y enmendar toda Obra a su cuenta y cargo, defectuosa o mal ejecutada por errores, defectos y omisiones en los planos y especificaciones técnicas.  </w:t>
      </w:r>
    </w:p>
    <w:p w:rsidR="00853DE5" w:rsidRPr="00306A2A" w:rsidRDefault="00853DE5" w:rsidP="00853DE5">
      <w:pPr>
        <w:tabs>
          <w:tab w:val="left" w:pos="0"/>
        </w:tabs>
        <w:spacing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incurra en negligencia durante la ejecución de los trabajos o no efectúe la corrección de los mismos dentro del plazo establecido entre las Partes, el Supervisor en coordinación con el Fiscal de Obra podrá proceder a hacer subsanar las deficiencias observadas con cargo y a cuenta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deduciendo su costo del importe de los certificados de avance de Obra o la liquidación final, según corresponda.</w:t>
      </w:r>
    </w:p>
    <w:p w:rsidR="00853DE5" w:rsidRPr="00306A2A" w:rsidRDefault="00853DE5" w:rsidP="00853DE5">
      <w:pPr>
        <w:tabs>
          <w:tab w:val="left" w:pos="0"/>
          <w:tab w:val="left" w:pos="567"/>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Queda también establecido que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 xml:space="preserve">Fiscal de Obra. Desaparecidas las causales anteriores,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procederá al pago de las sumas retenidas siempre que, para la solución de ellas no se haya empleado parte o el total de dichos fondos. Esta retención no creará derechos en favor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para solicitar ampliación de plazo, ni intereses.</w:t>
      </w:r>
    </w:p>
    <w:p w:rsidR="00853DE5" w:rsidRPr="00306A2A" w:rsidRDefault="00853DE5" w:rsidP="00031764">
      <w:pPr>
        <w:numPr>
          <w:ilvl w:val="0"/>
          <w:numId w:val="48"/>
        </w:numPr>
        <w:tabs>
          <w:tab w:val="left" w:pos="0"/>
        </w:tabs>
        <w:spacing w:before="120" w:after="120"/>
        <w:ind w:left="1985"/>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el cumplimiento de normas laborables respecto al pago de incremento salarial, bonos, doble aguinaldo, primas y cualquier otra obligación laboral, las cuales deben ser asumidas exclusivamente a su cuenta y cargo.</w:t>
      </w:r>
    </w:p>
    <w:p w:rsidR="00853DE5" w:rsidRPr="00306A2A" w:rsidRDefault="00853DE5" w:rsidP="00031764">
      <w:pPr>
        <w:numPr>
          <w:ilvl w:val="1"/>
          <w:numId w:val="50"/>
        </w:numPr>
        <w:tabs>
          <w:tab w:val="left" w:pos="0"/>
          <w:tab w:val="left" w:pos="567"/>
        </w:tabs>
        <w:spacing w:after="120"/>
        <w:ind w:left="567" w:right="-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demás obligaciones a su cargo que emerjan del presente Contrato y sus anexos.</w:t>
      </w:r>
    </w:p>
    <w:p w:rsidR="00853DE5" w:rsidRPr="00306A2A" w:rsidRDefault="00853DE5" w:rsidP="00853DE5">
      <w:pPr>
        <w:pStyle w:val="Sangra3detindependiente"/>
        <w:spacing w:before="120"/>
        <w:ind w:left="567" w:hanging="567"/>
        <w:jc w:val="both"/>
        <w:rPr>
          <w:rFonts w:asciiTheme="minorHAnsi" w:hAnsiTheme="minorHAnsi" w:cs="Arial"/>
          <w:b/>
          <w:color w:val="1F497D" w:themeColor="text2"/>
        </w:rPr>
      </w:pPr>
      <w:r w:rsidRPr="00306A2A">
        <w:rPr>
          <w:rFonts w:asciiTheme="minorHAnsi" w:hAnsiTheme="minorHAnsi" w:cs="Arial"/>
          <w:b/>
          <w:color w:val="1F497D" w:themeColor="text2"/>
        </w:rPr>
        <w:t>19.34 ORGANIZACIÓN DEL CONTRATISTA</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proveerá el personal necesario para el debido cumplimiento de sus obligaciones hasta la fecha de la recepción provisional y en caso de ser necesario inclusive hasta la recepción definitiva de la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términos del Contrato y sus anexos.</w:t>
      </w:r>
    </w:p>
    <w:p w:rsidR="00853DE5" w:rsidRPr="00306A2A" w:rsidRDefault="00853DE5" w:rsidP="00853DE5">
      <w:pPr>
        <w:spacing w:before="120" w:after="120"/>
        <w:ind w:left="567" w:right="-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aprobará el reemplazo del personal clave sólo cuando la calificación, capacidad, experiencia y profesión de ellos sean iguales o superiores a las del personal propuesto en el anexo propuesta adjudicada. Si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solicita la remoción de un miembro del personal o integrante de la fuerza laboral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indicando las causas que motivan el pedido,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left="708" w:hanging="708"/>
        <w:jc w:val="both"/>
        <w:rPr>
          <w:rFonts w:asciiTheme="minorHAnsi" w:hAnsiTheme="minorHAnsi" w:cs="Arial"/>
          <w:b/>
          <w:color w:val="1F497D" w:themeColor="text2"/>
          <w:sz w:val="16"/>
          <w:szCs w:val="16"/>
          <w:u w:val="single"/>
          <w:lang w:val="es-BO"/>
        </w:rPr>
      </w:pP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VIGÉSIMA.- (OBLIGACIONES DE LA ENTIDAD)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 xml:space="preserve">Entidad </w:t>
      </w:r>
      <w:r w:rsidRPr="00306A2A">
        <w:rPr>
          <w:rFonts w:asciiTheme="minorHAnsi" w:hAnsiTheme="minorHAnsi" w:cs="Arial"/>
          <w:color w:val="1F497D" w:themeColor="text2"/>
          <w:sz w:val="16"/>
          <w:szCs w:val="16"/>
          <w:lang w:val="es-BO"/>
        </w:rPr>
        <w:t>se obliga en su sentido más amplio a cumplir con las siguientes obligaciones: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20.1  </w:t>
      </w:r>
      <w:r w:rsidRPr="00306A2A">
        <w:rPr>
          <w:rFonts w:asciiTheme="minorHAnsi" w:hAnsiTheme="minorHAnsi" w:cs="Arial"/>
          <w:color w:val="1F497D" w:themeColor="text2"/>
          <w:sz w:val="16"/>
          <w:szCs w:val="16"/>
          <w:lang w:val="es-BO"/>
        </w:rPr>
        <w:t xml:space="preserve">Notificar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defectos e irregularidades encontradas en la ejecución de la Obra, fijando plazos para su corrección.</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20.2 </w:t>
      </w:r>
      <w:r w:rsidRPr="00306A2A">
        <w:rPr>
          <w:rFonts w:asciiTheme="minorHAnsi" w:hAnsiTheme="minorHAnsi" w:cs="Arial"/>
          <w:color w:val="1F497D" w:themeColor="text2"/>
          <w:sz w:val="16"/>
          <w:szCs w:val="16"/>
          <w:lang w:val="es-BO"/>
        </w:rPr>
        <w:t xml:space="preserve">Proveer información y detalle para la ejecución de la Obra, comunicando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eventuales cambios de normas y horarios de trabajo.</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 xml:space="preserve">VIGÉSIMA PRIMERA.- (REPRESENTANTE DEL </w:t>
      </w:r>
      <w:r w:rsidRPr="00306A2A">
        <w:rPr>
          <w:rFonts w:asciiTheme="minorHAnsi" w:hAnsiTheme="minorHAnsi" w:cs="Arial"/>
          <w:b/>
          <w:bCs/>
          <w:color w:val="1F497D" w:themeColor="text2"/>
          <w:sz w:val="16"/>
          <w:szCs w:val="16"/>
          <w:u w:val="single"/>
          <w:lang w:val="es-BO"/>
        </w:rPr>
        <w:t>CONTRATISTA</w:t>
      </w:r>
      <w:r w:rsidRPr="00306A2A">
        <w:rPr>
          <w:rFonts w:asciiTheme="minorHAnsi" w:hAnsiTheme="minorHAnsi" w:cs="Arial"/>
          <w:b/>
          <w:color w:val="1F497D" w:themeColor="text2"/>
          <w:sz w:val="16"/>
          <w:szCs w:val="16"/>
          <w:u w:val="single"/>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designa como su representante en la Obra, al Residente de Obra ,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ésta comunique y presente al Supervisor al Residente de Obra  designado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Residente de Obra  tendrá residencia en el lugar en que se ejecuta la Obra, prestará servicios a tiempo completo y está facultado para: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Dirigir la realización de la Obra, para el cumplimiento de las especificaciones técnicas, el cronograma y todas aquellas actividades que se requieran para el cumplimiento del objeto del Contrato.</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Representar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en la ejecución de la Obra durante toda su vigencia.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Mantener permanentemente informado al Supervisor y al Fiscal de Obra sobre todos los aspectos relacionados con la Obra.</w:t>
      </w:r>
    </w:p>
    <w:p w:rsidR="00853DE5" w:rsidRPr="00306A2A" w:rsidRDefault="00853DE5" w:rsidP="00031764">
      <w:pPr>
        <w:numPr>
          <w:ilvl w:val="3"/>
          <w:numId w:val="41"/>
        </w:numPr>
        <w:tabs>
          <w:tab w:val="clear" w:pos="2520"/>
          <w:tab w:val="num" w:pos="1134"/>
        </w:tabs>
        <w:ind w:leftChars="532" w:left="1290" w:hangingChars="141" w:hanging="22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Mantener coordinación permanente y efectiva con la oficina central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Presentar el organigrama completo del personal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asignado a la Obra.</w:t>
      </w:r>
    </w:p>
    <w:p w:rsidR="00853DE5" w:rsidRPr="00306A2A" w:rsidRDefault="00853DE5" w:rsidP="00031764">
      <w:pPr>
        <w:numPr>
          <w:ilvl w:val="3"/>
          <w:numId w:val="41"/>
        </w:numPr>
        <w:tabs>
          <w:tab w:val="clear" w:pos="2520"/>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Controlar la asistencia, así como de la conducta y ética profesional de todo el personal bajo su dependencia, con autoridad para asumir medidas correctivas en caso necesario.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de ausencia temporal del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suplencia será temporal y no debe exceder los 20 (veinte) días hábiles, salvo casos de gravedad, caso contrario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deberá proceder a sustituir al Residente de </w:t>
      </w:r>
      <w:proofErr w:type="gramStart"/>
      <w:r w:rsidRPr="00306A2A">
        <w:rPr>
          <w:rFonts w:asciiTheme="minorHAnsi" w:hAnsiTheme="minorHAnsi" w:cs="Arial"/>
          <w:color w:val="1F497D" w:themeColor="text2"/>
          <w:sz w:val="16"/>
          <w:szCs w:val="16"/>
          <w:lang w:val="es-BO"/>
        </w:rPr>
        <w:t>Obra ,</w:t>
      </w:r>
      <w:proofErr w:type="gramEnd"/>
      <w:r w:rsidRPr="00306A2A">
        <w:rPr>
          <w:rFonts w:asciiTheme="minorHAnsi" w:hAnsiTheme="minorHAnsi" w:cs="Arial"/>
          <w:color w:val="1F497D" w:themeColor="text2"/>
          <w:sz w:val="16"/>
          <w:szCs w:val="16"/>
          <w:lang w:val="es-BO"/>
        </w:rPr>
        <w:t xml:space="preserve"> presentando a consideración del Fiscal de Obra una terna de profesionales de similar o mejor calificación que el Residente de Obra  a ser reemplazado. Todos los reemplazos serán a cuenta y cargo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tendrá el derecho de requerir la remoción inmediata del lugar de la Obra de cualquier persona empleada por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w:t>
      </w:r>
    </w:p>
    <w:p w:rsidR="00853DE5" w:rsidRPr="00306A2A" w:rsidRDefault="00853DE5" w:rsidP="00853DE5">
      <w:pPr>
        <w:spacing w:before="120" w:after="120"/>
        <w:ind w:hanging="11"/>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SEGUNDA.- (LIBRO DE ÓRDENES DE TRABAJO)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Bajo su responsabilidad y en la Obra,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llevará un libro de órdenes de trabajo con páginas numeradas y dos copias, el mismo que deberá ser </w:t>
      </w:r>
      <w:proofErr w:type="spellStart"/>
      <w:r w:rsidRPr="00306A2A">
        <w:rPr>
          <w:rFonts w:asciiTheme="minorHAnsi" w:hAnsiTheme="minorHAnsi" w:cs="Arial"/>
          <w:color w:val="1F497D" w:themeColor="text2"/>
          <w:sz w:val="16"/>
          <w:szCs w:val="16"/>
          <w:lang w:val="es-BO"/>
        </w:rPr>
        <w:t>aperturado</w:t>
      </w:r>
      <w:proofErr w:type="spellEnd"/>
      <w:r w:rsidRPr="00306A2A">
        <w:rPr>
          <w:rFonts w:asciiTheme="minorHAnsi" w:hAnsiTheme="minorHAnsi" w:cs="Arial"/>
          <w:color w:val="1F497D" w:themeColor="text2"/>
          <w:sz w:val="16"/>
          <w:szCs w:val="16"/>
          <w:lang w:val="es-BO"/>
        </w:rPr>
        <w:t xml:space="preserve"> con participación de Notario de Fe Pública en la fecha en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reciba la orden de proceder.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este libro el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anotarán las instrucciones, órdenes y observaciones impartidas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que se refieran a los trabajos, cada orden llevará fecha y firma del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y la constancia firmada del Residente de Obra  de haberla recibido.</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Residente de Obra  también podrá utilizar el libro de órdenes para comunicar al  </w:t>
      </w:r>
      <w:r w:rsidRPr="00306A2A">
        <w:rPr>
          <w:rFonts w:asciiTheme="minorHAnsi" w:hAnsiTheme="minorHAnsi" w:cs="Arial"/>
          <w:bCs/>
          <w:color w:val="1F497D" w:themeColor="text2"/>
          <w:sz w:val="16"/>
          <w:szCs w:val="16"/>
          <w:lang w:val="es-BO"/>
        </w:rPr>
        <w:t xml:space="preserve">Supervisor y/o </w:t>
      </w:r>
      <w:r w:rsidRPr="00306A2A">
        <w:rPr>
          <w:rFonts w:asciiTheme="minorHAnsi" w:hAnsiTheme="minorHAnsi" w:cs="Arial"/>
          <w:color w:val="1F497D" w:themeColor="text2"/>
          <w:sz w:val="16"/>
          <w:szCs w:val="16"/>
          <w:lang w:val="es-BO"/>
        </w:rPr>
        <w:t xml:space="preserve">Fiscal de Obra actividades de la Obra, firmando en constancia y el </w:t>
      </w:r>
      <w:r w:rsidRPr="00306A2A">
        <w:rPr>
          <w:rFonts w:asciiTheme="minorHAnsi" w:hAnsiTheme="minorHAnsi" w:cs="Arial"/>
          <w:bCs/>
          <w:color w:val="1F497D" w:themeColor="text2"/>
          <w:sz w:val="16"/>
          <w:szCs w:val="16"/>
          <w:lang w:val="es-BO"/>
        </w:rPr>
        <w:t xml:space="preserve">Supervisor y/o Fiscal de Obra </w:t>
      </w:r>
      <w:r w:rsidRPr="00306A2A">
        <w:rPr>
          <w:rFonts w:asciiTheme="minorHAnsi" w:hAnsiTheme="minorHAnsi" w:cs="Arial"/>
          <w:color w:val="1F497D" w:themeColor="text2"/>
          <w:sz w:val="16"/>
          <w:szCs w:val="16"/>
          <w:lang w:val="es-BO"/>
        </w:rPr>
        <w:t xml:space="preserve">tomarán conocimiento registrando también su firma y respuesta o instrucción si corresponde. 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desea representar una orden escrita en el libro de órdenes, deberá hacerla conocer al Fiscal de Obra por intermedio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forma escrita en el libro de órdenes, dentro del día de emitida dicha orden, caso contrario, quedará sobreentendido que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acepta tácitamente la orden sin derecho a reclamación posterior.</w:t>
      </w:r>
    </w:p>
    <w:p w:rsidR="00853DE5" w:rsidRPr="00306A2A" w:rsidRDefault="00853DE5" w:rsidP="00853DE5">
      <w:pPr>
        <w:spacing w:before="120" w:after="120"/>
        <w:ind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original del libro de órdenes, será entregado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tiempo de la recepción definitiva de la Obra, quedando una copia en poder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y otra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Las comunicaciones cursadas entre Partes, sólo entrarán en vigor cuando sean efectuadas y entregadas por escrito, a través del libro de órdenes o notas oficiales.</w:t>
      </w:r>
    </w:p>
    <w:p w:rsidR="00853DE5" w:rsidRPr="00306A2A" w:rsidRDefault="00853DE5" w:rsidP="00853DE5">
      <w:pPr>
        <w:spacing w:before="120" w:after="120"/>
        <w:ind w:left="11" w:hanging="11"/>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tiene la obligación de mantener el libro de órdenes en el lugar de ejecución de la Obra, salvo instrucción escrita del Supervisor con conocimiento del Fiscal de Obra.</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TERCERA.- (</w:t>
      </w:r>
      <w:r w:rsidRPr="00306A2A">
        <w:rPr>
          <w:rFonts w:asciiTheme="minorHAnsi" w:hAnsiTheme="minorHAnsi" w:cs="Arial"/>
          <w:b/>
          <w:bCs/>
          <w:color w:val="1F497D" w:themeColor="text2"/>
          <w:sz w:val="16"/>
          <w:szCs w:val="16"/>
          <w:u w:val="single"/>
          <w:lang w:val="es-BO"/>
        </w:rPr>
        <w:t>FISCALIZACIÓN</w:t>
      </w:r>
      <w:r w:rsidRPr="00306A2A">
        <w:rPr>
          <w:rFonts w:asciiTheme="minorHAnsi" w:hAnsiTheme="minorHAnsi" w:cs="Arial"/>
          <w:b/>
          <w:color w:val="1F497D" w:themeColor="text2"/>
          <w:sz w:val="16"/>
          <w:szCs w:val="16"/>
          <w:u w:val="single"/>
          <w:lang w:val="es-BO"/>
        </w:rPr>
        <w:t xml:space="preserve"> Y </w:t>
      </w:r>
      <w:r w:rsidRPr="00306A2A">
        <w:rPr>
          <w:rFonts w:asciiTheme="minorHAnsi" w:hAnsiTheme="minorHAnsi" w:cs="Arial"/>
          <w:b/>
          <w:bCs/>
          <w:color w:val="1F497D" w:themeColor="text2"/>
          <w:sz w:val="16"/>
          <w:szCs w:val="16"/>
          <w:u w:val="single"/>
          <w:lang w:val="es-BO"/>
        </w:rPr>
        <w:t>SUPERVISIÓN</w:t>
      </w:r>
      <w:r w:rsidRPr="00306A2A">
        <w:rPr>
          <w:rFonts w:asciiTheme="minorHAnsi" w:hAnsiTheme="minorHAnsi" w:cs="Arial"/>
          <w:b/>
          <w:color w:val="1F497D" w:themeColor="text2"/>
          <w:sz w:val="16"/>
          <w:szCs w:val="16"/>
          <w:u w:val="single"/>
          <w:lang w:val="es-BO"/>
        </w:rPr>
        <w:t xml:space="preserve"> DE LA OBRA)</w:t>
      </w:r>
    </w:p>
    <w:p w:rsidR="00853DE5" w:rsidRPr="00306A2A" w:rsidRDefault="00853DE5" w:rsidP="00853DE5">
      <w:pPr>
        <w:tabs>
          <w:tab w:val="left" w:pos="567"/>
        </w:tabs>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 </w:t>
      </w:r>
      <w:r w:rsidRPr="00306A2A">
        <w:rPr>
          <w:rFonts w:asciiTheme="minorHAnsi" w:hAnsiTheme="minorHAnsi" w:cs="Arial"/>
          <w:b/>
          <w:color w:val="1F497D" w:themeColor="text2"/>
          <w:sz w:val="16"/>
          <w:szCs w:val="16"/>
          <w:lang w:val="es-BO"/>
        </w:rPr>
        <w:tab/>
        <w:t>Fiscalización:</w:t>
      </w:r>
    </w:p>
    <w:p w:rsidR="00853DE5" w:rsidRPr="00306A2A" w:rsidRDefault="00853DE5" w:rsidP="00853DE5">
      <w:pPr>
        <w:tabs>
          <w:tab w:val="left" w:pos="567"/>
        </w:tabs>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ab/>
        <w:t xml:space="preserve">Los trabajos materia del presente Contrato estarán sujetos a la </w:t>
      </w:r>
      <w:r w:rsidRPr="00306A2A">
        <w:rPr>
          <w:rFonts w:asciiTheme="minorHAnsi" w:hAnsiTheme="minorHAnsi" w:cs="Arial"/>
          <w:bCs/>
          <w:color w:val="1F497D" w:themeColor="text2"/>
          <w:sz w:val="16"/>
          <w:szCs w:val="16"/>
          <w:lang w:val="es-BO"/>
        </w:rPr>
        <w:t>fiscalización</w:t>
      </w:r>
      <w:r w:rsidRPr="00306A2A">
        <w:rPr>
          <w:rFonts w:asciiTheme="minorHAnsi" w:hAnsiTheme="minorHAnsi" w:cs="Arial"/>
          <w:color w:val="1F497D" w:themeColor="text2"/>
          <w:sz w:val="16"/>
          <w:szCs w:val="16"/>
          <w:lang w:val="es-BO"/>
        </w:rPr>
        <w:t xml:space="preserve"> permanente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que nombrará como Fiscal de Obra a un profesional especializado de la Dirección Nacional de Infraestructura y Mantenimiento (DNIM),designado expresamente por el responsable del proceso de contratación, que tendrá a su cargo:</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 través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el cumplimiento del Contrato y sus anexos. </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directamente el cumplimiento del contrato de </w:t>
      </w:r>
      <w:r w:rsidRPr="00306A2A">
        <w:rPr>
          <w:rFonts w:asciiTheme="minorHAnsi" w:hAnsiTheme="minorHAnsi" w:cs="Arial"/>
          <w:bCs/>
          <w:color w:val="1F497D" w:themeColor="text2"/>
          <w:sz w:val="16"/>
          <w:szCs w:val="16"/>
          <w:lang w:val="es-BO"/>
        </w:rPr>
        <w:t>supervisión técnica</w:t>
      </w:r>
      <w:r w:rsidRPr="00306A2A">
        <w:rPr>
          <w:rFonts w:asciiTheme="minorHAnsi" w:hAnsiTheme="minorHAnsi" w:cs="Arial"/>
          <w:color w:val="1F497D" w:themeColor="text2"/>
          <w:sz w:val="16"/>
          <w:szCs w:val="16"/>
          <w:lang w:val="es-BO"/>
        </w:rPr>
        <w:t xml:space="preserve">, realizando seguimiento y control de los actos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en la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técnica de la Obra.</w:t>
      </w:r>
    </w:p>
    <w:p w:rsidR="00853DE5" w:rsidRPr="00306A2A" w:rsidRDefault="00853DE5" w:rsidP="00031764">
      <w:pPr>
        <w:numPr>
          <w:ilvl w:val="0"/>
          <w:numId w:val="42"/>
        </w:numPr>
        <w:tabs>
          <w:tab w:val="clear" w:pos="1068"/>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Exigir el buen uso de los recursos asignados a la Obra.</w:t>
      </w:r>
    </w:p>
    <w:p w:rsidR="00853DE5" w:rsidRPr="00306A2A" w:rsidRDefault="00853DE5" w:rsidP="00031764">
      <w:pPr>
        <w:numPr>
          <w:ilvl w:val="0"/>
          <w:numId w:val="42"/>
        </w:numPr>
        <w:tabs>
          <w:tab w:val="clear" w:pos="1068"/>
        </w:tabs>
        <w:ind w:left="1134" w:hanging="283"/>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Tomar conocimiento y en su caso pedir aclaraciones pertinentes sobre los certificados de la   Obra aprobados por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w:t>
      </w:r>
    </w:p>
    <w:p w:rsidR="00853DE5" w:rsidRPr="00306A2A" w:rsidRDefault="00853DE5" w:rsidP="00031764">
      <w:pPr>
        <w:numPr>
          <w:ilvl w:val="0"/>
          <w:numId w:val="42"/>
        </w:numPr>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  Llevar el control directo de la vigencia y validez de las garantías, a los efectos de requerir oportunamente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su ampliación (en monto y plazo), o para solicitar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la ejecución de estas cuando corresponda.</w:t>
      </w:r>
    </w:p>
    <w:p w:rsidR="00853DE5" w:rsidRPr="00306A2A" w:rsidRDefault="00853DE5" w:rsidP="00853DE5">
      <w:pPr>
        <w:tabs>
          <w:tab w:val="num" w:pos="1134"/>
        </w:tabs>
        <w:spacing w:after="120"/>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Coordinar todos los asuntos relacionados con los contratos de construcción y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tiene funciones diferentes a las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por lo que no está facultado para suplantar en el ejercicio de sus específicas funciones y responsabilidades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tabs>
          <w:tab w:val="left" w:pos="567"/>
        </w:tabs>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23.2 </w:t>
      </w:r>
      <w:r w:rsidRPr="00306A2A">
        <w:rPr>
          <w:rFonts w:asciiTheme="minorHAnsi" w:hAnsiTheme="minorHAnsi" w:cs="Arial"/>
          <w:b/>
          <w:color w:val="1F497D" w:themeColor="text2"/>
          <w:sz w:val="16"/>
          <w:szCs w:val="16"/>
          <w:lang w:val="es-BO"/>
        </w:rPr>
        <w:tab/>
      </w:r>
      <w:r w:rsidRPr="00306A2A">
        <w:rPr>
          <w:rFonts w:asciiTheme="minorHAnsi" w:hAnsiTheme="minorHAnsi" w:cs="Arial"/>
          <w:b/>
          <w:bCs/>
          <w:color w:val="1F497D" w:themeColor="text2"/>
          <w:sz w:val="16"/>
          <w:szCs w:val="16"/>
          <w:lang w:val="es-BO"/>
        </w:rPr>
        <w:t>Supervisión</w:t>
      </w:r>
      <w:r w:rsidRPr="00306A2A">
        <w:rPr>
          <w:rFonts w:asciiTheme="minorHAnsi" w:hAnsiTheme="minorHAnsi" w:cs="Arial"/>
          <w:b/>
          <w:color w:val="1F497D" w:themeColor="text2"/>
          <w:sz w:val="16"/>
          <w:szCs w:val="16"/>
          <w:lang w:val="es-BO"/>
        </w:rPr>
        <w:t xml:space="preserve"> técnica: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Cs/>
          <w:color w:val="1F497D" w:themeColor="text2"/>
          <w:sz w:val="16"/>
          <w:szCs w:val="16"/>
          <w:lang w:val="es-BO"/>
        </w:rPr>
        <w:t xml:space="preserve">supervisión técnica </w:t>
      </w:r>
      <w:r w:rsidRPr="00306A2A">
        <w:rPr>
          <w:rFonts w:asciiTheme="minorHAnsi" w:hAnsiTheme="minorHAnsi" w:cs="Arial"/>
          <w:color w:val="1F497D" w:themeColor="text2"/>
          <w:sz w:val="16"/>
          <w:szCs w:val="16"/>
          <w:lang w:val="es-BO"/>
        </w:rPr>
        <w:t xml:space="preserve">de la Obra será realizada por una empresa consultora contratada para el efecto, denominada en este Contrato como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con todas las facultades inherentes al buen desempeño de las funciones de </w:t>
      </w:r>
      <w:r w:rsidRPr="00306A2A">
        <w:rPr>
          <w:rFonts w:asciiTheme="minorHAnsi" w:hAnsiTheme="minorHAnsi" w:cs="Arial"/>
          <w:bCs/>
          <w:color w:val="1F497D" w:themeColor="text2"/>
          <w:sz w:val="16"/>
          <w:szCs w:val="16"/>
          <w:lang w:val="es-BO"/>
        </w:rPr>
        <w:t>supervisión</w:t>
      </w:r>
      <w:r w:rsidRPr="00306A2A">
        <w:rPr>
          <w:rFonts w:asciiTheme="minorHAnsi" w:hAnsiTheme="minorHAnsi" w:cs="Arial"/>
          <w:color w:val="1F497D" w:themeColor="text2"/>
          <w:sz w:val="16"/>
          <w:szCs w:val="16"/>
          <w:lang w:val="es-BO"/>
        </w:rPr>
        <w:t xml:space="preserve"> e inspección técnica, teniendo entre ellas las siguientes a título indicativo y no limitativo: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Organizar y dirigir la oficina regional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en el mismo lugar de la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Estudiar e interpretar técnicamente los planos y especificaciones para su correcta aplicación por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color w:val="1F497D" w:themeColor="text2"/>
          <w:sz w:val="16"/>
          <w:szCs w:val="16"/>
          <w:lang w:val="es-BO"/>
        </w:rPr>
        <w:t>Fiscal de Obra.</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la disponibilidad permanente del libro de órdenes de la Obra. </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Exigir al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los respaldos técnicos necesarios, para procesar planillas o certificados de pago.</w:t>
      </w:r>
    </w:p>
    <w:p w:rsidR="00853DE5" w:rsidRPr="00306A2A" w:rsidRDefault="00853DE5" w:rsidP="00031764">
      <w:pPr>
        <w:numPr>
          <w:ilvl w:val="0"/>
          <w:numId w:val="43"/>
        </w:numPr>
        <w:tabs>
          <w:tab w:val="clear" w:pos="1352"/>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a efectos de su aprobación.</w:t>
      </w:r>
    </w:p>
    <w:p w:rsidR="00853DE5" w:rsidRPr="00306A2A" w:rsidRDefault="00853DE5" w:rsidP="00853DE5">
      <w:pPr>
        <w:tabs>
          <w:tab w:val="num" w:pos="1134"/>
        </w:tabs>
        <w:ind w:left="1135" w:hanging="284"/>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f)</w:t>
      </w:r>
      <w:r w:rsidRPr="00306A2A">
        <w:rPr>
          <w:rFonts w:asciiTheme="minorHAnsi" w:hAnsiTheme="minorHAnsi" w:cs="Arial"/>
          <w:color w:val="1F497D" w:themeColor="text2"/>
          <w:sz w:val="16"/>
          <w:szCs w:val="16"/>
          <w:lang w:val="es-BO"/>
        </w:rPr>
        <w:t xml:space="preserve"> Realizar mediciones conjuntas con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y el Fiscal de Obra </w:t>
      </w:r>
      <w:r w:rsidRPr="00306A2A">
        <w:rPr>
          <w:rFonts w:asciiTheme="minorHAnsi" w:hAnsiTheme="minorHAnsi" w:cs="Arial"/>
          <w:color w:val="1F497D" w:themeColor="text2"/>
          <w:sz w:val="16"/>
          <w:szCs w:val="16"/>
          <w:lang w:val="es-BO"/>
        </w:rPr>
        <w:t xml:space="preserve">de la Obra ejecutada y aprobar las planillas mensuales o certificados de pago. </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Las atribuciones técnicas del Supervisor también se encuentran establecidas en su respectivo contrato.</w:t>
      </w:r>
    </w:p>
    <w:p w:rsidR="00853DE5" w:rsidRPr="00306A2A" w:rsidRDefault="00853DE5" w:rsidP="00853DE5">
      <w:pPr>
        <w:spacing w:after="120"/>
        <w:ind w:left="567"/>
        <w:jc w:val="both"/>
        <w:rPr>
          <w:rFonts w:asciiTheme="minorHAnsi" w:hAnsiTheme="minorHAnsi" w:cs="Arial"/>
          <w:bCs/>
          <w:color w:val="1F497D" w:themeColor="text2"/>
          <w:sz w:val="16"/>
          <w:szCs w:val="16"/>
          <w:lang w:val="es-BO"/>
        </w:rPr>
      </w:pPr>
      <w:r w:rsidRPr="00306A2A">
        <w:rPr>
          <w:rFonts w:asciiTheme="minorHAnsi" w:hAnsiTheme="minorHAnsi" w:cs="Arial"/>
          <w:color w:val="1F497D" w:themeColor="text2"/>
          <w:sz w:val="16"/>
          <w:szCs w:val="16"/>
          <w:lang w:val="es-BO"/>
        </w:rPr>
        <w:t xml:space="preserve">Para el eficiente cumplimiento de las tareas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 xml:space="preserve">deberá </w:t>
      </w:r>
      <w:r w:rsidRPr="00306A2A">
        <w:rPr>
          <w:rFonts w:asciiTheme="minorHAnsi" w:hAnsiTheme="minorHAnsi" w:cs="Arial"/>
          <w:color w:val="1F497D" w:themeColor="text2"/>
          <w:sz w:val="16"/>
          <w:szCs w:val="16"/>
          <w:lang w:val="es-BO"/>
        </w:rPr>
        <w:t xml:space="preserve">prestarle todas las facilidades sin restricción ni excepción alguna y pondrá a su disposición, todo lo requerido por el </w:t>
      </w:r>
      <w:r w:rsidRPr="00306A2A">
        <w:rPr>
          <w:rFonts w:asciiTheme="minorHAnsi" w:hAnsiTheme="minorHAnsi" w:cs="Arial"/>
          <w:bCs/>
          <w:color w:val="1F497D" w:themeColor="text2"/>
          <w:sz w:val="16"/>
          <w:szCs w:val="16"/>
          <w:lang w:val="es-BO"/>
        </w:rPr>
        <w:t>Supervisor para el cumplimiento de sus obligaciones, conforme a los documentos del Contrato.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controlaran técnicamente el trabajo del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y le notificará los defectos que encuentren. Dicho control no modificará de manera alguna las obligaciones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El Supervisor  </w:t>
      </w:r>
      <w:r w:rsidRPr="00306A2A">
        <w:rPr>
          <w:rFonts w:asciiTheme="minorHAnsi" w:hAnsiTheme="minorHAnsi" w:cs="Arial"/>
          <w:bCs/>
          <w:color w:val="1F497D" w:themeColor="text2"/>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podrá ordenar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que localice un defecto y que exponga y verifique cualquier trabajo que considerare que puede tener algún defecto. En el caso de localizar un defecto el Supervisor </w:t>
      </w:r>
      <w:r w:rsidRPr="00306A2A">
        <w:rPr>
          <w:rFonts w:asciiTheme="minorHAnsi" w:hAnsiTheme="minorHAnsi" w:cs="Arial"/>
          <w:bCs/>
          <w:color w:val="1F497D" w:themeColor="text2"/>
          <w:sz w:val="16"/>
          <w:szCs w:val="16"/>
          <w:lang w:val="es-BO"/>
        </w:rPr>
        <w:t xml:space="preserve">y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ordenarán la corrección del citado defecto.</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Será responsabilidad directa del Supervisor, el control de calidad y el cumplimiento de las especificaciones del Contrato y anexos.</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jc w:val="both"/>
        <w:rPr>
          <w:rFonts w:asciiTheme="minorHAnsi" w:hAnsiTheme="minorHAnsi" w:cs="Arial"/>
          <w:color w:val="1F497D" w:themeColor="text2"/>
          <w:sz w:val="16"/>
          <w:szCs w:val="16"/>
          <w:lang w:val="es-BO"/>
        </w:rPr>
      </w:pPr>
    </w:p>
    <w:p w:rsidR="00853DE5" w:rsidRPr="00306A2A" w:rsidRDefault="00853DE5" w:rsidP="00853DE5">
      <w:pPr>
        <w:spacing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23.4 </w:t>
      </w:r>
      <w:r w:rsidRPr="00306A2A">
        <w:rPr>
          <w:rFonts w:asciiTheme="minorHAnsi" w:hAnsiTheme="minorHAnsi" w:cs="Arial"/>
          <w:b/>
          <w:color w:val="1F497D" w:themeColor="text2"/>
          <w:sz w:val="16"/>
          <w:szCs w:val="16"/>
          <w:lang w:val="es-BO"/>
        </w:rPr>
        <w:tab/>
        <w:t xml:space="preserve">Conformidad de la Obra con los planos: </w:t>
      </w:r>
    </w:p>
    <w:p w:rsidR="00853DE5" w:rsidRPr="00306A2A" w:rsidRDefault="00853DE5" w:rsidP="00853DE5">
      <w:pPr>
        <w:spacing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b/>
          <w:color w:val="1F497D" w:themeColor="text2"/>
          <w:sz w:val="16"/>
          <w:szCs w:val="16"/>
          <w:lang w:val="es-BO"/>
        </w:rPr>
        <w:t>.</w:t>
      </w:r>
    </w:p>
    <w:p w:rsidR="00853DE5" w:rsidRPr="00306A2A" w:rsidRDefault="00853DE5" w:rsidP="00853DE5">
      <w:pPr>
        <w:spacing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23.5 </w:t>
      </w:r>
      <w:r w:rsidRPr="00306A2A">
        <w:rPr>
          <w:rFonts w:asciiTheme="minorHAnsi" w:hAnsiTheme="minorHAnsi" w:cs="Arial"/>
          <w:b/>
          <w:color w:val="1F497D" w:themeColor="text2"/>
          <w:spacing w:val="-3"/>
          <w:sz w:val="16"/>
          <w:szCs w:val="16"/>
          <w:lang w:val="es-BO"/>
        </w:rPr>
        <w:tab/>
        <w:t xml:space="preserve">Trabajos topográficos: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pacing w:val="-3"/>
          <w:sz w:val="16"/>
          <w:szCs w:val="16"/>
          <w:lang w:val="es-BO"/>
        </w:rPr>
        <w:t xml:space="preserve">Consiste en la ejecución de todos los trabajos topográficos destinados a la ejecución, medición y verificación de los trabajos de la Obra, así como en la preservación, conservación y reposición de los mojones, </w:t>
      </w:r>
      <w:r w:rsidRPr="00306A2A">
        <w:rPr>
          <w:rFonts w:asciiTheme="minorHAnsi" w:hAnsiTheme="minorHAnsi" w:cs="Arial"/>
          <w:color w:val="1F497D" w:themeColor="text2"/>
          <w:sz w:val="16"/>
          <w:szCs w:val="16"/>
          <w:lang w:val="es-BO"/>
        </w:rPr>
        <w:t xml:space="preserve">estacas u otros elementos que sirven de referencia </w:t>
      </w:r>
      <w:proofErr w:type="spellStart"/>
      <w:r w:rsidRPr="00306A2A">
        <w:rPr>
          <w:rFonts w:asciiTheme="minorHAnsi" w:hAnsiTheme="minorHAnsi" w:cs="Arial"/>
          <w:color w:val="1F497D" w:themeColor="text2"/>
          <w:sz w:val="16"/>
          <w:szCs w:val="16"/>
          <w:lang w:val="es-BO"/>
        </w:rPr>
        <w:t>planimétrica</w:t>
      </w:r>
      <w:proofErr w:type="spellEnd"/>
      <w:r w:rsidRPr="00306A2A">
        <w:rPr>
          <w:rFonts w:asciiTheme="minorHAnsi" w:hAnsiTheme="minorHAnsi" w:cs="Arial"/>
          <w:color w:val="1F497D" w:themeColor="text2"/>
          <w:sz w:val="16"/>
          <w:szCs w:val="16"/>
          <w:lang w:val="es-BO"/>
        </w:rPr>
        <w:t xml:space="preserve"> o altimétrica del diseño de la Obra.</w:t>
      </w:r>
    </w:p>
    <w:p w:rsidR="00853DE5" w:rsidRPr="00306A2A" w:rsidRDefault="00853DE5" w:rsidP="00853DE5">
      <w:pPr>
        <w:spacing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Los trabajos topográficos serán considerados como una obligación subsidiaria a la ejecución del Contrato por parte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por lo tanto, su costo está considerado en los precios unitarios contractuales de los ítems de Obra que lo utilizan, por lo que,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está obligado a realizar los trabajos topográficos necesarios para la ejecución de las actividades que así lo ameriten, en caso de divergencia con el Supervisor,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definirán la alternativa correcta.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lastRenderedPageBreak/>
        <w:t>23.6</w:t>
      </w:r>
      <w:r w:rsidRPr="00306A2A">
        <w:rPr>
          <w:rFonts w:asciiTheme="minorHAnsi" w:hAnsiTheme="minorHAnsi" w:cs="Arial"/>
          <w:b/>
          <w:color w:val="1F497D" w:themeColor="text2"/>
          <w:spacing w:val="-3"/>
          <w:sz w:val="16"/>
          <w:szCs w:val="16"/>
          <w:lang w:val="es-BO"/>
        </w:rPr>
        <w:tab/>
        <w:t>Inspección de la calidad de los materiales:</w:t>
      </w:r>
    </w:p>
    <w:p w:rsidR="00853DE5" w:rsidRPr="00306A2A" w:rsidRDefault="00853DE5" w:rsidP="00853DE5">
      <w:pPr>
        <w:spacing w:before="120" w:after="120"/>
        <w:ind w:left="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Todos los materiales a ser utilizados en la Obra deberán cumplir estrictamente con las especificaciones técnicas pertinentes, lo dispuesto en el presente Contrato y los anexos; mismos que estarán sujetos a la inspección, examen y ensayos dispuestos por el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en cualquier momento y en los lugares de producción y/o utilización en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antes de su incorporación a la misma. Los costos para la realización de ensayos están a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23.7 </w:t>
      </w:r>
      <w:r w:rsidRPr="00306A2A">
        <w:rPr>
          <w:rFonts w:asciiTheme="minorHAnsi" w:hAnsiTheme="minorHAnsi" w:cs="Arial"/>
          <w:b/>
          <w:color w:val="1F497D" w:themeColor="text2"/>
          <w:spacing w:val="-3"/>
          <w:sz w:val="16"/>
          <w:szCs w:val="16"/>
          <w:lang w:val="es-BO"/>
        </w:rPr>
        <w:tab/>
        <w:t xml:space="preserve">Suministro de materiales, fuentes de origen: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deberá proveer todos los materiales requeridos para la realización del Contrato. Todos los materiales deberán llenar las exigencias de las especificaciones técnicas y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23.8 </w:t>
      </w:r>
      <w:r w:rsidRPr="00306A2A">
        <w:rPr>
          <w:rFonts w:asciiTheme="minorHAnsi" w:hAnsiTheme="minorHAnsi" w:cs="Arial"/>
          <w:b/>
          <w:color w:val="1F497D" w:themeColor="text2"/>
          <w:spacing w:val="-3"/>
          <w:sz w:val="16"/>
          <w:szCs w:val="16"/>
          <w:lang w:val="es-BO"/>
        </w:rPr>
        <w:tab/>
        <w:t>C</w:t>
      </w:r>
      <w:r w:rsidRPr="00306A2A">
        <w:rPr>
          <w:rFonts w:asciiTheme="minorHAnsi" w:hAnsiTheme="minorHAnsi" w:cs="Arial"/>
          <w:b/>
          <w:bCs/>
          <w:color w:val="1F497D" w:themeColor="text2"/>
          <w:spacing w:val="-3"/>
          <w:sz w:val="16"/>
          <w:szCs w:val="16"/>
          <w:lang w:val="es-BO"/>
        </w:rPr>
        <w:t>umplimiento</w:t>
      </w:r>
      <w:r w:rsidRPr="00306A2A">
        <w:rPr>
          <w:rFonts w:asciiTheme="minorHAnsi" w:hAnsiTheme="minorHAnsi" w:cs="Arial"/>
          <w:b/>
          <w:color w:val="1F497D" w:themeColor="text2"/>
          <w:spacing w:val="-3"/>
          <w:sz w:val="16"/>
          <w:szCs w:val="16"/>
          <w:lang w:val="es-BO"/>
        </w:rPr>
        <w:t xml:space="preserve"> de especificaciones técnicas: </w:t>
      </w:r>
    </w:p>
    <w:p w:rsidR="00853DE5" w:rsidRPr="00306A2A" w:rsidRDefault="00853DE5" w:rsidP="00853DE5">
      <w:pPr>
        <w:spacing w:before="120" w:after="120"/>
        <w:ind w:left="567"/>
        <w:jc w:val="both"/>
        <w:rPr>
          <w:rFonts w:asciiTheme="minorHAnsi" w:hAnsiTheme="minorHAnsi" w:cs="Arial"/>
          <w:b/>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técnicas del Contrato en cualquier fase de los trabajos, garantizando la correcta ejecución de la </w:t>
      </w:r>
      <w:r w:rsidRPr="00306A2A">
        <w:rPr>
          <w:rFonts w:asciiTheme="minorHAnsi" w:hAnsiTheme="minorHAnsi" w:cs="Arial"/>
          <w:bCs/>
          <w:color w:val="1F497D" w:themeColor="text2"/>
          <w:spacing w:val="-3"/>
          <w:sz w:val="16"/>
          <w:szCs w:val="16"/>
          <w:lang w:val="es-BO"/>
        </w:rPr>
        <w:t>Obra.</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23.9 </w:t>
      </w:r>
      <w:r w:rsidRPr="00306A2A">
        <w:rPr>
          <w:rFonts w:asciiTheme="minorHAnsi" w:hAnsiTheme="minorHAnsi" w:cs="Arial"/>
          <w:b/>
          <w:color w:val="1F497D" w:themeColor="text2"/>
          <w:spacing w:val="-3"/>
          <w:sz w:val="16"/>
          <w:szCs w:val="16"/>
          <w:lang w:val="es-BO"/>
        </w:rPr>
        <w:tab/>
        <w:t xml:space="preserve">Almacenamiento y acopio de materiales: </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Los materiales de construcción deberán acopiarse en zonas limpias y aprobadas por el S</w:t>
      </w:r>
      <w:r w:rsidRPr="00306A2A">
        <w:rPr>
          <w:rFonts w:asciiTheme="minorHAnsi" w:hAnsiTheme="minorHAnsi" w:cs="Arial"/>
          <w:bCs/>
          <w:color w:val="1F497D" w:themeColor="text2"/>
          <w:spacing w:val="-3"/>
          <w:sz w:val="16"/>
          <w:szCs w:val="16"/>
          <w:lang w:val="es-BO"/>
        </w:rPr>
        <w:t>upervisor</w:t>
      </w:r>
      <w:r w:rsidRPr="00306A2A">
        <w:rPr>
          <w:rFonts w:asciiTheme="minorHAnsi" w:hAnsiTheme="minorHAnsi" w:cs="Arial"/>
          <w:color w:val="1F497D" w:themeColor="text2"/>
          <w:spacing w:val="-3"/>
          <w:sz w:val="16"/>
          <w:szCs w:val="16"/>
          <w:lang w:val="es-BO"/>
        </w:rPr>
        <w:t xml:space="preserve">, de tal forma que se asegure la preservación, calidad y aceptabilidad para la </w:t>
      </w:r>
      <w:r w:rsidRPr="00306A2A">
        <w:rPr>
          <w:rFonts w:asciiTheme="minorHAnsi" w:hAnsiTheme="minorHAnsi" w:cs="Arial"/>
          <w:bCs/>
          <w:color w:val="1F497D" w:themeColor="text2"/>
          <w:spacing w:val="-3"/>
          <w:sz w:val="16"/>
          <w:szCs w:val="16"/>
          <w:lang w:val="es-BO"/>
        </w:rPr>
        <w:t>Obra</w:t>
      </w:r>
      <w:r w:rsidRPr="00306A2A">
        <w:rPr>
          <w:rFonts w:asciiTheme="minorHAnsi" w:hAnsiTheme="minorHAnsi" w:cs="Arial"/>
          <w:color w:val="1F497D" w:themeColor="text2"/>
          <w:spacing w:val="-3"/>
          <w:sz w:val="16"/>
          <w:szCs w:val="16"/>
          <w:lang w:val="es-BO"/>
        </w:rPr>
        <w:t xml:space="preserve">. Los materiales almacenados, serán inspeccionados y aprobados por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antes de su uso en la Obra, para verificar si cumplen los requisitos especificados en el momento de ser utilizados.</w:t>
      </w:r>
    </w:p>
    <w:p w:rsidR="00853DE5" w:rsidRPr="00306A2A" w:rsidRDefault="00853DE5" w:rsidP="00853DE5">
      <w:pPr>
        <w:spacing w:before="120" w:after="120"/>
        <w:ind w:left="567"/>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853DE5">
      <w:pPr>
        <w:spacing w:before="120" w:after="120"/>
        <w:ind w:left="567" w:hanging="567"/>
        <w:jc w:val="both"/>
        <w:rPr>
          <w:rFonts w:asciiTheme="minorHAnsi" w:hAnsiTheme="minorHAnsi" w:cs="Arial"/>
          <w:b/>
          <w:color w:val="1F497D" w:themeColor="text2"/>
          <w:spacing w:val="-3"/>
          <w:sz w:val="16"/>
          <w:szCs w:val="16"/>
          <w:lang w:val="es-BO"/>
        </w:rPr>
      </w:pPr>
      <w:r w:rsidRPr="00306A2A">
        <w:rPr>
          <w:rFonts w:asciiTheme="minorHAnsi" w:hAnsiTheme="minorHAnsi" w:cs="Arial"/>
          <w:b/>
          <w:color w:val="1F497D" w:themeColor="text2"/>
          <w:spacing w:val="-3"/>
          <w:sz w:val="16"/>
          <w:szCs w:val="16"/>
          <w:lang w:val="es-BO"/>
        </w:rPr>
        <w:t xml:space="preserve">23.10 </w:t>
      </w:r>
      <w:r w:rsidRPr="00306A2A">
        <w:rPr>
          <w:rFonts w:asciiTheme="minorHAnsi" w:hAnsiTheme="minorHAnsi" w:cs="Arial"/>
          <w:b/>
          <w:color w:val="1F497D" w:themeColor="text2"/>
          <w:spacing w:val="-3"/>
          <w:sz w:val="16"/>
          <w:szCs w:val="16"/>
          <w:lang w:val="es-BO"/>
        </w:rPr>
        <w:tab/>
      </w:r>
      <w:r w:rsidRPr="00306A2A">
        <w:rPr>
          <w:rFonts w:asciiTheme="minorHAnsi" w:hAnsiTheme="minorHAnsi" w:cs="Arial"/>
          <w:b/>
          <w:bCs/>
          <w:color w:val="1F497D" w:themeColor="text2"/>
          <w:spacing w:val="-3"/>
          <w:sz w:val="16"/>
          <w:szCs w:val="16"/>
          <w:lang w:val="es-BO"/>
        </w:rPr>
        <w:t xml:space="preserve">Inspección </w:t>
      </w:r>
      <w:r w:rsidRPr="00306A2A">
        <w:rPr>
          <w:rFonts w:asciiTheme="minorHAnsi" w:hAnsiTheme="minorHAnsi" w:cs="Arial"/>
          <w:b/>
          <w:color w:val="1F497D" w:themeColor="text2"/>
          <w:spacing w:val="-3"/>
          <w:sz w:val="16"/>
          <w:szCs w:val="16"/>
          <w:lang w:val="es-BO"/>
        </w:rPr>
        <w:t>de la calidad de los trabajos:</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Superviso </w:t>
      </w:r>
      <w:r w:rsidRPr="00306A2A">
        <w:rPr>
          <w:rFonts w:asciiTheme="minorHAnsi" w:hAnsiTheme="minorHAnsi" w:cs="Arial"/>
          <w:bCs/>
          <w:color w:val="1F497D" w:themeColor="text2"/>
          <w:spacing w:val="-3"/>
          <w:sz w:val="16"/>
          <w:szCs w:val="16"/>
          <w:lang w:val="es-BO"/>
        </w:rPr>
        <w:t>en coordinación con el Fiscal de Obra</w:t>
      </w:r>
      <w:r w:rsidRPr="00306A2A">
        <w:rPr>
          <w:rFonts w:asciiTheme="minorHAnsi" w:hAnsiTheme="minorHAnsi" w:cs="Arial"/>
          <w:color w:val="1F497D" w:themeColor="text2"/>
          <w:spacing w:val="-3"/>
          <w:sz w:val="16"/>
          <w:szCs w:val="16"/>
          <w:lang w:val="es-BO"/>
        </w:rPr>
        <w:t xml:space="preserve"> ejercerán las inspecciones y controles permanentes en campo, exigiendo el cumplimiento de las especificaciones técnicas, en todas las fases del trabajo y en toda o cualquier parte de la Obra.</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El Supervisor</w:t>
      </w:r>
      <w:r w:rsidRPr="00306A2A">
        <w:rPr>
          <w:rFonts w:asciiTheme="minorHAnsi" w:hAnsiTheme="minorHAnsi" w:cs="Arial"/>
          <w:bCs/>
          <w:color w:val="1F497D" w:themeColor="text2"/>
          <w:spacing w:val="-3"/>
          <w:sz w:val="16"/>
          <w:szCs w:val="16"/>
          <w:lang w:val="es-BO"/>
        </w:rPr>
        <w:t xml:space="preserve"> y Fiscal de Obra </w:t>
      </w:r>
      <w:r w:rsidRPr="00306A2A">
        <w:rPr>
          <w:rFonts w:asciiTheme="minorHAnsi" w:hAnsiTheme="minorHAnsi" w:cs="Arial"/>
          <w:color w:val="1F497D" w:themeColor="text2"/>
          <w:spacing w:val="-3"/>
          <w:sz w:val="16"/>
          <w:szCs w:val="16"/>
          <w:lang w:val="es-BO"/>
        </w:rPr>
        <w:t xml:space="preserve">estarán autorizados para llamar la atención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sobre cualquier discordancia del trabajo con los planos o especificaciones, para suspender todo trabajo mal ejecutado y rechazar material defectuoso. Las instrucciones u observaciones verbales del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deberán ser ratificadas por escrito, en el libro de órdenes que para el efecto deberá tener disponible el </w:t>
      </w:r>
      <w:r w:rsidRPr="00306A2A">
        <w:rPr>
          <w:rFonts w:asciiTheme="minorHAnsi" w:hAnsiTheme="minorHAnsi" w:cs="Arial"/>
          <w:b/>
          <w:bCs/>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Ningún trabajo será cubierto o puesto fuera de vista sin la previa aprobación del Supervisor</w:t>
      </w:r>
      <w:r w:rsidRPr="00306A2A">
        <w:rPr>
          <w:rFonts w:asciiTheme="minorHAnsi" w:hAnsiTheme="minorHAnsi" w:cs="Arial"/>
          <w:bCs/>
          <w:color w:val="1F497D" w:themeColor="text2"/>
          <w:spacing w:val="-3"/>
          <w:sz w:val="16"/>
          <w:szCs w:val="16"/>
          <w:lang w:val="es-BO"/>
        </w:rPr>
        <w:t xml:space="preserve"> y Fiscal de Obra</w:t>
      </w:r>
      <w:r w:rsidRPr="00306A2A">
        <w:rPr>
          <w:rFonts w:asciiTheme="minorHAnsi" w:hAnsiTheme="minorHAnsi" w:cs="Arial"/>
          <w:color w:val="1F497D" w:themeColor="text2"/>
          <w:spacing w:val="-3"/>
          <w:sz w:val="16"/>
          <w:szCs w:val="16"/>
          <w:lang w:val="es-BO"/>
        </w:rPr>
        <w:t xml:space="preserve">. 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estará obligado a solicitar dicha aprobación dando aviso al Supervisor </w:t>
      </w:r>
      <w:r w:rsidRPr="00306A2A">
        <w:rPr>
          <w:rFonts w:asciiTheme="minorHAnsi" w:hAnsiTheme="minorHAnsi" w:cs="Arial"/>
          <w:bCs/>
          <w:color w:val="1F497D" w:themeColor="text2"/>
          <w:spacing w:val="-3"/>
          <w:sz w:val="16"/>
          <w:szCs w:val="16"/>
          <w:lang w:val="es-BO"/>
        </w:rPr>
        <w:t xml:space="preserve">y Fiscal de Obra </w:t>
      </w:r>
      <w:r w:rsidRPr="00306A2A">
        <w:rPr>
          <w:rFonts w:asciiTheme="minorHAnsi" w:hAnsiTheme="minorHAnsi" w:cs="Arial"/>
          <w:color w:val="1F497D" w:themeColor="text2"/>
          <w:spacing w:val="-3"/>
          <w:sz w:val="16"/>
          <w:szCs w:val="16"/>
          <w:lang w:val="es-BO"/>
        </w:rPr>
        <w:t xml:space="preserve">con la debida anticipación cuando los trabajos se encuentren listos para ser examinados. La infracción de esta condición obligará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a realizar por su parte todos los trabajos que el Supervisor </w:t>
      </w:r>
      <w:r w:rsidRPr="00306A2A">
        <w:rPr>
          <w:rFonts w:asciiTheme="minorHAnsi" w:hAnsiTheme="minorHAnsi" w:cs="Arial"/>
          <w:bCs/>
          <w:color w:val="1F497D" w:themeColor="text2"/>
          <w:spacing w:val="-3"/>
          <w:sz w:val="16"/>
          <w:szCs w:val="16"/>
          <w:lang w:val="es-BO"/>
        </w:rPr>
        <w:t xml:space="preserve">y el Fiscal de Obra </w:t>
      </w:r>
      <w:r w:rsidRPr="00306A2A">
        <w:rPr>
          <w:rFonts w:asciiTheme="minorHAnsi" w:hAnsiTheme="minorHAnsi" w:cs="Arial"/>
          <w:color w:val="1F497D" w:themeColor="text2"/>
          <w:spacing w:val="-3"/>
          <w:sz w:val="16"/>
          <w:szCs w:val="16"/>
          <w:lang w:val="es-BO"/>
        </w:rPr>
        <w:t>consideren necesarios para verificar la calidad de la Obra cubierta sin su previa autorización.</w:t>
      </w:r>
    </w:p>
    <w:p w:rsidR="00853DE5" w:rsidRPr="00306A2A" w:rsidRDefault="00853DE5" w:rsidP="00031764">
      <w:pPr>
        <w:pStyle w:val="Sangra2detindependiente"/>
        <w:numPr>
          <w:ilvl w:val="0"/>
          <w:numId w:val="38"/>
        </w:numPr>
        <w:tabs>
          <w:tab w:val="clear" w:pos="1287"/>
          <w:tab w:val="num" w:pos="1134"/>
        </w:tabs>
        <w:spacing w:before="120" w:line="240" w:lineRule="auto"/>
        <w:ind w:left="1134" w:hanging="283"/>
        <w:jc w:val="both"/>
        <w:rPr>
          <w:rFonts w:asciiTheme="minorHAnsi" w:hAnsiTheme="minorHAnsi" w:cs="Arial"/>
          <w:b/>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 xml:space="preserve">Es responsabilidad del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cumplir con las especificaciones del Contrato por lo que la presencia o ausencia extraordinaria del Supervisor en cualquier fase de los trabajos, no podrá de modo alguno, exonerar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de sus responsabilidades para la ejecución de la Obra de acuerdo con el Contrato y sus anexos.</w:t>
      </w:r>
    </w:p>
    <w:p w:rsidR="00853DE5" w:rsidRPr="00306A2A" w:rsidRDefault="00853DE5" w:rsidP="00853DE5">
      <w:pPr>
        <w:pStyle w:val="Sangra2detindependiente"/>
        <w:spacing w:before="120" w:line="240" w:lineRule="auto"/>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23.11 Pruebas: </w:t>
      </w:r>
    </w:p>
    <w:p w:rsidR="00853DE5" w:rsidRPr="00306A2A" w:rsidRDefault="00853DE5" w:rsidP="00853DE5">
      <w:pPr>
        <w:pStyle w:val="Sangra2detindependiente"/>
        <w:spacing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bCs/>
          <w:color w:val="1F497D" w:themeColor="text2"/>
          <w:sz w:val="16"/>
          <w:szCs w:val="16"/>
          <w:lang w:val="es-BO"/>
        </w:rPr>
        <w:t xml:space="preserve">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ordena al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Una vez determinados los trabajos con defecto,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bCs/>
          <w:color w:val="1F497D" w:themeColor="text2"/>
          <w:sz w:val="16"/>
          <w:szCs w:val="16"/>
          <w:lang w:val="es-BO"/>
        </w:rPr>
        <w:t>a su cuenta y cargo</w:t>
      </w:r>
      <w:r w:rsidRPr="00306A2A">
        <w:rPr>
          <w:rFonts w:asciiTheme="minorHAnsi" w:hAnsiTheme="minorHAnsi" w:cs="Arial"/>
          <w:color w:val="1F497D" w:themeColor="text2"/>
          <w:sz w:val="16"/>
          <w:szCs w:val="16"/>
          <w:lang w:val="es-BO"/>
        </w:rPr>
        <w:t xml:space="preserve"> deberá proceder a corregirlos a satisfacción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color w:val="1F497D" w:themeColor="text2"/>
          <w:spacing w:val="-3"/>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853DE5">
      <w:pPr>
        <w:pStyle w:val="Sangra2detindependiente"/>
        <w:spacing w:line="240" w:lineRule="auto"/>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t xml:space="preserve">23.12 Corrección de defectos: </w:t>
      </w:r>
    </w:p>
    <w:p w:rsidR="00853DE5" w:rsidRPr="00306A2A" w:rsidRDefault="00853DE5" w:rsidP="00853DE5">
      <w:pPr>
        <w:tabs>
          <w:tab w:val="left" w:pos="567"/>
        </w:tabs>
        <w:spacing w:before="120" w:after="120"/>
        <w:ind w:left="567" w:hanging="567"/>
        <w:jc w:val="both"/>
        <w:rPr>
          <w:rFonts w:asciiTheme="minorHAnsi" w:hAnsiTheme="minorHAnsi" w:cs="Arial"/>
          <w:bCs/>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durante la ejecución de la Obra y hasta antes de la recepción definitiva, será observada por el Supervisor mediante notificación expresa al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señalando el plazo de su corrección, a cuyo efecto el trabajo defectuoso será removido y reemplazado a exclusiva cuenta y cargo del </w:t>
      </w:r>
      <w:r w:rsidRPr="00306A2A">
        <w:rPr>
          <w:rFonts w:asciiTheme="minorHAnsi" w:hAnsiTheme="minorHAnsi" w:cs="Arial"/>
          <w:b/>
          <w:color w:val="1F497D" w:themeColor="text2"/>
          <w:spacing w:val="-3"/>
          <w:sz w:val="16"/>
          <w:szCs w:val="16"/>
          <w:lang w:val="es-BO"/>
        </w:rPr>
        <w:t>Contratista</w:t>
      </w:r>
      <w:r w:rsidRPr="00306A2A">
        <w:rPr>
          <w:rFonts w:asciiTheme="minorHAnsi" w:hAnsiTheme="minorHAnsi" w:cs="Arial"/>
          <w:color w:val="1F497D" w:themeColor="text2"/>
          <w:spacing w:val="-3"/>
          <w:sz w:val="16"/>
          <w:szCs w:val="16"/>
          <w:lang w:val="es-BO"/>
        </w:rPr>
        <w:t xml:space="preserve">, en forma satisfactoria para el Supervisor </w:t>
      </w:r>
      <w:r w:rsidRPr="00306A2A">
        <w:rPr>
          <w:rFonts w:asciiTheme="minorHAnsi" w:hAnsiTheme="minorHAnsi" w:cs="Arial"/>
          <w:bCs/>
          <w:color w:val="1F497D" w:themeColor="text2"/>
          <w:spacing w:val="-3"/>
          <w:sz w:val="16"/>
          <w:szCs w:val="16"/>
          <w:lang w:val="es-BO"/>
        </w:rPr>
        <w:t>y el Fiscal de Obra</w:t>
      </w:r>
      <w:r w:rsidRPr="00306A2A">
        <w:rPr>
          <w:rFonts w:asciiTheme="minorHAnsi" w:hAnsiTheme="minorHAnsi" w:cs="Arial"/>
          <w:color w:val="1F497D" w:themeColor="text2"/>
          <w:spacing w:val="-3"/>
          <w:sz w:val="16"/>
          <w:szCs w:val="16"/>
          <w:lang w:val="es-BO"/>
        </w:rPr>
        <w:t>. Estos defectos deberán ser observados y corregidos dentro del plazo del Contrato.</w:t>
      </w:r>
    </w:p>
    <w:p w:rsidR="00853DE5" w:rsidRPr="00306A2A" w:rsidRDefault="00853DE5" w:rsidP="00853DE5">
      <w:pPr>
        <w:tabs>
          <w:tab w:val="left" w:pos="567"/>
        </w:tabs>
        <w:spacing w:after="120"/>
        <w:ind w:left="567" w:hanging="567"/>
        <w:jc w:val="both"/>
        <w:rPr>
          <w:rFonts w:asciiTheme="minorHAnsi" w:hAnsiTheme="minorHAnsi" w:cs="Arial"/>
          <w:color w:val="1F497D" w:themeColor="text2"/>
          <w:spacing w:val="-3"/>
          <w:sz w:val="16"/>
          <w:szCs w:val="16"/>
          <w:lang w:val="es-BO"/>
        </w:rPr>
      </w:pPr>
      <w:r w:rsidRPr="00306A2A">
        <w:rPr>
          <w:rFonts w:asciiTheme="minorHAnsi" w:hAnsiTheme="minorHAnsi" w:cs="Arial"/>
          <w:color w:val="1F497D" w:themeColor="text2"/>
          <w:spacing w:val="-3"/>
          <w:sz w:val="16"/>
          <w:szCs w:val="16"/>
          <w:lang w:val="es-BO"/>
        </w:rPr>
        <w:tab/>
        <w:t xml:space="preserve">Con la finalidad de realizar la recepción provisional de la Obra, de forma antelada el </w:t>
      </w:r>
      <w:r w:rsidRPr="00306A2A">
        <w:rPr>
          <w:rFonts w:asciiTheme="minorHAnsi" w:hAnsiTheme="minorHAnsi" w:cs="Arial"/>
          <w:bCs/>
          <w:color w:val="1F497D" w:themeColor="text2"/>
          <w:spacing w:val="-3"/>
          <w:sz w:val="16"/>
          <w:szCs w:val="16"/>
          <w:lang w:val="es-BO"/>
        </w:rPr>
        <w:t xml:space="preserve">Supervisor </w:t>
      </w:r>
      <w:r w:rsidRPr="00306A2A">
        <w:rPr>
          <w:rFonts w:asciiTheme="minorHAnsi" w:hAnsiTheme="minorHAnsi" w:cs="Arial"/>
          <w:color w:val="1F497D" w:themeColor="text2"/>
          <w:spacing w:val="-3"/>
          <w:sz w:val="16"/>
          <w:szCs w:val="16"/>
          <w:lang w:val="es-BO"/>
        </w:rPr>
        <w:t xml:space="preserve">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pacing w:val="-3"/>
          <w:sz w:val="16"/>
          <w:szCs w:val="16"/>
          <w:lang w:val="es-BO"/>
        </w:rPr>
        <w:t xml:space="preserve"> notificarán al </w:t>
      </w:r>
      <w:r w:rsidRPr="00306A2A">
        <w:rPr>
          <w:rFonts w:asciiTheme="minorHAnsi" w:hAnsiTheme="minorHAnsi" w:cs="Arial"/>
          <w:b/>
          <w:bCs/>
          <w:color w:val="1F497D" w:themeColor="text2"/>
          <w:spacing w:val="-3"/>
          <w:sz w:val="16"/>
          <w:szCs w:val="16"/>
          <w:lang w:val="es-BO"/>
        </w:rPr>
        <w:t xml:space="preserve">Contratista </w:t>
      </w:r>
      <w:r w:rsidRPr="00306A2A">
        <w:rPr>
          <w:rFonts w:asciiTheme="minorHAnsi" w:hAnsiTheme="minorHAnsi" w:cs="Arial"/>
          <w:color w:val="1F497D" w:themeColor="text2"/>
          <w:spacing w:val="-3"/>
          <w:sz w:val="16"/>
          <w:szCs w:val="16"/>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853DE5" w:rsidRPr="00306A2A" w:rsidRDefault="00853DE5" w:rsidP="00853DE5">
      <w:pPr>
        <w:tabs>
          <w:tab w:val="left" w:pos="567"/>
        </w:tabs>
        <w:spacing w:after="120"/>
        <w:ind w:left="567" w:hanging="567"/>
        <w:jc w:val="both"/>
        <w:rPr>
          <w:rFonts w:asciiTheme="minorHAnsi" w:hAnsiTheme="minorHAnsi" w:cs="Arial"/>
          <w:b/>
          <w:bCs/>
          <w:color w:val="1F497D" w:themeColor="text2"/>
          <w:spacing w:val="-3"/>
          <w:sz w:val="16"/>
          <w:szCs w:val="16"/>
          <w:lang w:val="es-BO"/>
        </w:rPr>
      </w:pPr>
      <w:r w:rsidRPr="00306A2A">
        <w:rPr>
          <w:rFonts w:asciiTheme="minorHAnsi" w:hAnsiTheme="minorHAnsi" w:cs="Arial"/>
          <w:b/>
          <w:bCs/>
          <w:color w:val="1F497D" w:themeColor="text2"/>
          <w:spacing w:val="-3"/>
          <w:sz w:val="16"/>
          <w:szCs w:val="16"/>
          <w:lang w:val="es-BO"/>
        </w:rPr>
        <w:lastRenderedPageBreak/>
        <w:t xml:space="preserve">23.13 </w:t>
      </w:r>
      <w:r w:rsidRPr="00306A2A">
        <w:rPr>
          <w:rFonts w:asciiTheme="minorHAnsi" w:hAnsiTheme="minorHAnsi" w:cs="Arial"/>
          <w:b/>
          <w:bCs/>
          <w:color w:val="1F497D" w:themeColor="text2"/>
          <w:spacing w:val="-3"/>
          <w:sz w:val="16"/>
          <w:szCs w:val="16"/>
          <w:lang w:val="es-BO"/>
        </w:rPr>
        <w:tab/>
        <w:t xml:space="preserve">Defectos no corregidos: </w:t>
      </w:r>
    </w:p>
    <w:p w:rsidR="00853DE5" w:rsidRPr="00306A2A" w:rsidRDefault="00853DE5" w:rsidP="00853DE5">
      <w:pPr>
        <w:pStyle w:val="Sangra2detindependiente"/>
        <w:spacing w:before="120" w:line="240" w:lineRule="auto"/>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el </w:t>
      </w:r>
      <w:r w:rsidRPr="00306A2A">
        <w:rPr>
          <w:rFonts w:asciiTheme="minorHAnsi" w:hAnsiTheme="minorHAnsi" w:cs="Arial"/>
          <w:b/>
          <w:bCs/>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ha corregido un defecto dentro del plazo especificado en la notificación del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durante la ejecución de la Obra, antes de la recepción provisional o antes de la recepción definitiva, el </w:t>
      </w:r>
      <w:r w:rsidRPr="00306A2A">
        <w:rPr>
          <w:rFonts w:asciiTheme="minorHAnsi" w:hAnsiTheme="minorHAnsi" w:cs="Arial"/>
          <w:color w:val="1F497D" w:themeColor="text2"/>
          <w:spacing w:val="-3"/>
          <w:sz w:val="16"/>
          <w:szCs w:val="16"/>
          <w:lang w:val="es-BO"/>
        </w:rPr>
        <w:t xml:space="preserve">Supervisor </w:t>
      </w:r>
      <w:r w:rsidRPr="00306A2A">
        <w:rPr>
          <w:rFonts w:asciiTheme="minorHAnsi" w:hAnsiTheme="minorHAnsi" w:cs="Arial"/>
          <w:color w:val="1F497D" w:themeColor="text2"/>
          <w:sz w:val="16"/>
          <w:szCs w:val="16"/>
          <w:lang w:val="es-BO"/>
        </w:rPr>
        <w:t xml:space="preserve">podrá estimar el precio de la corrección del defecto, recomendar la contratación de un tercero para la corrección del defecto y/o descontar dicho monto de la planilla de avance en curso o de la planilla de liquidación final, según corresponda. En caso que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no acepte reconocer esos gastos se rechazará la recepción definitiva, pudiendo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efectuar la ejecución de la garantía de cumplimiento de Contrato. </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CUARTA.- (ESTIPULACIONES SOBRE IMPUESTOS Y TRIBUTOS)</w:t>
      </w:r>
    </w:p>
    <w:p w:rsidR="00853DE5" w:rsidRPr="00306A2A" w:rsidRDefault="00853DE5" w:rsidP="00853DE5">
      <w:pPr>
        <w:widowControl w:val="0"/>
        <w:spacing w:before="120"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24.1</w:t>
      </w:r>
      <w:r w:rsidRPr="00306A2A">
        <w:rPr>
          <w:rFonts w:asciiTheme="minorHAnsi" w:hAnsiTheme="minorHAnsi" w:cs="Arial"/>
          <w:color w:val="1F497D" w:themeColor="text2"/>
          <w:sz w:val="16"/>
          <w:szCs w:val="16"/>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en este caso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conforme a lo previsto en la Ley Aplicable, sin derecho a reembolso.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853DE5" w:rsidRPr="00306A2A" w:rsidRDefault="00853DE5" w:rsidP="00853DE5">
      <w:pPr>
        <w:widowControl w:val="0"/>
        <w:spacing w:after="120"/>
        <w:ind w:left="567" w:hanging="567"/>
        <w:jc w:val="both"/>
        <w:rPr>
          <w:rFonts w:asciiTheme="minorHAnsi" w:hAnsiTheme="minorHAnsi" w:cs="Arial"/>
          <w:color w:val="1F497D" w:themeColor="text2"/>
          <w:sz w:val="16"/>
          <w:szCs w:val="16"/>
          <w:lang w:val="es-ES_tradnl"/>
        </w:rPr>
      </w:pPr>
      <w:r w:rsidRPr="00306A2A">
        <w:rPr>
          <w:rFonts w:asciiTheme="minorHAnsi" w:hAnsiTheme="minorHAnsi" w:cs="Arial"/>
          <w:b/>
          <w:color w:val="1F497D" w:themeColor="text2"/>
          <w:sz w:val="16"/>
          <w:szCs w:val="16"/>
          <w:lang w:val="es-ES_tradnl"/>
        </w:rPr>
        <w:t>24.2</w:t>
      </w:r>
      <w:r w:rsidRPr="00306A2A">
        <w:rPr>
          <w:rFonts w:asciiTheme="minorHAnsi" w:hAnsiTheme="minorHAnsi" w:cs="Arial"/>
          <w:color w:val="1F497D" w:themeColor="text2"/>
          <w:sz w:val="16"/>
          <w:szCs w:val="16"/>
          <w:lang w:val="es-ES_tradnl"/>
        </w:rPr>
        <w:t xml:space="preserve">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QUINTA.- (CONFIDENCIALIDAD)</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obligaciones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asume bajo este Contrato con relación a la confidencialidad, subsistirán una vez finalizado el Contrato.</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A la terminación del presente Contrato, por resolución o por su cumplimiento,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está en la obligación de proveer de manera inmediata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todos los documentos, notas, datos, información y otros que hubiera entrado en posesión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virtud a la ejecución del presente Contrato, no pudiendo retener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ninguna copia de los mismos, ya sean en papel o en formato electrónico o digital.</w:t>
      </w:r>
    </w:p>
    <w:p w:rsidR="00853DE5" w:rsidRPr="00306A2A" w:rsidRDefault="00853DE5" w:rsidP="00853DE5">
      <w:pPr>
        <w:shd w:val="clear" w:color="auto" w:fill="FFFFFF"/>
        <w:tabs>
          <w:tab w:val="left" w:pos="426"/>
        </w:tabs>
        <w:spacing w:after="120"/>
        <w:ind w:right="-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incumplimiento de la obligación de confidencialidad importara:</w:t>
      </w:r>
    </w:p>
    <w:p w:rsidR="00853DE5" w:rsidRPr="00306A2A" w:rsidRDefault="00853DE5" w:rsidP="00031764">
      <w:pPr>
        <w:pStyle w:val="Prrafodelista"/>
        <w:numPr>
          <w:ilvl w:val="0"/>
          <w:numId w:val="37"/>
        </w:numPr>
        <w:shd w:val="clear" w:color="auto" w:fill="FFFFFF"/>
        <w:tabs>
          <w:tab w:val="left" w:pos="426"/>
        </w:tabs>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La adopción de medidas judiciales y sanciones de acuerdo a normas pertinentes.</w:t>
      </w:r>
    </w:p>
    <w:p w:rsidR="00853DE5" w:rsidRPr="00306A2A" w:rsidRDefault="00853DE5" w:rsidP="00031764">
      <w:pPr>
        <w:pStyle w:val="Prrafodelista"/>
        <w:numPr>
          <w:ilvl w:val="0"/>
          <w:numId w:val="37"/>
        </w:numPr>
        <w:shd w:val="clear" w:color="auto" w:fill="FFFFFF"/>
        <w:tabs>
          <w:tab w:val="left" w:pos="426"/>
        </w:tabs>
        <w:spacing w:after="120"/>
        <w:ind w:left="1135" w:right="-6" w:hanging="284"/>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Responsabilidad por pérdida y daños.</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SEXTA.- (SUBCONTRATOS)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a solicitud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podrá autorizar la subcontratación para la ejecución de alguna fase de la Obra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subcontrataciones que acumuladas no deberán exceder el 25% (veinticinco por ciento) del valor total de este Contrato para lo cual deberá necesariamente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tener la autorización expresa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 través del Fiscal de Obra, siendo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directo y exclusivo responsable por los trabajos, su calidad y la perfección de ellos, así como también por los actos y omisiones de los subcontratistas y de todas las personas empleadas en la Obra.</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Ningún subcontrato o intervención de terceras personas relevará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del cumplimiento de todas sus obligaciones y responsabilidades emergentes del presente Contrato.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deberá presentar al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a solo requerimiento del Supervisor para fines de conocimiento todos los subcontratos que suscriba con terceros. </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garantiza que todos los subcontratistas realizarán la parte de la Obra subcontratada y proveerán los equipos, materiales, servicios y obras de acuerdo con los términos y condiciones del presente Contrato.</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le proveerá al Fiscal de Obra copias de todos los subcontratos, que deberán ser remitidas de manera trimestral o cuando el Fiscal de Obra los requiera.</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será responsable por los actos, los incumplimientos y las omisiones de cualquiera de sus subcontratistas, empleados o trabajadores, al mismo grado que si fueran los actos, los incumplimientos y las omisiones del propio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empleados o trabajadores.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Los contratos</w:t>
      </w:r>
      <w:r w:rsidRPr="00306A2A">
        <w:rPr>
          <w:rFonts w:asciiTheme="minorHAnsi" w:hAnsiTheme="minorHAnsi" w:cs="Arial"/>
          <w:color w:val="1F497D" w:themeColor="text2"/>
          <w:sz w:val="16"/>
          <w:szCs w:val="16"/>
          <w:lang w:val="es-BO"/>
        </w:rPr>
        <w:t xml:space="preserve"> suscritos entre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y los subcontratistas deberán prever el cumplimiento de las obligaciones laborales, sociales, ambientales y tributarias y demás de normativa aplicable.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no obligará o pretenderá obligar a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al cumplimiento de las obligaciones laborales, sociales o patronales de los subcontratistas, proveedores y/o fabricantes, siendo estas de exclusiva cuenta y riesgo de los subcontratistas, proveedores, suministradores, vendedores, fabricantes y/o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caso de inobservancia y/o infracción de las obligaciones del Contrato, leyes, reglamentos y/o norma aplicable del Estado Plurinacional de Bolivia.</w:t>
      </w:r>
    </w:p>
    <w:p w:rsidR="00853DE5" w:rsidRPr="00306A2A" w:rsidRDefault="00853DE5" w:rsidP="00853DE5">
      <w:pPr>
        <w:spacing w:after="120"/>
        <w:jc w:val="both"/>
        <w:rPr>
          <w:rFonts w:asciiTheme="minorHAnsi" w:hAnsiTheme="minorHAnsi" w:cs="Arial"/>
          <w:color w:val="1F497D" w:themeColor="text2"/>
          <w:sz w:val="16"/>
          <w:szCs w:val="16"/>
          <w:u w:val="single"/>
        </w:rPr>
      </w:pPr>
      <w:r w:rsidRPr="00306A2A">
        <w:rPr>
          <w:rFonts w:asciiTheme="minorHAnsi" w:hAnsiTheme="minorHAnsi" w:cs="Arial"/>
          <w:b/>
          <w:color w:val="1F497D" w:themeColor="text2"/>
          <w:sz w:val="16"/>
          <w:szCs w:val="16"/>
          <w:u w:val="single"/>
          <w:lang w:val="es-BO"/>
        </w:rPr>
        <w:t>VIGÉSIMA SEPTIMA.- (INTRANSFERIBILIDAD DEL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bajo ningún título podrá ceder, transferir, subrogar, total o parcialmente este Contrato.</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excepcional, emergente de causa de fuerza mayor, caso fortuito o necesidad pública, las Partes podrán acordar la cesión o subrogación del Contrato total o parcialmente previa la aprobación de </w:t>
      </w:r>
      <w:r w:rsidRPr="00306A2A">
        <w:rPr>
          <w:rFonts w:asciiTheme="minorHAnsi" w:hAnsiTheme="minorHAnsi" w:cs="Arial"/>
          <w:color w:val="1F497D" w:themeColor="text2"/>
          <w:sz w:val="16"/>
          <w:szCs w:val="16"/>
          <w:lang w:val="es-BO"/>
        </w:rPr>
        <w:t xml:space="preserve">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rPr>
        <w:t xml:space="preserve">, bajo los mismos términos y condiciones del presente Contrato. </w:t>
      </w:r>
    </w:p>
    <w:p w:rsidR="00853DE5" w:rsidRPr="00306A2A" w:rsidRDefault="00853DE5" w:rsidP="00853DE5">
      <w:pPr>
        <w:pStyle w:val="ss"/>
        <w:spacing w:before="120" w:after="120"/>
        <w:ind w:right="-7" w:firstLine="0"/>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La Parte que se propone ceder, transferir o subrogar el presente Contrato, debe notificar a la otra Parte, por lo menos con 10 (diez) días calendarios de anticipación, para que esta última evalúe si la cesión, transferencia o subrogación afecta a sus intereses o no, lo que deberá comunicar a la parte cedente dentro de los 10 (diez) días hábiles siguientes del aviso de la cesión, transferencia o subrogación.</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Una vez aprobada la </w:t>
      </w:r>
      <w:r w:rsidRPr="00306A2A">
        <w:rPr>
          <w:rFonts w:asciiTheme="minorHAnsi" w:hAnsiTheme="minorHAnsi" w:cs="Arial"/>
          <w:color w:val="1F497D" w:themeColor="text2"/>
          <w:sz w:val="16"/>
          <w:szCs w:val="16"/>
          <w:lang w:val="es-BO"/>
        </w:rPr>
        <w:t>cesión, transferencia o subrogación</w:t>
      </w:r>
      <w:r w:rsidRPr="00306A2A">
        <w:rPr>
          <w:rFonts w:asciiTheme="minorHAnsi" w:hAnsiTheme="minorHAnsi" w:cs="Arial"/>
          <w:color w:val="1F497D" w:themeColor="text2"/>
          <w:sz w:val="16"/>
          <w:szCs w:val="16"/>
        </w:rPr>
        <w:t xml:space="preserve"> el cedente es responsable solidario y mancomunado con el cesionario del cumplimiento de las obligaciones tal como fueron convenidas en el presente Contrato y asumir todas las obligaciones emergentes como originalmente fueron pactadas.</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VIGÉSIMA OCTAVA.- (CAUSAS DE FUERZA MAYOR Y/O CASO FORTUITO)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rPr>
        <w:t xml:space="preserve">Con el fin de exceptuar al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xml:space="preserve"> de determinadas responsabilidades por mora durante la vigencia del presente Contrato, el </w:t>
      </w:r>
      <w:r w:rsidRPr="00306A2A">
        <w:rPr>
          <w:rFonts w:asciiTheme="minorHAnsi" w:hAnsiTheme="minorHAnsi" w:cs="Arial"/>
          <w:bCs/>
          <w:color w:val="1F497D" w:themeColor="text2"/>
          <w:sz w:val="16"/>
          <w:szCs w:val="16"/>
        </w:rPr>
        <w:t xml:space="preserve">Supervisor en coordinación con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tendrá la facultad de calificar las causas de fuerza mayor y/o caso fortuito, que pudieran tener efectiva consecuencia sobre la ejecución del </w:t>
      </w:r>
      <w:r w:rsidRPr="00306A2A">
        <w:rPr>
          <w:rFonts w:asciiTheme="minorHAnsi" w:hAnsiTheme="minorHAnsi" w:cs="Arial"/>
          <w:bCs/>
          <w:color w:val="1F497D" w:themeColor="text2"/>
          <w:sz w:val="16"/>
          <w:szCs w:val="16"/>
        </w:rPr>
        <w:t>Contrato, previo cumplimiento de lo establecido en la presente cláusula</w:t>
      </w:r>
      <w:r w:rsidRPr="00306A2A">
        <w:rPr>
          <w:rFonts w:asciiTheme="minorHAnsi" w:hAnsiTheme="minorHAnsi" w:cs="Arial"/>
          <w:color w:val="1F497D" w:themeColor="text2"/>
          <w:sz w:val="16"/>
          <w:szCs w:val="16"/>
        </w:rPr>
        <w:t>.</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Se entiende por fuerza mayor al obstáculo externo, imprevisto o inevitable que origina una fuerza extraña al hombre y con tal medida impide el cumplimiento de la obligación (ejemplo: incendios, inundaciones y/o desastres naturales</w:t>
      </w:r>
      <w:r w:rsidRPr="00306A2A">
        <w:rPr>
          <w:rFonts w:asciiTheme="minorHAnsi" w:hAnsiTheme="minorHAnsi" w:cs="Arial"/>
          <w:color w:val="1F497D" w:themeColor="text2"/>
          <w:sz w:val="16"/>
          <w:szCs w:val="16"/>
          <w:lang w:eastAsia="es-BO"/>
        </w:rPr>
        <w:t>, etc.).</w:t>
      </w:r>
    </w:p>
    <w:p w:rsidR="00853DE5" w:rsidRPr="00306A2A" w:rsidRDefault="00853DE5" w:rsidP="00853DE5">
      <w:pPr>
        <w:spacing w:before="120" w:after="120"/>
        <w:jc w:val="both"/>
        <w:rPr>
          <w:rFonts w:asciiTheme="minorHAnsi" w:hAnsiTheme="minorHAnsi" w:cs="Arial"/>
          <w:color w:val="1F497D" w:themeColor="text2"/>
          <w:sz w:val="16"/>
          <w:szCs w:val="16"/>
          <w:lang w:eastAsia="es-BO"/>
        </w:rPr>
      </w:pPr>
      <w:r w:rsidRPr="00306A2A">
        <w:rPr>
          <w:rFonts w:asciiTheme="minorHAnsi" w:hAnsiTheme="minorHAnsi" w:cs="Arial"/>
          <w:color w:val="1F497D" w:themeColor="text2"/>
          <w:sz w:val="16"/>
          <w:szCs w:val="16"/>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28.1. Condiciones de validez:</w:t>
      </w:r>
    </w:p>
    <w:p w:rsidR="00853DE5" w:rsidRPr="00306A2A" w:rsidRDefault="00853DE5" w:rsidP="00853DE5">
      <w:pPr>
        <w:spacing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853DE5" w:rsidRPr="00306A2A" w:rsidRDefault="00853DE5" w:rsidP="00031764">
      <w:pPr>
        <w:numPr>
          <w:ilvl w:val="0"/>
          <w:numId w:val="47"/>
        </w:numPr>
        <w:tabs>
          <w:tab w:val="left" w:pos="1134"/>
        </w:tabs>
        <w:ind w:left="1135" w:right="-6" w:hanging="284"/>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Las circunstancias de la fuerza mayor o caso fortuito no hayan surgido por un incumplimiento, omisión o negligencia de la Parte </w:t>
      </w:r>
      <w:proofErr w:type="spellStart"/>
      <w:r w:rsidRPr="00306A2A">
        <w:rPr>
          <w:rFonts w:asciiTheme="minorHAnsi" w:hAnsiTheme="minorHAnsi" w:cs="Arial"/>
          <w:color w:val="1F497D" w:themeColor="text2"/>
          <w:sz w:val="16"/>
          <w:szCs w:val="16"/>
          <w:lang w:val="es-BO"/>
        </w:rPr>
        <w:t>invocante</w:t>
      </w:r>
      <w:proofErr w:type="spellEnd"/>
      <w:r w:rsidRPr="00306A2A">
        <w:rPr>
          <w:rFonts w:asciiTheme="minorHAnsi" w:hAnsiTheme="minorHAnsi" w:cs="Arial"/>
          <w:color w:val="1F497D" w:themeColor="text2"/>
          <w:sz w:val="16"/>
          <w:szCs w:val="16"/>
          <w:lang w:val="es-BO"/>
        </w:rPr>
        <w:t xml:space="preserve">, o en el caso del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será aplicable también a cualquier subcontratista.</w:t>
      </w:r>
    </w:p>
    <w:p w:rsidR="00853DE5" w:rsidRPr="00306A2A" w:rsidRDefault="00853DE5" w:rsidP="00031764">
      <w:pPr>
        <w:numPr>
          <w:ilvl w:val="0"/>
          <w:numId w:val="47"/>
        </w:numPr>
        <w:tabs>
          <w:tab w:val="left" w:pos="1134"/>
        </w:tabs>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la Parte informante estima que no podrá desempeñar alguna o todas sus obligaciones.</w:t>
      </w:r>
    </w:p>
    <w:p w:rsidR="00853DE5" w:rsidRPr="00306A2A" w:rsidRDefault="00853DE5" w:rsidP="00031764">
      <w:pPr>
        <w:numPr>
          <w:ilvl w:val="0"/>
          <w:numId w:val="47"/>
        </w:numPr>
        <w:tabs>
          <w:tab w:val="left" w:pos="1134"/>
        </w:tabs>
        <w:spacing w:after="120"/>
        <w:ind w:left="1135" w:right="-6"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Previo cumplimiento por parte del </w:t>
      </w:r>
      <w:r w:rsidRPr="00306A2A">
        <w:rPr>
          <w:rFonts w:asciiTheme="minorHAnsi" w:hAnsiTheme="minorHAnsi" w:cs="Arial"/>
          <w:b/>
          <w:color w:val="1F497D" w:themeColor="text2"/>
          <w:sz w:val="16"/>
          <w:szCs w:val="16"/>
        </w:rPr>
        <w:t xml:space="preserve">Contratista </w:t>
      </w:r>
      <w:r w:rsidRPr="00306A2A">
        <w:rPr>
          <w:rFonts w:asciiTheme="minorHAnsi" w:hAnsiTheme="minorHAnsi" w:cs="Arial"/>
          <w:color w:val="1F497D" w:themeColor="text2"/>
          <w:sz w:val="16"/>
          <w:szCs w:val="16"/>
        </w:rPr>
        <w:t xml:space="preserve">de lo establecido precedentemente dentro de los 02 (dos) días hábiles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debe aprobar la existencia del impedimento, sin el cual, de ninguna manera y por ningún motivo podrá solicitar luego al </w:t>
      </w:r>
      <w:r w:rsidRPr="00306A2A">
        <w:rPr>
          <w:rFonts w:asciiTheme="minorHAnsi" w:hAnsiTheme="minorHAnsi" w:cs="Arial"/>
          <w:bCs/>
          <w:color w:val="1F497D" w:themeColor="text2"/>
          <w:sz w:val="16"/>
          <w:szCs w:val="16"/>
        </w:rPr>
        <w:t xml:space="preserve">Supervisor </w:t>
      </w:r>
      <w:r w:rsidRPr="00306A2A">
        <w:rPr>
          <w:rFonts w:asciiTheme="minorHAnsi" w:hAnsiTheme="minorHAnsi" w:cs="Arial"/>
          <w:color w:val="1F497D" w:themeColor="text2"/>
          <w:sz w:val="16"/>
          <w:szCs w:val="16"/>
        </w:rPr>
        <w:t>por escrito, la ampliación del plazo del Contrato o la exención de pago de multas.</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un evento de fuerza mayor impide realizar la Obra durante un período de 50 (cincuenta) días consecutivos o 60 (sesenta) días en agregado, cualquiera de las Partes podrá comunicar a la otra Parte que si en un plazo de 10 (diez) días no se levantara o superara el evento, podrá resolverse el Contrato.</w:t>
      </w:r>
    </w:p>
    <w:p w:rsidR="00853DE5" w:rsidRPr="00306A2A" w:rsidRDefault="00853DE5" w:rsidP="00853DE5">
      <w:pPr>
        <w:spacing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ningún caso y bajo ninguna circunstancia, se considerará como causa de fuerza mayor el mal tiempo dentro del área de ejecución de la Obra que a criterio del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rPr>
        <w:t xml:space="preserve"> y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no impida que se realice normalmente la Obra. En caso de que sea considerado,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 xml:space="preserve">tiene la obligación de recabar y presentar al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de manera oportuna el boletín mensual de precipitaciones emitidas por el </w:t>
      </w:r>
      <w:r w:rsidRPr="00306A2A">
        <w:rPr>
          <w:rFonts w:asciiTheme="minorHAnsi" w:hAnsiTheme="minorHAnsi" w:cs="Arial"/>
          <w:bCs/>
          <w:color w:val="1F497D" w:themeColor="text2"/>
          <w:sz w:val="16"/>
          <w:szCs w:val="16"/>
        </w:rPr>
        <w:t>SENAMHI</w:t>
      </w:r>
      <w:r w:rsidRPr="00306A2A">
        <w:rPr>
          <w:rFonts w:asciiTheme="minorHAnsi" w:hAnsiTheme="minorHAnsi" w:cs="Arial"/>
          <w:color w:val="1F497D" w:themeColor="text2"/>
          <w:sz w:val="16"/>
          <w:szCs w:val="16"/>
        </w:rPr>
        <w:t xml:space="preserve"> documento que deberá consignar el sello seco de la institución para su respectiva consideración.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deberá prever en su cronograma de ejecución estos acontecimientos, salvo se presente durante la ejecución de la Obra eventos extraordinarios que se encuentren fuera del promedio de los acontecimientos sucedidos en los últimos 05 (cinco) años.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Asimismo, tampoco se considerarán como fuerza mayor o caso fortuito, las demoras en la entrega en la Obra de los materiales, equipos e implementos necesarios, por ser obligación del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tomar y adoptar todas las previsiones necesarias para evitar demoras por dichas contingencias.</w:t>
      </w:r>
    </w:p>
    <w:p w:rsidR="00853DE5" w:rsidRPr="00306A2A" w:rsidRDefault="00853DE5" w:rsidP="00853DE5">
      <w:pPr>
        <w:tabs>
          <w:tab w:val="left" w:pos="993"/>
        </w:tabs>
        <w:spacing w:before="120" w:after="120"/>
        <w:ind w:right="-7"/>
        <w:jc w:val="both"/>
        <w:outlineLvl w:val="1"/>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28.2 Cumplimiento ininterrumpido:</w:t>
      </w:r>
    </w:p>
    <w:p w:rsidR="00853DE5" w:rsidRPr="00306A2A" w:rsidRDefault="00853DE5" w:rsidP="00853DE5">
      <w:pPr>
        <w:spacing w:before="120" w:after="120"/>
        <w:ind w:right="-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ocurra una fuerza mayor o caso fortuito,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306A2A">
        <w:rPr>
          <w:rFonts w:asciiTheme="minorHAnsi" w:hAnsiTheme="minorHAnsi" w:cs="Arial"/>
          <w:b/>
          <w:color w:val="1F497D" w:themeColor="text2"/>
          <w:sz w:val="16"/>
          <w:szCs w:val="16"/>
          <w:lang w:val="es-BO"/>
        </w:rPr>
        <w:t xml:space="preserve"> Entidad</w:t>
      </w:r>
      <w:r w:rsidRPr="00306A2A">
        <w:rPr>
          <w:rFonts w:asciiTheme="minorHAnsi" w:hAnsiTheme="minorHAnsi" w:cs="Arial"/>
          <w:color w:val="1F497D" w:themeColor="text2"/>
          <w:sz w:val="16"/>
          <w:szCs w:val="16"/>
          <w:lang w:val="es-BO"/>
        </w:rPr>
        <w:t xml:space="preserve">. El </w:t>
      </w:r>
      <w:r w:rsidRPr="00306A2A">
        <w:rPr>
          <w:rFonts w:asciiTheme="minorHAnsi" w:hAnsiTheme="minorHAnsi" w:cs="Arial"/>
          <w:b/>
          <w:color w:val="1F497D" w:themeColor="text2"/>
          <w:sz w:val="16"/>
          <w:szCs w:val="16"/>
          <w:lang w:val="es-BO"/>
        </w:rPr>
        <w:t xml:space="preserve">Contratista </w:t>
      </w:r>
      <w:r w:rsidRPr="00306A2A">
        <w:rPr>
          <w:rFonts w:asciiTheme="minorHAnsi" w:hAnsiTheme="minorHAnsi" w:cs="Arial"/>
          <w:color w:val="1F497D" w:themeColor="text2"/>
          <w:sz w:val="16"/>
          <w:szCs w:val="16"/>
          <w:lang w:val="es-BO"/>
        </w:rPr>
        <w:t xml:space="preserve">le notificará al Supervisor y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los pasos que propone, incluidos todos los otros medios de desempeño que no impida la fuerza mayor o caso fortuito.</w:t>
      </w:r>
    </w:p>
    <w:p w:rsidR="00853DE5" w:rsidRPr="00306A2A" w:rsidRDefault="00853DE5" w:rsidP="00853DE5">
      <w:pPr>
        <w:tabs>
          <w:tab w:val="left" w:pos="567"/>
        </w:tabs>
        <w:spacing w:before="120" w:after="120"/>
        <w:ind w:left="360"/>
        <w:jc w:val="both"/>
        <w:rPr>
          <w:rFonts w:asciiTheme="minorHAnsi" w:hAnsiTheme="minorHAnsi" w:cs="Arial"/>
          <w:b/>
          <w:bCs/>
          <w:color w:val="1F497D" w:themeColor="text2"/>
          <w:sz w:val="16"/>
          <w:szCs w:val="16"/>
        </w:rPr>
      </w:pPr>
      <w:r w:rsidRPr="00306A2A">
        <w:rPr>
          <w:rFonts w:asciiTheme="minorHAnsi" w:hAnsiTheme="minorHAnsi" w:cs="Arial"/>
          <w:b/>
          <w:bCs/>
          <w:color w:val="1F497D" w:themeColor="text2"/>
          <w:sz w:val="16"/>
          <w:szCs w:val="16"/>
        </w:rPr>
        <w:t>28.3Prórrogas:</w:t>
      </w:r>
    </w:p>
    <w:p w:rsidR="00853DE5" w:rsidRPr="00306A2A" w:rsidRDefault="00853DE5" w:rsidP="00853DE5">
      <w:pPr>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Si una circunstancia de fuerza mayor o caso fortuito afecta el cronograma de trabajo cuya realización se requiere para que el </w:t>
      </w:r>
      <w:r w:rsidRPr="00306A2A">
        <w:rPr>
          <w:rFonts w:asciiTheme="minorHAnsi" w:hAnsiTheme="minorHAnsi" w:cs="Arial"/>
          <w:b/>
          <w:bCs/>
          <w:color w:val="1F497D" w:themeColor="text2"/>
          <w:sz w:val="16"/>
          <w:szCs w:val="16"/>
        </w:rPr>
        <w:t xml:space="preserve">Contratista </w:t>
      </w:r>
      <w:r w:rsidRPr="00306A2A">
        <w:rPr>
          <w:rFonts w:asciiTheme="minorHAnsi" w:hAnsiTheme="minorHAnsi" w:cs="Arial"/>
          <w:color w:val="1F497D" w:themeColor="text2"/>
          <w:sz w:val="16"/>
          <w:szCs w:val="16"/>
        </w:rPr>
        <w:t>cumpla con el plazo de ejecución de la Obra o cualquier otra fecha límite de realización, dicha fecha límite se prorrogará de conformidad a lo establecido en el presente Contrato.</w:t>
      </w:r>
    </w:p>
    <w:p w:rsidR="00853DE5" w:rsidRPr="00306A2A" w:rsidRDefault="00853DE5" w:rsidP="00853DE5">
      <w:pPr>
        <w:autoSpaceDE w:val="0"/>
        <w:autoSpaceDN w:val="0"/>
        <w:spacing w:before="120" w:after="120"/>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Durante este periodo las Partes soportaran independientemente sus respectivas perdidas por lo cual no podrán oponerse este argumento a reclamo por pagos debidos bajo el presente Contrato.</w:t>
      </w:r>
    </w:p>
    <w:p w:rsidR="00853DE5" w:rsidRPr="00306A2A" w:rsidRDefault="00853DE5" w:rsidP="00853DE5">
      <w:pPr>
        <w:spacing w:before="120"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lastRenderedPageBreak/>
        <w:t>VIGESIMA NOVENA.- (TERMINACIÓN DEL CONTRATO)</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El presente Contrato concluirá bajo una de las siguientes modalidades:</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29.1</w:t>
      </w:r>
      <w:r w:rsidRPr="00306A2A">
        <w:rPr>
          <w:rFonts w:asciiTheme="minorHAnsi" w:hAnsiTheme="minorHAnsi" w:cs="Arial"/>
          <w:b/>
          <w:color w:val="1F497D" w:themeColor="text2"/>
          <w:sz w:val="16"/>
          <w:szCs w:val="16"/>
          <w:lang w:val="es-BO"/>
        </w:rPr>
        <w:tab/>
        <w:t xml:space="preserve">Por Cumplimiento de Contrato: </w:t>
      </w:r>
    </w:p>
    <w:p w:rsidR="00853DE5" w:rsidRPr="00306A2A" w:rsidRDefault="00853DE5" w:rsidP="00853DE5">
      <w:pPr>
        <w:spacing w:before="120" w:after="120"/>
        <w:ind w:left="567" w:hanging="12"/>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 forma normal, tanto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como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darán por terminado el presente Contrato, una vez que ambas Partes hayan dado cumplimiento a todas las condiciones y estipulaciones contenidas en él, lo cual se hará constar por escrito.</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w:t>
      </w:r>
      <w:r w:rsidRPr="00306A2A">
        <w:rPr>
          <w:rFonts w:asciiTheme="minorHAnsi" w:hAnsiTheme="minorHAnsi" w:cs="Arial"/>
          <w:b/>
          <w:color w:val="1F497D" w:themeColor="text2"/>
          <w:sz w:val="16"/>
          <w:szCs w:val="16"/>
          <w:lang w:val="es-BO"/>
        </w:rPr>
        <w:tab/>
        <w:t xml:space="preserve">Por Resolución del Contrato: </w:t>
      </w:r>
    </w:p>
    <w:p w:rsidR="00853DE5" w:rsidRPr="00306A2A" w:rsidRDefault="00853DE5" w:rsidP="00853DE5">
      <w:pPr>
        <w:tabs>
          <w:tab w:val="left" w:pos="567"/>
        </w:tabs>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es que se diera el caso y como una forma excepcional de terminar el Contrato a los efectos legales correspondientes,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voluntariamente acuerdan </w:t>
      </w:r>
      <w:r w:rsidRPr="00306A2A">
        <w:rPr>
          <w:rFonts w:asciiTheme="minorHAnsi" w:hAnsiTheme="minorHAnsi" w:cs="Arial"/>
          <w:color w:val="1F497D" w:themeColor="text2"/>
          <w:sz w:val="16"/>
          <w:szCs w:val="16"/>
          <w:lang w:val="es-ES_tradnl"/>
        </w:rPr>
        <w:t xml:space="preserve">las siguientes causales y </w:t>
      </w:r>
      <w:r w:rsidRPr="00306A2A">
        <w:rPr>
          <w:rFonts w:asciiTheme="minorHAnsi" w:hAnsiTheme="minorHAnsi" w:cs="Arial"/>
          <w:color w:val="1F497D" w:themeColor="text2"/>
          <w:sz w:val="16"/>
          <w:szCs w:val="16"/>
          <w:lang w:val="es-BO"/>
        </w:rPr>
        <w:t>el siguiente procedimiento para procesar la resolución del Contrato:</w:t>
      </w:r>
    </w:p>
    <w:p w:rsidR="00853DE5" w:rsidRPr="00306A2A" w:rsidRDefault="00853DE5" w:rsidP="00853DE5">
      <w:pPr>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29.2.1</w:t>
      </w:r>
      <w:r w:rsidRPr="00306A2A">
        <w:rPr>
          <w:rFonts w:asciiTheme="minorHAnsi" w:hAnsiTheme="minorHAnsi" w:cs="Arial"/>
          <w:b/>
          <w:color w:val="1F497D" w:themeColor="text2"/>
          <w:sz w:val="16"/>
          <w:szCs w:val="16"/>
          <w:lang w:val="es-BO"/>
        </w:rPr>
        <w:tab/>
        <w:t xml:space="preserve">Resolución a requerimiento de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 xml:space="preserve">, por causales atribuibles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w:t>
      </w:r>
    </w:p>
    <w:p w:rsidR="00853DE5" w:rsidRPr="00306A2A" w:rsidRDefault="00853DE5" w:rsidP="00853DE5">
      <w:pPr>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L</w:t>
      </w:r>
      <w:r w:rsidRPr="00306A2A">
        <w:rPr>
          <w:rFonts w:asciiTheme="minorHAnsi" w:hAnsiTheme="minorHAnsi" w:cs="Arial"/>
          <w:color w:val="1F497D" w:themeColor="text2"/>
          <w:sz w:val="16"/>
          <w:szCs w:val="16"/>
        </w:rPr>
        <w:t xml:space="preserve">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Por incumplimiento en la iniciación de la Obra, si emitida la orden de proceder demora más de 03 (tres) días calendario en movilizarse a la zona de los trabajos.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b/>
          <w:i/>
          <w:color w:val="1F497D" w:themeColor="text2"/>
          <w:sz w:val="16"/>
          <w:szCs w:val="16"/>
          <w:lang w:val="es-BO"/>
        </w:rPr>
      </w:pPr>
      <w:r w:rsidRPr="00306A2A">
        <w:rPr>
          <w:rFonts w:asciiTheme="minorHAnsi" w:hAnsiTheme="minorHAnsi" w:cs="Arial"/>
          <w:color w:val="1F497D" w:themeColor="text2"/>
          <w:sz w:val="16"/>
          <w:szCs w:val="16"/>
          <w:lang w:val="es-BO"/>
        </w:rPr>
        <w:t xml:space="preserve">Disolución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quiebra declarada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suspensión de los trabajos sin justificación.</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desmovilización injustificada ni autorizada por el </w:t>
      </w:r>
      <w:r w:rsidRPr="00306A2A">
        <w:rPr>
          <w:rFonts w:asciiTheme="minorHAnsi" w:hAnsiTheme="minorHAnsi" w:cs="Arial"/>
          <w:bCs/>
          <w:color w:val="1F497D" w:themeColor="text2"/>
          <w:spacing w:val="-3"/>
          <w:sz w:val="16"/>
          <w:szCs w:val="16"/>
          <w:lang w:val="es-BO"/>
        </w:rPr>
        <w:t>Fiscal de Obra</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Cs/>
          <w:color w:val="1F497D" w:themeColor="text2"/>
          <w:sz w:val="16"/>
          <w:szCs w:val="16"/>
          <w:lang w:val="es-BO"/>
        </w:rPr>
        <w:t>Supervisor del equipo y personal ofertados.</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injustificado del cronograma de ejecución de Obra sin que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adopte medidas necesarias y oportunas para recuperar su demora y asegurar la conclusión de la Obra dentro del plazo vigente.</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negligencia reiterada (03 veces) en el cumplimiento de las especificaciones, propuesta adjudicada o instrucciones escritas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subcontratación de una parte de la Obra sin contar con la autorización escrita del Fiscal de Obra.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Cuando el monto de la multa acumulada alcance el 10% (diez por ciento) del monto total del Contrato (decisión optativa), o el 20% (veinte por ciento), de forma obligatoria.</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Fuerza mayor y/o caso fortuito</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incumplimiento del Contrato y sus anexos. </w:t>
      </w:r>
    </w:p>
    <w:p w:rsidR="00853DE5" w:rsidRPr="00306A2A" w:rsidRDefault="00853DE5" w:rsidP="00031764">
      <w:pPr>
        <w:numPr>
          <w:ilvl w:val="0"/>
          <w:numId w:val="39"/>
        </w:numPr>
        <w:tabs>
          <w:tab w:val="clear" w:pos="1778"/>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Por incumplimiento a la cláusula anticorrupción.</w:t>
      </w:r>
    </w:p>
    <w:p w:rsidR="00853DE5" w:rsidRPr="00306A2A" w:rsidRDefault="00853DE5" w:rsidP="00853DE5">
      <w:pPr>
        <w:spacing w:before="120" w:after="120"/>
        <w:ind w:left="1440" w:hanging="7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29.2.2 Resolución a requerimiento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
          <w:color w:val="1F497D" w:themeColor="text2"/>
          <w:sz w:val="16"/>
          <w:szCs w:val="16"/>
          <w:lang w:val="es-BO"/>
        </w:rPr>
        <w:t xml:space="preserve"> por causales atribuibles a </w:t>
      </w:r>
      <w:r w:rsidRPr="00306A2A">
        <w:rPr>
          <w:rFonts w:asciiTheme="minorHAnsi" w:hAnsiTheme="minorHAnsi" w:cs="Arial"/>
          <w:b/>
          <w:color w:val="1F497D" w:themeColor="text2"/>
          <w:sz w:val="16"/>
          <w:szCs w:val="16"/>
        </w:rPr>
        <w:t>la Entidad</w:t>
      </w:r>
      <w:r w:rsidRPr="00306A2A">
        <w:rPr>
          <w:rFonts w:asciiTheme="minorHAnsi" w:hAnsiTheme="minorHAnsi" w:cs="Arial"/>
          <w:b/>
          <w:color w:val="1F497D" w:themeColor="text2"/>
          <w:sz w:val="16"/>
          <w:szCs w:val="16"/>
          <w:lang w:val="es-BO"/>
        </w:rPr>
        <w:t>:</w:t>
      </w:r>
    </w:p>
    <w:p w:rsidR="00853DE5" w:rsidRPr="00306A2A" w:rsidRDefault="00853DE5" w:rsidP="00853DE5">
      <w:pPr>
        <w:spacing w:before="120" w:after="120"/>
        <w:ind w:left="1416"/>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podrá proceder al trámite de resolución del Contrato, en los siguientes casos:</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Por instrucciones injustificadas emanadas del Fiscal de Obra o emanadas del </w:t>
      </w:r>
      <w:r w:rsidRPr="00306A2A">
        <w:rPr>
          <w:rFonts w:asciiTheme="minorHAnsi" w:hAnsiTheme="minorHAnsi" w:cs="Arial"/>
          <w:bCs/>
          <w:color w:val="1F497D" w:themeColor="text2"/>
          <w:sz w:val="16"/>
          <w:szCs w:val="16"/>
          <w:lang w:val="es-BO"/>
        </w:rPr>
        <w:t xml:space="preserve">Supervisor </w:t>
      </w:r>
      <w:r w:rsidRPr="00306A2A">
        <w:rPr>
          <w:rFonts w:asciiTheme="minorHAnsi" w:hAnsiTheme="minorHAnsi" w:cs="Arial"/>
          <w:color w:val="1F497D" w:themeColor="text2"/>
          <w:sz w:val="16"/>
          <w:szCs w:val="16"/>
          <w:lang w:val="es-BO"/>
        </w:rPr>
        <w:t xml:space="preserve">con conocimiento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para la suspensión de la ejecución de Obras por más de 30 (treinta) días calendario.</w:t>
      </w:r>
    </w:p>
    <w:p w:rsidR="00853DE5" w:rsidRPr="00306A2A" w:rsidRDefault="00853DE5" w:rsidP="00031764">
      <w:pPr>
        <w:numPr>
          <w:ilvl w:val="0"/>
          <w:numId w:val="40"/>
        </w:numPr>
        <w:tabs>
          <w:tab w:val="clear" w:pos="1712"/>
          <w:tab w:val="num" w:pos="1985"/>
        </w:tabs>
        <w:spacing w:before="120" w:after="120"/>
        <w:ind w:left="1985" w:hanging="28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apartándose de los términos del Contrato, Fiscal de Obra a través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pretenda efectuar aumento o disminución en las cantidades de Obra sin emisión de la necesaria orden de cambio o contrato modificatorio, que en el caso de incrementos garantice el pago.</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29.2.3</w:t>
      </w:r>
      <w:r w:rsidRPr="00306A2A">
        <w:rPr>
          <w:rFonts w:asciiTheme="minorHAnsi" w:hAnsiTheme="minorHAnsi" w:cs="Arial"/>
          <w:color w:val="1F497D" w:themeColor="text2"/>
          <w:sz w:val="16"/>
          <w:szCs w:val="16"/>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853DE5" w:rsidRPr="00306A2A" w:rsidRDefault="00853DE5" w:rsidP="00853DE5">
      <w:pPr>
        <w:pStyle w:val="Prrafodelista"/>
        <w:spacing w:after="120"/>
        <w:ind w:left="1418" w:hanging="709"/>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rPr>
        <w:t>29.2.4</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en cualquier momento podrá resolver de manera unilateral y de pleno derecho sin necesidad de requerimiento y/o autorización judicial o extrajudicial alguna el presente Contrato, haciéndose efectiva dicha resolución con la notificación mediante carta notariada al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sin lugar a ningún tipo de resarcimiento por parte de la </w:t>
      </w:r>
      <w:r w:rsidRPr="00306A2A">
        <w:rPr>
          <w:rFonts w:asciiTheme="minorHAnsi" w:hAnsiTheme="minorHAnsi" w:cs="Arial"/>
          <w:b/>
          <w:color w:val="1F497D" w:themeColor="text2"/>
          <w:sz w:val="16"/>
          <w:szCs w:val="16"/>
        </w:rPr>
        <w:t xml:space="preserve">Entidad </w:t>
      </w:r>
      <w:r w:rsidRPr="00306A2A">
        <w:rPr>
          <w:rFonts w:asciiTheme="minorHAnsi" w:hAnsiTheme="minorHAnsi" w:cs="Arial"/>
          <w:color w:val="1F497D" w:themeColor="text2"/>
          <w:sz w:val="16"/>
          <w:szCs w:val="16"/>
        </w:rPr>
        <w:t>a favor del</w:t>
      </w:r>
      <w:r w:rsidRPr="00306A2A">
        <w:rPr>
          <w:rFonts w:asciiTheme="minorHAnsi" w:hAnsiTheme="minorHAnsi" w:cs="Arial"/>
          <w:b/>
          <w:color w:val="1F497D" w:themeColor="text2"/>
          <w:sz w:val="16"/>
          <w:szCs w:val="16"/>
        </w:rPr>
        <w:t xml:space="preserve"> Contratista</w:t>
      </w:r>
      <w:r w:rsidRPr="00306A2A">
        <w:rPr>
          <w:rFonts w:asciiTheme="minorHAnsi" w:hAnsiTheme="minorHAnsi" w:cs="Arial"/>
          <w:color w:val="1F497D" w:themeColor="text2"/>
          <w:sz w:val="16"/>
          <w:szCs w:val="16"/>
        </w:rPr>
        <w:t>.</w:t>
      </w:r>
    </w:p>
    <w:p w:rsidR="00853DE5" w:rsidRPr="00306A2A" w:rsidRDefault="00853DE5" w:rsidP="00031764">
      <w:pPr>
        <w:pStyle w:val="Prrafodelista"/>
        <w:numPr>
          <w:ilvl w:val="1"/>
          <w:numId w:val="53"/>
        </w:numPr>
        <w:spacing w:before="120" w:after="120"/>
        <w:contextualSpacing/>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Reglas aplicables a la resolución: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Para procesar la resolución del Contrato por cualquiera de las causales señaladas en los numerales 30.2.1. </w:t>
      </w:r>
      <w:proofErr w:type="gramStart"/>
      <w:r w:rsidRPr="00306A2A">
        <w:rPr>
          <w:rFonts w:asciiTheme="minorHAnsi" w:hAnsiTheme="minorHAnsi" w:cs="Arial"/>
          <w:color w:val="1F497D" w:themeColor="text2"/>
          <w:sz w:val="16"/>
          <w:szCs w:val="16"/>
          <w:lang w:val="es-BO"/>
        </w:rPr>
        <w:t>y</w:t>
      </w:r>
      <w:proofErr w:type="gramEnd"/>
      <w:r w:rsidRPr="00306A2A">
        <w:rPr>
          <w:rFonts w:asciiTheme="minorHAnsi" w:hAnsiTheme="minorHAnsi" w:cs="Arial"/>
          <w:color w:val="1F497D" w:themeColor="text2"/>
          <w:sz w:val="16"/>
          <w:szCs w:val="16"/>
          <w:lang w:val="es-BO"/>
        </w:rPr>
        <w:t xml:space="preserve"> 30.2.2. </w:t>
      </w:r>
      <w:proofErr w:type="gramStart"/>
      <w:r w:rsidRPr="00306A2A">
        <w:rPr>
          <w:rFonts w:asciiTheme="minorHAnsi" w:hAnsiTheme="minorHAnsi" w:cs="Arial"/>
          <w:color w:val="1F497D" w:themeColor="text2"/>
          <w:sz w:val="16"/>
          <w:szCs w:val="16"/>
          <w:lang w:val="es-BO"/>
        </w:rPr>
        <w:t>de</w:t>
      </w:r>
      <w:proofErr w:type="gramEnd"/>
      <w:r w:rsidRPr="00306A2A">
        <w:rPr>
          <w:rFonts w:asciiTheme="minorHAnsi" w:hAnsiTheme="minorHAnsi" w:cs="Arial"/>
          <w:color w:val="1F497D" w:themeColor="text2"/>
          <w:sz w:val="16"/>
          <w:szCs w:val="16"/>
          <w:lang w:val="es-BO"/>
        </w:rPr>
        <w:t xml:space="preserve"> la presente cláusula, la Parte afectada dará aviso escrito mediante carta notariada, a la otra Parte, de su intención de resolver el Contrato, estableciendo claramente la causal que se aduce.</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En caso contrario, si al vencimiento del término de los 10 (diez) días hábiles no se enmendaran las fallas, el proceso de resolución continuará a cuyo fin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según quién haya requerido la resolución del Contrato, notificará mediante carta notariada a la otra Parte, que la resolución del Contrato se ha hecho efectiva. </w:t>
      </w:r>
    </w:p>
    <w:p w:rsidR="00853DE5" w:rsidRPr="00306A2A" w:rsidRDefault="00853DE5" w:rsidP="00853DE5">
      <w:pPr>
        <w:spacing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Esta carta dará lugar a que: cuando la resolución sea por causales imputables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se </w:t>
      </w:r>
      <w:r w:rsidRPr="00306A2A">
        <w:rPr>
          <w:rFonts w:asciiTheme="minorHAnsi" w:hAnsiTheme="minorHAnsi" w:cs="Arial"/>
          <w:i/>
          <w:color w:val="1F497D" w:themeColor="text2"/>
          <w:sz w:val="16"/>
          <w:szCs w:val="16"/>
          <w:u w:val="single"/>
          <w:lang w:val="es-BO"/>
        </w:rPr>
        <w:t>ejecute (boleta) o consolide (retención)</w:t>
      </w:r>
      <w:r w:rsidRPr="00306A2A">
        <w:rPr>
          <w:rFonts w:asciiTheme="minorHAnsi" w:hAnsiTheme="minorHAnsi" w:cs="Arial"/>
          <w:color w:val="1F497D" w:themeColor="text2"/>
          <w:sz w:val="16"/>
          <w:szCs w:val="16"/>
          <w:lang w:val="es-BO"/>
        </w:rPr>
        <w:t xml:space="preserve"> en favor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la garantía de cumplimiento de </w:t>
      </w:r>
      <w:r w:rsidRPr="00306A2A">
        <w:rPr>
          <w:rFonts w:asciiTheme="minorHAnsi" w:hAnsiTheme="minorHAnsi" w:cs="Arial"/>
          <w:bCs/>
          <w:color w:val="1F497D" w:themeColor="text2"/>
          <w:sz w:val="16"/>
          <w:szCs w:val="16"/>
          <w:lang w:val="es-BO"/>
        </w:rPr>
        <w:t xml:space="preserve">Contrato, manteniéndose pendiente la ejecución de la </w:t>
      </w:r>
      <w:r w:rsidRPr="00306A2A">
        <w:rPr>
          <w:rFonts w:asciiTheme="minorHAnsi" w:hAnsiTheme="minorHAnsi" w:cs="Arial"/>
          <w:color w:val="1F497D" w:themeColor="text2"/>
          <w:sz w:val="16"/>
          <w:szCs w:val="16"/>
          <w:lang w:val="es-BO"/>
        </w:rPr>
        <w:t>garantía de correcta Inversión de Anticipo hasta la inmediata devolución del saldo del anticipo, caso contrario será ejecutada.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Cuando el monto de la multa, alcance al </w:t>
      </w:r>
      <w:r w:rsidRPr="00306A2A">
        <w:rPr>
          <w:rFonts w:asciiTheme="minorHAnsi" w:hAnsiTheme="minorHAnsi" w:cs="Arial"/>
          <w:color w:val="1F497D" w:themeColor="text2"/>
          <w:sz w:val="16"/>
          <w:szCs w:val="16"/>
        </w:rPr>
        <w:t xml:space="preserve">20% (veinte por ciento) </w:t>
      </w:r>
      <w:r w:rsidRPr="00306A2A">
        <w:rPr>
          <w:rFonts w:asciiTheme="minorHAnsi" w:hAnsiTheme="minorHAnsi" w:cs="Arial"/>
          <w:color w:val="1F497D" w:themeColor="text2"/>
          <w:sz w:val="16"/>
          <w:szCs w:val="16"/>
          <w:lang w:val="es-ES_tradnl"/>
        </w:rPr>
        <w:t xml:space="preserve">del monto total del Contrato, la </w:t>
      </w:r>
      <w:r w:rsidRPr="00306A2A">
        <w:rPr>
          <w:rFonts w:asciiTheme="minorHAnsi" w:hAnsiTheme="minorHAnsi" w:cs="Arial"/>
          <w:b/>
          <w:color w:val="1F497D" w:themeColor="text2"/>
          <w:sz w:val="16"/>
          <w:szCs w:val="16"/>
          <w:lang w:val="es-ES_tradnl"/>
        </w:rPr>
        <w:t>Entidad</w:t>
      </w:r>
      <w:r w:rsidRPr="00306A2A">
        <w:rPr>
          <w:rFonts w:asciiTheme="minorHAnsi" w:hAnsiTheme="minorHAnsi" w:cs="Arial"/>
          <w:color w:val="1F497D" w:themeColor="text2"/>
          <w:sz w:val="16"/>
          <w:szCs w:val="16"/>
          <w:lang w:val="es-ES_tradnl"/>
        </w:rPr>
        <w:t xml:space="preserve"> deberá notificar mediante carta notariada al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que la resolución de Contrato se ha hecho efectiva. </w:t>
      </w:r>
    </w:p>
    <w:p w:rsidR="00853DE5" w:rsidRPr="00306A2A" w:rsidRDefault="00853DE5" w:rsidP="00853DE5">
      <w:pPr>
        <w:tabs>
          <w:tab w:val="left" w:pos="567"/>
        </w:tabs>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306A2A">
        <w:rPr>
          <w:rFonts w:asciiTheme="minorHAnsi" w:hAnsiTheme="minorHAnsi" w:cs="Arial"/>
          <w:color w:val="1F497D" w:themeColor="text2"/>
          <w:sz w:val="16"/>
          <w:szCs w:val="16"/>
        </w:rPr>
        <w:t>incluir los montos a reconocer por las prestaciones ejecutadas por las Partes.</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 xml:space="preserve">Por cumplimiento o resolución de Contrato,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 xml:space="preserve"> emitirá la planilla o el certificado de liquidación final dentro del plazo solicitado por el Fiscal de Obra y en caso que el </w:t>
      </w:r>
      <w:r w:rsidRPr="00306A2A">
        <w:rPr>
          <w:rFonts w:asciiTheme="minorHAnsi" w:hAnsiTheme="minorHAnsi" w:cs="Arial"/>
          <w:b/>
          <w:color w:val="1F497D" w:themeColor="text2"/>
          <w:sz w:val="16"/>
          <w:szCs w:val="16"/>
          <w:lang w:val="es-ES_tradnl"/>
        </w:rPr>
        <w:t xml:space="preserve">Contratista </w:t>
      </w:r>
      <w:r w:rsidRPr="00306A2A">
        <w:rPr>
          <w:rFonts w:asciiTheme="minorHAnsi" w:hAnsiTheme="minorHAnsi" w:cs="Arial"/>
          <w:color w:val="1F497D" w:themeColor="text2"/>
          <w:sz w:val="16"/>
          <w:szCs w:val="16"/>
          <w:lang w:val="es-ES_tradnl"/>
        </w:rPr>
        <w:t xml:space="preserve">se niega o no lo emita, </w:t>
      </w:r>
      <w:r w:rsidRPr="00306A2A">
        <w:rPr>
          <w:rFonts w:asciiTheme="minorHAnsi" w:hAnsiTheme="minorHAnsi" w:cs="Arial"/>
          <w:color w:val="1F497D" w:themeColor="text2"/>
          <w:sz w:val="16"/>
          <w:szCs w:val="16"/>
          <w:lang w:val="es-BO"/>
        </w:rPr>
        <w:t xml:space="preserve">autoriza al Supervisor y Fiscal de Obra </w:t>
      </w:r>
      <w:r w:rsidRPr="00306A2A">
        <w:rPr>
          <w:rFonts w:asciiTheme="minorHAnsi" w:hAnsiTheme="minorHAnsi" w:cs="Arial"/>
          <w:color w:val="1F497D" w:themeColor="text2"/>
          <w:sz w:val="16"/>
          <w:szCs w:val="16"/>
          <w:lang w:val="es-ES_tradnl"/>
        </w:rPr>
        <w:t xml:space="preserve">la suscripción del mismo en su lugar, a cuyo efecto se emitirán los documentos necesarios para procesar la liquidación del Contrato, mismos que no podrán ser objeto de reclamo posterior por el </w:t>
      </w:r>
      <w:r w:rsidRPr="00306A2A">
        <w:rPr>
          <w:rFonts w:asciiTheme="minorHAnsi" w:hAnsiTheme="minorHAnsi" w:cs="Arial"/>
          <w:b/>
          <w:color w:val="1F497D" w:themeColor="text2"/>
          <w:sz w:val="16"/>
          <w:szCs w:val="16"/>
          <w:lang w:val="es-ES_tradnl"/>
        </w:rPr>
        <w:t>Contratista</w:t>
      </w:r>
      <w:r w:rsidRPr="00306A2A">
        <w:rPr>
          <w:rFonts w:asciiTheme="minorHAnsi" w:hAnsiTheme="minorHAnsi" w:cs="Arial"/>
          <w:color w:val="1F497D" w:themeColor="text2"/>
          <w:sz w:val="16"/>
          <w:szCs w:val="16"/>
          <w:lang w:val="es-ES_tradnl"/>
        </w:rPr>
        <w:t>,</w:t>
      </w:r>
      <w:r w:rsidRPr="00306A2A">
        <w:rPr>
          <w:rFonts w:asciiTheme="minorHAnsi" w:hAnsiTheme="minorHAnsi" w:cs="Arial"/>
          <w:color w:val="1F497D" w:themeColor="text2"/>
          <w:sz w:val="16"/>
          <w:szCs w:val="16"/>
          <w:lang w:val="es-BO"/>
        </w:rPr>
        <w:t>debiendo suscribir el documento y remitir la factura correspondiente</w:t>
      </w:r>
      <w:r w:rsidRPr="00306A2A">
        <w:rPr>
          <w:rFonts w:asciiTheme="minorHAnsi" w:hAnsiTheme="minorHAnsi" w:cs="Arial"/>
          <w:color w:val="1F497D" w:themeColor="text2"/>
          <w:sz w:val="16"/>
          <w:szCs w:val="16"/>
          <w:lang w:val="es-ES_tradnl"/>
        </w:rPr>
        <w:t>.</w:t>
      </w:r>
    </w:p>
    <w:p w:rsidR="00853DE5" w:rsidRPr="00306A2A" w:rsidRDefault="00853DE5" w:rsidP="00853DE5">
      <w:pPr>
        <w:tabs>
          <w:tab w:val="left" w:pos="709"/>
        </w:tabs>
        <w:spacing w:after="120"/>
        <w:ind w:left="567" w:hanging="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ab/>
        <w:t xml:space="preserve">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a solicitud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procederá a establecer y certificar los trabajos y/o actividades ejecutadas en el proyecto, mismas que deberán ser útiles para continuar la ejecución de la Obra.</w:t>
      </w:r>
    </w:p>
    <w:p w:rsidR="00853DE5" w:rsidRPr="00306A2A" w:rsidRDefault="00853DE5" w:rsidP="00853DE5">
      <w:pPr>
        <w:spacing w:after="120"/>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(SOLUCIÓN DE CONTROVERSIAS)</w:t>
      </w:r>
    </w:p>
    <w:p w:rsidR="00853DE5" w:rsidRPr="00306A2A" w:rsidRDefault="00853DE5" w:rsidP="00853DE5">
      <w:pPr>
        <w:spacing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En caso de surgir controversias sobre los derechos y obligaciones de las Partes durante la ejecución del presente Contrato, las Partes acudirán a los términos y condiciones del Contrato, especificaciones técnicas, propuesta adjudicada, sometidas a la Jurisdicción Coactiva Fiscal.</w:t>
      </w:r>
    </w:p>
    <w:p w:rsidR="00853DE5" w:rsidRPr="00306A2A" w:rsidRDefault="00853DE5" w:rsidP="00853DE5">
      <w:pPr>
        <w:spacing w:before="120" w:after="120"/>
        <w:ind w:hanging="11"/>
        <w:jc w:val="both"/>
        <w:rPr>
          <w:rFonts w:asciiTheme="minorHAnsi" w:hAnsiTheme="minorHAnsi" w:cs="Arial"/>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PRIMERA.-  (MODIFICACIÓN AL CONTRATO)</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31.1</w:t>
      </w:r>
      <w:r w:rsidRPr="00306A2A">
        <w:rPr>
          <w:rFonts w:asciiTheme="minorHAnsi" w:hAnsiTheme="minorHAnsi" w:cs="Arial"/>
          <w:color w:val="1F497D" w:themeColor="text2"/>
          <w:sz w:val="16"/>
          <w:szCs w:val="16"/>
          <w:lang w:val="es-BO"/>
        </w:rPr>
        <w:tab/>
      </w:r>
      <w:r w:rsidRPr="00306A2A">
        <w:rPr>
          <w:rFonts w:asciiTheme="minorHAnsi" w:hAnsiTheme="minorHAnsi" w:cs="Arial"/>
          <w:bCs/>
          <w:color w:val="1F497D" w:themeColor="text2"/>
          <w:sz w:val="16"/>
          <w:szCs w:val="16"/>
        </w:rPr>
        <w:t>La</w:t>
      </w:r>
      <w:r w:rsidRPr="00306A2A">
        <w:rPr>
          <w:rFonts w:asciiTheme="minorHAnsi" w:hAnsiTheme="minorHAnsi" w:cs="Arial"/>
          <w:b/>
          <w:bCs/>
          <w:color w:val="1F497D" w:themeColor="text2"/>
          <w:sz w:val="16"/>
          <w:szCs w:val="16"/>
        </w:rPr>
        <w:t xml:space="preserve"> Entidad </w:t>
      </w:r>
      <w:r w:rsidRPr="00306A2A">
        <w:rPr>
          <w:rFonts w:asciiTheme="minorHAnsi" w:hAnsiTheme="minorHAnsi" w:cs="Arial"/>
          <w:color w:val="1F497D" w:themeColor="text2"/>
          <w:sz w:val="16"/>
          <w:szCs w:val="16"/>
        </w:rPr>
        <w:t xml:space="preserve">y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853DE5" w:rsidRPr="00306A2A" w:rsidRDefault="00853DE5" w:rsidP="00853DE5">
      <w:pPr>
        <w:spacing w:before="120" w:after="120"/>
        <w:ind w:left="567" w:right="-7"/>
        <w:jc w:val="both"/>
        <w:rPr>
          <w:rFonts w:asciiTheme="minorHAnsi" w:eastAsia="Calibri" w:hAnsiTheme="minorHAnsi" w:cs="Arial"/>
          <w:color w:val="1F497D" w:themeColor="text2"/>
          <w:sz w:val="16"/>
          <w:szCs w:val="16"/>
        </w:rPr>
      </w:pPr>
      <w:r w:rsidRPr="00306A2A">
        <w:rPr>
          <w:rFonts w:asciiTheme="minorHAnsi" w:eastAsia="Calibri" w:hAnsiTheme="minorHAnsi" w:cs="Arial"/>
          <w:color w:val="1F497D" w:themeColor="text2"/>
          <w:sz w:val="16"/>
          <w:szCs w:val="16"/>
        </w:rPr>
        <w:t>Una vez aceptada la solicitud de modificación al Contrato, los precios consensuados entre las Partes serán considerados definitivos.</w:t>
      </w:r>
    </w:p>
    <w:p w:rsidR="00853DE5" w:rsidRPr="00306A2A" w:rsidRDefault="00853DE5" w:rsidP="00853DE5">
      <w:pPr>
        <w:autoSpaceDE w:val="0"/>
        <w:autoSpaceDN w:val="0"/>
        <w:adjustRightInd w:val="0"/>
        <w:spacing w:before="120" w:after="120"/>
        <w:ind w:left="567" w:right="-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La suscripción de un contrato modificatorio u orden de cambio no dará lugar a modificaciones en la estructura de costos presentados en el anexo propuesta adjudicada (oferta técnico – económica) del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respecto al pago de horas hombre (HH), costos indirectos y servicios.</w:t>
      </w:r>
    </w:p>
    <w:p w:rsidR="00853DE5" w:rsidRPr="00306A2A" w:rsidRDefault="00853DE5" w:rsidP="00853DE5">
      <w:pPr>
        <w:autoSpaceDE w:val="0"/>
        <w:autoSpaceDN w:val="0"/>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A tal efecto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se compromete a suministrar toda la información necesaria para que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pueda gestionar toda autorización interna que requiera.</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a su entera responsabilidad sin posibilidad de reclamo posterior alguno a 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rPr>
        <w:t xml:space="preserve">. </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Cualquier rechazo justificado a una modificación solicitada por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lo exime respecto a sus obligaciones asumidas por el presente Contrato y los documentos del mismo. No obstante lo anterior,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no iniciará ningún trabajo objeto de una orden de cambio y/o contrato modificatorio, hasta la aprobación de la misma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w:t>
      </w:r>
    </w:p>
    <w:p w:rsidR="00853DE5" w:rsidRPr="00306A2A" w:rsidRDefault="00853DE5" w:rsidP="00853DE5">
      <w:pPr>
        <w:spacing w:before="120" w:after="120"/>
        <w:ind w:left="567"/>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31.2 </w:t>
      </w:r>
      <w:r w:rsidRPr="00306A2A">
        <w:rPr>
          <w:rFonts w:asciiTheme="minorHAnsi" w:hAnsiTheme="minorHAnsi" w:cs="Arial"/>
          <w:color w:val="1F497D" w:themeColor="text2"/>
          <w:sz w:val="16"/>
          <w:szCs w:val="16"/>
        </w:rPr>
        <w:t xml:space="preserve">El </w:t>
      </w:r>
      <w:r w:rsidRPr="00306A2A">
        <w:rPr>
          <w:rFonts w:asciiTheme="minorHAnsi" w:hAnsiTheme="minorHAnsi" w:cs="Arial"/>
          <w:color w:val="1F497D" w:themeColor="text2"/>
          <w:sz w:val="16"/>
          <w:szCs w:val="16"/>
          <w:lang w:val="es-BO"/>
        </w:rPr>
        <w:t xml:space="preserve">Fiscal de Obra </w:t>
      </w:r>
      <w:r w:rsidRPr="00306A2A">
        <w:rPr>
          <w:rFonts w:asciiTheme="minorHAnsi" w:hAnsiTheme="minorHAnsi" w:cs="Arial"/>
          <w:color w:val="1F497D" w:themeColor="text2"/>
          <w:sz w:val="16"/>
          <w:szCs w:val="16"/>
        </w:rPr>
        <w:t>en coordinación con el Supervisor puede ordenar las modificaciones a través de los siguientes instrumentos:</w:t>
      </w:r>
    </w:p>
    <w:p w:rsidR="00853DE5" w:rsidRPr="00306A2A" w:rsidRDefault="00853DE5" w:rsidP="00853DE5">
      <w:pPr>
        <w:spacing w:before="120" w:after="120"/>
        <w:ind w:left="1134" w:hanging="283"/>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a) </w:t>
      </w:r>
      <w:r w:rsidRPr="00306A2A">
        <w:rPr>
          <w:rFonts w:asciiTheme="minorHAnsi" w:hAnsiTheme="minorHAnsi" w:cs="Arial"/>
          <w:b/>
          <w:color w:val="1F497D" w:themeColor="text2"/>
          <w:sz w:val="16"/>
          <w:szCs w:val="16"/>
          <w:lang w:val="es-BO"/>
        </w:rPr>
        <w:tab/>
        <w:t xml:space="preserve">Mediante una orden de trabajo: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b) </w:t>
      </w:r>
      <w:r w:rsidRPr="00306A2A">
        <w:rPr>
          <w:rFonts w:asciiTheme="minorHAnsi" w:hAnsiTheme="minorHAnsi" w:cs="Arial"/>
          <w:b/>
          <w:color w:val="1F497D" w:themeColor="text2"/>
          <w:sz w:val="16"/>
          <w:szCs w:val="16"/>
          <w:lang w:val="es-BO"/>
        </w:rPr>
        <w:tab/>
        <w:t xml:space="preserve">Mediante orden de cambio: </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w:t>
      </w:r>
      <w:r w:rsidRPr="00306A2A">
        <w:rPr>
          <w:rFonts w:asciiTheme="minorHAnsi" w:hAnsiTheme="minorHAnsi" w:cs="Arial"/>
          <w:color w:val="1F497D" w:themeColor="text2"/>
          <w:sz w:val="16"/>
          <w:szCs w:val="16"/>
          <w:lang w:val="es-BO"/>
        </w:rPr>
        <w:lastRenderedPageBreak/>
        <w:t xml:space="preserve">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documento denominado orden de cambio que tendrá número correlativo y fecha del día de emisión, será elaborado con los sustentos técnicos, legales y de financiamiento (disponibilidad de recursos),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quien gestionara ante las instancias correspondientes su emisión. </w:t>
      </w:r>
    </w:p>
    <w:p w:rsidR="00853DE5" w:rsidRPr="00306A2A" w:rsidRDefault="00853DE5" w:rsidP="00853DE5">
      <w:pPr>
        <w:spacing w:before="120" w:after="120"/>
        <w:ind w:left="1134" w:hanging="283"/>
        <w:jc w:val="both"/>
        <w:rPr>
          <w:rFonts w:asciiTheme="minorHAnsi" w:hAnsiTheme="minorHAnsi" w:cs="Arial"/>
          <w:color w:val="1F497D" w:themeColor="text2"/>
          <w:sz w:val="16"/>
          <w:szCs w:val="16"/>
        </w:rPr>
      </w:pPr>
      <w:r w:rsidRPr="00306A2A">
        <w:rPr>
          <w:rFonts w:asciiTheme="minorHAnsi" w:hAnsiTheme="minorHAnsi" w:cs="Arial"/>
          <w:b/>
          <w:color w:val="1F497D" w:themeColor="text2"/>
          <w:sz w:val="16"/>
          <w:szCs w:val="16"/>
          <w:lang w:val="es-BO"/>
        </w:rPr>
        <w:t xml:space="preserve">c) </w:t>
      </w:r>
      <w:r w:rsidRPr="00306A2A">
        <w:rPr>
          <w:rFonts w:asciiTheme="minorHAnsi" w:hAnsiTheme="minorHAnsi" w:cs="Arial"/>
          <w:b/>
          <w:color w:val="1F497D" w:themeColor="text2"/>
          <w:sz w:val="16"/>
          <w:szCs w:val="16"/>
          <w:lang w:val="es-BO"/>
        </w:rPr>
        <w:tab/>
        <w:t xml:space="preserve">Mediante contrato modificatorio: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xml:space="preserve"> en coordinación con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podrán formular el documento de sustento técnico-financiero que establezca las causas y razones por las cuales debiera ser suscrito este documento.</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nuevos ítems deberán ser consensuados entre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bCs/>
          <w:color w:val="1F497D" w:themeColor="text2"/>
          <w:sz w:val="16"/>
          <w:szCs w:val="16"/>
          <w:lang w:val="es-BO"/>
        </w:rPr>
        <w:t xml:space="preserve">, </w:t>
      </w:r>
      <w:r w:rsidRPr="00306A2A">
        <w:rPr>
          <w:rFonts w:asciiTheme="minorHAnsi" w:hAnsiTheme="minorHAnsi" w:cs="Arial"/>
          <w:color w:val="1F497D" w:themeColor="text2"/>
          <w:sz w:val="16"/>
          <w:szCs w:val="16"/>
          <w:lang w:val="es-BO"/>
        </w:rPr>
        <w:t>no se podrán incrementar los porcentajes en lo referido a costos indirectos y mano de obra</w:t>
      </w:r>
      <w:r w:rsidRPr="00306A2A">
        <w:rPr>
          <w:rFonts w:asciiTheme="minorHAnsi" w:hAnsiTheme="minorHAnsi" w:cs="Arial"/>
          <w:color w:val="1F497D" w:themeColor="text2"/>
          <w:sz w:val="16"/>
          <w:szCs w:val="16"/>
        </w:rPr>
        <w:t xml:space="preserve">, para ello el </w:t>
      </w:r>
      <w:r w:rsidRPr="00306A2A">
        <w:rPr>
          <w:rFonts w:asciiTheme="minorHAnsi" w:hAnsiTheme="minorHAnsi" w:cs="Arial"/>
          <w:b/>
          <w:color w:val="1F497D" w:themeColor="text2"/>
          <w:sz w:val="16"/>
          <w:szCs w:val="16"/>
        </w:rPr>
        <w:t>Contratista</w:t>
      </w:r>
      <w:r w:rsidRPr="00306A2A">
        <w:rPr>
          <w:rFonts w:asciiTheme="minorHAnsi" w:hAnsiTheme="minorHAnsi" w:cs="Arial"/>
          <w:color w:val="1F497D" w:themeColor="text2"/>
          <w:sz w:val="16"/>
          <w:szCs w:val="16"/>
        </w:rPr>
        <w:t xml:space="preserve"> debe presentar un </w:t>
      </w:r>
      <w:r w:rsidRPr="00306A2A">
        <w:rPr>
          <w:rFonts w:asciiTheme="minorHAnsi" w:hAnsiTheme="minorHAnsi" w:cs="Arial"/>
          <w:color w:val="1F497D" w:themeColor="text2"/>
          <w:sz w:val="16"/>
          <w:szCs w:val="16"/>
          <w:lang w:val="es-BO"/>
        </w:rPr>
        <w:t xml:space="preserve">programa para su realización, un presupuesto detallado de los costos, cotizaciones referenciales y precios estimados así como el impacto en el monto del Contrato y cronograma de trabajo. </w:t>
      </w:r>
      <w:r w:rsidRPr="00306A2A">
        <w:rPr>
          <w:rFonts w:asciiTheme="minorHAnsi" w:hAnsiTheme="minorHAnsi" w:cs="Arial"/>
          <w:color w:val="1F497D" w:themeColor="text2"/>
          <w:sz w:val="16"/>
          <w:szCs w:val="16"/>
        </w:rPr>
        <w:t xml:space="preserve">En el caso que signifique una disminución en la Obra, deberá concertarse previamente con el </w:t>
      </w:r>
      <w:r w:rsidRPr="00306A2A">
        <w:rPr>
          <w:rFonts w:asciiTheme="minorHAnsi" w:hAnsiTheme="minorHAnsi" w:cs="Arial"/>
          <w:b/>
          <w:bCs/>
          <w:color w:val="1F497D" w:themeColor="text2"/>
          <w:sz w:val="16"/>
          <w:szCs w:val="16"/>
        </w:rPr>
        <w:t>Contratista</w:t>
      </w:r>
      <w:r w:rsidRPr="00306A2A">
        <w:rPr>
          <w:rFonts w:asciiTheme="minorHAnsi" w:hAnsiTheme="minorHAnsi" w:cs="Arial"/>
          <w:color w:val="1F497D" w:themeColor="text2"/>
          <w:sz w:val="16"/>
          <w:szCs w:val="16"/>
        </w:rPr>
        <w:t>, a efectos de evitar reclamos posteriores.</w:t>
      </w:r>
    </w:p>
    <w:p w:rsidR="00853DE5" w:rsidRPr="00306A2A" w:rsidRDefault="00853DE5" w:rsidP="00853DE5">
      <w:pPr>
        <w:spacing w:before="120" w:after="120"/>
        <w:ind w:left="1134"/>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Fiscal de Obra en coordinación con el Supervisor, serán los responsables por la elaboración de las especificaciones técnicas de los nuevos ítems creados. </w:t>
      </w:r>
    </w:p>
    <w:p w:rsidR="00853DE5" w:rsidRPr="00306A2A" w:rsidRDefault="00853DE5" w:rsidP="00853DE5">
      <w:pPr>
        <w:spacing w:before="120" w:after="120"/>
        <w:ind w:left="1134"/>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El informe y los antecedentes deberán ser coordinados por el </w:t>
      </w:r>
      <w:r w:rsidRPr="00306A2A">
        <w:rPr>
          <w:rFonts w:asciiTheme="minorHAnsi" w:hAnsiTheme="minorHAnsi" w:cs="Arial"/>
          <w:bCs/>
          <w:color w:val="1F497D" w:themeColor="text2"/>
          <w:sz w:val="16"/>
          <w:szCs w:val="16"/>
        </w:rPr>
        <w:t>Supervisor</w:t>
      </w:r>
      <w:r w:rsidRPr="00306A2A">
        <w:rPr>
          <w:rFonts w:asciiTheme="minorHAnsi" w:hAnsiTheme="minorHAnsi" w:cs="Arial"/>
          <w:color w:val="1F497D" w:themeColor="text2"/>
          <w:sz w:val="16"/>
          <w:szCs w:val="16"/>
        </w:rPr>
        <w:t xml:space="preserve"> y </w:t>
      </w:r>
      <w:r w:rsidRPr="00306A2A">
        <w:rPr>
          <w:rFonts w:asciiTheme="minorHAnsi" w:hAnsiTheme="minorHAnsi" w:cs="Arial"/>
          <w:color w:val="1F497D" w:themeColor="text2"/>
          <w:sz w:val="16"/>
          <w:szCs w:val="16"/>
          <w:lang w:val="es-BO"/>
        </w:rPr>
        <w:t>Fiscal de Obra</w:t>
      </w:r>
      <w:r w:rsidRPr="00306A2A">
        <w:rPr>
          <w:rFonts w:asciiTheme="minorHAnsi" w:hAnsiTheme="minorHAnsi" w:cs="Arial"/>
          <w:color w:val="1F497D" w:themeColor="text2"/>
          <w:sz w:val="16"/>
          <w:szCs w:val="16"/>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31.3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La orden de trabajo, orden de cambio o contrato modificatorio, deben ser emitidos y suscritos de forma previa a la ejecución de los trabajos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ninguno de los casos constituye un documento regularizador de procedimiento de ejecución de Obra, excepto en casos de emergencia declarada para el lugar de emplazamiento de la Obra.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31.4 </w:t>
      </w:r>
      <w:r w:rsidRPr="00306A2A">
        <w:rPr>
          <w:rFonts w:asciiTheme="minorHAnsi" w:hAnsiTheme="minorHAnsi" w:cs="Arial"/>
          <w:b/>
          <w:color w:val="1F497D" w:themeColor="text2"/>
          <w:sz w:val="16"/>
          <w:szCs w:val="16"/>
          <w:lang w:val="es-BO"/>
        </w:rPr>
        <w:tab/>
      </w:r>
      <w:r w:rsidRPr="00306A2A">
        <w:rPr>
          <w:rFonts w:asciiTheme="minorHAnsi" w:hAnsiTheme="minorHAnsi" w:cs="Arial"/>
          <w:color w:val="1F497D" w:themeColor="text2"/>
          <w:sz w:val="16"/>
          <w:szCs w:val="16"/>
          <w:lang w:val="es-BO"/>
        </w:rPr>
        <w:t xml:space="preserve">En todos los casos son responsables por los resultados de la aplicación de los instrumentos de modificación descritos, el Fiscal de Obra, Supervisor y </w:t>
      </w:r>
      <w:r w:rsidRPr="00306A2A">
        <w:rPr>
          <w:rFonts w:asciiTheme="minorHAnsi" w:hAnsiTheme="minorHAnsi" w:cs="Arial"/>
          <w:b/>
          <w:color w:val="1F497D" w:themeColor="text2"/>
          <w:sz w:val="16"/>
          <w:szCs w:val="16"/>
          <w:lang w:val="es-BO"/>
        </w:rPr>
        <w:t>Contratista.</w:t>
      </w:r>
    </w:p>
    <w:p w:rsidR="00853DE5" w:rsidRPr="00306A2A" w:rsidRDefault="00853DE5" w:rsidP="00853DE5">
      <w:pPr>
        <w:spacing w:before="120" w:after="120"/>
        <w:jc w:val="both"/>
        <w:rPr>
          <w:rFonts w:asciiTheme="minorHAnsi" w:hAnsiTheme="minorHAnsi" w:cs="Arial"/>
          <w:color w:val="1F497D" w:themeColor="text2"/>
          <w:sz w:val="16"/>
          <w:szCs w:val="16"/>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306A2A">
        <w:rPr>
          <w:rFonts w:asciiTheme="minorHAnsi" w:hAnsiTheme="minorHAnsi" w:cs="Arial"/>
          <w:b/>
          <w:color w:val="1F497D" w:themeColor="text2"/>
          <w:sz w:val="16"/>
          <w:szCs w:val="16"/>
          <w:u w:val="single"/>
          <w:lang w:val="es-BO"/>
        </w:rPr>
        <w:t>TRIGÉSIMA SEGUNDA.- (SUSPENSIÓN DE LA OBRA)</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previa orden escrita del </w:t>
      </w:r>
      <w:r w:rsidRPr="00306A2A">
        <w:rPr>
          <w:rFonts w:asciiTheme="minorHAnsi" w:hAnsiTheme="minorHAnsi" w:cs="Arial"/>
          <w:color w:val="1F497D" w:themeColor="text2"/>
          <w:sz w:val="16"/>
          <w:szCs w:val="16"/>
          <w:lang w:val="es-BO"/>
        </w:rPr>
        <w:t>Fiscal de Obra</w:t>
      </w:r>
      <w:r w:rsidRPr="00306A2A">
        <w:rPr>
          <w:rFonts w:asciiTheme="minorHAnsi" w:eastAsia="Calibri" w:hAnsiTheme="minorHAnsi" w:cs="Arial"/>
          <w:color w:val="1F497D" w:themeColor="text2"/>
          <w:sz w:val="16"/>
          <w:szCs w:val="16"/>
          <w:lang w:val="es-BO"/>
        </w:rPr>
        <w:t xml:space="preserve">, suspenderá la realización de la Obra, inspecciones y pruebas cuando se detecte un riesgo, referido a salud, seguridad, medio ambiente, aspectos sociales u otros, requisitos previstos en el Contrato, y sus anexos y/o la Ley Aplicable, que tenga impacto en la ejecución de la Obra y que requiera necesariamente de la suspensión para su subsanación. </w:t>
      </w:r>
    </w:p>
    <w:p w:rsidR="00853DE5" w:rsidRPr="00306A2A" w:rsidRDefault="00853DE5" w:rsidP="00853DE5">
      <w:pPr>
        <w:spacing w:before="120" w:after="120"/>
        <w:ind w:right="-7"/>
        <w:jc w:val="both"/>
        <w:outlineLvl w:val="5"/>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Durante dicha suspensión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protegerá y salvaguardará la Obra, de manera coincidente con la Ley Aplicable y/o en la manera que requiera el Fiscal de Obra.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asumirá todos los costos y tiempos incurridos por la suspensión producida. </w:t>
      </w:r>
    </w:p>
    <w:p w:rsidR="00853DE5" w:rsidRPr="00306A2A" w:rsidRDefault="00853DE5" w:rsidP="00853DE5">
      <w:pPr>
        <w:autoSpaceDE w:val="0"/>
        <w:autoSpaceDN w:val="0"/>
        <w:adjustRightInd w:val="0"/>
        <w:spacing w:before="120" w:after="120"/>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En materia de suspensión de las obras conforme a lo expresado, se seguirán las siguientes reglas:</w:t>
      </w:r>
    </w:p>
    <w:p w:rsidR="00853DE5" w:rsidRPr="00306A2A" w:rsidRDefault="00853DE5" w:rsidP="00031764">
      <w:pPr>
        <w:numPr>
          <w:ilvl w:val="1"/>
          <w:numId w:val="51"/>
        </w:numPr>
        <w:spacing w:before="120" w:after="120"/>
        <w:ind w:left="567" w:right="-7" w:hanging="567"/>
        <w:jc w:val="both"/>
        <w:outlineLvl w:val="5"/>
        <w:rPr>
          <w:rFonts w:asciiTheme="minorHAns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El </w:t>
      </w:r>
      <w:r w:rsidRPr="00306A2A">
        <w:rPr>
          <w:rFonts w:asciiTheme="minorHAnsi" w:hAnsiTheme="minorHAnsi" w:cs="Arial"/>
          <w:color w:val="1F497D" w:themeColor="text2"/>
          <w:sz w:val="16"/>
          <w:szCs w:val="16"/>
          <w:lang w:val="es-BO"/>
        </w:rPr>
        <w:t xml:space="preserve">Fiscal de Obra podrá en cualquier momento luego de una suspensión ordenada bajo la presente cláusula, requerirle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orden escrita que reanude el trabajo suspendido, </w:t>
      </w:r>
      <w:r w:rsidRPr="00306A2A">
        <w:rPr>
          <w:rFonts w:asciiTheme="minorHAnsi" w:eastAsia="Calibri" w:hAnsiTheme="minorHAnsi" w:cs="Arial"/>
          <w:color w:val="1F497D" w:themeColor="text2"/>
          <w:sz w:val="16"/>
          <w:szCs w:val="16"/>
          <w:lang w:val="es-BO"/>
        </w:rPr>
        <w:t>una vez sea solucionado el evento que motivó la suspensión.</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Al recibir dicho aviso de reanudar la Obra,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examinará la Obra o cualquier parte de ésta que podría haber sido afectada por la suspensión.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arreglará cualquier deterioro, daño, defecto o pérdida en la Obra o cualquier parte de ésta, que pueda haber ocurrido durante la suspensión y procederá a continuar con la ejecución de las obras suspendidas.</w:t>
      </w:r>
    </w:p>
    <w:p w:rsidR="00853DE5" w:rsidRPr="00306A2A" w:rsidRDefault="00853DE5" w:rsidP="00031764">
      <w:pPr>
        <w:numPr>
          <w:ilvl w:val="1"/>
          <w:numId w:val="51"/>
        </w:numPr>
        <w:tabs>
          <w:tab w:val="left" w:pos="567"/>
        </w:tabs>
        <w:spacing w:before="120" w:after="120"/>
        <w:ind w:left="567" w:hanging="567"/>
        <w:jc w:val="both"/>
        <w:rPr>
          <w:rFonts w:asciiTheme="minorHAnsi" w:eastAsia="Calibri" w:hAnsiTheme="minorHAnsi" w:cs="Arial"/>
          <w:color w:val="1F497D" w:themeColor="text2"/>
          <w:sz w:val="16"/>
          <w:szCs w:val="16"/>
          <w:lang w:val="es-BO"/>
        </w:rPr>
      </w:pPr>
      <w:r w:rsidRPr="00306A2A">
        <w:rPr>
          <w:rFonts w:asciiTheme="minorHAnsi" w:eastAsia="Calibri" w:hAnsiTheme="minorHAnsi" w:cs="Arial"/>
          <w:color w:val="1F497D" w:themeColor="text2"/>
          <w:sz w:val="16"/>
          <w:szCs w:val="16"/>
          <w:lang w:val="es-BO"/>
        </w:rPr>
        <w:t xml:space="preserve">No obstante las demás disposiciones de esta cláusula, el </w:t>
      </w:r>
      <w:r w:rsidRPr="00306A2A">
        <w:rPr>
          <w:rFonts w:asciiTheme="minorHAnsi" w:eastAsia="Calibri" w:hAnsiTheme="minorHAnsi" w:cs="Arial"/>
          <w:b/>
          <w:color w:val="1F497D" w:themeColor="text2"/>
          <w:sz w:val="16"/>
          <w:szCs w:val="16"/>
          <w:lang w:val="es-BO"/>
        </w:rPr>
        <w:t>Contratista</w:t>
      </w:r>
      <w:r w:rsidRPr="00306A2A">
        <w:rPr>
          <w:rFonts w:asciiTheme="minorHAnsi" w:eastAsia="Calibri" w:hAnsiTheme="minorHAnsi" w:cs="Arial"/>
          <w:color w:val="1F497D" w:themeColor="text2"/>
          <w:sz w:val="16"/>
          <w:szCs w:val="16"/>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306A2A">
        <w:rPr>
          <w:rFonts w:asciiTheme="minorHAnsi" w:eastAsia="Calibri" w:hAnsiTheme="minorHAnsi" w:cs="Arial"/>
          <w:b/>
          <w:color w:val="1F497D" w:themeColor="text2"/>
          <w:sz w:val="16"/>
          <w:szCs w:val="16"/>
          <w:lang w:val="es-BO"/>
        </w:rPr>
        <w:t>Contratista.</w:t>
      </w:r>
    </w:p>
    <w:p w:rsidR="00853DE5" w:rsidRPr="00306A2A" w:rsidRDefault="00853DE5" w:rsidP="00853DE5">
      <w:pPr>
        <w:tabs>
          <w:tab w:val="left" w:pos="426"/>
        </w:tabs>
        <w:spacing w:before="120" w:after="120"/>
        <w:ind w:right="-7" w:hanging="993"/>
        <w:jc w:val="both"/>
        <w:outlineLvl w:val="5"/>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rPr>
        <w:tab/>
        <w:t xml:space="preserve">Si la suspensión continuara por más de 80 (ochenta) días calendario, las Partes se reunirán para decidir de común acuerdo si extienden o resuelven el Contrato bajo las disposiciones de la </w:t>
      </w:r>
      <w:r w:rsidRPr="00306A2A">
        <w:rPr>
          <w:rFonts w:asciiTheme="minorHAnsi" w:hAnsiTheme="minorHAnsi" w:cs="Arial"/>
          <w:bCs/>
          <w:color w:val="1F497D" w:themeColor="text2"/>
          <w:sz w:val="16"/>
          <w:szCs w:val="16"/>
        </w:rPr>
        <w:t>cláusula (Terminación del Contrato).</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TERCERA.- (</w:t>
      </w:r>
      <w:r w:rsidRPr="00306A2A">
        <w:rPr>
          <w:rFonts w:asciiTheme="minorHAnsi" w:hAnsiTheme="minorHAnsi" w:cs="Arial"/>
          <w:b/>
          <w:color w:val="1F497D" w:themeColor="text2"/>
          <w:spacing w:val="-3"/>
          <w:sz w:val="16"/>
          <w:szCs w:val="16"/>
          <w:u w:val="single"/>
          <w:lang w:val="es-BO"/>
        </w:rPr>
        <w:t>COMITÉ DE 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designado para el efecto, tendrá actuación obligatoria en todo el proceso de recepción de la Obra, el cual estará conformado en razón de la naturaleza del proyecto y la especialidad técnica requerida por los miembros que lo constituyan. </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El Fiscal de Obra formará parte del Comité de Recepción.</w:t>
      </w:r>
    </w:p>
    <w:p w:rsidR="00853DE5" w:rsidRPr="00306A2A" w:rsidRDefault="00853DE5" w:rsidP="00853DE5">
      <w:pPr>
        <w:spacing w:before="120" w:after="120"/>
        <w:jc w:val="both"/>
        <w:rPr>
          <w:rFonts w:asciiTheme="minorHAnsi" w:hAnsiTheme="minorHAnsi" w:cs="Arial"/>
          <w:b/>
          <w:color w:val="1F497D" w:themeColor="text2"/>
          <w:spacing w:val="-3"/>
          <w:sz w:val="16"/>
          <w:szCs w:val="16"/>
          <w:u w:val="single"/>
          <w:lang w:val="es-BO"/>
        </w:rPr>
      </w:pPr>
      <w:r w:rsidRPr="00306A2A">
        <w:rPr>
          <w:rFonts w:asciiTheme="minorHAnsi" w:hAnsiTheme="minorHAnsi" w:cs="Arial"/>
          <w:b/>
          <w:color w:val="1F497D" w:themeColor="text2"/>
          <w:sz w:val="16"/>
          <w:szCs w:val="16"/>
          <w:u w:val="single"/>
          <w:lang w:val="es-BO"/>
        </w:rPr>
        <w:t>TRIGÉSIMA CUARTA.- (</w:t>
      </w:r>
      <w:r w:rsidRPr="00306A2A">
        <w:rPr>
          <w:rFonts w:asciiTheme="minorHAnsi" w:hAnsiTheme="minorHAnsi" w:cs="Arial"/>
          <w:b/>
          <w:color w:val="1F497D" w:themeColor="text2"/>
          <w:spacing w:val="-3"/>
          <w:sz w:val="16"/>
          <w:szCs w:val="16"/>
          <w:u w:val="single"/>
          <w:lang w:val="es-BO"/>
        </w:rPr>
        <w:t>RECEPCIÓN DE LA OBRA)</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fenezca el plazo de ejecución de la Obra, o antes, mediante el libro de órdenes o nota expresa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solicitará al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853DE5" w:rsidRPr="00306A2A" w:rsidRDefault="00853DE5" w:rsidP="00853DE5">
      <w:pPr>
        <w:pStyle w:val="Sangra2detindependiente"/>
        <w:spacing w:before="120" w:line="240" w:lineRule="auto"/>
        <w:ind w:left="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lastRenderedPageBreak/>
        <w:t xml:space="preserve">Si a juicio técnico del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se halla correctamente ejecutada la Obra, mediante ellos y el Comité de Recepción hará conocer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su intención de proceder a la recepción provisional; este proceso no deberá exceder el plazo de 05 (cinco) días hábiles.</w:t>
      </w:r>
    </w:p>
    <w:p w:rsidR="00853DE5" w:rsidRPr="00306A2A" w:rsidRDefault="00853DE5" w:rsidP="00853DE5">
      <w:pPr>
        <w:spacing w:before="120" w:after="120"/>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pacing w:val="-3"/>
          <w:sz w:val="16"/>
          <w:szCs w:val="16"/>
          <w:lang w:val="es-BO"/>
        </w:rPr>
        <w:t>L</w:t>
      </w:r>
      <w:r w:rsidRPr="00306A2A">
        <w:rPr>
          <w:rFonts w:asciiTheme="minorHAnsi" w:hAnsiTheme="minorHAnsi" w:cs="Arial"/>
          <w:color w:val="1F497D" w:themeColor="text2"/>
          <w:sz w:val="16"/>
          <w:szCs w:val="16"/>
          <w:lang w:val="es-BO"/>
        </w:rPr>
        <w:t>a recepción de la Obra será realizada en dos etapas que se detallan a continuación:</w:t>
      </w:r>
      <w:r w:rsidRPr="00306A2A">
        <w:rPr>
          <w:rFonts w:asciiTheme="minorHAnsi" w:hAnsiTheme="minorHAnsi" w:cs="Arial"/>
          <w:b/>
          <w:color w:val="1F497D" w:themeColor="text2"/>
          <w:sz w:val="16"/>
          <w:szCs w:val="16"/>
          <w:lang w:val="es-BO"/>
        </w:rPr>
        <w:t>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34.1 </w:t>
      </w:r>
      <w:r w:rsidRPr="00306A2A">
        <w:rPr>
          <w:rFonts w:asciiTheme="minorHAnsi" w:hAnsiTheme="minorHAnsi" w:cs="Arial"/>
          <w:b/>
          <w:color w:val="1F497D" w:themeColor="text2"/>
          <w:sz w:val="16"/>
          <w:szCs w:val="16"/>
          <w:lang w:val="es-BO"/>
        </w:rPr>
        <w:tab/>
        <w:t xml:space="preserve">Recepción Provisional. </w:t>
      </w:r>
      <w:r w:rsidRPr="00306A2A">
        <w:rPr>
          <w:rFonts w:asciiTheme="minorHAnsi" w:hAnsiTheme="minorHAnsi" w:cs="Arial"/>
          <w:bCs/>
          <w:color w:val="1F497D" w:themeColor="text2"/>
          <w:sz w:val="16"/>
          <w:szCs w:val="16"/>
          <w:lang w:val="es-BO"/>
        </w:rPr>
        <w:t>Esta etapa contempla:</w:t>
      </w:r>
    </w:p>
    <w:p w:rsidR="00853DE5" w:rsidRPr="00306A2A" w:rsidRDefault="00853DE5" w:rsidP="00853DE5">
      <w:pPr>
        <w:spacing w:before="120" w:after="120"/>
        <w:ind w:left="567"/>
        <w:jc w:val="both"/>
        <w:rPr>
          <w:rFonts w:asciiTheme="minorHAnsi" w:hAnsiTheme="minorHAnsi" w:cs="Arial"/>
          <w:b/>
          <w:color w:val="1F497D" w:themeColor="text2"/>
          <w:sz w:val="16"/>
          <w:szCs w:val="16"/>
          <w:lang w:val="es-BO"/>
        </w:rPr>
      </w:pPr>
      <w:r w:rsidRPr="00306A2A">
        <w:rPr>
          <w:rFonts w:asciiTheme="minorHAnsi" w:hAnsiTheme="minorHAnsi" w:cs="Arial"/>
          <w:color w:val="1F497D" w:themeColor="text2"/>
          <w:sz w:val="16"/>
          <w:szCs w:val="16"/>
          <w:lang w:val="es-BO"/>
        </w:rPr>
        <w:t xml:space="preserve">Para la recepción provisional de la Obra,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Este trabajo será considerado como indispensable para la recepción provisional y el cumplimiento del Contrato. </w:t>
      </w:r>
    </w:p>
    <w:p w:rsidR="00853DE5" w:rsidRPr="00306A2A" w:rsidRDefault="00853DE5" w:rsidP="00853DE5">
      <w:pPr>
        <w:tabs>
          <w:tab w:val="left" w:pos="709"/>
        </w:tabs>
        <w:autoSpaceDE w:val="0"/>
        <w:autoSpaceDN w:val="0"/>
        <w:adjustRightInd w:val="0"/>
        <w:spacing w:before="120" w:after="120"/>
        <w:ind w:left="567" w:right="-7" w:hanging="567"/>
        <w:jc w:val="both"/>
        <w:rPr>
          <w:rFonts w:asciiTheme="minorHAnsi" w:eastAsia="Calibri" w:hAnsiTheme="minorHAnsi" w:cs="Arial"/>
          <w:color w:val="1F497D" w:themeColor="text2"/>
          <w:sz w:val="16"/>
          <w:szCs w:val="16"/>
          <w:lang w:val="es-ES_tradnl"/>
        </w:rPr>
      </w:pPr>
      <w:r w:rsidRPr="00306A2A">
        <w:rPr>
          <w:rFonts w:asciiTheme="minorHAnsi" w:eastAsia="Calibri" w:hAnsiTheme="minorHAnsi" w:cs="Arial"/>
          <w:color w:val="1F497D" w:themeColor="text2"/>
          <w:sz w:val="16"/>
          <w:szCs w:val="16"/>
          <w:lang w:val="es-ES_tradnl"/>
        </w:rPr>
        <w:tab/>
        <w:t>Si, al realizar la inspección conjunta e</w:t>
      </w:r>
      <w:r w:rsidRPr="00306A2A">
        <w:rPr>
          <w:rFonts w:asciiTheme="minorHAnsi" w:hAnsiTheme="minorHAnsi" w:cs="Arial"/>
          <w:color w:val="1F497D" w:themeColor="text2"/>
          <w:sz w:val="16"/>
          <w:szCs w:val="16"/>
        </w:rPr>
        <w:t xml:space="preserve">l Comité de Recepción del cual también formará parte el Fiscal de Obra </w:t>
      </w:r>
      <w:r w:rsidRPr="00306A2A">
        <w:rPr>
          <w:rFonts w:asciiTheme="minorHAnsi" w:eastAsia="Calibri" w:hAnsiTheme="minorHAnsi" w:cs="Arial"/>
          <w:color w:val="1F497D" w:themeColor="text2"/>
          <w:sz w:val="16"/>
          <w:szCs w:val="16"/>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306A2A">
        <w:rPr>
          <w:rFonts w:asciiTheme="minorHAnsi" w:eastAsia="Calibri" w:hAnsiTheme="minorHAnsi" w:cs="Arial"/>
          <w:b/>
          <w:color w:val="1F497D" w:themeColor="text2"/>
          <w:sz w:val="16"/>
          <w:szCs w:val="16"/>
          <w:lang w:val="es-ES_tradnl"/>
        </w:rPr>
        <w:t>Contratista</w:t>
      </w:r>
      <w:r w:rsidRPr="00306A2A">
        <w:rPr>
          <w:rFonts w:asciiTheme="minorHAnsi" w:eastAsia="Calibri" w:hAnsiTheme="minorHAnsi" w:cs="Arial"/>
          <w:color w:val="1F497D" w:themeColor="text2"/>
          <w:sz w:val="16"/>
          <w:szCs w:val="16"/>
          <w:lang w:val="es-ES_tradnl"/>
        </w:rPr>
        <w:t xml:space="preserve"> en el plazo que acuerden las Partes, llevando a cabo la recepción provisional de la Obra, </w:t>
      </w:r>
      <w:r w:rsidRPr="00306A2A">
        <w:rPr>
          <w:rFonts w:asciiTheme="minorHAnsi" w:hAnsiTheme="minorHAnsi" w:cs="Arial"/>
          <w:color w:val="1F497D" w:themeColor="text2"/>
          <w:sz w:val="16"/>
          <w:szCs w:val="16"/>
          <w:lang w:val="es-BO"/>
        </w:rPr>
        <w:t xml:space="preserve">pero si las anomalías fueran mayores,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tendrá la facultad de rechazar la recepción provisional y consiguientemente, correrán las multas y sanciones al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que la Obra sea entregada en forma satisfactoria.</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Si a juicio del </w:t>
      </w:r>
      <w:r w:rsidRPr="00306A2A">
        <w:rPr>
          <w:rFonts w:asciiTheme="minorHAnsi" w:hAnsiTheme="minorHAnsi" w:cs="Arial"/>
          <w:bCs/>
          <w:color w:val="1F497D" w:themeColor="text2"/>
          <w:sz w:val="16"/>
          <w:szCs w:val="16"/>
          <w:lang w:val="es-BO"/>
        </w:rPr>
        <w:t xml:space="preserve">Supervisor y </w:t>
      </w:r>
      <w:r w:rsidRPr="00306A2A">
        <w:rPr>
          <w:rFonts w:asciiTheme="minorHAnsi" w:hAnsiTheme="minorHAnsi" w:cs="Arial"/>
          <w:color w:val="1F497D" w:themeColor="text2"/>
          <w:sz w:val="16"/>
          <w:szCs w:val="16"/>
          <w:lang w:val="es-BO"/>
        </w:rPr>
        <w:t>Fiscal de Obra, las deficiencias, anomalías, observaciones o imperfecciones anotadas no son de magnitud y el tipo de Obra lo permite, podrán autorizar se realice la recepción provisional y que dicha Obra sea utilizada.</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34.2   Recepción Definitiva. </w:t>
      </w:r>
      <w:r w:rsidRPr="00306A2A">
        <w:rPr>
          <w:rFonts w:asciiTheme="minorHAnsi" w:hAnsiTheme="minorHAnsi" w:cs="Arial"/>
          <w:color w:val="1F497D" w:themeColor="text2"/>
          <w:sz w:val="16"/>
          <w:szCs w:val="16"/>
          <w:lang w:val="es-BO"/>
        </w:rPr>
        <w:t>Se realiza de acuerdo al siguiente procedimiento:</w:t>
      </w:r>
    </w:p>
    <w:p w:rsidR="00853DE5" w:rsidRPr="00306A2A" w:rsidRDefault="00853DE5" w:rsidP="00853DE5">
      <w:pPr>
        <w:spacing w:before="120" w:after="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Desde la recepción provisional hasta la recepción definitiva se otorgará como máximo el plazo </w:t>
      </w:r>
      <w:proofErr w:type="gramStart"/>
      <w:r w:rsidRPr="00306A2A">
        <w:rPr>
          <w:rFonts w:asciiTheme="minorHAnsi" w:hAnsiTheme="minorHAnsi" w:cs="Arial"/>
          <w:color w:val="1F497D" w:themeColor="text2"/>
          <w:sz w:val="16"/>
          <w:szCs w:val="16"/>
          <w:lang w:val="es-BO"/>
        </w:rPr>
        <w:t>de …</w:t>
      </w:r>
      <w:proofErr w:type="gramEnd"/>
      <w:r w:rsidRPr="00306A2A">
        <w:rPr>
          <w:rFonts w:asciiTheme="minorHAnsi" w:hAnsiTheme="minorHAnsi" w:cs="Arial"/>
          <w:color w:val="1F497D" w:themeColor="text2"/>
          <w:sz w:val="16"/>
          <w:szCs w:val="16"/>
          <w:lang w:val="es-BO"/>
        </w:rPr>
        <w:t>……… días calendario para subsanar las deficiencias, anomalías, imperfecciones y observaciones registradas en el acta circunstanciada de recepción provisional.</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Cinco (05) días hábiles antes de que concluya el plazo previsto para la recepción definitiva, posterior a la recepción provisional, 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mediante carta expresa o en el libro de órdenes, solicitará al Fiscal de Obra y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306A2A">
        <w:rPr>
          <w:rFonts w:asciiTheme="minorHAnsi" w:hAnsiTheme="minorHAnsi" w:cs="Arial"/>
          <w:bCs/>
          <w:color w:val="1F497D" w:themeColor="text2"/>
          <w:sz w:val="16"/>
          <w:szCs w:val="16"/>
          <w:lang w:val="es-BO"/>
        </w:rPr>
        <w:t>Supervisor</w:t>
      </w:r>
      <w:r w:rsidRPr="00306A2A">
        <w:rPr>
          <w:rFonts w:asciiTheme="minorHAnsi" w:hAnsiTheme="minorHAnsi" w:cs="Arial"/>
          <w:color w:val="1F497D" w:themeColor="text2"/>
          <w:sz w:val="16"/>
          <w:szCs w:val="16"/>
          <w:lang w:val="es-BO"/>
        </w:rPr>
        <w:t xml:space="preserve"> y Fiscal de Obra señalarán la fecha y hora para el verificativo de este acto y pondrán en conocimiento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853DE5" w:rsidRPr="00306A2A" w:rsidRDefault="00853DE5" w:rsidP="00853DE5">
      <w:pPr>
        <w:pStyle w:val="Textoindependiente"/>
        <w:spacing w:before="120"/>
        <w:ind w:left="567"/>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proceso, desde la presentación de la solicitud por parte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hasta el día de realización del acto, no debe exceder el plazo de 05 (cinco) días hábiles. </w:t>
      </w:r>
    </w:p>
    <w:p w:rsidR="00853DE5" w:rsidRPr="00306A2A" w:rsidRDefault="00853DE5" w:rsidP="00853DE5">
      <w:pPr>
        <w:spacing w:before="120" w:after="120"/>
        <w:ind w:left="567"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 xml:space="preserve">34.3  </w:t>
      </w:r>
      <w:r w:rsidRPr="00306A2A">
        <w:rPr>
          <w:rFonts w:asciiTheme="minorHAnsi" w:hAnsiTheme="minorHAnsi" w:cs="Arial"/>
          <w:b/>
          <w:bCs/>
          <w:color w:val="1F497D" w:themeColor="text2"/>
          <w:sz w:val="16"/>
          <w:szCs w:val="16"/>
          <w:lang w:val="es-BO"/>
        </w:rPr>
        <w:t xml:space="preserve">Devolución de las garantías: </w:t>
      </w:r>
      <w:r w:rsidRPr="00306A2A">
        <w:rPr>
          <w:rFonts w:asciiTheme="minorHAnsi" w:hAnsiTheme="minorHAnsi" w:cs="Arial"/>
          <w:color w:val="1F497D" w:themeColor="text2"/>
          <w:sz w:val="16"/>
          <w:szCs w:val="16"/>
          <w:lang w:val="es-BO"/>
        </w:rPr>
        <w:t xml:space="preserve">Una vez que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haya cumplido todas sus obligaciones emergentes del Contrato,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procederá a la devolución de la(s) garantía(s) presentada(s), si es que se encuentran pendientes de devolución y siempre que se encuentren libres de todo cargo en el certificado de liquidación final de pago, después de 10 (diez) días hábiles siguientes a la emisión de dicho certificado. </w:t>
      </w:r>
    </w:p>
    <w:p w:rsidR="00853DE5" w:rsidRPr="00306A2A" w:rsidRDefault="00853DE5" w:rsidP="00853DE5">
      <w:pPr>
        <w:spacing w:before="120" w:after="120"/>
        <w:ind w:left="567" w:hanging="56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QUINTA.- (PROPIEDAD INTELECTUAL Y TÍTULO)</w:t>
      </w:r>
    </w:p>
    <w:p w:rsidR="00853DE5" w:rsidRPr="00306A2A" w:rsidRDefault="00853DE5" w:rsidP="00853DE5">
      <w:pPr>
        <w:spacing w:before="120" w:after="120"/>
        <w:ind w:left="567" w:right="-6" w:hanging="567"/>
        <w:jc w:val="both"/>
        <w:rPr>
          <w:rFonts w:asciiTheme="minorHAnsi" w:hAnsiTheme="minorHAnsi" w:cs="Arial"/>
          <w:color w:val="1F497D" w:themeColor="text2"/>
          <w:sz w:val="16"/>
          <w:szCs w:val="16"/>
          <w:lang w:val="es-BO"/>
        </w:rPr>
      </w:pPr>
      <w:r w:rsidRPr="00306A2A">
        <w:rPr>
          <w:rFonts w:asciiTheme="minorHAnsi" w:hAnsiTheme="minorHAnsi" w:cs="Arial"/>
          <w:b/>
          <w:color w:val="1F497D" w:themeColor="text2"/>
          <w:sz w:val="16"/>
          <w:szCs w:val="16"/>
          <w:lang w:val="es-BO"/>
        </w:rPr>
        <w:t>35.1</w:t>
      </w:r>
      <w:r w:rsidRPr="00306A2A">
        <w:rPr>
          <w:rFonts w:asciiTheme="minorHAnsi" w:hAnsiTheme="minorHAnsi" w:cs="Arial"/>
          <w:color w:val="1F497D" w:themeColor="text2"/>
          <w:sz w:val="16"/>
          <w:szCs w:val="16"/>
          <w:lang w:val="es-BO"/>
        </w:rPr>
        <w:tab/>
        <w:t xml:space="preserve">Toda la información contenida en los documentos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los derechos de propiedad intelectual relacionados con ellos preparados por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o provistos de cualquier modo al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continuarán siendo de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Además toda la información creada por o para el </w:t>
      </w:r>
      <w:r w:rsidRPr="00306A2A">
        <w:rPr>
          <w:rFonts w:asciiTheme="minorHAnsi" w:hAnsiTheme="minorHAnsi" w:cs="Arial"/>
          <w:b/>
          <w:color w:val="1F497D" w:themeColor="text2"/>
          <w:sz w:val="16"/>
          <w:szCs w:val="16"/>
          <w:lang w:val="es-BO"/>
        </w:rPr>
        <w:t>Contratista</w:t>
      </w:r>
      <w:r w:rsidRPr="00306A2A">
        <w:rPr>
          <w:rFonts w:asciiTheme="minorHAnsi" w:hAnsiTheme="minorHAnsi" w:cs="Arial"/>
          <w:color w:val="1F497D" w:themeColor="text2"/>
          <w:sz w:val="16"/>
          <w:szCs w:val="16"/>
          <w:lang w:val="es-BO"/>
        </w:rPr>
        <w:t xml:space="preserve"> en la ejecución o en relación con el Contrato, serán propiedad exclusiva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w:t>
      </w: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Toda la información será claramente identificada como propiedad de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Así, la titularidad de todos esos datos, estén o no completos, corresponderá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y la propiedad de todas las copias o reproducciones por cualquier medio y todos los derechos de reproducción sobre ellos, corresponden de manera exclusiva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siendo el único investido de facultad o derecho para realizar o autorizar su copia, uso, modificación, distribución o divulgación, a cuyo efecto determinará o establecerá la manera, términos y condiciones para hacerlo.</w:t>
      </w:r>
    </w:p>
    <w:p w:rsidR="00853DE5" w:rsidRPr="00306A2A" w:rsidRDefault="00853DE5" w:rsidP="00853DE5">
      <w:pPr>
        <w:pStyle w:val="Prrafodelista"/>
        <w:spacing w:before="120" w:after="120"/>
        <w:ind w:left="567" w:right="-6"/>
        <w:jc w:val="both"/>
        <w:rPr>
          <w:rFonts w:asciiTheme="minorHAnsi" w:hAnsiTheme="minorHAnsi" w:cs="Arial"/>
          <w:color w:val="1F497D" w:themeColor="text2"/>
          <w:sz w:val="16"/>
          <w:szCs w:val="16"/>
          <w:lang w:val="es-BO"/>
        </w:rPr>
      </w:pPr>
    </w:p>
    <w:p w:rsidR="00853DE5" w:rsidRPr="00306A2A" w:rsidRDefault="00853DE5" w:rsidP="00031764">
      <w:pPr>
        <w:pStyle w:val="Prrafodelista"/>
        <w:numPr>
          <w:ilvl w:val="1"/>
          <w:numId w:val="54"/>
        </w:numPr>
        <w:spacing w:before="120" w:after="120"/>
        <w:ind w:right="-6"/>
        <w:contextualSpacing/>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Todos los datos y las copias o reproducciones de cualquier naturaleza de los mismos serán entregados a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color w:val="1F497D" w:themeColor="text2"/>
          <w:sz w:val="16"/>
          <w:szCs w:val="16"/>
          <w:lang w:val="es-BO"/>
        </w:rPr>
        <w:t xml:space="preserve"> a su requerimiento con toda prontitud, durante la ejecución, al terminarse o completarse la Obra, o al resolverse el Contrato.   </w:t>
      </w:r>
    </w:p>
    <w:p w:rsidR="00853DE5" w:rsidRPr="00306A2A" w:rsidRDefault="00853DE5" w:rsidP="00853DE5">
      <w:pPr>
        <w:tabs>
          <w:tab w:val="left" w:pos="709"/>
        </w:tabs>
        <w:spacing w:before="120" w:after="120"/>
        <w:ind w:right="-7"/>
        <w:jc w:val="both"/>
        <w:rPr>
          <w:rFonts w:asciiTheme="minorHAnsi" w:hAnsiTheme="minorHAnsi" w:cs="Arial"/>
          <w:b/>
          <w:color w:val="1F497D" w:themeColor="text2"/>
          <w:sz w:val="16"/>
          <w:szCs w:val="16"/>
          <w:u w:val="single"/>
          <w:lang w:val="es-BO"/>
        </w:rPr>
      </w:pPr>
      <w:r w:rsidRPr="00306A2A">
        <w:rPr>
          <w:rFonts w:asciiTheme="minorHAnsi" w:hAnsiTheme="minorHAnsi" w:cs="Arial"/>
          <w:b/>
          <w:color w:val="1F497D" w:themeColor="text2"/>
          <w:sz w:val="16"/>
          <w:szCs w:val="16"/>
          <w:u w:val="single"/>
          <w:lang w:val="es-BO"/>
        </w:rPr>
        <w:t>TRIGÉSIMA SEXTA.- (GENERAL)</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36.1 </w:t>
      </w:r>
      <w:r w:rsidRPr="00306A2A">
        <w:rPr>
          <w:rFonts w:asciiTheme="minorHAnsi" w:hAnsiTheme="minorHAnsi" w:cs="Arial"/>
          <w:b/>
          <w:color w:val="1F497D" w:themeColor="text2"/>
          <w:sz w:val="16"/>
          <w:szCs w:val="16"/>
          <w:lang w:val="es-BO"/>
        </w:rPr>
        <w:tab/>
        <w:t xml:space="preserve">No se constituye sociedad. </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 xml:space="preserve">Nada de lo dispuesto en el presente Contrato crea una sociedad o empresa conjunta entre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y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lastRenderedPageBreak/>
        <w:t xml:space="preserve">36.2 </w:t>
      </w:r>
      <w:r w:rsidRPr="00306A2A">
        <w:rPr>
          <w:rFonts w:asciiTheme="minorHAnsi" w:hAnsiTheme="minorHAnsi" w:cs="Arial"/>
          <w:b/>
          <w:color w:val="1F497D" w:themeColor="text2"/>
          <w:sz w:val="16"/>
          <w:szCs w:val="16"/>
          <w:lang w:val="es-BO"/>
        </w:rPr>
        <w:tab/>
        <w:t>Separabilidad.</w:t>
      </w:r>
    </w:p>
    <w:p w:rsidR="00853DE5" w:rsidRPr="00306A2A" w:rsidRDefault="00853DE5" w:rsidP="00853DE5">
      <w:pPr>
        <w:spacing w:before="120" w:after="120"/>
        <w:ind w:left="567"/>
        <w:jc w:val="both"/>
        <w:outlineLvl w:val="1"/>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La invalidez o inejecutabilidad, en todo o en parte, de cualquier cláusula, sub cláusula, numeral, inciso o disposición del Contrato no afectará la validez o </w:t>
      </w:r>
      <w:proofErr w:type="spellStart"/>
      <w:r w:rsidRPr="00306A2A">
        <w:rPr>
          <w:rFonts w:asciiTheme="minorHAnsi" w:hAnsiTheme="minorHAnsi" w:cs="Arial"/>
          <w:color w:val="1F497D" w:themeColor="text2"/>
          <w:sz w:val="16"/>
          <w:szCs w:val="16"/>
          <w:lang w:val="es-BO"/>
        </w:rPr>
        <w:t>ejecutabilidad</w:t>
      </w:r>
      <w:proofErr w:type="spellEnd"/>
      <w:r w:rsidRPr="00306A2A">
        <w:rPr>
          <w:rFonts w:asciiTheme="minorHAnsi" w:hAnsiTheme="minorHAnsi" w:cs="Arial"/>
          <w:color w:val="1F497D" w:themeColor="text2"/>
          <w:sz w:val="16"/>
          <w:szCs w:val="16"/>
          <w:lang w:val="es-BO"/>
        </w:rPr>
        <w:t xml:space="preserve"> de cualquier otra cláusula, sub cláusula, numeral, inciso o disposición de éste. Cualquier sección, parte o disposición inválida o inejecutable se entenderá excluida del Contrato y el resto del Contrato se interpretará y ejecutará como si el Contrato no contuviera dicha cláusula, sub cláusula, numeral, inciso o disposición inválida o inejecutable.</w:t>
      </w:r>
    </w:p>
    <w:p w:rsidR="00853DE5" w:rsidRPr="00306A2A" w:rsidRDefault="00853DE5" w:rsidP="00853DE5">
      <w:pPr>
        <w:tabs>
          <w:tab w:val="left" w:pos="993"/>
        </w:tabs>
        <w:autoSpaceDE w:val="0"/>
        <w:autoSpaceDN w:val="0"/>
        <w:adjustRightInd w:val="0"/>
        <w:spacing w:before="120" w:after="120"/>
        <w:ind w:left="567" w:right="-7" w:hanging="567"/>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lang w:val="es-BO"/>
        </w:rPr>
        <w:t xml:space="preserve">36.3 </w:t>
      </w:r>
      <w:r w:rsidRPr="00306A2A">
        <w:rPr>
          <w:rFonts w:asciiTheme="minorHAnsi" w:hAnsiTheme="minorHAnsi" w:cs="Arial"/>
          <w:b/>
          <w:color w:val="1F497D" w:themeColor="text2"/>
          <w:sz w:val="16"/>
          <w:szCs w:val="16"/>
          <w:lang w:val="es-BO"/>
        </w:rPr>
        <w:tab/>
        <w:t>Contrato integro.</w:t>
      </w:r>
    </w:p>
    <w:p w:rsidR="00853DE5" w:rsidRPr="00306A2A" w:rsidRDefault="00853DE5" w:rsidP="00853DE5">
      <w:pPr>
        <w:autoSpaceDE w:val="0"/>
        <w:autoSpaceDN w:val="0"/>
        <w:adjustRightInd w:val="0"/>
        <w:spacing w:before="120" w:after="120"/>
        <w:ind w:left="567"/>
        <w:jc w:val="both"/>
        <w:rPr>
          <w:rFonts w:asciiTheme="minorHAnsi" w:eastAsia="Calibri" w:hAnsiTheme="minorHAnsi" w:cs="Arial"/>
          <w:color w:val="1F497D" w:themeColor="text2"/>
          <w:sz w:val="16"/>
          <w:szCs w:val="16"/>
          <w:lang w:val="es-BO" w:eastAsia="es-BO"/>
        </w:rPr>
      </w:pPr>
      <w:r w:rsidRPr="00306A2A">
        <w:rPr>
          <w:rFonts w:asciiTheme="minorHAnsi" w:eastAsia="Calibri" w:hAnsiTheme="minorHAnsi" w:cs="Arial"/>
          <w:color w:val="1F497D" w:themeColor="text2"/>
          <w:sz w:val="16"/>
          <w:szCs w:val="16"/>
          <w:lang w:val="es-BO" w:eastAsia="es-BO"/>
        </w:rPr>
        <w:t>Este Contrato sustituye cualquier otro acuerdo, ya sea escrito u oral, que pueda haberse hecho u otorgado entre</w:t>
      </w:r>
      <w:r w:rsidRPr="00306A2A">
        <w:rPr>
          <w:rFonts w:asciiTheme="minorHAnsi" w:hAnsiTheme="minorHAnsi" w:cs="Arial"/>
          <w:color w:val="1F497D" w:themeColor="text2"/>
          <w:sz w:val="16"/>
          <w:szCs w:val="16"/>
        </w:rPr>
        <w:t xml:space="preserve"> la </w:t>
      </w:r>
      <w:r w:rsidRPr="00306A2A">
        <w:rPr>
          <w:rFonts w:asciiTheme="minorHAnsi" w:hAnsiTheme="minorHAnsi" w:cs="Arial"/>
          <w:b/>
          <w:color w:val="1F497D" w:themeColor="text2"/>
          <w:sz w:val="16"/>
          <w:szCs w:val="16"/>
        </w:rPr>
        <w:t>Entidad</w:t>
      </w:r>
      <w:r w:rsidRPr="00306A2A">
        <w:rPr>
          <w:rFonts w:asciiTheme="minorHAnsi" w:eastAsia="Calibri" w:hAnsiTheme="minorHAnsi" w:cs="Arial"/>
          <w:color w:val="1F497D" w:themeColor="text2"/>
          <w:sz w:val="16"/>
          <w:szCs w:val="16"/>
          <w:lang w:val="es-BO" w:eastAsia="es-BO"/>
        </w:rPr>
        <w:t xml:space="preserve"> y el </w:t>
      </w:r>
      <w:r w:rsidRPr="00306A2A">
        <w:rPr>
          <w:rFonts w:asciiTheme="minorHAnsi" w:eastAsia="Calibri" w:hAnsiTheme="minorHAnsi" w:cs="Arial"/>
          <w:b/>
          <w:color w:val="1F497D" w:themeColor="text2"/>
          <w:sz w:val="16"/>
          <w:szCs w:val="16"/>
          <w:lang w:val="es-BO" w:eastAsia="es-BO"/>
        </w:rPr>
        <w:t>Contratista</w:t>
      </w:r>
      <w:r w:rsidRPr="00306A2A">
        <w:rPr>
          <w:rFonts w:asciiTheme="minorHAnsi" w:eastAsia="Calibri" w:hAnsiTheme="minorHAnsi" w:cs="Arial"/>
          <w:color w:val="1F497D" w:themeColor="text2"/>
          <w:sz w:val="16"/>
          <w:szCs w:val="16"/>
          <w:lang w:val="es-BO" w:eastAsia="es-BO"/>
        </w:rPr>
        <w:t xml:space="preserve"> con relación a la Obra. Este Contrato constituye el acuerdo único y entero entre las Partes con relación a la Obra y no existe ningún otro acuerdo o compromiso válido con relación al proyecto.   </w:t>
      </w:r>
    </w:p>
    <w:p w:rsidR="00853DE5" w:rsidRPr="00306A2A" w:rsidRDefault="00853DE5" w:rsidP="00853DE5">
      <w:pPr>
        <w:spacing w:after="120"/>
        <w:jc w:val="both"/>
        <w:rPr>
          <w:rFonts w:asciiTheme="minorHAnsi" w:hAnsiTheme="minorHAnsi" w:cs="Arial"/>
          <w:b/>
          <w:i/>
          <w:color w:val="1F497D" w:themeColor="text2"/>
          <w:sz w:val="16"/>
          <w:szCs w:val="16"/>
          <w:u w:val="single"/>
        </w:rPr>
      </w:pPr>
      <w:r w:rsidRPr="00306A2A">
        <w:rPr>
          <w:rFonts w:asciiTheme="minorHAnsi" w:hAnsiTheme="minorHAnsi" w:cs="Arial"/>
          <w:b/>
          <w:i/>
          <w:color w:val="1F497D" w:themeColor="text2"/>
          <w:sz w:val="16"/>
          <w:szCs w:val="16"/>
          <w:u w:val="single"/>
        </w:rPr>
        <w:t>INCLUIR LA SIGUIENTE CLÁUSULA EN CASO DE QUE CORRESPONDA:</w:t>
      </w:r>
    </w:p>
    <w:p w:rsidR="00853DE5" w:rsidRPr="00306A2A" w:rsidRDefault="00853DE5" w:rsidP="00853DE5">
      <w:pPr>
        <w:spacing w:after="120"/>
        <w:jc w:val="both"/>
        <w:rPr>
          <w:rFonts w:asciiTheme="minorHAnsi" w:hAnsiTheme="minorHAnsi" w:cs="Arial"/>
          <w:b/>
          <w:i/>
          <w:color w:val="1F497D" w:themeColor="text2"/>
          <w:sz w:val="16"/>
          <w:szCs w:val="16"/>
          <w:u w:val="single"/>
          <w:lang w:val="es-BO"/>
        </w:rPr>
      </w:pPr>
      <w:r w:rsidRPr="00306A2A">
        <w:rPr>
          <w:rFonts w:asciiTheme="minorHAnsi" w:hAnsiTheme="minorHAnsi" w:cs="Arial"/>
          <w:b/>
          <w:i/>
          <w:color w:val="1F497D" w:themeColor="text2"/>
          <w:sz w:val="16"/>
          <w:szCs w:val="16"/>
          <w:u w:val="single"/>
          <w:lang w:val="es-ES_tradnl"/>
        </w:rPr>
        <w:t xml:space="preserve">TRIGÉSIMA SEPTIMA.- </w:t>
      </w:r>
      <w:r w:rsidRPr="00306A2A">
        <w:rPr>
          <w:rFonts w:asciiTheme="minorHAnsi" w:hAnsiTheme="minorHAnsi" w:cs="Arial"/>
          <w:b/>
          <w:i/>
          <w:color w:val="1F497D" w:themeColor="text2"/>
          <w:sz w:val="16"/>
          <w:szCs w:val="16"/>
          <w:u w:val="single"/>
          <w:lang w:val="es-BO"/>
        </w:rPr>
        <w:t>(PROTOCOLIZACIÓN DEL CONTRATO)</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 xml:space="preserve">El presente Contrato será protocolizado con todas las formalidades de Ley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en el distrito administrativo correspondiente. El importe que por concepto de protocolización debe ser pagado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En caso que este importe no sea cancelado por el </w:t>
      </w:r>
      <w:r w:rsidRPr="00306A2A">
        <w:rPr>
          <w:rFonts w:asciiTheme="minorHAnsi" w:hAnsiTheme="minorHAnsi" w:cs="Arial"/>
          <w:b/>
          <w:bCs/>
          <w:i/>
          <w:color w:val="1F497D" w:themeColor="text2"/>
          <w:sz w:val="16"/>
          <w:szCs w:val="16"/>
          <w:lang w:val="es-BO"/>
        </w:rPr>
        <w:t>Contratista</w:t>
      </w:r>
      <w:r w:rsidRPr="00306A2A">
        <w:rPr>
          <w:rFonts w:asciiTheme="minorHAnsi" w:hAnsiTheme="minorHAnsi" w:cs="Arial"/>
          <w:i/>
          <w:color w:val="1F497D" w:themeColor="text2"/>
          <w:sz w:val="16"/>
          <w:szCs w:val="16"/>
          <w:lang w:val="es-BO"/>
        </w:rPr>
        <w:t xml:space="preserve"> podrá ser descontado por la </w:t>
      </w:r>
      <w:r w:rsidRPr="00306A2A">
        <w:rPr>
          <w:rFonts w:asciiTheme="minorHAnsi" w:hAnsiTheme="minorHAnsi" w:cs="Arial"/>
          <w:b/>
          <w:i/>
          <w:color w:val="1F497D" w:themeColor="text2"/>
          <w:sz w:val="16"/>
          <w:szCs w:val="16"/>
          <w:lang w:val="es-BO"/>
        </w:rPr>
        <w:t>Entidad</w:t>
      </w:r>
      <w:r w:rsidRPr="00306A2A">
        <w:rPr>
          <w:rFonts w:asciiTheme="minorHAnsi" w:hAnsiTheme="minorHAnsi" w:cs="Arial"/>
          <w:i/>
          <w:color w:val="1F497D" w:themeColor="text2"/>
          <w:sz w:val="16"/>
          <w:szCs w:val="16"/>
          <w:lang w:val="es-BO"/>
        </w:rPr>
        <w:t xml:space="preserve"> a tiempo de hacer efectivo el pago de las planillas mensuales o en la planilla final del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Esta protocolización contendrá los siguientes documentos:</w:t>
      </w:r>
    </w:p>
    <w:p w:rsidR="00853DE5" w:rsidRPr="00306A2A" w:rsidRDefault="00853DE5" w:rsidP="00853DE5">
      <w:pPr>
        <w:spacing w:after="120"/>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Originales o fotocopias legalizadas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Testimonio del poder del representante legal referido en el Contrato.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Certificado de  matrícula de inscripción en FUNDEMPRESA.</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Minuta del Contrato</w:t>
      </w:r>
    </w:p>
    <w:p w:rsidR="00853DE5" w:rsidRPr="00306A2A" w:rsidRDefault="00853DE5" w:rsidP="00853DE5">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Fotocopias simples de:</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Cédula de identidad del representante legal.  </w:t>
      </w:r>
    </w:p>
    <w:p w:rsidR="00853DE5" w:rsidRPr="00306A2A" w:rsidRDefault="00853DE5" w:rsidP="00031764">
      <w:pPr>
        <w:numPr>
          <w:ilvl w:val="0"/>
          <w:numId w:val="49"/>
        </w:numPr>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Escritura  de constitución de la empresa.  </w:t>
      </w:r>
    </w:p>
    <w:p w:rsidR="00853DE5" w:rsidRPr="00306A2A" w:rsidRDefault="00853DE5" w:rsidP="00031764">
      <w:pPr>
        <w:numPr>
          <w:ilvl w:val="0"/>
          <w:numId w:val="49"/>
        </w:numPr>
        <w:spacing w:after="120"/>
        <w:ind w:left="1134" w:hanging="283"/>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Garantía de cumplimiento de contrato </w:t>
      </w:r>
    </w:p>
    <w:p w:rsidR="00853DE5" w:rsidRPr="00306A2A" w:rsidRDefault="00853DE5" w:rsidP="00853DE5">
      <w:pPr>
        <w:spacing w:after="120"/>
        <w:jc w:val="both"/>
        <w:rPr>
          <w:rFonts w:asciiTheme="minorHAnsi" w:hAnsiTheme="minorHAnsi" w:cs="Arial"/>
          <w:i/>
          <w:color w:val="1F497D" w:themeColor="text2"/>
          <w:sz w:val="16"/>
          <w:szCs w:val="16"/>
          <w:lang w:val="es-BO"/>
        </w:rPr>
      </w:pPr>
      <w:r w:rsidRPr="00306A2A">
        <w:rPr>
          <w:rFonts w:asciiTheme="minorHAnsi" w:hAnsiTheme="minorHAnsi" w:cs="Arial"/>
          <w:i/>
          <w:color w:val="1F497D" w:themeColor="text2"/>
          <w:sz w:val="16"/>
          <w:szCs w:val="16"/>
          <w:lang w:val="es-BO"/>
        </w:rPr>
        <w:t>En caso de que por cualquier circunstancia, el presente documento no fuese protocolizado, servirá a los efectos de Ley y de su cumplimiento, como documento suficiente a las Partes.</w:t>
      </w:r>
    </w:p>
    <w:p w:rsidR="00853DE5" w:rsidRPr="00306A2A" w:rsidRDefault="00853DE5" w:rsidP="00853DE5">
      <w:pPr>
        <w:spacing w:after="120"/>
        <w:jc w:val="both"/>
        <w:rPr>
          <w:rFonts w:asciiTheme="minorHAnsi" w:hAnsiTheme="minorHAnsi" w:cs="Arial"/>
          <w:b/>
          <w:color w:val="1F497D" w:themeColor="text2"/>
          <w:sz w:val="16"/>
          <w:szCs w:val="16"/>
          <w:lang w:val="es-BO"/>
        </w:rPr>
      </w:pPr>
      <w:r w:rsidRPr="00306A2A">
        <w:rPr>
          <w:rFonts w:asciiTheme="minorHAnsi" w:hAnsiTheme="minorHAnsi" w:cs="Arial"/>
          <w:b/>
          <w:color w:val="1F497D" w:themeColor="text2"/>
          <w:sz w:val="16"/>
          <w:szCs w:val="16"/>
          <w:u w:val="single"/>
          <w:lang w:val="es-BO"/>
        </w:rPr>
        <w:t>TRIGÉSIMA OCTAVA.-</w:t>
      </w:r>
      <w:r w:rsidRPr="00306A2A">
        <w:rPr>
          <w:rFonts w:asciiTheme="minorHAnsi" w:hAnsiTheme="minorHAnsi" w:cs="Arial"/>
          <w:b/>
          <w:color w:val="1F497D" w:themeColor="text2"/>
          <w:sz w:val="16"/>
          <w:szCs w:val="16"/>
          <w:u w:val="single"/>
          <w:lang w:val="es-ES_tradnl"/>
        </w:rPr>
        <w:t xml:space="preserve"> (ANTICORRUPCIÓN)</w:t>
      </w:r>
    </w:p>
    <w:p w:rsidR="00853DE5" w:rsidRPr="00306A2A" w:rsidRDefault="00853DE5" w:rsidP="00853DE5">
      <w:pPr>
        <w:spacing w:after="120"/>
        <w:jc w:val="both"/>
        <w:rPr>
          <w:rFonts w:asciiTheme="minorHAnsi" w:hAnsiTheme="minorHAnsi" w:cs="Arial"/>
          <w:bCs/>
          <w:color w:val="1F497D" w:themeColor="text2"/>
          <w:sz w:val="16"/>
          <w:szCs w:val="16"/>
        </w:rPr>
      </w:pPr>
      <w:r w:rsidRPr="00306A2A">
        <w:rPr>
          <w:rFonts w:asciiTheme="minorHAnsi" w:hAnsiTheme="minorHAnsi" w:cs="Arial"/>
          <w:color w:val="1F497D" w:themeColor="text2"/>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306A2A">
        <w:rPr>
          <w:rFonts w:asciiTheme="minorHAnsi" w:hAnsiTheme="minorHAnsi" w:cs="Arial"/>
          <w:bCs/>
          <w:color w:val="1F497D" w:themeColor="text2"/>
          <w:sz w:val="16"/>
          <w:szCs w:val="16"/>
        </w:rPr>
        <w:t xml:space="preserve">, sin perjuicio de que </w:t>
      </w:r>
      <w:r w:rsidRPr="00306A2A">
        <w:rPr>
          <w:rFonts w:asciiTheme="minorHAnsi" w:hAnsiTheme="minorHAnsi" w:cs="Arial"/>
          <w:color w:val="1F497D" w:themeColor="text2"/>
          <w:sz w:val="16"/>
          <w:szCs w:val="16"/>
        </w:rPr>
        <w:t xml:space="preserve">la </w:t>
      </w:r>
      <w:r w:rsidRPr="00306A2A">
        <w:rPr>
          <w:rFonts w:asciiTheme="minorHAnsi" w:hAnsiTheme="minorHAnsi" w:cs="Arial"/>
          <w:b/>
          <w:color w:val="1F497D" w:themeColor="text2"/>
          <w:sz w:val="16"/>
          <w:szCs w:val="16"/>
        </w:rPr>
        <w:t>Entidad</w:t>
      </w:r>
      <w:r w:rsidRPr="00306A2A">
        <w:rPr>
          <w:rFonts w:asciiTheme="minorHAnsi" w:hAnsiTheme="minorHAnsi" w:cs="Arial"/>
          <w:bCs/>
          <w:color w:val="1F497D" w:themeColor="text2"/>
          <w:sz w:val="16"/>
          <w:szCs w:val="16"/>
        </w:rPr>
        <w:t xml:space="preserve"> resuelva el presente Contrato y se ejecuten las garantías que se encuentren vigentes al momento de la resolución.   </w:t>
      </w:r>
    </w:p>
    <w:p w:rsidR="00853DE5" w:rsidRPr="00306A2A" w:rsidRDefault="00853DE5" w:rsidP="00853DE5">
      <w:pPr>
        <w:spacing w:before="120" w:after="120"/>
        <w:jc w:val="both"/>
        <w:rPr>
          <w:rFonts w:asciiTheme="minorHAnsi" w:hAnsiTheme="minorHAnsi" w:cs="Arial"/>
          <w:bCs/>
          <w:color w:val="1F497D" w:themeColor="text2"/>
          <w:sz w:val="16"/>
          <w:szCs w:val="16"/>
          <w:u w:val="single"/>
        </w:rPr>
      </w:pPr>
      <w:r w:rsidRPr="00306A2A">
        <w:rPr>
          <w:rFonts w:asciiTheme="minorHAnsi" w:hAnsiTheme="minorHAnsi" w:cs="Arial"/>
          <w:b/>
          <w:color w:val="1F497D" w:themeColor="text2"/>
          <w:sz w:val="16"/>
          <w:szCs w:val="16"/>
          <w:u w:val="single"/>
          <w:lang w:val="es-BO"/>
        </w:rPr>
        <w:t>TRIGESIMA NOVENA.- (CONFORMIDAD)</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En señal de conformidad y para su fiel y estricto cumplimiento firman el presente Contrato en 05 (cinco) ejemplares de un mismo tenor y validez </w:t>
      </w:r>
      <w:r w:rsidRPr="00306A2A">
        <w:rPr>
          <w:rFonts w:asciiTheme="minorHAnsi" w:hAnsiTheme="minorHAnsi" w:cs="Arial"/>
          <w:color w:val="1F497D" w:themeColor="text2"/>
          <w:sz w:val="16"/>
          <w:szCs w:val="16"/>
          <w:lang w:val="es-BO" w:eastAsia="es-BO"/>
        </w:rPr>
        <w:t>_______________</w:t>
      </w:r>
      <w:r w:rsidRPr="00306A2A">
        <w:rPr>
          <w:rFonts w:asciiTheme="minorHAnsi" w:hAnsiTheme="minorHAnsi" w:cs="Arial"/>
          <w:color w:val="1F497D" w:themeColor="text2"/>
          <w:sz w:val="16"/>
          <w:szCs w:val="16"/>
          <w:lang w:val="es-BO"/>
        </w:rPr>
        <w:t xml:space="preserve"> en representación legal de la </w:t>
      </w:r>
      <w:r w:rsidRPr="00306A2A">
        <w:rPr>
          <w:rFonts w:asciiTheme="minorHAnsi" w:hAnsiTheme="minorHAnsi" w:cs="Arial"/>
          <w:b/>
          <w:color w:val="1F497D" w:themeColor="text2"/>
          <w:sz w:val="16"/>
          <w:szCs w:val="16"/>
          <w:lang w:val="es-BO"/>
        </w:rPr>
        <w:t>Entidad</w:t>
      </w:r>
      <w:r w:rsidRPr="00306A2A">
        <w:rPr>
          <w:rFonts w:asciiTheme="minorHAnsi" w:hAnsiTheme="minorHAnsi" w:cs="Arial"/>
          <w:color w:val="1F497D" w:themeColor="text2"/>
          <w:sz w:val="16"/>
          <w:szCs w:val="16"/>
          <w:lang w:val="es-BO"/>
        </w:rPr>
        <w:t xml:space="preserve"> y _________________ en representación legal del </w:t>
      </w:r>
      <w:r w:rsidRPr="00306A2A">
        <w:rPr>
          <w:rFonts w:asciiTheme="minorHAnsi" w:hAnsiTheme="minorHAnsi" w:cs="Arial"/>
          <w:b/>
          <w:bCs/>
          <w:color w:val="1F497D" w:themeColor="text2"/>
          <w:sz w:val="16"/>
          <w:szCs w:val="16"/>
          <w:lang w:val="es-BO"/>
        </w:rPr>
        <w:t>Contratista</w:t>
      </w:r>
      <w:r w:rsidRPr="00306A2A">
        <w:rPr>
          <w:rFonts w:asciiTheme="minorHAnsi" w:hAnsiTheme="minorHAnsi" w:cs="Arial"/>
          <w:color w:val="1F497D" w:themeColor="text2"/>
          <w:sz w:val="16"/>
          <w:szCs w:val="16"/>
          <w:lang w:val="es-BO"/>
        </w:rPr>
        <w:t>.</w:t>
      </w:r>
    </w:p>
    <w:p w:rsidR="00853DE5" w:rsidRPr="00306A2A" w:rsidRDefault="00853DE5" w:rsidP="00853DE5">
      <w:pPr>
        <w:spacing w:before="120" w:after="120"/>
        <w:jc w:val="both"/>
        <w:rPr>
          <w:rFonts w:asciiTheme="minorHAnsi" w:hAnsiTheme="minorHAnsi" w:cs="Arial"/>
          <w:color w:val="1F497D" w:themeColor="text2"/>
          <w:sz w:val="16"/>
          <w:szCs w:val="16"/>
          <w:lang w:val="es-BO"/>
        </w:rPr>
      </w:pPr>
      <w:r w:rsidRPr="00306A2A">
        <w:rPr>
          <w:rFonts w:asciiTheme="minorHAnsi" w:hAnsiTheme="minorHAnsi" w:cs="Arial"/>
          <w:color w:val="1F497D" w:themeColor="text2"/>
          <w:sz w:val="16"/>
          <w:szCs w:val="16"/>
          <w:lang w:val="es-BO"/>
        </w:rPr>
        <w:t xml:space="preserve">Este documento, conforme a disposiciones legales de control fiscal vigentes, será registrado ante la Contraloría General del Estado. </w:t>
      </w:r>
    </w:p>
    <w:p w:rsidR="00853DE5" w:rsidRPr="00306A2A" w:rsidRDefault="00853DE5" w:rsidP="00853DE5">
      <w:pPr>
        <w:spacing w:after="120"/>
        <w:jc w:val="both"/>
        <w:rPr>
          <w:rFonts w:asciiTheme="minorHAnsi" w:hAnsiTheme="minorHAnsi" w:cs="Arial"/>
          <w:color w:val="1F497D" w:themeColor="text2"/>
          <w:sz w:val="16"/>
          <w:szCs w:val="16"/>
          <w:lang w:val="es-ES_tradnl"/>
        </w:rPr>
      </w:pPr>
      <w:r w:rsidRPr="00306A2A">
        <w:rPr>
          <w:rFonts w:asciiTheme="minorHAnsi" w:hAnsiTheme="minorHAnsi" w:cs="Arial"/>
          <w:color w:val="1F497D" w:themeColor="text2"/>
          <w:sz w:val="16"/>
          <w:szCs w:val="16"/>
          <w:lang w:val="es-ES_tradnl"/>
        </w:rPr>
        <w:t>Usted Señor Notario se servirá insertar todas las demás cláusulas que fuesen de estilo y seguridad.</w:t>
      </w:r>
    </w:p>
    <w:p w:rsidR="00853DE5" w:rsidRPr="00306A2A" w:rsidRDefault="00853DE5" w:rsidP="00853DE5">
      <w:pPr>
        <w:spacing w:after="120"/>
        <w:jc w:val="both"/>
        <w:rPr>
          <w:rFonts w:asciiTheme="minorHAnsi" w:hAnsiTheme="minorHAnsi" w:cs="Arial"/>
          <w:color w:val="1F497D" w:themeColor="text2"/>
          <w:sz w:val="16"/>
          <w:szCs w:val="16"/>
          <w:lang w:val="es-ES_tradnl"/>
        </w:rPr>
      </w:pPr>
    </w:p>
    <w:p w:rsidR="00853DE5" w:rsidRPr="00306A2A" w:rsidRDefault="00853DE5" w:rsidP="00853DE5">
      <w:pPr>
        <w:spacing w:after="120"/>
        <w:jc w:val="both"/>
        <w:rPr>
          <w:rFonts w:asciiTheme="minorHAnsi" w:hAnsiTheme="minorHAnsi" w:cs="Arial"/>
          <w:color w:val="1F497D" w:themeColor="text2"/>
          <w:sz w:val="16"/>
          <w:szCs w:val="16"/>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A078AF" w:rsidRPr="00306A2A" w:rsidTr="00853DE5">
        <w:tc>
          <w:tcPr>
            <w:tcW w:w="4635"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Lic. __________________</w:t>
            </w:r>
          </w:p>
        </w:tc>
        <w:tc>
          <w:tcPr>
            <w:tcW w:w="4704" w:type="dxa"/>
          </w:tcPr>
          <w:p w:rsidR="00853DE5" w:rsidRPr="00306A2A" w:rsidRDefault="00853DE5" w:rsidP="00312D93">
            <w:pPr>
              <w:jc w:val="both"/>
              <w:rPr>
                <w:rFonts w:asciiTheme="minorHAnsi" w:hAnsiTheme="minorHAnsi" w:cs="Arial"/>
                <w:color w:val="1F497D" w:themeColor="text2"/>
                <w:sz w:val="16"/>
                <w:szCs w:val="16"/>
              </w:rPr>
            </w:pPr>
            <w:r w:rsidRPr="00306A2A">
              <w:rPr>
                <w:rFonts w:asciiTheme="minorHAnsi" w:hAnsiTheme="minorHAnsi" w:cs="Arial"/>
                <w:color w:val="1F497D" w:themeColor="text2"/>
                <w:sz w:val="16"/>
                <w:szCs w:val="16"/>
              </w:rPr>
              <w:t xml:space="preserve">          Sr. ____________________________</w:t>
            </w:r>
          </w:p>
        </w:tc>
      </w:tr>
      <w:tr w:rsidR="00853DE5" w:rsidRPr="00306A2A" w:rsidTr="00853DE5">
        <w:tc>
          <w:tcPr>
            <w:tcW w:w="4635"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cargo</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YPFB - ENTIDAD</w:t>
            </w:r>
          </w:p>
        </w:tc>
        <w:tc>
          <w:tcPr>
            <w:tcW w:w="4704" w:type="dxa"/>
          </w:tcPr>
          <w:p w:rsidR="00853DE5" w:rsidRPr="00306A2A" w:rsidRDefault="00853DE5" w:rsidP="00312D93">
            <w:pPr>
              <w:jc w:val="both"/>
              <w:rPr>
                <w:rFonts w:asciiTheme="minorHAnsi" w:hAnsiTheme="minorHAnsi" w:cs="Arial"/>
                <w:i/>
                <w:color w:val="1F497D" w:themeColor="text2"/>
                <w:sz w:val="16"/>
                <w:szCs w:val="16"/>
              </w:rPr>
            </w:pPr>
            <w:r w:rsidRPr="00306A2A">
              <w:rPr>
                <w:rFonts w:asciiTheme="minorHAnsi" w:hAnsiTheme="minorHAnsi" w:cs="Arial"/>
                <w:i/>
                <w:color w:val="1F497D" w:themeColor="text2"/>
                <w:sz w:val="16"/>
                <w:szCs w:val="16"/>
              </w:rPr>
              <w:t xml:space="preserve">                          Nombre empresa</w:t>
            </w:r>
          </w:p>
          <w:p w:rsidR="00853DE5" w:rsidRPr="00306A2A" w:rsidRDefault="00853DE5" w:rsidP="00312D93">
            <w:pPr>
              <w:jc w:val="both"/>
              <w:rPr>
                <w:rFonts w:asciiTheme="minorHAnsi" w:hAnsiTheme="minorHAnsi" w:cs="Arial"/>
                <w:b/>
                <w:color w:val="1F497D" w:themeColor="text2"/>
                <w:sz w:val="16"/>
                <w:szCs w:val="16"/>
              </w:rPr>
            </w:pPr>
            <w:r w:rsidRPr="00306A2A">
              <w:rPr>
                <w:rFonts w:asciiTheme="minorHAnsi" w:hAnsiTheme="minorHAnsi" w:cs="Arial"/>
                <w:b/>
                <w:color w:val="1F497D" w:themeColor="text2"/>
                <w:sz w:val="16"/>
                <w:szCs w:val="16"/>
              </w:rPr>
              <w:t xml:space="preserve">                            CONTRATISTA</w:t>
            </w:r>
          </w:p>
        </w:tc>
      </w:tr>
    </w:tbl>
    <w:p w:rsidR="0063381B" w:rsidRPr="00306A2A" w:rsidRDefault="0063381B" w:rsidP="00853DE5">
      <w:pPr>
        <w:spacing w:before="120" w:after="120"/>
        <w:ind w:left="708" w:hanging="708"/>
        <w:jc w:val="both"/>
        <w:rPr>
          <w:rFonts w:asciiTheme="minorHAnsi" w:hAnsiTheme="minorHAnsi" w:cstheme="minorHAnsi"/>
          <w:color w:val="1F497D" w:themeColor="text2"/>
          <w:lang w:val="es-ES_tradnl"/>
        </w:rPr>
      </w:pPr>
    </w:p>
    <w:sectPr w:rsidR="0063381B" w:rsidRPr="00306A2A" w:rsidSect="008D29CE">
      <w:footerReference w:type="default" r:id="rId16"/>
      <w:pgSz w:w="12242" w:h="15842" w:code="1"/>
      <w:pgMar w:top="1418" w:right="1418" w:bottom="1134" w:left="1418"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6194" w:rsidRDefault="00996194">
      <w:r>
        <w:separator/>
      </w:r>
    </w:p>
  </w:endnote>
  <w:endnote w:type="continuationSeparator" w:id="0">
    <w:p w:rsidR="00996194" w:rsidRDefault="009961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Microsoft Sans Serif">
    <w:panose1 w:val="020B0604020202020204"/>
    <w:charset w:val="00"/>
    <w:family w:val="swiss"/>
    <w:pitch w:val="variable"/>
    <w:sig w:usb0="E1002AFF" w:usb1="C0000002" w:usb2="00000008" w:usb3="00000000" w:csb0="0001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4AEE" w:rsidRDefault="001C4AEE">
    <w:pPr>
      <w:pStyle w:val="Piedepgina"/>
      <w:jc w:val="right"/>
    </w:pPr>
    <w:r>
      <w:fldChar w:fldCharType="begin"/>
    </w:r>
    <w:r>
      <w:instrText xml:space="preserve"> PAGE   \* MERGEFORMAT </w:instrText>
    </w:r>
    <w:r>
      <w:fldChar w:fldCharType="separate"/>
    </w:r>
    <w:r w:rsidR="007A2084">
      <w:rPr>
        <w:noProof/>
      </w:rPr>
      <w:t>17</w:t>
    </w:r>
    <w:r>
      <w:fldChar w:fldCharType="end"/>
    </w:r>
  </w:p>
  <w:p w:rsidR="001C4AEE" w:rsidRDefault="001C4AEE">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6194" w:rsidRDefault="00996194">
      <w:r>
        <w:separator/>
      </w:r>
    </w:p>
  </w:footnote>
  <w:footnote w:type="continuationSeparator" w:id="0">
    <w:p w:rsidR="00996194" w:rsidRDefault="009961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1D27E45"/>
    <w:multiLevelType w:val="hybridMultilevel"/>
    <w:tmpl w:val="6B6C7404"/>
    <w:lvl w:ilvl="0" w:tplc="224C3B96">
      <w:start w:val="1"/>
      <w:numFmt w:val="lowerLetter"/>
      <w:lvlText w:val="%1)"/>
      <w:lvlJc w:val="left"/>
      <w:pPr>
        <w:tabs>
          <w:tab w:val="num" w:pos="1211"/>
        </w:tabs>
        <w:ind w:left="1211" w:hanging="360"/>
      </w:pPr>
      <w:rPr>
        <w:rFonts w:hint="default"/>
        <w:b/>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31B54AE"/>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6B202EC"/>
    <w:multiLevelType w:val="multilevel"/>
    <w:tmpl w:val="7F125E08"/>
    <w:lvl w:ilvl="0">
      <w:start w:val="35"/>
      <w:numFmt w:val="decimal"/>
      <w:lvlText w:val="%1"/>
      <w:lvlJc w:val="left"/>
      <w:pPr>
        <w:ind w:left="420" w:hanging="420"/>
      </w:pPr>
      <w:rPr>
        <w:rFonts w:hint="default"/>
      </w:rPr>
    </w:lvl>
    <w:lvl w:ilvl="1">
      <w:start w:val="2"/>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728393A"/>
    <w:multiLevelType w:val="hybridMultilevel"/>
    <w:tmpl w:val="F4CE172E"/>
    <w:lvl w:ilvl="0" w:tplc="8CC0147C">
      <w:start w:val="1"/>
      <w:numFmt w:val="lowerLetter"/>
      <w:lvlText w:val="%1)"/>
      <w:lvlJc w:val="left"/>
      <w:pPr>
        <w:ind w:left="720" w:hanging="360"/>
      </w:pPr>
      <w:rPr>
        <w:b w:val="0"/>
        <w:i w:val="0"/>
        <w:color w:val="auto"/>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09BD3968"/>
    <w:multiLevelType w:val="hybridMultilevel"/>
    <w:tmpl w:val="F4F856DE"/>
    <w:lvl w:ilvl="0" w:tplc="400A0001">
      <w:start w:val="1"/>
      <w:numFmt w:val="bullet"/>
      <w:lvlText w:val=""/>
      <w:lvlJc w:val="left"/>
      <w:pPr>
        <w:ind w:left="1004" w:hanging="360"/>
      </w:pPr>
      <w:rPr>
        <w:rFonts w:ascii="Symbol" w:hAnsi="Symbol" w:hint="default"/>
      </w:rPr>
    </w:lvl>
    <w:lvl w:ilvl="1" w:tplc="400A0003" w:tentative="1">
      <w:start w:val="1"/>
      <w:numFmt w:val="bullet"/>
      <w:lvlText w:val="o"/>
      <w:lvlJc w:val="left"/>
      <w:pPr>
        <w:ind w:left="1724" w:hanging="360"/>
      </w:pPr>
      <w:rPr>
        <w:rFonts w:ascii="Courier New" w:hAnsi="Courier New" w:cs="Courier New" w:hint="default"/>
      </w:rPr>
    </w:lvl>
    <w:lvl w:ilvl="2" w:tplc="400A0005" w:tentative="1">
      <w:start w:val="1"/>
      <w:numFmt w:val="bullet"/>
      <w:lvlText w:val=""/>
      <w:lvlJc w:val="left"/>
      <w:pPr>
        <w:ind w:left="2444" w:hanging="360"/>
      </w:pPr>
      <w:rPr>
        <w:rFonts w:ascii="Wingdings" w:hAnsi="Wingdings" w:hint="default"/>
      </w:rPr>
    </w:lvl>
    <w:lvl w:ilvl="3" w:tplc="400A0001" w:tentative="1">
      <w:start w:val="1"/>
      <w:numFmt w:val="bullet"/>
      <w:lvlText w:val=""/>
      <w:lvlJc w:val="left"/>
      <w:pPr>
        <w:ind w:left="3164" w:hanging="360"/>
      </w:pPr>
      <w:rPr>
        <w:rFonts w:ascii="Symbol" w:hAnsi="Symbol" w:hint="default"/>
      </w:rPr>
    </w:lvl>
    <w:lvl w:ilvl="4" w:tplc="400A0003" w:tentative="1">
      <w:start w:val="1"/>
      <w:numFmt w:val="bullet"/>
      <w:lvlText w:val="o"/>
      <w:lvlJc w:val="left"/>
      <w:pPr>
        <w:ind w:left="3884" w:hanging="360"/>
      </w:pPr>
      <w:rPr>
        <w:rFonts w:ascii="Courier New" w:hAnsi="Courier New" w:cs="Courier New" w:hint="default"/>
      </w:rPr>
    </w:lvl>
    <w:lvl w:ilvl="5" w:tplc="400A0005" w:tentative="1">
      <w:start w:val="1"/>
      <w:numFmt w:val="bullet"/>
      <w:lvlText w:val=""/>
      <w:lvlJc w:val="left"/>
      <w:pPr>
        <w:ind w:left="4604" w:hanging="360"/>
      </w:pPr>
      <w:rPr>
        <w:rFonts w:ascii="Wingdings" w:hAnsi="Wingdings" w:hint="default"/>
      </w:rPr>
    </w:lvl>
    <w:lvl w:ilvl="6" w:tplc="400A0001" w:tentative="1">
      <w:start w:val="1"/>
      <w:numFmt w:val="bullet"/>
      <w:lvlText w:val=""/>
      <w:lvlJc w:val="left"/>
      <w:pPr>
        <w:ind w:left="5324" w:hanging="360"/>
      </w:pPr>
      <w:rPr>
        <w:rFonts w:ascii="Symbol" w:hAnsi="Symbol" w:hint="default"/>
      </w:rPr>
    </w:lvl>
    <w:lvl w:ilvl="7" w:tplc="400A0003" w:tentative="1">
      <w:start w:val="1"/>
      <w:numFmt w:val="bullet"/>
      <w:lvlText w:val="o"/>
      <w:lvlJc w:val="left"/>
      <w:pPr>
        <w:ind w:left="6044" w:hanging="360"/>
      </w:pPr>
      <w:rPr>
        <w:rFonts w:ascii="Courier New" w:hAnsi="Courier New" w:cs="Courier New" w:hint="default"/>
      </w:rPr>
    </w:lvl>
    <w:lvl w:ilvl="8" w:tplc="400A0005" w:tentative="1">
      <w:start w:val="1"/>
      <w:numFmt w:val="bullet"/>
      <w:lvlText w:val=""/>
      <w:lvlJc w:val="left"/>
      <w:pPr>
        <w:ind w:left="6764" w:hanging="360"/>
      </w:pPr>
      <w:rPr>
        <w:rFonts w:ascii="Wingdings" w:hAnsi="Wingdings" w:hint="default"/>
      </w:rPr>
    </w:lvl>
  </w:abstractNum>
  <w:abstractNum w:abstractNumId="10">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1">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2">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5">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8">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1">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2">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4">
    <w:nsid w:val="27301B3B"/>
    <w:multiLevelType w:val="multilevel"/>
    <w:tmpl w:val="DDCEE14A"/>
    <w:lvl w:ilvl="0">
      <w:start w:val="1"/>
      <w:numFmt w:val="decimal"/>
      <w:lvlText w:val="%1"/>
      <w:lvlJc w:val="left"/>
      <w:pPr>
        <w:ind w:left="360" w:hanging="360"/>
      </w:pPr>
      <w:rPr>
        <w:rFonts w:hint="default"/>
        <w:b/>
      </w:rPr>
    </w:lvl>
    <w:lvl w:ilvl="1">
      <w:start w:val="4"/>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5">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6">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7">
    <w:nsid w:val="2B04035B"/>
    <w:multiLevelType w:val="multilevel"/>
    <w:tmpl w:val="C9FEC49C"/>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8">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9">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0">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2">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3">
    <w:nsid w:val="34526C66"/>
    <w:multiLevelType w:val="multilevel"/>
    <w:tmpl w:val="A78629D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5">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7">
    <w:nsid w:val="4168061E"/>
    <w:multiLevelType w:val="hybridMultilevel"/>
    <w:tmpl w:val="6A769DD8"/>
    <w:lvl w:ilvl="0" w:tplc="E0629D9A">
      <w:start w:val="1"/>
      <w:numFmt w:val="lowerLetter"/>
      <w:lvlText w:val="%1)"/>
      <w:lvlJc w:val="left"/>
      <w:pPr>
        <w:ind w:left="2487" w:hanging="360"/>
      </w:pPr>
      <w:rPr>
        <w:rFonts w:hint="default"/>
      </w:rPr>
    </w:lvl>
    <w:lvl w:ilvl="1" w:tplc="BE347C4E" w:tentative="1">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8">
    <w:nsid w:val="447F0715"/>
    <w:multiLevelType w:val="multilevel"/>
    <w:tmpl w:val="A7BE98B2"/>
    <w:lvl w:ilvl="0">
      <w:start w:val="1"/>
      <w:numFmt w:val="bullet"/>
      <w:lvlText w:val=""/>
      <w:lvlJc w:val="left"/>
      <w:pPr>
        <w:ind w:left="720" w:hanging="360"/>
      </w:pPr>
      <w:rPr>
        <w:rFonts w:ascii="Symbol" w:hAnsi="Symbol"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9">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40">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1">
    <w:nsid w:val="4BB17DC9"/>
    <w:multiLevelType w:val="multilevel"/>
    <w:tmpl w:val="9FACF720"/>
    <w:lvl w:ilvl="0">
      <w:start w:val="1"/>
      <w:numFmt w:val="decimal"/>
      <w:lvlText w:val="%1"/>
      <w:lvlJc w:val="left"/>
      <w:pPr>
        <w:ind w:left="360" w:hanging="360"/>
      </w:pPr>
      <w:rPr>
        <w:rFonts w:hint="default"/>
        <w:b/>
      </w:rPr>
    </w:lvl>
    <w:lvl w:ilvl="1">
      <w:start w:val="1"/>
      <w:numFmt w:val="bullet"/>
      <w:lvlText w:val=""/>
      <w:lvlJc w:val="left"/>
      <w:pPr>
        <w:ind w:left="360" w:hanging="360"/>
      </w:pPr>
      <w:rPr>
        <w:rFonts w:ascii="Symbol" w:hAnsi="Symbol"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4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3">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4">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5">
    <w:nsid w:val="517410C4"/>
    <w:multiLevelType w:val="multilevel"/>
    <w:tmpl w:val="B750048E"/>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7">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8">
    <w:nsid w:val="56E265CD"/>
    <w:multiLevelType w:val="multilevel"/>
    <w:tmpl w:val="95A2E4F4"/>
    <w:lvl w:ilvl="0">
      <w:start w:val="4"/>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51">
    <w:nsid w:val="5B580BDE"/>
    <w:multiLevelType w:val="hybridMultilevel"/>
    <w:tmpl w:val="0094847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53">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5">
    <w:nsid w:val="5F144B6F"/>
    <w:multiLevelType w:val="hybridMultilevel"/>
    <w:tmpl w:val="3DA432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57">
    <w:nsid w:val="61D6244B"/>
    <w:multiLevelType w:val="multilevel"/>
    <w:tmpl w:val="2BB8B3A8"/>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58">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59">
    <w:nsid w:val="67946711"/>
    <w:multiLevelType w:val="hybridMultilevel"/>
    <w:tmpl w:val="45BA7886"/>
    <w:lvl w:ilvl="0" w:tplc="F8BAB7D6">
      <w:numFmt w:val="bullet"/>
      <w:lvlText w:val="-"/>
      <w:lvlJc w:val="left"/>
      <w:pPr>
        <w:ind w:left="1916" w:hanging="360"/>
      </w:pPr>
      <w:rPr>
        <w:rFonts w:ascii="Calibri" w:eastAsia="Times New Roman" w:hAnsi="Calibri" w:cs="Calibri" w:hint="default"/>
      </w:rPr>
    </w:lvl>
    <w:lvl w:ilvl="1" w:tplc="400A0003" w:tentative="1">
      <w:start w:val="1"/>
      <w:numFmt w:val="bullet"/>
      <w:lvlText w:val="o"/>
      <w:lvlJc w:val="left"/>
      <w:pPr>
        <w:ind w:left="2636" w:hanging="360"/>
      </w:pPr>
      <w:rPr>
        <w:rFonts w:ascii="Courier New" w:hAnsi="Courier New" w:cs="Courier New" w:hint="default"/>
      </w:rPr>
    </w:lvl>
    <w:lvl w:ilvl="2" w:tplc="400A0005" w:tentative="1">
      <w:start w:val="1"/>
      <w:numFmt w:val="bullet"/>
      <w:lvlText w:val=""/>
      <w:lvlJc w:val="left"/>
      <w:pPr>
        <w:ind w:left="3356" w:hanging="360"/>
      </w:pPr>
      <w:rPr>
        <w:rFonts w:ascii="Wingdings" w:hAnsi="Wingdings" w:hint="default"/>
      </w:rPr>
    </w:lvl>
    <w:lvl w:ilvl="3" w:tplc="400A0001" w:tentative="1">
      <w:start w:val="1"/>
      <w:numFmt w:val="bullet"/>
      <w:lvlText w:val=""/>
      <w:lvlJc w:val="left"/>
      <w:pPr>
        <w:ind w:left="4076" w:hanging="360"/>
      </w:pPr>
      <w:rPr>
        <w:rFonts w:ascii="Symbol" w:hAnsi="Symbol" w:hint="default"/>
      </w:rPr>
    </w:lvl>
    <w:lvl w:ilvl="4" w:tplc="400A0003" w:tentative="1">
      <w:start w:val="1"/>
      <w:numFmt w:val="bullet"/>
      <w:lvlText w:val="o"/>
      <w:lvlJc w:val="left"/>
      <w:pPr>
        <w:ind w:left="4796" w:hanging="360"/>
      </w:pPr>
      <w:rPr>
        <w:rFonts w:ascii="Courier New" w:hAnsi="Courier New" w:cs="Courier New" w:hint="default"/>
      </w:rPr>
    </w:lvl>
    <w:lvl w:ilvl="5" w:tplc="400A0005" w:tentative="1">
      <w:start w:val="1"/>
      <w:numFmt w:val="bullet"/>
      <w:lvlText w:val=""/>
      <w:lvlJc w:val="left"/>
      <w:pPr>
        <w:ind w:left="5516" w:hanging="360"/>
      </w:pPr>
      <w:rPr>
        <w:rFonts w:ascii="Wingdings" w:hAnsi="Wingdings" w:hint="default"/>
      </w:rPr>
    </w:lvl>
    <w:lvl w:ilvl="6" w:tplc="400A0001" w:tentative="1">
      <w:start w:val="1"/>
      <w:numFmt w:val="bullet"/>
      <w:lvlText w:val=""/>
      <w:lvlJc w:val="left"/>
      <w:pPr>
        <w:ind w:left="6236" w:hanging="360"/>
      </w:pPr>
      <w:rPr>
        <w:rFonts w:ascii="Symbol" w:hAnsi="Symbol" w:hint="default"/>
      </w:rPr>
    </w:lvl>
    <w:lvl w:ilvl="7" w:tplc="400A0003" w:tentative="1">
      <w:start w:val="1"/>
      <w:numFmt w:val="bullet"/>
      <w:lvlText w:val="o"/>
      <w:lvlJc w:val="left"/>
      <w:pPr>
        <w:ind w:left="6956" w:hanging="360"/>
      </w:pPr>
      <w:rPr>
        <w:rFonts w:ascii="Courier New" w:hAnsi="Courier New" w:cs="Courier New" w:hint="default"/>
      </w:rPr>
    </w:lvl>
    <w:lvl w:ilvl="8" w:tplc="400A0005" w:tentative="1">
      <w:start w:val="1"/>
      <w:numFmt w:val="bullet"/>
      <w:lvlText w:val=""/>
      <w:lvlJc w:val="left"/>
      <w:pPr>
        <w:ind w:left="7676" w:hanging="360"/>
      </w:pPr>
      <w:rPr>
        <w:rFonts w:ascii="Wingdings" w:hAnsi="Wingdings" w:hint="default"/>
      </w:rPr>
    </w:lvl>
  </w:abstractNum>
  <w:abstractNum w:abstractNumId="60">
    <w:nsid w:val="6B8D4E36"/>
    <w:multiLevelType w:val="hybridMultilevel"/>
    <w:tmpl w:val="8458AF32"/>
    <w:lvl w:ilvl="0" w:tplc="400A000B">
      <w:start w:val="1"/>
      <w:numFmt w:val="bullet"/>
      <w:lvlText w:val=""/>
      <w:lvlJc w:val="left"/>
      <w:pPr>
        <w:ind w:left="360" w:hanging="360"/>
      </w:pPr>
      <w:rPr>
        <w:rFonts w:ascii="Wingdings" w:hAnsi="Wingdings" w:hint="default"/>
      </w:rPr>
    </w:lvl>
    <w:lvl w:ilvl="1" w:tplc="400A0003">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1">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2">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63">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4">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5">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6">
    <w:nsid w:val="75254CC6"/>
    <w:multiLevelType w:val="multilevel"/>
    <w:tmpl w:val="F8687032"/>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7">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nsid w:val="79BB4BB1"/>
    <w:multiLevelType w:val="multilevel"/>
    <w:tmpl w:val="361E671E"/>
    <w:lvl w:ilvl="0">
      <w:start w:val="29"/>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0">
    <w:nsid w:val="7A2365E9"/>
    <w:multiLevelType w:val="hybridMultilevel"/>
    <w:tmpl w:val="E698D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1">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72">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6"/>
  </w:num>
  <w:num w:numId="2">
    <w:abstractNumId w:val="20"/>
  </w:num>
  <w:num w:numId="3">
    <w:abstractNumId w:val="54"/>
  </w:num>
  <w:num w:numId="4">
    <w:abstractNumId w:val="13"/>
  </w:num>
  <w:num w:numId="5">
    <w:abstractNumId w:val="31"/>
  </w:num>
  <w:num w:numId="6">
    <w:abstractNumId w:val="34"/>
  </w:num>
  <w:num w:numId="7">
    <w:abstractNumId w:val="0"/>
  </w:num>
  <w:num w:numId="8">
    <w:abstractNumId w:val="61"/>
  </w:num>
  <w:num w:numId="9">
    <w:abstractNumId w:val="25"/>
  </w:num>
  <w:num w:numId="10">
    <w:abstractNumId w:val="71"/>
  </w:num>
  <w:num w:numId="11">
    <w:abstractNumId w:val="12"/>
  </w:num>
  <w:num w:numId="12">
    <w:abstractNumId w:val="14"/>
  </w:num>
  <w:num w:numId="13">
    <w:abstractNumId w:val="43"/>
  </w:num>
  <w:num w:numId="14">
    <w:abstractNumId w:val="42"/>
  </w:num>
  <w:num w:numId="15">
    <w:abstractNumId w:val="46"/>
  </w:num>
  <w:num w:numId="16">
    <w:abstractNumId w:val="4"/>
  </w:num>
  <w:num w:numId="17">
    <w:abstractNumId w:val="50"/>
  </w:num>
  <w:num w:numId="18">
    <w:abstractNumId w:val="39"/>
  </w:num>
  <w:num w:numId="1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5"/>
  </w:num>
  <w:num w:numId="22">
    <w:abstractNumId w:val="19"/>
  </w:num>
  <w:num w:numId="23">
    <w:abstractNumId w:val="36"/>
  </w:num>
  <w:num w:numId="24">
    <w:abstractNumId w:val="47"/>
  </w:num>
  <w:num w:numId="25">
    <w:abstractNumId w:val="64"/>
  </w:num>
  <w:num w:numId="26">
    <w:abstractNumId w:val="30"/>
  </w:num>
  <w:num w:numId="27">
    <w:abstractNumId w:val="35"/>
  </w:num>
  <w:num w:numId="28">
    <w:abstractNumId w:val="6"/>
  </w:num>
  <w:num w:numId="29">
    <w:abstractNumId w:val="63"/>
  </w:num>
  <w:num w:numId="30">
    <w:abstractNumId w:val="37"/>
  </w:num>
  <w:num w:numId="31">
    <w:abstractNumId w:val="59"/>
  </w:num>
  <w:num w:numId="32">
    <w:abstractNumId w:val="52"/>
  </w:num>
  <w:num w:numId="33">
    <w:abstractNumId w:val="72"/>
  </w:num>
  <w:num w:numId="34">
    <w:abstractNumId w:val="17"/>
  </w:num>
  <w:num w:numId="35">
    <w:abstractNumId w:val="45"/>
  </w:num>
  <w:num w:numId="36">
    <w:abstractNumId w:val="51"/>
  </w:num>
  <w:num w:numId="37">
    <w:abstractNumId w:val="67"/>
  </w:num>
  <w:num w:numId="3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1"/>
  </w:num>
  <w:num w:numId="40">
    <w:abstractNumId w:val="23"/>
  </w:num>
  <w:num w:numId="41">
    <w:abstractNumId w:val="44"/>
  </w:num>
  <w:num w:numId="42">
    <w:abstractNumId w:val="56"/>
  </w:num>
  <w:num w:numId="43">
    <w:abstractNumId w:val="58"/>
  </w:num>
  <w:num w:numId="44">
    <w:abstractNumId w:val="28"/>
  </w:num>
  <w:num w:numId="45">
    <w:abstractNumId w:val="1"/>
  </w:num>
  <w:num w:numId="46">
    <w:abstractNumId w:val="18"/>
  </w:num>
  <w:num w:numId="47">
    <w:abstractNumId w:val="10"/>
  </w:num>
  <w:num w:numId="48">
    <w:abstractNumId w:val="68"/>
  </w:num>
  <w:num w:numId="49">
    <w:abstractNumId w:val="49"/>
  </w:num>
  <w:num w:numId="50">
    <w:abstractNumId w:val="21"/>
  </w:num>
  <w:num w:numId="51">
    <w:abstractNumId w:val="29"/>
  </w:num>
  <w:num w:numId="52">
    <w:abstractNumId w:val="70"/>
  </w:num>
  <w:num w:numId="53">
    <w:abstractNumId w:val="69"/>
  </w:num>
  <w:num w:numId="54">
    <w:abstractNumId w:val="7"/>
  </w:num>
  <w:num w:numId="55">
    <w:abstractNumId w:val="48"/>
  </w:num>
  <w:num w:numId="56">
    <w:abstractNumId w:val="38"/>
  </w:num>
  <w:num w:numId="57">
    <w:abstractNumId w:val="55"/>
  </w:num>
  <w:num w:numId="58">
    <w:abstractNumId w:val="33"/>
  </w:num>
  <w:num w:numId="59">
    <w:abstractNumId w:val="3"/>
  </w:num>
  <w:num w:numId="60">
    <w:abstractNumId w:val="62"/>
  </w:num>
  <w:num w:numId="61">
    <w:abstractNumId w:val="22"/>
  </w:num>
  <w:num w:numId="62">
    <w:abstractNumId w:val="15"/>
  </w:num>
  <w:num w:numId="63">
    <w:abstractNumId w:val="65"/>
  </w:num>
  <w:num w:numId="64">
    <w:abstractNumId w:val="53"/>
  </w:num>
  <w:num w:numId="65">
    <w:abstractNumId w:val="2"/>
  </w:num>
  <w:num w:numId="66">
    <w:abstractNumId w:val="60"/>
  </w:num>
  <w:num w:numId="67">
    <w:abstractNumId w:val="40"/>
  </w:num>
  <w:num w:numId="68">
    <w:abstractNumId w:val="9"/>
  </w:num>
  <w:num w:numId="69">
    <w:abstractNumId w:val="66"/>
  </w:num>
  <w:num w:numId="70">
    <w:abstractNumId w:val="27"/>
  </w:num>
  <w:num w:numId="71">
    <w:abstractNumId w:val="24"/>
  </w:num>
  <w:num w:numId="72">
    <w:abstractNumId w:val="41"/>
  </w:num>
  <w:num w:numId="73">
    <w:abstractNumId w:val="57"/>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95E"/>
    <w:rsid w:val="000109DC"/>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146"/>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7540"/>
    <w:rsid w:val="00027577"/>
    <w:rsid w:val="00027A73"/>
    <w:rsid w:val="00027D51"/>
    <w:rsid w:val="00027DFC"/>
    <w:rsid w:val="000301E0"/>
    <w:rsid w:val="000301FE"/>
    <w:rsid w:val="00030F1C"/>
    <w:rsid w:val="00031573"/>
    <w:rsid w:val="00031593"/>
    <w:rsid w:val="00031764"/>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6A41"/>
    <w:rsid w:val="0004739B"/>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2EE"/>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8C1"/>
    <w:rsid w:val="000A3E3C"/>
    <w:rsid w:val="000A57EC"/>
    <w:rsid w:val="000A5D55"/>
    <w:rsid w:val="000A6045"/>
    <w:rsid w:val="000A6A64"/>
    <w:rsid w:val="000A7140"/>
    <w:rsid w:val="000A7526"/>
    <w:rsid w:val="000A7B9A"/>
    <w:rsid w:val="000B1491"/>
    <w:rsid w:val="000B177F"/>
    <w:rsid w:val="000B1BB6"/>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72CE"/>
    <w:rsid w:val="001001A5"/>
    <w:rsid w:val="001004AA"/>
    <w:rsid w:val="001009F5"/>
    <w:rsid w:val="00100BA4"/>
    <w:rsid w:val="00100F56"/>
    <w:rsid w:val="00101232"/>
    <w:rsid w:val="00101462"/>
    <w:rsid w:val="001018AB"/>
    <w:rsid w:val="00101A19"/>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0A31"/>
    <w:rsid w:val="0014115B"/>
    <w:rsid w:val="001413A6"/>
    <w:rsid w:val="00141B5E"/>
    <w:rsid w:val="00141D35"/>
    <w:rsid w:val="00141DA7"/>
    <w:rsid w:val="001420AC"/>
    <w:rsid w:val="00142229"/>
    <w:rsid w:val="00143123"/>
    <w:rsid w:val="00143139"/>
    <w:rsid w:val="0014317C"/>
    <w:rsid w:val="00143420"/>
    <w:rsid w:val="0014425F"/>
    <w:rsid w:val="001443FC"/>
    <w:rsid w:val="001445AF"/>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1D2A"/>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971"/>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4056"/>
    <w:rsid w:val="001C41DA"/>
    <w:rsid w:val="001C4AEE"/>
    <w:rsid w:val="001C4B31"/>
    <w:rsid w:val="001C4C09"/>
    <w:rsid w:val="001C5370"/>
    <w:rsid w:val="001C59F8"/>
    <w:rsid w:val="001C5CCE"/>
    <w:rsid w:val="001C5E6F"/>
    <w:rsid w:val="001C652D"/>
    <w:rsid w:val="001C67CC"/>
    <w:rsid w:val="001C6B1A"/>
    <w:rsid w:val="001C744E"/>
    <w:rsid w:val="001C762E"/>
    <w:rsid w:val="001C7CEE"/>
    <w:rsid w:val="001D039C"/>
    <w:rsid w:val="001D0EFF"/>
    <w:rsid w:val="001D144D"/>
    <w:rsid w:val="001D1B59"/>
    <w:rsid w:val="001D1F9D"/>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4E"/>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51F"/>
    <w:rsid w:val="00222AA6"/>
    <w:rsid w:val="00223B73"/>
    <w:rsid w:val="00223EFA"/>
    <w:rsid w:val="002240C4"/>
    <w:rsid w:val="0022421D"/>
    <w:rsid w:val="0022421E"/>
    <w:rsid w:val="002255D6"/>
    <w:rsid w:val="00225B34"/>
    <w:rsid w:val="00225D4A"/>
    <w:rsid w:val="00226731"/>
    <w:rsid w:val="00226897"/>
    <w:rsid w:val="0022723C"/>
    <w:rsid w:val="00227951"/>
    <w:rsid w:val="00227D53"/>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C46"/>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424D"/>
    <w:rsid w:val="00284995"/>
    <w:rsid w:val="00284F1B"/>
    <w:rsid w:val="002851CF"/>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5E7"/>
    <w:rsid w:val="002A2A10"/>
    <w:rsid w:val="002A2AA5"/>
    <w:rsid w:val="002A2BC5"/>
    <w:rsid w:val="002A2F10"/>
    <w:rsid w:val="002A3476"/>
    <w:rsid w:val="002A35A5"/>
    <w:rsid w:val="002A3682"/>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952"/>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DB"/>
    <w:rsid w:val="002F45FB"/>
    <w:rsid w:val="002F575B"/>
    <w:rsid w:val="002F5AEA"/>
    <w:rsid w:val="002F635F"/>
    <w:rsid w:val="002F6496"/>
    <w:rsid w:val="002F6A06"/>
    <w:rsid w:val="002F6F9F"/>
    <w:rsid w:val="002F713D"/>
    <w:rsid w:val="002F7849"/>
    <w:rsid w:val="0030004B"/>
    <w:rsid w:val="003000F6"/>
    <w:rsid w:val="00300202"/>
    <w:rsid w:val="00300CDE"/>
    <w:rsid w:val="00301D8B"/>
    <w:rsid w:val="0030214F"/>
    <w:rsid w:val="0030265B"/>
    <w:rsid w:val="00302687"/>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6A2A"/>
    <w:rsid w:val="003075A4"/>
    <w:rsid w:val="003075D4"/>
    <w:rsid w:val="0030792D"/>
    <w:rsid w:val="00307BCC"/>
    <w:rsid w:val="0031030E"/>
    <w:rsid w:val="0031075B"/>
    <w:rsid w:val="003108DF"/>
    <w:rsid w:val="00310EA8"/>
    <w:rsid w:val="003114D1"/>
    <w:rsid w:val="003117B8"/>
    <w:rsid w:val="00311A16"/>
    <w:rsid w:val="00311E3E"/>
    <w:rsid w:val="00312D93"/>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A4B"/>
    <w:rsid w:val="00333A28"/>
    <w:rsid w:val="003351A3"/>
    <w:rsid w:val="00335420"/>
    <w:rsid w:val="00335D13"/>
    <w:rsid w:val="00335DEC"/>
    <w:rsid w:val="00335F35"/>
    <w:rsid w:val="00335F9E"/>
    <w:rsid w:val="0033714D"/>
    <w:rsid w:val="003372C5"/>
    <w:rsid w:val="003374AD"/>
    <w:rsid w:val="0033772D"/>
    <w:rsid w:val="00337DDB"/>
    <w:rsid w:val="00340DE2"/>
    <w:rsid w:val="00343340"/>
    <w:rsid w:val="003433E5"/>
    <w:rsid w:val="00343519"/>
    <w:rsid w:val="00343FB9"/>
    <w:rsid w:val="00344139"/>
    <w:rsid w:val="00344F38"/>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4D0"/>
    <w:rsid w:val="00360B7A"/>
    <w:rsid w:val="00360E07"/>
    <w:rsid w:val="00360EB6"/>
    <w:rsid w:val="00361450"/>
    <w:rsid w:val="00361EE7"/>
    <w:rsid w:val="00362066"/>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56D"/>
    <w:rsid w:val="00366A4F"/>
    <w:rsid w:val="003671BC"/>
    <w:rsid w:val="00367302"/>
    <w:rsid w:val="003701F4"/>
    <w:rsid w:val="003702C2"/>
    <w:rsid w:val="003719BB"/>
    <w:rsid w:val="00371C21"/>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806"/>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BC8"/>
    <w:rsid w:val="00394C5B"/>
    <w:rsid w:val="0039550C"/>
    <w:rsid w:val="00395632"/>
    <w:rsid w:val="0039606F"/>
    <w:rsid w:val="00396D06"/>
    <w:rsid w:val="0039761A"/>
    <w:rsid w:val="003976BD"/>
    <w:rsid w:val="00397F05"/>
    <w:rsid w:val="003A0594"/>
    <w:rsid w:val="003A08C4"/>
    <w:rsid w:val="003A09C2"/>
    <w:rsid w:val="003A1C43"/>
    <w:rsid w:val="003A2910"/>
    <w:rsid w:val="003A2BB8"/>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7E2"/>
    <w:rsid w:val="003D1D4E"/>
    <w:rsid w:val="003D2165"/>
    <w:rsid w:val="003D26DC"/>
    <w:rsid w:val="003D2C5E"/>
    <w:rsid w:val="003D3256"/>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AFB"/>
    <w:rsid w:val="00400E21"/>
    <w:rsid w:val="00400EB7"/>
    <w:rsid w:val="00401A9A"/>
    <w:rsid w:val="00401BB8"/>
    <w:rsid w:val="00401CC6"/>
    <w:rsid w:val="0040217E"/>
    <w:rsid w:val="004022DC"/>
    <w:rsid w:val="004023A3"/>
    <w:rsid w:val="004025F5"/>
    <w:rsid w:val="00402906"/>
    <w:rsid w:val="0040310D"/>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17DD7"/>
    <w:rsid w:val="0042072B"/>
    <w:rsid w:val="00420A78"/>
    <w:rsid w:val="00421BF6"/>
    <w:rsid w:val="004228B4"/>
    <w:rsid w:val="00422A5F"/>
    <w:rsid w:val="00423924"/>
    <w:rsid w:val="00423A0B"/>
    <w:rsid w:val="00423F35"/>
    <w:rsid w:val="004248FF"/>
    <w:rsid w:val="00424979"/>
    <w:rsid w:val="00424C65"/>
    <w:rsid w:val="00424F72"/>
    <w:rsid w:val="00425240"/>
    <w:rsid w:val="00426141"/>
    <w:rsid w:val="00426410"/>
    <w:rsid w:val="004264B8"/>
    <w:rsid w:val="0042668B"/>
    <w:rsid w:val="00426E58"/>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1463"/>
    <w:rsid w:val="0044242A"/>
    <w:rsid w:val="00442629"/>
    <w:rsid w:val="00442869"/>
    <w:rsid w:val="004429A2"/>
    <w:rsid w:val="00442B7C"/>
    <w:rsid w:val="00442EDB"/>
    <w:rsid w:val="004430B0"/>
    <w:rsid w:val="004431F1"/>
    <w:rsid w:val="004432A5"/>
    <w:rsid w:val="00443A9C"/>
    <w:rsid w:val="00443E2A"/>
    <w:rsid w:val="0044485C"/>
    <w:rsid w:val="00444DED"/>
    <w:rsid w:val="004453AD"/>
    <w:rsid w:val="0044569A"/>
    <w:rsid w:val="00445B24"/>
    <w:rsid w:val="0044652A"/>
    <w:rsid w:val="00446916"/>
    <w:rsid w:val="00446C07"/>
    <w:rsid w:val="004476AC"/>
    <w:rsid w:val="00447896"/>
    <w:rsid w:val="00447A2D"/>
    <w:rsid w:val="0045039B"/>
    <w:rsid w:val="0045193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C0D"/>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A5B"/>
    <w:rsid w:val="00492B7A"/>
    <w:rsid w:val="004931EC"/>
    <w:rsid w:val="00493571"/>
    <w:rsid w:val="00493A6F"/>
    <w:rsid w:val="004944FE"/>
    <w:rsid w:val="00494ABA"/>
    <w:rsid w:val="00495147"/>
    <w:rsid w:val="00495815"/>
    <w:rsid w:val="00495A45"/>
    <w:rsid w:val="00495EB4"/>
    <w:rsid w:val="00495EC9"/>
    <w:rsid w:val="004961C1"/>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5977"/>
    <w:rsid w:val="004C6009"/>
    <w:rsid w:val="004C61F4"/>
    <w:rsid w:val="004C6E36"/>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061"/>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50CA"/>
    <w:rsid w:val="005556CE"/>
    <w:rsid w:val="00555D52"/>
    <w:rsid w:val="00555E12"/>
    <w:rsid w:val="00555E7A"/>
    <w:rsid w:val="00556159"/>
    <w:rsid w:val="005575D7"/>
    <w:rsid w:val="00557B22"/>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A0E"/>
    <w:rsid w:val="00565ACA"/>
    <w:rsid w:val="005663EB"/>
    <w:rsid w:val="005665A7"/>
    <w:rsid w:val="00566881"/>
    <w:rsid w:val="00566AEF"/>
    <w:rsid w:val="00567017"/>
    <w:rsid w:val="005675C2"/>
    <w:rsid w:val="00567EF0"/>
    <w:rsid w:val="00567F7C"/>
    <w:rsid w:val="00570017"/>
    <w:rsid w:val="00571489"/>
    <w:rsid w:val="00572611"/>
    <w:rsid w:val="005729E4"/>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C3A"/>
    <w:rsid w:val="00586DB3"/>
    <w:rsid w:val="00586F59"/>
    <w:rsid w:val="0058713B"/>
    <w:rsid w:val="00587332"/>
    <w:rsid w:val="005900A9"/>
    <w:rsid w:val="00591037"/>
    <w:rsid w:val="00591690"/>
    <w:rsid w:val="00591752"/>
    <w:rsid w:val="00591C50"/>
    <w:rsid w:val="005930A4"/>
    <w:rsid w:val="005931D8"/>
    <w:rsid w:val="005932CD"/>
    <w:rsid w:val="00593390"/>
    <w:rsid w:val="005935A9"/>
    <w:rsid w:val="00593AAC"/>
    <w:rsid w:val="00593B52"/>
    <w:rsid w:val="00593E4A"/>
    <w:rsid w:val="0059468A"/>
    <w:rsid w:val="005946C6"/>
    <w:rsid w:val="005947B2"/>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D3"/>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4EE"/>
    <w:rsid w:val="005E4C8F"/>
    <w:rsid w:val="005E4D15"/>
    <w:rsid w:val="005E4F05"/>
    <w:rsid w:val="005E54B4"/>
    <w:rsid w:val="005E5FC5"/>
    <w:rsid w:val="005E61F1"/>
    <w:rsid w:val="005E69CD"/>
    <w:rsid w:val="005E6D51"/>
    <w:rsid w:val="005E70B4"/>
    <w:rsid w:val="005E71B7"/>
    <w:rsid w:val="005E7A41"/>
    <w:rsid w:val="005E7C61"/>
    <w:rsid w:val="005F031C"/>
    <w:rsid w:val="005F0B66"/>
    <w:rsid w:val="005F0D41"/>
    <w:rsid w:val="005F0FC3"/>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7F"/>
    <w:rsid w:val="006050CB"/>
    <w:rsid w:val="00605AD0"/>
    <w:rsid w:val="00605F05"/>
    <w:rsid w:val="00606540"/>
    <w:rsid w:val="00606882"/>
    <w:rsid w:val="00606ADA"/>
    <w:rsid w:val="00606E1A"/>
    <w:rsid w:val="0061090A"/>
    <w:rsid w:val="00610BEB"/>
    <w:rsid w:val="00611B32"/>
    <w:rsid w:val="00611C35"/>
    <w:rsid w:val="00611FC3"/>
    <w:rsid w:val="0061263D"/>
    <w:rsid w:val="00612F8A"/>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F31"/>
    <w:rsid w:val="006241C0"/>
    <w:rsid w:val="006243F9"/>
    <w:rsid w:val="006247FD"/>
    <w:rsid w:val="0062484A"/>
    <w:rsid w:val="006253AD"/>
    <w:rsid w:val="006256AA"/>
    <w:rsid w:val="006258C3"/>
    <w:rsid w:val="00626971"/>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BE1"/>
    <w:rsid w:val="00651CC8"/>
    <w:rsid w:val="00651D2A"/>
    <w:rsid w:val="006522E5"/>
    <w:rsid w:val="00652318"/>
    <w:rsid w:val="00652A32"/>
    <w:rsid w:val="0065314B"/>
    <w:rsid w:val="006534ED"/>
    <w:rsid w:val="006544B4"/>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19F5"/>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C9F"/>
    <w:rsid w:val="00674605"/>
    <w:rsid w:val="0067484C"/>
    <w:rsid w:val="006754CE"/>
    <w:rsid w:val="00675831"/>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7501"/>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72D"/>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E5C"/>
    <w:rsid w:val="006A6FC2"/>
    <w:rsid w:val="006A708C"/>
    <w:rsid w:val="006A72B9"/>
    <w:rsid w:val="006A7360"/>
    <w:rsid w:val="006A741F"/>
    <w:rsid w:val="006A773C"/>
    <w:rsid w:val="006A7A79"/>
    <w:rsid w:val="006A7F05"/>
    <w:rsid w:val="006B0036"/>
    <w:rsid w:val="006B0E33"/>
    <w:rsid w:val="006B18EB"/>
    <w:rsid w:val="006B1F1C"/>
    <w:rsid w:val="006B283A"/>
    <w:rsid w:val="006B2D3A"/>
    <w:rsid w:val="006B2EDD"/>
    <w:rsid w:val="006B2F39"/>
    <w:rsid w:val="006B3514"/>
    <w:rsid w:val="006B3554"/>
    <w:rsid w:val="006B35A3"/>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B71"/>
    <w:rsid w:val="006C2DB5"/>
    <w:rsid w:val="006C327D"/>
    <w:rsid w:val="006C3347"/>
    <w:rsid w:val="006C35FE"/>
    <w:rsid w:val="006C3E5E"/>
    <w:rsid w:val="006C42CF"/>
    <w:rsid w:val="006C4671"/>
    <w:rsid w:val="006C5286"/>
    <w:rsid w:val="006C541D"/>
    <w:rsid w:val="006C575C"/>
    <w:rsid w:val="006C67B9"/>
    <w:rsid w:val="006C6A8D"/>
    <w:rsid w:val="006C70B1"/>
    <w:rsid w:val="006C70F1"/>
    <w:rsid w:val="006C79E6"/>
    <w:rsid w:val="006C7DE3"/>
    <w:rsid w:val="006C7EC2"/>
    <w:rsid w:val="006D0E53"/>
    <w:rsid w:val="006D14B8"/>
    <w:rsid w:val="006D1F42"/>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6036"/>
    <w:rsid w:val="006E649A"/>
    <w:rsid w:val="006E6755"/>
    <w:rsid w:val="006E6798"/>
    <w:rsid w:val="006E707E"/>
    <w:rsid w:val="006E7208"/>
    <w:rsid w:val="006E745B"/>
    <w:rsid w:val="006E7638"/>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1F27"/>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9FE"/>
    <w:rsid w:val="00727D45"/>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93A"/>
    <w:rsid w:val="00734B9F"/>
    <w:rsid w:val="00735E05"/>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781E"/>
    <w:rsid w:val="0077033E"/>
    <w:rsid w:val="00770483"/>
    <w:rsid w:val="00770B10"/>
    <w:rsid w:val="00770E73"/>
    <w:rsid w:val="0077199F"/>
    <w:rsid w:val="007719D5"/>
    <w:rsid w:val="00772A35"/>
    <w:rsid w:val="00772DA5"/>
    <w:rsid w:val="00772FC5"/>
    <w:rsid w:val="00773071"/>
    <w:rsid w:val="00773448"/>
    <w:rsid w:val="00773D5A"/>
    <w:rsid w:val="0077550C"/>
    <w:rsid w:val="007756A8"/>
    <w:rsid w:val="007756EB"/>
    <w:rsid w:val="00775867"/>
    <w:rsid w:val="00775EAB"/>
    <w:rsid w:val="00776C4D"/>
    <w:rsid w:val="00776EE3"/>
    <w:rsid w:val="007770FD"/>
    <w:rsid w:val="007773E2"/>
    <w:rsid w:val="00777D9A"/>
    <w:rsid w:val="0078067F"/>
    <w:rsid w:val="007809C7"/>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084"/>
    <w:rsid w:val="007A22CC"/>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DC6"/>
    <w:rsid w:val="007B6F25"/>
    <w:rsid w:val="007B6FBA"/>
    <w:rsid w:val="007B73EE"/>
    <w:rsid w:val="007C0A84"/>
    <w:rsid w:val="007C1F63"/>
    <w:rsid w:val="007C20ED"/>
    <w:rsid w:val="007C210F"/>
    <w:rsid w:val="007C2585"/>
    <w:rsid w:val="007C28F2"/>
    <w:rsid w:val="007C2956"/>
    <w:rsid w:val="007C2B2B"/>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50DA"/>
    <w:rsid w:val="007D6427"/>
    <w:rsid w:val="007D6DBF"/>
    <w:rsid w:val="007D702D"/>
    <w:rsid w:val="007D70AE"/>
    <w:rsid w:val="007D7244"/>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54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07F63"/>
    <w:rsid w:val="00810045"/>
    <w:rsid w:val="0081042E"/>
    <w:rsid w:val="008106F7"/>
    <w:rsid w:val="008107FB"/>
    <w:rsid w:val="00811B7B"/>
    <w:rsid w:val="00812CA1"/>
    <w:rsid w:val="00812E51"/>
    <w:rsid w:val="008137AA"/>
    <w:rsid w:val="00813A50"/>
    <w:rsid w:val="00813ED1"/>
    <w:rsid w:val="00814095"/>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3DE5"/>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6F0"/>
    <w:rsid w:val="00873A22"/>
    <w:rsid w:val="00873B45"/>
    <w:rsid w:val="00874455"/>
    <w:rsid w:val="0087477E"/>
    <w:rsid w:val="00875D75"/>
    <w:rsid w:val="00875E1C"/>
    <w:rsid w:val="00875F51"/>
    <w:rsid w:val="008762A9"/>
    <w:rsid w:val="00876820"/>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6F2D"/>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E2D"/>
    <w:rsid w:val="00894F70"/>
    <w:rsid w:val="00895376"/>
    <w:rsid w:val="008957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185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544"/>
    <w:rsid w:val="008B18F4"/>
    <w:rsid w:val="008B1C27"/>
    <w:rsid w:val="008B3549"/>
    <w:rsid w:val="008B3A2B"/>
    <w:rsid w:val="008B3C8C"/>
    <w:rsid w:val="008B3F19"/>
    <w:rsid w:val="008B45EB"/>
    <w:rsid w:val="008B57D0"/>
    <w:rsid w:val="008B5837"/>
    <w:rsid w:val="008B5BBF"/>
    <w:rsid w:val="008B5CB0"/>
    <w:rsid w:val="008B5D30"/>
    <w:rsid w:val="008B6C4C"/>
    <w:rsid w:val="008B6D8B"/>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9CE"/>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8E0"/>
    <w:rsid w:val="008E5998"/>
    <w:rsid w:val="008E5A15"/>
    <w:rsid w:val="008E6804"/>
    <w:rsid w:val="008E6B56"/>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49D5"/>
    <w:rsid w:val="008F5256"/>
    <w:rsid w:val="008F58F1"/>
    <w:rsid w:val="008F5AC5"/>
    <w:rsid w:val="008F6680"/>
    <w:rsid w:val="008F6B16"/>
    <w:rsid w:val="008F7172"/>
    <w:rsid w:val="008F7CC0"/>
    <w:rsid w:val="00900059"/>
    <w:rsid w:val="00900199"/>
    <w:rsid w:val="00900663"/>
    <w:rsid w:val="009007DE"/>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15CD"/>
    <w:rsid w:val="00911A3E"/>
    <w:rsid w:val="00911B0E"/>
    <w:rsid w:val="00911D94"/>
    <w:rsid w:val="00911D9F"/>
    <w:rsid w:val="00911DB8"/>
    <w:rsid w:val="00912931"/>
    <w:rsid w:val="00913139"/>
    <w:rsid w:val="00913387"/>
    <w:rsid w:val="00913AD9"/>
    <w:rsid w:val="00913CBE"/>
    <w:rsid w:val="00913D11"/>
    <w:rsid w:val="009145BB"/>
    <w:rsid w:val="00914633"/>
    <w:rsid w:val="0091470F"/>
    <w:rsid w:val="00914A2D"/>
    <w:rsid w:val="00914A62"/>
    <w:rsid w:val="00914AC7"/>
    <w:rsid w:val="00915C32"/>
    <w:rsid w:val="00915EEC"/>
    <w:rsid w:val="0091687E"/>
    <w:rsid w:val="0091720B"/>
    <w:rsid w:val="00917421"/>
    <w:rsid w:val="00917985"/>
    <w:rsid w:val="00917E0D"/>
    <w:rsid w:val="009202DF"/>
    <w:rsid w:val="00920721"/>
    <w:rsid w:val="00920CD7"/>
    <w:rsid w:val="009210B3"/>
    <w:rsid w:val="009216CD"/>
    <w:rsid w:val="0092171E"/>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5FAB"/>
    <w:rsid w:val="00926550"/>
    <w:rsid w:val="00926DF9"/>
    <w:rsid w:val="009271AF"/>
    <w:rsid w:val="00927537"/>
    <w:rsid w:val="00927D0E"/>
    <w:rsid w:val="00927FA4"/>
    <w:rsid w:val="00927FED"/>
    <w:rsid w:val="0093094E"/>
    <w:rsid w:val="009310E0"/>
    <w:rsid w:val="009312E3"/>
    <w:rsid w:val="00931F56"/>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884"/>
    <w:rsid w:val="00937972"/>
    <w:rsid w:val="00937BF3"/>
    <w:rsid w:val="009403BE"/>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6DC"/>
    <w:rsid w:val="00947F19"/>
    <w:rsid w:val="00947F43"/>
    <w:rsid w:val="0095024C"/>
    <w:rsid w:val="00950318"/>
    <w:rsid w:val="0095079F"/>
    <w:rsid w:val="00950B50"/>
    <w:rsid w:val="00951011"/>
    <w:rsid w:val="00951090"/>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4079"/>
    <w:rsid w:val="00975358"/>
    <w:rsid w:val="00975828"/>
    <w:rsid w:val="00975842"/>
    <w:rsid w:val="00975C25"/>
    <w:rsid w:val="0097669C"/>
    <w:rsid w:val="00976858"/>
    <w:rsid w:val="0097693F"/>
    <w:rsid w:val="00976CFE"/>
    <w:rsid w:val="00976DED"/>
    <w:rsid w:val="00977D29"/>
    <w:rsid w:val="00977EB4"/>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ABC"/>
    <w:rsid w:val="00993D07"/>
    <w:rsid w:val="00993E06"/>
    <w:rsid w:val="00993FCB"/>
    <w:rsid w:val="00994012"/>
    <w:rsid w:val="00994E9D"/>
    <w:rsid w:val="00994FAC"/>
    <w:rsid w:val="00995C03"/>
    <w:rsid w:val="00996194"/>
    <w:rsid w:val="00996217"/>
    <w:rsid w:val="0099676D"/>
    <w:rsid w:val="009969BD"/>
    <w:rsid w:val="009972D0"/>
    <w:rsid w:val="00997484"/>
    <w:rsid w:val="009978D0"/>
    <w:rsid w:val="00997A39"/>
    <w:rsid w:val="00997AC4"/>
    <w:rsid w:val="00997F39"/>
    <w:rsid w:val="009A0416"/>
    <w:rsid w:val="009A06B1"/>
    <w:rsid w:val="009A1482"/>
    <w:rsid w:val="009A2AA0"/>
    <w:rsid w:val="009A2F29"/>
    <w:rsid w:val="009A32FD"/>
    <w:rsid w:val="009A3F09"/>
    <w:rsid w:val="009A42A4"/>
    <w:rsid w:val="009A42B9"/>
    <w:rsid w:val="009A43EF"/>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56F6"/>
    <w:rsid w:val="009B6146"/>
    <w:rsid w:val="009B6E82"/>
    <w:rsid w:val="009B7046"/>
    <w:rsid w:val="009B789F"/>
    <w:rsid w:val="009B78E1"/>
    <w:rsid w:val="009B7F71"/>
    <w:rsid w:val="009C097A"/>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728"/>
    <w:rsid w:val="009E6896"/>
    <w:rsid w:val="009E6935"/>
    <w:rsid w:val="009E72DF"/>
    <w:rsid w:val="009E7617"/>
    <w:rsid w:val="009E79E7"/>
    <w:rsid w:val="009E7C96"/>
    <w:rsid w:val="009E7DD0"/>
    <w:rsid w:val="009F0504"/>
    <w:rsid w:val="009F077C"/>
    <w:rsid w:val="009F0C4F"/>
    <w:rsid w:val="009F0D0A"/>
    <w:rsid w:val="009F1A8F"/>
    <w:rsid w:val="009F1BDB"/>
    <w:rsid w:val="009F2128"/>
    <w:rsid w:val="009F2F3D"/>
    <w:rsid w:val="009F3620"/>
    <w:rsid w:val="009F3A9D"/>
    <w:rsid w:val="009F3F2A"/>
    <w:rsid w:val="009F5B34"/>
    <w:rsid w:val="009F68D3"/>
    <w:rsid w:val="009F697E"/>
    <w:rsid w:val="009F70B9"/>
    <w:rsid w:val="009F7595"/>
    <w:rsid w:val="00A0031B"/>
    <w:rsid w:val="00A00575"/>
    <w:rsid w:val="00A007FB"/>
    <w:rsid w:val="00A00BD3"/>
    <w:rsid w:val="00A00DE9"/>
    <w:rsid w:val="00A017D3"/>
    <w:rsid w:val="00A024C5"/>
    <w:rsid w:val="00A02DB5"/>
    <w:rsid w:val="00A02E2D"/>
    <w:rsid w:val="00A02EE7"/>
    <w:rsid w:val="00A04264"/>
    <w:rsid w:val="00A04704"/>
    <w:rsid w:val="00A04BB6"/>
    <w:rsid w:val="00A0550A"/>
    <w:rsid w:val="00A05681"/>
    <w:rsid w:val="00A05895"/>
    <w:rsid w:val="00A0603F"/>
    <w:rsid w:val="00A063D2"/>
    <w:rsid w:val="00A06771"/>
    <w:rsid w:val="00A06B2B"/>
    <w:rsid w:val="00A074D0"/>
    <w:rsid w:val="00A078AF"/>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EE"/>
    <w:rsid w:val="00A30771"/>
    <w:rsid w:val="00A30C96"/>
    <w:rsid w:val="00A30FD9"/>
    <w:rsid w:val="00A31377"/>
    <w:rsid w:val="00A313C2"/>
    <w:rsid w:val="00A3165C"/>
    <w:rsid w:val="00A32372"/>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6E03"/>
    <w:rsid w:val="00AB7CF4"/>
    <w:rsid w:val="00AC01F1"/>
    <w:rsid w:val="00AC05BD"/>
    <w:rsid w:val="00AC0C03"/>
    <w:rsid w:val="00AC1900"/>
    <w:rsid w:val="00AC1FFE"/>
    <w:rsid w:val="00AC226A"/>
    <w:rsid w:val="00AC2642"/>
    <w:rsid w:val="00AC3EE8"/>
    <w:rsid w:val="00AC425E"/>
    <w:rsid w:val="00AC4952"/>
    <w:rsid w:val="00AC50D0"/>
    <w:rsid w:val="00AC5554"/>
    <w:rsid w:val="00AC5FA0"/>
    <w:rsid w:val="00AC6656"/>
    <w:rsid w:val="00AC6B03"/>
    <w:rsid w:val="00AC6BFE"/>
    <w:rsid w:val="00AC7208"/>
    <w:rsid w:val="00AC7276"/>
    <w:rsid w:val="00AC7277"/>
    <w:rsid w:val="00AC75C2"/>
    <w:rsid w:val="00AD0D4B"/>
    <w:rsid w:val="00AD1667"/>
    <w:rsid w:val="00AD1A76"/>
    <w:rsid w:val="00AD2546"/>
    <w:rsid w:val="00AD2AC1"/>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E0388"/>
    <w:rsid w:val="00AE0730"/>
    <w:rsid w:val="00AE0745"/>
    <w:rsid w:val="00AE0A5D"/>
    <w:rsid w:val="00AE1D28"/>
    <w:rsid w:val="00AE24B4"/>
    <w:rsid w:val="00AE2B5E"/>
    <w:rsid w:val="00AE2DA2"/>
    <w:rsid w:val="00AE366D"/>
    <w:rsid w:val="00AE38CB"/>
    <w:rsid w:val="00AE3E02"/>
    <w:rsid w:val="00AE3F1F"/>
    <w:rsid w:val="00AE3F47"/>
    <w:rsid w:val="00AE42C5"/>
    <w:rsid w:val="00AE42C6"/>
    <w:rsid w:val="00AE43B1"/>
    <w:rsid w:val="00AE4670"/>
    <w:rsid w:val="00AE469E"/>
    <w:rsid w:val="00AE497D"/>
    <w:rsid w:val="00AE4C1D"/>
    <w:rsid w:val="00AE4DA6"/>
    <w:rsid w:val="00AE4E49"/>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F9C"/>
    <w:rsid w:val="00B24254"/>
    <w:rsid w:val="00B249B8"/>
    <w:rsid w:val="00B26014"/>
    <w:rsid w:val="00B268F5"/>
    <w:rsid w:val="00B26A74"/>
    <w:rsid w:val="00B26B7F"/>
    <w:rsid w:val="00B27CE5"/>
    <w:rsid w:val="00B3061B"/>
    <w:rsid w:val="00B310BB"/>
    <w:rsid w:val="00B319F4"/>
    <w:rsid w:val="00B31CAC"/>
    <w:rsid w:val="00B31DBC"/>
    <w:rsid w:val="00B32A2D"/>
    <w:rsid w:val="00B32D5D"/>
    <w:rsid w:val="00B33130"/>
    <w:rsid w:val="00B33ACE"/>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AFC"/>
    <w:rsid w:val="00B40D0C"/>
    <w:rsid w:val="00B4167A"/>
    <w:rsid w:val="00B41B9E"/>
    <w:rsid w:val="00B41FA0"/>
    <w:rsid w:val="00B425A2"/>
    <w:rsid w:val="00B428E9"/>
    <w:rsid w:val="00B4312C"/>
    <w:rsid w:val="00B432E5"/>
    <w:rsid w:val="00B43504"/>
    <w:rsid w:val="00B43BC7"/>
    <w:rsid w:val="00B43C84"/>
    <w:rsid w:val="00B446E5"/>
    <w:rsid w:val="00B450FB"/>
    <w:rsid w:val="00B4555F"/>
    <w:rsid w:val="00B45902"/>
    <w:rsid w:val="00B45D88"/>
    <w:rsid w:val="00B4602D"/>
    <w:rsid w:val="00B46079"/>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737"/>
    <w:rsid w:val="00B70D02"/>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5FB2"/>
    <w:rsid w:val="00C16AA8"/>
    <w:rsid w:val="00C17174"/>
    <w:rsid w:val="00C173B5"/>
    <w:rsid w:val="00C17542"/>
    <w:rsid w:val="00C1790B"/>
    <w:rsid w:val="00C20BA0"/>
    <w:rsid w:val="00C20CC4"/>
    <w:rsid w:val="00C20E85"/>
    <w:rsid w:val="00C214CB"/>
    <w:rsid w:val="00C2164E"/>
    <w:rsid w:val="00C217DD"/>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BC7"/>
    <w:rsid w:val="00C34FA5"/>
    <w:rsid w:val="00C35A22"/>
    <w:rsid w:val="00C35BBF"/>
    <w:rsid w:val="00C35E93"/>
    <w:rsid w:val="00C3624B"/>
    <w:rsid w:val="00C36E14"/>
    <w:rsid w:val="00C37278"/>
    <w:rsid w:val="00C37672"/>
    <w:rsid w:val="00C376E6"/>
    <w:rsid w:val="00C379A2"/>
    <w:rsid w:val="00C4009E"/>
    <w:rsid w:val="00C402FB"/>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3A8"/>
    <w:rsid w:val="00C468CF"/>
    <w:rsid w:val="00C46929"/>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FB"/>
    <w:rsid w:val="00C637AE"/>
    <w:rsid w:val="00C63EDB"/>
    <w:rsid w:val="00C64893"/>
    <w:rsid w:val="00C64A90"/>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4A9"/>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39B"/>
    <w:rsid w:val="00CB5DA2"/>
    <w:rsid w:val="00CB5E8E"/>
    <w:rsid w:val="00CB656E"/>
    <w:rsid w:val="00CB6816"/>
    <w:rsid w:val="00CB6939"/>
    <w:rsid w:val="00CB6BD5"/>
    <w:rsid w:val="00CB6DB2"/>
    <w:rsid w:val="00CB74DA"/>
    <w:rsid w:val="00CB77AE"/>
    <w:rsid w:val="00CC0848"/>
    <w:rsid w:val="00CC0DD0"/>
    <w:rsid w:val="00CC1358"/>
    <w:rsid w:val="00CC15ED"/>
    <w:rsid w:val="00CC17E8"/>
    <w:rsid w:val="00CC1F07"/>
    <w:rsid w:val="00CC2381"/>
    <w:rsid w:val="00CC2851"/>
    <w:rsid w:val="00CC2AE1"/>
    <w:rsid w:val="00CC2C2F"/>
    <w:rsid w:val="00CC2D73"/>
    <w:rsid w:val="00CC31B0"/>
    <w:rsid w:val="00CC4BF3"/>
    <w:rsid w:val="00CC4C7E"/>
    <w:rsid w:val="00CC4F3A"/>
    <w:rsid w:val="00CC5026"/>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2F06"/>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98"/>
    <w:rsid w:val="00D268FE"/>
    <w:rsid w:val="00D26C5D"/>
    <w:rsid w:val="00D26D9E"/>
    <w:rsid w:val="00D26E35"/>
    <w:rsid w:val="00D26E57"/>
    <w:rsid w:val="00D27390"/>
    <w:rsid w:val="00D2778F"/>
    <w:rsid w:val="00D279D5"/>
    <w:rsid w:val="00D300BF"/>
    <w:rsid w:val="00D300C1"/>
    <w:rsid w:val="00D30989"/>
    <w:rsid w:val="00D310DA"/>
    <w:rsid w:val="00D31212"/>
    <w:rsid w:val="00D318CD"/>
    <w:rsid w:val="00D31B64"/>
    <w:rsid w:val="00D31B69"/>
    <w:rsid w:val="00D31C1C"/>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47C10"/>
    <w:rsid w:val="00D50A1E"/>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2DE"/>
    <w:rsid w:val="00D655B9"/>
    <w:rsid w:val="00D658FE"/>
    <w:rsid w:val="00D67152"/>
    <w:rsid w:val="00D6768E"/>
    <w:rsid w:val="00D67B11"/>
    <w:rsid w:val="00D70413"/>
    <w:rsid w:val="00D70417"/>
    <w:rsid w:val="00D7048A"/>
    <w:rsid w:val="00D704F1"/>
    <w:rsid w:val="00D7093A"/>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CE2"/>
    <w:rsid w:val="00D951F9"/>
    <w:rsid w:val="00D95AD0"/>
    <w:rsid w:val="00D95E7E"/>
    <w:rsid w:val="00D965B5"/>
    <w:rsid w:val="00D965C9"/>
    <w:rsid w:val="00D96708"/>
    <w:rsid w:val="00D97FC4"/>
    <w:rsid w:val="00DA00B2"/>
    <w:rsid w:val="00DA01F0"/>
    <w:rsid w:val="00DA0C66"/>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C"/>
    <w:rsid w:val="00DD361C"/>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3AF6"/>
    <w:rsid w:val="00DF51DA"/>
    <w:rsid w:val="00DF561F"/>
    <w:rsid w:val="00DF5681"/>
    <w:rsid w:val="00DF5A6B"/>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3E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671"/>
    <w:rsid w:val="00E2389E"/>
    <w:rsid w:val="00E2424B"/>
    <w:rsid w:val="00E24B1D"/>
    <w:rsid w:val="00E24B9E"/>
    <w:rsid w:val="00E25A76"/>
    <w:rsid w:val="00E25CF7"/>
    <w:rsid w:val="00E26898"/>
    <w:rsid w:val="00E27BAD"/>
    <w:rsid w:val="00E308B3"/>
    <w:rsid w:val="00E30E64"/>
    <w:rsid w:val="00E3177C"/>
    <w:rsid w:val="00E31A10"/>
    <w:rsid w:val="00E31F0D"/>
    <w:rsid w:val="00E324CC"/>
    <w:rsid w:val="00E32934"/>
    <w:rsid w:val="00E32D97"/>
    <w:rsid w:val="00E33235"/>
    <w:rsid w:val="00E3345E"/>
    <w:rsid w:val="00E3353D"/>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5BA4"/>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DF9"/>
    <w:rsid w:val="00E60E8D"/>
    <w:rsid w:val="00E611AE"/>
    <w:rsid w:val="00E612B6"/>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5C03"/>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15D"/>
    <w:rsid w:val="00E91524"/>
    <w:rsid w:val="00E91638"/>
    <w:rsid w:val="00E9174C"/>
    <w:rsid w:val="00E919E5"/>
    <w:rsid w:val="00E91F50"/>
    <w:rsid w:val="00E92373"/>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45A"/>
    <w:rsid w:val="00EA6FA2"/>
    <w:rsid w:val="00EA74F1"/>
    <w:rsid w:val="00EB02F9"/>
    <w:rsid w:val="00EB0ACB"/>
    <w:rsid w:val="00EB0C8C"/>
    <w:rsid w:val="00EB238E"/>
    <w:rsid w:val="00EB2548"/>
    <w:rsid w:val="00EB2A8B"/>
    <w:rsid w:val="00EB2EAC"/>
    <w:rsid w:val="00EB2F21"/>
    <w:rsid w:val="00EB3823"/>
    <w:rsid w:val="00EB3FAC"/>
    <w:rsid w:val="00EB4A1D"/>
    <w:rsid w:val="00EB53A6"/>
    <w:rsid w:val="00EB5791"/>
    <w:rsid w:val="00EB5D68"/>
    <w:rsid w:val="00EB6C09"/>
    <w:rsid w:val="00EB6EAB"/>
    <w:rsid w:val="00EB766A"/>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E26"/>
    <w:rsid w:val="00F17C85"/>
    <w:rsid w:val="00F17CBD"/>
    <w:rsid w:val="00F17F94"/>
    <w:rsid w:val="00F20096"/>
    <w:rsid w:val="00F204C4"/>
    <w:rsid w:val="00F20ED6"/>
    <w:rsid w:val="00F21503"/>
    <w:rsid w:val="00F2191F"/>
    <w:rsid w:val="00F21E31"/>
    <w:rsid w:val="00F22103"/>
    <w:rsid w:val="00F22649"/>
    <w:rsid w:val="00F230D2"/>
    <w:rsid w:val="00F231E7"/>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29EF"/>
    <w:rsid w:val="00F42D94"/>
    <w:rsid w:val="00F42F19"/>
    <w:rsid w:val="00F42F23"/>
    <w:rsid w:val="00F43DE2"/>
    <w:rsid w:val="00F44D42"/>
    <w:rsid w:val="00F44ED6"/>
    <w:rsid w:val="00F453B6"/>
    <w:rsid w:val="00F4597C"/>
    <w:rsid w:val="00F459FD"/>
    <w:rsid w:val="00F45C64"/>
    <w:rsid w:val="00F4601D"/>
    <w:rsid w:val="00F46485"/>
    <w:rsid w:val="00F471AD"/>
    <w:rsid w:val="00F473A0"/>
    <w:rsid w:val="00F47E37"/>
    <w:rsid w:val="00F5028C"/>
    <w:rsid w:val="00F503DA"/>
    <w:rsid w:val="00F50667"/>
    <w:rsid w:val="00F50A73"/>
    <w:rsid w:val="00F50C94"/>
    <w:rsid w:val="00F50F6D"/>
    <w:rsid w:val="00F51510"/>
    <w:rsid w:val="00F519E1"/>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3D8A"/>
    <w:rsid w:val="00F54181"/>
    <w:rsid w:val="00F5428D"/>
    <w:rsid w:val="00F54F4E"/>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C77"/>
    <w:rsid w:val="00F65F57"/>
    <w:rsid w:val="00F661E9"/>
    <w:rsid w:val="00F6675D"/>
    <w:rsid w:val="00F667E2"/>
    <w:rsid w:val="00F668A7"/>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BEA"/>
    <w:rsid w:val="00F77CB5"/>
    <w:rsid w:val="00F77E98"/>
    <w:rsid w:val="00F811CA"/>
    <w:rsid w:val="00F81473"/>
    <w:rsid w:val="00F814B7"/>
    <w:rsid w:val="00F817AD"/>
    <w:rsid w:val="00F81B57"/>
    <w:rsid w:val="00F81D2E"/>
    <w:rsid w:val="00F82C99"/>
    <w:rsid w:val="00F83068"/>
    <w:rsid w:val="00F830D6"/>
    <w:rsid w:val="00F8356C"/>
    <w:rsid w:val="00F83B73"/>
    <w:rsid w:val="00F83C40"/>
    <w:rsid w:val="00F84551"/>
    <w:rsid w:val="00F850BA"/>
    <w:rsid w:val="00F85522"/>
    <w:rsid w:val="00F8564A"/>
    <w:rsid w:val="00F85F29"/>
    <w:rsid w:val="00F86732"/>
    <w:rsid w:val="00F86913"/>
    <w:rsid w:val="00F86EDA"/>
    <w:rsid w:val="00F870F7"/>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1CE"/>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301"/>
    <w:rsid w:val="00FC53AC"/>
    <w:rsid w:val="00FC53CA"/>
    <w:rsid w:val="00FC58BC"/>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32D"/>
    <w:rsid w:val="00FD73A2"/>
    <w:rsid w:val="00FD7F49"/>
    <w:rsid w:val="00FD7F91"/>
    <w:rsid w:val="00FE0B24"/>
    <w:rsid w:val="00FE0BAF"/>
    <w:rsid w:val="00FE0E00"/>
    <w:rsid w:val="00FE17C4"/>
    <w:rsid w:val="00FE1BF6"/>
    <w:rsid w:val="00FE2227"/>
    <w:rsid w:val="00FE2484"/>
    <w:rsid w:val="00FE282A"/>
    <w:rsid w:val="00FE4293"/>
    <w:rsid w:val="00FE475C"/>
    <w:rsid w:val="00FE4B1C"/>
    <w:rsid w:val="00FE4E83"/>
    <w:rsid w:val="00FE55DB"/>
    <w:rsid w:val="00FE5A4C"/>
    <w:rsid w:val="00FE7741"/>
    <w:rsid w:val="00FE7AEE"/>
    <w:rsid w:val="00FE7FD0"/>
    <w:rsid w:val="00FF0106"/>
    <w:rsid w:val="00FF02FC"/>
    <w:rsid w:val="00FF06F6"/>
    <w:rsid w:val="00FF09E8"/>
    <w:rsid w:val="00FF1555"/>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uiPriority="35" w:qFormat="1"/>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Typewriter" w:uiPriority="99"/>
    <w:lsdException w:name="No List" w:uiPriority="99"/>
    <w:lsdException w:name="Table Grid" w:semiHidden="0" w:uiPriority="5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PARRAFO"/>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PARRAFO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paragraph" w:customStyle="1" w:styleId="CM37">
    <w:name w:val="CM37"/>
    <w:basedOn w:val="Normal"/>
    <w:next w:val="Normal"/>
    <w:rsid w:val="00853DE5"/>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853DE5"/>
    <w:pPr>
      <w:ind w:left="708"/>
    </w:pPr>
    <w:rPr>
      <w:rFonts w:eastAsia="Calibri"/>
      <w:lang w:eastAsia="es-ES"/>
    </w:rPr>
  </w:style>
  <w:style w:type="table" w:customStyle="1" w:styleId="Listaclara-nfasis11">
    <w:name w:val="Lista clara - Énfasis 11"/>
    <w:basedOn w:val="Tablanormal"/>
    <w:uiPriority w:val="61"/>
    <w:rsid w:val="00853DE5"/>
    <w:rPr>
      <w:lang w:val="es-ES" w:eastAsia="es-ES"/>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staclara-nfasis3">
    <w:name w:val="Light List Accent 3"/>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Listaclara1">
    <w:name w:val="Lista clara1"/>
    <w:basedOn w:val="Tablanormal"/>
    <w:uiPriority w:val="61"/>
    <w:rsid w:val="00853DE5"/>
    <w:rPr>
      <w:rFonts w:asciiTheme="minorHAnsi" w:eastAsiaTheme="minorEastAsia" w:hAnsiTheme="minorHAnsi" w:cstheme="minorBidi"/>
      <w:sz w:val="22"/>
      <w:szCs w:val="22"/>
      <w:lang w:val="es-ES" w:eastAsia="en-U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styleId="TtulodeTDC">
    <w:name w:val="TOC Heading"/>
    <w:basedOn w:val="Ttulo1"/>
    <w:next w:val="Normal"/>
    <w:uiPriority w:val="39"/>
    <w:semiHidden/>
    <w:unhideWhenUsed/>
    <w:qFormat/>
    <w:rsid w:val="00853DE5"/>
    <w:pPr>
      <w:keepLines/>
      <w:spacing w:before="480" w:after="0" w:line="276" w:lineRule="auto"/>
      <w:outlineLvl w:val="9"/>
    </w:pPr>
    <w:rPr>
      <w:rFonts w:asciiTheme="majorHAnsi" w:eastAsiaTheme="majorEastAsia" w:hAnsiTheme="majorHAnsi" w:cstheme="majorBidi"/>
      <w:color w:val="365F91" w:themeColor="accent1" w:themeShade="BF"/>
      <w:kern w:val="0"/>
      <w:sz w:val="28"/>
      <w:szCs w:val="28"/>
    </w:rPr>
  </w:style>
  <w:style w:type="paragraph" w:customStyle="1" w:styleId="Style3">
    <w:name w:val="Style3"/>
    <w:basedOn w:val="Normal"/>
    <w:uiPriority w:val="99"/>
    <w:rsid w:val="00853DE5"/>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853DE5"/>
    <w:rPr>
      <w:rFonts w:ascii="Times New Roman" w:hAnsi="Times New Roman" w:cs="Times New Roman"/>
      <w:sz w:val="18"/>
      <w:szCs w:val="18"/>
    </w:rPr>
  </w:style>
  <w:style w:type="paragraph" w:styleId="Lista">
    <w:name w:val="List"/>
    <w:basedOn w:val="Normal"/>
    <w:unhideWhenUsed/>
    <w:rsid w:val="00853DE5"/>
    <w:pPr>
      <w:ind w:left="283" w:hanging="283"/>
      <w:contextualSpacing/>
    </w:pPr>
    <w:rPr>
      <w:rFonts w:ascii="Verdana" w:hAnsi="Verdana"/>
      <w:sz w:val="16"/>
      <w:szCs w:val="16"/>
      <w:lang w:eastAsia="es-ES"/>
    </w:rPr>
  </w:style>
  <w:style w:type="paragraph" w:styleId="Lista3">
    <w:name w:val="List 3"/>
    <w:basedOn w:val="Normal"/>
    <w:unhideWhenUsed/>
    <w:rsid w:val="00853DE5"/>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853DE5"/>
    <w:rPr>
      <w:rFonts w:ascii="Verdana" w:hAnsi="Verdana"/>
      <w:sz w:val="16"/>
      <w:szCs w:val="16"/>
      <w:lang w:eastAsia="es-ES"/>
    </w:rPr>
  </w:style>
  <w:style w:type="character" w:customStyle="1" w:styleId="SaludoCar">
    <w:name w:val="Saludo Car"/>
    <w:basedOn w:val="Fuentedeprrafopredeter"/>
    <w:link w:val="Saludo"/>
    <w:uiPriority w:val="99"/>
    <w:rsid w:val="00853DE5"/>
    <w:rPr>
      <w:rFonts w:ascii="Verdana" w:hAnsi="Verdana"/>
      <w:sz w:val="16"/>
      <w:szCs w:val="16"/>
      <w:lang w:val="es-ES" w:eastAsia="es-ES"/>
    </w:rPr>
  </w:style>
  <w:style w:type="paragraph" w:styleId="Continuarlista">
    <w:name w:val="List Continue"/>
    <w:basedOn w:val="Normal"/>
    <w:uiPriority w:val="99"/>
    <w:unhideWhenUsed/>
    <w:rsid w:val="00853DE5"/>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853DE5"/>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853DE5"/>
    <w:rPr>
      <w:rFonts w:ascii="Verdana" w:hAnsi="Verdana"/>
      <w:sz w:val="16"/>
      <w:szCs w:val="16"/>
      <w:lang w:val="es-ES" w:eastAsia="es-ES"/>
    </w:rPr>
  </w:style>
  <w:style w:type="paragraph" w:styleId="Epgrafe">
    <w:name w:val="caption"/>
    <w:basedOn w:val="Normal"/>
    <w:next w:val="Normal"/>
    <w:uiPriority w:val="35"/>
    <w:semiHidden/>
    <w:unhideWhenUsed/>
    <w:qFormat/>
    <w:rsid w:val="00853DE5"/>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853DE5"/>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consultacontrataciones@ypfb.gob.bo"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194C00-5859-4BC8-971C-D4DEDD9756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60</Pages>
  <Words>26875</Words>
  <Characters>147816</Characters>
  <Application>Microsoft Office Word</Application>
  <DocSecurity>0</DocSecurity>
  <Lines>1231</Lines>
  <Paragraphs>348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174343</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Richard Andres Choque Molina</cp:lastModifiedBy>
  <cp:revision>30</cp:revision>
  <cp:lastPrinted>2017-06-06T18:24:00Z</cp:lastPrinted>
  <dcterms:created xsi:type="dcterms:W3CDTF">2017-05-16T13:54:00Z</dcterms:created>
  <dcterms:modified xsi:type="dcterms:W3CDTF">2017-07-25T15:02:00Z</dcterms:modified>
</cp:coreProperties>
</file>