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55E9" w:rsidRPr="00AD6AF2" w:rsidRDefault="007555E9" w:rsidP="008537B0">
                            <w:pPr>
                              <w:ind w:right="930"/>
                              <w:jc w:val="center"/>
                              <w:rPr>
                                <w:rFonts w:ascii="Century Gothic" w:hAnsi="Century Gothic"/>
                                <w:sz w:val="14"/>
                                <w:lang w:val="es-ES_tradnl"/>
                              </w:rPr>
                            </w:pPr>
                          </w:p>
                          <w:p w:rsidR="007555E9" w:rsidRDefault="007555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555E9" w:rsidRPr="00AD6AF2" w:rsidRDefault="007555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7555E9" w:rsidRPr="00AD6AF2" w:rsidRDefault="007555E9" w:rsidP="008537B0">
                      <w:pPr>
                        <w:ind w:right="930"/>
                        <w:jc w:val="center"/>
                        <w:rPr>
                          <w:rFonts w:ascii="Century Gothic" w:hAnsi="Century Gothic"/>
                          <w:sz w:val="14"/>
                          <w:lang w:val="es-ES_tradnl"/>
                        </w:rPr>
                      </w:pPr>
                    </w:p>
                    <w:p w:rsidR="007555E9" w:rsidRDefault="007555E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7555E9" w:rsidRPr="00AD6AF2" w:rsidRDefault="007555E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55E9" w:rsidRDefault="007555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55E9" w:rsidRPr="00196858" w:rsidRDefault="007555E9" w:rsidP="008537B0"/>
                          <w:p w:rsidR="007555E9" w:rsidRDefault="007555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7555E9" w:rsidRPr="00103622" w:rsidRDefault="007555E9" w:rsidP="008537B0">
                            <w:pPr>
                              <w:ind w:left="142"/>
                              <w:jc w:val="center"/>
                              <w:rPr>
                                <w:rFonts w:ascii="Century Gothic" w:hAnsi="Century Gothic" w:cs="Arial"/>
                                <w:b/>
                                <w:sz w:val="32"/>
                                <w:szCs w:val="32"/>
                                <w:lang w:val="es-MX"/>
                              </w:rPr>
                            </w:pPr>
                          </w:p>
                          <w:p w:rsidR="007555E9" w:rsidRPr="00103622" w:rsidRDefault="007555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555E9" w:rsidRDefault="007555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555E9" w:rsidRDefault="007555E9" w:rsidP="008537B0">
                            <w:pPr>
                              <w:jc w:val="center"/>
                              <w:rPr>
                                <w:rFonts w:ascii="Century Gothic" w:hAnsi="Century Gothic" w:cs="Arial"/>
                                <w:b/>
                                <w:sz w:val="28"/>
                                <w:szCs w:val="32"/>
                              </w:rPr>
                            </w:pPr>
                          </w:p>
                          <w:p w:rsidR="007555E9" w:rsidRPr="00D94CE2" w:rsidRDefault="007555E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555E9" w:rsidRPr="00D94CE2" w:rsidRDefault="007555E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555E9" w:rsidRDefault="007555E9" w:rsidP="008537B0">
                            <w:pPr>
                              <w:ind w:left="142" w:right="-118"/>
                              <w:jc w:val="center"/>
                              <w:rPr>
                                <w:rFonts w:ascii="Century Gothic" w:hAnsi="Century Gothic" w:cs="Arial"/>
                                <w:b/>
                                <w:sz w:val="28"/>
                                <w:szCs w:val="28"/>
                                <w:lang w:val="es-MX"/>
                              </w:rPr>
                            </w:pPr>
                          </w:p>
                          <w:p w:rsidR="007555E9" w:rsidRDefault="007555E9" w:rsidP="008537B0">
                            <w:pPr>
                              <w:ind w:left="142" w:right="-118"/>
                              <w:jc w:val="center"/>
                              <w:rPr>
                                <w:rFonts w:ascii="Century Gothic" w:hAnsi="Century Gothic" w:cs="Arial"/>
                                <w:b/>
                                <w:sz w:val="28"/>
                                <w:szCs w:val="28"/>
                                <w:lang w:val="es-MX"/>
                              </w:rPr>
                            </w:pPr>
                          </w:p>
                          <w:p w:rsidR="007555E9" w:rsidRPr="00103622" w:rsidRDefault="007555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55E9" w:rsidRPr="00103622" w:rsidRDefault="007555E9" w:rsidP="008537B0">
                            <w:pPr>
                              <w:ind w:left="142" w:right="-118"/>
                              <w:rPr>
                                <w:rFonts w:ascii="Century Gothic" w:hAnsi="Century Gothic"/>
                                <w:b/>
                                <w:sz w:val="28"/>
                                <w:szCs w:val="28"/>
                              </w:rPr>
                            </w:pPr>
                          </w:p>
                          <w:p w:rsidR="007555E9" w:rsidRPr="00D94CE2" w:rsidRDefault="007555E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SISTEMA DE PROTECCION CATODI</w:t>
                            </w:r>
                            <w:r w:rsidR="001436CC">
                              <w:rPr>
                                <w:rFonts w:ascii="Century Gothic" w:hAnsi="Century Gothic" w:cs="Century Gothic"/>
                                <w:b/>
                                <w:bCs/>
                                <w:color w:val="FF0000"/>
                                <w:sz w:val="28"/>
                                <w:szCs w:val="28"/>
                              </w:rPr>
                              <w:t>C</w:t>
                            </w:r>
                            <w:r>
                              <w:rPr>
                                <w:rFonts w:ascii="Century Gothic" w:hAnsi="Century Gothic" w:cs="Century Gothic"/>
                                <w:b/>
                                <w:bCs/>
                                <w:color w:val="FF0000"/>
                                <w:sz w:val="28"/>
                                <w:szCs w:val="28"/>
                              </w:rPr>
                              <w:t>A RED PRIMARIA</w:t>
                            </w:r>
                          </w:p>
                          <w:p w:rsidR="007555E9" w:rsidRPr="00D94CE2" w:rsidRDefault="007555E9" w:rsidP="008537B0">
                            <w:pPr>
                              <w:ind w:right="-118"/>
                              <w:jc w:val="center"/>
                              <w:rPr>
                                <w:rFonts w:ascii="Century Gothic" w:hAnsi="Century Gothic" w:cs="Century Gothic"/>
                                <w:b/>
                                <w:bCs/>
                                <w:color w:val="FF0000"/>
                                <w:sz w:val="28"/>
                                <w:szCs w:val="28"/>
                              </w:rPr>
                            </w:pPr>
                          </w:p>
                          <w:p w:rsidR="007555E9" w:rsidRPr="00D94CE2" w:rsidRDefault="007555E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GCC-CDL-DRCB-119-17</w:t>
                            </w:r>
                          </w:p>
                          <w:p w:rsidR="007555E9" w:rsidRPr="00D94CE2" w:rsidRDefault="007555E9" w:rsidP="008537B0">
                            <w:pPr>
                              <w:ind w:right="-118"/>
                              <w:jc w:val="center"/>
                              <w:rPr>
                                <w:rFonts w:ascii="Century Gothic" w:hAnsi="Century Gothic" w:cs="Century Gothic"/>
                                <w:b/>
                                <w:bCs/>
                                <w:color w:val="FF0000"/>
                                <w:sz w:val="28"/>
                                <w:szCs w:val="28"/>
                              </w:rPr>
                            </w:pPr>
                          </w:p>
                          <w:p w:rsidR="007555E9" w:rsidRPr="00D94CE2" w:rsidRDefault="007555E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7555E9" w:rsidRPr="00103622" w:rsidRDefault="007555E9" w:rsidP="008537B0">
                            <w:pPr>
                              <w:ind w:right="930"/>
                              <w:jc w:val="center"/>
                              <w:rPr>
                                <w:rFonts w:ascii="Century Gothic" w:hAnsi="Century Gothic"/>
                                <w:sz w:val="32"/>
                                <w:szCs w:val="32"/>
                                <w:lang w:val="es-ES_tradnl"/>
                              </w:rPr>
                            </w:pPr>
                          </w:p>
                          <w:p w:rsidR="007555E9" w:rsidRPr="00103622" w:rsidRDefault="007555E9" w:rsidP="008537B0">
                            <w:pPr>
                              <w:ind w:right="930"/>
                              <w:jc w:val="center"/>
                              <w:rPr>
                                <w:rFonts w:ascii="Century Gothic" w:hAnsi="Century Gothic"/>
                                <w:sz w:val="32"/>
                                <w:szCs w:val="32"/>
                                <w:lang w:val="es-ES_tradnl"/>
                              </w:rPr>
                            </w:pPr>
                          </w:p>
                          <w:p w:rsidR="007555E9" w:rsidRPr="00103622" w:rsidRDefault="007555E9" w:rsidP="008537B0">
                            <w:pPr>
                              <w:ind w:right="930"/>
                              <w:jc w:val="center"/>
                              <w:rPr>
                                <w:rFonts w:ascii="Century Gothic" w:hAnsi="Century Gothic"/>
                                <w:sz w:val="32"/>
                                <w:szCs w:val="32"/>
                                <w:lang w:val="es-ES_tradnl"/>
                              </w:rPr>
                            </w:pPr>
                          </w:p>
                          <w:p w:rsidR="007555E9" w:rsidRDefault="007555E9" w:rsidP="008537B0">
                            <w:pPr>
                              <w:ind w:right="930"/>
                              <w:jc w:val="center"/>
                              <w:rPr>
                                <w:rFonts w:ascii="Century Gothic" w:hAnsi="Century Gothic"/>
                                <w:lang w:val="es-ES_tradnl"/>
                              </w:rPr>
                            </w:pPr>
                          </w:p>
                          <w:p w:rsidR="007555E9" w:rsidRPr="009C5A35" w:rsidRDefault="007555E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7555E9" w:rsidRDefault="007555E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55E9" w:rsidRPr="00196858" w:rsidRDefault="007555E9" w:rsidP="008537B0"/>
                    <w:p w:rsidR="007555E9" w:rsidRDefault="007555E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7555E9" w:rsidRPr="00103622" w:rsidRDefault="007555E9" w:rsidP="008537B0">
                      <w:pPr>
                        <w:ind w:left="142"/>
                        <w:jc w:val="center"/>
                        <w:rPr>
                          <w:rFonts w:ascii="Century Gothic" w:hAnsi="Century Gothic" w:cs="Arial"/>
                          <w:b/>
                          <w:sz w:val="32"/>
                          <w:szCs w:val="32"/>
                          <w:lang w:val="es-MX"/>
                        </w:rPr>
                      </w:pPr>
                    </w:p>
                    <w:p w:rsidR="007555E9" w:rsidRPr="00103622" w:rsidRDefault="007555E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555E9" w:rsidRDefault="007555E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7555E9" w:rsidRDefault="007555E9" w:rsidP="008537B0">
                      <w:pPr>
                        <w:jc w:val="center"/>
                        <w:rPr>
                          <w:rFonts w:ascii="Century Gothic" w:hAnsi="Century Gothic" w:cs="Arial"/>
                          <w:b/>
                          <w:sz w:val="28"/>
                          <w:szCs w:val="32"/>
                        </w:rPr>
                      </w:pPr>
                    </w:p>
                    <w:p w:rsidR="007555E9" w:rsidRPr="00D94CE2" w:rsidRDefault="007555E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555E9" w:rsidRPr="00D94CE2" w:rsidRDefault="007555E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7555E9" w:rsidRDefault="007555E9" w:rsidP="008537B0">
                      <w:pPr>
                        <w:ind w:left="142" w:right="-118"/>
                        <w:jc w:val="center"/>
                        <w:rPr>
                          <w:rFonts w:ascii="Century Gothic" w:hAnsi="Century Gothic" w:cs="Arial"/>
                          <w:b/>
                          <w:sz w:val="28"/>
                          <w:szCs w:val="28"/>
                          <w:lang w:val="es-MX"/>
                        </w:rPr>
                      </w:pPr>
                    </w:p>
                    <w:p w:rsidR="007555E9" w:rsidRDefault="007555E9" w:rsidP="008537B0">
                      <w:pPr>
                        <w:ind w:left="142" w:right="-118"/>
                        <w:jc w:val="center"/>
                        <w:rPr>
                          <w:rFonts w:ascii="Century Gothic" w:hAnsi="Century Gothic" w:cs="Arial"/>
                          <w:b/>
                          <w:sz w:val="28"/>
                          <w:szCs w:val="28"/>
                          <w:lang w:val="es-MX"/>
                        </w:rPr>
                      </w:pPr>
                    </w:p>
                    <w:p w:rsidR="007555E9" w:rsidRPr="00103622" w:rsidRDefault="007555E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55E9" w:rsidRPr="00103622" w:rsidRDefault="007555E9" w:rsidP="008537B0">
                      <w:pPr>
                        <w:ind w:left="142" w:right="-118"/>
                        <w:rPr>
                          <w:rFonts w:ascii="Century Gothic" w:hAnsi="Century Gothic"/>
                          <w:b/>
                          <w:sz w:val="28"/>
                          <w:szCs w:val="28"/>
                        </w:rPr>
                      </w:pPr>
                    </w:p>
                    <w:p w:rsidR="007555E9" w:rsidRPr="00D94CE2" w:rsidRDefault="007555E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SISTEMA DE PROTECCION CATODI</w:t>
                      </w:r>
                      <w:r w:rsidR="001436CC">
                        <w:rPr>
                          <w:rFonts w:ascii="Century Gothic" w:hAnsi="Century Gothic" w:cs="Century Gothic"/>
                          <w:b/>
                          <w:bCs/>
                          <w:color w:val="FF0000"/>
                          <w:sz w:val="28"/>
                          <w:szCs w:val="28"/>
                        </w:rPr>
                        <w:t>C</w:t>
                      </w:r>
                      <w:r>
                        <w:rPr>
                          <w:rFonts w:ascii="Century Gothic" w:hAnsi="Century Gothic" w:cs="Century Gothic"/>
                          <w:b/>
                          <w:bCs/>
                          <w:color w:val="FF0000"/>
                          <w:sz w:val="28"/>
                          <w:szCs w:val="28"/>
                        </w:rPr>
                        <w:t>A RED PRIMARIA</w:t>
                      </w:r>
                    </w:p>
                    <w:p w:rsidR="007555E9" w:rsidRPr="00D94CE2" w:rsidRDefault="007555E9" w:rsidP="008537B0">
                      <w:pPr>
                        <w:ind w:right="-118"/>
                        <w:jc w:val="center"/>
                        <w:rPr>
                          <w:rFonts w:ascii="Century Gothic" w:hAnsi="Century Gothic" w:cs="Century Gothic"/>
                          <w:b/>
                          <w:bCs/>
                          <w:color w:val="FF0000"/>
                          <w:sz w:val="28"/>
                          <w:szCs w:val="28"/>
                        </w:rPr>
                      </w:pPr>
                    </w:p>
                    <w:p w:rsidR="007555E9" w:rsidRPr="00D94CE2" w:rsidRDefault="007555E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GCC-CDL-DRCB-119-17</w:t>
                      </w:r>
                    </w:p>
                    <w:p w:rsidR="007555E9" w:rsidRPr="00D94CE2" w:rsidRDefault="007555E9" w:rsidP="008537B0">
                      <w:pPr>
                        <w:ind w:right="-118"/>
                        <w:jc w:val="center"/>
                        <w:rPr>
                          <w:rFonts w:ascii="Century Gothic" w:hAnsi="Century Gothic" w:cs="Century Gothic"/>
                          <w:b/>
                          <w:bCs/>
                          <w:color w:val="FF0000"/>
                          <w:sz w:val="28"/>
                          <w:szCs w:val="28"/>
                        </w:rPr>
                      </w:pPr>
                    </w:p>
                    <w:p w:rsidR="007555E9" w:rsidRPr="00D94CE2" w:rsidRDefault="007555E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7555E9" w:rsidRPr="00103622" w:rsidRDefault="007555E9" w:rsidP="008537B0">
                      <w:pPr>
                        <w:ind w:right="930"/>
                        <w:jc w:val="center"/>
                        <w:rPr>
                          <w:rFonts w:ascii="Century Gothic" w:hAnsi="Century Gothic"/>
                          <w:sz w:val="32"/>
                          <w:szCs w:val="32"/>
                          <w:lang w:val="es-ES_tradnl"/>
                        </w:rPr>
                      </w:pPr>
                    </w:p>
                    <w:p w:rsidR="007555E9" w:rsidRPr="00103622" w:rsidRDefault="007555E9" w:rsidP="008537B0">
                      <w:pPr>
                        <w:ind w:right="930"/>
                        <w:jc w:val="center"/>
                        <w:rPr>
                          <w:rFonts w:ascii="Century Gothic" w:hAnsi="Century Gothic"/>
                          <w:sz w:val="32"/>
                          <w:szCs w:val="32"/>
                          <w:lang w:val="es-ES_tradnl"/>
                        </w:rPr>
                      </w:pPr>
                    </w:p>
                    <w:p w:rsidR="007555E9" w:rsidRPr="00103622" w:rsidRDefault="007555E9" w:rsidP="008537B0">
                      <w:pPr>
                        <w:ind w:right="930"/>
                        <w:jc w:val="center"/>
                        <w:rPr>
                          <w:rFonts w:ascii="Century Gothic" w:hAnsi="Century Gothic"/>
                          <w:sz w:val="32"/>
                          <w:szCs w:val="32"/>
                          <w:lang w:val="es-ES_tradnl"/>
                        </w:rPr>
                      </w:pPr>
                    </w:p>
                    <w:p w:rsidR="007555E9" w:rsidRDefault="007555E9" w:rsidP="008537B0">
                      <w:pPr>
                        <w:ind w:right="930"/>
                        <w:jc w:val="center"/>
                        <w:rPr>
                          <w:rFonts w:ascii="Century Gothic" w:hAnsi="Century Gothic"/>
                          <w:lang w:val="es-ES_tradnl"/>
                        </w:rPr>
                      </w:pPr>
                    </w:p>
                    <w:p w:rsidR="007555E9" w:rsidRPr="009C5A35" w:rsidRDefault="007555E9"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692AA9">
            <w:pPr>
              <w:jc w:val="center"/>
              <w:rPr>
                <w:rFonts w:asciiTheme="minorHAnsi" w:hAnsiTheme="minorHAnsi" w:cstheme="minorHAnsi"/>
                <w:sz w:val="18"/>
                <w:szCs w:val="18"/>
              </w:rPr>
            </w:pPr>
            <w:r>
              <w:rPr>
                <w:rFonts w:asciiTheme="minorHAnsi" w:hAnsiTheme="minorHAnsi" w:cstheme="minorHAnsi"/>
                <w:sz w:val="18"/>
                <w:szCs w:val="18"/>
              </w:rPr>
              <w:t>0</w:t>
            </w:r>
            <w:r w:rsidR="00692AA9">
              <w:rPr>
                <w:rFonts w:asciiTheme="minorHAnsi" w:hAnsiTheme="minorHAnsi" w:cstheme="minorHAnsi"/>
                <w:sz w:val="18"/>
                <w:szCs w:val="18"/>
              </w:rPr>
              <w:t>4</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692AA9" w:rsidP="00BC1A89">
            <w:pPr>
              <w:jc w:val="center"/>
              <w:rPr>
                <w:rFonts w:asciiTheme="minorHAnsi" w:hAnsiTheme="minorHAnsi" w:cstheme="minorHAnsi"/>
                <w:sz w:val="18"/>
                <w:szCs w:val="18"/>
              </w:rPr>
            </w:pPr>
            <w:r>
              <w:rPr>
                <w:rFonts w:asciiTheme="minorHAnsi" w:hAnsiTheme="minorHAnsi" w:cstheme="minorHAnsi"/>
                <w:sz w:val="18"/>
                <w:szCs w:val="18"/>
              </w:rPr>
              <w:t>09</w:t>
            </w:r>
            <w:r w:rsidR="00BC1A89" w:rsidRPr="00BC1A89">
              <w:rPr>
                <w:rFonts w:asciiTheme="minorHAnsi" w:hAnsiTheme="minorHAnsi" w:cstheme="minorHAnsi"/>
                <w:sz w:val="18"/>
                <w:szCs w:val="18"/>
              </w:rPr>
              <w:t>:00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692AA9">
            <w:pPr>
              <w:jc w:val="center"/>
              <w:rPr>
                <w:rFonts w:asciiTheme="minorHAnsi" w:hAnsiTheme="minorHAnsi" w:cstheme="minorHAnsi"/>
                <w:sz w:val="18"/>
                <w:szCs w:val="18"/>
              </w:rPr>
            </w:pPr>
            <w:r>
              <w:rPr>
                <w:rFonts w:asciiTheme="minorHAnsi" w:hAnsiTheme="minorHAnsi" w:cstheme="minorHAnsi"/>
                <w:sz w:val="18"/>
                <w:szCs w:val="18"/>
              </w:rPr>
              <w:t>0</w:t>
            </w:r>
            <w:r w:rsidR="00692AA9">
              <w:rPr>
                <w:rFonts w:asciiTheme="minorHAnsi" w:hAnsiTheme="minorHAnsi" w:cstheme="minorHAnsi"/>
                <w:sz w:val="18"/>
                <w:szCs w:val="18"/>
              </w:rPr>
              <w:t>4</w:t>
            </w:r>
            <w:r>
              <w:rPr>
                <w:rFonts w:asciiTheme="minorHAnsi" w:hAnsiTheme="minorHAnsi" w:cstheme="minorHAnsi"/>
                <w:sz w:val="18"/>
                <w:szCs w:val="18"/>
              </w:rPr>
              <w:t>-08</w:t>
            </w:r>
            <w:r w:rsidR="00BC1A89" w:rsidRPr="00BC1A89">
              <w:rPr>
                <w:rFonts w:asciiTheme="minorHAnsi" w:hAnsiTheme="minorHAnsi" w:cstheme="minorHAnsi"/>
                <w:sz w:val="18"/>
                <w:szCs w:val="18"/>
              </w:rPr>
              <w:t>-17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692AA9" w:rsidP="00BC1A89">
            <w:pPr>
              <w:jc w:val="center"/>
              <w:rPr>
                <w:rFonts w:asciiTheme="minorHAnsi" w:hAnsiTheme="minorHAnsi" w:cstheme="minorHAnsi"/>
                <w:sz w:val="18"/>
                <w:szCs w:val="18"/>
              </w:rPr>
            </w:pPr>
            <w:r>
              <w:rPr>
                <w:rFonts w:asciiTheme="minorHAnsi" w:hAnsiTheme="minorHAnsi" w:cstheme="minorHAnsi"/>
                <w:sz w:val="18"/>
                <w:szCs w:val="18"/>
              </w:rPr>
              <w:t>09</w:t>
            </w:r>
            <w:r w:rsidR="000F1BC3">
              <w:rPr>
                <w:rFonts w:asciiTheme="minorHAnsi" w:hAnsiTheme="minorHAnsi" w:cstheme="minorHAnsi"/>
                <w:sz w:val="18"/>
                <w:szCs w:val="18"/>
              </w:rPr>
              <w:t>:</w:t>
            </w:r>
            <w:r w:rsidR="00BC1A89" w:rsidRPr="00BC1A89">
              <w:rPr>
                <w:rFonts w:asciiTheme="minorHAnsi" w:hAnsiTheme="minorHAnsi" w:cstheme="minorHAnsi"/>
                <w:sz w:val="18"/>
                <w:szCs w:val="18"/>
              </w:rPr>
              <w:t>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37548" w:rsidP="00692AA9">
            <w:pPr>
              <w:jc w:val="center"/>
              <w:rPr>
                <w:rFonts w:asciiTheme="minorHAnsi" w:hAnsiTheme="minorHAnsi" w:cstheme="minorHAnsi"/>
                <w:szCs w:val="22"/>
              </w:rPr>
            </w:pPr>
            <w:r>
              <w:rPr>
                <w:rFonts w:asciiTheme="minorHAnsi" w:hAnsiTheme="minorHAnsi" w:cstheme="minorHAnsi"/>
                <w:szCs w:val="22"/>
              </w:rPr>
              <w:t>0</w:t>
            </w:r>
            <w:r w:rsidR="00692AA9">
              <w:rPr>
                <w:rFonts w:asciiTheme="minorHAnsi" w:hAnsiTheme="minorHAnsi" w:cstheme="minorHAnsi"/>
                <w:szCs w:val="22"/>
              </w:rPr>
              <w:t>4</w:t>
            </w:r>
            <w:r>
              <w:rPr>
                <w:rFonts w:asciiTheme="minorHAnsi" w:hAnsiTheme="minorHAnsi" w:cstheme="minorHAnsi"/>
                <w:szCs w:val="22"/>
              </w:rPr>
              <w:t>-11</w:t>
            </w:r>
            <w:r w:rsidR="00BC1A89">
              <w:rPr>
                <w:rFonts w:asciiTheme="minorHAnsi" w:hAnsiTheme="minorHAnsi" w:cstheme="minorHAns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692AA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37548">
              <w:rPr>
                <w:rFonts w:asciiTheme="minorHAnsi" w:hAnsiTheme="minorHAnsi" w:cstheme="minorHAnsi"/>
                <w:i/>
                <w:color w:val="FF0000"/>
                <w:sz w:val="16"/>
                <w:szCs w:val="22"/>
              </w:rPr>
              <w:t>0</w:t>
            </w:r>
            <w:r w:rsidR="00692AA9">
              <w:rPr>
                <w:rFonts w:asciiTheme="minorHAnsi" w:hAnsiTheme="minorHAnsi" w:cstheme="minorHAnsi"/>
                <w:i/>
                <w:color w:val="FF0000"/>
                <w:sz w:val="16"/>
                <w:szCs w:val="22"/>
              </w:rPr>
              <w:t>4</w:t>
            </w:r>
            <w:r w:rsidR="00837548">
              <w:rPr>
                <w:rFonts w:asciiTheme="minorHAnsi" w:hAnsiTheme="minorHAnsi" w:cstheme="minorHAnsi"/>
                <w:i/>
                <w:color w:val="FF0000"/>
                <w:sz w:val="16"/>
                <w:szCs w:val="22"/>
              </w:rPr>
              <w:t>-1</w:t>
            </w:r>
            <w:r w:rsidR="003618FB">
              <w:rPr>
                <w:rFonts w:asciiTheme="minorHAnsi" w:hAnsiTheme="minorHAnsi" w:cstheme="minorHAnsi"/>
                <w:i/>
                <w:color w:val="FF0000"/>
                <w:sz w:val="16"/>
                <w:szCs w:val="22"/>
              </w:rPr>
              <w:t>2</w:t>
            </w:r>
            <w:r w:rsidR="00BC1A89">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1436CC" w:rsidRDefault="001436CC" w:rsidP="001B38E7">
            <w:pPr>
              <w:jc w:val="both"/>
              <w:rPr>
                <w:rFonts w:asciiTheme="minorHAnsi" w:hAnsiTheme="minorHAnsi" w:cstheme="minorHAnsi"/>
                <w:color w:val="000000"/>
                <w:sz w:val="22"/>
                <w:szCs w:val="22"/>
                <w:lang w:eastAsia="es-BO"/>
              </w:rPr>
            </w:pPr>
            <w:r w:rsidRPr="001436CC">
              <w:rPr>
                <w:rFonts w:asciiTheme="minorHAnsi" w:hAnsiTheme="minorHAnsi" w:cstheme="minorHAnsi"/>
                <w:b/>
                <w:bCs/>
                <w:color w:val="000000"/>
                <w:sz w:val="22"/>
                <w:szCs w:val="22"/>
                <w:lang w:eastAsia="es-BO"/>
              </w:rPr>
              <w:t>MANTENIMIENTO SISTEMA DE PROTECCION CATODICA RED PRIMARIA</w:t>
            </w:r>
            <w:bookmarkStart w:id="0" w:name="_GoBack"/>
            <w:bookmarkEnd w:id="0"/>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692AA9"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549.333,96</w:t>
            </w:r>
          </w:p>
        </w:tc>
      </w:tr>
      <w:tr w:rsidR="00103622" w:rsidRPr="00552079" w:rsidTr="0083754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692AA9"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549.333,96</w:t>
            </w:r>
          </w:p>
        </w:tc>
      </w:tr>
    </w:tbl>
    <w:p w:rsidR="001F078B" w:rsidRDefault="001F078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w:t>
      </w:r>
      <w:r w:rsidR="00FD6220">
        <w:rPr>
          <w:rFonts w:asciiTheme="minorHAnsi" w:hAnsiTheme="minorHAnsi" w:cstheme="minorHAnsi"/>
          <w:sz w:val="22"/>
          <w:szCs w:val="22"/>
        </w:rPr>
        <w:t>Especialista en protección catódica</w:t>
      </w:r>
      <w:r w:rsidR="00951F10">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673723" w:rsidRDefault="00673723" w:rsidP="00203EC0">
      <w:pPr>
        <w:pStyle w:val="Normal2"/>
        <w:tabs>
          <w:tab w:val="left" w:pos="1701"/>
        </w:tabs>
        <w:ind w:left="2832" w:hanging="2124"/>
        <w:rPr>
          <w:rFonts w:asciiTheme="minorHAnsi" w:hAnsiTheme="minorHAnsi" w:cstheme="minorHAnsi"/>
          <w:sz w:val="22"/>
          <w:szCs w:val="22"/>
          <w:lang w:val="es-BO"/>
        </w:rPr>
      </w:pPr>
    </w:p>
    <w:p w:rsidR="00673723" w:rsidRPr="00673723" w:rsidRDefault="00673723" w:rsidP="00673723">
      <w:pPr>
        <w:pStyle w:val="Normal2"/>
        <w:ind w:left="2124" w:hanging="2124"/>
        <w:rPr>
          <w:rFonts w:asciiTheme="minorHAnsi" w:hAnsiTheme="minorHAnsi" w:cstheme="minorHAnsi"/>
          <w:sz w:val="22"/>
          <w:szCs w:val="22"/>
          <w:lang w:val="es-BO"/>
        </w:rPr>
      </w:pPr>
      <w:r w:rsidRPr="00673723">
        <w:rPr>
          <w:rFonts w:asciiTheme="minorHAnsi" w:hAnsiTheme="minorHAnsi" w:cstheme="minorHAnsi"/>
          <w:b/>
          <w:sz w:val="22"/>
          <w:szCs w:val="22"/>
          <w:lang w:val="es-BO"/>
        </w:rPr>
        <w:t>Resolución ANH:</w:t>
      </w:r>
      <w:r w:rsidRPr="00673723">
        <w:rPr>
          <w:rFonts w:asciiTheme="minorHAnsi" w:hAnsiTheme="minorHAnsi" w:cstheme="minorHAnsi"/>
          <w:sz w:val="22"/>
          <w:szCs w:val="22"/>
          <w:lang w:val="es-BO"/>
        </w:rPr>
        <w:t xml:space="preserve"> </w:t>
      </w:r>
      <w:r w:rsidRPr="00673723">
        <w:rPr>
          <w:rFonts w:asciiTheme="minorHAnsi" w:hAnsiTheme="minorHAnsi" w:cstheme="minorHAnsi"/>
          <w:sz w:val="22"/>
          <w:szCs w:val="22"/>
          <w:lang w:val="es-BO"/>
        </w:rPr>
        <w:tab/>
        <w:t xml:space="preserve">Resolución vigente emitida por la Agencia Nacional de Hidrocarburos – ANH, </w:t>
      </w:r>
      <w:r w:rsidR="00335147" w:rsidRPr="007D2939">
        <w:rPr>
          <w:rFonts w:asciiTheme="minorHAnsi" w:hAnsiTheme="minorHAnsi" w:cstheme="minorHAnsi"/>
          <w:color w:val="FF0000"/>
          <w:sz w:val="22"/>
          <w:szCs w:val="22"/>
        </w:rPr>
        <w:t>Resolución Administrativa vigente de Autorización y Registro que habilita a la empresa a realizar instalaciones de gas natural para la Categoría Industrial o Categoría Redes de Gas, otorgada por la Agencia Nacional de Hidrocarburos.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A18A0" w:rsidRPr="00552079" w:rsidTr="007555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Movilización y desmovilización de equipo, material, herramientas y personal</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Global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Limpieza y retiro de escombros</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Elaboración de planos As - Built</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Global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Excavación de zanja terreno semiduro</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406,02</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Relleno y compactado de zanja  con tierra cernida (s/provisión)</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159,88</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Relleno y compactado de zanja con tierra común</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246,14</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 xml:space="preserve">Corte, rotura y remoción de pavimento rígido </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14,80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reposición de pavimento rígido</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14,80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Corte, rotura y  remoción de pavimento flexible</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9,00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Reposición de pavimento flexible</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9,00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Corte, rotura y remoción de acera y/o cuneta</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45,00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vAlign w:val="center"/>
          </w:tcPr>
          <w:p w:rsidR="00EA18A0" w:rsidRPr="00BB4F7F" w:rsidRDefault="00EA18A0" w:rsidP="00EA18A0">
            <w:pPr>
              <w:rPr>
                <w:rFonts w:ascii="Verdana" w:hAnsi="Verdana"/>
                <w:color w:val="000000"/>
                <w:sz w:val="16"/>
                <w:szCs w:val="16"/>
              </w:rPr>
            </w:pPr>
            <w:r w:rsidRPr="00BB4F7F">
              <w:rPr>
                <w:rFonts w:ascii="Verdana" w:hAnsi="Verdana"/>
                <w:color w:val="000000"/>
                <w:sz w:val="16"/>
                <w:szCs w:val="16"/>
              </w:rPr>
              <w:t>Reposición y afinado de aceras y/o cunetas</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45,00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Reparación de soldadura exotérmica tipo cadwell</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10,00</w:t>
            </w:r>
          </w:p>
        </w:tc>
        <w:tc>
          <w:tcPr>
            <w:tcW w:w="1559" w:type="dxa"/>
            <w:vAlign w:val="center"/>
          </w:tcPr>
          <w:p w:rsidR="00EA18A0" w:rsidRPr="00BB4F7F" w:rsidRDefault="00EA18A0" w:rsidP="00EA18A0">
            <w:pPr>
              <w:jc w:val="center"/>
              <w:rPr>
                <w:rFonts w:ascii="Verdana" w:hAnsi="Verdana"/>
                <w:iCs/>
                <w:color w:val="000000"/>
                <w:sz w:val="16"/>
                <w:szCs w:val="16"/>
              </w:rPr>
            </w:pPr>
            <w:r>
              <w:rPr>
                <w:rFonts w:ascii="Verdana" w:hAnsi="Verdana"/>
                <w:iCs/>
                <w:color w:val="000000"/>
                <w:sz w:val="16"/>
                <w:szCs w:val="16"/>
              </w:rPr>
              <w:t>Punto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Cambio de humectación para lecho anódico galvánico</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25,00</w:t>
            </w:r>
          </w:p>
        </w:tc>
        <w:tc>
          <w:tcPr>
            <w:tcW w:w="1559"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kit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Cambio de ánodo galvánico</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17,00</w:t>
            </w:r>
          </w:p>
        </w:tc>
        <w:tc>
          <w:tcPr>
            <w:tcW w:w="1559"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Cambio  de caja de conexiones de ánodos galvánicos</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24,00</w:t>
            </w:r>
          </w:p>
        </w:tc>
        <w:tc>
          <w:tcPr>
            <w:tcW w:w="1559"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Cambio de Test Point tipo A</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19,00</w:t>
            </w:r>
          </w:p>
        </w:tc>
        <w:tc>
          <w:tcPr>
            <w:tcW w:w="1559"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Pr="00552079"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Reconstrucción Test Point tipo A</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47,00</w:t>
            </w:r>
          </w:p>
        </w:tc>
        <w:tc>
          <w:tcPr>
            <w:tcW w:w="1559"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Cambio de señalización de ánodo galvánico</w:t>
            </w:r>
          </w:p>
        </w:tc>
        <w:tc>
          <w:tcPr>
            <w:tcW w:w="1417"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145,00</w:t>
            </w:r>
          </w:p>
        </w:tc>
        <w:tc>
          <w:tcPr>
            <w:tcW w:w="1559" w:type="dxa"/>
            <w:vAlign w:val="center"/>
          </w:tcPr>
          <w:p w:rsidR="00EA18A0" w:rsidRPr="00BB4F7F" w:rsidRDefault="00EA18A0" w:rsidP="00EA18A0">
            <w:pPr>
              <w:jc w:val="center"/>
              <w:rPr>
                <w:rFonts w:ascii="Verdana" w:hAnsi="Verdana"/>
                <w:iCs/>
                <w:color w:val="000000"/>
                <w:sz w:val="16"/>
                <w:szCs w:val="16"/>
              </w:rPr>
            </w:pPr>
            <w:r w:rsidRPr="00BB4F7F">
              <w:rPr>
                <w:rFonts w:ascii="Verdana" w:hAnsi="Verdana"/>
                <w:iCs/>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Pintado de rectificador</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15,00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vAlign w:val="center"/>
          </w:tcPr>
          <w:p w:rsidR="00EA18A0" w:rsidRPr="00BB4F7F" w:rsidRDefault="00EA18A0" w:rsidP="00EA18A0">
            <w:pPr>
              <w:rPr>
                <w:rFonts w:ascii="Verdana" w:hAnsi="Verdana"/>
                <w:iCs/>
                <w:color w:val="000000"/>
                <w:sz w:val="16"/>
                <w:szCs w:val="16"/>
              </w:rPr>
            </w:pPr>
            <w:r>
              <w:rPr>
                <w:rFonts w:ascii="Verdana" w:hAnsi="Verdana"/>
                <w:iCs/>
                <w:color w:val="000000"/>
                <w:sz w:val="16"/>
                <w:szCs w:val="16"/>
              </w:rPr>
              <w:t>Viñ</w:t>
            </w:r>
            <w:r w:rsidRPr="00BB4F7F">
              <w:rPr>
                <w:rFonts w:ascii="Verdana" w:hAnsi="Verdana"/>
                <w:iCs/>
                <w:color w:val="000000"/>
                <w:sz w:val="16"/>
                <w:szCs w:val="16"/>
              </w:rPr>
              <w:t>eteado de rectificador</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15,00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limpieza de caja de positivos</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15,00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EA18A0" w:rsidRPr="00552079" w:rsidTr="007555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A18A0" w:rsidRDefault="00EA18A0" w:rsidP="00EA18A0">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vAlign w:val="center"/>
          </w:tcPr>
          <w:p w:rsidR="00EA18A0" w:rsidRPr="00BB4F7F" w:rsidRDefault="00EA18A0" w:rsidP="00EA18A0">
            <w:pPr>
              <w:rPr>
                <w:rFonts w:ascii="Verdana" w:hAnsi="Verdana"/>
                <w:iCs/>
                <w:color w:val="000000"/>
                <w:sz w:val="16"/>
                <w:szCs w:val="16"/>
              </w:rPr>
            </w:pPr>
            <w:r w:rsidRPr="00BB4F7F">
              <w:rPr>
                <w:rFonts w:ascii="Verdana" w:hAnsi="Verdana"/>
                <w:iCs/>
                <w:color w:val="000000"/>
                <w:sz w:val="16"/>
                <w:szCs w:val="16"/>
              </w:rPr>
              <w:t>Pintado de caja de positivos</w:t>
            </w:r>
          </w:p>
        </w:tc>
        <w:tc>
          <w:tcPr>
            <w:tcW w:w="1417"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15,00</w:t>
            </w:r>
          </w:p>
        </w:tc>
        <w:tc>
          <w:tcPr>
            <w:tcW w:w="1559" w:type="dxa"/>
            <w:vAlign w:val="center"/>
          </w:tcPr>
          <w:p w:rsidR="00EA18A0" w:rsidRPr="00BB4F7F" w:rsidRDefault="00EA18A0" w:rsidP="00EA18A0">
            <w:pPr>
              <w:jc w:val="center"/>
              <w:rPr>
                <w:rFonts w:ascii="Verdana" w:hAnsi="Verdana"/>
                <w:color w:val="000000"/>
                <w:sz w:val="16"/>
                <w:szCs w:val="16"/>
              </w:rPr>
            </w:pPr>
            <w:r w:rsidRPr="00BB4F7F">
              <w:rPr>
                <w:rFonts w:ascii="Verdana" w:hAnsi="Verdana"/>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A18A0" w:rsidRPr="00552079" w:rsidRDefault="00EA18A0" w:rsidP="00EA18A0">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515AC7" w:rsidRDefault="00515AC7" w:rsidP="00B47212">
      <w:pPr>
        <w:rPr>
          <w:rFonts w:asciiTheme="minorHAnsi" w:hAnsiTheme="minorHAnsi" w:cstheme="minorHAnsi"/>
          <w:b/>
          <w:sz w:val="22"/>
          <w:szCs w:val="22"/>
        </w:rPr>
      </w:pPr>
    </w:p>
    <w:p w:rsidR="00515AC7" w:rsidRDefault="00515AC7" w:rsidP="00B47212">
      <w:pPr>
        <w:rPr>
          <w:rFonts w:asciiTheme="minorHAnsi" w:hAnsiTheme="minorHAnsi" w:cstheme="minorHAnsi"/>
          <w:b/>
          <w:sz w:val="22"/>
          <w:szCs w:val="22"/>
        </w:rPr>
      </w:pPr>
    </w:p>
    <w:p w:rsidR="00515AC7" w:rsidRDefault="00515AC7"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433A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7555E9" w:rsidRPr="007555E9" w:rsidRDefault="007555E9" w:rsidP="00722E5C">
      <w:pPr>
        <w:pStyle w:val="Prrafodelista"/>
        <w:numPr>
          <w:ilvl w:val="1"/>
          <w:numId w:val="62"/>
        </w:numPr>
        <w:rPr>
          <w:rFonts w:ascii="Verdana" w:eastAsia="Arial Unicode MS" w:hAnsi="Verdana" w:cs="Vijaya"/>
          <w:b/>
          <w:sz w:val="16"/>
          <w:szCs w:val="16"/>
        </w:rPr>
      </w:pPr>
      <w:bookmarkStart w:id="3" w:name="_Toc445304325"/>
      <w:bookmarkStart w:id="4" w:name="_Toc445305311"/>
      <w:bookmarkStart w:id="5" w:name="_Toc445306296"/>
      <w:bookmarkStart w:id="6" w:name="_Toc445369292"/>
      <w:bookmarkStart w:id="7" w:name="_Toc445820041"/>
      <w:r w:rsidRPr="007555E9">
        <w:rPr>
          <w:rFonts w:ascii="Verdana" w:hAnsi="Verdana" w:cs="Calibri"/>
          <w:b/>
          <w:sz w:val="16"/>
          <w:szCs w:val="16"/>
        </w:rPr>
        <w:t>GARANTIA</w:t>
      </w:r>
      <w:r w:rsidRPr="007555E9">
        <w:rPr>
          <w:rFonts w:ascii="Verdana" w:eastAsia="Arial Unicode MS" w:hAnsi="Verdana" w:cs="Vijaya"/>
          <w:b/>
          <w:sz w:val="16"/>
          <w:szCs w:val="16"/>
        </w:rPr>
        <w:t xml:space="preserve"> DE SERIEDAD DE PROPUESTA</w:t>
      </w:r>
      <w:bookmarkEnd w:id="3"/>
      <w:bookmarkEnd w:id="4"/>
      <w:bookmarkEnd w:id="5"/>
      <w:bookmarkEnd w:id="6"/>
      <w:bookmarkEnd w:id="7"/>
    </w:p>
    <w:p w:rsidR="007555E9" w:rsidRPr="00451D46" w:rsidRDefault="007555E9" w:rsidP="007555E9">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7555E9" w:rsidRPr="00451D46" w:rsidRDefault="007555E9" w:rsidP="007555E9">
      <w:pPr>
        <w:spacing w:line="220" w:lineRule="atLeast"/>
        <w:jc w:val="both"/>
        <w:rPr>
          <w:rFonts w:ascii="Verdana" w:eastAsia="Arial Unicode MS" w:hAnsi="Verdana" w:cs="Vijaya"/>
          <w:bCs/>
          <w:sz w:val="16"/>
          <w:szCs w:val="16"/>
          <w:highlight w:val="yellow"/>
        </w:rPr>
      </w:pPr>
    </w:p>
    <w:p w:rsidR="007555E9" w:rsidRPr="00451D46" w:rsidRDefault="007555E9" w:rsidP="00722E5C">
      <w:pPr>
        <w:numPr>
          <w:ilvl w:val="0"/>
          <w:numId w:val="58"/>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7555E9" w:rsidRDefault="007555E9" w:rsidP="007555E9">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7555E9" w:rsidRPr="00451D46" w:rsidRDefault="007555E9" w:rsidP="007555E9">
      <w:pPr>
        <w:spacing w:line="220" w:lineRule="atLeast"/>
        <w:jc w:val="both"/>
        <w:rPr>
          <w:rFonts w:ascii="Verdana" w:eastAsia="Arial Unicode MS" w:hAnsi="Verdana" w:cs="Vijaya"/>
          <w:bCs/>
          <w:sz w:val="16"/>
          <w:szCs w:val="16"/>
        </w:rPr>
      </w:pPr>
    </w:p>
    <w:p w:rsidR="007555E9" w:rsidRPr="00451D46" w:rsidRDefault="007555E9" w:rsidP="00722E5C">
      <w:pPr>
        <w:numPr>
          <w:ilvl w:val="0"/>
          <w:numId w:val="58"/>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7555E9" w:rsidRDefault="007555E9" w:rsidP="007555E9">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7555E9" w:rsidRPr="00451D46" w:rsidRDefault="007555E9" w:rsidP="007555E9">
      <w:pPr>
        <w:spacing w:line="220" w:lineRule="atLeast"/>
        <w:jc w:val="both"/>
        <w:rPr>
          <w:rFonts w:ascii="Verdana" w:eastAsia="Arial Unicode MS" w:hAnsi="Verdana" w:cs="Vijaya"/>
          <w:bCs/>
          <w:sz w:val="16"/>
          <w:szCs w:val="16"/>
        </w:rPr>
      </w:pPr>
    </w:p>
    <w:p w:rsidR="007555E9" w:rsidRPr="00451D46" w:rsidRDefault="007555E9" w:rsidP="00722E5C">
      <w:pPr>
        <w:numPr>
          <w:ilvl w:val="0"/>
          <w:numId w:val="58"/>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7555E9" w:rsidRPr="00451D46" w:rsidRDefault="007555E9" w:rsidP="007555E9">
      <w:pPr>
        <w:spacing w:line="220" w:lineRule="atLeast"/>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7555E9" w:rsidRPr="00451D46" w:rsidRDefault="007555E9" w:rsidP="007555E9">
      <w:pPr>
        <w:spacing w:line="220" w:lineRule="atLeast"/>
        <w:jc w:val="both"/>
        <w:rPr>
          <w:rFonts w:ascii="Verdana" w:eastAsia="Arial Unicode MS" w:hAnsi="Verdana" w:cs="Vijaya"/>
          <w:bCs/>
          <w:sz w:val="16"/>
          <w:szCs w:val="16"/>
        </w:rPr>
      </w:pPr>
    </w:p>
    <w:p w:rsidR="007555E9" w:rsidRPr="007555E9" w:rsidRDefault="007555E9" w:rsidP="00722E5C">
      <w:pPr>
        <w:pStyle w:val="Prrafodelista"/>
        <w:numPr>
          <w:ilvl w:val="1"/>
          <w:numId w:val="62"/>
        </w:numPr>
        <w:rPr>
          <w:rFonts w:ascii="Verdana" w:eastAsia="Arial Unicode MS" w:hAnsi="Verdana" w:cs="Vijaya"/>
          <w:b/>
          <w:sz w:val="16"/>
          <w:szCs w:val="16"/>
        </w:rPr>
      </w:pPr>
      <w:bookmarkStart w:id="8" w:name="_Toc445820052"/>
      <w:r w:rsidRPr="007555E9">
        <w:rPr>
          <w:rFonts w:ascii="Verdana" w:hAnsi="Verdana" w:cs="Calibri"/>
          <w:b/>
          <w:sz w:val="16"/>
          <w:szCs w:val="16"/>
        </w:rPr>
        <w:t>GARANTÍA</w:t>
      </w:r>
      <w:r w:rsidRPr="007555E9">
        <w:rPr>
          <w:rFonts w:ascii="Verdana" w:eastAsia="Arial Unicode MS" w:hAnsi="Verdana" w:cs="Vijaya"/>
          <w:b/>
          <w:sz w:val="16"/>
          <w:szCs w:val="16"/>
        </w:rPr>
        <w:t xml:space="preserve"> DE CORRECTA INVERSIÓN DE ANTICIPO (OPCIONAL)</w:t>
      </w:r>
      <w:bookmarkEnd w:id="8"/>
    </w:p>
    <w:p w:rsidR="007555E9" w:rsidRPr="00451D46" w:rsidRDefault="007555E9" w:rsidP="007555E9">
      <w:pPr>
        <w:spacing w:line="220" w:lineRule="atLeast"/>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7555E9" w:rsidRPr="00451D46" w:rsidRDefault="007555E9" w:rsidP="007555E9">
      <w:pPr>
        <w:spacing w:line="220" w:lineRule="atLeast"/>
        <w:jc w:val="both"/>
        <w:rPr>
          <w:rFonts w:ascii="Verdana" w:eastAsia="Arial Unicode MS" w:hAnsi="Verdana" w:cs="Vijaya"/>
          <w:b/>
          <w:bCs/>
          <w:sz w:val="16"/>
          <w:szCs w:val="16"/>
          <w:highlight w:val="yellow"/>
        </w:rPr>
      </w:pPr>
    </w:p>
    <w:p w:rsidR="007555E9" w:rsidRPr="00451D46" w:rsidRDefault="007555E9" w:rsidP="00722E5C">
      <w:pPr>
        <w:numPr>
          <w:ilvl w:val="0"/>
          <w:numId w:val="59"/>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7555E9" w:rsidRPr="00451D46" w:rsidRDefault="007555E9" w:rsidP="007555E9">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7555E9" w:rsidRPr="00451D46" w:rsidRDefault="007555E9" w:rsidP="007555E9">
      <w:pPr>
        <w:spacing w:line="220" w:lineRule="atLeast"/>
        <w:jc w:val="both"/>
        <w:rPr>
          <w:rFonts w:ascii="Verdana" w:eastAsia="Arial Unicode MS" w:hAnsi="Verdana" w:cs="Vijaya"/>
          <w:b/>
          <w:bCs/>
          <w:sz w:val="16"/>
          <w:szCs w:val="16"/>
          <w:highlight w:val="yellow"/>
        </w:rPr>
      </w:pPr>
    </w:p>
    <w:p w:rsidR="007555E9" w:rsidRPr="00451D46" w:rsidRDefault="007555E9" w:rsidP="00722E5C">
      <w:pPr>
        <w:numPr>
          <w:ilvl w:val="0"/>
          <w:numId w:val="59"/>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7555E9" w:rsidRPr="00451D46" w:rsidRDefault="007555E9" w:rsidP="007555E9">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7555E9" w:rsidRPr="00451D46" w:rsidRDefault="007555E9" w:rsidP="007555E9">
      <w:pPr>
        <w:spacing w:line="220" w:lineRule="atLeast"/>
        <w:jc w:val="both"/>
        <w:rPr>
          <w:rFonts w:ascii="Verdana" w:eastAsia="Arial Unicode MS" w:hAnsi="Verdana" w:cs="Vijaya"/>
          <w:bCs/>
          <w:sz w:val="16"/>
          <w:szCs w:val="16"/>
        </w:rPr>
      </w:pPr>
    </w:p>
    <w:p w:rsidR="007555E9" w:rsidRPr="0080572F" w:rsidRDefault="007555E9" w:rsidP="00722E5C">
      <w:pPr>
        <w:numPr>
          <w:ilvl w:val="1"/>
          <w:numId w:val="62"/>
        </w:numPr>
        <w:ind w:left="426" w:hanging="426"/>
        <w:rPr>
          <w:rFonts w:ascii="Verdana" w:eastAsia="Arial Unicode MS" w:hAnsi="Verdana" w:cs="Vijaya"/>
          <w:b/>
          <w:sz w:val="16"/>
          <w:szCs w:val="16"/>
        </w:rPr>
      </w:pPr>
      <w:bookmarkStart w:id="9" w:name="_Toc445820053"/>
      <w:r w:rsidRPr="0080572F">
        <w:rPr>
          <w:rFonts w:ascii="Verdana" w:hAnsi="Verdana" w:cs="Calibri"/>
          <w:b/>
          <w:sz w:val="16"/>
          <w:szCs w:val="16"/>
        </w:rPr>
        <w:t>GARANTÍA</w:t>
      </w:r>
      <w:r w:rsidRPr="0080572F">
        <w:rPr>
          <w:rFonts w:ascii="Verdana" w:eastAsia="Arial Unicode MS" w:hAnsi="Verdana" w:cs="Vijaya"/>
          <w:b/>
          <w:sz w:val="16"/>
          <w:szCs w:val="16"/>
        </w:rPr>
        <w:t xml:space="preserve"> DE CUMPLIMIENTO DE CONTRATO</w:t>
      </w:r>
      <w:bookmarkEnd w:id="9"/>
    </w:p>
    <w:p w:rsidR="007555E9" w:rsidRPr="00451D46" w:rsidRDefault="007555E9" w:rsidP="007555E9">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7555E9" w:rsidRPr="00451D46" w:rsidRDefault="007555E9" w:rsidP="007555E9">
      <w:pPr>
        <w:spacing w:line="220" w:lineRule="atLeast"/>
        <w:jc w:val="both"/>
        <w:rPr>
          <w:rFonts w:ascii="Verdana" w:eastAsia="Arial Unicode MS" w:hAnsi="Verdana" w:cs="Vijaya"/>
          <w:b/>
          <w:bCs/>
          <w:sz w:val="16"/>
          <w:szCs w:val="16"/>
          <w:highlight w:val="yellow"/>
        </w:rPr>
      </w:pPr>
    </w:p>
    <w:p w:rsidR="007555E9" w:rsidRPr="00451D46" w:rsidRDefault="007555E9" w:rsidP="00722E5C">
      <w:pPr>
        <w:numPr>
          <w:ilvl w:val="0"/>
          <w:numId w:val="60"/>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7555E9" w:rsidRPr="00FC74A5" w:rsidRDefault="007555E9" w:rsidP="007555E9">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7555E9" w:rsidRPr="00451D46" w:rsidRDefault="007555E9" w:rsidP="007555E9">
      <w:pPr>
        <w:spacing w:line="220" w:lineRule="atLeast"/>
        <w:jc w:val="both"/>
        <w:rPr>
          <w:rFonts w:ascii="Verdana" w:eastAsia="Arial Unicode MS" w:hAnsi="Verdana" w:cs="Vijaya"/>
          <w:bCs/>
          <w:sz w:val="16"/>
          <w:szCs w:val="16"/>
          <w:highlight w:val="yellow"/>
        </w:rPr>
      </w:pPr>
    </w:p>
    <w:p w:rsidR="007555E9" w:rsidRPr="00451D46" w:rsidRDefault="007555E9" w:rsidP="00722E5C">
      <w:pPr>
        <w:numPr>
          <w:ilvl w:val="0"/>
          <w:numId w:val="60"/>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lastRenderedPageBreak/>
        <w:t>Garantía a Primer Requerimiento</w:t>
      </w:r>
    </w:p>
    <w:p w:rsidR="007555E9" w:rsidRPr="00FC74A5" w:rsidRDefault="007555E9" w:rsidP="007555E9">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7555E9" w:rsidRPr="00451D46" w:rsidRDefault="007555E9" w:rsidP="007555E9">
      <w:pPr>
        <w:spacing w:line="220" w:lineRule="atLeast"/>
        <w:jc w:val="both"/>
        <w:rPr>
          <w:rFonts w:ascii="Verdana" w:eastAsia="Arial Unicode MS" w:hAnsi="Verdana" w:cs="Vijaya"/>
          <w:bCs/>
          <w:sz w:val="16"/>
          <w:szCs w:val="16"/>
        </w:rPr>
      </w:pPr>
    </w:p>
    <w:p w:rsidR="007555E9" w:rsidRPr="00451D46" w:rsidRDefault="007555E9" w:rsidP="00722E5C">
      <w:pPr>
        <w:numPr>
          <w:ilvl w:val="0"/>
          <w:numId w:val="60"/>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7555E9" w:rsidRPr="00451D46" w:rsidRDefault="007555E9" w:rsidP="007555E9">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7555E9" w:rsidRPr="00451D46" w:rsidRDefault="007555E9" w:rsidP="007555E9">
      <w:pPr>
        <w:spacing w:line="220" w:lineRule="atLeast"/>
        <w:jc w:val="both"/>
        <w:rPr>
          <w:rFonts w:ascii="Verdana" w:eastAsia="Arial Unicode MS" w:hAnsi="Verdana" w:cs="Vijaya"/>
          <w:b/>
          <w:bCs/>
          <w:sz w:val="16"/>
          <w:szCs w:val="16"/>
        </w:rPr>
      </w:pPr>
    </w:p>
    <w:p w:rsidR="007555E9" w:rsidRPr="0080572F" w:rsidRDefault="007555E9" w:rsidP="00722E5C">
      <w:pPr>
        <w:numPr>
          <w:ilvl w:val="1"/>
          <w:numId w:val="62"/>
        </w:numPr>
        <w:ind w:left="426" w:hanging="426"/>
        <w:rPr>
          <w:rFonts w:ascii="Verdana" w:eastAsia="Arial Unicode MS" w:hAnsi="Verdana" w:cs="Vijaya"/>
          <w:b/>
          <w:sz w:val="16"/>
          <w:szCs w:val="16"/>
        </w:rPr>
      </w:pPr>
      <w:bookmarkStart w:id="10" w:name="_Toc445470348"/>
      <w:bookmarkStart w:id="11" w:name="_Toc445820054"/>
      <w:r w:rsidRPr="0080572F">
        <w:rPr>
          <w:rFonts w:ascii="Verdana" w:hAnsi="Verdana" w:cs="Calibri"/>
          <w:b/>
          <w:sz w:val="16"/>
          <w:szCs w:val="16"/>
        </w:rPr>
        <w:t>GARANTÍA</w:t>
      </w:r>
      <w:r w:rsidRPr="0080572F">
        <w:rPr>
          <w:rFonts w:ascii="Verdana" w:eastAsia="Arial Unicode MS" w:hAnsi="Verdana" w:cs="Vijaya"/>
          <w:b/>
          <w:sz w:val="16"/>
          <w:szCs w:val="16"/>
        </w:rPr>
        <w:t xml:space="preserve"> ADICIONAL DE CUMPLIMIENTO DE CONTRATO</w:t>
      </w:r>
      <w:bookmarkEnd w:id="10"/>
      <w:bookmarkEnd w:id="11"/>
      <w:r w:rsidRPr="0080572F">
        <w:rPr>
          <w:rFonts w:ascii="Verdana" w:eastAsia="Arial Unicode MS" w:hAnsi="Verdana" w:cs="Vijaya"/>
          <w:b/>
          <w:sz w:val="16"/>
          <w:szCs w:val="16"/>
        </w:rPr>
        <w:t xml:space="preserve"> DE OBRA</w:t>
      </w:r>
    </w:p>
    <w:p w:rsidR="007555E9" w:rsidRPr="00451D46" w:rsidRDefault="007555E9" w:rsidP="007555E9">
      <w:pPr>
        <w:spacing w:line="220" w:lineRule="atLeast"/>
        <w:jc w:val="both"/>
        <w:rPr>
          <w:rFonts w:ascii="Verdana" w:eastAsia="Arial Unicode MS" w:hAnsi="Verdana" w:cs="Vijaya"/>
          <w:sz w:val="16"/>
          <w:szCs w:val="16"/>
        </w:rPr>
      </w:pPr>
      <w:r w:rsidRPr="0080572F">
        <w:rPr>
          <w:rFonts w:ascii="Verdana" w:eastAsia="Arial Unicode MS" w:hAnsi="Verdana" w:cs="Vijaya"/>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7555E9" w:rsidRPr="00451D46" w:rsidRDefault="007555E9" w:rsidP="007555E9">
      <w:pPr>
        <w:spacing w:line="220" w:lineRule="atLeast"/>
        <w:jc w:val="both"/>
        <w:rPr>
          <w:rFonts w:ascii="Verdana" w:eastAsia="Arial Unicode MS" w:hAnsi="Verdana" w:cs="Vijaya"/>
          <w:sz w:val="16"/>
          <w:szCs w:val="16"/>
          <w:highlight w:val="yellow"/>
        </w:rPr>
      </w:pPr>
    </w:p>
    <w:p w:rsidR="007555E9" w:rsidRPr="00451D46" w:rsidRDefault="007555E9" w:rsidP="00722E5C">
      <w:pPr>
        <w:numPr>
          <w:ilvl w:val="0"/>
          <w:numId w:val="61"/>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Boleta de Garantía</w:t>
      </w:r>
    </w:p>
    <w:p w:rsidR="007555E9" w:rsidRDefault="007555E9" w:rsidP="007555E9">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7555E9" w:rsidRDefault="007555E9" w:rsidP="007555E9">
      <w:pPr>
        <w:spacing w:line="220" w:lineRule="atLeast"/>
        <w:jc w:val="both"/>
        <w:rPr>
          <w:rFonts w:ascii="Verdana" w:eastAsia="Arial Unicode MS" w:hAnsi="Verdana" w:cs="Vijaya"/>
          <w:sz w:val="16"/>
          <w:szCs w:val="16"/>
        </w:rPr>
      </w:pPr>
    </w:p>
    <w:p w:rsidR="007555E9" w:rsidRPr="00451D46" w:rsidRDefault="007555E9" w:rsidP="00722E5C">
      <w:pPr>
        <w:numPr>
          <w:ilvl w:val="0"/>
          <w:numId w:val="61"/>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Garantía a Primer Requerimiento</w:t>
      </w:r>
    </w:p>
    <w:p w:rsidR="007555E9" w:rsidRDefault="007555E9" w:rsidP="007555E9">
      <w:pPr>
        <w:spacing w:line="220" w:lineRule="atLeast"/>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735D4B">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w:t>
      </w:r>
      <w:r>
        <w:rPr>
          <w:rFonts w:ascii="Verdana" w:eastAsia="Arial Unicode MS" w:hAnsi="Verdana" w:cs="Vijaya"/>
          <w:sz w:val="16"/>
          <w:szCs w:val="16"/>
        </w:rPr>
        <w:t>or de su propuesta económica.</w:t>
      </w:r>
    </w:p>
    <w:p w:rsidR="007555E9" w:rsidRPr="003D74AD" w:rsidRDefault="007555E9" w:rsidP="003D74AD">
      <w:pPr>
        <w:jc w:val="center"/>
        <w:rPr>
          <w:rStyle w:val="nfasis"/>
          <w:rFonts w:asciiTheme="minorHAnsi" w:hAnsiTheme="minorHAnsi"/>
          <w:b/>
        </w:rPr>
      </w:pPr>
    </w:p>
    <w:p w:rsidR="0063381B" w:rsidRPr="003D74AD" w:rsidRDefault="0063381B" w:rsidP="003D74AD">
      <w:pPr>
        <w:jc w:val="both"/>
        <w:rPr>
          <w:rStyle w:val="nfasis"/>
          <w:rFonts w:asciiTheme="minorHAnsi" w:hAnsiTheme="minorHAnsi"/>
        </w:rPr>
      </w:pPr>
    </w:p>
    <w:p w:rsidR="0063381B" w:rsidRPr="00B41EBD" w:rsidRDefault="0063381B" w:rsidP="003D74AD">
      <w:pPr>
        <w:jc w:val="center"/>
        <w:rPr>
          <w:rStyle w:val="nfasis"/>
          <w:rFonts w:asciiTheme="minorHAnsi" w:hAnsiTheme="minorHAnsi"/>
          <w:b/>
        </w:rPr>
      </w:pPr>
      <w:r w:rsidRPr="00B41EBD">
        <w:rPr>
          <w:rStyle w:val="nfasis"/>
          <w:rFonts w:asciiTheme="minorHAnsi" w:hAnsiTheme="minorHAnsi"/>
          <w:b/>
        </w:rPr>
        <w:t>ANEXO 3</w:t>
      </w:r>
    </w:p>
    <w:p w:rsidR="0063381B" w:rsidRDefault="0063381B" w:rsidP="003D74AD">
      <w:pPr>
        <w:jc w:val="center"/>
        <w:rPr>
          <w:rStyle w:val="nfasis"/>
          <w:rFonts w:asciiTheme="minorHAnsi" w:hAnsiTheme="minorHAnsi"/>
          <w:b/>
        </w:rPr>
      </w:pPr>
      <w:r w:rsidRPr="00B41EBD">
        <w:rPr>
          <w:rStyle w:val="nfasis"/>
          <w:rFonts w:asciiTheme="minorHAnsi" w:hAnsiTheme="minorHAnsi"/>
          <w:b/>
        </w:rPr>
        <w:t>CONDICIONES/REQUISITOS DE CUMPLIMIENTO OBLIGATORIO POR EL PROPONENTE</w:t>
      </w:r>
    </w:p>
    <w:p w:rsidR="007555E9" w:rsidRPr="007555E9" w:rsidRDefault="007555E9" w:rsidP="007555E9">
      <w:pPr>
        <w:pStyle w:val="Prrafodelista"/>
        <w:numPr>
          <w:ilvl w:val="1"/>
          <w:numId w:val="17"/>
        </w:numPr>
        <w:rPr>
          <w:rFonts w:ascii="Calibri" w:hAnsi="Calibri"/>
          <w:sz w:val="22"/>
          <w:szCs w:val="22"/>
        </w:rPr>
      </w:pPr>
      <w:r w:rsidRPr="007555E9">
        <w:rPr>
          <w:rFonts w:ascii="Verdana" w:hAnsi="Verdana" w:cs="Calibri"/>
          <w:b/>
          <w:sz w:val="18"/>
          <w:szCs w:val="16"/>
        </w:rPr>
        <w:t>FACTURACIÓN</w:t>
      </w:r>
      <w:r w:rsidRPr="007555E9">
        <w:rPr>
          <w:rFonts w:ascii="Calibri" w:hAnsi="Calibri"/>
          <w:b/>
          <w:sz w:val="22"/>
          <w:szCs w:val="22"/>
        </w:rPr>
        <w:t xml:space="preserve"> Y TRIBUTOS</w:t>
      </w:r>
    </w:p>
    <w:p w:rsidR="007555E9" w:rsidRPr="007555E9" w:rsidRDefault="007555E9" w:rsidP="007555E9">
      <w:pPr>
        <w:pStyle w:val="Prrafodelista"/>
        <w:numPr>
          <w:ilvl w:val="2"/>
          <w:numId w:val="17"/>
        </w:numPr>
        <w:rPr>
          <w:rFonts w:ascii="Verdana" w:hAnsi="Verdana" w:cs="Vijaya"/>
          <w:b/>
          <w:sz w:val="16"/>
          <w:szCs w:val="16"/>
          <w:u w:val="single"/>
        </w:rPr>
      </w:pPr>
      <w:r w:rsidRPr="007555E9">
        <w:rPr>
          <w:rFonts w:ascii="Verdana" w:hAnsi="Verdana" w:cs="Calibri"/>
          <w:b/>
          <w:sz w:val="16"/>
          <w:szCs w:val="16"/>
        </w:rPr>
        <w:t>FACTURACIÓN</w:t>
      </w:r>
      <w:r w:rsidRPr="007555E9">
        <w:rPr>
          <w:rFonts w:ascii="Verdana" w:hAnsi="Verdana" w:cs="Vijaya"/>
          <w:b/>
          <w:color w:val="000000"/>
          <w:sz w:val="16"/>
          <w:szCs w:val="16"/>
        </w:rPr>
        <w:t xml:space="preserve"> </w:t>
      </w:r>
    </w:p>
    <w:p w:rsidR="007555E9" w:rsidRPr="000C43C4" w:rsidRDefault="007555E9" w:rsidP="007555E9">
      <w:pPr>
        <w:spacing w:line="220" w:lineRule="atLeast"/>
        <w:jc w:val="both"/>
        <w:rPr>
          <w:rFonts w:ascii="Verdana" w:hAnsi="Verdana" w:cs="Vijaya"/>
          <w:sz w:val="16"/>
          <w:szCs w:val="16"/>
        </w:rPr>
      </w:pPr>
      <w:r w:rsidRPr="000C43C4">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7555E9" w:rsidRPr="004472B1" w:rsidRDefault="007555E9" w:rsidP="007555E9">
      <w:pPr>
        <w:spacing w:line="220" w:lineRule="atLeast"/>
        <w:jc w:val="both"/>
        <w:rPr>
          <w:rFonts w:ascii="Verdana" w:hAnsi="Verdana" w:cs="Vijaya"/>
          <w:sz w:val="16"/>
          <w:szCs w:val="16"/>
        </w:rPr>
      </w:pPr>
    </w:p>
    <w:p w:rsidR="007555E9" w:rsidRDefault="007555E9" w:rsidP="007555E9">
      <w:pPr>
        <w:spacing w:line="220" w:lineRule="atLeast"/>
        <w:jc w:val="both"/>
        <w:rPr>
          <w:rFonts w:ascii="Verdana" w:hAnsi="Verdana" w:cs="Vijaya"/>
          <w:sz w:val="16"/>
          <w:szCs w:val="16"/>
        </w:rPr>
      </w:pPr>
      <w:r w:rsidRPr="000C43C4">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7555E9" w:rsidRDefault="007555E9" w:rsidP="007555E9">
      <w:pPr>
        <w:spacing w:line="220" w:lineRule="atLeast"/>
        <w:jc w:val="both"/>
        <w:rPr>
          <w:rFonts w:ascii="Verdana" w:hAnsi="Verdana" w:cs="Vijaya"/>
          <w:sz w:val="16"/>
          <w:szCs w:val="16"/>
        </w:rPr>
      </w:pPr>
    </w:p>
    <w:p w:rsidR="007555E9" w:rsidRPr="000C43C4" w:rsidRDefault="007555E9" w:rsidP="007555E9">
      <w:pPr>
        <w:spacing w:line="220" w:lineRule="atLeast"/>
        <w:jc w:val="both"/>
        <w:rPr>
          <w:rFonts w:ascii="Verdana" w:hAnsi="Verdana" w:cs="Vijaya"/>
          <w:sz w:val="16"/>
          <w:szCs w:val="16"/>
        </w:rPr>
      </w:pPr>
      <w:r w:rsidRPr="000C43C4">
        <w:rPr>
          <w:rFonts w:ascii="Verdana" w:hAnsi="Verdana" w:cs="Vijaya"/>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555E9" w:rsidRDefault="007555E9" w:rsidP="007555E9">
      <w:pPr>
        <w:spacing w:line="220" w:lineRule="atLeast"/>
        <w:jc w:val="both"/>
        <w:rPr>
          <w:rFonts w:ascii="Verdana" w:hAnsi="Verdana" w:cs="Vijaya"/>
          <w:sz w:val="16"/>
          <w:szCs w:val="16"/>
          <w:lang w:val="es-BO"/>
        </w:rPr>
      </w:pPr>
    </w:p>
    <w:p w:rsidR="007555E9" w:rsidRPr="000C43C4" w:rsidRDefault="007555E9" w:rsidP="007555E9">
      <w:pPr>
        <w:spacing w:line="220" w:lineRule="atLeast"/>
        <w:jc w:val="both"/>
        <w:rPr>
          <w:rFonts w:ascii="Verdana" w:hAnsi="Verdana" w:cs="Vijaya"/>
          <w:sz w:val="16"/>
          <w:szCs w:val="16"/>
        </w:rPr>
      </w:pPr>
      <w:r w:rsidRPr="000C43C4">
        <w:rPr>
          <w:rFonts w:ascii="Verdana" w:hAnsi="Verdana" w:cs="Vijaya"/>
          <w:sz w:val="16"/>
          <w:szCs w:val="16"/>
        </w:rPr>
        <w:t>En caso de otorgarse un anticipo el proveedor no está obligado a emitir factura, debiendo cumplir con lo dispuesto por el Artículo 19 del Decreto Supremo N°181.</w:t>
      </w:r>
    </w:p>
    <w:p w:rsidR="007555E9" w:rsidRPr="004472B1" w:rsidRDefault="007555E9" w:rsidP="007555E9">
      <w:pPr>
        <w:spacing w:line="220" w:lineRule="atLeast"/>
        <w:jc w:val="both"/>
        <w:rPr>
          <w:rFonts w:ascii="Verdana" w:hAnsi="Verdana" w:cs="Vijaya"/>
          <w:sz w:val="16"/>
          <w:szCs w:val="16"/>
        </w:rPr>
      </w:pPr>
    </w:p>
    <w:p w:rsidR="007555E9" w:rsidRPr="007555E9" w:rsidRDefault="007555E9" w:rsidP="007555E9">
      <w:pPr>
        <w:pStyle w:val="Prrafodelista"/>
        <w:numPr>
          <w:ilvl w:val="2"/>
          <w:numId w:val="17"/>
        </w:numPr>
        <w:rPr>
          <w:rFonts w:ascii="Verdana" w:hAnsi="Verdana" w:cs="Vijaya"/>
          <w:b/>
          <w:color w:val="000000"/>
          <w:sz w:val="16"/>
          <w:szCs w:val="16"/>
        </w:rPr>
      </w:pPr>
      <w:r w:rsidRPr="007555E9">
        <w:rPr>
          <w:rFonts w:ascii="Verdana" w:hAnsi="Verdana" w:cs="Calibri"/>
          <w:b/>
          <w:sz w:val="16"/>
          <w:szCs w:val="16"/>
        </w:rPr>
        <w:t>TRIBUTOS</w:t>
      </w:r>
    </w:p>
    <w:p w:rsidR="007555E9" w:rsidRPr="007A4964" w:rsidRDefault="007555E9" w:rsidP="007555E9">
      <w:pPr>
        <w:spacing w:line="220" w:lineRule="atLeast"/>
        <w:rPr>
          <w:rFonts w:ascii="Calibri" w:hAnsi="Calibri"/>
          <w:sz w:val="22"/>
          <w:szCs w:val="22"/>
        </w:rPr>
      </w:pPr>
      <w:r w:rsidRPr="000C43C4">
        <w:rPr>
          <w:rFonts w:ascii="Verdana" w:hAnsi="Verdana" w:cs="Vijaya"/>
          <w:sz w:val="16"/>
          <w:szCs w:val="16"/>
        </w:rPr>
        <w:t>El adjudicado declara que todos los tributos vigentes a la fecha y que puedan originarse directa o indirectamente en aplicación del contrato, son de su responsabilidad, no correspondiendo ningún reclamo posterior</w:t>
      </w:r>
    </w:p>
    <w:p w:rsidR="007555E9" w:rsidRDefault="007555E9" w:rsidP="007555E9">
      <w:pPr>
        <w:spacing w:line="220" w:lineRule="atLeast"/>
        <w:rPr>
          <w:rFonts w:ascii="Calibri" w:hAnsi="Calibri"/>
          <w:sz w:val="22"/>
          <w:szCs w:val="22"/>
        </w:rPr>
      </w:pPr>
    </w:p>
    <w:p w:rsidR="007555E9" w:rsidRPr="007555E9" w:rsidRDefault="007555E9" w:rsidP="007555E9">
      <w:pPr>
        <w:rPr>
          <w:rFonts w:ascii="Calibri" w:hAnsi="Calibri"/>
          <w:sz w:val="22"/>
          <w:szCs w:val="22"/>
        </w:rPr>
      </w:pPr>
      <w:r>
        <w:rPr>
          <w:rFonts w:ascii="Verdana" w:hAnsi="Verdana" w:cs="Calibri"/>
          <w:b/>
          <w:sz w:val="18"/>
          <w:szCs w:val="16"/>
        </w:rPr>
        <w:lastRenderedPageBreak/>
        <w:t>3.2</w:t>
      </w:r>
      <w:r>
        <w:rPr>
          <w:rFonts w:ascii="Verdana" w:hAnsi="Verdana" w:cs="Calibri"/>
          <w:b/>
          <w:sz w:val="18"/>
          <w:szCs w:val="16"/>
        </w:rPr>
        <w:tab/>
      </w:r>
      <w:r w:rsidRPr="007555E9">
        <w:rPr>
          <w:rFonts w:ascii="Verdana" w:hAnsi="Verdana" w:cs="Calibri"/>
          <w:b/>
          <w:sz w:val="18"/>
          <w:szCs w:val="16"/>
        </w:rPr>
        <w:t>SEGUROS</w:t>
      </w:r>
    </w:p>
    <w:p w:rsidR="007555E9" w:rsidRPr="00451D46" w:rsidRDefault="007555E9" w:rsidP="007555E9">
      <w:pPr>
        <w:spacing w:line="220" w:lineRule="atLeast"/>
        <w:jc w:val="both"/>
        <w:rPr>
          <w:rFonts w:ascii="Verdana" w:hAnsi="Verdana" w:cs="Vijaya"/>
          <w:iCs/>
          <w:sz w:val="16"/>
          <w:szCs w:val="16"/>
          <w:lang w:val="es-BO"/>
        </w:rPr>
      </w:pPr>
      <w:r w:rsidRPr="00451D46">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7555E9" w:rsidRPr="00451D46" w:rsidRDefault="007555E9" w:rsidP="007555E9">
      <w:pPr>
        <w:spacing w:line="220" w:lineRule="atLeast"/>
        <w:jc w:val="both"/>
        <w:rPr>
          <w:rFonts w:ascii="Verdana" w:hAnsi="Verdana" w:cs="Vijaya"/>
          <w:iCs/>
          <w:sz w:val="16"/>
          <w:szCs w:val="16"/>
          <w:lang w:val="es-BO"/>
        </w:rPr>
      </w:pPr>
    </w:p>
    <w:p w:rsidR="007555E9" w:rsidRPr="007555E9" w:rsidRDefault="007555E9" w:rsidP="00722E5C">
      <w:pPr>
        <w:pStyle w:val="Prrafodelista"/>
        <w:numPr>
          <w:ilvl w:val="2"/>
          <w:numId w:val="64"/>
        </w:numPr>
        <w:rPr>
          <w:rFonts w:ascii="Verdana" w:hAnsi="Verdana" w:cs="Vijaya"/>
          <w:b/>
          <w:bCs/>
          <w:iCs/>
          <w:sz w:val="16"/>
          <w:szCs w:val="16"/>
          <w:lang w:val="es-BO"/>
        </w:rPr>
      </w:pPr>
      <w:r w:rsidRPr="007555E9">
        <w:rPr>
          <w:rFonts w:ascii="Verdana" w:hAnsi="Verdana" w:cs="Calibri"/>
          <w:b/>
          <w:sz w:val="16"/>
          <w:szCs w:val="16"/>
        </w:rPr>
        <w:t>PÓLIZA</w:t>
      </w:r>
      <w:r w:rsidRPr="007555E9">
        <w:rPr>
          <w:rFonts w:ascii="Verdana" w:hAnsi="Verdana" w:cs="Vijaya"/>
          <w:b/>
          <w:bCs/>
          <w:iCs/>
          <w:sz w:val="16"/>
          <w:szCs w:val="16"/>
          <w:lang w:val="es-BO"/>
        </w:rPr>
        <w:t xml:space="preserve"> DE TODO RIESGO DE CONSTRUCCIÓN</w:t>
      </w:r>
    </w:p>
    <w:p w:rsidR="007555E9" w:rsidRPr="00451D46" w:rsidRDefault="007555E9" w:rsidP="007555E9">
      <w:pPr>
        <w:spacing w:line="220" w:lineRule="atLeast"/>
        <w:jc w:val="both"/>
        <w:rPr>
          <w:rFonts w:ascii="Verdana" w:hAnsi="Verdana" w:cs="Vijaya"/>
          <w:sz w:val="16"/>
          <w:szCs w:val="16"/>
        </w:rPr>
      </w:pPr>
      <w:r w:rsidRPr="00451D46">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7555E9" w:rsidRPr="00451D46" w:rsidRDefault="007555E9" w:rsidP="007555E9">
      <w:pPr>
        <w:spacing w:line="220" w:lineRule="atLeast"/>
        <w:jc w:val="both"/>
        <w:rPr>
          <w:rFonts w:ascii="Verdana" w:hAnsi="Verdana" w:cs="Vijaya"/>
          <w:sz w:val="16"/>
          <w:szCs w:val="16"/>
        </w:rPr>
      </w:pPr>
    </w:p>
    <w:p w:rsidR="007555E9" w:rsidRPr="00451D46" w:rsidRDefault="007555E9" w:rsidP="007555E9">
      <w:pPr>
        <w:spacing w:line="220" w:lineRule="atLeast"/>
        <w:jc w:val="both"/>
        <w:rPr>
          <w:rFonts w:ascii="Verdana" w:hAnsi="Verdana" w:cs="Vijaya"/>
          <w:sz w:val="16"/>
          <w:szCs w:val="16"/>
        </w:rPr>
      </w:pPr>
      <w:r w:rsidRPr="00451D46">
        <w:rPr>
          <w:rFonts w:ascii="Verdana" w:hAnsi="Verdana" w:cs="Vijaya"/>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7555E9" w:rsidRPr="007555E9" w:rsidRDefault="007555E9" w:rsidP="00722E5C">
      <w:pPr>
        <w:pStyle w:val="Prrafodelista"/>
        <w:numPr>
          <w:ilvl w:val="2"/>
          <w:numId w:val="64"/>
        </w:numPr>
        <w:rPr>
          <w:rFonts w:ascii="Verdana" w:hAnsi="Verdana" w:cs="Vijaya"/>
          <w:b/>
          <w:bCs/>
          <w:iCs/>
          <w:sz w:val="16"/>
          <w:szCs w:val="16"/>
          <w:lang w:val="es-BO"/>
        </w:rPr>
      </w:pPr>
      <w:r w:rsidRPr="007555E9">
        <w:rPr>
          <w:rFonts w:ascii="Verdana" w:hAnsi="Verdana" w:cs="Calibri"/>
          <w:b/>
          <w:sz w:val="16"/>
          <w:szCs w:val="16"/>
        </w:rPr>
        <w:t>SEGURO</w:t>
      </w:r>
      <w:r w:rsidRPr="007555E9">
        <w:rPr>
          <w:rFonts w:ascii="Verdana" w:hAnsi="Verdana" w:cs="Vijaya"/>
          <w:b/>
          <w:bCs/>
          <w:iCs/>
          <w:sz w:val="16"/>
          <w:szCs w:val="16"/>
          <w:lang w:val="es-BO"/>
        </w:rPr>
        <w:t xml:space="preserve"> DE RESPONSABILIDAD CIVIL</w:t>
      </w:r>
    </w:p>
    <w:p w:rsidR="007555E9" w:rsidRDefault="007555E9" w:rsidP="007555E9">
      <w:pPr>
        <w:spacing w:line="220" w:lineRule="atLeast"/>
        <w:jc w:val="both"/>
        <w:rPr>
          <w:rFonts w:ascii="Verdana" w:hAnsi="Verdana" w:cs="Vijaya"/>
          <w:sz w:val="16"/>
          <w:szCs w:val="16"/>
        </w:rPr>
      </w:pPr>
      <w:r w:rsidRPr="00451D46">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555E9" w:rsidRPr="00451D46" w:rsidRDefault="007555E9" w:rsidP="007555E9">
      <w:pPr>
        <w:spacing w:line="220" w:lineRule="atLeast"/>
        <w:jc w:val="both"/>
        <w:rPr>
          <w:rFonts w:ascii="Verdana" w:hAnsi="Verdana" w:cs="Vijaya"/>
          <w:sz w:val="16"/>
          <w:szCs w:val="16"/>
        </w:rPr>
      </w:pPr>
    </w:p>
    <w:p w:rsidR="007555E9" w:rsidRPr="007555E9" w:rsidRDefault="007555E9" w:rsidP="007555E9">
      <w:pPr>
        <w:rPr>
          <w:rFonts w:ascii="Verdana" w:hAnsi="Verdana" w:cs="Calibri"/>
          <w:b/>
          <w:sz w:val="16"/>
          <w:szCs w:val="16"/>
        </w:rPr>
      </w:pPr>
      <w:r>
        <w:rPr>
          <w:rFonts w:ascii="Verdana" w:hAnsi="Verdana" w:cs="Calibri"/>
          <w:b/>
          <w:sz w:val="16"/>
          <w:szCs w:val="16"/>
        </w:rPr>
        <w:t>3.2.3</w:t>
      </w:r>
      <w:r>
        <w:rPr>
          <w:rFonts w:ascii="Verdana" w:hAnsi="Verdana" w:cs="Calibri"/>
          <w:b/>
          <w:sz w:val="16"/>
          <w:szCs w:val="16"/>
        </w:rPr>
        <w:tab/>
      </w:r>
      <w:r w:rsidRPr="007555E9">
        <w:rPr>
          <w:rFonts w:ascii="Verdana" w:hAnsi="Verdana" w:cs="Calibri"/>
          <w:b/>
          <w:sz w:val="16"/>
          <w:szCs w:val="16"/>
        </w:rPr>
        <w:t>PÓLIZA</w:t>
      </w:r>
      <w:r w:rsidRPr="007555E9">
        <w:rPr>
          <w:rFonts w:ascii="Verdana" w:hAnsi="Verdana" w:cs="Vijaya"/>
          <w:b/>
          <w:bCs/>
          <w:iCs/>
          <w:sz w:val="16"/>
          <w:szCs w:val="16"/>
          <w:lang w:val="es-BO"/>
        </w:rPr>
        <w:t xml:space="preserve"> DE ACCIDENTES PERSONALES</w:t>
      </w:r>
    </w:p>
    <w:p w:rsidR="007555E9" w:rsidRPr="00451D46" w:rsidRDefault="007555E9" w:rsidP="007555E9">
      <w:pPr>
        <w:spacing w:line="220" w:lineRule="atLeast"/>
        <w:jc w:val="both"/>
        <w:rPr>
          <w:rFonts w:ascii="Verdana" w:hAnsi="Verdana" w:cs="Vijaya"/>
          <w:sz w:val="16"/>
          <w:szCs w:val="16"/>
        </w:rPr>
      </w:pPr>
      <w:r w:rsidRPr="00451D46">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555E9" w:rsidRPr="00451D46" w:rsidRDefault="007555E9" w:rsidP="007555E9">
      <w:pPr>
        <w:spacing w:line="220" w:lineRule="atLeast"/>
        <w:jc w:val="both"/>
        <w:rPr>
          <w:rFonts w:ascii="Verdana" w:hAnsi="Verdana" w:cs="Vijaya"/>
          <w:iCs/>
          <w:sz w:val="16"/>
          <w:szCs w:val="16"/>
          <w:lang w:val="es-BO"/>
        </w:rPr>
      </w:pPr>
    </w:p>
    <w:p w:rsidR="007555E9" w:rsidRPr="007555E9" w:rsidRDefault="007555E9" w:rsidP="007555E9">
      <w:pPr>
        <w:pStyle w:val="Prrafodelista"/>
        <w:numPr>
          <w:ilvl w:val="0"/>
          <w:numId w:val="31"/>
        </w:numPr>
        <w:rPr>
          <w:rFonts w:ascii="Verdana" w:hAnsi="Verdana" w:cs="Vijaya"/>
          <w:b/>
          <w:bCs/>
          <w:iCs/>
          <w:sz w:val="16"/>
          <w:szCs w:val="16"/>
          <w:lang w:val="es-BO"/>
        </w:rPr>
      </w:pPr>
      <w:r w:rsidRPr="007555E9">
        <w:rPr>
          <w:rFonts w:ascii="Verdana" w:hAnsi="Verdana" w:cs="Calibri"/>
          <w:b/>
          <w:sz w:val="16"/>
          <w:szCs w:val="16"/>
        </w:rPr>
        <w:t>CONDICIONES</w:t>
      </w:r>
      <w:r w:rsidRPr="007555E9">
        <w:rPr>
          <w:rFonts w:ascii="Verdana" w:hAnsi="Verdana" w:cs="Vijaya"/>
          <w:b/>
          <w:bCs/>
          <w:iCs/>
          <w:sz w:val="16"/>
          <w:szCs w:val="16"/>
          <w:lang w:val="es-BO"/>
        </w:rPr>
        <w:t xml:space="preserve"> ADICIONALES</w:t>
      </w:r>
    </w:p>
    <w:p w:rsidR="007555E9" w:rsidRPr="00451D46" w:rsidRDefault="007555E9" w:rsidP="00722E5C">
      <w:pPr>
        <w:pStyle w:val="Prrafodelista"/>
        <w:numPr>
          <w:ilvl w:val="0"/>
          <w:numId w:val="63"/>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555E9" w:rsidRDefault="007555E9" w:rsidP="00722E5C">
      <w:pPr>
        <w:pStyle w:val="Prrafodelista"/>
        <w:numPr>
          <w:ilvl w:val="0"/>
          <w:numId w:val="63"/>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La empresa adjudicada, deberá entregar una copia de las citadas pólizas a YPFB antes de la emisión de la orden de proceder para la ejecución de obras.</w:t>
      </w:r>
    </w:p>
    <w:p w:rsidR="007555E9" w:rsidRPr="007555E9" w:rsidRDefault="007555E9" w:rsidP="003D74AD">
      <w:pPr>
        <w:jc w:val="center"/>
        <w:rPr>
          <w:rStyle w:val="nfasis"/>
          <w:rFonts w:asciiTheme="minorHAnsi" w:hAnsiTheme="minorHAnsi"/>
          <w:b/>
          <w:lang w:val="es-BO"/>
        </w:rPr>
      </w:pP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w:t>
      </w:r>
    </w:p>
    <w:p w:rsidR="00312E8A" w:rsidRPr="00312E8A" w:rsidRDefault="00312E8A" w:rsidP="00312E8A">
      <w:pPr>
        <w:pStyle w:val="Prrafodelista"/>
        <w:numPr>
          <w:ilvl w:val="0"/>
          <w:numId w:val="17"/>
        </w:numPr>
        <w:rPr>
          <w:rFonts w:ascii="Verdana" w:hAnsi="Verdana" w:cs="Calibri"/>
          <w:b/>
          <w:sz w:val="18"/>
          <w:szCs w:val="16"/>
        </w:rPr>
      </w:pPr>
      <w:r w:rsidRPr="00312E8A">
        <w:rPr>
          <w:rFonts w:ascii="Verdana" w:hAnsi="Verdana" w:cs="Calibri"/>
          <w:b/>
          <w:sz w:val="18"/>
          <w:szCs w:val="16"/>
        </w:rPr>
        <w:t>ASPECTOS NORMATIVOS DE SEGURIDAD INDUSTRIAL Y SALUD OCUPACIONAL   PARA EMPRESAS CONTRATISTAS  DE  YPFB</w:t>
      </w:r>
    </w:p>
    <w:p w:rsidR="00312E8A" w:rsidRDefault="00312E8A" w:rsidP="00312E8A">
      <w:pPr>
        <w:rPr>
          <w:rFonts w:ascii="Verdana" w:hAnsi="Verdana" w:cs="Calibri"/>
          <w:b/>
          <w:sz w:val="18"/>
          <w:szCs w:val="16"/>
        </w:rPr>
      </w:pP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La Empresa  CONTRATISTA de la obra deberá cumplir de forma obligatoria con los siguientes estándares de Seguridad Industrial y Sa</w:t>
      </w:r>
      <w:r>
        <w:rPr>
          <w:rFonts w:ascii="Verdana" w:hAnsi="Verdana" w:cs="Calibri"/>
          <w:sz w:val="16"/>
          <w:szCs w:val="16"/>
        </w:rPr>
        <w:t>lud Ocupacional:</w:t>
      </w:r>
    </w:p>
    <w:p w:rsidR="00312E8A" w:rsidRDefault="00312E8A" w:rsidP="00312E8A">
      <w:pPr>
        <w:spacing w:line="220" w:lineRule="atLeast"/>
        <w:jc w:val="both"/>
        <w:rPr>
          <w:rFonts w:ascii="Verdana" w:hAnsi="Verdana" w:cs="Calibri"/>
          <w:sz w:val="16"/>
          <w:szCs w:val="16"/>
        </w:rPr>
      </w:pPr>
    </w:p>
    <w:p w:rsidR="00312E8A" w:rsidRDefault="00312E8A" w:rsidP="00312E8A">
      <w:pPr>
        <w:spacing w:line="220" w:lineRule="atLeast"/>
        <w:jc w:val="center"/>
        <w:rPr>
          <w:rFonts w:ascii="Verdana" w:hAnsi="Verdana" w:cs="Calibri"/>
          <w:b/>
          <w:sz w:val="16"/>
          <w:szCs w:val="16"/>
        </w:rPr>
      </w:pPr>
      <w:r w:rsidRPr="00111691">
        <w:rPr>
          <w:rFonts w:ascii="Verdana" w:hAnsi="Verdana" w:cs="Calibri"/>
          <w:b/>
          <w:sz w:val="16"/>
          <w:szCs w:val="16"/>
        </w:rPr>
        <w:t>ESTÁNDARES Y REQUISITOS DE SySO PARA CONTRATISTAS DE YPFB CORPORACIÓN.</w:t>
      </w:r>
    </w:p>
    <w:p w:rsidR="00312E8A" w:rsidRPr="00111691" w:rsidRDefault="00312E8A" w:rsidP="00312E8A">
      <w:pPr>
        <w:spacing w:line="220" w:lineRule="atLeast"/>
        <w:jc w:val="center"/>
        <w:rPr>
          <w:rFonts w:ascii="Verdana" w:hAnsi="Verdana" w:cs="Calibri"/>
          <w:b/>
          <w:sz w:val="16"/>
          <w:szCs w:val="16"/>
        </w:rPr>
      </w:pPr>
    </w:p>
    <w:p w:rsidR="00312E8A" w:rsidRDefault="00312E8A" w:rsidP="00312E8A">
      <w:pPr>
        <w:spacing w:line="220" w:lineRule="atLeast"/>
        <w:jc w:val="both"/>
        <w:rPr>
          <w:rFonts w:ascii="Verdana" w:hAnsi="Verdana" w:cs="Arial"/>
          <w:sz w:val="16"/>
          <w:szCs w:val="16"/>
        </w:rPr>
      </w:pPr>
      <w:r w:rsidRPr="00111691">
        <w:rPr>
          <w:rFonts w:ascii="Verdana" w:hAnsi="Verdana" w:cs="Arial"/>
          <w:sz w:val="16"/>
          <w:szCs w:val="16"/>
        </w:rPr>
        <w:t xml:space="preserve">Los requisitos de SySO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SySO” de acuerdo a las actividades del proyecto u obra.</w:t>
      </w:r>
    </w:p>
    <w:p w:rsidR="00312E8A" w:rsidRPr="00111691" w:rsidRDefault="00312E8A" w:rsidP="00312E8A">
      <w:pPr>
        <w:spacing w:line="220" w:lineRule="atLeast"/>
        <w:jc w:val="both"/>
        <w:rPr>
          <w:rFonts w:ascii="Verdana" w:hAnsi="Verdana" w:cs="Calibri"/>
          <w:sz w:val="16"/>
          <w:szCs w:val="16"/>
        </w:rPr>
      </w:pP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111691">
        <w:rPr>
          <w:rFonts w:ascii="Verdana" w:hAnsi="Verdana" w:cs="Calibri"/>
          <w:b/>
          <w:i/>
          <w:sz w:val="16"/>
          <w:szCs w:val="16"/>
        </w:rPr>
        <w:t>Anexo:</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312E8A" w:rsidRPr="00111691" w:rsidRDefault="00312E8A" w:rsidP="00312E8A">
      <w:pPr>
        <w:spacing w:line="220" w:lineRule="atLeast"/>
        <w:jc w:val="both"/>
        <w:rPr>
          <w:rFonts w:ascii="Verdana" w:hAnsi="Verdana" w:cs="Calibri"/>
          <w:sz w:val="16"/>
          <w:szCs w:val="16"/>
        </w:rPr>
      </w:pPr>
    </w:p>
    <w:p w:rsidR="00312E8A" w:rsidRPr="00111691"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ASPECTOS GENERALES</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312E8A" w:rsidRPr="00111691" w:rsidRDefault="00312E8A" w:rsidP="00722E5C">
      <w:pPr>
        <w:pStyle w:val="Prrafodelista"/>
        <w:numPr>
          <w:ilvl w:val="0"/>
          <w:numId w:val="37"/>
        </w:numPr>
        <w:spacing w:line="220" w:lineRule="atLeast"/>
        <w:jc w:val="both"/>
        <w:rPr>
          <w:rFonts w:ascii="Verdana" w:hAnsi="Verdana" w:cs="Calibri"/>
          <w:sz w:val="16"/>
          <w:szCs w:val="16"/>
        </w:rPr>
      </w:pPr>
      <w:r w:rsidRPr="00111691">
        <w:rPr>
          <w:rFonts w:ascii="Verdana" w:hAnsi="Verdana" w:cs="Calibri"/>
          <w:sz w:val="16"/>
          <w:szCs w:val="16"/>
        </w:rPr>
        <w:lastRenderedPageBreak/>
        <w:t>Análisis preliminar de peligros y riesgos (asociados a la actividad), tiempo, magnitud del proyecto, número de trabajadores y numero de frentes de trabajo.</w:t>
      </w:r>
    </w:p>
    <w:p w:rsidR="00312E8A" w:rsidRDefault="00312E8A" w:rsidP="00722E5C">
      <w:pPr>
        <w:pStyle w:val="Prrafodelista"/>
        <w:numPr>
          <w:ilvl w:val="0"/>
          <w:numId w:val="37"/>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312E8A" w:rsidRPr="006D4CD4"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PERSONAL DE SMS</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312E8A" w:rsidRPr="00111691" w:rsidRDefault="00312E8A" w:rsidP="00312E8A">
      <w:pPr>
        <w:spacing w:line="220" w:lineRule="atLeast"/>
        <w:jc w:val="both"/>
        <w:rPr>
          <w:rFonts w:ascii="Verdana" w:hAnsi="Verdana" w:cs="Calibri"/>
          <w:sz w:val="16"/>
          <w:szCs w:val="16"/>
        </w:rPr>
      </w:pPr>
    </w:p>
    <w:p w:rsidR="00312E8A" w:rsidRPr="00111691" w:rsidRDefault="00312E8A" w:rsidP="00312E8A">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312E8A" w:rsidRPr="00111691" w:rsidRDefault="00312E8A" w:rsidP="00722E5C">
      <w:pPr>
        <w:pStyle w:val="Prrafodelista"/>
        <w:numPr>
          <w:ilvl w:val="0"/>
          <w:numId w:val="65"/>
        </w:numPr>
        <w:spacing w:line="220" w:lineRule="atLeast"/>
        <w:ind w:left="714" w:hanging="357"/>
        <w:jc w:val="both"/>
        <w:rPr>
          <w:rFonts w:ascii="Verdana" w:hAnsi="Verdana" w:cs="Calibri"/>
          <w:sz w:val="16"/>
          <w:szCs w:val="16"/>
        </w:rPr>
      </w:pPr>
      <w:r w:rsidRPr="00111691">
        <w:rPr>
          <w:rFonts w:ascii="Verdana" w:hAnsi="Verdana" w:cs="Calibri"/>
          <w:sz w:val="16"/>
          <w:szCs w:val="16"/>
        </w:rPr>
        <w:t>1 Supervisor ó Coordinador SMS</w:t>
      </w:r>
    </w:p>
    <w:p w:rsidR="00312E8A" w:rsidRPr="00111691" w:rsidRDefault="00312E8A" w:rsidP="00722E5C">
      <w:pPr>
        <w:pStyle w:val="Prrafodelista"/>
        <w:numPr>
          <w:ilvl w:val="0"/>
          <w:numId w:val="65"/>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312E8A" w:rsidRPr="00111691" w:rsidRDefault="00312E8A" w:rsidP="00312E8A">
      <w:pPr>
        <w:pStyle w:val="Prrafodelista"/>
        <w:spacing w:line="220" w:lineRule="atLeast"/>
        <w:ind w:left="1440"/>
        <w:jc w:val="both"/>
        <w:rPr>
          <w:rFonts w:ascii="Verdana" w:hAnsi="Verdana" w:cs="Calibri"/>
          <w:sz w:val="16"/>
          <w:szCs w:val="16"/>
        </w:rPr>
      </w:pPr>
    </w:p>
    <w:p w:rsidR="00312E8A" w:rsidRPr="00111691" w:rsidRDefault="00312E8A" w:rsidP="00312E8A">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Curriculum Vitae de Personal SMS</w:t>
      </w:r>
      <w:r w:rsidRPr="00111691">
        <w:rPr>
          <w:rFonts w:ascii="Verdana" w:hAnsi="Verdana" w:cs="Calibri"/>
          <w:sz w:val="16"/>
          <w:szCs w:val="16"/>
        </w:rPr>
        <w:t xml:space="preserve">: </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12E8A" w:rsidRPr="00111691" w:rsidRDefault="00312E8A" w:rsidP="00312E8A">
      <w:pPr>
        <w:spacing w:line="220" w:lineRule="atLeast"/>
        <w:ind w:left="360"/>
        <w:jc w:val="both"/>
        <w:rPr>
          <w:rFonts w:ascii="Verdana" w:hAnsi="Verdana" w:cs="Calibri"/>
          <w:sz w:val="16"/>
          <w:szCs w:val="16"/>
        </w:rPr>
      </w:pPr>
    </w:p>
    <w:p w:rsidR="00312E8A" w:rsidRPr="00111691" w:rsidRDefault="00312E8A" w:rsidP="00312E8A">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312E8A" w:rsidRPr="00111691" w:rsidRDefault="00312E8A" w:rsidP="00312E8A">
      <w:pPr>
        <w:spacing w:line="220" w:lineRule="atLeast"/>
        <w:jc w:val="both"/>
        <w:rPr>
          <w:rFonts w:ascii="Verdana" w:hAnsi="Verdana" w:cs="Calibri"/>
          <w:sz w:val="16"/>
          <w:szCs w:val="16"/>
        </w:rPr>
      </w:pPr>
    </w:p>
    <w:p w:rsidR="00312E8A" w:rsidRPr="00111691" w:rsidRDefault="00312E8A" w:rsidP="00312E8A">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7055"/>
      </w:tblGrid>
      <w:tr w:rsidR="00312E8A" w:rsidRPr="00111691" w:rsidTr="00624885">
        <w:trPr>
          <w:trHeight w:val="227"/>
          <w:jc w:val="center"/>
        </w:trPr>
        <w:tc>
          <w:tcPr>
            <w:tcW w:w="1129" w:type="pct"/>
            <w:shd w:val="clear" w:color="auto" w:fill="B4C6E7"/>
          </w:tcPr>
          <w:p w:rsidR="00312E8A" w:rsidRPr="00111691" w:rsidRDefault="00312E8A" w:rsidP="00624885">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Nivel</w:t>
            </w:r>
          </w:p>
        </w:tc>
        <w:tc>
          <w:tcPr>
            <w:tcW w:w="3871" w:type="pct"/>
            <w:shd w:val="clear" w:color="auto" w:fill="B4C6E7"/>
          </w:tcPr>
          <w:p w:rsidR="00312E8A" w:rsidRPr="00111691" w:rsidRDefault="00312E8A" w:rsidP="00624885">
            <w:pPr>
              <w:spacing w:line="220" w:lineRule="atLeast"/>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312E8A" w:rsidRPr="00111691" w:rsidTr="00624885">
        <w:trPr>
          <w:trHeight w:val="227"/>
          <w:jc w:val="center"/>
        </w:trPr>
        <w:tc>
          <w:tcPr>
            <w:tcW w:w="1129" w:type="pct"/>
            <w:shd w:val="clear" w:color="auto" w:fill="auto"/>
          </w:tcPr>
          <w:p w:rsidR="00312E8A" w:rsidRPr="00111691" w:rsidRDefault="00312E8A" w:rsidP="00624885">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71" w:type="pct"/>
            <w:shd w:val="clear" w:color="auto" w:fill="auto"/>
          </w:tcPr>
          <w:p w:rsidR="00312E8A" w:rsidRPr="00111691" w:rsidRDefault="00312E8A" w:rsidP="00624885">
            <w:pPr>
              <w:spacing w:line="220" w:lineRule="atLeast"/>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312E8A" w:rsidRPr="00111691" w:rsidTr="00624885">
        <w:trPr>
          <w:trHeight w:val="227"/>
          <w:jc w:val="center"/>
        </w:trPr>
        <w:tc>
          <w:tcPr>
            <w:tcW w:w="1129" w:type="pct"/>
            <w:shd w:val="clear" w:color="auto" w:fill="auto"/>
          </w:tcPr>
          <w:p w:rsidR="00312E8A" w:rsidRPr="00111691" w:rsidRDefault="00312E8A" w:rsidP="00624885">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71" w:type="pct"/>
            <w:shd w:val="clear" w:color="auto" w:fill="auto"/>
          </w:tcPr>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312E8A" w:rsidRPr="00111691" w:rsidTr="00624885">
        <w:trPr>
          <w:trHeight w:val="227"/>
          <w:jc w:val="center"/>
        </w:trPr>
        <w:tc>
          <w:tcPr>
            <w:tcW w:w="1129" w:type="pct"/>
            <w:shd w:val="clear" w:color="auto" w:fill="auto"/>
          </w:tcPr>
          <w:p w:rsidR="00312E8A" w:rsidRPr="00111691" w:rsidRDefault="00312E8A" w:rsidP="00624885">
            <w:pPr>
              <w:spacing w:line="220" w:lineRule="atLeast"/>
              <w:rPr>
                <w:rFonts w:ascii="Verdana" w:hAnsi="Verdana" w:cs="Calibri"/>
                <w:b/>
                <w:sz w:val="14"/>
                <w:szCs w:val="16"/>
                <w:lang w:val="es-BO"/>
              </w:rPr>
            </w:pPr>
            <w:r w:rsidRPr="00111691">
              <w:rPr>
                <w:rFonts w:ascii="Verdana" w:hAnsi="Verdana" w:cs="Calibri"/>
                <w:b/>
                <w:sz w:val="14"/>
                <w:szCs w:val="16"/>
                <w:lang w:val="es-BO"/>
              </w:rPr>
              <w:t>Formación</w:t>
            </w:r>
          </w:p>
          <w:p w:rsidR="00312E8A" w:rsidRPr="00111691" w:rsidRDefault="00312E8A" w:rsidP="00624885">
            <w:pPr>
              <w:spacing w:line="220" w:lineRule="atLeast"/>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71" w:type="pct"/>
            <w:shd w:val="clear" w:color="auto" w:fill="auto"/>
          </w:tcPr>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Seguridad para trabajo en espacios confinados, trabajos de izaje de cargas, trabajo en excavaciones, trabajos en altura, Bloqueo y etiquetado, Identificación y control de factores de riesgo para la Salud.</w:t>
            </w:r>
          </w:p>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312E8A" w:rsidRPr="00111691" w:rsidTr="00624885">
        <w:trPr>
          <w:trHeight w:val="227"/>
          <w:jc w:val="center"/>
        </w:trPr>
        <w:tc>
          <w:tcPr>
            <w:tcW w:w="1129" w:type="pct"/>
            <w:shd w:val="clear" w:color="auto" w:fill="auto"/>
          </w:tcPr>
          <w:p w:rsidR="00312E8A" w:rsidRPr="00111691" w:rsidRDefault="00312E8A" w:rsidP="00624885">
            <w:pPr>
              <w:spacing w:line="220" w:lineRule="atLeast"/>
              <w:rPr>
                <w:rFonts w:ascii="Verdana" w:hAnsi="Verdana" w:cs="Calibri"/>
                <w:b/>
                <w:sz w:val="14"/>
                <w:szCs w:val="16"/>
                <w:lang w:val="es-BO"/>
              </w:rPr>
            </w:pPr>
            <w:r w:rsidRPr="00111691">
              <w:rPr>
                <w:rFonts w:ascii="Verdana" w:hAnsi="Verdana" w:cs="Calibri"/>
                <w:b/>
                <w:sz w:val="14"/>
                <w:szCs w:val="16"/>
                <w:lang w:val="es-BO"/>
              </w:rPr>
              <w:t>Experiencia</w:t>
            </w:r>
          </w:p>
        </w:tc>
        <w:tc>
          <w:tcPr>
            <w:tcW w:w="3871" w:type="pct"/>
            <w:shd w:val="clear" w:color="auto" w:fill="auto"/>
          </w:tcPr>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312E8A" w:rsidRPr="00111691" w:rsidRDefault="00312E8A" w:rsidP="00624885">
            <w:pPr>
              <w:spacing w:line="220" w:lineRule="atLeast"/>
              <w:jc w:val="both"/>
              <w:rPr>
                <w:rFonts w:ascii="Verdana" w:hAnsi="Verdana" w:cs="Calibri"/>
                <w:sz w:val="14"/>
                <w:szCs w:val="16"/>
              </w:rPr>
            </w:pPr>
            <w:r w:rsidRPr="00111691">
              <w:rPr>
                <w:rFonts w:ascii="Verdana" w:hAnsi="Verdana" w:cs="Calibri"/>
                <w:sz w:val="14"/>
                <w:szCs w:val="16"/>
              </w:rPr>
              <w:t>Experiencia especifica:</w:t>
            </w:r>
          </w:p>
          <w:p w:rsidR="00312E8A" w:rsidRPr="00111691" w:rsidRDefault="00312E8A" w:rsidP="00722E5C">
            <w:pPr>
              <w:pStyle w:val="Prrafodelista"/>
              <w:numPr>
                <w:ilvl w:val="0"/>
                <w:numId w:val="67"/>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312E8A" w:rsidRPr="00111691" w:rsidRDefault="00312E8A" w:rsidP="00722E5C">
            <w:pPr>
              <w:pStyle w:val="Prrafodelista"/>
              <w:numPr>
                <w:ilvl w:val="0"/>
                <w:numId w:val="67"/>
              </w:numPr>
              <w:spacing w:line="220" w:lineRule="atLeast"/>
              <w:ind w:left="357" w:hanging="357"/>
              <w:jc w:val="both"/>
              <w:rPr>
                <w:rFonts w:ascii="Verdana" w:hAnsi="Verdana" w:cs="Calibri"/>
                <w:sz w:val="14"/>
                <w:szCs w:val="16"/>
              </w:rPr>
            </w:pPr>
            <w:r w:rsidRPr="00111691">
              <w:rPr>
                <w:rFonts w:ascii="Verdana" w:hAnsi="Verdana" w:cs="Calibri"/>
                <w:sz w:val="14"/>
                <w:szCs w:val="16"/>
                <w:lang w:val="es-BO"/>
              </w:rPr>
              <w:t>Gestión de indicadores de SySO</w:t>
            </w:r>
          </w:p>
        </w:tc>
      </w:tr>
    </w:tbl>
    <w:p w:rsidR="00312E8A" w:rsidRPr="00111691" w:rsidRDefault="00312E8A" w:rsidP="00312E8A">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312E8A" w:rsidRPr="00111691" w:rsidTr="00624885">
        <w:trPr>
          <w:jc w:val="center"/>
        </w:trPr>
        <w:tc>
          <w:tcPr>
            <w:tcW w:w="1164" w:type="pct"/>
            <w:shd w:val="clear" w:color="auto" w:fill="B4C6E7"/>
            <w:vAlign w:val="center"/>
          </w:tcPr>
          <w:p w:rsidR="00312E8A" w:rsidRPr="00111691" w:rsidRDefault="00312E8A" w:rsidP="00624885">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312E8A" w:rsidRPr="00111691" w:rsidRDefault="00312E8A" w:rsidP="00624885">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312E8A" w:rsidRPr="00111691" w:rsidTr="00624885">
        <w:trPr>
          <w:trHeight w:val="404"/>
          <w:jc w:val="center"/>
        </w:trPr>
        <w:tc>
          <w:tcPr>
            <w:tcW w:w="1164" w:type="pct"/>
            <w:shd w:val="clear" w:color="auto" w:fill="auto"/>
          </w:tcPr>
          <w:p w:rsidR="00312E8A" w:rsidRPr="00111691" w:rsidRDefault="00312E8A" w:rsidP="00624885">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312E8A" w:rsidRPr="00111691" w:rsidRDefault="00312E8A" w:rsidP="00624885">
            <w:pPr>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312E8A" w:rsidRPr="00111691" w:rsidTr="00624885">
        <w:trPr>
          <w:trHeight w:val="288"/>
          <w:jc w:val="center"/>
        </w:trPr>
        <w:tc>
          <w:tcPr>
            <w:tcW w:w="1164" w:type="pct"/>
            <w:shd w:val="clear" w:color="auto" w:fill="auto"/>
          </w:tcPr>
          <w:p w:rsidR="00312E8A" w:rsidRPr="00111691" w:rsidRDefault="00312E8A" w:rsidP="00624885">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312E8A" w:rsidRPr="006907BD" w:rsidRDefault="00312E8A" w:rsidP="00624885">
            <w:pPr>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312E8A" w:rsidRPr="00111691" w:rsidRDefault="00312E8A" w:rsidP="00624885">
            <w:pPr>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312E8A" w:rsidRPr="00111691" w:rsidTr="00624885">
        <w:trPr>
          <w:trHeight w:val="270"/>
          <w:jc w:val="center"/>
        </w:trPr>
        <w:tc>
          <w:tcPr>
            <w:tcW w:w="1164" w:type="pct"/>
            <w:shd w:val="clear" w:color="auto" w:fill="auto"/>
          </w:tcPr>
          <w:p w:rsidR="00312E8A" w:rsidRPr="00111691" w:rsidRDefault="00312E8A" w:rsidP="00624885">
            <w:pPr>
              <w:rPr>
                <w:rFonts w:ascii="Verdana" w:hAnsi="Verdana" w:cs="Calibri"/>
                <w:b/>
                <w:sz w:val="14"/>
                <w:szCs w:val="16"/>
                <w:lang w:val="es-BO"/>
              </w:rPr>
            </w:pPr>
            <w:r w:rsidRPr="00111691">
              <w:rPr>
                <w:rFonts w:ascii="Verdana" w:hAnsi="Verdana" w:cs="Calibri"/>
                <w:b/>
                <w:sz w:val="14"/>
                <w:szCs w:val="16"/>
                <w:lang w:val="es-BO"/>
              </w:rPr>
              <w:t>Formación</w:t>
            </w:r>
          </w:p>
          <w:p w:rsidR="00312E8A" w:rsidRPr="00111691" w:rsidRDefault="00312E8A" w:rsidP="00624885">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312E8A" w:rsidRPr="00111691" w:rsidRDefault="00312E8A" w:rsidP="00624885">
            <w:pPr>
              <w:rPr>
                <w:rFonts w:ascii="Verdana" w:hAnsi="Verdana" w:cs="Calibri"/>
                <w:sz w:val="14"/>
                <w:szCs w:val="16"/>
              </w:rPr>
            </w:pPr>
            <w:r w:rsidRPr="00111691">
              <w:rPr>
                <w:rFonts w:ascii="Verdana" w:hAnsi="Verdana" w:cs="Calibri"/>
                <w:sz w:val="14"/>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12E8A" w:rsidRPr="00111691" w:rsidRDefault="00312E8A" w:rsidP="00624885">
            <w:pPr>
              <w:rPr>
                <w:rFonts w:ascii="Verdana" w:hAnsi="Verdana" w:cs="Calibri"/>
                <w:sz w:val="14"/>
                <w:szCs w:val="16"/>
              </w:rPr>
            </w:pPr>
            <w:r w:rsidRPr="00111691">
              <w:rPr>
                <w:rFonts w:ascii="Verdana" w:hAnsi="Verdana" w:cs="Calibri"/>
                <w:sz w:val="14"/>
                <w:szCs w:val="16"/>
              </w:rPr>
              <w:t>Lucha contra incendios, Primeros Auxilios Básicos,  Manejo Defensivo.</w:t>
            </w:r>
          </w:p>
        </w:tc>
      </w:tr>
      <w:tr w:rsidR="00312E8A" w:rsidRPr="00111691" w:rsidTr="00624885">
        <w:trPr>
          <w:trHeight w:val="678"/>
          <w:jc w:val="center"/>
        </w:trPr>
        <w:tc>
          <w:tcPr>
            <w:tcW w:w="1164" w:type="pct"/>
            <w:shd w:val="clear" w:color="auto" w:fill="auto"/>
          </w:tcPr>
          <w:p w:rsidR="00312E8A" w:rsidRPr="00111691" w:rsidRDefault="00312E8A" w:rsidP="00624885">
            <w:pPr>
              <w:rPr>
                <w:rFonts w:ascii="Verdana" w:hAnsi="Verdana" w:cs="Calibri"/>
                <w:b/>
                <w:sz w:val="14"/>
                <w:szCs w:val="16"/>
                <w:highlight w:val="green"/>
                <w:lang w:val="es-BO"/>
              </w:rPr>
            </w:pPr>
            <w:r w:rsidRPr="00111691">
              <w:rPr>
                <w:rFonts w:ascii="Verdana" w:hAnsi="Verdana" w:cs="Calibri"/>
                <w:b/>
                <w:sz w:val="14"/>
                <w:szCs w:val="16"/>
                <w:lang w:val="es-BO"/>
              </w:rPr>
              <w:t>Experiencia</w:t>
            </w:r>
          </w:p>
        </w:tc>
        <w:tc>
          <w:tcPr>
            <w:tcW w:w="3836" w:type="pct"/>
            <w:shd w:val="clear" w:color="auto" w:fill="auto"/>
            <w:vAlign w:val="center"/>
          </w:tcPr>
          <w:p w:rsidR="00312E8A" w:rsidRPr="00111691" w:rsidRDefault="00312E8A" w:rsidP="00624885">
            <w:pPr>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312E8A" w:rsidRPr="00111691" w:rsidRDefault="00312E8A" w:rsidP="00624885">
            <w:pPr>
              <w:rPr>
                <w:rFonts w:ascii="Verdana" w:hAnsi="Verdana" w:cs="Calibri"/>
                <w:sz w:val="14"/>
                <w:szCs w:val="16"/>
                <w:lang w:val="es-BO"/>
              </w:rPr>
            </w:pPr>
            <w:r w:rsidRPr="00111691">
              <w:rPr>
                <w:rFonts w:ascii="Verdana" w:hAnsi="Verdana" w:cs="Calibri"/>
                <w:sz w:val="14"/>
                <w:szCs w:val="16"/>
                <w:lang w:val="es-BO"/>
              </w:rPr>
              <w:t>Experiencia especifica:</w:t>
            </w:r>
          </w:p>
          <w:p w:rsidR="00312E8A" w:rsidRPr="00111691" w:rsidRDefault="00312E8A" w:rsidP="00722E5C">
            <w:pPr>
              <w:numPr>
                <w:ilvl w:val="0"/>
                <w:numId w:val="68"/>
              </w:numPr>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312E8A" w:rsidRPr="00111691" w:rsidRDefault="00312E8A" w:rsidP="00722E5C">
            <w:pPr>
              <w:numPr>
                <w:ilvl w:val="0"/>
                <w:numId w:val="68"/>
              </w:numPr>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312E8A" w:rsidRPr="00111691" w:rsidRDefault="00312E8A" w:rsidP="00722E5C">
            <w:pPr>
              <w:numPr>
                <w:ilvl w:val="0"/>
                <w:numId w:val="68"/>
              </w:numPr>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312E8A" w:rsidRPr="00111691" w:rsidRDefault="00312E8A" w:rsidP="00722E5C">
            <w:pPr>
              <w:numPr>
                <w:ilvl w:val="0"/>
                <w:numId w:val="68"/>
              </w:numPr>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312E8A" w:rsidRDefault="00312E8A" w:rsidP="00312E8A">
      <w:pPr>
        <w:pStyle w:val="Prrafodelista"/>
        <w:spacing w:line="220" w:lineRule="atLeast"/>
        <w:ind w:left="0"/>
        <w:jc w:val="both"/>
        <w:rPr>
          <w:rFonts w:ascii="Verdana" w:hAnsi="Verdana" w:cs="Calibri"/>
          <w:b/>
          <w:sz w:val="16"/>
          <w:szCs w:val="16"/>
        </w:rPr>
      </w:pPr>
    </w:p>
    <w:p w:rsidR="00312E8A" w:rsidRPr="006D4CD4"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POSTERIOR A LA ADJUDICACIÓN</w:t>
      </w:r>
    </w:p>
    <w:p w:rsidR="00312E8A" w:rsidRDefault="00312E8A" w:rsidP="00312E8A">
      <w:pPr>
        <w:spacing w:line="220" w:lineRule="atLeast"/>
        <w:jc w:val="both"/>
        <w:rPr>
          <w:rFonts w:ascii="Verdana" w:hAnsi="Verdana" w:cs="Calibri"/>
          <w:i/>
          <w:sz w:val="16"/>
          <w:szCs w:val="16"/>
        </w:rPr>
      </w:pPr>
      <w:r w:rsidRPr="00111691">
        <w:rPr>
          <w:rFonts w:ascii="Verdana" w:hAnsi="Verdana" w:cs="Calibri"/>
          <w:sz w:val="16"/>
          <w:szCs w:val="16"/>
        </w:rPr>
        <w:lastRenderedPageBreak/>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r w:rsidRPr="00111691">
        <w:rPr>
          <w:rFonts w:ascii="Verdana" w:hAnsi="Verdana" w:cs="Calibri"/>
          <w:b/>
          <w:sz w:val="16"/>
          <w:szCs w:val="16"/>
        </w:rPr>
        <w:t xml:space="preserve">VoBo </w:t>
      </w:r>
      <w:r w:rsidRPr="00111691">
        <w:rPr>
          <w:rFonts w:ascii="Verdana" w:hAnsi="Verdana" w:cs="Calibri"/>
          <w:sz w:val="16"/>
          <w:szCs w:val="16"/>
        </w:rPr>
        <w:t>de la Unidad SMS de YPFB</w:t>
      </w:r>
      <w:r w:rsidRPr="00111691">
        <w:rPr>
          <w:rFonts w:ascii="Verdana" w:hAnsi="Verdana" w:cs="Calibri"/>
          <w:i/>
          <w:sz w:val="16"/>
          <w:szCs w:val="16"/>
        </w:rPr>
        <w:t>:</w:t>
      </w:r>
    </w:p>
    <w:p w:rsidR="00312E8A" w:rsidRPr="00111691" w:rsidRDefault="00312E8A" w:rsidP="00312E8A">
      <w:pPr>
        <w:spacing w:line="220" w:lineRule="atLeast"/>
        <w:jc w:val="both"/>
        <w:rPr>
          <w:rFonts w:ascii="Verdana" w:hAnsi="Verdana" w:cs="Calibri"/>
          <w:b/>
          <w:i/>
          <w:sz w:val="16"/>
          <w:szCs w:val="16"/>
        </w:rPr>
      </w:pPr>
    </w:p>
    <w:p w:rsidR="00312E8A" w:rsidRPr="00111691" w:rsidRDefault="00312E8A" w:rsidP="00312E8A">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312E8A" w:rsidRDefault="00312E8A" w:rsidP="00312E8A">
      <w:pPr>
        <w:pStyle w:val="Prrafodelista"/>
        <w:spacing w:line="220" w:lineRule="atLeast"/>
        <w:ind w:left="1080"/>
        <w:jc w:val="both"/>
        <w:rPr>
          <w:rFonts w:ascii="Verdana" w:hAnsi="Verdana" w:cs="Calibri"/>
          <w:i/>
          <w:sz w:val="16"/>
          <w:szCs w:val="16"/>
        </w:rPr>
      </w:pPr>
    </w:p>
    <w:p w:rsidR="00312E8A" w:rsidRPr="00111691" w:rsidRDefault="00312E8A" w:rsidP="00312E8A">
      <w:pPr>
        <w:pStyle w:val="Prrafodelista"/>
        <w:spacing w:line="220" w:lineRule="atLeast"/>
        <w:ind w:left="0"/>
        <w:jc w:val="both"/>
        <w:rPr>
          <w:rFonts w:ascii="Verdana" w:hAnsi="Verdana" w:cs="Calibri"/>
          <w:i/>
          <w:sz w:val="16"/>
          <w:szCs w:val="16"/>
        </w:rPr>
      </w:pPr>
      <w:r w:rsidRPr="00111691">
        <w:rPr>
          <w:rFonts w:ascii="Verdana" w:hAnsi="Verdana" w:cs="Calibri"/>
          <w: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12E8A" w:rsidRDefault="00312E8A" w:rsidP="00312E8A">
      <w:pPr>
        <w:pStyle w:val="Prrafodelista"/>
        <w:spacing w:line="220" w:lineRule="atLeast"/>
        <w:ind w:left="0"/>
        <w:jc w:val="both"/>
        <w:rPr>
          <w:rFonts w:ascii="Verdana" w:hAnsi="Verdana" w:cs="Calibri"/>
          <w:sz w:val="16"/>
          <w:szCs w:val="16"/>
        </w:rPr>
      </w:pPr>
    </w:p>
    <w:p w:rsidR="00312E8A" w:rsidRDefault="00312E8A" w:rsidP="00312E8A">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312E8A" w:rsidRPr="00111691" w:rsidRDefault="00312E8A" w:rsidP="00312E8A">
      <w:pPr>
        <w:pStyle w:val="Prrafodelista"/>
        <w:spacing w:line="220" w:lineRule="atLeast"/>
        <w:ind w:left="1080"/>
        <w:jc w:val="both"/>
        <w:rPr>
          <w:rFonts w:ascii="Verdana" w:hAnsi="Verdana" w:cs="Calibri"/>
          <w:b/>
          <w:i/>
          <w:sz w:val="16"/>
          <w:szCs w:val="16"/>
        </w:rPr>
      </w:pPr>
    </w:p>
    <w:p w:rsidR="00312E8A" w:rsidRPr="00111691"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actividad/obra/proyecto</w:t>
      </w:r>
      <w:r w:rsidRPr="00111691">
        <w:rPr>
          <w:rFonts w:ascii="Verdana" w:hAnsi="Verdana" w:cs="Calibri"/>
          <w:sz w:val="16"/>
          <w:szCs w:val="16"/>
        </w:rPr>
        <w:t>.</w:t>
      </w:r>
    </w:p>
    <w:p w:rsidR="00312E8A" w:rsidRPr="00111691" w:rsidRDefault="00312E8A" w:rsidP="00312E8A">
      <w:pPr>
        <w:spacing w:line="220" w:lineRule="atLeast"/>
        <w:jc w:val="both"/>
        <w:rPr>
          <w:rFonts w:ascii="Verdana" w:hAnsi="Verdana" w:cs="Calibri"/>
          <w:b/>
          <w:sz w:val="16"/>
          <w:szCs w:val="16"/>
        </w:rPr>
      </w:pPr>
    </w:p>
    <w:p w:rsidR="00312E8A" w:rsidRPr="00111691"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PLAN ESPECÍFICO DE SEGURIDAD Y SALUD OCUPACIONAL</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111691">
        <w:rPr>
          <w:rFonts w:ascii="Verdana" w:hAnsi="Verdana" w:cs="Calibri"/>
          <w:sz w:val="16"/>
          <w:szCs w:val="16"/>
        </w:rPr>
        <w:t>Política de Seguridad Industrial y Salud Ocupacional</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y políticas de control de alcohol y drogas</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evacuación Médica (MEDEVAC)</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rescate (De acuerdo a la actividad)</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permisos de trabajo</w:t>
      </w:r>
    </w:p>
    <w:p w:rsidR="00312E8A"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reporte de accidentes e incidentes.</w:t>
      </w:r>
    </w:p>
    <w:p w:rsidR="00312E8A" w:rsidRPr="006D4CD4" w:rsidRDefault="00312E8A" w:rsidP="00722E5C">
      <w:pPr>
        <w:pStyle w:val="Prrafodelista"/>
        <w:numPr>
          <w:ilvl w:val="1"/>
          <w:numId w:val="69"/>
        </w:numPr>
        <w:spacing w:line="220" w:lineRule="atLeast"/>
        <w:ind w:left="811" w:hanging="454"/>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312E8A" w:rsidRPr="006D4CD4" w:rsidRDefault="00312E8A" w:rsidP="00312E8A">
      <w:pPr>
        <w:pStyle w:val="Prrafodelista"/>
        <w:spacing w:line="220" w:lineRule="atLeast"/>
        <w:ind w:left="981"/>
        <w:jc w:val="both"/>
        <w:rPr>
          <w:rFonts w:ascii="Verdana" w:hAnsi="Verdana" w:cs="Calibri"/>
          <w:b/>
          <w:sz w:val="16"/>
          <w:szCs w:val="16"/>
        </w:rPr>
      </w:pPr>
    </w:p>
    <w:p w:rsidR="00312E8A" w:rsidRPr="006D4CD4"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312E8A" w:rsidRDefault="00312E8A" w:rsidP="00312E8A">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312E8A" w:rsidRPr="00111691" w:rsidRDefault="00312E8A" w:rsidP="00312E8A">
      <w:pPr>
        <w:pStyle w:val="Prrafodelista"/>
        <w:spacing w:line="220" w:lineRule="atLeast"/>
        <w:ind w:left="0"/>
        <w:jc w:val="both"/>
        <w:rPr>
          <w:rFonts w:ascii="Verdana" w:hAnsi="Verdana" w:cs="Calibri"/>
          <w:b/>
          <w:sz w:val="16"/>
          <w:szCs w:val="16"/>
        </w:rPr>
      </w:pPr>
    </w:p>
    <w:p w:rsidR="00312E8A" w:rsidRPr="006907BD"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312E8A" w:rsidRPr="006907BD" w:rsidRDefault="00312E8A" w:rsidP="00312E8A">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312E8A" w:rsidRDefault="00312E8A" w:rsidP="00312E8A">
      <w:pPr>
        <w:pStyle w:val="Prrafodelista"/>
        <w:spacing w:line="220" w:lineRule="atLeast"/>
        <w:ind w:left="0"/>
        <w:jc w:val="both"/>
        <w:rPr>
          <w:rFonts w:ascii="Verdana" w:hAnsi="Verdana" w:cs="Calibri"/>
          <w:b/>
          <w:sz w:val="16"/>
          <w:szCs w:val="16"/>
        </w:rPr>
      </w:pPr>
    </w:p>
    <w:p w:rsidR="00312E8A" w:rsidRDefault="00312E8A" w:rsidP="00312E8A">
      <w:pPr>
        <w:pStyle w:val="Prrafodelista"/>
        <w:spacing w:line="220" w:lineRule="atLeast"/>
        <w:ind w:left="0"/>
        <w:jc w:val="both"/>
        <w:rPr>
          <w:rFonts w:ascii="Verdana" w:hAnsi="Verdana" w:cs="Calibri"/>
          <w:b/>
          <w:sz w:val="16"/>
          <w:szCs w:val="16"/>
        </w:rPr>
      </w:pPr>
    </w:p>
    <w:p w:rsidR="00312E8A" w:rsidRPr="00111691" w:rsidRDefault="00312E8A" w:rsidP="00312E8A">
      <w:pPr>
        <w:pStyle w:val="Prrafodelista"/>
        <w:spacing w:line="220" w:lineRule="atLeast"/>
        <w:ind w:left="0"/>
        <w:jc w:val="both"/>
        <w:rPr>
          <w:rFonts w:ascii="Verdana" w:hAnsi="Verdana" w:cs="Calibri"/>
          <w:b/>
          <w:sz w:val="16"/>
          <w:szCs w:val="16"/>
        </w:rPr>
      </w:pPr>
    </w:p>
    <w:p w:rsidR="00312E8A"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 xml:space="preserve">SEGURO MÉDICO </w:t>
      </w:r>
    </w:p>
    <w:p w:rsidR="00312E8A" w:rsidRDefault="00312E8A" w:rsidP="00312E8A">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312E8A" w:rsidRPr="00111691" w:rsidRDefault="00312E8A" w:rsidP="00312E8A">
      <w:pPr>
        <w:pStyle w:val="Prrafodelista"/>
        <w:spacing w:line="220" w:lineRule="atLeast"/>
        <w:ind w:left="0"/>
        <w:jc w:val="both"/>
        <w:rPr>
          <w:rFonts w:ascii="Verdana" w:hAnsi="Verdana" w:cs="Calibri"/>
          <w:b/>
          <w:sz w:val="16"/>
          <w:szCs w:val="16"/>
        </w:rPr>
      </w:pPr>
    </w:p>
    <w:p w:rsidR="00312E8A" w:rsidRDefault="00312E8A" w:rsidP="00312E8A">
      <w:pPr>
        <w:numPr>
          <w:ilvl w:val="1"/>
          <w:numId w:val="17"/>
        </w:numPr>
        <w:ind w:left="426" w:hanging="426"/>
        <w:rPr>
          <w:rFonts w:ascii="Verdana" w:hAnsi="Verdana" w:cs="Calibri"/>
          <w:b/>
          <w:sz w:val="16"/>
          <w:szCs w:val="16"/>
        </w:rPr>
      </w:pPr>
      <w:r w:rsidRPr="00111691">
        <w:rPr>
          <w:rFonts w:ascii="Verdana" w:hAnsi="Verdana" w:cs="Calibri"/>
          <w:b/>
          <w:sz w:val="16"/>
          <w:szCs w:val="16"/>
        </w:rPr>
        <w:t>SEGURO OBLIGATORIO CONTRA ACCIDENTES DE TRÁNSITO – SOAT</w:t>
      </w:r>
    </w:p>
    <w:p w:rsidR="00312E8A" w:rsidRDefault="00312E8A" w:rsidP="00312E8A">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(cuando aplique)</w:t>
      </w:r>
    </w:p>
    <w:p w:rsidR="00312E8A" w:rsidRPr="00111691" w:rsidRDefault="00312E8A" w:rsidP="00312E8A">
      <w:pPr>
        <w:pStyle w:val="Prrafodelista"/>
        <w:spacing w:line="220" w:lineRule="atLeast"/>
        <w:ind w:left="0"/>
        <w:jc w:val="both"/>
        <w:rPr>
          <w:rFonts w:ascii="Verdana" w:hAnsi="Verdana" w:cs="Calibri"/>
          <w:b/>
          <w:sz w:val="16"/>
          <w:szCs w:val="16"/>
        </w:rPr>
      </w:pPr>
    </w:p>
    <w:p w:rsidR="00312E8A" w:rsidRPr="006907BD" w:rsidRDefault="00312E8A" w:rsidP="00312E8A">
      <w:pPr>
        <w:numPr>
          <w:ilvl w:val="1"/>
          <w:numId w:val="17"/>
        </w:numPr>
        <w:ind w:left="567" w:hanging="567"/>
        <w:rPr>
          <w:rFonts w:ascii="Verdana" w:hAnsi="Verdana" w:cs="Calibri"/>
          <w:b/>
          <w:sz w:val="16"/>
          <w:szCs w:val="16"/>
        </w:rPr>
      </w:pPr>
      <w:r w:rsidRPr="00111691">
        <w:rPr>
          <w:rFonts w:ascii="Verdana" w:hAnsi="Verdana" w:cs="Calibri"/>
          <w:b/>
          <w:sz w:val="16"/>
          <w:szCs w:val="16"/>
        </w:rPr>
        <w:t>COPIA DE PÓLIZA CONTRA ACCIDENTES PERSONALES</w:t>
      </w:r>
    </w:p>
    <w:p w:rsidR="00312E8A" w:rsidRDefault="00312E8A" w:rsidP="00312E8A">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312E8A" w:rsidRPr="00111691" w:rsidRDefault="00312E8A" w:rsidP="00312E8A">
      <w:pPr>
        <w:pStyle w:val="Prrafodelista"/>
        <w:spacing w:line="220" w:lineRule="atLeast"/>
        <w:ind w:left="0"/>
        <w:jc w:val="both"/>
        <w:rPr>
          <w:rFonts w:ascii="Verdana" w:hAnsi="Verdana" w:cs="Calibri"/>
          <w:b/>
          <w:sz w:val="16"/>
          <w:szCs w:val="16"/>
        </w:rPr>
      </w:pPr>
    </w:p>
    <w:p w:rsidR="00312E8A" w:rsidRPr="006907BD" w:rsidRDefault="00312E8A" w:rsidP="00312E8A">
      <w:pPr>
        <w:numPr>
          <w:ilvl w:val="1"/>
          <w:numId w:val="17"/>
        </w:numPr>
        <w:ind w:left="567" w:hanging="567"/>
        <w:rPr>
          <w:rFonts w:ascii="Verdana" w:hAnsi="Verdana" w:cs="Calibri"/>
          <w:b/>
          <w:sz w:val="16"/>
          <w:szCs w:val="16"/>
        </w:rPr>
      </w:pPr>
      <w:r w:rsidRPr="006907BD">
        <w:rPr>
          <w:rFonts w:ascii="Verdana" w:hAnsi="Verdana" w:cs="Calibri"/>
          <w:b/>
          <w:sz w:val="16"/>
          <w:szCs w:val="16"/>
        </w:rPr>
        <w:t>CHECK LIST DE VEHÍCULOS LIVIANOS Y PESADOS</w:t>
      </w:r>
    </w:p>
    <w:p w:rsidR="00312E8A" w:rsidRDefault="00312E8A" w:rsidP="00312E8A">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312E8A" w:rsidRDefault="00312E8A" w:rsidP="00312E8A">
      <w:pPr>
        <w:pStyle w:val="Prrafodelista"/>
        <w:spacing w:line="220" w:lineRule="atLeast"/>
        <w:ind w:left="0"/>
        <w:jc w:val="both"/>
        <w:rPr>
          <w:rFonts w:ascii="Verdana" w:hAnsi="Verdana" w:cs="Calibri"/>
          <w:b/>
          <w:sz w:val="16"/>
          <w:szCs w:val="16"/>
        </w:rPr>
      </w:pPr>
    </w:p>
    <w:p w:rsidR="00312E8A" w:rsidRPr="00111691" w:rsidRDefault="00312E8A" w:rsidP="00312E8A">
      <w:pPr>
        <w:pStyle w:val="Prrafodelista"/>
        <w:spacing w:line="220" w:lineRule="atLeast"/>
        <w:ind w:left="0"/>
        <w:jc w:val="both"/>
        <w:rPr>
          <w:rFonts w:ascii="Verdana" w:hAnsi="Verdana" w:cs="Calibri"/>
          <w:b/>
          <w:sz w:val="16"/>
          <w:szCs w:val="16"/>
        </w:rPr>
      </w:pPr>
    </w:p>
    <w:p w:rsidR="00312E8A" w:rsidRPr="006907BD" w:rsidRDefault="00312E8A" w:rsidP="00312E8A">
      <w:pPr>
        <w:numPr>
          <w:ilvl w:val="1"/>
          <w:numId w:val="17"/>
        </w:numPr>
        <w:ind w:left="567" w:hanging="567"/>
        <w:rPr>
          <w:rFonts w:ascii="Verdana" w:hAnsi="Verdana" w:cs="Calibri"/>
          <w:b/>
          <w:sz w:val="16"/>
          <w:szCs w:val="16"/>
        </w:rPr>
      </w:pPr>
      <w:r w:rsidRPr="00111691">
        <w:rPr>
          <w:rFonts w:ascii="Verdana" w:hAnsi="Verdana" w:cs="Calibri"/>
          <w:b/>
          <w:sz w:val="16"/>
          <w:szCs w:val="16"/>
        </w:rPr>
        <w:t>CAPACITACIONES BÁSICAS DE SMS</w:t>
      </w:r>
    </w:p>
    <w:p w:rsidR="00312E8A" w:rsidRDefault="00312E8A" w:rsidP="00722E5C">
      <w:pPr>
        <w:numPr>
          <w:ilvl w:val="1"/>
          <w:numId w:val="69"/>
        </w:numPr>
        <w:spacing w:line="220" w:lineRule="atLeast"/>
        <w:ind w:left="1037" w:hanging="680"/>
        <w:jc w:val="both"/>
        <w:rPr>
          <w:rFonts w:ascii="Verdana" w:hAnsi="Verdana" w:cs="Calibri"/>
          <w:sz w:val="16"/>
          <w:szCs w:val="16"/>
        </w:rPr>
      </w:pPr>
      <w:r>
        <w:rPr>
          <w:rFonts w:ascii="Verdana" w:hAnsi="Verdana" w:cs="Calibri"/>
          <w:sz w:val="16"/>
          <w:szCs w:val="16"/>
        </w:rPr>
        <w:t>Primeros Auxilios.</w:t>
      </w:r>
    </w:p>
    <w:p w:rsidR="00312E8A" w:rsidRDefault="00312E8A" w:rsidP="00722E5C">
      <w:pPr>
        <w:numPr>
          <w:ilvl w:val="1"/>
          <w:numId w:val="69"/>
        </w:numPr>
        <w:spacing w:line="220" w:lineRule="atLeast"/>
        <w:ind w:left="1037" w:hanging="680"/>
        <w:jc w:val="both"/>
        <w:rPr>
          <w:rFonts w:ascii="Verdana" w:hAnsi="Verdana" w:cs="Calibri"/>
          <w:sz w:val="16"/>
          <w:szCs w:val="16"/>
        </w:rPr>
      </w:pPr>
      <w:r w:rsidRPr="006907BD">
        <w:rPr>
          <w:rFonts w:ascii="Verdana" w:hAnsi="Verdana" w:cs="Calibri"/>
          <w:sz w:val="16"/>
          <w:szCs w:val="16"/>
        </w:rPr>
        <w:lastRenderedPageBreak/>
        <w:t>Manejo de Extintores</w:t>
      </w:r>
      <w:r>
        <w:rPr>
          <w:rFonts w:ascii="Verdana" w:hAnsi="Verdana" w:cs="Calibri"/>
          <w:sz w:val="16"/>
          <w:szCs w:val="16"/>
        </w:rPr>
        <w:t>.</w:t>
      </w:r>
    </w:p>
    <w:p w:rsidR="00312E8A" w:rsidRDefault="00312E8A" w:rsidP="00722E5C">
      <w:pPr>
        <w:numPr>
          <w:ilvl w:val="1"/>
          <w:numId w:val="69"/>
        </w:numPr>
        <w:spacing w:line="220" w:lineRule="atLeast"/>
        <w:ind w:left="1037" w:hanging="680"/>
        <w:jc w:val="both"/>
        <w:rPr>
          <w:rFonts w:ascii="Verdana" w:hAnsi="Verdana" w:cs="Calibri"/>
          <w:sz w:val="16"/>
          <w:szCs w:val="16"/>
        </w:rPr>
      </w:pPr>
      <w:r w:rsidRPr="006907BD">
        <w:rPr>
          <w:rFonts w:ascii="Verdana" w:hAnsi="Verdana" w:cs="Calibri"/>
          <w:sz w:val="16"/>
          <w:szCs w:val="16"/>
        </w:rPr>
        <w:t>Plan de Emergencia.</w:t>
      </w:r>
    </w:p>
    <w:p w:rsidR="00312E8A" w:rsidRPr="006907BD" w:rsidRDefault="00312E8A" w:rsidP="00722E5C">
      <w:pPr>
        <w:numPr>
          <w:ilvl w:val="1"/>
          <w:numId w:val="69"/>
        </w:numPr>
        <w:spacing w:line="220" w:lineRule="atLeast"/>
        <w:ind w:left="1037" w:hanging="680"/>
        <w:jc w:val="both"/>
        <w:rPr>
          <w:rFonts w:ascii="Verdana" w:hAnsi="Verdana" w:cs="Calibri"/>
          <w:sz w:val="16"/>
          <w:szCs w:val="16"/>
        </w:rPr>
      </w:pPr>
      <w:r w:rsidRPr="006907BD">
        <w:rPr>
          <w:rFonts w:ascii="Verdana" w:hAnsi="Verdana" w:cs="Calibri"/>
          <w:sz w:val="16"/>
          <w:szCs w:val="16"/>
        </w:rPr>
        <w:t>Uso de EPP y otros aplicables.</w:t>
      </w:r>
    </w:p>
    <w:p w:rsidR="00312E8A" w:rsidRPr="00111691" w:rsidRDefault="00312E8A" w:rsidP="00312E8A">
      <w:pPr>
        <w:spacing w:line="220" w:lineRule="atLeast"/>
        <w:jc w:val="both"/>
        <w:rPr>
          <w:rFonts w:ascii="Verdana" w:hAnsi="Verdana" w:cs="Calibri"/>
          <w:sz w:val="16"/>
          <w:szCs w:val="16"/>
        </w:rPr>
      </w:pPr>
    </w:p>
    <w:p w:rsidR="00312E8A" w:rsidRDefault="00312E8A" w:rsidP="00312E8A">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312E8A" w:rsidRPr="00111691" w:rsidRDefault="00312E8A" w:rsidP="00312E8A">
      <w:pPr>
        <w:spacing w:line="220" w:lineRule="atLeast"/>
        <w:ind w:left="426"/>
        <w:jc w:val="both"/>
        <w:rPr>
          <w:rFonts w:ascii="Verdana" w:hAnsi="Verdana" w:cs="Calibri"/>
          <w:sz w:val="16"/>
          <w:szCs w:val="16"/>
        </w:rPr>
      </w:pPr>
    </w:p>
    <w:p w:rsidR="00312E8A" w:rsidRPr="00111691" w:rsidRDefault="00312E8A" w:rsidP="00312E8A">
      <w:pPr>
        <w:numPr>
          <w:ilvl w:val="1"/>
          <w:numId w:val="17"/>
        </w:numPr>
        <w:ind w:left="567" w:hanging="567"/>
        <w:rPr>
          <w:rFonts w:ascii="Verdana" w:hAnsi="Verdana" w:cs="Calibri"/>
          <w:b/>
          <w:sz w:val="16"/>
          <w:szCs w:val="16"/>
        </w:rPr>
      </w:pPr>
      <w:r w:rsidRPr="00111691">
        <w:rPr>
          <w:rFonts w:ascii="Verdana" w:hAnsi="Verdana" w:cs="Calibri"/>
          <w:b/>
          <w:sz w:val="16"/>
          <w:szCs w:val="16"/>
        </w:rPr>
        <w:t>SUSTANCIAS PELIGROSAS</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312E8A" w:rsidRPr="00111691" w:rsidRDefault="00312E8A" w:rsidP="00312E8A">
      <w:pPr>
        <w:spacing w:line="220" w:lineRule="atLeast"/>
        <w:ind w:left="360"/>
        <w:jc w:val="both"/>
        <w:rPr>
          <w:rFonts w:ascii="Verdana" w:hAnsi="Verdana" w:cs="Calibri"/>
          <w:sz w:val="16"/>
          <w:szCs w:val="16"/>
        </w:rPr>
      </w:pPr>
    </w:p>
    <w:p w:rsidR="00312E8A" w:rsidRPr="00111691" w:rsidRDefault="00312E8A" w:rsidP="00312E8A">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312E8A" w:rsidRDefault="00312E8A" w:rsidP="00312E8A">
      <w:pPr>
        <w:pStyle w:val="Prrafodelista"/>
        <w:spacing w:line="220" w:lineRule="atLeast"/>
        <w:ind w:left="0"/>
        <w:contextualSpacing/>
        <w:jc w:val="both"/>
        <w:rPr>
          <w:rFonts w:ascii="Verdana" w:hAnsi="Verdana" w:cs="Calibri"/>
          <w:b/>
          <w:sz w:val="16"/>
          <w:szCs w:val="16"/>
        </w:rPr>
      </w:pPr>
    </w:p>
    <w:p w:rsidR="00312E8A" w:rsidRPr="006907BD" w:rsidRDefault="00312E8A" w:rsidP="00312E8A">
      <w:pPr>
        <w:numPr>
          <w:ilvl w:val="1"/>
          <w:numId w:val="17"/>
        </w:numPr>
        <w:ind w:left="567" w:hanging="567"/>
        <w:rPr>
          <w:rFonts w:ascii="Verdana" w:hAnsi="Verdana" w:cs="Calibri"/>
          <w:b/>
          <w:sz w:val="16"/>
          <w:szCs w:val="16"/>
        </w:rPr>
      </w:pPr>
      <w:r w:rsidRPr="00111691">
        <w:rPr>
          <w:rFonts w:ascii="Verdana" w:hAnsi="Verdana" w:cs="Calibri"/>
          <w:b/>
          <w:sz w:val="16"/>
          <w:szCs w:val="16"/>
        </w:rPr>
        <w:t>REQUISITOS MÍNIMOS</w:t>
      </w:r>
    </w:p>
    <w:p w:rsidR="00312E8A" w:rsidRDefault="00312E8A" w:rsidP="00312E8A">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312E8A" w:rsidRDefault="00312E8A" w:rsidP="00722E5C">
      <w:pPr>
        <w:numPr>
          <w:ilvl w:val="1"/>
          <w:numId w:val="69"/>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312E8A" w:rsidRDefault="00312E8A" w:rsidP="00722E5C">
      <w:pPr>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Inducción de SMS (A realizarse “in situ” – A cargo de la empresa CONTRATISTA).</w:t>
      </w:r>
    </w:p>
    <w:p w:rsidR="00312E8A" w:rsidRDefault="00312E8A" w:rsidP="00722E5C">
      <w:pPr>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312E8A" w:rsidRPr="003313FF" w:rsidRDefault="00312E8A" w:rsidP="00722E5C">
      <w:pPr>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312E8A"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Casco de seguridad</w:t>
      </w:r>
    </w:p>
    <w:p w:rsidR="00312E8A" w:rsidRDefault="00312E8A" w:rsidP="00722E5C">
      <w:pPr>
        <w:pStyle w:val="Default"/>
        <w:numPr>
          <w:ilvl w:val="0"/>
          <w:numId w:val="66"/>
        </w:numPr>
        <w:spacing w:line="220" w:lineRule="atLeast"/>
        <w:ind w:left="1418" w:hanging="357"/>
        <w:rPr>
          <w:rFonts w:cs="Calibri"/>
          <w:sz w:val="16"/>
          <w:szCs w:val="16"/>
        </w:rPr>
      </w:pPr>
      <w:r w:rsidRPr="003313FF">
        <w:rPr>
          <w:rFonts w:cs="Calibri"/>
          <w:sz w:val="16"/>
          <w:szCs w:val="16"/>
        </w:rPr>
        <w:t>Calzado de seguridad</w:t>
      </w:r>
    </w:p>
    <w:p w:rsidR="00312E8A" w:rsidRDefault="00312E8A" w:rsidP="00722E5C">
      <w:pPr>
        <w:pStyle w:val="Default"/>
        <w:numPr>
          <w:ilvl w:val="0"/>
          <w:numId w:val="66"/>
        </w:numPr>
        <w:spacing w:line="220" w:lineRule="atLeast"/>
        <w:ind w:left="1418" w:hanging="357"/>
        <w:rPr>
          <w:rFonts w:cs="Calibri"/>
          <w:sz w:val="16"/>
          <w:szCs w:val="16"/>
        </w:rPr>
      </w:pPr>
      <w:r w:rsidRPr="003313FF">
        <w:rPr>
          <w:rFonts w:cs="Calibri"/>
          <w:sz w:val="16"/>
          <w:szCs w:val="16"/>
        </w:rPr>
        <w:t>Lentes de seguridad</w:t>
      </w:r>
    </w:p>
    <w:p w:rsidR="00312E8A" w:rsidRDefault="00312E8A" w:rsidP="00722E5C">
      <w:pPr>
        <w:pStyle w:val="Default"/>
        <w:numPr>
          <w:ilvl w:val="0"/>
          <w:numId w:val="66"/>
        </w:numPr>
        <w:spacing w:line="220" w:lineRule="atLeast"/>
        <w:ind w:left="1418" w:hanging="357"/>
        <w:rPr>
          <w:rFonts w:cs="Calibri"/>
          <w:sz w:val="16"/>
          <w:szCs w:val="16"/>
        </w:rPr>
      </w:pPr>
      <w:r w:rsidRPr="003313FF">
        <w:rPr>
          <w:rFonts w:cs="Calibri"/>
          <w:sz w:val="16"/>
          <w:szCs w:val="16"/>
        </w:rPr>
        <w:t>Protectores auditivos (si corresponde)</w:t>
      </w:r>
    </w:p>
    <w:p w:rsidR="00312E8A" w:rsidRPr="003313FF" w:rsidRDefault="00312E8A" w:rsidP="00722E5C">
      <w:pPr>
        <w:pStyle w:val="Default"/>
        <w:numPr>
          <w:ilvl w:val="0"/>
          <w:numId w:val="66"/>
        </w:numPr>
        <w:spacing w:line="220" w:lineRule="atLeast"/>
        <w:ind w:left="1418" w:hanging="357"/>
        <w:rPr>
          <w:rFonts w:cs="Calibri"/>
          <w:sz w:val="16"/>
          <w:szCs w:val="16"/>
        </w:rPr>
      </w:pPr>
      <w:r w:rsidRPr="003313FF">
        <w:rPr>
          <w:rFonts w:cs="Calibri"/>
          <w:sz w:val="16"/>
          <w:szCs w:val="16"/>
        </w:rPr>
        <w:t>Guantes (específicos a la tarea a realizar)</w:t>
      </w:r>
    </w:p>
    <w:p w:rsidR="00312E8A" w:rsidRDefault="00312E8A" w:rsidP="00312E8A">
      <w:pPr>
        <w:pStyle w:val="Default"/>
        <w:spacing w:line="220" w:lineRule="atLeast"/>
        <w:rPr>
          <w:rFonts w:cs="Calibri"/>
          <w:b/>
          <w:sz w:val="16"/>
          <w:szCs w:val="16"/>
        </w:rPr>
      </w:pPr>
    </w:p>
    <w:p w:rsidR="00312E8A" w:rsidRPr="00111691" w:rsidRDefault="00312E8A" w:rsidP="00312E8A">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(altura, espacios confinados,      eléctricos, trabajos en caliente, etc,)</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Arnés de seguridad de cuerpo completo.</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Línea de vida. (sistema de supresión contra caídas)</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Detector de gases (en caso de requerir).</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Equipo de rescate para alturas (en caso de requerir).</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Guantes dieléctricos (en caso de requerir).</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312E8A" w:rsidRPr="00111691"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Equipo de respiración autónoma (en caso de requerir).</w:t>
      </w:r>
    </w:p>
    <w:p w:rsidR="00312E8A" w:rsidRDefault="00312E8A" w:rsidP="00722E5C">
      <w:pPr>
        <w:pStyle w:val="Default"/>
        <w:numPr>
          <w:ilvl w:val="0"/>
          <w:numId w:val="66"/>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312E8A" w:rsidRDefault="00312E8A" w:rsidP="00312E8A">
      <w:pPr>
        <w:pStyle w:val="Default"/>
        <w:spacing w:line="220" w:lineRule="atLeast"/>
        <w:rPr>
          <w:rFonts w:cs="Calibri"/>
          <w:sz w:val="16"/>
          <w:szCs w:val="16"/>
        </w:rPr>
      </w:pPr>
    </w:p>
    <w:p w:rsidR="00312E8A" w:rsidRDefault="00312E8A" w:rsidP="00312E8A">
      <w:pPr>
        <w:pStyle w:val="Default"/>
        <w:spacing w:line="220" w:lineRule="atLeast"/>
        <w:rPr>
          <w:rFonts w:cs="Calibri"/>
          <w:sz w:val="16"/>
          <w:szCs w:val="16"/>
        </w:rPr>
      </w:pPr>
    </w:p>
    <w:p w:rsidR="00312E8A" w:rsidRDefault="00312E8A" w:rsidP="00312E8A">
      <w:pPr>
        <w:pStyle w:val="Default"/>
        <w:spacing w:line="220" w:lineRule="atLeast"/>
        <w:rPr>
          <w:rFonts w:cs="Calibri"/>
          <w:sz w:val="16"/>
          <w:szCs w:val="16"/>
        </w:rPr>
      </w:pPr>
    </w:p>
    <w:p w:rsidR="00312E8A" w:rsidRPr="00111691" w:rsidRDefault="00312E8A" w:rsidP="00312E8A">
      <w:pPr>
        <w:pStyle w:val="Default"/>
        <w:spacing w:line="220" w:lineRule="atLeast"/>
        <w:rPr>
          <w:rFonts w:cs="Calibri"/>
          <w:sz w:val="16"/>
          <w:szCs w:val="16"/>
        </w:rPr>
      </w:pPr>
    </w:p>
    <w:p w:rsidR="00312E8A" w:rsidRPr="00111691" w:rsidRDefault="00312E8A" w:rsidP="00312E8A">
      <w:pPr>
        <w:numPr>
          <w:ilvl w:val="1"/>
          <w:numId w:val="17"/>
        </w:numPr>
        <w:ind w:left="567" w:hanging="567"/>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111691">
        <w:rPr>
          <w:rFonts w:ascii="Verdana" w:hAnsi="Verdana" w:cs="Calibri"/>
          <w:sz w:val="16"/>
          <w:szCs w:val="16"/>
        </w:rPr>
        <w:t>Plan de Seguridad y Salud Ocupacional (Específico)</w:t>
      </w:r>
      <w:r>
        <w:rPr>
          <w:rFonts w:ascii="Verdana" w:hAnsi="Verdana" w:cs="Calibri"/>
          <w:sz w:val="16"/>
          <w:szCs w:val="16"/>
        </w:rPr>
        <w:t>.</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Plan de Emergencias/Contingencias.</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312E8A" w:rsidRPr="003313FF"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312E8A" w:rsidRDefault="00312E8A" w:rsidP="00312E8A">
      <w:pPr>
        <w:pStyle w:val="Prrafodelista"/>
        <w:spacing w:line="220" w:lineRule="atLeast"/>
        <w:ind w:left="0"/>
        <w:jc w:val="both"/>
        <w:rPr>
          <w:rFonts w:ascii="Verdana" w:hAnsi="Verdana" w:cs="Calibri"/>
          <w:b/>
          <w:sz w:val="16"/>
          <w:szCs w:val="16"/>
        </w:rPr>
      </w:pPr>
    </w:p>
    <w:p w:rsidR="00312E8A" w:rsidRPr="00111691" w:rsidRDefault="00312E8A" w:rsidP="00312E8A">
      <w:pPr>
        <w:numPr>
          <w:ilvl w:val="1"/>
          <w:numId w:val="17"/>
        </w:numPr>
        <w:ind w:left="567" w:hanging="567"/>
        <w:rPr>
          <w:rFonts w:ascii="Verdana" w:hAnsi="Verdana" w:cs="Calibri"/>
          <w:b/>
          <w:sz w:val="16"/>
          <w:szCs w:val="16"/>
        </w:rPr>
      </w:pPr>
      <w:r>
        <w:rPr>
          <w:rFonts w:ascii="Verdana" w:hAnsi="Verdana" w:cs="Calibri"/>
          <w:b/>
          <w:sz w:val="16"/>
          <w:szCs w:val="16"/>
        </w:rPr>
        <w:t>DOCUMENTACIÓN PARA DATA BOOK</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las actividades.</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312E8A" w:rsidRDefault="00312E8A" w:rsidP="00722E5C">
      <w:pPr>
        <w:pStyle w:val="Prrafodelista"/>
        <w:numPr>
          <w:ilvl w:val="1"/>
          <w:numId w:val="69"/>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Mensual de Indicadores SYSO (firmado por los responsables). (El formato será remitido por el área de SMS de YPFB).</w:t>
      </w:r>
    </w:p>
    <w:p w:rsidR="00312E8A" w:rsidRPr="003313FF" w:rsidRDefault="00312E8A" w:rsidP="00722E5C">
      <w:pPr>
        <w:pStyle w:val="Prrafodelista"/>
        <w:numPr>
          <w:ilvl w:val="1"/>
          <w:numId w:val="69"/>
        </w:numPr>
        <w:spacing w:line="220" w:lineRule="atLeast"/>
        <w:ind w:left="1037" w:hanging="680"/>
        <w:jc w:val="both"/>
        <w:rPr>
          <w:rFonts w:ascii="Verdana" w:hAnsi="Verdana" w:cs="Calibri"/>
          <w:sz w:val="16"/>
          <w:szCs w:val="16"/>
        </w:rPr>
      </w:pPr>
      <w:r>
        <w:rPr>
          <w:rFonts w:ascii="Verdana" w:hAnsi="Verdana" w:cs="Calibri"/>
          <w:sz w:val="16"/>
          <w:szCs w:val="16"/>
        </w:rPr>
        <w:t>Registro de capacitaciones.</w:t>
      </w:r>
    </w:p>
    <w:p w:rsidR="00312E8A" w:rsidRDefault="00312E8A" w:rsidP="00312E8A">
      <w:pPr>
        <w:pStyle w:val="Prrafodelista"/>
        <w:spacing w:line="220" w:lineRule="atLeast"/>
        <w:ind w:left="0"/>
        <w:jc w:val="both"/>
        <w:rPr>
          <w:rFonts w:ascii="Verdana" w:hAnsi="Verdana" w:cs="Calibri"/>
          <w:sz w:val="16"/>
          <w:szCs w:val="16"/>
        </w:rPr>
      </w:pPr>
    </w:p>
    <w:p w:rsidR="00312E8A" w:rsidRDefault="00312E8A" w:rsidP="00312E8A">
      <w:pPr>
        <w:numPr>
          <w:ilvl w:val="1"/>
          <w:numId w:val="17"/>
        </w:numPr>
        <w:ind w:left="567" w:hanging="567"/>
        <w:rPr>
          <w:rFonts w:ascii="Verdana" w:hAnsi="Verdana" w:cs="Calibri"/>
          <w:sz w:val="16"/>
          <w:szCs w:val="16"/>
        </w:rPr>
      </w:pPr>
      <w:r w:rsidRPr="007A4964">
        <w:rPr>
          <w:rFonts w:ascii="Verdana" w:hAnsi="Verdana" w:cs="Calibri"/>
          <w:sz w:val="16"/>
          <w:szCs w:val="16"/>
        </w:rPr>
        <w:lastRenderedPageBreak/>
        <w:t>De</w:t>
      </w:r>
      <w:r w:rsidRPr="003313FF">
        <w:rPr>
          <w:rFonts w:ascii="Verdana" w:hAnsi="Verdana" w:cs="Calibri"/>
          <w:sz w:val="16"/>
          <w:szCs w:val="16"/>
        </w:rPr>
        <w:t xml:space="preserve"> acuerdo a las características y dinámica de cada proyecto podrá establecerse una reunión inicial y posterior a ello reuniones periódicas de consulta con el área de SMS de YPFB. </w:t>
      </w:r>
    </w:p>
    <w:p w:rsidR="00312E8A" w:rsidRDefault="00312E8A" w:rsidP="00312E8A">
      <w:pPr>
        <w:pStyle w:val="Prrafodelista"/>
        <w:spacing w:line="220" w:lineRule="atLeast"/>
        <w:ind w:left="0"/>
        <w:jc w:val="both"/>
        <w:rPr>
          <w:rFonts w:ascii="Verdana" w:hAnsi="Verdana" w:cs="Calibri"/>
          <w:sz w:val="16"/>
          <w:szCs w:val="16"/>
        </w:rPr>
      </w:pPr>
    </w:p>
    <w:p w:rsidR="00312E8A" w:rsidRDefault="00312E8A" w:rsidP="00312E8A">
      <w:pPr>
        <w:numPr>
          <w:ilvl w:val="1"/>
          <w:numId w:val="17"/>
        </w:numPr>
        <w:ind w:left="567" w:hanging="567"/>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12E8A" w:rsidRDefault="00312E8A" w:rsidP="00312E8A">
      <w:pPr>
        <w:pStyle w:val="Prrafodelista"/>
        <w:rPr>
          <w:rFonts w:ascii="Verdana" w:hAnsi="Verdana" w:cs="Calibri"/>
          <w:sz w:val="16"/>
          <w:szCs w:val="16"/>
        </w:rPr>
      </w:pPr>
    </w:p>
    <w:p w:rsidR="00312E8A" w:rsidRDefault="00312E8A" w:rsidP="00312E8A">
      <w:pPr>
        <w:numPr>
          <w:ilvl w:val="1"/>
          <w:numId w:val="17"/>
        </w:numPr>
        <w:ind w:left="567" w:hanging="567"/>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312E8A" w:rsidRDefault="00312E8A" w:rsidP="00312E8A">
      <w:pPr>
        <w:pStyle w:val="Prrafodelista"/>
        <w:rPr>
          <w:rFonts w:ascii="Verdana" w:hAnsi="Verdana" w:cs="Calibri"/>
          <w:sz w:val="16"/>
          <w:szCs w:val="16"/>
        </w:rPr>
      </w:pPr>
    </w:p>
    <w:p w:rsidR="00312E8A" w:rsidRPr="00312E8A" w:rsidRDefault="00312E8A" w:rsidP="00312E8A">
      <w:r w:rsidRPr="003313FF">
        <w:rPr>
          <w:rFonts w:ascii="Verdana" w:hAnsi="Verdana" w:cs="Calibri"/>
          <w:sz w:val="16"/>
          <w:szCs w:val="16"/>
        </w:rPr>
        <w:t>YPFB Corporación se reserva el derecho de solicitar nuevos requisitos de SySO   que sean necesarios para garantizar la correcta ejecución de la actividad, cuyo objetivo es prevenir accidentes e incidentes.</w:t>
      </w:r>
    </w:p>
    <w:p w:rsidR="00906D42" w:rsidRDefault="00906D42" w:rsidP="003D74AD">
      <w:pPr>
        <w:jc w:val="both"/>
        <w:rPr>
          <w:rStyle w:val="nfasis"/>
          <w:rFonts w:asciiTheme="minorHAnsi" w:hAnsiTheme="minorHAnsi"/>
        </w:rPr>
      </w:pPr>
    </w:p>
    <w:p w:rsidR="00312E8A" w:rsidRPr="0080572F" w:rsidRDefault="00312E8A" w:rsidP="00722E5C">
      <w:pPr>
        <w:numPr>
          <w:ilvl w:val="0"/>
          <w:numId w:val="57"/>
        </w:numPr>
        <w:rPr>
          <w:rFonts w:ascii="Calibri" w:hAnsi="Calibri"/>
          <w:sz w:val="22"/>
          <w:szCs w:val="22"/>
        </w:rPr>
      </w:pPr>
      <w:r>
        <w:rPr>
          <w:rFonts w:ascii="Verdana" w:hAnsi="Verdana" w:cs="Calibri"/>
          <w:b/>
          <w:sz w:val="18"/>
          <w:szCs w:val="16"/>
        </w:rPr>
        <w:t>DISPOSICIONES AMBIENTALES</w:t>
      </w:r>
    </w:p>
    <w:p w:rsidR="00312E8A" w:rsidRDefault="00312E8A" w:rsidP="00312E8A">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p>
    <w:p w:rsidR="00312E8A" w:rsidRDefault="00312E8A" w:rsidP="00312E8A">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w:t>
      </w:r>
      <w:r>
        <w:rPr>
          <w:rFonts w:ascii="Verdana" w:hAnsi="Verdana" w:cs="Bookman Old Style"/>
          <w:color w:val="000000"/>
          <w:sz w:val="16"/>
          <w:lang w:val="es-BO" w:eastAsia="es-BO"/>
        </w:rPr>
        <w:t>labore YPFB cuando corresponda.</w:t>
      </w: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p>
    <w:p w:rsidR="00312E8A" w:rsidRPr="00C4181C" w:rsidRDefault="00312E8A" w:rsidP="00312E8A">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312E8A" w:rsidRDefault="00312E8A" w:rsidP="00312E8A">
      <w:pPr>
        <w:spacing w:line="220" w:lineRule="atLeast"/>
        <w:rPr>
          <w:rFonts w:ascii="Verdana" w:hAnsi="Verdana" w:cs="Calibri"/>
          <w:b/>
          <w:sz w:val="16"/>
          <w:szCs w:val="16"/>
          <w:lang w:val="es-BO"/>
        </w:rPr>
      </w:pPr>
    </w:p>
    <w:p w:rsidR="00312E8A" w:rsidRPr="0080572F" w:rsidRDefault="00312E8A" w:rsidP="00722E5C">
      <w:pPr>
        <w:numPr>
          <w:ilvl w:val="1"/>
          <w:numId w:val="57"/>
        </w:numPr>
        <w:ind w:left="426" w:hanging="426"/>
        <w:rPr>
          <w:rFonts w:ascii="Verdana" w:hAnsi="Verdana" w:cs="Calibri"/>
          <w:b/>
          <w:sz w:val="16"/>
          <w:szCs w:val="16"/>
        </w:rPr>
      </w:pPr>
      <w:r w:rsidRPr="0080572F">
        <w:rPr>
          <w:rFonts w:ascii="Verdana" w:hAnsi="Verdana" w:cs="Calibri"/>
          <w:b/>
          <w:sz w:val="16"/>
          <w:szCs w:val="16"/>
        </w:rPr>
        <w:t>REQUISITOS DE PROTECCIÓN AMBIENTAL</w:t>
      </w:r>
    </w:p>
    <w:p w:rsidR="00312E8A" w:rsidRPr="008228E6" w:rsidRDefault="00312E8A" w:rsidP="00312E8A">
      <w:pPr>
        <w:jc w:val="both"/>
        <w:rPr>
          <w:rFonts w:ascii="Verdana" w:hAnsi="Verdana"/>
          <w:sz w:val="16"/>
          <w:szCs w:val="16"/>
        </w:rPr>
      </w:pPr>
      <w:r w:rsidRPr="008228E6">
        <w:rPr>
          <w:rFonts w:ascii="Verdana" w:hAnsi="Verdana"/>
          <w:sz w:val="16"/>
          <w:szCs w:val="16"/>
        </w:rPr>
        <w:t>El CONTRATISTA debe informar mensualmente y al concluir el proyecto al TSIMA del Distrito Redes de Gas Cochabamba de acuerdo al detalle siguiente:</w:t>
      </w:r>
    </w:p>
    <w:p w:rsidR="00312E8A" w:rsidRPr="008228E6" w:rsidRDefault="00312E8A" w:rsidP="00312E8A">
      <w:pPr>
        <w:pStyle w:val="Prrafodelista"/>
        <w:spacing w:line="220" w:lineRule="atLeast"/>
        <w:ind w:left="0"/>
        <w:contextualSpacing/>
        <w:jc w:val="both"/>
        <w:rPr>
          <w:rFonts w:ascii="Verdana" w:hAnsi="Verdana" w:cs="Vijaya"/>
          <w:bCs/>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4"/>
        <w:gridCol w:w="1376"/>
        <w:gridCol w:w="2013"/>
      </w:tblGrid>
      <w:tr w:rsidR="00312E8A" w:rsidRPr="008D4289" w:rsidTr="00624885">
        <w:trPr>
          <w:trHeight w:val="317"/>
          <w:jc w:val="center"/>
        </w:trPr>
        <w:tc>
          <w:tcPr>
            <w:tcW w:w="5000" w:type="pct"/>
            <w:gridSpan w:val="3"/>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t>OBRAS CIVILES</w:t>
            </w:r>
          </w:p>
        </w:tc>
      </w:tr>
      <w:tr w:rsidR="00312E8A" w:rsidRPr="008D4289" w:rsidTr="00624885">
        <w:trPr>
          <w:trHeight w:val="283"/>
          <w:jc w:val="center"/>
        </w:trPr>
        <w:tc>
          <w:tcPr>
            <w:tcW w:w="3150" w:type="pct"/>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737" w:type="pct"/>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1113" w:type="pct"/>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lastRenderedPageBreak/>
              <w:t>PLANILLA DE GENERACIÓN D RESIDUOS SÓLIDOS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COMBUSTIBLES Y LUBRICANTES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SOBRE EL MANEJO, ALMACENAMIENTO Y TRANSPORTE DE COMBUSTIBLES, LUBRICANTES Y OTRAS SUSTANCIAS PELIGROSAS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312E8A" w:rsidRPr="008D4289" w:rsidTr="00624885">
        <w:trPr>
          <w:trHeight w:val="312"/>
          <w:jc w:val="center"/>
        </w:trPr>
        <w:tc>
          <w:tcPr>
            <w:tcW w:w="3150" w:type="pct"/>
            <w:shd w:val="clear" w:color="auto" w:fill="auto"/>
            <w:vAlign w:val="center"/>
          </w:tcPr>
          <w:p w:rsidR="00312E8A" w:rsidRPr="008D4289" w:rsidRDefault="00312E8A" w:rsidP="00722E5C">
            <w:pPr>
              <w:pStyle w:val="Prrafodelista"/>
              <w:numPr>
                <w:ilvl w:val="0"/>
                <w:numId w:val="70"/>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737"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1113" w:type="pct"/>
            <w:shd w:val="clear" w:color="auto" w:fill="auto"/>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312E8A" w:rsidRDefault="00312E8A" w:rsidP="00312E8A">
      <w:pPr>
        <w:autoSpaceDE w:val="0"/>
        <w:autoSpaceDN w:val="0"/>
        <w:adjustRightInd w:val="0"/>
        <w:spacing w:line="220" w:lineRule="atLeast"/>
        <w:jc w:val="both"/>
        <w:rPr>
          <w:rFonts w:ascii="Vijaya" w:hAnsi="Vijaya" w:cs="Vijaya"/>
          <w:iCs/>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1376"/>
        <w:gridCol w:w="2005"/>
      </w:tblGrid>
      <w:tr w:rsidR="00312E8A" w:rsidRPr="009C539D" w:rsidTr="00624885">
        <w:trPr>
          <w:trHeight w:val="397"/>
        </w:trPr>
        <w:tc>
          <w:tcPr>
            <w:tcW w:w="5000" w:type="pct"/>
            <w:gridSpan w:val="3"/>
            <w:shd w:val="clear" w:color="auto" w:fill="B4C6E7"/>
            <w:vAlign w:val="center"/>
          </w:tcPr>
          <w:p w:rsidR="00312E8A" w:rsidRPr="009C539D" w:rsidRDefault="00312E8A" w:rsidP="00624885">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312E8A" w:rsidRPr="009C539D" w:rsidTr="00624885">
        <w:trPr>
          <w:trHeight w:val="397"/>
        </w:trPr>
        <w:tc>
          <w:tcPr>
            <w:tcW w:w="3150" w:type="pct"/>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745" w:type="pct"/>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1105" w:type="pct"/>
            <w:shd w:val="clear" w:color="auto" w:fill="B4C6E7"/>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745" w:type="pct"/>
            <w:vAlign w:val="center"/>
          </w:tcPr>
          <w:p w:rsidR="00312E8A" w:rsidRPr="008D4289"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MENSUAL DE GENERACIÓN DE RESIDUOS (COMUNES, RESIDUOS DE SOLDADURA, LIJAS, RESIDUOS DE RADIOGRAFIADO, ESPONJAS DE PRIMER, RESTOS DE MANTEO Y OTROS PELIGROSOS)</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GESTIÓN DE RESIDUOS SÓLIDOS (RELACIONADO AL PUNTO ANTERIOR)</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 xml:space="preserve">RESULTADOS DE LABORATORIO DESPUÉS DEL USO DE AGUA EN PRUEBA HIDRAÚLICA CONSIDERANDO EL ART. 71 DEL RASH </w:t>
            </w:r>
            <w:r>
              <w:rPr>
                <w:rFonts w:ascii="Verdana" w:hAnsi="Verdana" w:cs="Vijaya"/>
                <w:iCs/>
                <w:sz w:val="14"/>
                <w:szCs w:val="14"/>
                <w:lang w:val="es-BO"/>
              </w:rPr>
              <w:lastRenderedPageBreak/>
              <w:t>PREVINIENDO LA EXISTENCIA DE CONTAMINANTES TALES COMO INHIBIDORES, BIOCIDA Y GLICOL</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lastRenderedPageBreak/>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INFORME DE LA PRUEBA HIDRAÚLICA (FUENTE DE ABASTECIMIENTO, CALIDAD DE DESCARGA DEL AGUA Y LUGAR DE DESCARGA)</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312E8A" w:rsidRPr="009C539D" w:rsidTr="00624885">
        <w:trPr>
          <w:trHeight w:val="312"/>
        </w:trPr>
        <w:tc>
          <w:tcPr>
            <w:tcW w:w="3150" w:type="pct"/>
            <w:shd w:val="clear" w:color="auto" w:fill="auto"/>
            <w:vAlign w:val="center"/>
          </w:tcPr>
          <w:p w:rsidR="00312E8A" w:rsidRPr="009C539D"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745" w:type="pct"/>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9C539D"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312E8A" w:rsidRPr="00CA18F8" w:rsidTr="00624885">
        <w:trPr>
          <w:trHeight w:val="312"/>
        </w:trPr>
        <w:tc>
          <w:tcPr>
            <w:tcW w:w="3150" w:type="pct"/>
            <w:shd w:val="clear" w:color="auto" w:fill="auto"/>
            <w:vAlign w:val="center"/>
          </w:tcPr>
          <w:p w:rsidR="00312E8A" w:rsidRPr="00CA18F8"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745" w:type="pct"/>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1105" w:type="pct"/>
            <w:shd w:val="clear" w:color="auto" w:fill="auto"/>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312E8A" w:rsidRPr="00CA18F8" w:rsidTr="00624885">
        <w:trPr>
          <w:trHeight w:val="312"/>
        </w:trPr>
        <w:tc>
          <w:tcPr>
            <w:tcW w:w="3150" w:type="pct"/>
            <w:shd w:val="clear" w:color="auto" w:fill="auto"/>
            <w:vAlign w:val="center"/>
          </w:tcPr>
          <w:p w:rsidR="00312E8A" w:rsidRPr="00CA18F8"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745" w:type="pct"/>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312E8A" w:rsidRPr="00CA18F8" w:rsidTr="00624885">
        <w:trPr>
          <w:trHeight w:val="312"/>
        </w:trPr>
        <w:tc>
          <w:tcPr>
            <w:tcW w:w="3150" w:type="pct"/>
            <w:shd w:val="clear" w:color="auto" w:fill="auto"/>
            <w:vAlign w:val="center"/>
          </w:tcPr>
          <w:p w:rsidR="00312E8A" w:rsidRPr="00CA18F8"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745" w:type="pct"/>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312E8A" w:rsidRPr="00CA18F8" w:rsidTr="00624885">
        <w:trPr>
          <w:trHeight w:val="312"/>
        </w:trPr>
        <w:tc>
          <w:tcPr>
            <w:tcW w:w="3150" w:type="pct"/>
            <w:shd w:val="clear" w:color="auto" w:fill="auto"/>
            <w:vAlign w:val="center"/>
          </w:tcPr>
          <w:p w:rsidR="00312E8A" w:rsidRPr="00CA18F8"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745" w:type="pct"/>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Pr="00CA18F8"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312E8A" w:rsidRPr="00CA18F8" w:rsidTr="00624885">
        <w:trPr>
          <w:trHeight w:val="312"/>
        </w:trPr>
        <w:tc>
          <w:tcPr>
            <w:tcW w:w="3150" w:type="pct"/>
            <w:shd w:val="clear" w:color="auto" w:fill="auto"/>
            <w:vAlign w:val="center"/>
          </w:tcPr>
          <w:p w:rsidR="00312E8A" w:rsidRDefault="00312E8A" w:rsidP="00722E5C">
            <w:pPr>
              <w:pStyle w:val="Prrafodelista"/>
              <w:numPr>
                <w:ilvl w:val="0"/>
                <w:numId w:val="71"/>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745" w:type="pct"/>
            <w:vAlign w:val="center"/>
          </w:tcPr>
          <w:p w:rsidR="00312E8A"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1105" w:type="pct"/>
            <w:shd w:val="clear" w:color="auto" w:fill="auto"/>
            <w:vAlign w:val="center"/>
          </w:tcPr>
          <w:p w:rsidR="00312E8A" w:rsidRDefault="00312E8A" w:rsidP="00624885">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312E8A" w:rsidRDefault="00312E8A" w:rsidP="00312E8A">
      <w:pPr>
        <w:spacing w:line="220" w:lineRule="atLeast"/>
        <w:rPr>
          <w:rFonts w:ascii="Vijaya" w:hAnsi="Vijaya" w:cs="Vijaya"/>
          <w:iCs/>
          <w:color w:val="FFFFFF"/>
          <w:sz w:val="16"/>
          <w:szCs w:val="16"/>
          <w:lang w:val="es-BO"/>
        </w:rPr>
      </w:pPr>
      <w:r w:rsidRPr="002B083A">
        <w:rPr>
          <w:rFonts w:ascii="Vijaya" w:hAnsi="Vijaya" w:cs="Vijaya"/>
          <w:iCs/>
          <w:color w:val="FFFFFF"/>
          <w:sz w:val="16"/>
          <w:szCs w:val="16"/>
          <w:lang w:val="es-BO"/>
        </w:rPr>
        <w:t>.</w:t>
      </w:r>
    </w:p>
    <w:p w:rsidR="00312E8A" w:rsidRDefault="00312E8A" w:rsidP="00722E5C">
      <w:pPr>
        <w:numPr>
          <w:ilvl w:val="1"/>
          <w:numId w:val="57"/>
        </w:numPr>
        <w:ind w:left="426" w:hanging="426"/>
        <w:rPr>
          <w:rFonts w:ascii="Verdana" w:hAnsi="Verdana" w:cs="Calibri"/>
          <w:b/>
          <w:sz w:val="16"/>
          <w:szCs w:val="16"/>
        </w:rPr>
      </w:pPr>
      <w:r w:rsidRPr="0080572F">
        <w:rPr>
          <w:rFonts w:ascii="Verdana" w:hAnsi="Verdana" w:cs="Calibri"/>
          <w:b/>
          <w:sz w:val="16"/>
          <w:szCs w:val="16"/>
        </w:rPr>
        <w:t>INFORME AMBIENTAL</w:t>
      </w:r>
    </w:p>
    <w:p w:rsidR="00312E8A" w:rsidRPr="0080572F" w:rsidRDefault="00312E8A" w:rsidP="00312E8A">
      <w:pPr>
        <w:pStyle w:val="TtulodeTDC"/>
        <w:spacing w:before="0" w:line="220" w:lineRule="atLeast"/>
        <w:jc w:val="both"/>
        <w:rPr>
          <w:rFonts w:ascii="Verdana" w:hAnsi="Verdana" w:cs="Vijaya"/>
          <w:b w:val="0"/>
          <w:sz w:val="16"/>
          <w:szCs w:val="16"/>
        </w:rPr>
      </w:pPr>
      <w:r w:rsidRPr="0080572F">
        <w:rPr>
          <w:rFonts w:ascii="Verdana" w:hAnsi="Verdana" w:cs="Vijaya"/>
          <w:b w:val="0"/>
          <w:sz w:val="16"/>
          <w:szCs w:val="16"/>
        </w:rPr>
        <w:t>En el presente acápite se describe el contenido mínimo que debe tener el Informe Ambiental Inicial/Mensual/Final:</w:t>
      </w:r>
    </w:p>
    <w:p w:rsidR="00312E8A" w:rsidRPr="0080572F" w:rsidRDefault="00312E8A" w:rsidP="00312E8A">
      <w:pPr>
        <w:rPr>
          <w:rFonts w:ascii="Verdana" w:hAnsi="Verdana"/>
          <w:sz w:val="16"/>
          <w:szCs w:val="16"/>
        </w:rPr>
      </w:pPr>
    </w:p>
    <w:p w:rsidR="00312E8A" w:rsidRPr="0080572F" w:rsidRDefault="00312E8A" w:rsidP="00722E5C">
      <w:pPr>
        <w:numPr>
          <w:ilvl w:val="0"/>
          <w:numId w:val="72"/>
        </w:numPr>
        <w:ind w:left="567" w:hanging="567"/>
        <w:jc w:val="both"/>
        <w:rPr>
          <w:rFonts w:ascii="Verdana" w:hAnsi="Verdana"/>
          <w:b/>
          <w:sz w:val="16"/>
          <w:szCs w:val="16"/>
        </w:rPr>
      </w:pPr>
      <w:r w:rsidRPr="0080572F">
        <w:rPr>
          <w:rFonts w:ascii="Verdana" w:hAnsi="Verdana"/>
          <w:b/>
          <w:sz w:val="16"/>
          <w:szCs w:val="16"/>
        </w:rPr>
        <w:t>CONTENIDO DEL INFORME AMBIENTAL</w:t>
      </w:r>
    </w:p>
    <w:p w:rsidR="00312E8A" w:rsidRPr="0080572F" w:rsidRDefault="00312E8A" w:rsidP="00312E8A">
      <w:pPr>
        <w:jc w:val="both"/>
        <w:rPr>
          <w:rFonts w:ascii="Verdana" w:hAnsi="Verdana"/>
          <w:sz w:val="16"/>
          <w:szCs w:val="16"/>
        </w:rPr>
      </w:pPr>
      <w:r w:rsidRPr="0080572F">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Declaración Jurada</w:t>
      </w:r>
    </w:p>
    <w:p w:rsidR="00312E8A" w:rsidRPr="0080572F" w:rsidRDefault="00312E8A" w:rsidP="00312E8A">
      <w:pPr>
        <w:jc w:val="both"/>
        <w:rPr>
          <w:rFonts w:ascii="Verdana" w:hAnsi="Verdana"/>
          <w:sz w:val="16"/>
          <w:szCs w:val="16"/>
        </w:rPr>
      </w:pPr>
      <w:r w:rsidRPr="0080572F">
        <w:rPr>
          <w:rFonts w:ascii="Verdana" w:hAnsi="Verdana"/>
          <w:sz w:val="16"/>
          <w:szCs w:val="16"/>
        </w:rPr>
        <w:t>Debe contener Información General, Identificación y Ubicación del Proyecto, Aspectos del Estado de la AOP, Firmas y datos del Responsable Técnico (Supervisor SMS, Supervisor SMS Junior o Monito SMS).</w:t>
      </w:r>
    </w:p>
    <w:p w:rsidR="00312E8A" w:rsidRPr="0080572F" w:rsidRDefault="00312E8A" w:rsidP="00312E8A">
      <w:pPr>
        <w:jc w:val="both"/>
        <w:rPr>
          <w:rFonts w:ascii="Verdana" w:hAnsi="Verdana"/>
          <w:sz w:val="16"/>
          <w:szCs w:val="16"/>
        </w:rPr>
      </w:pPr>
      <w:r w:rsidRPr="0080572F">
        <w:rPr>
          <w:rFonts w:ascii="Verdana" w:hAnsi="Verdana"/>
          <w:sz w:val="16"/>
          <w:szCs w:val="16"/>
        </w:rPr>
        <w:t xml:space="preserve"> </w:t>
      </w: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Estado actual en que se encuentra la AOP</w:t>
      </w:r>
    </w:p>
    <w:p w:rsidR="00312E8A" w:rsidRPr="0080572F" w:rsidRDefault="00312E8A" w:rsidP="00312E8A">
      <w:pPr>
        <w:jc w:val="both"/>
        <w:rPr>
          <w:rFonts w:ascii="Verdana" w:hAnsi="Verdana"/>
          <w:sz w:val="16"/>
          <w:szCs w:val="16"/>
        </w:rPr>
      </w:pPr>
      <w:r w:rsidRPr="0080572F">
        <w:rPr>
          <w:rFonts w:ascii="Verdana" w:hAnsi="Verdana"/>
          <w:sz w:val="16"/>
          <w:szCs w:val="16"/>
        </w:rPr>
        <w:t>Breve descripción del estado actual de la Actividad, Obra o Proyecto. Incluir información referida a la etapa en que se encuentre la AOP, porcentaje de avance, entre otros.</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Datos Generales</w:t>
      </w:r>
    </w:p>
    <w:p w:rsidR="00312E8A" w:rsidRPr="0080572F" w:rsidRDefault="00312E8A" w:rsidP="00312E8A">
      <w:pPr>
        <w:jc w:val="both"/>
        <w:rPr>
          <w:rFonts w:ascii="Verdana" w:hAnsi="Verdana"/>
          <w:sz w:val="16"/>
          <w:szCs w:val="16"/>
        </w:rPr>
      </w:pPr>
      <w:r w:rsidRPr="0080572F">
        <w:rPr>
          <w:rFonts w:ascii="Verdana" w:hAnsi="Verdana"/>
          <w:sz w:val="16"/>
          <w:szCs w:val="16"/>
        </w:rPr>
        <w:t xml:space="preserve">Nombre de la AOP, Licencia Ambiental, Fecha de Emisión de la Licencia Ambiental, LASP, Fecha de </w:t>
      </w:r>
    </w:p>
    <w:p w:rsidR="00312E8A" w:rsidRPr="0080572F" w:rsidRDefault="00312E8A" w:rsidP="00312E8A">
      <w:pPr>
        <w:jc w:val="both"/>
        <w:rPr>
          <w:rFonts w:ascii="Verdana" w:hAnsi="Verdana"/>
          <w:sz w:val="16"/>
          <w:szCs w:val="16"/>
        </w:rPr>
      </w:pPr>
      <w:r w:rsidRPr="0080572F">
        <w:rPr>
          <w:rFonts w:ascii="Verdana" w:hAnsi="Verdana"/>
          <w:sz w:val="16"/>
          <w:szCs w:val="16"/>
        </w:rPr>
        <w:t>Emisión de la LASP, Fecha de inicio de actividades, Etapa de la AOP, Frecuencia de presentación, Periodo al que pertenece el informe, fecha de contrato, entre otros.</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Descripción de la AOP</w:t>
      </w:r>
    </w:p>
    <w:p w:rsidR="00312E8A" w:rsidRPr="0080572F" w:rsidRDefault="00312E8A" w:rsidP="00312E8A">
      <w:pPr>
        <w:jc w:val="both"/>
        <w:rPr>
          <w:rFonts w:ascii="Verdana" w:hAnsi="Verdana"/>
          <w:sz w:val="16"/>
          <w:szCs w:val="16"/>
        </w:rPr>
      </w:pPr>
      <w:r w:rsidRPr="0080572F">
        <w:rPr>
          <w:rFonts w:ascii="Verdana" w:hAnsi="Verdana"/>
          <w:sz w:val="16"/>
          <w:szCs w:val="16"/>
        </w:rPr>
        <w:t>Contemplar datos como ser la ubicación de la AOP, coordenadas, descripción de colindancias.</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Detalle  de  Actividades  Realizadas  en  el  Periodo</w:t>
      </w:r>
    </w:p>
    <w:p w:rsidR="00312E8A" w:rsidRPr="0080572F" w:rsidRDefault="00312E8A" w:rsidP="00312E8A">
      <w:pPr>
        <w:jc w:val="both"/>
        <w:rPr>
          <w:rFonts w:ascii="Verdana" w:hAnsi="Verdana"/>
          <w:sz w:val="16"/>
          <w:szCs w:val="16"/>
        </w:rPr>
      </w:pPr>
      <w:r w:rsidRPr="0080572F">
        <w:rPr>
          <w:rFonts w:ascii="Verdana" w:hAnsi="Verdana"/>
          <w:sz w:val="16"/>
          <w:szCs w:val="16"/>
        </w:rPr>
        <w:t xml:space="preserve">Descripción de todas las actividades </w:t>
      </w:r>
      <w:r>
        <w:rPr>
          <w:rFonts w:ascii="Verdana" w:hAnsi="Verdana"/>
          <w:sz w:val="16"/>
          <w:szCs w:val="16"/>
        </w:rPr>
        <w:t>específicas d</w:t>
      </w:r>
      <w:r w:rsidRPr="0080572F">
        <w:rPr>
          <w:rFonts w:ascii="Verdana" w:hAnsi="Verdana"/>
          <w:sz w:val="16"/>
          <w:szCs w:val="16"/>
        </w:rPr>
        <w:t>el periodo</w:t>
      </w:r>
      <w:r>
        <w:rPr>
          <w:rFonts w:ascii="Verdana" w:hAnsi="Verdana"/>
          <w:sz w:val="16"/>
          <w:szCs w:val="16"/>
        </w:rPr>
        <w:t xml:space="preserve"> al </w:t>
      </w:r>
      <w:r w:rsidRPr="0080572F">
        <w:rPr>
          <w:rFonts w:ascii="Verdana" w:hAnsi="Verdana"/>
          <w:sz w:val="16"/>
          <w:szCs w:val="16"/>
        </w:rPr>
        <w:t>que pertenece el Informe Ambiental a elaborarse.</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Cumplimiento de los Compromisos Ambientales (Establecidos en el Documento Ambiental propio de cada proyecto)</w:t>
      </w:r>
    </w:p>
    <w:p w:rsidR="00312E8A" w:rsidRPr="0080572F" w:rsidRDefault="00312E8A" w:rsidP="00312E8A">
      <w:pPr>
        <w:jc w:val="both"/>
        <w:rPr>
          <w:rFonts w:ascii="Verdana" w:hAnsi="Verdana"/>
          <w:sz w:val="16"/>
          <w:szCs w:val="16"/>
        </w:rPr>
      </w:pPr>
      <w:r w:rsidRPr="0080572F">
        <w:rPr>
          <w:rFonts w:ascii="Verdana" w:hAnsi="Verdana"/>
          <w:sz w:val="16"/>
          <w:szCs w:val="16"/>
        </w:rPr>
        <w:lastRenderedPageBreak/>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017"/>
        <w:gridCol w:w="2307"/>
        <w:gridCol w:w="1368"/>
        <w:gridCol w:w="1329"/>
        <w:gridCol w:w="1154"/>
        <w:gridCol w:w="1148"/>
      </w:tblGrid>
      <w:tr w:rsidR="00312E8A" w:rsidRPr="007C3B27" w:rsidTr="00624885">
        <w:tc>
          <w:tcPr>
            <w:tcW w:w="817"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Código</w:t>
            </w:r>
          </w:p>
        </w:tc>
        <w:tc>
          <w:tcPr>
            <w:tcW w:w="1017"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Factor Ambiental</w:t>
            </w:r>
          </w:p>
        </w:tc>
        <w:tc>
          <w:tcPr>
            <w:tcW w:w="2527"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Medida a Monitorear de Adecuación/Mitigación</w:t>
            </w:r>
          </w:p>
        </w:tc>
        <w:tc>
          <w:tcPr>
            <w:tcW w:w="1415"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Fecha de Cumplimiento (Inicio)</w:t>
            </w:r>
          </w:p>
        </w:tc>
        <w:tc>
          <w:tcPr>
            <w:tcW w:w="1345"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Fecha de Cumplimiento (Final)</w:t>
            </w:r>
          </w:p>
        </w:tc>
        <w:tc>
          <w:tcPr>
            <w:tcW w:w="1252"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Desarrollo de la Medida</w:t>
            </w:r>
          </w:p>
        </w:tc>
        <w:tc>
          <w:tcPr>
            <w:tcW w:w="1249" w:type="dxa"/>
            <w:shd w:val="clear" w:color="auto" w:fill="auto"/>
            <w:vAlign w:val="center"/>
          </w:tcPr>
          <w:p w:rsidR="00312E8A" w:rsidRPr="007C3B27" w:rsidRDefault="00312E8A" w:rsidP="00624885">
            <w:pPr>
              <w:jc w:val="center"/>
              <w:rPr>
                <w:rFonts w:ascii="Verdana" w:hAnsi="Verdana"/>
                <w:b/>
                <w:sz w:val="14"/>
                <w:szCs w:val="16"/>
              </w:rPr>
            </w:pPr>
            <w:r w:rsidRPr="007C3B27">
              <w:rPr>
                <w:rFonts w:ascii="Verdana" w:hAnsi="Verdana"/>
                <w:b/>
                <w:sz w:val="14"/>
                <w:szCs w:val="16"/>
              </w:rPr>
              <w:t>Respaldos</w:t>
            </w:r>
          </w:p>
        </w:tc>
      </w:tr>
      <w:tr w:rsidR="00312E8A" w:rsidRPr="0080572F" w:rsidTr="00624885">
        <w:trPr>
          <w:trHeight w:val="56"/>
        </w:trPr>
        <w:tc>
          <w:tcPr>
            <w:tcW w:w="817" w:type="dxa"/>
            <w:shd w:val="clear" w:color="auto" w:fill="auto"/>
            <w:vAlign w:val="center"/>
          </w:tcPr>
          <w:p w:rsidR="00312E8A" w:rsidRPr="0080572F" w:rsidRDefault="00312E8A" w:rsidP="00624885">
            <w:pPr>
              <w:jc w:val="center"/>
              <w:rPr>
                <w:rFonts w:ascii="Verdana" w:hAnsi="Verdana"/>
                <w:sz w:val="16"/>
                <w:szCs w:val="16"/>
              </w:rPr>
            </w:pPr>
          </w:p>
        </w:tc>
        <w:tc>
          <w:tcPr>
            <w:tcW w:w="1017" w:type="dxa"/>
            <w:shd w:val="clear" w:color="auto" w:fill="auto"/>
            <w:vAlign w:val="center"/>
          </w:tcPr>
          <w:p w:rsidR="00312E8A" w:rsidRPr="0080572F" w:rsidRDefault="00312E8A" w:rsidP="00624885">
            <w:pPr>
              <w:jc w:val="center"/>
              <w:rPr>
                <w:rFonts w:ascii="Verdana" w:hAnsi="Verdana"/>
                <w:sz w:val="16"/>
                <w:szCs w:val="16"/>
              </w:rPr>
            </w:pPr>
          </w:p>
        </w:tc>
        <w:tc>
          <w:tcPr>
            <w:tcW w:w="2527" w:type="dxa"/>
            <w:shd w:val="clear" w:color="auto" w:fill="auto"/>
            <w:vAlign w:val="center"/>
          </w:tcPr>
          <w:p w:rsidR="00312E8A" w:rsidRPr="0080572F" w:rsidRDefault="00312E8A" w:rsidP="00624885">
            <w:pPr>
              <w:jc w:val="center"/>
              <w:rPr>
                <w:rFonts w:ascii="Verdana" w:hAnsi="Verdana"/>
                <w:sz w:val="16"/>
                <w:szCs w:val="16"/>
              </w:rPr>
            </w:pPr>
          </w:p>
        </w:tc>
        <w:tc>
          <w:tcPr>
            <w:tcW w:w="1415" w:type="dxa"/>
            <w:shd w:val="clear" w:color="auto" w:fill="auto"/>
            <w:vAlign w:val="center"/>
          </w:tcPr>
          <w:p w:rsidR="00312E8A" w:rsidRPr="0080572F" w:rsidRDefault="00312E8A" w:rsidP="00624885">
            <w:pPr>
              <w:jc w:val="center"/>
              <w:rPr>
                <w:rFonts w:ascii="Verdana" w:hAnsi="Verdana"/>
                <w:sz w:val="16"/>
                <w:szCs w:val="16"/>
              </w:rPr>
            </w:pPr>
          </w:p>
        </w:tc>
        <w:tc>
          <w:tcPr>
            <w:tcW w:w="1345" w:type="dxa"/>
            <w:shd w:val="clear" w:color="auto" w:fill="auto"/>
            <w:vAlign w:val="center"/>
          </w:tcPr>
          <w:p w:rsidR="00312E8A" w:rsidRPr="0080572F" w:rsidRDefault="00312E8A" w:rsidP="00624885">
            <w:pPr>
              <w:jc w:val="center"/>
              <w:rPr>
                <w:rFonts w:ascii="Verdana" w:hAnsi="Verdana"/>
                <w:sz w:val="16"/>
                <w:szCs w:val="16"/>
              </w:rPr>
            </w:pPr>
          </w:p>
        </w:tc>
        <w:tc>
          <w:tcPr>
            <w:tcW w:w="1252" w:type="dxa"/>
            <w:shd w:val="clear" w:color="auto" w:fill="auto"/>
            <w:vAlign w:val="center"/>
          </w:tcPr>
          <w:p w:rsidR="00312E8A" w:rsidRPr="0080572F" w:rsidRDefault="00312E8A" w:rsidP="00624885">
            <w:pPr>
              <w:jc w:val="center"/>
              <w:rPr>
                <w:rFonts w:ascii="Verdana" w:hAnsi="Verdana"/>
                <w:sz w:val="16"/>
                <w:szCs w:val="16"/>
              </w:rPr>
            </w:pPr>
          </w:p>
        </w:tc>
        <w:tc>
          <w:tcPr>
            <w:tcW w:w="1249" w:type="dxa"/>
            <w:shd w:val="clear" w:color="auto" w:fill="auto"/>
            <w:vAlign w:val="center"/>
          </w:tcPr>
          <w:p w:rsidR="00312E8A" w:rsidRPr="0080572F" w:rsidRDefault="00312E8A" w:rsidP="00624885">
            <w:pPr>
              <w:jc w:val="center"/>
              <w:rPr>
                <w:rFonts w:ascii="Verdana" w:hAnsi="Verdana"/>
                <w:sz w:val="16"/>
                <w:szCs w:val="16"/>
              </w:rPr>
            </w:pPr>
          </w:p>
        </w:tc>
      </w:tr>
    </w:tbl>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Análisis de Resultados por Factores</w:t>
      </w:r>
    </w:p>
    <w:p w:rsidR="00312E8A" w:rsidRPr="0080572F" w:rsidRDefault="00312E8A" w:rsidP="00312E8A">
      <w:pPr>
        <w:jc w:val="both"/>
        <w:rPr>
          <w:rFonts w:ascii="Verdana" w:hAnsi="Verdana"/>
          <w:sz w:val="16"/>
          <w:szCs w:val="16"/>
        </w:rPr>
      </w:pPr>
      <w:r w:rsidRPr="0080572F">
        <w:rPr>
          <w:rFonts w:ascii="Verdana" w:hAnsi="Verdana"/>
          <w:sz w:val="16"/>
          <w:szCs w:val="16"/>
        </w:rPr>
        <w:t>Realizar un análisis de todos los factores comprendidos en la AOP, como ser Aire, Ruido, Agua, Suelo, Residuos Sólidos, Socioeconómico, entre otros.</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Detección de No Conformidades</w:t>
      </w:r>
    </w:p>
    <w:p w:rsidR="00312E8A" w:rsidRPr="0080572F" w:rsidRDefault="00312E8A" w:rsidP="00312E8A">
      <w:pPr>
        <w:jc w:val="both"/>
        <w:rPr>
          <w:rFonts w:ascii="Verdana" w:hAnsi="Verdana"/>
          <w:sz w:val="16"/>
          <w:szCs w:val="16"/>
        </w:rPr>
      </w:pPr>
      <w:r w:rsidRPr="0080572F">
        <w:rPr>
          <w:rFonts w:ascii="Verdana" w:hAnsi="Verdana"/>
          <w:sz w:val="16"/>
          <w:szCs w:val="16"/>
        </w:rPr>
        <w:t>Si fuera el caso incluir información referida a no conformidades presentadas durante el desarrollo de la AOP.</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Conclusiones  y  Recomendaciones</w:t>
      </w:r>
    </w:p>
    <w:p w:rsidR="00312E8A" w:rsidRPr="0080572F" w:rsidRDefault="00312E8A" w:rsidP="00312E8A">
      <w:pPr>
        <w:jc w:val="both"/>
        <w:rPr>
          <w:rFonts w:ascii="Verdana" w:hAnsi="Verdana"/>
          <w:sz w:val="16"/>
          <w:szCs w:val="16"/>
        </w:rPr>
      </w:pPr>
      <w:r w:rsidRPr="0080572F">
        <w:rPr>
          <w:rFonts w:ascii="Verdana" w:hAnsi="Verdana"/>
          <w:sz w:val="16"/>
          <w:szCs w:val="16"/>
        </w:rPr>
        <w:t>Contemplar  los  aspectos  más  relevantes  del  Informe  elaborado  y  las  respectivas recomendaciones acorde a lo reportado.</w:t>
      </w:r>
    </w:p>
    <w:p w:rsidR="00312E8A" w:rsidRPr="0080572F" w:rsidRDefault="00312E8A" w:rsidP="00312E8A">
      <w:pPr>
        <w:jc w:val="both"/>
        <w:rPr>
          <w:rFonts w:ascii="Verdana" w:hAnsi="Verdana"/>
          <w:sz w:val="16"/>
          <w:szCs w:val="16"/>
        </w:rPr>
      </w:pPr>
    </w:p>
    <w:p w:rsidR="00312E8A" w:rsidRPr="0080572F" w:rsidRDefault="00312E8A" w:rsidP="00722E5C">
      <w:pPr>
        <w:numPr>
          <w:ilvl w:val="0"/>
          <w:numId w:val="72"/>
        </w:numPr>
        <w:ind w:left="567" w:hanging="567"/>
        <w:jc w:val="both"/>
        <w:rPr>
          <w:rFonts w:ascii="Verdana" w:hAnsi="Verdana"/>
          <w:b/>
          <w:sz w:val="16"/>
          <w:szCs w:val="16"/>
        </w:rPr>
      </w:pPr>
      <w:r w:rsidRPr="0080572F">
        <w:rPr>
          <w:rFonts w:ascii="Verdana" w:hAnsi="Verdana"/>
          <w:b/>
          <w:sz w:val="16"/>
          <w:szCs w:val="16"/>
        </w:rPr>
        <w:t>ANEXOS DEL INFORME AMBIENTAL</w:t>
      </w: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Anexo de Mapas, Planos y Fotografías</w:t>
      </w:r>
    </w:p>
    <w:p w:rsidR="00312E8A" w:rsidRPr="0080572F" w:rsidRDefault="00312E8A" w:rsidP="00312E8A">
      <w:pPr>
        <w:jc w:val="both"/>
        <w:rPr>
          <w:rFonts w:ascii="Verdana" w:hAnsi="Verdana"/>
          <w:sz w:val="16"/>
          <w:szCs w:val="16"/>
        </w:rPr>
      </w:pPr>
      <w:r w:rsidRPr="0080572F">
        <w:rPr>
          <w:rFonts w:ascii="Verdana" w:hAnsi="Verdana"/>
          <w:sz w:val="16"/>
          <w:szCs w:val="16"/>
        </w:rPr>
        <w:t>El presente Anexo debe incluir:</w:t>
      </w:r>
    </w:p>
    <w:p w:rsidR="00312E8A" w:rsidRPr="0080572F" w:rsidRDefault="00312E8A" w:rsidP="00312E8A">
      <w:pPr>
        <w:jc w:val="both"/>
        <w:rPr>
          <w:rFonts w:ascii="Verdana" w:hAnsi="Verdana"/>
          <w:sz w:val="16"/>
          <w:szCs w:val="16"/>
        </w:rPr>
      </w:pPr>
    </w:p>
    <w:p w:rsidR="00312E8A" w:rsidRPr="0080572F" w:rsidRDefault="00312E8A" w:rsidP="00722E5C">
      <w:pPr>
        <w:numPr>
          <w:ilvl w:val="0"/>
          <w:numId w:val="73"/>
        </w:numPr>
        <w:ind w:left="357" w:hanging="357"/>
        <w:jc w:val="both"/>
        <w:rPr>
          <w:rFonts w:ascii="Verdana" w:hAnsi="Verdana"/>
          <w:sz w:val="16"/>
          <w:szCs w:val="16"/>
        </w:rPr>
      </w:pPr>
      <w:r w:rsidRPr="0080572F">
        <w:rPr>
          <w:rFonts w:ascii="Verdana" w:hAnsi="Verdana"/>
          <w:sz w:val="16"/>
          <w:szCs w:val="16"/>
        </w:rPr>
        <w:t>Mapas y planos de la AOP.</w:t>
      </w:r>
    </w:p>
    <w:p w:rsidR="00312E8A" w:rsidRPr="0080572F" w:rsidRDefault="00312E8A" w:rsidP="00722E5C">
      <w:pPr>
        <w:numPr>
          <w:ilvl w:val="0"/>
          <w:numId w:val="73"/>
        </w:numPr>
        <w:ind w:left="357" w:hanging="357"/>
        <w:jc w:val="both"/>
        <w:rPr>
          <w:rFonts w:ascii="Verdana" w:hAnsi="Verdana"/>
          <w:sz w:val="16"/>
          <w:szCs w:val="16"/>
        </w:rPr>
      </w:pPr>
      <w:r w:rsidRPr="0080572F">
        <w:rPr>
          <w:rFonts w:ascii="Verdana" w:hAnsi="Verdana"/>
          <w:sz w:val="16"/>
          <w:szCs w:val="16"/>
        </w:rPr>
        <w:t>Registro fotográfico significativo de la AOP, principalmente referidos a las medidas ambientales comprendidas.</w:t>
      </w:r>
    </w:p>
    <w:p w:rsidR="00312E8A" w:rsidRPr="0080572F" w:rsidRDefault="00312E8A" w:rsidP="00312E8A">
      <w:pPr>
        <w:jc w:val="both"/>
        <w:rPr>
          <w:rFonts w:ascii="Verdana" w:hAnsi="Verdana"/>
          <w:sz w:val="16"/>
          <w:szCs w:val="16"/>
        </w:rPr>
      </w:pPr>
    </w:p>
    <w:p w:rsidR="00312E8A" w:rsidRPr="0080572F" w:rsidRDefault="00312E8A" w:rsidP="00722E5C">
      <w:pPr>
        <w:numPr>
          <w:ilvl w:val="1"/>
          <w:numId w:val="72"/>
        </w:numPr>
        <w:ind w:left="567" w:hanging="567"/>
        <w:jc w:val="both"/>
        <w:rPr>
          <w:rFonts w:ascii="Verdana" w:hAnsi="Verdana"/>
          <w:b/>
          <w:sz w:val="16"/>
          <w:szCs w:val="16"/>
        </w:rPr>
      </w:pPr>
      <w:r w:rsidRPr="0080572F">
        <w:rPr>
          <w:rFonts w:ascii="Verdana" w:hAnsi="Verdana"/>
          <w:b/>
          <w:sz w:val="16"/>
          <w:szCs w:val="16"/>
        </w:rPr>
        <w:t>Anexo de Documentos Conexos (Lo aplicable para la AOP, específica que está realizando el Contratista)</w:t>
      </w:r>
    </w:p>
    <w:p w:rsidR="00312E8A" w:rsidRPr="0080572F" w:rsidRDefault="00312E8A" w:rsidP="00312E8A">
      <w:pPr>
        <w:jc w:val="both"/>
        <w:rPr>
          <w:rFonts w:ascii="Verdana" w:hAnsi="Verdana"/>
          <w:sz w:val="16"/>
          <w:szCs w:val="16"/>
        </w:rPr>
      </w:pPr>
      <w:r w:rsidRPr="0080572F">
        <w:rPr>
          <w:rFonts w:ascii="Verdana" w:hAnsi="Verdana"/>
          <w:sz w:val="16"/>
          <w:szCs w:val="16"/>
        </w:rPr>
        <w:t>El presente Anexo de incluir:</w:t>
      </w:r>
    </w:p>
    <w:p w:rsidR="00312E8A" w:rsidRPr="0080572F" w:rsidRDefault="00312E8A" w:rsidP="00312E8A">
      <w:pPr>
        <w:jc w:val="both"/>
        <w:rPr>
          <w:rFonts w:ascii="Verdana" w:hAnsi="Verdana"/>
          <w:sz w:val="16"/>
          <w:szCs w:val="16"/>
        </w:rPr>
      </w:pPr>
    </w:p>
    <w:p w:rsidR="00312E8A" w:rsidRPr="0080572F" w:rsidRDefault="00312E8A" w:rsidP="00722E5C">
      <w:pPr>
        <w:numPr>
          <w:ilvl w:val="0"/>
          <w:numId w:val="74"/>
        </w:numPr>
        <w:ind w:left="357" w:hanging="357"/>
        <w:jc w:val="both"/>
        <w:rPr>
          <w:rFonts w:ascii="Verdana" w:hAnsi="Verdana"/>
          <w:sz w:val="16"/>
          <w:szCs w:val="16"/>
        </w:rPr>
      </w:pPr>
      <w:r w:rsidRPr="0080572F">
        <w:rPr>
          <w:rFonts w:ascii="Verdana" w:hAnsi="Verdana"/>
          <w:sz w:val="16"/>
          <w:szCs w:val="16"/>
        </w:rPr>
        <w:t>Licencia Ambiental de la AOP</w:t>
      </w:r>
    </w:p>
    <w:p w:rsidR="00312E8A" w:rsidRPr="0080572F" w:rsidRDefault="00312E8A" w:rsidP="00722E5C">
      <w:pPr>
        <w:numPr>
          <w:ilvl w:val="0"/>
          <w:numId w:val="74"/>
        </w:numPr>
        <w:ind w:left="357" w:hanging="357"/>
        <w:jc w:val="both"/>
        <w:rPr>
          <w:rFonts w:ascii="Verdana" w:hAnsi="Verdana"/>
          <w:sz w:val="16"/>
          <w:szCs w:val="16"/>
        </w:rPr>
      </w:pPr>
      <w:r w:rsidRPr="0080572F">
        <w:rPr>
          <w:rFonts w:ascii="Verdana" w:hAnsi="Verdana"/>
          <w:sz w:val="16"/>
          <w:szCs w:val="16"/>
        </w:rPr>
        <w:t>Planillas</w:t>
      </w:r>
    </w:p>
    <w:p w:rsidR="00312E8A" w:rsidRPr="0080572F" w:rsidRDefault="00312E8A" w:rsidP="00722E5C">
      <w:pPr>
        <w:numPr>
          <w:ilvl w:val="0"/>
          <w:numId w:val="74"/>
        </w:numPr>
        <w:ind w:left="357" w:hanging="357"/>
        <w:jc w:val="both"/>
        <w:rPr>
          <w:rFonts w:ascii="Verdana" w:hAnsi="Verdana"/>
          <w:sz w:val="16"/>
          <w:szCs w:val="16"/>
        </w:rPr>
      </w:pPr>
      <w:r w:rsidRPr="0080572F">
        <w:rPr>
          <w:rFonts w:ascii="Verdana" w:hAnsi="Verdana"/>
          <w:sz w:val="16"/>
          <w:szCs w:val="16"/>
        </w:rPr>
        <w:t>Registros</w:t>
      </w:r>
    </w:p>
    <w:p w:rsidR="00312E8A" w:rsidRPr="0080572F" w:rsidRDefault="00312E8A" w:rsidP="00722E5C">
      <w:pPr>
        <w:numPr>
          <w:ilvl w:val="0"/>
          <w:numId w:val="74"/>
        </w:numPr>
        <w:ind w:left="357" w:hanging="357"/>
        <w:jc w:val="both"/>
        <w:rPr>
          <w:rFonts w:ascii="Verdana" w:hAnsi="Verdana"/>
          <w:sz w:val="16"/>
          <w:szCs w:val="16"/>
        </w:rPr>
      </w:pPr>
      <w:r w:rsidRPr="0080572F">
        <w:rPr>
          <w:rFonts w:ascii="Verdana" w:hAnsi="Verdana"/>
          <w:sz w:val="16"/>
          <w:szCs w:val="16"/>
        </w:rPr>
        <w:t>Análisis</w:t>
      </w:r>
    </w:p>
    <w:p w:rsidR="00312E8A" w:rsidRDefault="00312E8A" w:rsidP="00722E5C">
      <w:pPr>
        <w:numPr>
          <w:ilvl w:val="0"/>
          <w:numId w:val="74"/>
        </w:numPr>
        <w:ind w:left="357" w:hanging="357"/>
        <w:jc w:val="both"/>
        <w:rPr>
          <w:rFonts w:ascii="Verdana" w:hAnsi="Verdana"/>
          <w:sz w:val="16"/>
          <w:szCs w:val="16"/>
        </w:rPr>
      </w:pPr>
      <w:r w:rsidRPr="0080572F">
        <w:rPr>
          <w:rFonts w:ascii="Verdana" w:hAnsi="Verdana"/>
          <w:sz w:val="16"/>
          <w:szCs w:val="16"/>
        </w:rPr>
        <w:t>Actas</w:t>
      </w:r>
    </w:p>
    <w:p w:rsidR="00312E8A" w:rsidRPr="0080572F" w:rsidRDefault="00312E8A" w:rsidP="00722E5C">
      <w:pPr>
        <w:numPr>
          <w:ilvl w:val="0"/>
          <w:numId w:val="74"/>
        </w:numPr>
        <w:ind w:left="357" w:hanging="357"/>
        <w:jc w:val="both"/>
        <w:rPr>
          <w:rFonts w:ascii="Verdana" w:hAnsi="Verdana"/>
          <w:sz w:val="16"/>
          <w:szCs w:val="16"/>
        </w:rPr>
      </w:pPr>
      <w:r w:rsidRPr="0080572F">
        <w:rPr>
          <w:rFonts w:ascii="Verdana" w:hAnsi="Verdana"/>
          <w:sz w:val="16"/>
          <w:szCs w:val="16"/>
        </w:rPr>
        <w:t>Certificados</w:t>
      </w:r>
    </w:p>
    <w:p w:rsidR="00312E8A" w:rsidRPr="0080572F" w:rsidRDefault="00312E8A" w:rsidP="00312E8A">
      <w:pPr>
        <w:rPr>
          <w:rFonts w:ascii="Verdana" w:hAnsi="Verdana" w:cs="Calibri"/>
          <w:b/>
          <w:sz w:val="16"/>
          <w:szCs w:val="16"/>
        </w:rPr>
      </w:pPr>
    </w:p>
    <w:p w:rsidR="00312E8A" w:rsidRDefault="00312E8A" w:rsidP="00312E8A">
      <w:pPr>
        <w:pStyle w:val="Prrafodelista"/>
        <w:spacing w:line="220" w:lineRule="atLeast"/>
        <w:ind w:left="0"/>
        <w:jc w:val="both"/>
        <w:rPr>
          <w:rFonts w:ascii="Verdana" w:hAnsi="Verdana" w:cs="Calibri"/>
          <w:b/>
          <w:bCs/>
          <w:sz w:val="16"/>
          <w:szCs w:val="16"/>
          <w:lang w:eastAsia="es-BO"/>
        </w:rPr>
      </w:pPr>
    </w:p>
    <w:p w:rsidR="00312E8A" w:rsidRPr="003D74AD" w:rsidRDefault="00312E8A" w:rsidP="003D74AD">
      <w:pPr>
        <w:jc w:val="both"/>
        <w:rPr>
          <w:rStyle w:val="nfasis"/>
          <w:rFonts w:asciiTheme="minorHAnsi" w:hAnsiTheme="minorHAnsi"/>
        </w:rPr>
      </w:pP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Default="0000687E"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Default="00312E8A" w:rsidP="0063381B">
      <w:pPr>
        <w:jc w:val="center"/>
        <w:rPr>
          <w:rFonts w:ascii="Calibri" w:hAnsi="Calibri" w:cs="Calibri"/>
          <w:b/>
          <w:color w:val="000000"/>
          <w:sz w:val="22"/>
          <w:szCs w:val="22"/>
        </w:rPr>
      </w:pPr>
    </w:p>
    <w:p w:rsidR="00312E8A" w:rsidRPr="0063381B" w:rsidRDefault="00312E8A"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C36DA6" w:rsidRPr="00C36DA6" w:rsidRDefault="00C36DA6" w:rsidP="00C36DA6">
      <w:pPr>
        <w:ind w:left="3540" w:firstLine="708"/>
        <w:rPr>
          <w:rFonts w:asciiTheme="minorHAnsi" w:hAnsiTheme="minorHAnsi" w:cs="Arial"/>
          <w:b/>
          <w:sz w:val="18"/>
          <w:szCs w:val="18"/>
          <w:lang w:eastAsia="es-ES"/>
        </w:rPr>
      </w:pPr>
      <w:r w:rsidRPr="00C36DA6">
        <w:rPr>
          <w:rFonts w:asciiTheme="minorHAnsi" w:hAnsiTheme="minorHAnsi" w:cs="Arial"/>
          <w:b/>
          <w:sz w:val="18"/>
          <w:szCs w:val="18"/>
          <w:lang w:eastAsia="es-ES"/>
        </w:rPr>
        <w:t>CONTRATO YPFB/:</w:t>
      </w:r>
      <w:r w:rsidRPr="00C36DA6">
        <w:rPr>
          <w:rFonts w:asciiTheme="minorHAnsi" w:hAnsiTheme="minorHAnsi" w:cs="Arial"/>
          <w:b/>
          <w:sz w:val="18"/>
          <w:szCs w:val="18"/>
          <w:lang w:eastAsia="es-ES"/>
        </w:rPr>
        <w:tab/>
      </w:r>
      <w:r w:rsidRPr="00C36DA6">
        <w:rPr>
          <w:rFonts w:asciiTheme="minorHAnsi" w:hAnsiTheme="minorHAnsi" w:cs="Arial"/>
          <w:b/>
          <w:sz w:val="18"/>
          <w:szCs w:val="18"/>
          <w:lang w:eastAsia="es-ES"/>
        </w:rPr>
        <w:tab/>
      </w:r>
    </w:p>
    <w:p w:rsidR="00C36DA6" w:rsidRPr="00C36DA6" w:rsidRDefault="00C36DA6" w:rsidP="00C36DA6">
      <w:pPr>
        <w:tabs>
          <w:tab w:val="left" w:pos="5103"/>
        </w:tabs>
        <w:jc w:val="both"/>
        <w:rPr>
          <w:rFonts w:asciiTheme="minorHAnsi" w:hAnsiTheme="minorHAnsi" w:cs="Arial"/>
          <w:b/>
          <w:sz w:val="18"/>
          <w:szCs w:val="18"/>
          <w:lang w:eastAsia="es-ES"/>
        </w:rPr>
      </w:pPr>
      <w:r w:rsidRPr="00C36DA6">
        <w:rPr>
          <w:rFonts w:asciiTheme="minorHAnsi" w:hAnsiTheme="minorHAnsi" w:cs="Arial"/>
          <w:b/>
          <w:sz w:val="18"/>
          <w:szCs w:val="18"/>
          <w:lang w:eastAsia="es-ES"/>
        </w:rPr>
        <w:t xml:space="preserve">                                                                            Cbba, </w:t>
      </w:r>
      <w:r w:rsidRPr="00C36DA6">
        <w:rPr>
          <w:rFonts w:asciiTheme="minorHAnsi" w:hAnsiTheme="minorHAnsi" w:cs="Arial"/>
          <w:b/>
          <w:sz w:val="18"/>
          <w:szCs w:val="18"/>
          <w:lang w:eastAsia="es-ES"/>
        </w:rPr>
        <w:tab/>
      </w:r>
    </w:p>
    <w:p w:rsidR="00C36DA6" w:rsidRPr="00C36DA6" w:rsidRDefault="00C36DA6" w:rsidP="00C36DA6">
      <w:pPr>
        <w:jc w:val="center"/>
        <w:rPr>
          <w:rFonts w:asciiTheme="minorHAnsi" w:hAnsiTheme="minorHAnsi" w:cs="Arial"/>
          <w:b/>
          <w:sz w:val="18"/>
          <w:szCs w:val="18"/>
          <w:lang w:val="es-BO" w:eastAsia="es-ES"/>
        </w:rPr>
      </w:pPr>
    </w:p>
    <w:p w:rsidR="00C36DA6" w:rsidRPr="00C36DA6" w:rsidRDefault="00C36DA6" w:rsidP="00C36DA6">
      <w:pPr>
        <w:tabs>
          <w:tab w:val="left" w:pos="0"/>
        </w:tabs>
        <w:jc w:val="center"/>
        <w:rPr>
          <w:rFonts w:asciiTheme="minorHAnsi" w:hAnsiTheme="minorHAnsi" w:cs="Arial"/>
          <w:b/>
          <w:sz w:val="18"/>
          <w:szCs w:val="18"/>
          <w:lang w:eastAsia="es-ES"/>
        </w:rPr>
      </w:pPr>
      <w:r w:rsidRPr="00C36DA6">
        <w:rPr>
          <w:rFonts w:asciiTheme="minorHAnsi" w:hAnsiTheme="minorHAnsi" w:cs="Arial"/>
          <w:b/>
          <w:sz w:val="18"/>
          <w:szCs w:val="18"/>
          <w:lang w:eastAsia="es-ES"/>
        </w:rPr>
        <w:t>CONTRATO ADMINISTRATIVO DE ______________________</w:t>
      </w:r>
    </w:p>
    <w:p w:rsidR="00C36DA6" w:rsidRPr="00C36DA6" w:rsidRDefault="00C36DA6" w:rsidP="00C36DA6">
      <w:pPr>
        <w:tabs>
          <w:tab w:val="left" w:pos="0"/>
        </w:tabs>
        <w:jc w:val="center"/>
        <w:rPr>
          <w:rFonts w:asciiTheme="minorHAnsi" w:hAnsiTheme="minorHAnsi" w:cs="Arial"/>
          <w:b/>
          <w:sz w:val="18"/>
          <w:szCs w:val="18"/>
          <w:lang w:eastAsia="es-ES"/>
        </w:rPr>
      </w:pPr>
      <w:r w:rsidRPr="00C36DA6">
        <w:rPr>
          <w:rFonts w:asciiTheme="minorHAnsi" w:hAnsiTheme="minorHAnsi" w:cs="Arial"/>
          <w:b/>
          <w:sz w:val="18"/>
          <w:szCs w:val="18"/>
          <w:lang w:eastAsia="es-ES"/>
        </w:rPr>
        <w:t>CÓDIGO: _______________</w:t>
      </w:r>
    </w:p>
    <w:p w:rsidR="00C36DA6" w:rsidRPr="00C36DA6" w:rsidRDefault="00C36DA6" w:rsidP="00C36DA6">
      <w:pPr>
        <w:jc w:val="center"/>
        <w:rPr>
          <w:rFonts w:asciiTheme="minorHAnsi" w:hAnsiTheme="minorHAnsi" w:cs="Arial"/>
          <w:b/>
          <w:sz w:val="18"/>
          <w:szCs w:val="18"/>
          <w:lang w:val="es-BO" w:eastAsia="es-ES"/>
        </w:rPr>
      </w:pPr>
    </w:p>
    <w:p w:rsidR="00C36DA6" w:rsidRPr="00C36DA6" w:rsidRDefault="00C36DA6" w:rsidP="00C36DA6">
      <w:pPr>
        <w:jc w:val="both"/>
        <w:rPr>
          <w:rFonts w:asciiTheme="minorHAnsi" w:hAnsiTheme="minorHAnsi" w:cs="Arial"/>
          <w:b/>
          <w:i/>
          <w:sz w:val="18"/>
          <w:szCs w:val="18"/>
          <w:u w:val="single"/>
          <w:lang w:eastAsia="es-ES"/>
        </w:rPr>
      </w:pPr>
      <w:r w:rsidRPr="00C36DA6">
        <w:rPr>
          <w:rFonts w:asciiTheme="minorHAnsi" w:hAnsiTheme="minorHAnsi" w:cs="Arial"/>
          <w:b/>
          <w:i/>
          <w:sz w:val="18"/>
          <w:szCs w:val="18"/>
          <w:u w:val="single"/>
          <w:lang w:eastAsia="es-ES"/>
        </w:rPr>
        <w:t>INCLUIR EL SIGUIENTE TEXTO EN CASO DE QUE CORRESPONDA:</w:t>
      </w:r>
    </w:p>
    <w:p w:rsidR="00C36DA6" w:rsidRPr="00C36DA6" w:rsidRDefault="00C36DA6" w:rsidP="00C36DA6">
      <w:pPr>
        <w:jc w:val="center"/>
        <w:rPr>
          <w:rFonts w:asciiTheme="minorHAnsi" w:hAnsiTheme="minorHAnsi" w:cs="Arial"/>
          <w:b/>
          <w:i/>
          <w:sz w:val="18"/>
          <w:szCs w:val="18"/>
          <w:u w:val="single"/>
          <w:lang w:val="es-BO" w:eastAsia="es-ES"/>
        </w:rPr>
      </w:pPr>
      <w:r w:rsidRPr="00C36DA6">
        <w:rPr>
          <w:rFonts w:asciiTheme="minorHAnsi" w:hAnsiTheme="minorHAnsi" w:cs="Arial"/>
          <w:b/>
          <w:i/>
          <w:sz w:val="18"/>
          <w:szCs w:val="18"/>
          <w:u w:val="single"/>
          <w:lang w:val="es-BO" w:eastAsia="es-ES"/>
        </w:rPr>
        <w:t>MINUTA DE CONTRATO</w:t>
      </w:r>
    </w:p>
    <w:p w:rsidR="00C36DA6" w:rsidRPr="00C36DA6" w:rsidRDefault="00C36DA6" w:rsidP="00C36DA6">
      <w:pPr>
        <w:jc w:val="both"/>
        <w:rPr>
          <w:rFonts w:asciiTheme="minorHAnsi" w:hAnsiTheme="minorHAnsi" w:cs="Arial"/>
          <w:b/>
          <w:i/>
          <w:sz w:val="18"/>
          <w:szCs w:val="18"/>
          <w:u w:val="single"/>
          <w:lang w:eastAsia="es-ES"/>
        </w:rPr>
      </w:pPr>
      <w:r w:rsidRPr="00C36DA6">
        <w:rPr>
          <w:rFonts w:asciiTheme="minorHAnsi" w:hAnsiTheme="minorHAnsi" w:cs="Arial"/>
          <w:b/>
          <w:i/>
          <w:sz w:val="18"/>
          <w:szCs w:val="18"/>
          <w:u w:val="single"/>
          <w:lang w:eastAsia="es-ES"/>
        </w:rPr>
        <w:t>SEÑOR NOTARIO DE GOBIERNO DEL DISTRITO ADMINISTRATIVO DE _______</w:t>
      </w:r>
    </w:p>
    <w:p w:rsidR="00C36DA6" w:rsidRPr="00C36DA6" w:rsidRDefault="00C36DA6" w:rsidP="00C36DA6">
      <w:pPr>
        <w:jc w:val="both"/>
        <w:rPr>
          <w:rFonts w:asciiTheme="minorHAnsi" w:hAnsiTheme="minorHAnsi" w:cs="Arial"/>
          <w:b/>
          <w:i/>
          <w:sz w:val="18"/>
          <w:szCs w:val="18"/>
          <w:u w:val="single"/>
          <w:lang w:eastAsia="es-ES"/>
        </w:rPr>
      </w:pPr>
      <w:r w:rsidRPr="00C36DA6">
        <w:rPr>
          <w:rFonts w:asciiTheme="minorHAnsi" w:hAnsiTheme="minorHAnsi" w:cs="Arial"/>
          <w:i/>
          <w:sz w:val="18"/>
          <w:szCs w:val="18"/>
          <w:u w:val="single"/>
          <w:lang w:eastAsia="es-ES"/>
        </w:rPr>
        <w:t>En el registro de Escrituras Públicas que corren a su cargo, sírvase usted insertar el presente Contrato para la adquisición de ______________________, sujeto a los siguientes términos y condiciones:</w:t>
      </w:r>
      <w:r w:rsidRPr="00C36DA6">
        <w:rPr>
          <w:rFonts w:asciiTheme="minorHAnsi" w:hAnsiTheme="minorHAnsi" w:cs="Arial"/>
          <w:i/>
          <w:sz w:val="18"/>
          <w:szCs w:val="18"/>
          <w:lang w:eastAsia="es-ES"/>
        </w:rPr>
        <w:t> </w:t>
      </w:r>
      <w:r w:rsidRPr="00C36DA6">
        <w:rPr>
          <w:rFonts w:asciiTheme="minorHAnsi" w:hAnsiTheme="minorHAnsi" w:cs="Arial"/>
          <w:bCs/>
          <w:i/>
          <w:sz w:val="18"/>
          <w:szCs w:val="18"/>
          <w:lang w:eastAsia="es-ES"/>
        </w:rPr>
        <w:t> </w:t>
      </w:r>
    </w:p>
    <w:p w:rsidR="00C36DA6" w:rsidRPr="00C36DA6" w:rsidRDefault="00C36DA6" w:rsidP="00C36DA6">
      <w:pPr>
        <w:jc w:val="both"/>
        <w:rPr>
          <w:rFonts w:asciiTheme="minorHAnsi" w:hAnsiTheme="minorHAnsi" w:cs="Arial"/>
          <w:b/>
          <w:sz w:val="18"/>
          <w:szCs w:val="18"/>
          <w:u w:val="single"/>
          <w:lang w:val="es-BO" w:eastAsia="es-ES"/>
        </w:rPr>
      </w:pP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b/>
          <w:sz w:val="18"/>
          <w:szCs w:val="18"/>
          <w:u w:val="single"/>
          <w:lang w:val="es-BO" w:eastAsia="es-ES"/>
        </w:rPr>
        <w:t xml:space="preserve">PRIMERA.- (PARTES </w:t>
      </w:r>
      <w:r w:rsidRPr="00C36DA6">
        <w:rPr>
          <w:rFonts w:asciiTheme="minorHAnsi" w:hAnsiTheme="minorHAnsi" w:cs="Arial"/>
          <w:b/>
          <w:bCs/>
          <w:sz w:val="18"/>
          <w:szCs w:val="18"/>
          <w:u w:val="single"/>
          <w:lang w:val="es-BO" w:eastAsia="es-ES"/>
        </w:rPr>
        <w:t>CONTRATANTES</w:t>
      </w:r>
      <w:r w:rsidRPr="00C36DA6">
        <w:rPr>
          <w:rFonts w:asciiTheme="minorHAnsi" w:hAnsiTheme="minorHAnsi" w:cs="Arial"/>
          <w:b/>
          <w:sz w:val="18"/>
          <w:szCs w:val="18"/>
          <w:u w:val="single"/>
          <w:lang w:val="es-BO" w:eastAsia="es-ES"/>
        </w:rPr>
        <w:t>)</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bCs/>
          <w:sz w:val="18"/>
          <w:szCs w:val="18"/>
          <w:lang w:val="es-ES_tradnl" w:eastAsia="es-ES"/>
        </w:rPr>
        <w:t xml:space="preserve">1.1 </w:t>
      </w:r>
      <w:r w:rsidRPr="00C36DA6">
        <w:rPr>
          <w:rFonts w:asciiTheme="minorHAnsi" w:hAnsiTheme="minorHAnsi" w:cs="Arial"/>
          <w:b/>
          <w:bCs/>
          <w:sz w:val="18"/>
          <w:szCs w:val="18"/>
          <w:lang w:val="es-ES_tradnl" w:eastAsia="es-ES"/>
        </w:rPr>
        <w:tab/>
      </w:r>
      <w:r w:rsidRPr="00C36DA6">
        <w:rPr>
          <w:rFonts w:asciiTheme="minorHAnsi" w:hAnsiTheme="minorHAnsi" w:cs="Arial"/>
          <w:b/>
          <w:sz w:val="18"/>
          <w:szCs w:val="18"/>
          <w:lang w:eastAsia="es-ES"/>
        </w:rPr>
        <w:t>YACIMIENTOS PETROLÍFEROS FISCALES BOLIVIANOS</w:t>
      </w:r>
      <w:r w:rsidRPr="00C36DA6">
        <w:rPr>
          <w:rFonts w:asciiTheme="minorHAnsi" w:hAnsiTheme="minorHAnsi" w:cs="Arial"/>
          <w:sz w:val="18"/>
          <w:szCs w:val="18"/>
          <w:lang w:eastAsia="es-ES"/>
        </w:rPr>
        <w:t xml:space="preserve">, con Número de Identificación Tributaria (NIT) Nro. 1020269020, con domicilio en _________ Nro. </w:t>
      </w:r>
      <w:r w:rsidRPr="00C36DA6">
        <w:rPr>
          <w:rFonts w:asciiTheme="minorHAnsi" w:hAnsiTheme="minorHAnsi" w:cs="Arial"/>
          <w:sz w:val="18"/>
          <w:szCs w:val="18"/>
          <w:lang w:eastAsia="es-ES"/>
        </w:rPr>
        <w:softHyphen/>
      </w:r>
      <w:r w:rsidRPr="00C36DA6">
        <w:rPr>
          <w:rFonts w:asciiTheme="minorHAnsi" w:hAnsiTheme="minorHAnsi" w:cs="Arial"/>
          <w:sz w:val="18"/>
          <w:szCs w:val="18"/>
          <w:lang w:eastAsia="es-ES"/>
        </w:rPr>
        <w:softHyphen/>
        <w:t xml:space="preserve">______ de la ciudad de _____, representada legalmente por _____________________ con Cédula de Identidad Nro. ______, designado mediante ________________, que en adelante se denominará la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 xml:space="preserve">1.2 </w:t>
      </w:r>
      <w:r w:rsidRPr="00C36DA6">
        <w:rPr>
          <w:rFonts w:asciiTheme="minorHAnsi" w:hAnsiTheme="minorHAnsi" w:cs="Arial"/>
          <w:b/>
          <w:sz w:val="18"/>
          <w:szCs w:val="18"/>
          <w:lang w:eastAsia="es-ES"/>
        </w:rPr>
        <w:tab/>
        <w:t>______________________</w:t>
      </w:r>
      <w:r w:rsidRPr="00C36DA6">
        <w:rPr>
          <w:rFonts w:asciiTheme="minorHAnsi" w:hAnsiTheme="minorHAnsi" w:cs="Arial"/>
          <w:sz w:val="18"/>
          <w:szCs w:val="18"/>
          <w:lang w:val="es-ES_tradnl" w:eastAsia="es-ES"/>
        </w:rPr>
        <w:t>, una empresa constituida bajo las leyes del Estado Plurinacional de Bolivia, inscrita en el Registro de Comercio de Bolivia concesionado a FUNDEMPRESA bajo Matricula Nro. ________</w:t>
      </w:r>
      <w:r w:rsidRPr="00C36DA6">
        <w:rPr>
          <w:rFonts w:asciiTheme="minorHAnsi" w:hAnsiTheme="minorHAnsi" w:cs="Arial"/>
          <w:i/>
          <w:sz w:val="18"/>
          <w:szCs w:val="18"/>
          <w:lang w:val="es-ES_tradnl" w:eastAsia="es-ES"/>
        </w:rPr>
        <w:t xml:space="preserve">, </w:t>
      </w:r>
      <w:r w:rsidRPr="00C36DA6">
        <w:rPr>
          <w:rFonts w:asciiTheme="minorHAnsi" w:hAnsiTheme="minorHAnsi" w:cs="Arial"/>
          <w:sz w:val="18"/>
          <w:szCs w:val="18"/>
          <w:lang w:val="es-ES_tradnl" w:eastAsia="es-ES"/>
        </w:rPr>
        <w:t xml:space="preserve">con Número de Identificación Tributaria (NIT) ___________, con domicilio en ___________________de la ciudad de __________, representada legalmente por ____________________ </w:t>
      </w:r>
      <w:r w:rsidRPr="00C36DA6">
        <w:rPr>
          <w:rFonts w:asciiTheme="minorHAnsi" w:hAnsiTheme="minorHAnsi" w:cs="Arial"/>
          <w:sz w:val="18"/>
          <w:szCs w:val="18"/>
          <w:lang w:eastAsia="es-ES"/>
        </w:rPr>
        <w:t xml:space="preserve">con Cédula de Identidad Nro. ___________, </w:t>
      </w:r>
      <w:r w:rsidRPr="00C36DA6">
        <w:rPr>
          <w:rFonts w:asciiTheme="minorHAnsi" w:hAnsiTheme="minorHAnsi" w:cs="Arial"/>
          <w:sz w:val="18"/>
          <w:szCs w:val="18"/>
          <w:lang w:val="es-ES_tradnl" w:eastAsia="es-ES"/>
        </w:rPr>
        <w:t xml:space="preserve">en virtud al </w:t>
      </w:r>
      <w:r w:rsidRPr="00C36DA6">
        <w:rPr>
          <w:rFonts w:asciiTheme="minorHAnsi" w:hAnsiTheme="minorHAnsi" w:cs="Arial"/>
          <w:sz w:val="18"/>
          <w:szCs w:val="18"/>
          <w:lang w:eastAsia="es-ES"/>
        </w:rPr>
        <w:t>Testimonio de Poder __________</w:t>
      </w:r>
      <w:r w:rsidRPr="00C36DA6">
        <w:rPr>
          <w:rFonts w:asciiTheme="minorHAnsi" w:hAnsiTheme="minorHAnsi" w:cs="Arial"/>
          <w:sz w:val="18"/>
          <w:szCs w:val="18"/>
          <w:lang w:val="es-ES_tradnl" w:eastAsia="es-ES"/>
        </w:rPr>
        <w:t xml:space="preserve"> Nro. __________, </w:t>
      </w:r>
      <w:r w:rsidRPr="00C36DA6">
        <w:rPr>
          <w:rFonts w:asciiTheme="minorHAnsi" w:hAnsiTheme="minorHAnsi" w:cs="Arial"/>
          <w:sz w:val="18"/>
          <w:szCs w:val="18"/>
          <w:lang w:val="es-BO" w:eastAsia="es-ES"/>
        </w:rPr>
        <w:t xml:space="preserve">otorgado ante Notaría de Fe Pública Nro. ____ del Distrito Judicial de la ciudad de ___________, </w:t>
      </w:r>
      <w:r w:rsidRPr="00C36DA6">
        <w:rPr>
          <w:rFonts w:asciiTheme="minorHAnsi" w:hAnsiTheme="minorHAnsi" w:cs="Arial"/>
          <w:sz w:val="18"/>
          <w:szCs w:val="18"/>
          <w:lang w:eastAsia="es-ES"/>
        </w:rPr>
        <w:t xml:space="preserve">que en adelante se denominará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Tanto la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 xml:space="preserve"> como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podrán ser denominados individualmente e indistintamente “</w:t>
      </w:r>
      <w:r w:rsidRPr="00C36DA6">
        <w:rPr>
          <w:rFonts w:asciiTheme="minorHAnsi" w:hAnsiTheme="minorHAnsi" w:cs="Arial"/>
          <w:iCs/>
          <w:sz w:val="18"/>
          <w:szCs w:val="18"/>
          <w:lang w:eastAsia="es-ES"/>
        </w:rPr>
        <w:t>Parte</w:t>
      </w:r>
      <w:r w:rsidRPr="00C36DA6">
        <w:rPr>
          <w:rFonts w:asciiTheme="minorHAnsi" w:hAnsiTheme="minorHAnsi" w:cs="Arial"/>
          <w:sz w:val="18"/>
          <w:szCs w:val="18"/>
          <w:lang w:eastAsia="es-ES"/>
        </w:rPr>
        <w:t>” o colectivamente “</w:t>
      </w:r>
      <w:r w:rsidRPr="00C36DA6">
        <w:rPr>
          <w:rFonts w:asciiTheme="minorHAnsi" w:hAnsiTheme="minorHAnsi" w:cs="Arial"/>
          <w:iCs/>
          <w:sz w:val="18"/>
          <w:szCs w:val="18"/>
          <w:lang w:eastAsia="es-ES"/>
        </w:rPr>
        <w:t>Partes</w:t>
      </w:r>
      <w:r w:rsidRPr="00C36DA6">
        <w:rPr>
          <w:rFonts w:asciiTheme="minorHAnsi" w:hAnsiTheme="minorHAnsi" w:cs="Arial"/>
          <w:sz w:val="18"/>
          <w:szCs w:val="18"/>
          <w:lang w:eastAsia="es-ES"/>
        </w:rPr>
        <w:t>”.</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SEGUNDA.- (ANTECEDENTES LEGALES DEL CONTRATO)</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val="es-BO" w:eastAsia="es-ES"/>
        </w:rPr>
        <w:t xml:space="preserve">2.1 </w:t>
      </w:r>
      <w:r w:rsidRPr="00C36DA6">
        <w:rPr>
          <w:rFonts w:asciiTheme="minorHAnsi" w:hAnsiTheme="minorHAnsi" w:cs="Arial"/>
          <w:b/>
          <w:sz w:val="18"/>
          <w:szCs w:val="18"/>
          <w:lang w:val="es-BO" w:eastAsia="es-ES"/>
        </w:rPr>
        <w:tab/>
      </w:r>
      <w:r w:rsidRPr="00C36DA6">
        <w:rPr>
          <w:rFonts w:asciiTheme="minorHAnsi" w:hAnsiTheme="minorHAnsi" w:cs="Arial"/>
          <w:sz w:val="18"/>
          <w:szCs w:val="18"/>
          <w:lang w:val="es-BO" w:eastAsia="es-ES"/>
        </w:rPr>
        <w:t>L</w:t>
      </w:r>
      <w:r w:rsidRPr="00C36DA6">
        <w:rPr>
          <w:rFonts w:asciiTheme="minorHAnsi" w:hAnsiTheme="minorHAnsi" w:cs="Arial"/>
          <w:sz w:val="18"/>
          <w:szCs w:val="18"/>
          <w:lang w:eastAsia="es-ES"/>
        </w:rPr>
        <w:t xml:space="preserve">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w:t>
      </w:r>
      <w:r w:rsidRPr="00C36DA6">
        <w:rPr>
          <w:rFonts w:asciiTheme="minorHAnsi" w:hAnsiTheme="minorHAnsi" w:cs="Arial"/>
          <w:bCs/>
          <w:sz w:val="18"/>
          <w:szCs w:val="18"/>
          <w:lang w:val="es-BO" w:eastAsia="es-ES"/>
        </w:rPr>
        <w:t>mediante la modalidad de contratación</w:t>
      </w:r>
      <w:r w:rsidRPr="00C36DA6">
        <w:rPr>
          <w:rFonts w:asciiTheme="minorHAnsi" w:hAnsiTheme="minorHAnsi" w:cs="Arial"/>
          <w:sz w:val="18"/>
          <w:szCs w:val="18"/>
          <w:lang w:eastAsia="es-ES"/>
        </w:rPr>
        <w:t xml:space="preserve"> directa con c</w:t>
      </w:r>
      <w:r w:rsidRPr="00C36DA6">
        <w:rPr>
          <w:rFonts w:asciiTheme="minorHAnsi" w:hAnsiTheme="minorHAnsi" w:cs="Arial"/>
          <w:bCs/>
          <w:sz w:val="18"/>
          <w:szCs w:val="18"/>
          <w:lang w:eastAsia="es-ES"/>
        </w:rPr>
        <w:t>ódigo de proceso ____________</w:t>
      </w:r>
      <w:r w:rsidRPr="00C36DA6">
        <w:rPr>
          <w:rFonts w:asciiTheme="minorHAnsi" w:hAnsiTheme="minorHAnsi" w:cs="Arial"/>
          <w:sz w:val="18"/>
          <w:szCs w:val="18"/>
          <w:lang w:val="es-BO" w:eastAsia="es-ES"/>
        </w:rPr>
        <w:t xml:space="preserve">,llevó adelante el proceso de contratación para la ____________________________, </w:t>
      </w:r>
      <w:r w:rsidRPr="00C36DA6">
        <w:rPr>
          <w:rFonts w:asciiTheme="minorHAnsi" w:hAnsiTheme="minorHAnsi" w:cs="Arial"/>
          <w:sz w:val="18"/>
          <w:szCs w:val="18"/>
          <w:lang w:eastAsia="es-ES"/>
        </w:rPr>
        <w:t>en proceso realizado bajo las normas y regulaciones de contratación establecidas en el Reglamento _________________________________ y el documento de contratación directa.</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 xml:space="preserve">2.2  </w:t>
      </w:r>
      <w:r w:rsidRPr="00C36DA6">
        <w:rPr>
          <w:rFonts w:asciiTheme="minorHAnsi" w:hAnsiTheme="minorHAnsi" w:cs="Arial"/>
          <w:b/>
          <w:sz w:val="18"/>
          <w:szCs w:val="18"/>
          <w:lang w:eastAsia="es-ES"/>
        </w:rPr>
        <w:tab/>
      </w:r>
      <w:r w:rsidRPr="00C36DA6">
        <w:rPr>
          <w:rFonts w:asciiTheme="minorHAnsi" w:hAnsiTheme="minorHAnsi" w:cs="Arial"/>
          <w:sz w:val="18"/>
          <w:szCs w:val="18"/>
          <w:lang w:eastAsia="es-ES"/>
        </w:rPr>
        <w:t xml:space="preserve">Por su parte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b/>
          <w:sz w:val="18"/>
          <w:szCs w:val="18"/>
          <w:u w:val="single"/>
          <w:lang w:eastAsia="es-ES"/>
        </w:rPr>
        <w:t>TERCERA.- (DISPOSICIONES GENERALES)</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3.1</w:t>
      </w:r>
      <w:r w:rsidRPr="00C36DA6">
        <w:rPr>
          <w:rFonts w:asciiTheme="minorHAnsi" w:hAnsiTheme="minorHAnsi" w:cs="Arial"/>
          <w:b/>
          <w:sz w:val="18"/>
          <w:szCs w:val="18"/>
          <w:lang w:eastAsia="es-ES"/>
        </w:rPr>
        <w:tab/>
        <w:t>Definiciones:</w:t>
      </w:r>
      <w:r w:rsidRPr="00C36DA6">
        <w:rPr>
          <w:rFonts w:asciiTheme="minorHAnsi" w:hAnsiTheme="minorHAnsi"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3"/>
        <w:gridCol w:w="6259"/>
      </w:tblGrid>
      <w:tr w:rsidR="00C36DA6" w:rsidRPr="00C36DA6" w:rsidTr="007555E9">
        <w:trPr>
          <w:trHeight w:val="615"/>
        </w:trPr>
        <w:tc>
          <w:tcPr>
            <w:tcW w:w="1794" w:type="dxa"/>
            <w:shd w:val="clear" w:color="auto" w:fill="auto"/>
          </w:tcPr>
          <w:p w:rsidR="00C36DA6" w:rsidRPr="00C36DA6" w:rsidRDefault="00C36DA6" w:rsidP="00C36DA6">
            <w:pPr>
              <w:rPr>
                <w:rFonts w:asciiTheme="minorHAnsi" w:hAnsiTheme="minorHAnsi" w:cs="Arial"/>
                <w:b/>
                <w:sz w:val="18"/>
                <w:szCs w:val="18"/>
                <w:lang w:eastAsia="es-ES"/>
              </w:rPr>
            </w:pPr>
            <w:r w:rsidRPr="00C36DA6">
              <w:rPr>
                <w:rFonts w:asciiTheme="minorHAnsi" w:hAnsiTheme="minorHAnsi" w:cs="Arial"/>
                <w:b/>
                <w:sz w:val="18"/>
                <w:szCs w:val="18"/>
                <w:lang w:eastAsia="es-ES"/>
              </w:rPr>
              <w:t>Acta de Recepción Definitiva:</w:t>
            </w:r>
          </w:p>
        </w:tc>
        <w:tc>
          <w:tcPr>
            <w:tcW w:w="6417"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sz w:val="18"/>
                <w:szCs w:val="18"/>
                <w:lang w:eastAsia="es-ES"/>
              </w:rPr>
              <w:t xml:space="preserve">Es el documento en el cual </w:t>
            </w:r>
            <w:r w:rsidRPr="00C36DA6">
              <w:rPr>
                <w:rFonts w:asciiTheme="minorHAnsi" w:hAnsiTheme="minorHAnsi" w:cs="Arial"/>
                <w:sz w:val="18"/>
                <w:szCs w:val="18"/>
                <w:lang w:val="es-BO" w:eastAsia="es-ES"/>
              </w:rPr>
              <w:t>consta que la Obra ha sido concluida a entera satisfacción de l</w:t>
            </w:r>
            <w:r w:rsidRPr="00C36DA6">
              <w:rPr>
                <w:rFonts w:asciiTheme="minorHAnsi" w:hAnsiTheme="minorHAnsi" w:cs="Arial"/>
                <w:sz w:val="18"/>
                <w:szCs w:val="18"/>
                <w:lang w:eastAsia="es-ES"/>
              </w:rPr>
              <w:t xml:space="preserve">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conforme </w:t>
            </w:r>
            <w:r w:rsidRPr="00C36DA6">
              <w:rPr>
                <w:rFonts w:asciiTheme="minorHAnsi" w:hAnsiTheme="minorHAnsi" w:cs="Arial"/>
                <w:sz w:val="18"/>
                <w:szCs w:val="18"/>
                <w:lang w:eastAsia="es-ES"/>
              </w:rPr>
              <w:t xml:space="preserve">las especificaciones técnicas y el presente Contrato. </w:t>
            </w:r>
          </w:p>
        </w:tc>
      </w:tr>
      <w:tr w:rsidR="00C36DA6" w:rsidRPr="00C36DA6" w:rsidTr="007555E9">
        <w:trPr>
          <w:trHeight w:val="615"/>
        </w:trPr>
        <w:tc>
          <w:tcPr>
            <w:tcW w:w="1794" w:type="dxa"/>
            <w:shd w:val="clear" w:color="auto" w:fill="auto"/>
          </w:tcPr>
          <w:p w:rsidR="00C36DA6" w:rsidRPr="00C36DA6" w:rsidRDefault="00C36DA6" w:rsidP="00C36DA6">
            <w:pPr>
              <w:rPr>
                <w:rFonts w:asciiTheme="minorHAnsi" w:hAnsiTheme="minorHAnsi" w:cs="Arial"/>
                <w:b/>
                <w:sz w:val="18"/>
                <w:szCs w:val="18"/>
                <w:lang w:eastAsia="es-ES"/>
              </w:rPr>
            </w:pPr>
            <w:r w:rsidRPr="00C36DA6">
              <w:rPr>
                <w:rFonts w:asciiTheme="minorHAnsi" w:hAnsiTheme="minorHAnsi" w:cs="Arial"/>
                <w:b/>
                <w:sz w:val="18"/>
                <w:szCs w:val="18"/>
                <w:lang w:eastAsia="es-ES"/>
              </w:rPr>
              <w:t>Comité de Recepción:</w:t>
            </w:r>
          </w:p>
        </w:tc>
        <w:tc>
          <w:tcPr>
            <w:tcW w:w="6417" w:type="dxa"/>
            <w:shd w:val="clear" w:color="auto" w:fill="auto"/>
          </w:tcPr>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Es una o más personas designadas por </w:t>
            </w:r>
            <w:r w:rsidRPr="00C36DA6">
              <w:rPr>
                <w:rFonts w:asciiTheme="minorHAnsi" w:hAnsiTheme="minorHAnsi" w:cs="Arial"/>
                <w:sz w:val="18"/>
                <w:szCs w:val="18"/>
                <w:lang w:val="es-BO" w:eastAsia="es-ES"/>
              </w:rPr>
              <w:t>l</w:t>
            </w:r>
            <w:r w:rsidRPr="00C36DA6">
              <w:rPr>
                <w:rFonts w:asciiTheme="minorHAnsi" w:hAnsiTheme="minorHAnsi" w:cs="Arial"/>
                <w:sz w:val="18"/>
                <w:szCs w:val="18"/>
                <w:lang w:eastAsia="es-ES"/>
              </w:rPr>
              <w:t xml:space="preserve">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 xml:space="preserve">, quienes serán responsables de la verificación y recepción de la Obra a ser entregada por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conforme lo establecido en el presente Contrato.</w:t>
            </w:r>
          </w:p>
        </w:tc>
      </w:tr>
      <w:tr w:rsidR="00C36DA6" w:rsidRPr="00C36DA6" w:rsidTr="007555E9">
        <w:trPr>
          <w:trHeight w:val="615"/>
        </w:trPr>
        <w:tc>
          <w:tcPr>
            <w:tcW w:w="1794" w:type="dxa"/>
            <w:shd w:val="clear" w:color="auto" w:fill="auto"/>
          </w:tcPr>
          <w:p w:rsidR="00C36DA6" w:rsidRPr="00C36DA6" w:rsidRDefault="00C36DA6" w:rsidP="00C36DA6">
            <w:pPr>
              <w:rPr>
                <w:rFonts w:asciiTheme="minorHAnsi" w:hAnsiTheme="minorHAnsi" w:cs="Arial"/>
                <w:b/>
                <w:sz w:val="18"/>
                <w:szCs w:val="18"/>
                <w:lang w:eastAsia="es-ES"/>
              </w:rPr>
            </w:pPr>
            <w:r w:rsidRPr="00C36DA6">
              <w:rPr>
                <w:rFonts w:asciiTheme="minorHAnsi" w:hAnsiTheme="minorHAnsi" w:cs="Arial"/>
                <w:b/>
                <w:sz w:val="18"/>
                <w:szCs w:val="18"/>
                <w:lang w:eastAsia="es-ES"/>
              </w:rPr>
              <w:t>Contrato:</w:t>
            </w:r>
          </w:p>
        </w:tc>
        <w:tc>
          <w:tcPr>
            <w:tcW w:w="6417" w:type="dxa"/>
            <w:shd w:val="clear" w:color="auto" w:fill="auto"/>
          </w:tcPr>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Es el presente documento celebrado entre las Partes, junto con todos los anexos que forman parte integrante del mismo.</w:t>
            </w:r>
          </w:p>
        </w:tc>
      </w:tr>
      <w:tr w:rsidR="00C36DA6" w:rsidRPr="00C36DA6" w:rsidTr="007555E9">
        <w:trPr>
          <w:trHeight w:val="416"/>
        </w:trPr>
        <w:tc>
          <w:tcPr>
            <w:tcW w:w="1794"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b/>
                <w:color w:val="000000"/>
                <w:sz w:val="18"/>
                <w:szCs w:val="18"/>
                <w:lang w:val="es-BO"/>
              </w:rPr>
              <w:t>Fiscal de Obra:</w:t>
            </w:r>
          </w:p>
        </w:tc>
        <w:tc>
          <w:tcPr>
            <w:tcW w:w="6417"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color w:val="000000"/>
                <w:sz w:val="18"/>
                <w:szCs w:val="18"/>
                <w:lang w:val="es-BO"/>
              </w:rPr>
              <w:t>Es el profesional</w:t>
            </w:r>
            <w:r w:rsidRPr="00C36DA6">
              <w:rPr>
                <w:rFonts w:asciiTheme="minorHAnsi" w:hAnsiTheme="minorHAnsi" w:cs="Arial"/>
                <w:sz w:val="18"/>
                <w:szCs w:val="18"/>
                <w:lang w:val="es-ES_tradnl" w:eastAsia="es-ES"/>
              </w:rPr>
              <w:t xml:space="preserve"> nominado por </w:t>
            </w:r>
            <w:r w:rsidRPr="00C36DA6">
              <w:rPr>
                <w:rFonts w:asciiTheme="minorHAnsi" w:hAnsiTheme="minorHAnsi" w:cs="Arial"/>
                <w:bCs/>
                <w:color w:val="000000"/>
                <w:sz w:val="18"/>
                <w:szCs w:val="18"/>
                <w:lang w:val="es-BO"/>
              </w:rPr>
              <w:t xml:space="preserve">la </w:t>
            </w:r>
            <w:r w:rsidRPr="00C36DA6">
              <w:rPr>
                <w:rFonts w:asciiTheme="minorHAnsi" w:hAnsiTheme="minorHAnsi" w:cs="Arial"/>
                <w:b/>
                <w:bCs/>
                <w:color w:val="000000"/>
                <w:sz w:val="18"/>
                <w:szCs w:val="18"/>
                <w:lang w:val="es-BO"/>
              </w:rPr>
              <w:t>Entidad</w:t>
            </w:r>
            <w:r w:rsidRPr="00C36DA6">
              <w:rPr>
                <w:rFonts w:asciiTheme="minorHAnsi" w:hAnsiTheme="minorHAnsi" w:cs="Arial"/>
                <w:sz w:val="18"/>
                <w:szCs w:val="18"/>
                <w:lang w:val="es-ES_tradnl" w:eastAsia="es-ES"/>
              </w:rPr>
              <w:t xml:space="preserve">, quien en su representación exige el cumplimiento del presente Contrato al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 xml:space="preserve"> y el cumplimiento del contrato de supervisión técnica al Supervisor, ejerciendo control respecto a la observancia de las especificaciones técnicas.</w:t>
            </w:r>
          </w:p>
        </w:tc>
      </w:tr>
      <w:tr w:rsidR="00C36DA6" w:rsidRPr="00C36DA6" w:rsidTr="007555E9">
        <w:trPr>
          <w:trHeight w:val="615"/>
        </w:trPr>
        <w:tc>
          <w:tcPr>
            <w:tcW w:w="1794"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b/>
                <w:color w:val="000000"/>
                <w:sz w:val="18"/>
                <w:szCs w:val="18"/>
                <w:lang w:val="es-BO"/>
              </w:rPr>
              <w:t>Ley aplicable:</w:t>
            </w:r>
          </w:p>
        </w:tc>
        <w:tc>
          <w:tcPr>
            <w:tcW w:w="6417"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sz w:val="18"/>
                <w:szCs w:val="18"/>
                <w:lang w:eastAsia="es-ES"/>
              </w:rPr>
              <w:t>Son las normas constitucionales, leyes, decretos supremos y toda otra disposición legal vigente y publicada en el Estado Plurinacional de Bolivia.</w:t>
            </w:r>
          </w:p>
        </w:tc>
      </w:tr>
      <w:tr w:rsidR="00C36DA6" w:rsidRPr="00C36DA6" w:rsidTr="007555E9">
        <w:trPr>
          <w:trHeight w:val="721"/>
        </w:trPr>
        <w:tc>
          <w:tcPr>
            <w:tcW w:w="1794"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b/>
                <w:sz w:val="18"/>
                <w:szCs w:val="18"/>
                <w:lang w:eastAsia="es-ES"/>
              </w:rPr>
              <w:t>Obra:</w:t>
            </w:r>
          </w:p>
        </w:tc>
        <w:tc>
          <w:tcPr>
            <w:tcW w:w="6417" w:type="dxa"/>
            <w:shd w:val="clear" w:color="auto" w:fill="auto"/>
          </w:tcPr>
          <w:p w:rsidR="00C36DA6" w:rsidRPr="00C36DA6" w:rsidRDefault="00C36DA6" w:rsidP="00C36DA6">
            <w:pPr>
              <w:jc w:val="both"/>
              <w:rPr>
                <w:rFonts w:asciiTheme="minorHAnsi" w:hAnsiTheme="minorHAnsi" w:cs="Arial"/>
                <w:b/>
                <w:sz w:val="18"/>
                <w:szCs w:val="18"/>
                <w:lang w:eastAsia="es-ES"/>
              </w:rPr>
            </w:pPr>
            <w:r w:rsidRPr="00C36DA6">
              <w:rPr>
                <w:rFonts w:asciiTheme="minorHAnsi" w:hAnsiTheme="minorHAnsi" w:cs="Arial"/>
                <w:sz w:val="18"/>
                <w:szCs w:val="18"/>
                <w:lang w:eastAsia="es-ES"/>
              </w:rPr>
              <w:t xml:space="preserve">Son todos </w:t>
            </w:r>
            <w:r w:rsidRPr="00C36DA6">
              <w:rPr>
                <w:rFonts w:asciiTheme="minorHAnsi" w:hAnsiTheme="minorHAnsi" w:cs="Arial"/>
                <w:sz w:val="18"/>
                <w:szCs w:val="18"/>
                <w:lang w:val="es-BO" w:eastAsia="es-ES"/>
              </w:rPr>
              <w:t xml:space="preserve">los trabajos de obras civiles necesarios para la </w:t>
            </w:r>
            <w:r w:rsidRPr="00C36DA6">
              <w:rPr>
                <w:rFonts w:asciiTheme="minorHAnsi" w:hAnsiTheme="minorHAnsi" w:cs="Arial"/>
                <w:sz w:val="18"/>
                <w:szCs w:val="18"/>
                <w:lang w:eastAsia="es-ES"/>
              </w:rPr>
              <w:t>construcción de ___________________________</w:t>
            </w:r>
            <w:r w:rsidRPr="00C36DA6">
              <w:rPr>
                <w:rFonts w:asciiTheme="minorHAnsi" w:hAnsiTheme="minorHAnsi" w:cs="Arial"/>
                <w:bCs/>
                <w:sz w:val="18"/>
                <w:szCs w:val="18"/>
                <w:lang w:eastAsia="es-ES"/>
              </w:rPr>
              <w:t xml:space="preserve"> descritos</w:t>
            </w:r>
            <w:r w:rsidRPr="00C36DA6">
              <w:rPr>
                <w:rFonts w:asciiTheme="minorHAnsi" w:hAnsiTheme="minorHAnsi" w:cs="Arial"/>
                <w:sz w:val="18"/>
                <w:szCs w:val="18"/>
                <w:lang w:eastAsia="es-ES"/>
              </w:rPr>
              <w:t xml:space="preserve"> en el presente Contrato.</w:t>
            </w:r>
          </w:p>
        </w:tc>
      </w:tr>
      <w:tr w:rsidR="00C36DA6" w:rsidRPr="00C36DA6" w:rsidTr="007555E9">
        <w:tc>
          <w:tcPr>
            <w:tcW w:w="1794" w:type="dxa"/>
            <w:shd w:val="clear" w:color="auto" w:fill="auto"/>
          </w:tcPr>
          <w:p w:rsidR="00C36DA6" w:rsidRPr="00C36DA6" w:rsidRDefault="00C36DA6" w:rsidP="00C36DA6">
            <w:pPr>
              <w:rPr>
                <w:rFonts w:asciiTheme="minorHAnsi" w:hAnsiTheme="minorHAnsi" w:cs="Arial"/>
                <w:b/>
                <w:sz w:val="18"/>
                <w:szCs w:val="18"/>
                <w:lang w:val="es-BO" w:eastAsia="es-ES"/>
              </w:rPr>
            </w:pPr>
          </w:p>
          <w:p w:rsidR="00C36DA6" w:rsidRPr="00C36DA6" w:rsidRDefault="00C36DA6" w:rsidP="00C36DA6">
            <w:pPr>
              <w:rPr>
                <w:rFonts w:asciiTheme="minorHAnsi" w:hAnsiTheme="minorHAnsi" w:cs="Arial"/>
                <w:b/>
                <w:sz w:val="18"/>
                <w:szCs w:val="18"/>
                <w:lang w:eastAsia="es-ES"/>
              </w:rPr>
            </w:pPr>
            <w:r w:rsidRPr="00C36DA6">
              <w:rPr>
                <w:rFonts w:asciiTheme="minorHAnsi" w:hAnsiTheme="minorHAnsi" w:cs="Arial"/>
                <w:b/>
                <w:sz w:val="18"/>
                <w:szCs w:val="18"/>
                <w:lang w:val="es-BO" w:eastAsia="es-ES"/>
              </w:rPr>
              <w:lastRenderedPageBreak/>
              <w:t>Residente de Obra</w:t>
            </w:r>
            <w:r w:rsidRPr="00C36DA6">
              <w:rPr>
                <w:rFonts w:asciiTheme="minorHAnsi" w:hAnsiTheme="minorHAnsi" w:cs="Arial"/>
                <w:b/>
                <w:color w:val="000000"/>
                <w:sz w:val="18"/>
                <w:szCs w:val="18"/>
                <w:lang w:val="es-BO"/>
              </w:rPr>
              <w:t>:</w:t>
            </w:r>
            <w:r w:rsidRPr="00C36DA6">
              <w:rPr>
                <w:rFonts w:asciiTheme="minorHAnsi" w:hAnsiTheme="minorHAnsi" w:cs="Arial"/>
                <w:sz w:val="18"/>
                <w:szCs w:val="18"/>
                <w:lang w:eastAsia="es-ES"/>
              </w:rPr>
              <w:tab/>
            </w:r>
          </w:p>
        </w:tc>
        <w:tc>
          <w:tcPr>
            <w:tcW w:w="6417" w:type="dxa"/>
            <w:shd w:val="clear" w:color="auto" w:fill="auto"/>
          </w:tcPr>
          <w:p w:rsidR="00C36DA6" w:rsidRPr="00C36DA6" w:rsidRDefault="00C36DA6" w:rsidP="00C36DA6">
            <w:pPr>
              <w:jc w:val="both"/>
              <w:rPr>
                <w:rFonts w:asciiTheme="minorHAnsi" w:hAnsiTheme="minorHAnsi" w:cs="Arial"/>
                <w:sz w:val="18"/>
                <w:szCs w:val="18"/>
                <w:lang w:val="es-BO" w:eastAsia="es-ES"/>
              </w:rPr>
            </w:pP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eastAsia="es-ES"/>
              </w:rPr>
              <w:lastRenderedPageBreak/>
              <w:t xml:space="preserve">Es el representante del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en la Obra,</w:t>
            </w:r>
            <w:r w:rsidRPr="00C36DA6">
              <w:rPr>
                <w:rFonts w:asciiTheme="minorHAnsi" w:hAnsiTheme="minorHAnsi" w:cs="Arial"/>
                <w:sz w:val="18"/>
                <w:szCs w:val="18"/>
                <w:lang w:val="es-BO" w:eastAsia="es-ES"/>
              </w:rPr>
              <w:t xml:space="preserve"> encargado de la ejecución de la misma.</w:t>
            </w:r>
          </w:p>
          <w:p w:rsidR="00C36DA6" w:rsidRPr="00C36DA6" w:rsidRDefault="00C36DA6" w:rsidP="00C36DA6">
            <w:pPr>
              <w:jc w:val="both"/>
              <w:rPr>
                <w:rFonts w:asciiTheme="minorHAnsi" w:hAnsiTheme="minorHAnsi" w:cs="Arial"/>
                <w:b/>
                <w:sz w:val="18"/>
                <w:szCs w:val="18"/>
                <w:lang w:eastAsia="es-ES"/>
              </w:rPr>
            </w:pPr>
          </w:p>
        </w:tc>
      </w:tr>
      <w:tr w:rsidR="00C36DA6" w:rsidRPr="00C36DA6" w:rsidTr="007555E9">
        <w:tc>
          <w:tcPr>
            <w:tcW w:w="1794" w:type="dxa"/>
            <w:shd w:val="clear" w:color="auto" w:fill="auto"/>
          </w:tcPr>
          <w:p w:rsidR="00C36DA6" w:rsidRPr="00C36DA6" w:rsidRDefault="00C36DA6" w:rsidP="00C36DA6">
            <w:pPr>
              <w:jc w:val="both"/>
              <w:rPr>
                <w:rFonts w:asciiTheme="minorHAnsi" w:hAnsiTheme="minorHAnsi" w:cs="Arial"/>
                <w:b/>
                <w:color w:val="000000"/>
                <w:sz w:val="18"/>
                <w:szCs w:val="18"/>
                <w:lang w:val="es-BO"/>
              </w:rPr>
            </w:pPr>
            <w:r w:rsidRPr="00C36DA6">
              <w:rPr>
                <w:rFonts w:asciiTheme="minorHAnsi" w:hAnsiTheme="minorHAnsi" w:cs="Arial"/>
                <w:b/>
                <w:color w:val="000000"/>
                <w:sz w:val="18"/>
                <w:szCs w:val="18"/>
                <w:lang w:val="es-BO"/>
              </w:rPr>
              <w:lastRenderedPageBreak/>
              <w:t>Supervisor:</w:t>
            </w:r>
          </w:p>
        </w:tc>
        <w:tc>
          <w:tcPr>
            <w:tcW w:w="6417" w:type="dxa"/>
            <w:shd w:val="clear" w:color="auto" w:fill="auto"/>
          </w:tcPr>
          <w:p w:rsidR="00C36DA6" w:rsidRPr="00C36DA6" w:rsidRDefault="00C36DA6" w:rsidP="00C36DA6">
            <w:pPr>
              <w:jc w:val="both"/>
              <w:rPr>
                <w:rFonts w:asciiTheme="minorHAnsi" w:hAnsiTheme="minorHAnsi" w:cs="Arial"/>
                <w:color w:val="000000"/>
                <w:sz w:val="18"/>
                <w:szCs w:val="18"/>
                <w:lang w:val="es-BO"/>
              </w:rPr>
            </w:pPr>
            <w:r w:rsidRPr="00C36DA6">
              <w:rPr>
                <w:rFonts w:asciiTheme="minorHAnsi" w:hAnsiTheme="minorHAnsi" w:cs="Arial"/>
                <w:color w:val="000000"/>
                <w:sz w:val="18"/>
                <w:szCs w:val="18"/>
                <w:lang w:val="es-BO"/>
              </w:rPr>
              <w:t xml:space="preserve">Es el personal dependiente de la Entidad o la empresa _______________ contratada por la </w:t>
            </w:r>
            <w:r w:rsidRPr="00C36DA6">
              <w:rPr>
                <w:rFonts w:asciiTheme="minorHAnsi" w:hAnsiTheme="minorHAnsi" w:cs="Arial"/>
                <w:b/>
                <w:color w:val="000000"/>
                <w:sz w:val="18"/>
                <w:szCs w:val="18"/>
                <w:lang w:val="es-BO"/>
              </w:rPr>
              <w:t>Entidad</w:t>
            </w:r>
            <w:r w:rsidRPr="00C36DA6">
              <w:rPr>
                <w:rFonts w:asciiTheme="minorHAnsi" w:hAnsiTheme="minorHAnsi" w:cs="Arial"/>
                <w:color w:val="000000"/>
                <w:sz w:val="18"/>
                <w:szCs w:val="18"/>
                <w:lang w:val="es-BO"/>
              </w:rPr>
              <w:t xml:space="preserve"> para realizar el servicio de supervisión técnica durante la </w:t>
            </w:r>
            <w:r w:rsidRPr="00C36DA6">
              <w:rPr>
                <w:rFonts w:asciiTheme="minorHAnsi" w:hAnsiTheme="minorHAnsi" w:cs="Arial"/>
                <w:sz w:val="18"/>
                <w:szCs w:val="18"/>
                <w:lang w:eastAsia="es-ES"/>
              </w:rPr>
              <w:t>construcción de la Obra</w:t>
            </w:r>
            <w:r w:rsidRPr="00C36DA6">
              <w:rPr>
                <w:rFonts w:asciiTheme="minorHAnsi" w:hAnsiTheme="minorHAnsi" w:cs="Arial"/>
                <w:sz w:val="18"/>
                <w:szCs w:val="18"/>
                <w:lang w:val="es-BO" w:eastAsia="es-ES"/>
              </w:rPr>
              <w:t>.</w:t>
            </w:r>
          </w:p>
        </w:tc>
      </w:tr>
    </w:tbl>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 xml:space="preserve">3.2 </w:t>
      </w:r>
      <w:r w:rsidRPr="00C36DA6">
        <w:rPr>
          <w:rFonts w:asciiTheme="minorHAnsi" w:hAnsiTheme="minorHAnsi" w:cs="Arial"/>
          <w:b/>
          <w:sz w:val="18"/>
          <w:szCs w:val="18"/>
          <w:lang w:eastAsia="es-ES"/>
        </w:rPr>
        <w:tab/>
      </w:r>
      <w:r w:rsidRPr="00C36DA6">
        <w:rPr>
          <w:rFonts w:asciiTheme="minorHAnsi" w:hAnsiTheme="minorHAnsi" w:cs="Arial"/>
          <w:b/>
          <w:bCs/>
          <w:sz w:val="18"/>
          <w:szCs w:val="18"/>
          <w:lang w:eastAsia="es-ES"/>
        </w:rPr>
        <w:t xml:space="preserve">Discrepancias: </w:t>
      </w:r>
      <w:r w:rsidRPr="00C36DA6">
        <w:rPr>
          <w:rFonts w:asciiTheme="minorHAnsi" w:hAnsiTheme="minorHAnsi" w:cs="Arial"/>
          <w:sz w:val="18"/>
          <w:szCs w:val="18"/>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C36DA6">
        <w:rPr>
          <w:rFonts w:asciiTheme="minorHAnsi" w:hAnsiTheme="minorHAnsi" w:cs="Arial"/>
          <w:b/>
          <w:sz w:val="18"/>
          <w:szCs w:val="18"/>
          <w:lang w:eastAsia="es-ES"/>
        </w:rPr>
        <w:t xml:space="preserve">Relación entre las Partes: </w:t>
      </w:r>
      <w:r w:rsidRPr="00C36DA6">
        <w:rPr>
          <w:rFonts w:asciiTheme="minorHAnsi" w:hAnsiTheme="minorHAnsi"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quien será plenamente responsable por todos los aspectos relacionados con este Contrato y la Ley Aplicable.</w:t>
      </w:r>
    </w:p>
    <w:p w:rsidR="00C36DA6" w:rsidRPr="00C36DA6" w:rsidRDefault="00C36DA6" w:rsidP="00C36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3.3</w:t>
      </w:r>
      <w:r w:rsidRPr="00C36DA6">
        <w:rPr>
          <w:rFonts w:asciiTheme="minorHAnsi" w:hAnsiTheme="minorHAnsi" w:cs="Arial"/>
          <w:sz w:val="18"/>
          <w:szCs w:val="18"/>
          <w:lang w:eastAsia="es-ES"/>
        </w:rPr>
        <w:tab/>
      </w:r>
      <w:r w:rsidRPr="00C36DA6">
        <w:rPr>
          <w:rFonts w:asciiTheme="minorHAnsi" w:hAnsiTheme="minorHAnsi" w:cs="Arial"/>
          <w:b/>
          <w:sz w:val="18"/>
          <w:szCs w:val="18"/>
          <w:lang w:eastAsia="es-ES"/>
        </w:rPr>
        <w:t>Encabezamientos:</w:t>
      </w:r>
      <w:r w:rsidRPr="00C36DA6">
        <w:rPr>
          <w:rFonts w:asciiTheme="minorHAnsi" w:hAnsiTheme="minorHAnsi" w:cs="Arial"/>
          <w:sz w:val="18"/>
          <w:szCs w:val="18"/>
          <w:lang w:eastAsia="es-ES"/>
        </w:rPr>
        <w:t xml:space="preserve"> El contenido de este Contrato no se verá restringido, modificado o afectado por los encabezamientos.</w:t>
      </w:r>
    </w:p>
    <w:p w:rsidR="00C36DA6" w:rsidRPr="00C36DA6" w:rsidRDefault="00C36DA6" w:rsidP="00C36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 xml:space="preserve">3.4   Idioma: </w:t>
      </w:r>
      <w:r w:rsidRPr="00C36DA6">
        <w:rPr>
          <w:rFonts w:asciiTheme="minorHAnsi" w:hAnsiTheme="minorHAnsi" w:cs="Arial"/>
          <w:sz w:val="18"/>
          <w:szCs w:val="18"/>
          <w:lang w:eastAsia="es-ES"/>
        </w:rPr>
        <w:t>Este Contrato se ha celebrado en castellano, idioma por el que se regirán obligatoriamente todas las materias relacionadas con el mismo o su interpretación.</w:t>
      </w:r>
    </w:p>
    <w:p w:rsidR="00C36DA6" w:rsidRPr="00C36DA6" w:rsidRDefault="00C36DA6" w:rsidP="00C36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3.5    Ley que rige el Contrato:</w:t>
      </w:r>
      <w:r w:rsidRPr="00C36DA6">
        <w:rPr>
          <w:rFonts w:asciiTheme="minorHAnsi" w:hAnsiTheme="minorHAnsi" w:cs="Arial"/>
          <w:sz w:val="18"/>
          <w:szCs w:val="18"/>
          <w:lang w:eastAsia="es-ES"/>
        </w:rPr>
        <w:t xml:space="preserve"> Este Contrato, su significado e interpretación y la relación que crea entre las Partes se regirá por la Ley Aplicable.</w:t>
      </w:r>
    </w:p>
    <w:p w:rsidR="00C36DA6" w:rsidRPr="00C36DA6" w:rsidRDefault="00C36DA6" w:rsidP="00C36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3.6</w:t>
      </w:r>
      <w:r w:rsidRPr="00C36DA6">
        <w:rPr>
          <w:rFonts w:asciiTheme="minorHAnsi" w:hAnsiTheme="minorHAnsi" w:cs="Arial"/>
          <w:sz w:val="18"/>
          <w:szCs w:val="18"/>
          <w:lang w:eastAsia="es-ES"/>
        </w:rPr>
        <w:tab/>
      </w:r>
      <w:r w:rsidRPr="00C36DA6">
        <w:rPr>
          <w:rFonts w:asciiTheme="minorHAnsi" w:hAnsiTheme="minorHAnsi" w:cs="Arial"/>
          <w:b/>
          <w:sz w:val="18"/>
          <w:szCs w:val="18"/>
          <w:lang w:eastAsia="es-ES"/>
        </w:rPr>
        <w:t>Mayúsculas:</w:t>
      </w:r>
      <w:r w:rsidRPr="00C36DA6">
        <w:rPr>
          <w:rFonts w:asciiTheme="minorHAnsi" w:hAnsiTheme="minorHAnsi" w:cs="Arial"/>
          <w:sz w:val="18"/>
          <w:szCs w:val="18"/>
          <w:lang w:eastAsia="es-ES"/>
        </w:rPr>
        <w:t xml:space="preserve"> El uso de las mayúsculas se entenderá conforme a las denominaciones otorgadas en este instrumento, o de acuerdo a su contexto, usando indistintamente en plural o singular.</w:t>
      </w:r>
    </w:p>
    <w:p w:rsidR="00C36DA6" w:rsidRPr="00C36DA6" w:rsidRDefault="00C36DA6" w:rsidP="00C36DA6">
      <w:pPr>
        <w:tabs>
          <w:tab w:val="left" w:pos="567"/>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3.7</w:t>
      </w:r>
      <w:r w:rsidRPr="00C36DA6">
        <w:rPr>
          <w:rFonts w:asciiTheme="minorHAnsi" w:hAnsiTheme="minorHAnsi" w:cs="Arial"/>
          <w:sz w:val="18"/>
          <w:szCs w:val="18"/>
          <w:lang w:eastAsia="es-ES"/>
        </w:rPr>
        <w:tab/>
      </w:r>
      <w:r w:rsidRPr="00C36DA6">
        <w:rPr>
          <w:rFonts w:asciiTheme="minorHAnsi" w:hAnsiTheme="minorHAnsi" w:cs="Arial"/>
          <w:b/>
          <w:sz w:val="18"/>
          <w:szCs w:val="18"/>
          <w:lang w:eastAsia="es-ES"/>
        </w:rPr>
        <w:t>Modificaciones:</w:t>
      </w:r>
      <w:r w:rsidRPr="00C36DA6">
        <w:rPr>
          <w:rFonts w:asciiTheme="minorHAnsi" w:hAnsiTheme="minorHAnsi" w:cs="Arial"/>
          <w:sz w:val="18"/>
          <w:szCs w:val="18"/>
          <w:lang w:eastAsia="es-ES"/>
        </w:rPr>
        <w:t xml:space="preserve"> Las Partes  convienen  que cualquier variación, modificación o cambio a  los términos aquí acordados deberá constar por escrito y deberá estar debidamente suscrito por sus representantes legales.</w:t>
      </w:r>
    </w:p>
    <w:p w:rsidR="00C36DA6" w:rsidRPr="00C36DA6" w:rsidRDefault="00C36DA6" w:rsidP="00C36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3.8</w:t>
      </w:r>
      <w:r w:rsidRPr="00C36DA6">
        <w:rPr>
          <w:rFonts w:asciiTheme="minorHAnsi" w:hAnsiTheme="minorHAnsi" w:cs="Arial"/>
          <w:sz w:val="18"/>
          <w:szCs w:val="18"/>
          <w:lang w:eastAsia="es-ES"/>
        </w:rPr>
        <w:tab/>
      </w:r>
      <w:r w:rsidRPr="00C36DA6">
        <w:rPr>
          <w:rFonts w:asciiTheme="minorHAnsi" w:hAnsiTheme="minorHAnsi" w:cs="Arial"/>
          <w:b/>
          <w:sz w:val="18"/>
          <w:szCs w:val="18"/>
          <w:lang w:eastAsia="es-ES"/>
        </w:rPr>
        <w:t>Plazos:</w:t>
      </w:r>
      <w:r w:rsidRPr="00C36DA6">
        <w:rPr>
          <w:rFonts w:asciiTheme="minorHAnsi" w:hAnsiTheme="minorHAnsi" w:cs="Arial"/>
          <w:sz w:val="18"/>
          <w:szCs w:val="18"/>
          <w:lang w:eastAsia="es-ES"/>
        </w:rPr>
        <w:t xml:space="preserve"> Todos los plazos establecidos en este Contrato y sus anexos se entenderán como días calendario, salvo indicación expresa en contrario.</w:t>
      </w:r>
    </w:p>
    <w:p w:rsidR="00C36DA6" w:rsidRPr="00C36DA6" w:rsidRDefault="00C36DA6" w:rsidP="00C36DA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 xml:space="preserve">3.9   Totalidad  del  acuerdo: </w:t>
      </w:r>
      <w:r w:rsidRPr="00C36DA6">
        <w:rPr>
          <w:rFonts w:asciiTheme="minorHAnsi" w:hAnsiTheme="minorHAnsi" w:cs="Arial"/>
          <w:sz w:val="18"/>
          <w:szCs w:val="18"/>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36DA6" w:rsidRPr="00C36DA6" w:rsidRDefault="00C36DA6" w:rsidP="00C36DA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eastAsia="es-ES"/>
        </w:rPr>
        <w:t xml:space="preserve">3.10  Relación entre las Partes: </w:t>
      </w:r>
      <w:r w:rsidRPr="00C36DA6">
        <w:rPr>
          <w:rFonts w:asciiTheme="minorHAnsi" w:hAnsiTheme="minorHAnsi" w:cs="Arial"/>
          <w:sz w:val="18"/>
          <w:szCs w:val="18"/>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C36DA6" w:rsidRPr="00C36DA6" w:rsidRDefault="00C36DA6" w:rsidP="00C36DA6">
      <w:pPr>
        <w:jc w:val="both"/>
        <w:rPr>
          <w:rFonts w:asciiTheme="minorHAnsi" w:hAnsiTheme="minorHAnsi" w:cs="Arial"/>
          <w:b/>
          <w:sz w:val="18"/>
          <w:szCs w:val="18"/>
          <w:lang w:val="es-BO"/>
        </w:rPr>
      </w:pPr>
      <w:r w:rsidRPr="00C36DA6">
        <w:rPr>
          <w:rFonts w:asciiTheme="minorHAnsi" w:hAnsiTheme="minorHAnsi" w:cs="Arial"/>
          <w:b/>
          <w:sz w:val="18"/>
          <w:szCs w:val="18"/>
          <w:u w:val="single"/>
          <w:lang w:val="es-BO"/>
        </w:rPr>
        <w:t>CUARTA.- (NATURALEZA DEL CONTRATO)</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El presente Contrato es de naturaleza administrativa, por tanto, su aplicación e interpretación deberá realizarse en el marco de la normativa legal vigente en el Estado Plurinacional de Bolivia.</w:t>
      </w:r>
    </w:p>
    <w:p w:rsidR="00C36DA6" w:rsidRPr="00C36DA6" w:rsidRDefault="00C36DA6" w:rsidP="00C36DA6">
      <w:pPr>
        <w:jc w:val="both"/>
        <w:rPr>
          <w:rFonts w:asciiTheme="minorHAnsi" w:hAnsiTheme="minorHAnsi" w:cs="Arial"/>
          <w:sz w:val="18"/>
          <w:szCs w:val="18"/>
          <w:u w:val="single"/>
          <w:lang w:val="es-BO"/>
        </w:rPr>
      </w:pPr>
      <w:r w:rsidRPr="00C36DA6">
        <w:rPr>
          <w:rFonts w:asciiTheme="minorHAnsi" w:hAnsiTheme="minorHAnsi" w:cs="Arial"/>
          <w:b/>
          <w:sz w:val="18"/>
          <w:szCs w:val="18"/>
          <w:u w:val="single"/>
          <w:lang w:val="es-BO"/>
        </w:rPr>
        <w:t>QUINTA.- (DOCUMENTOS DEL CONTRATO)</w:t>
      </w:r>
    </w:p>
    <w:p w:rsidR="00C36DA6" w:rsidRPr="00C36DA6" w:rsidRDefault="00C36DA6" w:rsidP="00C36DA6">
      <w:pPr>
        <w:jc w:val="both"/>
        <w:rPr>
          <w:rFonts w:asciiTheme="minorHAnsi" w:hAnsiTheme="minorHAnsi" w:cs="Arial"/>
          <w:sz w:val="18"/>
          <w:szCs w:val="18"/>
          <w:lang w:val="es-BO"/>
        </w:rPr>
      </w:pPr>
      <w:r w:rsidRPr="00C36DA6">
        <w:rPr>
          <w:rFonts w:asciiTheme="minorHAnsi" w:hAnsiTheme="minorHAnsi" w:cs="Arial"/>
          <w:sz w:val="18"/>
          <w:szCs w:val="18"/>
          <w:lang w:val="es-BO"/>
        </w:rPr>
        <w:t xml:space="preserve">Forman parte esencial del presente Contrato, los anexos que se detallan a continuación y que tienen por finalidad complementarse mutuamente: </w:t>
      </w:r>
    </w:p>
    <w:p w:rsidR="00C36DA6" w:rsidRPr="00C36DA6" w:rsidRDefault="00C36DA6" w:rsidP="00C36DA6">
      <w:pPr>
        <w:jc w:val="both"/>
        <w:rPr>
          <w:rFonts w:asciiTheme="minorHAnsi" w:hAnsiTheme="minorHAnsi" w:cs="Arial"/>
          <w:sz w:val="18"/>
          <w:szCs w:val="18"/>
          <w:lang w:val="es-BO"/>
        </w:rPr>
      </w:pPr>
      <w:r w:rsidRPr="00C36DA6">
        <w:rPr>
          <w:rFonts w:asciiTheme="minorHAnsi" w:hAnsiTheme="minorHAnsi" w:cs="Arial"/>
          <w:sz w:val="18"/>
          <w:szCs w:val="18"/>
          <w:lang w:val="es-BO"/>
        </w:rPr>
        <w:t>Anexo 1: Documento de contratación directa.</w:t>
      </w:r>
    </w:p>
    <w:p w:rsidR="00C36DA6" w:rsidRPr="00C36DA6" w:rsidRDefault="00C36DA6" w:rsidP="00C36DA6">
      <w:pPr>
        <w:jc w:val="both"/>
        <w:rPr>
          <w:rFonts w:asciiTheme="minorHAnsi" w:hAnsiTheme="minorHAnsi" w:cs="Arial"/>
          <w:sz w:val="18"/>
          <w:szCs w:val="18"/>
          <w:lang w:val="es-BO"/>
        </w:rPr>
      </w:pPr>
      <w:r w:rsidRPr="00C36DA6">
        <w:rPr>
          <w:rFonts w:asciiTheme="minorHAnsi" w:hAnsiTheme="minorHAnsi" w:cs="Arial"/>
          <w:sz w:val="18"/>
          <w:szCs w:val="18"/>
          <w:lang w:val="es-BO"/>
        </w:rPr>
        <w:t>Anexo 2: Especificaciones técnicas.</w:t>
      </w:r>
    </w:p>
    <w:p w:rsidR="00C36DA6" w:rsidRPr="00C36DA6" w:rsidRDefault="00C36DA6" w:rsidP="00C36DA6">
      <w:pPr>
        <w:jc w:val="both"/>
        <w:rPr>
          <w:rFonts w:asciiTheme="minorHAnsi" w:hAnsiTheme="minorHAnsi" w:cs="Arial"/>
          <w:sz w:val="18"/>
          <w:szCs w:val="18"/>
          <w:lang w:val="es-BO"/>
        </w:rPr>
      </w:pPr>
      <w:r w:rsidRPr="00C36DA6">
        <w:rPr>
          <w:rFonts w:asciiTheme="minorHAnsi" w:hAnsiTheme="minorHAnsi" w:cs="Arial"/>
          <w:sz w:val="18"/>
          <w:szCs w:val="18"/>
          <w:lang w:val="es-BO"/>
        </w:rPr>
        <w:t>Anexo 3: Propuesta adjudicada.</w:t>
      </w:r>
    </w:p>
    <w:p w:rsidR="00C36DA6" w:rsidRPr="00C36DA6" w:rsidRDefault="00C36DA6" w:rsidP="00C36DA6">
      <w:pPr>
        <w:jc w:val="both"/>
        <w:rPr>
          <w:rFonts w:asciiTheme="minorHAnsi" w:hAnsiTheme="minorHAnsi" w:cs="Arial"/>
          <w:sz w:val="18"/>
          <w:szCs w:val="18"/>
          <w:lang w:val="es-BO"/>
        </w:rPr>
      </w:pPr>
      <w:r w:rsidRPr="00C36DA6">
        <w:rPr>
          <w:rFonts w:asciiTheme="minorHAnsi" w:hAnsiTheme="minorHAnsi" w:cs="Arial"/>
          <w:sz w:val="18"/>
          <w:szCs w:val="18"/>
          <w:lang w:val="es-BO"/>
        </w:rPr>
        <w:t>Anexo 4: Garantía.</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SEXTA.- (OBJETO DEL CONTRATO)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se compromete y obliga a ejecutar todos los trabajos de obras civiles necesarios para la </w:t>
      </w:r>
      <w:r w:rsidRPr="00C36DA6">
        <w:rPr>
          <w:rFonts w:asciiTheme="minorHAnsi" w:hAnsiTheme="minorHAnsi" w:cs="Arial"/>
          <w:sz w:val="18"/>
          <w:szCs w:val="18"/>
          <w:lang w:eastAsia="es-ES"/>
        </w:rPr>
        <w:t>construcción de ________________________________________________</w:t>
      </w:r>
      <w:r w:rsidRPr="00C36DA6">
        <w:rPr>
          <w:rFonts w:asciiTheme="minorHAnsi" w:hAnsiTheme="minorHAnsi" w:cs="Arial"/>
          <w:sz w:val="18"/>
          <w:szCs w:val="18"/>
          <w:lang w:val="es-BO" w:eastAsia="es-ES"/>
        </w:rPr>
        <w:t xml:space="preserve">, a ser realizado de conformidad al presente Contrato y sus anexos. </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SÉPTIMA.- (VIGENCIA, PLAZO DE EJECUCIÓN DE LA OBRA Y ORDEN DE PROCEDER)</w:t>
      </w:r>
    </w:p>
    <w:p w:rsidR="00C36DA6" w:rsidRPr="00C36DA6" w:rsidRDefault="00C36DA6" w:rsidP="00C36DA6">
      <w:pPr>
        <w:ind w:left="567" w:hanging="567"/>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 xml:space="preserve">7.1 </w:t>
      </w:r>
      <w:r w:rsidRPr="00C36DA6">
        <w:rPr>
          <w:rFonts w:asciiTheme="minorHAnsi" w:hAnsiTheme="minorHAnsi" w:cs="Arial"/>
          <w:b/>
          <w:sz w:val="18"/>
          <w:szCs w:val="18"/>
          <w:lang w:val="es-BO" w:eastAsia="es-ES"/>
        </w:rPr>
        <w:tab/>
        <w:t xml:space="preserve">Vigencia: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El presente Contrato, entrará en vigencia desde el día siguiente hábil de su suscripción por ambas Partes.</w:t>
      </w: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7.2 </w:t>
      </w:r>
      <w:r w:rsidRPr="00C36DA6">
        <w:rPr>
          <w:rFonts w:asciiTheme="minorHAnsi" w:hAnsiTheme="minorHAnsi" w:cs="Arial"/>
          <w:b/>
          <w:sz w:val="18"/>
          <w:szCs w:val="18"/>
          <w:lang w:val="es-BO" w:eastAsia="es-ES"/>
        </w:rPr>
        <w:tab/>
        <w:t>Plazo de ejecución de la Obra y orden de proceder:</w:t>
      </w:r>
    </w:p>
    <w:p w:rsidR="00C36DA6" w:rsidRPr="00C36DA6" w:rsidRDefault="00C36DA6" w:rsidP="00C36DA6">
      <w:pPr>
        <w:ind w:left="567"/>
        <w:jc w:val="both"/>
        <w:rPr>
          <w:rFonts w:asciiTheme="minorHAnsi" w:hAnsiTheme="minorHAnsi" w:cs="Arial"/>
          <w:bCs/>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ejecutará y entregará la Obra satisfactoriamente concluida, en el plazo de </w:t>
      </w:r>
      <w:r w:rsidRPr="00C36DA6">
        <w:rPr>
          <w:rFonts w:asciiTheme="minorHAnsi" w:hAnsiTheme="minorHAnsi" w:cs="Arial"/>
          <w:b/>
          <w:i/>
          <w:sz w:val="18"/>
          <w:szCs w:val="18"/>
          <w:lang w:val="es-BO" w:eastAsia="es-ES"/>
        </w:rPr>
        <w:t>________</w:t>
      </w:r>
      <w:r w:rsidRPr="00C36DA6">
        <w:rPr>
          <w:rFonts w:asciiTheme="minorHAnsi" w:hAnsiTheme="minorHAnsi" w:cs="Arial"/>
          <w:sz w:val="18"/>
          <w:szCs w:val="18"/>
          <w:lang w:val="es-BO" w:eastAsia="es-ES"/>
        </w:rPr>
        <w:t xml:space="preserve"> (</w:t>
      </w:r>
      <w:r w:rsidRPr="00C36DA6">
        <w:rPr>
          <w:rFonts w:asciiTheme="minorHAnsi" w:hAnsiTheme="minorHAnsi" w:cs="Arial"/>
          <w:i/>
          <w:sz w:val="18"/>
          <w:szCs w:val="18"/>
          <w:u w:val="single"/>
          <w:lang w:val="es-BO" w:eastAsia="es-ES"/>
        </w:rPr>
        <w:t>literal</w:t>
      </w:r>
      <w:r w:rsidRPr="00C36DA6">
        <w:rPr>
          <w:rFonts w:asciiTheme="minorHAnsi" w:hAnsiTheme="minorHAnsi" w:cs="Arial"/>
          <w:sz w:val="18"/>
          <w:szCs w:val="18"/>
          <w:lang w:val="es-BO" w:eastAsia="es-ES"/>
        </w:rPr>
        <w:t xml:space="preserve">) días calendario, que serán computados a partir de la fecha en la que el Fiscal de Obra notifique con la orden de proceder, la cual constará en el libro de órdenes, </w:t>
      </w:r>
      <w:r w:rsidRPr="00C36DA6">
        <w:rPr>
          <w:rFonts w:asciiTheme="minorHAnsi" w:hAnsiTheme="minorHAnsi" w:cs="Arial"/>
          <w:bCs/>
          <w:sz w:val="18"/>
          <w:szCs w:val="18"/>
          <w:lang w:val="es-BO" w:eastAsia="es-ES"/>
        </w:rPr>
        <w:t xml:space="preserve">hasta la recepción provisional de la Obra. </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OCTAVA.- (MONTO DEL CONTRATO)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monto total propuesto y aceptado por ambas Partes para la ejecución de la Obra, objeto del presente Contrato es de </w:t>
      </w:r>
      <w:r w:rsidRPr="00C36DA6">
        <w:rPr>
          <w:rFonts w:asciiTheme="minorHAnsi" w:hAnsiTheme="minorHAnsi" w:cs="Arial"/>
          <w:sz w:val="18"/>
          <w:szCs w:val="18"/>
          <w:lang w:eastAsia="es-ES"/>
        </w:rPr>
        <w:t>Bs_____________ (__________________________00/100 Bolivianos),</w:t>
      </w:r>
      <w:r w:rsidRPr="00C36DA6">
        <w:rPr>
          <w:rFonts w:asciiTheme="minorHAnsi" w:hAnsiTheme="minorHAnsi" w:cs="Arial"/>
          <w:sz w:val="18"/>
          <w:szCs w:val="18"/>
          <w:lang w:val="es-BO" w:eastAsia="es-ES"/>
        </w:rPr>
        <w:t>.</w:t>
      </w:r>
    </w:p>
    <w:p w:rsidR="00C36DA6" w:rsidRPr="00C36DA6" w:rsidRDefault="00C36DA6" w:rsidP="00C36DA6">
      <w:pPr>
        <w:widowControl w:val="0"/>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declara que el precio establecido en el Contrato comprende todos los costos de verificación, impuestos aranceles, gastos de seguro, así como accesorios, insumos y demás obligaciones legales, inclusive lucro de todos los gastos </w:t>
      </w:r>
      <w:r w:rsidRPr="00C36DA6">
        <w:rPr>
          <w:rFonts w:asciiTheme="minorHAnsi" w:hAnsiTheme="minorHAnsi" w:cs="Arial"/>
          <w:sz w:val="18"/>
          <w:szCs w:val="18"/>
          <w:lang w:eastAsia="es-ES"/>
        </w:rPr>
        <w:lastRenderedPageBreak/>
        <w:t xml:space="preserve">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a título de revisión de precio o reembolso, ni cualquier otro similar a la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w:t>
      </w:r>
    </w:p>
    <w:p w:rsidR="00C36DA6" w:rsidRPr="00C36DA6" w:rsidRDefault="00C36DA6" w:rsidP="00C36DA6">
      <w:pPr>
        <w:numPr>
          <w:ilvl w:val="1"/>
          <w:numId w:val="0"/>
        </w:numPr>
        <w:tabs>
          <w:tab w:val="num" w:pos="284"/>
        </w:tabs>
        <w:jc w:val="both"/>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ES_tradnl" w:eastAsia="es-ES"/>
        </w:rPr>
        <w:t xml:space="preserve"> reconocerá costos por trabajos adicionales que previamente no tuvieran su expresa aprobación y no se haya cumplido lo establecido en el Contrato.</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NOVENA.- (MEDICIÓN DE CANTIDADES DE OBRA)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Para la medición de las cantidades de Obra ejecutada mensualmente por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éste notificará al </w:t>
      </w:r>
      <w:r w:rsidRPr="00C36DA6">
        <w:rPr>
          <w:rFonts w:asciiTheme="minorHAnsi" w:hAnsiTheme="minorHAnsi" w:cs="Arial"/>
          <w:bCs/>
          <w:sz w:val="18"/>
          <w:szCs w:val="18"/>
          <w:lang w:val="es-BO" w:eastAsia="es-ES"/>
        </w:rPr>
        <w:t>Supervisor y Fiscal de Obra</w:t>
      </w:r>
      <w:r w:rsidRPr="00C36DA6">
        <w:rPr>
          <w:rFonts w:asciiTheme="minorHAnsi" w:hAnsiTheme="minorHAnsi" w:cs="Arial"/>
          <w:sz w:val="18"/>
          <w:szCs w:val="18"/>
          <w:lang w:val="es-BO" w:eastAsia="es-ES"/>
        </w:rPr>
        <w:t xml:space="preserve"> con 02 (dos) días calendario de anticipación y preparará todo lo necesario para que se realice dicha labor, sin obstáculos y con la exactitud requerida.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Los resultados de las mediciones efectuadas conjuntamente y los cálculos respectivos se consignarán en una planilla especial que será elaborada por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en 04 (cuatro) ejemplares, uno de los cuales será entregado con fecha, en versión definitiva al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para su control y aprobación.</w:t>
      </w:r>
    </w:p>
    <w:p w:rsidR="00C36DA6" w:rsidRPr="00C36DA6" w:rsidRDefault="00C36DA6" w:rsidP="00C36DA6">
      <w:pPr>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preparará la planilla mensual o certificado de pago correspondiente en función de las mediciones realizadas conjuntamente con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Las obras deberán medirse netas, excepto cuando los documentos de Contrato prescriban un procedimiento diferente.</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No se medirán volúmenes excedentes cuya ejecución no haya sido aprobada por escrito por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b/>
          <w:sz w:val="18"/>
          <w:szCs w:val="18"/>
          <w:u w:val="single"/>
          <w:lang w:val="es-BO" w:eastAsia="es-ES"/>
        </w:rPr>
        <w:t>DÉCIMA.- (FORMA DE PAGO)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presentará al Fiscal de Obra y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 el </w:t>
      </w:r>
      <w:r w:rsidRPr="00C36DA6">
        <w:rPr>
          <w:rFonts w:asciiTheme="minorHAnsi" w:hAnsiTheme="minorHAnsi" w:cs="Arial"/>
          <w:bCs/>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C36DA6">
        <w:rPr>
          <w:rFonts w:asciiTheme="minorHAnsi" w:hAnsiTheme="minorHAnsi" w:cs="Arial"/>
          <w:sz w:val="18"/>
          <w:szCs w:val="18"/>
          <w:lang w:val="es-BO" w:eastAsia="es-ES"/>
        </w:rPr>
        <w:t>planilla mensual o certificado de pago</w:t>
      </w:r>
      <w:r w:rsidRPr="00C36DA6">
        <w:rPr>
          <w:rFonts w:asciiTheme="minorHAnsi" w:hAnsiTheme="minorHAnsi" w:cs="Arial"/>
          <w:sz w:val="18"/>
          <w:szCs w:val="18"/>
          <w:lang w:eastAsia="es-ES"/>
        </w:rPr>
        <w:t xml:space="preserve"> por el Fiscal de Obra nombrado por la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 xml:space="preserve">, para lo cual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De no presentar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la respectiva planilla mensual o certificado de pago dentro del plazo previsto, los días de demora serán contabilizados por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y/o el Fiscal de Obra, a efectos de deducir los mismos del plazo que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en su caso pueda demorar en ejecutar el pago de la citada planilla.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Cs/>
          <w:sz w:val="18"/>
          <w:szCs w:val="18"/>
          <w:lang w:val="es-BO" w:eastAsia="es-ES"/>
        </w:rPr>
        <w:t xml:space="preserve">Supervisor y </w:t>
      </w:r>
      <w:r w:rsidRPr="00C36DA6">
        <w:rPr>
          <w:rFonts w:asciiTheme="minorHAnsi" w:hAnsiTheme="minorHAnsi" w:cs="Arial"/>
          <w:sz w:val="18"/>
          <w:szCs w:val="18"/>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en este último caso, realizar las correcciones necesarias y volver a presentar la planilla mensual o certificado de pago, con la nueva fecha o la enviara a la dependencia pertinente de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para el pago, con la firma y fecha respectivas.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caso que la planilla mensual o certificado de pago fuese devuelta al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para correcciones o aclaraciones,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dispondrá de hasta 05 (cinco) días calendario para efectuarlas y con la nueva fecha remitirá los documentos nuevamente al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 este al Fiscal de Obra.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para el pago; previa aprobación de la planilla o certificado de avance mensual por el Fiscal de Obra</w:t>
      </w:r>
      <w:r w:rsidRPr="00C36DA6">
        <w:rPr>
          <w:rFonts w:asciiTheme="minorHAnsi" w:hAnsiTheme="minorHAnsi" w:cs="Arial"/>
          <w:b/>
          <w:sz w:val="18"/>
          <w:szCs w:val="18"/>
          <w:lang w:val="es-BO" w:eastAsia="es-ES"/>
        </w:rPr>
        <w:t>.</w:t>
      </w:r>
      <w:r w:rsidRPr="00C36DA6">
        <w:rPr>
          <w:rFonts w:asciiTheme="minorHAnsi" w:hAnsiTheme="minorHAnsi" w:cs="Arial"/>
          <w:sz w:val="18"/>
          <w:szCs w:val="18"/>
          <w:lang w:val="es-BO" w:eastAsia="es-ES"/>
        </w:rPr>
        <w:t xml:space="preserve">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recibirá el pago del monto certificado menos las deducciones que correspondiesen.</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caso de que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no presente al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la respectiva planilla mensual o certificado de pago de Obra hasta 05 (cinco) días calendario posteriores al plazo previsto en la presente cláusula,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deberá elaborarla en base a los datos de la medición que le cupo efectuar en forma conjunta con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emitir la factura correspondiente.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El procedimiento de pago a ser aplicado, será el establecido precedentemente. </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Para cada pago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deberá adjuntar lo siguiente:</w:t>
      </w:r>
    </w:p>
    <w:p w:rsidR="00C36DA6" w:rsidRPr="00C36DA6" w:rsidRDefault="00C36DA6" w:rsidP="00722E5C">
      <w:pPr>
        <w:numPr>
          <w:ilvl w:val="0"/>
          <w:numId w:val="46"/>
        </w:numPr>
        <w:ind w:left="1134" w:hanging="283"/>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t>Carta de solicitud de pago</w:t>
      </w:r>
    </w:p>
    <w:p w:rsidR="00C36DA6" w:rsidRPr="00C36DA6" w:rsidRDefault="00C36DA6" w:rsidP="00722E5C">
      <w:pPr>
        <w:numPr>
          <w:ilvl w:val="0"/>
          <w:numId w:val="46"/>
        </w:numPr>
        <w:ind w:left="1134" w:hanging="283"/>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t>Boletín de certificación aprobado y firmado.</w:t>
      </w:r>
    </w:p>
    <w:p w:rsidR="00C36DA6" w:rsidRPr="00C36DA6" w:rsidRDefault="00C36DA6" w:rsidP="00722E5C">
      <w:pPr>
        <w:numPr>
          <w:ilvl w:val="0"/>
          <w:numId w:val="46"/>
        </w:numPr>
        <w:ind w:left="1134" w:hanging="283"/>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lastRenderedPageBreak/>
        <w:t>Factura original</w:t>
      </w:r>
    </w:p>
    <w:p w:rsidR="00C36DA6" w:rsidRPr="00C36DA6" w:rsidRDefault="00C36DA6" w:rsidP="00722E5C">
      <w:pPr>
        <w:numPr>
          <w:ilvl w:val="0"/>
          <w:numId w:val="46"/>
        </w:numPr>
        <w:ind w:left="1134" w:hanging="283"/>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t xml:space="preserve">Fotocopia simple del sistema </w:t>
      </w:r>
      <w:r w:rsidRPr="00C36DA6">
        <w:rPr>
          <w:rFonts w:asciiTheme="minorHAnsi" w:hAnsiTheme="minorHAnsi" w:cs="Arial"/>
          <w:sz w:val="18"/>
          <w:szCs w:val="18"/>
          <w:lang w:eastAsia="es-ES"/>
        </w:rPr>
        <w:t>integrado de gestión y modernización administrativa</w:t>
      </w:r>
      <w:r w:rsidRPr="00C36DA6">
        <w:rPr>
          <w:rFonts w:asciiTheme="minorHAnsi" w:hAnsiTheme="minorHAnsi" w:cs="Arial"/>
          <w:bCs/>
          <w:sz w:val="18"/>
          <w:szCs w:val="18"/>
          <w:lang w:val="es-BO" w:eastAsia="es-ES"/>
        </w:rPr>
        <w:t xml:space="preserve"> (SIGMA)</w:t>
      </w:r>
    </w:p>
    <w:p w:rsidR="00C36DA6" w:rsidRPr="00C36DA6" w:rsidRDefault="00C36DA6" w:rsidP="00722E5C">
      <w:pPr>
        <w:numPr>
          <w:ilvl w:val="0"/>
          <w:numId w:val="46"/>
        </w:numPr>
        <w:ind w:left="1134" w:hanging="283"/>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t>Fotocopia simple del número de identificación tributaria (NIT)</w:t>
      </w:r>
    </w:p>
    <w:p w:rsidR="00C36DA6" w:rsidRPr="00C36DA6" w:rsidRDefault="00C36DA6" w:rsidP="00722E5C">
      <w:pPr>
        <w:numPr>
          <w:ilvl w:val="0"/>
          <w:numId w:val="46"/>
        </w:numPr>
        <w:ind w:left="1134" w:hanging="283"/>
        <w:jc w:val="both"/>
        <w:rPr>
          <w:rFonts w:asciiTheme="minorHAnsi" w:hAnsiTheme="minorHAnsi" w:cs="Arial"/>
          <w:bCs/>
          <w:sz w:val="18"/>
          <w:szCs w:val="18"/>
          <w:lang w:val="es-BO" w:eastAsia="es-ES"/>
        </w:rPr>
      </w:pPr>
      <w:r w:rsidRPr="00C36DA6">
        <w:rPr>
          <w:rFonts w:asciiTheme="minorHAnsi" w:hAnsiTheme="minorHAnsi" w:cs="Arial"/>
          <w:bCs/>
          <w:sz w:val="18"/>
          <w:szCs w:val="18"/>
          <w:lang w:val="es-BO" w:eastAsia="es-ES"/>
        </w:rPr>
        <w:t>Fotocopia simple del Contrato.</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DÉCIMA PRIMERA.- (FACTURACIÓN)</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emitirá la factura correspondiente a favor de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una vez que cada planilla mensual o certificado de pago haya sido aprobado por el Fiscal de Obra y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En caso de que no sea emitida la factura respectiva,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no hará efectivo el pago de la planilla mensual o certificado de pago.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b/>
          <w:sz w:val="18"/>
          <w:szCs w:val="18"/>
          <w:u w:val="single"/>
          <w:lang w:val="es-BO" w:eastAsia="es-ES"/>
        </w:rPr>
        <w:t>DÉCIMA SEGUNDA.- (PLANILLA O CERTIFICADO DE LIQUIDACIÓN FINAL)</w:t>
      </w:r>
    </w:p>
    <w:p w:rsidR="00C36DA6" w:rsidRPr="00C36DA6" w:rsidRDefault="00C36DA6" w:rsidP="00C36DA6">
      <w:pPr>
        <w:jc w:val="both"/>
        <w:rPr>
          <w:rFonts w:asciiTheme="minorHAnsi" w:hAnsiTheme="minorHAnsi" w:cs="Arial"/>
          <w:bCs/>
          <w:sz w:val="18"/>
          <w:szCs w:val="18"/>
          <w:lang w:val="es-BO" w:eastAsia="es-ES"/>
        </w:rPr>
      </w:pPr>
      <w:r w:rsidRPr="00C36DA6">
        <w:rPr>
          <w:rFonts w:asciiTheme="minorHAnsi" w:hAnsiTheme="minorHAnsi" w:cs="Arial"/>
          <w:sz w:val="18"/>
          <w:szCs w:val="18"/>
          <w:lang w:val="es-BO" w:eastAsia="es-ES"/>
        </w:rPr>
        <w:t xml:space="preserve">Dentro de los 10 (diez) días calendario siguientes a la fecha de recepción definitiva,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elaborará una planilla de cantidades finales de Obra, con base a la Obra efectiva y realmente ejecutada, dicha planilla será cursada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para que el mismo dentro del plazo de 10 (diez) días calendario subsiguientes elabore la planilla o certificado de liquidación final conjuntamente con los planos “as built” y la presente al Fiscal de Obra y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en versión definitiva con fecha y firma del Residente de Obra .</w:t>
      </w:r>
      <w:r w:rsidRPr="00C36DA6">
        <w:rPr>
          <w:rFonts w:asciiTheme="minorHAnsi" w:hAnsiTheme="minorHAnsi" w:cs="Arial"/>
          <w:bCs/>
          <w:sz w:val="18"/>
          <w:szCs w:val="18"/>
          <w:lang w:val="es-BO" w:eastAsia="es-ES"/>
        </w:rPr>
        <w:t xml:space="preserve"> En caso de incumplimiento del </w:t>
      </w:r>
      <w:r w:rsidRPr="00C36DA6">
        <w:rPr>
          <w:rFonts w:asciiTheme="minorHAnsi" w:hAnsiTheme="minorHAnsi" w:cs="Arial"/>
          <w:b/>
          <w:bCs/>
          <w:sz w:val="18"/>
          <w:szCs w:val="18"/>
          <w:lang w:val="es-BO" w:eastAsia="es-ES"/>
        </w:rPr>
        <w:t>Contratista</w:t>
      </w:r>
      <w:r w:rsidRPr="00C36DA6">
        <w:rPr>
          <w:rFonts w:asciiTheme="minorHAnsi" w:hAnsiTheme="minorHAnsi" w:cs="Arial"/>
          <w:bCs/>
          <w:sz w:val="18"/>
          <w:szCs w:val="18"/>
          <w:lang w:val="es-BO" w:eastAsia="es-ES"/>
        </w:rPr>
        <w:t xml:space="preserve"> en la elaboración de la planilla o certificado de liquidación final, el Supervisor en coordinación con el </w:t>
      </w:r>
      <w:r w:rsidRPr="00C36DA6">
        <w:rPr>
          <w:rFonts w:asciiTheme="minorHAnsi" w:hAnsiTheme="minorHAnsi" w:cs="Arial"/>
          <w:sz w:val="18"/>
          <w:szCs w:val="18"/>
          <w:lang w:val="es-BO" w:eastAsia="es-ES"/>
        </w:rPr>
        <w:t>Fiscal de Obra</w:t>
      </w:r>
      <w:r w:rsidRPr="00C36DA6">
        <w:rPr>
          <w:rFonts w:asciiTheme="minorHAnsi" w:hAnsiTheme="minorHAnsi" w:cs="Arial"/>
          <w:bCs/>
          <w:sz w:val="18"/>
          <w:szCs w:val="18"/>
          <w:lang w:val="es-BO" w:eastAsia="es-ES"/>
        </w:rPr>
        <w:t xml:space="preserve"> emitirán los documentos necesarios para procesar la liquidación del Contrato, mismos que no podrán ser objeto de reclamo posterior por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bCs/>
          <w:sz w:val="18"/>
          <w:szCs w:val="18"/>
          <w:lang w:val="es-BO" w:eastAsia="es-ES"/>
        </w:rPr>
        <w:t>debiendo suscribir el documento y adjuntar la factura bajo apercibimiento de aplicación de multas.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 el Fiscal de Obra, no darán por finalizada la revisión de la liquidación, si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no hubiese cumplido con todas sus obligaciones de acuerdo a los términos del Contrato, por lo que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cierre de Contrato deberá ser acreditado con un certificado de terminación de Obra, otorgado por la Dirección Nacional de Infraestructura y Mantenimiento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 luego de la recepción definitiva y de concluido el trámite precedentemente especificado.</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DÉCIMA TERCERA.- (PROCEDIMIENTO DE PAGO DE LA PLANILLA O CERTIFICADO DE LIQUIDACIÓN FINAL)</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Se debe tener presente que deberá descontarse del importe del certificado de liquidación final los siguientes conceptos:</w:t>
      </w:r>
    </w:p>
    <w:p w:rsidR="00C36DA6" w:rsidRPr="00C36DA6" w:rsidRDefault="00C36DA6" w:rsidP="00722E5C">
      <w:pPr>
        <w:numPr>
          <w:ilvl w:val="0"/>
          <w:numId w:val="45"/>
        </w:numPr>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Sumas anteriores ya pagadas en los certificados o planillas de avance de obra.</w:t>
      </w:r>
    </w:p>
    <w:p w:rsidR="00C36DA6" w:rsidRPr="00C36DA6" w:rsidRDefault="00C36DA6" w:rsidP="00722E5C">
      <w:pPr>
        <w:numPr>
          <w:ilvl w:val="0"/>
          <w:numId w:val="45"/>
        </w:numPr>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Reposición de daños en la Obra, si hubieren.</w:t>
      </w:r>
    </w:p>
    <w:p w:rsidR="00C36DA6" w:rsidRPr="00C36DA6" w:rsidRDefault="00C36DA6" w:rsidP="00722E5C">
      <w:pPr>
        <w:numPr>
          <w:ilvl w:val="0"/>
          <w:numId w:val="45"/>
        </w:numPr>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El porcentaje correspondiente a la recuperación del anticipo, si hubiera saldos pendientes.</w:t>
      </w:r>
    </w:p>
    <w:p w:rsidR="00C36DA6" w:rsidRPr="00C36DA6" w:rsidRDefault="00C36DA6" w:rsidP="00722E5C">
      <w:pPr>
        <w:numPr>
          <w:ilvl w:val="0"/>
          <w:numId w:val="45"/>
        </w:numPr>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Las multas y penalidades, si hubieren.</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Preparado así el certificado de liquidación final y debidamente aprobado por el </w:t>
      </w:r>
      <w:r w:rsidRPr="00C36DA6">
        <w:rPr>
          <w:rFonts w:asciiTheme="minorHAnsi" w:hAnsiTheme="minorHAnsi" w:cs="Arial"/>
          <w:bCs/>
          <w:sz w:val="18"/>
          <w:szCs w:val="18"/>
          <w:lang w:val="es-BO" w:eastAsia="es-ES"/>
        </w:rPr>
        <w:t>Supervisor en el plazo máximo de 10 (diez) días calendario</w:t>
      </w:r>
      <w:r w:rsidRPr="00C36DA6">
        <w:rPr>
          <w:rFonts w:asciiTheme="minorHAnsi" w:hAnsiTheme="minorHAnsi" w:cs="Arial"/>
          <w:sz w:val="18"/>
          <w:szCs w:val="18"/>
          <w:lang w:val="es-BO" w:eastAsia="es-ES"/>
        </w:rPr>
        <w:t xml:space="preserve">, éste lo remitirá al Fiscal de Obra, para su aprobación y conocimiento, quien en su caso requerirá las aclaraciones que considere pertinentes; caso contrario lo remitirá a la dependencia establecida por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 para el procesamiento del pago correspondiente.</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DÉCIMA CUARTA.- (GARANTÍA DE CUMPLIMIENTO DE CONTRATO)</w:t>
      </w:r>
    </w:p>
    <w:p w:rsidR="00C36DA6" w:rsidRPr="00C36DA6" w:rsidRDefault="00C36DA6" w:rsidP="00C36DA6">
      <w:pPr>
        <w:jc w:val="both"/>
        <w:rPr>
          <w:rFonts w:asciiTheme="minorHAnsi" w:hAnsiTheme="minorHAnsi" w:cs="Arial"/>
          <w:sz w:val="18"/>
          <w:szCs w:val="18"/>
          <w:lang w:val="es-BO" w:eastAsia="es-ES"/>
        </w:rPr>
      </w:pPr>
      <w:bookmarkStart w:id="16" w:name="OLE_LINK1"/>
      <w:bookmarkStart w:id="17" w:name="OLE_LINK2"/>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garantiza la correcta y fiel ejecución del presente </w:t>
      </w:r>
      <w:r w:rsidRPr="00C36DA6">
        <w:rPr>
          <w:rFonts w:asciiTheme="minorHAnsi" w:hAnsiTheme="minorHAnsi" w:cs="Arial"/>
          <w:bCs/>
          <w:sz w:val="18"/>
          <w:szCs w:val="18"/>
          <w:lang w:val="es-BO" w:eastAsia="es-ES"/>
        </w:rPr>
        <w:t xml:space="preserve">Contrato </w:t>
      </w:r>
      <w:r w:rsidRPr="00C36DA6">
        <w:rPr>
          <w:rFonts w:asciiTheme="minorHAnsi" w:hAnsiTheme="minorHAnsi" w:cs="Arial"/>
          <w:sz w:val="18"/>
          <w:szCs w:val="18"/>
          <w:lang w:val="es-BO" w:eastAsia="es-ES"/>
        </w:rPr>
        <w:t>en todas sus partes con la boleta de garantía de cumplimiento de contrato No. __________ emitida por _____________ en fecha ______________ a la orden de Yacimientos Petrolíferos Fiscales Bolivianos – YPFB por el monto de Bs</w:t>
      </w:r>
      <w:r w:rsidRPr="00C36DA6">
        <w:rPr>
          <w:rFonts w:asciiTheme="minorHAnsi" w:hAnsiTheme="minorHAnsi" w:cs="Arial"/>
          <w:i/>
          <w:sz w:val="18"/>
          <w:szCs w:val="18"/>
          <w:u w:val="single"/>
          <w:lang w:val="es-BO" w:eastAsia="es-ES"/>
        </w:rPr>
        <w:t>numeral</w:t>
      </w:r>
      <w:r w:rsidRPr="00C36DA6">
        <w:rPr>
          <w:rFonts w:asciiTheme="minorHAnsi" w:hAnsiTheme="minorHAnsi" w:cs="Arial"/>
          <w:sz w:val="18"/>
          <w:szCs w:val="18"/>
          <w:lang w:val="es-BO" w:eastAsia="es-ES"/>
        </w:rPr>
        <w:t xml:space="preserve"> (</w:t>
      </w:r>
      <w:r w:rsidRPr="00C36DA6">
        <w:rPr>
          <w:rFonts w:asciiTheme="minorHAnsi" w:hAnsiTheme="minorHAnsi" w:cs="Arial"/>
          <w:i/>
          <w:sz w:val="18"/>
          <w:szCs w:val="18"/>
          <w:u w:val="single"/>
          <w:lang w:val="es-BO" w:eastAsia="es-ES"/>
        </w:rPr>
        <w:t>literal</w:t>
      </w:r>
      <w:r w:rsidRPr="00C36DA6">
        <w:rPr>
          <w:rFonts w:asciiTheme="minorHAnsi" w:hAnsiTheme="minorHAnsi" w:cs="Arial"/>
          <w:sz w:val="18"/>
          <w:szCs w:val="18"/>
          <w:lang w:val="es-BO" w:eastAsia="es-ES"/>
        </w:rPr>
        <w:t xml:space="preserve"> Bolivianos) con las características de renovable, irrevocable y de ejecución inmediata y con vigencia hasta el _______________, equivalente al 7% (siete por ciento) del monto total del Contrato.</w:t>
      </w:r>
    </w:p>
    <w:bookmarkEnd w:id="16"/>
    <w:bookmarkEnd w:id="17"/>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A solo requerimiento por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bCs/>
          <w:sz w:val="18"/>
          <w:szCs w:val="18"/>
          <w:lang w:val="es-BO" w:eastAsia="es-ES"/>
        </w:rPr>
        <w:t>,</w:t>
      </w:r>
      <w:r w:rsidRPr="00C36DA6">
        <w:rPr>
          <w:rFonts w:asciiTheme="minorHAnsi" w:hAnsiTheme="minorHAnsi" w:cs="Arial"/>
          <w:sz w:val="18"/>
          <w:szCs w:val="18"/>
          <w:lang w:val="es-BO" w:eastAsia="es-ES"/>
        </w:rPr>
        <w:t xml:space="preserve">el importe de la garantía citada anteriormente será ejecutada </w:t>
      </w:r>
      <w:r w:rsidRPr="00C36DA6">
        <w:rPr>
          <w:rFonts w:asciiTheme="minorHAnsi" w:hAnsiTheme="minorHAnsi" w:cs="Arial"/>
          <w:bCs/>
          <w:sz w:val="18"/>
          <w:szCs w:val="18"/>
          <w:lang w:val="es-BO" w:eastAsia="es-ES"/>
        </w:rPr>
        <w:t xml:space="preserve">en caso de cualquier incumplimiento </w:t>
      </w:r>
      <w:r w:rsidRPr="00C36DA6">
        <w:rPr>
          <w:rFonts w:asciiTheme="minorHAnsi" w:hAnsiTheme="minorHAnsi" w:cs="Arial"/>
          <w:sz w:val="18"/>
          <w:szCs w:val="18"/>
          <w:lang w:val="es-BO" w:eastAsia="es-ES"/>
        </w:rPr>
        <w:t xml:space="preserve">contractual incurrido por el </w:t>
      </w:r>
      <w:r w:rsidRPr="00C36DA6">
        <w:rPr>
          <w:rFonts w:asciiTheme="minorHAnsi" w:hAnsiTheme="minorHAnsi" w:cs="Arial"/>
          <w:b/>
          <w:bCs/>
          <w:sz w:val="18"/>
          <w:szCs w:val="18"/>
          <w:lang w:val="es-BO" w:eastAsia="es-ES"/>
        </w:rPr>
        <w:t>Contratista</w:t>
      </w:r>
      <w:r w:rsidRPr="00C36DA6">
        <w:rPr>
          <w:rFonts w:asciiTheme="minorHAnsi" w:hAnsiTheme="minorHAnsi" w:cs="Arial"/>
          <w:bCs/>
          <w:sz w:val="18"/>
          <w:szCs w:val="18"/>
          <w:lang w:val="es-BO" w:eastAsia="es-ES"/>
        </w:rPr>
        <w:t>,</w:t>
      </w:r>
      <w:r w:rsidRPr="00C36DA6">
        <w:rPr>
          <w:rFonts w:asciiTheme="minorHAnsi" w:hAnsiTheme="minorHAnsi" w:cs="Arial"/>
          <w:sz w:val="18"/>
          <w:szCs w:val="18"/>
          <w:lang w:val="es-BO" w:eastAsia="es-ES"/>
        </w:rPr>
        <w:t xml:space="preserve"> sin necesidad de ningún trámite o acción judicial.</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L</w:t>
      </w:r>
      <w:r w:rsidRPr="00C36DA6">
        <w:rPr>
          <w:rFonts w:asciiTheme="minorHAnsi" w:hAnsiTheme="minorHAnsi" w:cs="Arial"/>
          <w:sz w:val="18"/>
          <w:szCs w:val="18"/>
          <w:lang w:eastAsia="es-ES"/>
        </w:rPr>
        <w:t xml:space="preserve">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llevará el control directo de la vigencia de la garantía en cuanto al monto y plazo, a efectos de requerir su ampliación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o solicitar su ejecución.</w:t>
      </w:r>
    </w:p>
    <w:p w:rsidR="00C36DA6" w:rsidRPr="00C36DA6" w:rsidRDefault="00C36DA6" w:rsidP="00C36DA6">
      <w:pPr>
        <w:jc w:val="both"/>
        <w:rPr>
          <w:rFonts w:asciiTheme="minorHAnsi" w:hAnsiTheme="minorHAnsi" w:cs="Arial"/>
          <w:b/>
          <w:bCs/>
          <w:i/>
          <w:sz w:val="18"/>
          <w:szCs w:val="18"/>
          <w:lang w:val="es-BO" w:eastAsia="es-ES"/>
        </w:rPr>
      </w:pPr>
      <w:r w:rsidRPr="00C36DA6">
        <w:rPr>
          <w:rFonts w:asciiTheme="minorHAnsi" w:hAnsiTheme="minorHAnsi" w:cs="Arial"/>
          <w:b/>
          <w:sz w:val="18"/>
          <w:szCs w:val="18"/>
          <w:u w:val="single"/>
          <w:lang w:val="es-BO" w:eastAsia="es-ES"/>
        </w:rPr>
        <w:t>DÉCIMA QUINTA.- (ANTICIPO)</w:t>
      </w:r>
      <w:r w:rsidRPr="00C36DA6">
        <w:rPr>
          <w:rFonts w:asciiTheme="minorHAnsi" w:hAnsiTheme="minorHAnsi" w:cs="Arial"/>
          <w:b/>
          <w:sz w:val="18"/>
          <w:szCs w:val="18"/>
          <w:lang w:val="es-BO" w:eastAsia="es-ES"/>
        </w:rPr>
        <w:t xml:space="preserve"> </w:t>
      </w:r>
      <w:r w:rsidRPr="00C36DA6">
        <w:rPr>
          <w:rFonts w:asciiTheme="minorHAnsi" w:hAnsiTheme="minorHAnsi" w:cs="Arial"/>
          <w:b/>
          <w:i/>
          <w:sz w:val="18"/>
          <w:szCs w:val="18"/>
          <w:lang w:val="es-BO" w:eastAsia="es-ES"/>
        </w:rPr>
        <w:t>(SI CORRESPONDE)</w:t>
      </w:r>
    </w:p>
    <w:p w:rsidR="00C36DA6" w:rsidRPr="00C36DA6" w:rsidRDefault="00C36DA6" w:rsidP="00C36DA6">
      <w:pPr>
        <w:widowControl w:val="0"/>
        <w:autoSpaceDE w:val="0"/>
        <w:autoSpaceDN w:val="0"/>
        <w:adjustRightInd w:val="0"/>
        <w:ind w:right="-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L</w:t>
      </w:r>
      <w:r w:rsidRPr="00C36DA6">
        <w:rPr>
          <w:rFonts w:asciiTheme="minorHAnsi" w:hAnsiTheme="minorHAnsi" w:cs="Arial"/>
          <w:sz w:val="18"/>
          <w:szCs w:val="18"/>
          <w:lang w:eastAsia="es-ES"/>
        </w:rPr>
        <w:t xml:space="preserve">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a solicitud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C36DA6">
        <w:rPr>
          <w:rFonts w:asciiTheme="minorHAnsi" w:hAnsiTheme="minorHAnsi" w:cs="Arial"/>
          <w:i/>
          <w:sz w:val="18"/>
          <w:szCs w:val="18"/>
          <w:u w:val="single"/>
          <w:lang w:val="es-BO" w:eastAsia="es-ES"/>
        </w:rPr>
        <w:t>boleta de garantía de correcta inversión de anticipo / póliza de seguro de caución</w:t>
      </w:r>
      <w:r w:rsidRPr="00C36DA6">
        <w:rPr>
          <w:rFonts w:asciiTheme="minorHAnsi" w:hAnsiTheme="minorHAnsi" w:cs="Arial"/>
          <w:sz w:val="18"/>
          <w:szCs w:val="18"/>
          <w:lang w:val="es-BO" w:eastAsia="es-ES"/>
        </w:rPr>
        <w:t xml:space="preserve"> por el 100% (cien por ciento) del monto a ser desembolsado</w:t>
      </w:r>
      <w:r w:rsidRPr="00C36DA6">
        <w:rPr>
          <w:rFonts w:asciiTheme="minorHAnsi" w:hAnsiTheme="minorHAnsi" w:cs="Arial"/>
          <w:bCs/>
          <w:iCs/>
          <w:sz w:val="18"/>
          <w:szCs w:val="18"/>
          <w:lang w:eastAsia="es-ES"/>
        </w:rPr>
        <w:t xml:space="preserve">, </w:t>
      </w:r>
      <w:r w:rsidRPr="00C36DA6">
        <w:rPr>
          <w:rFonts w:asciiTheme="minorHAnsi" w:hAnsiTheme="minorHAnsi" w:cs="Arial"/>
          <w:sz w:val="18"/>
          <w:szCs w:val="18"/>
          <w:lang w:val="es-BO" w:eastAsia="es-ES"/>
        </w:rPr>
        <w:t xml:space="preserve">caso contrario se entenderá por anticipo no solicitado; dicho anticipo podrá ser desembolsado por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en uno o más desembolsos.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C36DA6" w:rsidRPr="00C36DA6" w:rsidRDefault="00C36DA6" w:rsidP="00C36DA6">
      <w:pPr>
        <w:jc w:val="both"/>
        <w:rPr>
          <w:rFonts w:asciiTheme="minorHAnsi" w:hAnsiTheme="minorHAnsi" w:cs="Arial"/>
          <w:b/>
          <w:bCs/>
          <w:sz w:val="18"/>
          <w:szCs w:val="18"/>
          <w:lang w:val="es-BO" w:eastAsia="es-ES"/>
        </w:rPr>
      </w:pPr>
      <w:r w:rsidRPr="00C36DA6">
        <w:rPr>
          <w:rFonts w:asciiTheme="minorHAnsi" w:hAnsiTheme="minorHAnsi" w:cs="Arial"/>
          <w:sz w:val="18"/>
          <w:szCs w:val="18"/>
          <w:lang w:val="es-BO" w:eastAsia="es-ES"/>
        </w:rPr>
        <w:lastRenderedPageBreak/>
        <w:t xml:space="preserve">El importe de la garantía podrá ser cobrado por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en caso de que el </w:t>
      </w:r>
      <w:r w:rsidRPr="00C36DA6">
        <w:rPr>
          <w:rFonts w:asciiTheme="minorHAnsi" w:hAnsiTheme="minorHAnsi" w:cs="Arial"/>
          <w:b/>
          <w:bCs/>
          <w:sz w:val="18"/>
          <w:szCs w:val="18"/>
          <w:lang w:val="es-BO" w:eastAsia="es-ES"/>
        </w:rPr>
        <w:t>Contratista:</w:t>
      </w:r>
    </w:p>
    <w:p w:rsidR="00C36DA6" w:rsidRPr="00C36DA6" w:rsidRDefault="00C36DA6" w:rsidP="00C36DA6">
      <w:pPr>
        <w:ind w:left="1134" w:hanging="272"/>
        <w:jc w:val="both"/>
        <w:rPr>
          <w:rFonts w:asciiTheme="minorHAnsi" w:hAnsiTheme="minorHAnsi" w:cs="Arial"/>
          <w:sz w:val="18"/>
          <w:szCs w:val="18"/>
          <w:lang w:val="es-BO" w:eastAsia="es-ES"/>
        </w:rPr>
      </w:pPr>
      <w:r w:rsidRPr="00C36DA6">
        <w:rPr>
          <w:rFonts w:asciiTheme="minorHAnsi" w:hAnsiTheme="minorHAnsi" w:cs="Arial"/>
          <w:b/>
          <w:sz w:val="18"/>
          <w:szCs w:val="18"/>
          <w:lang w:eastAsia="es-ES"/>
        </w:rPr>
        <w:t>a)</w:t>
      </w:r>
      <w:r w:rsidRPr="00C36DA6">
        <w:rPr>
          <w:rFonts w:asciiTheme="minorHAnsi" w:hAnsiTheme="minorHAnsi" w:cs="Arial"/>
          <w:sz w:val="18"/>
          <w:szCs w:val="18"/>
          <w:lang w:eastAsia="es-ES"/>
        </w:rPr>
        <w:t xml:space="preserve"> No pudiese justificar la correcta inversión del anticipo otorgado antes de haberse deducido la totalidad del mismo en los tiempos y porcentajes convenidos entre las Partes.</w:t>
      </w:r>
    </w:p>
    <w:p w:rsidR="00C36DA6" w:rsidRPr="00C36DA6" w:rsidRDefault="00C36DA6" w:rsidP="00C36DA6">
      <w:pPr>
        <w:ind w:left="1134" w:hanging="272"/>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b)</w:t>
      </w:r>
      <w:r w:rsidRPr="00C36DA6">
        <w:rPr>
          <w:rFonts w:asciiTheme="minorHAnsi" w:hAnsiTheme="minorHAnsi" w:cs="Arial"/>
          <w:sz w:val="18"/>
          <w:szCs w:val="18"/>
          <w:lang w:val="es-BO" w:eastAsia="es-ES"/>
        </w:rPr>
        <w:t xml:space="preserve"> No haya iniciado la Obra de conformidad a lo determinado en el cronograma de la Obra. </w:t>
      </w:r>
    </w:p>
    <w:p w:rsidR="00C36DA6" w:rsidRPr="00C36DA6" w:rsidRDefault="00C36DA6" w:rsidP="00C36DA6">
      <w:pPr>
        <w:ind w:left="1134" w:hanging="272"/>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c)</w:t>
      </w:r>
      <w:r w:rsidRPr="00C36DA6">
        <w:rPr>
          <w:rFonts w:asciiTheme="minorHAnsi" w:hAnsiTheme="minorHAnsi" w:cs="Arial"/>
          <w:sz w:val="18"/>
          <w:szCs w:val="18"/>
          <w:lang w:val="es-BO" w:eastAsia="es-ES"/>
        </w:rPr>
        <w:t xml:space="preserve"> No cuente con el personal y equipos necesarios para la realización de la Obra estipulada en el Contrato, una vez iniciado éste.</w:t>
      </w:r>
    </w:p>
    <w:p w:rsidR="00C36DA6" w:rsidRPr="00C36DA6" w:rsidRDefault="00C36DA6" w:rsidP="00C36DA6">
      <w:pPr>
        <w:ind w:left="1134" w:hanging="272"/>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d)</w:t>
      </w:r>
      <w:r w:rsidRPr="00C36DA6">
        <w:rPr>
          <w:rFonts w:asciiTheme="minorHAnsi" w:hAnsiTheme="minorHAnsi" w:cs="Arial"/>
          <w:sz w:val="18"/>
          <w:szCs w:val="18"/>
          <w:lang w:val="es-BO" w:eastAsia="es-ES"/>
        </w:rPr>
        <w:t xml:space="preserve"> No realice o niegue la renovación de la boleta de garantía de correcta inversión de anticipo.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 xml:space="preserve">llevará el control directo de la vigencia y validez de esta garantía, en cuanto al monto y plazo, a efectos de requerir su ampliación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o solicitar a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su ejecución.</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DÉCIMA SEXTA.- (CLÁUSULA DE SEGUROS)</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deberá presentar y mantener vigente de forma ininterrumpida durante todo el periodo del Contrato las pólizas de seguro especificadas a continuación:</w:t>
      </w:r>
    </w:p>
    <w:p w:rsidR="00C36DA6" w:rsidRPr="00C36DA6" w:rsidRDefault="00C36DA6" w:rsidP="00C36DA6">
      <w:pPr>
        <w:ind w:left="567" w:hanging="567"/>
        <w:jc w:val="both"/>
        <w:rPr>
          <w:rFonts w:asciiTheme="minorHAnsi" w:hAnsiTheme="minorHAnsi" w:cs="Arial"/>
          <w:b/>
          <w:sz w:val="18"/>
          <w:szCs w:val="18"/>
          <w:lang w:eastAsia="es-ES"/>
        </w:rPr>
      </w:pPr>
      <w:r w:rsidRPr="00C36DA6">
        <w:rPr>
          <w:rFonts w:asciiTheme="minorHAnsi" w:hAnsiTheme="minorHAnsi" w:cs="Arial"/>
          <w:b/>
          <w:sz w:val="18"/>
          <w:szCs w:val="18"/>
          <w:lang w:eastAsia="es-ES"/>
        </w:rPr>
        <w:t>16.1 Póliza todo riesgo de construcción.</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Durante la ejecución de la Obra, el </w:t>
      </w:r>
      <w:r w:rsidRPr="00C36DA6">
        <w:rPr>
          <w:rFonts w:asciiTheme="minorHAnsi" w:hAnsiTheme="minorHAnsi" w:cs="Arial"/>
          <w:b/>
          <w:sz w:val="18"/>
          <w:szCs w:val="18"/>
          <w:lang w:eastAsia="es-ES"/>
        </w:rPr>
        <w:t xml:space="preserve">Contratista </w:t>
      </w:r>
      <w:r w:rsidRPr="00C36DA6">
        <w:rPr>
          <w:rFonts w:asciiTheme="minorHAnsi" w:hAnsiTheme="minorHAnsi" w:cs="Arial"/>
          <w:sz w:val="18"/>
          <w:szCs w:val="18"/>
          <w:lang w:eastAsia="es-ES"/>
        </w:rPr>
        <w:t>deberá mantener por su cuenta y cargo una póliza de seguro adecuada, para asegurar contra todo riesgo, las obras en ejecución, materiales.</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y otras coberturas que vea necesarias del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w:t>
      </w:r>
    </w:p>
    <w:p w:rsidR="00C36DA6" w:rsidRPr="00C36DA6" w:rsidRDefault="00C36DA6" w:rsidP="00C36DA6">
      <w:pPr>
        <w:ind w:left="567" w:hanging="567"/>
        <w:jc w:val="both"/>
        <w:rPr>
          <w:rFonts w:asciiTheme="minorHAnsi" w:hAnsiTheme="minorHAnsi" w:cs="Arial"/>
          <w:b/>
          <w:sz w:val="18"/>
          <w:szCs w:val="18"/>
          <w:lang w:eastAsia="es-ES"/>
        </w:rPr>
      </w:pPr>
      <w:r w:rsidRPr="00C36DA6">
        <w:rPr>
          <w:rFonts w:asciiTheme="minorHAnsi" w:hAnsiTheme="minorHAnsi" w:cs="Arial"/>
          <w:b/>
          <w:sz w:val="18"/>
          <w:szCs w:val="18"/>
          <w:lang w:eastAsia="es-ES"/>
        </w:rPr>
        <w:t>16.2  Póliza de seguro de accidentes personales.</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Los trabajadores, funcionarios y empleados designados por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C36DA6" w:rsidRPr="00C36DA6" w:rsidRDefault="00C36DA6" w:rsidP="00C36DA6">
      <w:pPr>
        <w:ind w:left="567" w:hanging="567"/>
        <w:jc w:val="both"/>
        <w:rPr>
          <w:rFonts w:asciiTheme="minorHAnsi" w:hAnsiTheme="minorHAnsi" w:cs="Arial"/>
          <w:b/>
          <w:sz w:val="18"/>
          <w:szCs w:val="18"/>
          <w:lang w:eastAsia="es-ES"/>
        </w:rPr>
      </w:pPr>
      <w:r w:rsidRPr="00C36DA6">
        <w:rPr>
          <w:rFonts w:asciiTheme="minorHAnsi" w:hAnsiTheme="minorHAnsi" w:cs="Arial"/>
          <w:b/>
          <w:sz w:val="18"/>
          <w:szCs w:val="18"/>
          <w:lang w:eastAsia="es-ES"/>
        </w:rPr>
        <w:t>16.3  Póliza de responsabilidad civil.</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 xml:space="preserve">, por cualquier suceso. </w:t>
      </w:r>
    </w:p>
    <w:p w:rsidR="00C36DA6" w:rsidRPr="00C36DA6" w:rsidRDefault="00C36DA6" w:rsidP="00C36DA6">
      <w:pPr>
        <w:jc w:val="both"/>
        <w:rPr>
          <w:rFonts w:asciiTheme="minorHAnsi" w:hAnsiTheme="minorHAnsi" w:cs="Arial"/>
          <w:iCs/>
          <w:sz w:val="18"/>
          <w:szCs w:val="18"/>
          <w:lang w:val="es-BO" w:eastAsia="es-ES"/>
        </w:rPr>
      </w:pPr>
      <w:r w:rsidRPr="00C36DA6">
        <w:rPr>
          <w:rFonts w:asciiTheme="minorHAnsi" w:hAnsiTheme="minorHAnsi" w:cs="Arial"/>
          <w:iCs/>
          <w:sz w:val="18"/>
          <w:szCs w:val="18"/>
          <w:lang w:val="es-BO" w:eastAsia="es-ES"/>
        </w:rPr>
        <w:t> El límite de indemnización por evento y/o reclamos deberá ser por $us. 10.000.</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DÉCIMA SÉPTIMA.- (MOROSIDAD Y SUS PENALIDADES)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36DA6" w:rsidRPr="00C36DA6" w:rsidRDefault="00C36DA6" w:rsidP="00C36DA6">
      <w:pPr>
        <w:jc w:val="both"/>
        <w:rPr>
          <w:rFonts w:asciiTheme="minorHAnsi" w:hAnsiTheme="minorHAnsi" w:cs="Arial"/>
          <w:sz w:val="18"/>
          <w:szCs w:val="18"/>
          <w:lang w:val="es-BO" w:eastAsia="es-ES"/>
        </w:rPr>
      </w:pP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C36DA6" w:rsidRPr="00C36DA6" w:rsidRDefault="00C36DA6" w:rsidP="00722E5C">
      <w:pPr>
        <w:numPr>
          <w:ilvl w:val="0"/>
          <w:numId w:val="54"/>
        </w:num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Mora para Proyectos hasta 200.000,00 Bs será  Equivalente 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a) Equivalente al 2 por 1.000 del monto total del Contrato por cada día de atraso entre el 1 y 10 días calendario.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b) Equivalente al 4 por 1.000 del monto total del Contrato por cada día de atraso entre el 11 y 20 días calendario.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c) Equivalente al 6 por 1.000 del monto total del Contrato por cada día de atraso entre 21 y 30 días calendario.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d) Equivalente al 8 por 1.000 del monto total del Contrato por cada día de atraso desde el día 31 en adelante.</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El monto de cada  multa se aplica a cada periodo de retraso.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C36DA6" w:rsidRPr="00C36DA6" w:rsidRDefault="00C36DA6" w:rsidP="00C36DA6">
      <w:pPr>
        <w:jc w:val="both"/>
        <w:rPr>
          <w:rFonts w:asciiTheme="minorHAnsi" w:hAnsiTheme="minorHAnsi" w:cs="Arial"/>
          <w:sz w:val="18"/>
          <w:szCs w:val="18"/>
          <w:lang w:val="es-BO" w:eastAsia="es-ES"/>
        </w:rPr>
      </w:pPr>
    </w:p>
    <w:p w:rsidR="00C36DA6" w:rsidRPr="00C36DA6" w:rsidRDefault="00C36DA6" w:rsidP="00722E5C">
      <w:pPr>
        <w:numPr>
          <w:ilvl w:val="0"/>
          <w:numId w:val="54"/>
        </w:num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Para Proyectos de </w:t>
      </w:r>
      <w:r w:rsidRPr="00C36DA6">
        <w:rPr>
          <w:rFonts w:asciiTheme="minorHAnsi" w:hAnsiTheme="minorHAnsi" w:cs="Arial"/>
          <w:b/>
          <w:sz w:val="18"/>
          <w:szCs w:val="18"/>
          <w:lang w:val="es-BO" w:eastAsia="es-ES"/>
        </w:rPr>
        <w:t>201.000,00 Bs  a 3.499.999,00 Bs</w:t>
      </w:r>
      <w:r w:rsidRPr="00C36DA6">
        <w:rPr>
          <w:rFonts w:asciiTheme="minorHAnsi" w:hAnsiTheme="minorHAnsi" w:cs="Arial"/>
          <w:sz w:val="18"/>
          <w:szCs w:val="18"/>
          <w:lang w:val="es-BO" w:eastAsia="es-ES"/>
        </w:rPr>
        <w:t>, será  Equivalente al 1%  del monto total del Contrato por cada día de atraso  (mora intermedia).</w:t>
      </w:r>
    </w:p>
    <w:p w:rsidR="00C36DA6" w:rsidRPr="00C36DA6" w:rsidRDefault="00C36DA6" w:rsidP="00C36DA6">
      <w:pPr>
        <w:jc w:val="both"/>
        <w:rPr>
          <w:rFonts w:asciiTheme="minorHAnsi" w:hAnsiTheme="minorHAnsi" w:cs="Arial"/>
          <w:sz w:val="18"/>
          <w:szCs w:val="18"/>
          <w:lang w:val="es-BO" w:eastAsia="es-ES"/>
        </w:rPr>
      </w:pP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bCs/>
          <w:sz w:val="18"/>
          <w:szCs w:val="18"/>
          <w:lang w:eastAsia="es-ES"/>
        </w:rPr>
        <w:t>MULTA POR LLAMADA DE ATENCIÓN</w:t>
      </w:r>
      <w:r w:rsidRPr="00C36DA6">
        <w:rPr>
          <w:rFonts w:asciiTheme="minorHAnsi" w:hAnsiTheme="minorHAnsi" w:cs="Arial"/>
          <w:b/>
          <w:sz w:val="18"/>
          <w:szCs w:val="18"/>
          <w:lang w:val="es-BO" w:eastAsia="es-ES"/>
        </w:rPr>
        <w:t xml:space="preserve">.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A continuación se describen algunas causales para emitir las llamadas de atención, las mismas se mencionan solo de manera enunciativa y no  restrictiva: </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Incorporación de personal propuesto en el plazo previsto.</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Inasistencia del personal propuesto y/o autorizado, de acuerdo a lo establecido en el DBC.</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Incumplimiento de las actas de coordinación suscritas entre el Contratista, SUPERVISOR/EMPRESA SUPERVISORA y Fiscal de Obra durante la ejecución del contrato. </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Incumplimiento en la cantidad y plazo de movilización del equipo comprometido en su propuesta.</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Incumplimiento de solicitud de inspección realizada por YPFB.</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Incumplimiento en el cronograma de entrega de materiales.</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Incumplimiento a las instrucciones impartidas por el </w:t>
      </w:r>
      <w:r w:rsidRPr="00C36DA6">
        <w:rPr>
          <w:rFonts w:asciiTheme="minorHAnsi" w:hAnsiTheme="minorHAnsi" w:cs="Arial"/>
          <w:b/>
          <w:sz w:val="18"/>
          <w:szCs w:val="18"/>
          <w:lang w:val="es-BO" w:eastAsia="es-ES"/>
        </w:rPr>
        <w:t>SUPERVISOR/EMPRESA SUPERVISORA</w:t>
      </w:r>
      <w:r w:rsidRPr="00C36DA6">
        <w:rPr>
          <w:rFonts w:asciiTheme="minorHAnsi" w:hAnsiTheme="minorHAnsi" w:cs="Arial"/>
          <w:sz w:val="18"/>
          <w:szCs w:val="18"/>
          <w:lang w:val="es-BO" w:eastAsia="es-ES"/>
        </w:rPr>
        <w:t xml:space="preserve">. </w:t>
      </w:r>
    </w:p>
    <w:p w:rsidR="00C36DA6" w:rsidRPr="00C36DA6" w:rsidRDefault="00C36DA6" w:rsidP="00722E5C">
      <w:pPr>
        <w:numPr>
          <w:ilvl w:val="0"/>
          <w:numId w:val="51"/>
        </w:numPr>
        <w:tabs>
          <w:tab w:val="num" w:pos="1134"/>
        </w:tabs>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Retraso en más de diez (10) días hábiles, al plazo de entrega de la planilla de pago mensual prevista en la Cláusula Novena.</w:t>
      </w:r>
    </w:p>
    <w:p w:rsidR="00C36DA6" w:rsidRPr="00C36DA6" w:rsidRDefault="00C36DA6" w:rsidP="00C36DA6">
      <w:pPr>
        <w:jc w:val="both"/>
        <w:rPr>
          <w:rFonts w:asciiTheme="minorHAnsi" w:hAnsiTheme="minorHAnsi" w:cs="Arial"/>
          <w:sz w:val="18"/>
          <w:szCs w:val="18"/>
          <w:lang w:val="es-BO" w:eastAsia="es-ES"/>
        </w:rPr>
      </w:pP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Estas Tres Modalidades de Penalidades serán cobradas mediante descuentos establecidos expresamente por el </w:t>
      </w:r>
      <w:r w:rsidRPr="00C36DA6">
        <w:rPr>
          <w:rFonts w:asciiTheme="minorHAnsi" w:hAnsiTheme="minorHAnsi" w:cs="Arial"/>
          <w:b/>
          <w:sz w:val="18"/>
          <w:szCs w:val="18"/>
          <w:lang w:val="es-BO" w:eastAsia="es-ES"/>
        </w:rPr>
        <w:t>SUPERVISOR/EMPRESA SUPERVISORA</w:t>
      </w:r>
      <w:r w:rsidRPr="00C36DA6">
        <w:rPr>
          <w:rFonts w:asciiTheme="minorHAnsi" w:hAnsiTheme="minorHAnsi" w:cs="Arial"/>
          <w:sz w:val="18"/>
          <w:szCs w:val="18"/>
          <w:lang w:val="es-BO" w:eastAsia="es-ES"/>
        </w:rPr>
        <w:t xml:space="preserve">, bajo su directa responsabilidad, en los certificados o planillas de pago mensuales o en el certificado de liquidación final, sin perjuicio de que </w:t>
      </w:r>
      <w:r w:rsidRPr="00C36DA6">
        <w:rPr>
          <w:rFonts w:asciiTheme="minorHAnsi" w:hAnsiTheme="minorHAnsi" w:cs="Arial"/>
          <w:b/>
          <w:sz w:val="18"/>
          <w:szCs w:val="18"/>
          <w:lang w:val="es-BO" w:eastAsia="es-ES"/>
        </w:rPr>
        <w:t>YPFB</w:t>
      </w:r>
      <w:r w:rsidRPr="00C36DA6">
        <w:rPr>
          <w:rFonts w:asciiTheme="minorHAnsi" w:hAnsiTheme="minorHAnsi" w:cs="Arial"/>
          <w:sz w:val="18"/>
          <w:szCs w:val="18"/>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C36DA6" w:rsidRPr="00C36DA6" w:rsidRDefault="00C36DA6" w:rsidP="00C36DA6">
      <w:pPr>
        <w:jc w:val="both"/>
        <w:rPr>
          <w:rFonts w:asciiTheme="minorHAnsi" w:hAnsiTheme="minorHAnsi" w:cs="Arial"/>
          <w:sz w:val="18"/>
          <w:szCs w:val="18"/>
          <w:lang w:val="es-BO" w:eastAsia="es-ES"/>
        </w:rPr>
      </w:pP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17.2 </w:t>
      </w:r>
      <w:r w:rsidRPr="00C36DA6">
        <w:rPr>
          <w:rFonts w:asciiTheme="minorHAnsi" w:hAnsiTheme="minorHAnsi" w:cs="Arial"/>
          <w:b/>
          <w:sz w:val="18"/>
          <w:szCs w:val="18"/>
          <w:lang w:val="es-BO" w:eastAsia="es-ES"/>
        </w:rPr>
        <w:tab/>
        <w:t xml:space="preserve">Multa por cambio de personal: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deberá acreditar oportunamente con los certificados respectivos la causa aducida.</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DÉCIMA OCTAVA.- (DOMICILIO A EFECTOS NOTIFICACIÓN)</w:t>
      </w:r>
    </w:p>
    <w:p w:rsidR="00C36DA6" w:rsidRPr="00C36DA6" w:rsidRDefault="00C36DA6" w:rsidP="00C36DA6">
      <w:pPr>
        <w:widowControl w:val="0"/>
        <w:numPr>
          <w:ilvl w:val="1"/>
          <w:numId w:val="0"/>
        </w:numPr>
        <w:tabs>
          <w:tab w:val="num" w:pos="567"/>
        </w:tabs>
        <w:ind w:left="567" w:hanging="567"/>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18.1</w:t>
      </w:r>
      <w:r w:rsidRPr="00C36DA6">
        <w:rPr>
          <w:rFonts w:asciiTheme="minorHAnsi" w:hAnsiTheme="minorHAnsi" w:cs="Arial"/>
          <w:sz w:val="18"/>
          <w:szCs w:val="18"/>
          <w:lang w:val="es-ES_tradnl" w:eastAsia="es-ES"/>
        </w:rPr>
        <w:t xml:space="preserve">  Las notificaciones que se cursen entre las Partes </w:t>
      </w:r>
      <w:r w:rsidRPr="00C36DA6">
        <w:rPr>
          <w:rFonts w:asciiTheme="minorHAnsi" w:hAnsiTheme="minorHAnsi" w:cs="Arial"/>
          <w:sz w:val="18"/>
          <w:szCs w:val="18"/>
          <w:lang w:val="es-BO"/>
        </w:rPr>
        <w:t>relacionadas con la administración, ejecución y los asuntos contemplados en este Contrato</w:t>
      </w:r>
      <w:r w:rsidRPr="00C36DA6">
        <w:rPr>
          <w:rFonts w:asciiTheme="minorHAnsi" w:hAnsiTheme="minorHAnsi" w:cs="Arial"/>
          <w:sz w:val="18"/>
          <w:szCs w:val="18"/>
          <w:lang w:val="es-ES_tradnl" w:eastAsia="es-ES"/>
        </w:rPr>
        <w:t xml:space="preserve"> tendrán validez siempre que se envíen mediante nota por escrito, </w:t>
      </w:r>
      <w:r w:rsidRPr="00C36DA6">
        <w:rPr>
          <w:rFonts w:asciiTheme="minorHAnsi" w:hAnsiTheme="minorHAnsi" w:cs="Arial"/>
          <w:sz w:val="18"/>
          <w:szCs w:val="18"/>
          <w:lang w:val="es-BO" w:eastAsia="es-ES"/>
        </w:rPr>
        <w:t>entrega personal,</w:t>
      </w:r>
      <w:r w:rsidRPr="00C36DA6">
        <w:rPr>
          <w:rFonts w:asciiTheme="minorHAnsi" w:hAnsiTheme="minorHAnsi" w:cs="Arial"/>
          <w:sz w:val="18"/>
          <w:szCs w:val="18"/>
          <w:lang w:val="es-ES_tradnl" w:eastAsia="es-ES"/>
        </w:rPr>
        <w:t xml:space="preserve"> correo electrónico (e-mail), facsímile, fax u otro medio de comunicación que deje constancia documental escrita con confirmación en forma directa, a las direcciones que se indican a continuación:</w:t>
      </w:r>
    </w:p>
    <w:p w:rsidR="00C36DA6" w:rsidRPr="00C36DA6" w:rsidRDefault="00C36DA6" w:rsidP="00C36DA6">
      <w:pPr>
        <w:widowControl w:val="0"/>
        <w:numPr>
          <w:ilvl w:val="1"/>
          <w:numId w:val="0"/>
        </w:numPr>
        <w:tabs>
          <w:tab w:val="num" w:pos="567"/>
        </w:tabs>
        <w:ind w:left="567" w:hanging="567"/>
        <w:jc w:val="both"/>
        <w:rPr>
          <w:rFonts w:asciiTheme="minorHAnsi" w:hAnsiTheme="minorHAnsi" w:cs="Arial"/>
          <w:sz w:val="18"/>
          <w:szCs w:val="18"/>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36DA6" w:rsidRPr="00C36DA6" w:rsidTr="007555E9">
        <w:trPr>
          <w:trHeight w:val="237"/>
        </w:trPr>
        <w:tc>
          <w:tcPr>
            <w:tcW w:w="4511" w:type="dxa"/>
            <w:tcBorders>
              <w:top w:val="single" w:sz="4" w:space="0" w:color="auto"/>
              <w:left w:val="single" w:sz="4" w:space="0" w:color="auto"/>
              <w:bottom w:val="single" w:sz="4" w:space="0" w:color="auto"/>
              <w:right w:val="single" w:sz="4" w:space="0" w:color="auto"/>
            </w:tcBorders>
          </w:tcPr>
          <w:p w:rsidR="00C36DA6" w:rsidRPr="00C36DA6" w:rsidRDefault="00C36DA6" w:rsidP="00C36DA6">
            <w:pPr>
              <w:widowControl w:val="0"/>
              <w:ind w:left="180" w:hanging="180"/>
              <w:jc w:val="center"/>
              <w:rPr>
                <w:rFonts w:asciiTheme="minorHAnsi" w:hAnsiTheme="minorHAnsi" w:cs="Arial"/>
                <w:b/>
                <w:sz w:val="18"/>
                <w:szCs w:val="18"/>
                <w:lang w:val="es-ES_tradnl" w:eastAsia="es-ES"/>
              </w:rPr>
            </w:pPr>
            <w:r w:rsidRPr="00C36DA6">
              <w:rPr>
                <w:rFonts w:asciiTheme="minorHAnsi" w:hAnsiTheme="minorHAnsi"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36DA6" w:rsidRPr="00C36DA6" w:rsidRDefault="00C36DA6" w:rsidP="00C36DA6">
            <w:pPr>
              <w:widowControl w:val="0"/>
              <w:ind w:left="180" w:hanging="180"/>
              <w:jc w:val="center"/>
              <w:rPr>
                <w:rFonts w:asciiTheme="minorHAnsi" w:hAnsiTheme="minorHAnsi" w:cs="Arial"/>
                <w:b/>
                <w:sz w:val="18"/>
                <w:szCs w:val="18"/>
                <w:lang w:val="es-ES_tradnl" w:eastAsia="es-ES"/>
              </w:rPr>
            </w:pPr>
            <w:r w:rsidRPr="00C36DA6">
              <w:rPr>
                <w:rFonts w:asciiTheme="minorHAnsi" w:hAnsiTheme="minorHAnsi" w:cs="Arial"/>
                <w:b/>
                <w:sz w:val="18"/>
                <w:szCs w:val="18"/>
                <w:lang w:val="es-ES_tradnl" w:eastAsia="es-ES"/>
              </w:rPr>
              <w:t>CONTRATISTA</w:t>
            </w:r>
          </w:p>
        </w:tc>
      </w:tr>
      <w:tr w:rsidR="00C36DA6" w:rsidRPr="00C36DA6" w:rsidTr="007555E9">
        <w:trPr>
          <w:trHeight w:val="1505"/>
        </w:trPr>
        <w:tc>
          <w:tcPr>
            <w:tcW w:w="4511" w:type="dxa"/>
            <w:tcBorders>
              <w:top w:val="single" w:sz="4" w:space="0" w:color="auto"/>
              <w:left w:val="single" w:sz="4" w:space="0" w:color="auto"/>
              <w:bottom w:val="single" w:sz="4" w:space="0" w:color="auto"/>
              <w:right w:val="single" w:sz="4" w:space="0" w:color="auto"/>
            </w:tcBorders>
          </w:tcPr>
          <w:p w:rsidR="00C36DA6" w:rsidRPr="00C36DA6" w:rsidRDefault="00C36DA6" w:rsidP="00C36DA6">
            <w:pPr>
              <w:widowControl w:val="0"/>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Domicilio:</w:t>
            </w:r>
            <w:r w:rsidRPr="00C36DA6">
              <w:rPr>
                <w:rFonts w:asciiTheme="minorHAnsi" w:hAnsiTheme="minorHAnsi" w:cs="Arial"/>
                <w:sz w:val="18"/>
                <w:szCs w:val="18"/>
                <w:lang w:val="es-ES_tradnl" w:eastAsia="es-ES"/>
              </w:rPr>
              <w:t xml:space="preserve"> ______________________</w:t>
            </w:r>
          </w:p>
          <w:p w:rsidR="00C36DA6" w:rsidRPr="00C36DA6" w:rsidRDefault="00C36DA6" w:rsidP="00C36DA6">
            <w:pPr>
              <w:widowControl w:val="0"/>
              <w:ind w:left="180" w:hanging="180"/>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N° Telf.:</w:t>
            </w:r>
            <w:r w:rsidRPr="00C36DA6">
              <w:rPr>
                <w:rFonts w:asciiTheme="minorHAnsi" w:hAnsiTheme="minorHAnsi" w:cs="Arial"/>
                <w:sz w:val="18"/>
                <w:szCs w:val="18"/>
                <w:lang w:val="es-BO" w:eastAsia="es-ES"/>
              </w:rPr>
              <w:t xml:space="preserve"> _________________________</w:t>
            </w:r>
          </w:p>
          <w:p w:rsidR="00C36DA6" w:rsidRPr="00C36DA6" w:rsidRDefault="00C36DA6" w:rsidP="00C36DA6">
            <w:pPr>
              <w:widowControl w:val="0"/>
              <w:ind w:left="180" w:hanging="180"/>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N° Cel.:</w:t>
            </w:r>
            <w:r w:rsidRPr="00C36DA6">
              <w:rPr>
                <w:rFonts w:asciiTheme="minorHAnsi" w:hAnsiTheme="minorHAnsi" w:cs="Arial"/>
                <w:sz w:val="18"/>
                <w:szCs w:val="18"/>
                <w:lang w:val="es-BO" w:eastAsia="es-ES"/>
              </w:rPr>
              <w:t xml:space="preserve"> _________________________</w:t>
            </w:r>
          </w:p>
          <w:p w:rsidR="00C36DA6" w:rsidRPr="00C36DA6" w:rsidRDefault="00C36DA6" w:rsidP="00C36DA6">
            <w:pPr>
              <w:widowControl w:val="0"/>
              <w:ind w:left="180" w:hanging="180"/>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E-mail:</w:t>
            </w:r>
            <w:r w:rsidRPr="00C36DA6">
              <w:rPr>
                <w:rFonts w:asciiTheme="minorHAnsi" w:hAnsiTheme="minorHAnsi" w:cs="Arial"/>
                <w:sz w:val="18"/>
                <w:szCs w:val="18"/>
                <w:lang w:val="es-BO" w:eastAsia="es-ES"/>
              </w:rPr>
              <w:t xml:space="preserve"> _________________________</w:t>
            </w:r>
          </w:p>
          <w:p w:rsidR="00C36DA6" w:rsidRPr="00C36DA6" w:rsidRDefault="00C36DA6" w:rsidP="00C36DA6">
            <w:pPr>
              <w:widowControl w:val="0"/>
              <w:ind w:left="180" w:hanging="180"/>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Attn.:</w:t>
            </w:r>
            <w:r w:rsidRPr="00C36DA6">
              <w:rPr>
                <w:rFonts w:asciiTheme="minorHAnsi" w:hAnsiTheme="minorHAnsi" w:cs="Arial"/>
                <w:sz w:val="18"/>
                <w:szCs w:val="18"/>
                <w:lang w:val="es-BO" w:eastAsia="es-ES"/>
              </w:rPr>
              <w:t xml:space="preserve"> __________________________</w:t>
            </w:r>
          </w:p>
          <w:p w:rsidR="00C36DA6" w:rsidRPr="00C36DA6" w:rsidRDefault="00C36DA6" w:rsidP="00C36DA6">
            <w:pPr>
              <w:widowControl w:val="0"/>
              <w:ind w:left="180" w:hanging="180"/>
              <w:jc w:val="both"/>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36DA6" w:rsidRPr="00C36DA6" w:rsidRDefault="00C36DA6" w:rsidP="00C36DA6">
            <w:pPr>
              <w:widowControl w:val="0"/>
              <w:ind w:hanging="45"/>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Domicilio:</w:t>
            </w:r>
            <w:r w:rsidRPr="00C36DA6">
              <w:rPr>
                <w:rFonts w:asciiTheme="minorHAnsi" w:hAnsiTheme="minorHAnsi" w:cs="Arial"/>
                <w:sz w:val="18"/>
                <w:szCs w:val="18"/>
                <w:lang w:val="es-ES_tradnl" w:eastAsia="es-ES"/>
              </w:rPr>
              <w:t xml:space="preserve"> ___________________ </w:t>
            </w:r>
          </w:p>
          <w:p w:rsidR="00C36DA6" w:rsidRPr="00C36DA6" w:rsidRDefault="00C36DA6" w:rsidP="00C36DA6">
            <w:pPr>
              <w:widowControl w:val="0"/>
              <w:ind w:left="180" w:hanging="180"/>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N° Telf.:</w:t>
            </w:r>
            <w:r w:rsidRPr="00C36DA6">
              <w:rPr>
                <w:rFonts w:asciiTheme="minorHAnsi" w:hAnsiTheme="minorHAnsi" w:cs="Arial"/>
                <w:sz w:val="18"/>
                <w:szCs w:val="18"/>
                <w:lang w:val="es-BO" w:eastAsia="es-ES"/>
              </w:rPr>
              <w:t xml:space="preserve"> _________________________</w:t>
            </w:r>
          </w:p>
          <w:p w:rsidR="00C36DA6" w:rsidRPr="00C36DA6" w:rsidRDefault="00C36DA6" w:rsidP="00C36DA6">
            <w:pPr>
              <w:autoSpaceDE w:val="0"/>
              <w:autoSpaceDN w:val="0"/>
              <w:adjustRightInd w:val="0"/>
              <w:ind w:left="180" w:hanging="180"/>
              <w:rPr>
                <w:rFonts w:asciiTheme="minorHAnsi" w:hAnsiTheme="minorHAnsi" w:cs="Arial"/>
                <w:sz w:val="18"/>
                <w:szCs w:val="18"/>
                <w:lang w:val="es-BO" w:eastAsia="es-ES"/>
              </w:rPr>
            </w:pPr>
            <w:r w:rsidRPr="00C36DA6">
              <w:rPr>
                <w:rFonts w:asciiTheme="minorHAnsi" w:hAnsiTheme="minorHAnsi" w:cs="Arial"/>
                <w:b/>
                <w:sz w:val="18"/>
                <w:szCs w:val="18"/>
                <w:lang w:val="es-BO" w:eastAsia="es-ES"/>
              </w:rPr>
              <w:t>N° Cel.:</w:t>
            </w:r>
            <w:r w:rsidRPr="00C36DA6">
              <w:rPr>
                <w:rFonts w:asciiTheme="minorHAnsi" w:hAnsiTheme="minorHAnsi" w:cs="Arial"/>
                <w:sz w:val="18"/>
                <w:szCs w:val="18"/>
                <w:lang w:val="es-BO" w:eastAsia="es-ES"/>
              </w:rPr>
              <w:t xml:space="preserve"> _________________________</w:t>
            </w:r>
          </w:p>
          <w:p w:rsidR="00C36DA6" w:rsidRPr="00C36DA6" w:rsidRDefault="00C36DA6" w:rsidP="00C36DA6">
            <w:pPr>
              <w:autoSpaceDE w:val="0"/>
              <w:autoSpaceDN w:val="0"/>
              <w:adjustRightInd w:val="0"/>
              <w:ind w:left="180" w:hanging="180"/>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E-mail:</w:t>
            </w:r>
            <w:r w:rsidRPr="00C36DA6">
              <w:rPr>
                <w:rFonts w:asciiTheme="minorHAnsi" w:hAnsiTheme="minorHAnsi" w:cs="Arial"/>
                <w:sz w:val="18"/>
                <w:szCs w:val="18"/>
                <w:lang w:val="es-ES_tradnl" w:eastAsia="es-ES"/>
              </w:rPr>
              <w:t xml:space="preserve"> ______________________</w:t>
            </w:r>
          </w:p>
          <w:p w:rsidR="00C36DA6" w:rsidRPr="00C36DA6" w:rsidRDefault="00C36DA6" w:rsidP="00C36DA6">
            <w:pPr>
              <w:autoSpaceDE w:val="0"/>
              <w:autoSpaceDN w:val="0"/>
              <w:adjustRightInd w:val="0"/>
              <w:ind w:left="180" w:hanging="180"/>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Attn.:</w:t>
            </w:r>
            <w:r w:rsidRPr="00C36DA6">
              <w:rPr>
                <w:rFonts w:asciiTheme="minorHAnsi" w:hAnsiTheme="minorHAnsi" w:cs="Arial"/>
                <w:sz w:val="18"/>
                <w:szCs w:val="18"/>
                <w:lang w:val="es-ES_tradnl" w:eastAsia="es-ES"/>
              </w:rPr>
              <w:t xml:space="preserve"> ________________________</w:t>
            </w:r>
          </w:p>
          <w:p w:rsidR="00C36DA6" w:rsidRPr="00C36DA6" w:rsidRDefault="00C36DA6" w:rsidP="00C36DA6">
            <w:pPr>
              <w:autoSpaceDE w:val="0"/>
              <w:autoSpaceDN w:val="0"/>
              <w:adjustRightInd w:val="0"/>
              <w:ind w:left="180" w:hanging="180"/>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t>___________ – Bolivia</w:t>
            </w:r>
          </w:p>
        </w:tc>
      </w:tr>
    </w:tbl>
    <w:p w:rsidR="00C36DA6" w:rsidRPr="00C36DA6" w:rsidRDefault="00C36DA6" w:rsidP="00C36DA6">
      <w:pPr>
        <w:widowControl w:val="0"/>
        <w:numPr>
          <w:ilvl w:val="1"/>
          <w:numId w:val="0"/>
        </w:numPr>
        <w:tabs>
          <w:tab w:val="num" w:pos="567"/>
        </w:tabs>
        <w:ind w:left="567" w:hanging="567"/>
        <w:jc w:val="both"/>
        <w:rPr>
          <w:rFonts w:asciiTheme="minorHAnsi" w:hAnsiTheme="minorHAnsi" w:cs="Arial"/>
          <w:sz w:val="18"/>
          <w:szCs w:val="18"/>
          <w:lang w:val="es-ES_tradnl" w:eastAsia="es-ES"/>
        </w:rPr>
      </w:pPr>
    </w:p>
    <w:p w:rsidR="00C36DA6" w:rsidRPr="00C36DA6" w:rsidRDefault="00C36DA6" w:rsidP="00C36DA6">
      <w:pPr>
        <w:widowControl w:val="0"/>
        <w:tabs>
          <w:tab w:val="num" w:pos="720"/>
        </w:tabs>
        <w:ind w:left="720" w:hanging="720"/>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18.2</w:t>
      </w:r>
      <w:r w:rsidRPr="00C36DA6">
        <w:rPr>
          <w:rFonts w:asciiTheme="minorHAnsi" w:hAnsiTheme="minorHAnsi" w:cs="Arial"/>
          <w:sz w:val="18"/>
          <w:szCs w:val="18"/>
          <w:lang w:val="es-ES_tradnl" w:eastAsia="es-ES"/>
        </w:rPr>
        <w:tab/>
        <w:t>Se considerará recibida la notificación o comunicación en la fecha y hora en que se haya realizado la entrega.</w:t>
      </w:r>
    </w:p>
    <w:p w:rsidR="00C36DA6" w:rsidRPr="00C36DA6" w:rsidRDefault="00C36DA6" w:rsidP="00C36DA6">
      <w:pPr>
        <w:widowControl w:val="0"/>
        <w:tabs>
          <w:tab w:val="num" w:pos="720"/>
        </w:tabs>
        <w:ind w:left="720" w:hanging="720"/>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18.3</w:t>
      </w:r>
      <w:r w:rsidRPr="00C36DA6">
        <w:rPr>
          <w:rFonts w:asciiTheme="minorHAnsi" w:hAnsiTheme="minorHAnsi" w:cs="Arial"/>
          <w:sz w:val="18"/>
          <w:szCs w:val="18"/>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 xml:space="preserve">DÉCIMA NOVENA.- (RESPONSABILIDAD Y OBLIGACIONES DEL </w:t>
      </w:r>
      <w:r w:rsidRPr="00C36DA6">
        <w:rPr>
          <w:rFonts w:asciiTheme="minorHAnsi" w:hAnsiTheme="minorHAnsi" w:cs="Arial"/>
          <w:b/>
          <w:bCs/>
          <w:sz w:val="18"/>
          <w:szCs w:val="18"/>
          <w:u w:val="single"/>
          <w:lang w:val="es-BO" w:eastAsia="es-ES"/>
        </w:rPr>
        <w:t>CONTRATISTA</w:t>
      </w:r>
      <w:r w:rsidRPr="00C36DA6">
        <w:rPr>
          <w:rFonts w:asciiTheme="minorHAnsi" w:hAnsiTheme="minorHAnsi" w:cs="Arial"/>
          <w:b/>
          <w:sz w:val="18"/>
          <w:szCs w:val="18"/>
          <w:u w:val="single"/>
          <w:lang w:val="es-BO" w:eastAsia="es-ES"/>
        </w:rPr>
        <w:t>)</w:t>
      </w:r>
    </w:p>
    <w:p w:rsidR="00C36DA6" w:rsidRPr="00C36DA6" w:rsidRDefault="00C36DA6" w:rsidP="00C36DA6">
      <w:pPr>
        <w:autoSpaceDE w:val="0"/>
        <w:autoSpaceDN w:val="0"/>
        <w:adjustRightInd w:val="0"/>
        <w:jc w:val="both"/>
        <w:rPr>
          <w:rFonts w:asciiTheme="minorHAnsi" w:eastAsia="Calibri" w:hAnsiTheme="minorHAnsi" w:cs="Arial"/>
          <w:color w:val="000000"/>
          <w:sz w:val="18"/>
          <w:szCs w:val="18"/>
          <w:lang w:val="es-BO" w:eastAsia="es-BO"/>
        </w:rPr>
      </w:pPr>
      <w:r w:rsidRPr="00C36DA6">
        <w:rPr>
          <w:rFonts w:asciiTheme="minorHAnsi" w:eastAsia="Calibri" w:hAnsiTheme="minorHAnsi" w:cs="Arial"/>
          <w:color w:val="000000"/>
          <w:sz w:val="18"/>
          <w:szCs w:val="18"/>
          <w:lang w:val="es-BO" w:eastAsia="es-BO"/>
        </w:rPr>
        <w:t xml:space="preserve">El </w:t>
      </w:r>
      <w:r w:rsidRPr="00C36DA6">
        <w:rPr>
          <w:rFonts w:asciiTheme="minorHAnsi" w:eastAsia="Calibri" w:hAnsiTheme="minorHAnsi" w:cs="Arial"/>
          <w:b/>
          <w:color w:val="000000"/>
          <w:sz w:val="18"/>
          <w:szCs w:val="18"/>
          <w:lang w:val="es-BO" w:eastAsia="es-BO"/>
        </w:rPr>
        <w:t>Contratista</w:t>
      </w:r>
      <w:r w:rsidRPr="00C36DA6">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C36DA6" w:rsidRPr="00C36DA6" w:rsidRDefault="00C36DA6" w:rsidP="00C36DA6">
      <w:pPr>
        <w:ind w:left="567" w:hanging="567"/>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19.1</w:t>
      </w:r>
      <w:r w:rsidRPr="00C36DA6">
        <w:rPr>
          <w:rFonts w:asciiTheme="minorHAnsi" w:hAnsiTheme="minorHAnsi" w:cs="Arial"/>
          <w:sz w:val="18"/>
          <w:szCs w:val="18"/>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C36DA6" w:rsidRPr="00C36DA6" w:rsidRDefault="00C36DA6" w:rsidP="00722E5C">
      <w:pPr>
        <w:numPr>
          <w:ilvl w:val="1"/>
          <w:numId w:val="52"/>
        </w:numPr>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lastRenderedPageBreak/>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C36DA6" w:rsidRPr="00C36DA6" w:rsidRDefault="00C36DA6" w:rsidP="00722E5C">
      <w:pPr>
        <w:numPr>
          <w:ilvl w:val="1"/>
          <w:numId w:val="52"/>
        </w:numPr>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Presentar formalmente al Supervisor y Fiscal de Obra a todo su equipo, hecho que deberá constar en el libro de órdenes.</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C36DA6">
        <w:rPr>
          <w:rFonts w:asciiTheme="minorHAnsi" w:hAnsiTheme="minorHAnsi" w:cs="Arial"/>
          <w:bCs/>
          <w:sz w:val="18"/>
          <w:szCs w:val="18"/>
          <w:lang w:val="es-BO" w:eastAsia="es-ES"/>
        </w:rPr>
        <w:t xml:space="preserve">Supervisor y </w:t>
      </w:r>
      <w:r w:rsidRPr="00C36DA6">
        <w:rPr>
          <w:rFonts w:asciiTheme="minorHAnsi" w:hAnsiTheme="minorHAnsi" w:cs="Arial"/>
          <w:sz w:val="18"/>
          <w:szCs w:val="18"/>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todos los gastos necesarios para subsanar los inconvenientes ocasionados.</w:t>
      </w:r>
    </w:p>
    <w:p w:rsidR="00C36DA6" w:rsidRPr="00C36DA6" w:rsidRDefault="00C36DA6" w:rsidP="00722E5C">
      <w:pPr>
        <w:numPr>
          <w:ilvl w:val="1"/>
          <w:numId w:val="52"/>
        </w:numPr>
        <w:tabs>
          <w:tab w:val="left" w:pos="0"/>
        </w:tabs>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36DA6" w:rsidRPr="00C36DA6" w:rsidRDefault="00C36DA6" w:rsidP="00722E5C">
      <w:pPr>
        <w:numPr>
          <w:ilvl w:val="1"/>
          <w:numId w:val="52"/>
        </w:numPr>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Ser responsable de la contratación, el manejo y el desempeño de su personal y de los subcontratistas en relación con la Obra.</w:t>
      </w:r>
    </w:p>
    <w:p w:rsidR="00C36DA6" w:rsidRPr="00C36DA6" w:rsidRDefault="00C36DA6" w:rsidP="00722E5C">
      <w:pPr>
        <w:numPr>
          <w:ilvl w:val="1"/>
          <w:numId w:val="52"/>
        </w:numPr>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Cumplir la legislación laboral y social vigente en el Estado Plurinacional de Bolivia y será también responsable de dicho cumplimiento por parte de los subcontratistas que pudiera contratar.</w:t>
      </w:r>
    </w:p>
    <w:p w:rsidR="00C36DA6" w:rsidRPr="00C36DA6" w:rsidRDefault="00C36DA6" w:rsidP="00722E5C">
      <w:pPr>
        <w:numPr>
          <w:ilvl w:val="1"/>
          <w:numId w:val="52"/>
        </w:numPr>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Mantener exonerada a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contra cualquier multa o penalidad de cualquier tipo o naturaleza que fuera impuesta por causa de incumplimiento o infracción de la legislación laboral o social.</w:t>
      </w:r>
    </w:p>
    <w:p w:rsidR="00C36DA6" w:rsidRPr="00C36DA6" w:rsidRDefault="00C36DA6" w:rsidP="00722E5C">
      <w:pPr>
        <w:numPr>
          <w:ilvl w:val="1"/>
          <w:numId w:val="52"/>
        </w:numPr>
        <w:tabs>
          <w:tab w:val="left" w:pos="0"/>
        </w:tabs>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Mantener indemne a la </w:t>
      </w:r>
      <w:r w:rsidRPr="00C36DA6">
        <w:rPr>
          <w:rFonts w:asciiTheme="minorHAnsi" w:hAnsiTheme="minorHAnsi" w:cs="Arial"/>
          <w:b/>
          <w:sz w:val="18"/>
          <w:szCs w:val="18"/>
          <w:lang w:val="es-BO" w:eastAsia="es-ES"/>
        </w:rPr>
        <w:t xml:space="preserve">Entidad </w:t>
      </w:r>
      <w:r w:rsidRPr="00C36DA6">
        <w:rPr>
          <w:rFonts w:asciiTheme="minorHAnsi" w:hAnsiTheme="minorHAnsi" w:cs="Arial"/>
          <w:sz w:val="18"/>
          <w:szCs w:val="18"/>
          <w:lang w:val="es-BO" w:eastAsia="es-ES"/>
        </w:rPr>
        <w:t xml:space="preserve">contra cualquier hecho o acto originado por la ejecución del Contrato y sus anexos que tenga por efecto responsabilidad por vulneración de la Ley Aplicable. </w:t>
      </w:r>
    </w:p>
    <w:p w:rsidR="00C36DA6" w:rsidRPr="00C36DA6" w:rsidRDefault="00C36DA6" w:rsidP="00722E5C">
      <w:pPr>
        <w:numPr>
          <w:ilvl w:val="1"/>
          <w:numId w:val="52"/>
        </w:numPr>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Despejar y remover del lugar de la Obra el remanente de materiales, escombros, desechos y residuos conforme a la Ley Aplicable y procedimientos internos de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w:t>
      </w:r>
    </w:p>
    <w:p w:rsidR="00C36DA6" w:rsidRPr="00C36DA6" w:rsidRDefault="00C36DA6" w:rsidP="00722E5C">
      <w:pPr>
        <w:numPr>
          <w:ilvl w:val="1"/>
          <w:numId w:val="52"/>
        </w:numPr>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Proveer al Fiscal de Obra, copias de todos los avisos y otras comunicaciones dirigidos a las compañías de seguro y otros, incluidos los avisos relacionados con los accidentes que ocurran en la Obra.</w:t>
      </w:r>
    </w:p>
    <w:p w:rsidR="00C36DA6" w:rsidRPr="00C36DA6" w:rsidRDefault="00C36DA6" w:rsidP="00722E5C">
      <w:pPr>
        <w:numPr>
          <w:ilvl w:val="1"/>
          <w:numId w:val="52"/>
        </w:numPr>
        <w:tabs>
          <w:tab w:val="left" w:pos="0"/>
        </w:tabs>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Proveer las facilidades solicitadas al personal de la </w:t>
      </w:r>
      <w:r w:rsidRPr="00C36DA6">
        <w:rPr>
          <w:rFonts w:asciiTheme="minorHAnsi" w:hAnsiTheme="minorHAnsi" w:cs="Arial"/>
          <w:b/>
          <w:sz w:val="18"/>
          <w:szCs w:val="18"/>
          <w:lang w:val="es-BO" w:eastAsia="es-ES"/>
        </w:rPr>
        <w:t xml:space="preserve">Entidad </w:t>
      </w:r>
      <w:r w:rsidRPr="00C36DA6">
        <w:rPr>
          <w:rFonts w:asciiTheme="minorHAnsi" w:hAnsiTheme="minorHAnsi" w:cs="Arial"/>
          <w:sz w:val="18"/>
          <w:szCs w:val="18"/>
          <w:lang w:val="es-BO" w:eastAsia="es-ES"/>
        </w:rPr>
        <w:t xml:space="preserve">durante la ejecución de la Obra. </w:t>
      </w:r>
    </w:p>
    <w:p w:rsidR="00C36DA6" w:rsidRPr="00C36DA6" w:rsidRDefault="00C36DA6" w:rsidP="00722E5C">
      <w:pPr>
        <w:numPr>
          <w:ilvl w:val="1"/>
          <w:numId w:val="52"/>
        </w:numPr>
        <w:tabs>
          <w:tab w:val="left" w:pos="0"/>
        </w:tabs>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Asegurar que los contratos suscritos con subcontratistas contengan disposiciones que cumplan con las obligaciones laborales, sociales, ambientales y tributarias, además de la Ley Aplicable.  </w:t>
      </w:r>
    </w:p>
    <w:p w:rsidR="00C36DA6" w:rsidRPr="00C36DA6" w:rsidRDefault="00C36DA6" w:rsidP="00722E5C">
      <w:pPr>
        <w:numPr>
          <w:ilvl w:val="1"/>
          <w:numId w:val="52"/>
        </w:numPr>
        <w:tabs>
          <w:tab w:val="left" w:pos="0"/>
        </w:tabs>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podrá pedir al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en cualquier momento, dentro del término del presente Contrato, una declaración que certifique el cumplimiento de la presente obligación.</w:t>
      </w:r>
    </w:p>
    <w:p w:rsidR="00C36DA6" w:rsidRPr="00C36DA6" w:rsidRDefault="00C36DA6" w:rsidP="00722E5C">
      <w:pPr>
        <w:numPr>
          <w:ilvl w:val="1"/>
          <w:numId w:val="52"/>
        </w:numPr>
        <w:tabs>
          <w:tab w:val="left" w:pos="0"/>
        </w:tabs>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C36DA6" w:rsidRPr="00C36DA6" w:rsidRDefault="00C36DA6" w:rsidP="00722E5C">
      <w:pPr>
        <w:numPr>
          <w:ilvl w:val="1"/>
          <w:numId w:val="52"/>
        </w:numPr>
        <w:tabs>
          <w:tab w:val="left" w:pos="0"/>
          <w:tab w:val="left" w:pos="567"/>
        </w:tabs>
        <w:ind w:left="567" w:right="-7" w:hanging="567"/>
        <w:jc w:val="both"/>
        <w:rPr>
          <w:rFonts w:asciiTheme="minorHAnsi" w:hAnsiTheme="minorHAnsi" w:cs="Arial"/>
          <w:sz w:val="18"/>
          <w:szCs w:val="18"/>
          <w:lang w:val="es-BO"/>
        </w:rPr>
      </w:pPr>
      <w:r w:rsidRPr="00C36DA6">
        <w:rPr>
          <w:rFonts w:asciiTheme="minorHAnsi" w:hAnsiTheme="minorHAnsi" w:cs="Arial"/>
          <w:sz w:val="18"/>
          <w:szCs w:val="18"/>
          <w:lang w:val="es-BO"/>
        </w:rPr>
        <w:t>Efectuar el control de calidad de la Obra en conformidad al Contrato y sus anexos.</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en el sitio de la ejecución de la Obra.</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Cooperar y compartir la zona de las obras con otros contratistas, autoridades públicas, empresas de servicios y con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en los periodos especificados en la lista de otros contratistas.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podrá modificar la lista de otros contratistas y notificará al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Custodiar todos los materiales, equipo y todo trabajo ejecutado utilizando medidas de mantenimiento, hasta la recepción definitiva de la Obra por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 xml:space="preserve"> o liquidación y cierre por resolución del Contrato.</w:t>
      </w:r>
    </w:p>
    <w:p w:rsidR="00C36DA6" w:rsidRPr="00C36DA6" w:rsidRDefault="00C36DA6" w:rsidP="00722E5C">
      <w:pPr>
        <w:numPr>
          <w:ilvl w:val="1"/>
          <w:numId w:val="52"/>
        </w:numPr>
        <w:tabs>
          <w:tab w:val="left" w:pos="567"/>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Autoriza a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a la terminación de la Obra.</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a los propietarios vecinos de la Obra y de toda lesión causada a terceras personas como resultado de sus trabajos.</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Evitar daños a cañerías, árboles, conductores, torres y cables de instalación eléctrica, debiendo reparar cualquier daño o desperfecto ocasionado por su propia cuenta y riesgo.</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Cumplir con las obligaciones emergentes del pago de las cargas sociales y tributarias contempladas en su propuesta, en el marco de las leyes vigentes y presentar a requerimiento de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el respaldo correspondiente. </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Obedecer las normas municipales vigentes para ejecución de obras, su omisión y consecuente sanción y/o imposición de multas será de exclusiva responsabilidad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asumiendo los costos que estos generen.</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Asistir a la/s reunión/es de coordinación y solicitadas por el Supervisor y/o el Fiscal de Obra.</w:t>
      </w:r>
    </w:p>
    <w:p w:rsidR="00C36DA6" w:rsidRPr="00C36DA6" w:rsidRDefault="00C36DA6" w:rsidP="00C36DA6">
      <w:pPr>
        <w:ind w:left="567" w:right="-7" w:hanging="56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C36DA6">
        <w:rPr>
          <w:rFonts w:asciiTheme="minorHAnsi" w:hAnsiTheme="minorHAnsi" w:cs="Arial"/>
          <w:b/>
          <w:sz w:val="18"/>
          <w:szCs w:val="18"/>
          <w:lang w:val="es-BO" w:eastAsia="es-ES"/>
        </w:rPr>
        <w:t>Contratista.</w:t>
      </w:r>
    </w:p>
    <w:p w:rsidR="00C36DA6" w:rsidRPr="00C36DA6" w:rsidRDefault="00C36DA6" w:rsidP="00722E5C">
      <w:pPr>
        <w:numPr>
          <w:ilvl w:val="1"/>
          <w:numId w:val="52"/>
        </w:numPr>
        <w:tabs>
          <w:tab w:val="left" w:pos="0"/>
        </w:tabs>
        <w:contextualSpacing/>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Proporcionar un manual de mantenimiento preventivo, correctivo y predictivo a momento de la recepción definitiva, que debe contar con la aprobación y visto bueno del Supervisor y Fiscal de Obra.</w:t>
      </w:r>
    </w:p>
    <w:p w:rsidR="00C36DA6" w:rsidRPr="00C36DA6" w:rsidRDefault="00C36DA6" w:rsidP="00722E5C">
      <w:pPr>
        <w:numPr>
          <w:ilvl w:val="1"/>
          <w:numId w:val="52"/>
        </w:numPr>
        <w:tabs>
          <w:tab w:val="left" w:pos="0"/>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también será responsable :</w:t>
      </w:r>
    </w:p>
    <w:p w:rsidR="00C36DA6" w:rsidRPr="00C36DA6" w:rsidRDefault="00C36DA6" w:rsidP="00722E5C">
      <w:pPr>
        <w:numPr>
          <w:ilvl w:val="0"/>
          <w:numId w:val="48"/>
        </w:numPr>
        <w:tabs>
          <w:tab w:val="left" w:pos="0"/>
        </w:tabs>
        <w:ind w:left="1985"/>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subsanar y enmendar toda Obra a su cuenta y cargo, defectuosa o mal ejecutada por errores, defectos y omisiones en los planos y especificaciones técnicas.  </w:t>
      </w:r>
    </w:p>
    <w:p w:rsidR="00C36DA6" w:rsidRPr="00C36DA6" w:rsidRDefault="00C36DA6" w:rsidP="00C36DA6">
      <w:pPr>
        <w:tabs>
          <w:tab w:val="left" w:pos="0"/>
        </w:tabs>
        <w:ind w:left="1985"/>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Cuando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deduciendo su costo del importe de los certificados de avance de Obra o la liquidación final, según corresponda.</w:t>
      </w:r>
    </w:p>
    <w:p w:rsidR="00C36DA6" w:rsidRPr="00C36DA6" w:rsidRDefault="00C36DA6" w:rsidP="00C36DA6">
      <w:pPr>
        <w:tabs>
          <w:tab w:val="left" w:pos="0"/>
          <w:tab w:val="left" w:pos="567"/>
        </w:tabs>
        <w:ind w:left="1985"/>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Queda también establecido que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C36DA6">
        <w:rPr>
          <w:rFonts w:asciiTheme="minorHAnsi" w:hAnsiTheme="minorHAnsi" w:cs="Arial"/>
          <w:bCs/>
          <w:sz w:val="18"/>
          <w:szCs w:val="18"/>
          <w:lang w:val="es-BO" w:eastAsia="es-ES"/>
        </w:rPr>
        <w:t xml:space="preserve">Supervisor y </w:t>
      </w:r>
      <w:r w:rsidRPr="00C36DA6">
        <w:rPr>
          <w:rFonts w:asciiTheme="minorHAnsi" w:hAnsiTheme="minorHAnsi" w:cs="Arial"/>
          <w:sz w:val="18"/>
          <w:szCs w:val="18"/>
          <w:lang w:val="es-BO" w:eastAsia="es-ES"/>
        </w:rPr>
        <w:t xml:space="preserve">Fiscal de Obra. Desaparecidas las causales anteriores,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procederá al pago de las sumas retenidas siempre que, para la solución de ellas no se haya empleado parte o el total de dichos fondos. Esta retención no creará derechos en favor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para solicitar ampliación de plazo, ni intereses.</w:t>
      </w:r>
    </w:p>
    <w:p w:rsidR="00C36DA6" w:rsidRPr="00C36DA6" w:rsidRDefault="00C36DA6" w:rsidP="00722E5C">
      <w:pPr>
        <w:numPr>
          <w:ilvl w:val="0"/>
          <w:numId w:val="48"/>
        </w:numPr>
        <w:tabs>
          <w:tab w:val="left" w:pos="0"/>
        </w:tabs>
        <w:ind w:left="1985"/>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Por el cumplimiento de normas laborables respecto al pago de incremento salarial, bonos, doble aguinaldo, primas y cualquier otra obligación laboral, las cuales deben ser asumidas exclusivamente a su cuenta y cargo.</w:t>
      </w:r>
    </w:p>
    <w:p w:rsidR="00C36DA6" w:rsidRPr="00C36DA6" w:rsidRDefault="00C36DA6" w:rsidP="00722E5C">
      <w:pPr>
        <w:numPr>
          <w:ilvl w:val="1"/>
          <w:numId w:val="52"/>
        </w:numPr>
        <w:tabs>
          <w:tab w:val="left" w:pos="0"/>
          <w:tab w:val="left" w:pos="567"/>
        </w:tabs>
        <w:ind w:left="567" w:right="-7" w:hanging="567"/>
        <w:jc w:val="both"/>
        <w:rPr>
          <w:rFonts w:asciiTheme="minorHAnsi" w:hAnsiTheme="minorHAnsi" w:cs="Arial"/>
          <w:sz w:val="18"/>
          <w:szCs w:val="18"/>
          <w:lang w:val="es-BO"/>
        </w:rPr>
      </w:pPr>
      <w:r w:rsidRPr="00C36DA6">
        <w:rPr>
          <w:rFonts w:asciiTheme="minorHAnsi" w:hAnsiTheme="minorHAnsi" w:cs="Arial"/>
          <w:sz w:val="18"/>
          <w:szCs w:val="18"/>
          <w:lang w:val="es-BO"/>
        </w:rPr>
        <w:t>Las demás obligaciones a su cargo que emerjan del presente Contrato y sus anexos.</w:t>
      </w:r>
    </w:p>
    <w:p w:rsidR="00C36DA6" w:rsidRPr="00C36DA6" w:rsidRDefault="00C36DA6" w:rsidP="00C36DA6">
      <w:pPr>
        <w:ind w:left="567" w:hanging="567"/>
        <w:jc w:val="both"/>
        <w:rPr>
          <w:rFonts w:asciiTheme="minorHAnsi" w:hAnsiTheme="minorHAnsi" w:cs="Arial"/>
          <w:b/>
          <w:sz w:val="18"/>
          <w:szCs w:val="18"/>
          <w:lang w:val="es-BO"/>
        </w:rPr>
      </w:pPr>
      <w:r w:rsidRPr="00C36DA6">
        <w:rPr>
          <w:rFonts w:asciiTheme="minorHAnsi" w:hAnsiTheme="minorHAnsi" w:cs="Arial"/>
          <w:b/>
          <w:sz w:val="18"/>
          <w:szCs w:val="18"/>
          <w:lang w:val="es-BO"/>
        </w:rPr>
        <w:t>19.34 ORGANIZACIÓN DEL CONTRATISTA</w:t>
      </w:r>
    </w:p>
    <w:p w:rsidR="00C36DA6" w:rsidRPr="00C36DA6" w:rsidRDefault="00C36DA6" w:rsidP="00C36DA6">
      <w:pPr>
        <w:ind w:left="567" w:right="-7"/>
        <w:jc w:val="both"/>
        <w:rPr>
          <w:rFonts w:asciiTheme="minorHAnsi" w:hAnsiTheme="minorHAnsi" w:cs="Arial"/>
          <w:sz w:val="18"/>
          <w:szCs w:val="18"/>
          <w:lang w:val="es-BO"/>
        </w:rPr>
      </w:pPr>
      <w:r w:rsidRPr="00C36DA6">
        <w:rPr>
          <w:rFonts w:asciiTheme="minorHAnsi" w:hAnsiTheme="minorHAnsi" w:cs="Arial"/>
          <w:sz w:val="18"/>
          <w:szCs w:val="18"/>
          <w:lang w:val="es-BO"/>
        </w:rPr>
        <w:t xml:space="preserve">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y los términos del Contrato y sus anexos.</w:t>
      </w:r>
    </w:p>
    <w:p w:rsidR="00C36DA6" w:rsidRPr="00C36DA6" w:rsidRDefault="00C36DA6" w:rsidP="00C36DA6">
      <w:pPr>
        <w:ind w:left="567" w:right="-7"/>
        <w:jc w:val="both"/>
        <w:rPr>
          <w:rFonts w:asciiTheme="minorHAnsi" w:hAnsiTheme="minorHAnsi" w:cs="Arial"/>
          <w:sz w:val="18"/>
          <w:szCs w:val="18"/>
          <w:lang w:val="es-BO"/>
        </w:rPr>
      </w:pPr>
      <w:r w:rsidRPr="00C36DA6">
        <w:rPr>
          <w:rFonts w:asciiTheme="minorHAnsi" w:hAnsiTheme="minorHAnsi" w:cs="Arial"/>
          <w:sz w:val="18"/>
          <w:szCs w:val="18"/>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solicita la remoción de un miembro del personal o integrante de la fuerza laboral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indicando las causas que motivan el pedido,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w:t>
      </w:r>
    </w:p>
    <w:p w:rsidR="00C36DA6" w:rsidRPr="00C36DA6" w:rsidRDefault="00C36DA6" w:rsidP="00C36DA6">
      <w:pPr>
        <w:ind w:left="708" w:hanging="708"/>
        <w:jc w:val="both"/>
        <w:rPr>
          <w:rFonts w:asciiTheme="minorHAnsi" w:hAnsiTheme="minorHAnsi" w:cs="Arial"/>
          <w:b/>
          <w:sz w:val="18"/>
          <w:szCs w:val="18"/>
          <w:u w:val="single"/>
          <w:lang w:val="es-BO" w:eastAsia="es-ES"/>
        </w:rPr>
      </w:pP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VIGÉSIMA.- (OBLIGACIONES DE LA ENTIDAD)</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La </w:t>
      </w:r>
      <w:r w:rsidRPr="00C36DA6">
        <w:rPr>
          <w:rFonts w:asciiTheme="minorHAnsi" w:hAnsiTheme="minorHAnsi" w:cs="Arial"/>
          <w:b/>
          <w:sz w:val="18"/>
          <w:szCs w:val="18"/>
          <w:lang w:val="es-BO" w:eastAsia="es-ES"/>
        </w:rPr>
        <w:t xml:space="preserve">Entidad </w:t>
      </w:r>
      <w:r w:rsidRPr="00C36DA6">
        <w:rPr>
          <w:rFonts w:asciiTheme="minorHAnsi" w:hAnsiTheme="minorHAnsi" w:cs="Arial"/>
          <w:sz w:val="18"/>
          <w:szCs w:val="18"/>
          <w:lang w:val="es-BO" w:eastAsia="es-ES"/>
        </w:rPr>
        <w:t>se obliga en su sentido más amplio a cumplir con las siguientes obligaciones:</w:t>
      </w: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lastRenderedPageBreak/>
        <w:t xml:space="preserve">20.1  </w:t>
      </w:r>
      <w:r w:rsidRPr="00C36DA6">
        <w:rPr>
          <w:rFonts w:asciiTheme="minorHAnsi" w:hAnsiTheme="minorHAnsi" w:cs="Arial"/>
          <w:sz w:val="18"/>
          <w:szCs w:val="18"/>
          <w:lang w:val="es-BO" w:eastAsia="es-ES"/>
        </w:rPr>
        <w:t xml:space="preserve">Notificar al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los defectos e irregularidades encontradas en la ejecución de la Obra, fijando plazos para su corrección.</w:t>
      </w:r>
    </w:p>
    <w:p w:rsidR="00C36DA6" w:rsidRPr="00C36DA6" w:rsidRDefault="00C36DA6" w:rsidP="00C36DA6">
      <w:pPr>
        <w:ind w:left="567" w:hanging="567"/>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 xml:space="preserve">20.2 </w:t>
      </w:r>
      <w:r w:rsidRPr="00C36DA6">
        <w:rPr>
          <w:rFonts w:asciiTheme="minorHAnsi" w:hAnsiTheme="minorHAnsi" w:cs="Arial"/>
          <w:sz w:val="18"/>
          <w:szCs w:val="18"/>
          <w:lang w:val="es-BO" w:eastAsia="es-ES"/>
        </w:rPr>
        <w:t xml:space="preserve">Proveer información y detalle para la ejecución de la Obra, comunicando al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eventuales cambios de normas y horarios de trabajo.</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 xml:space="preserve">VIGÉSIMA PRIMERA.- (REPRESENTANTE DEL </w:t>
      </w:r>
      <w:r w:rsidRPr="00C36DA6">
        <w:rPr>
          <w:rFonts w:asciiTheme="minorHAnsi" w:hAnsiTheme="minorHAnsi" w:cs="Arial"/>
          <w:b/>
          <w:bCs/>
          <w:sz w:val="18"/>
          <w:szCs w:val="18"/>
          <w:u w:val="single"/>
          <w:lang w:val="es-BO" w:eastAsia="es-ES"/>
        </w:rPr>
        <w:t>CONTRATISTA</w:t>
      </w:r>
      <w:r w:rsidRPr="00C36DA6">
        <w:rPr>
          <w:rFonts w:asciiTheme="minorHAnsi" w:hAnsiTheme="minorHAnsi" w:cs="Arial"/>
          <w:b/>
          <w:sz w:val="18"/>
          <w:szCs w:val="18"/>
          <w:u w:val="single"/>
          <w:lang w:val="es-BO" w:eastAsia="es-ES"/>
        </w:rPr>
        <w:t>)</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El Residente de Obra  tendrá residencia en el lugar en que se ejecuta la Obra, prestará servicios a tiempo completo y está facultado para:</w:t>
      </w:r>
    </w:p>
    <w:p w:rsidR="00C36DA6" w:rsidRPr="00C36DA6" w:rsidRDefault="00C36DA6" w:rsidP="00722E5C">
      <w:pPr>
        <w:numPr>
          <w:ilvl w:val="3"/>
          <w:numId w:val="42"/>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Dirigir la realización de la Obra, para el cumplimiento de las especificaciones técnicas, el cronograma y todas aquellas actividades que se requieran para el cumplimiento del objeto del Contrato.</w:t>
      </w:r>
    </w:p>
    <w:p w:rsidR="00C36DA6" w:rsidRPr="00C36DA6" w:rsidRDefault="00C36DA6" w:rsidP="00722E5C">
      <w:pPr>
        <w:numPr>
          <w:ilvl w:val="3"/>
          <w:numId w:val="42"/>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Representar al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en la ejecución de la Obra durante toda su vigencia.</w:t>
      </w:r>
    </w:p>
    <w:p w:rsidR="00C36DA6" w:rsidRPr="00C36DA6" w:rsidRDefault="00C36DA6" w:rsidP="00722E5C">
      <w:pPr>
        <w:numPr>
          <w:ilvl w:val="3"/>
          <w:numId w:val="42"/>
        </w:numPr>
        <w:tabs>
          <w:tab w:val="num" w:pos="1134"/>
        </w:tabs>
        <w:ind w:leftChars="532" w:left="1318" w:hangingChars="141" w:hanging="25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Mantener permanentemente informado al Supervisor y al Fiscal de Obra sobre todos los aspectos relacionados con la Obra.</w:t>
      </w:r>
    </w:p>
    <w:p w:rsidR="00C36DA6" w:rsidRPr="00C36DA6" w:rsidRDefault="00C36DA6" w:rsidP="00722E5C">
      <w:pPr>
        <w:numPr>
          <w:ilvl w:val="3"/>
          <w:numId w:val="42"/>
        </w:numPr>
        <w:tabs>
          <w:tab w:val="num" w:pos="1134"/>
        </w:tabs>
        <w:ind w:leftChars="532" w:left="1318" w:hangingChars="141" w:hanging="25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Mantener coordinación permanente y efectiva con la oficina central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722E5C">
      <w:pPr>
        <w:numPr>
          <w:ilvl w:val="3"/>
          <w:numId w:val="42"/>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Presentar el organigrama completo del personal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asignado a la Obra.</w:t>
      </w:r>
    </w:p>
    <w:p w:rsidR="00C36DA6" w:rsidRPr="00C36DA6" w:rsidRDefault="00C36DA6" w:rsidP="00722E5C">
      <w:pPr>
        <w:numPr>
          <w:ilvl w:val="3"/>
          <w:numId w:val="42"/>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Controlar la asistencia, así como de la conducta y ética profesional de todo el personal bajo su dependencia, con autoridad para asumir medidas correctivas en caso necesario.</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Esta suplencia será temporal y no debe exceder los 20 (veinte) días hábiles, salvo casos de gravedad, caso contrario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tendrá el derecho de requerir la remoción inmediata del lugar de la Obra de cualquier persona empleada por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w:t>
      </w:r>
    </w:p>
    <w:p w:rsidR="00C36DA6" w:rsidRPr="00C36DA6" w:rsidRDefault="00C36DA6" w:rsidP="00C36DA6">
      <w:pPr>
        <w:ind w:hanging="11"/>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VIGÉSIMA SEGUNDA.- (LIBRO DE ÓRDENES DE TRABAJO)</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Bajo su responsabilidad y en la Obra,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llevará un libro de órdenes de trabajo con páginas numeradas y dos copias, el mismo que deberá ser aperturado con participación de Notario de Fe Pública en la fecha en que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reciba la orden de proceder.</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este libro el </w:t>
      </w:r>
      <w:r w:rsidRPr="00C36DA6">
        <w:rPr>
          <w:rFonts w:asciiTheme="minorHAnsi" w:hAnsiTheme="minorHAnsi" w:cs="Arial"/>
          <w:bCs/>
          <w:sz w:val="18"/>
          <w:szCs w:val="18"/>
          <w:lang w:val="es-BO" w:eastAsia="es-ES"/>
        </w:rPr>
        <w:t xml:space="preserve">Supervisor y/o </w:t>
      </w:r>
      <w:r w:rsidRPr="00C36DA6">
        <w:rPr>
          <w:rFonts w:asciiTheme="minorHAnsi" w:hAnsiTheme="minorHAnsi" w:cs="Arial"/>
          <w:sz w:val="18"/>
          <w:szCs w:val="18"/>
          <w:lang w:val="es-BO" w:eastAsia="es-ES"/>
        </w:rPr>
        <w:t xml:space="preserve">Fiscal de Obra anotarán las instrucciones, órdenes y observaciones impartidas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que se refieran a los trabajos, cada orden llevará fecha y firma del </w:t>
      </w:r>
      <w:r w:rsidRPr="00C36DA6">
        <w:rPr>
          <w:rFonts w:asciiTheme="minorHAnsi" w:hAnsiTheme="minorHAnsi" w:cs="Arial"/>
          <w:bCs/>
          <w:sz w:val="18"/>
          <w:szCs w:val="18"/>
          <w:lang w:val="es-BO" w:eastAsia="es-ES"/>
        </w:rPr>
        <w:t xml:space="preserve">Supervisor y/o Fiscal de Obra </w:t>
      </w:r>
      <w:r w:rsidRPr="00C36DA6">
        <w:rPr>
          <w:rFonts w:asciiTheme="minorHAnsi" w:hAnsiTheme="minorHAnsi" w:cs="Arial"/>
          <w:sz w:val="18"/>
          <w:szCs w:val="18"/>
          <w:lang w:val="es-BO" w:eastAsia="es-ES"/>
        </w:rPr>
        <w:t>y la constancia firmada del Residente de Obra  de haberla recibido.</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Residente de Obra  también podrá utilizar el libro de órdenes para comunicar al  </w:t>
      </w:r>
      <w:r w:rsidRPr="00C36DA6">
        <w:rPr>
          <w:rFonts w:asciiTheme="minorHAnsi" w:hAnsiTheme="minorHAnsi" w:cs="Arial"/>
          <w:bCs/>
          <w:sz w:val="18"/>
          <w:szCs w:val="18"/>
          <w:lang w:val="es-BO" w:eastAsia="es-ES"/>
        </w:rPr>
        <w:t xml:space="preserve">Supervisor y/o </w:t>
      </w:r>
      <w:r w:rsidRPr="00C36DA6">
        <w:rPr>
          <w:rFonts w:asciiTheme="minorHAnsi" w:hAnsiTheme="minorHAnsi" w:cs="Arial"/>
          <w:sz w:val="18"/>
          <w:szCs w:val="18"/>
          <w:lang w:val="es-BO" w:eastAsia="es-ES"/>
        </w:rPr>
        <w:t xml:space="preserve">Fiscal de Obra actividades de la Obra, firmando en constancia y el </w:t>
      </w:r>
      <w:r w:rsidRPr="00C36DA6">
        <w:rPr>
          <w:rFonts w:asciiTheme="minorHAnsi" w:hAnsiTheme="minorHAnsi" w:cs="Arial"/>
          <w:bCs/>
          <w:sz w:val="18"/>
          <w:szCs w:val="18"/>
          <w:lang w:val="es-BO" w:eastAsia="es-ES"/>
        </w:rPr>
        <w:t xml:space="preserve">Supervisor y/o Fiscal de Obra </w:t>
      </w:r>
      <w:r w:rsidRPr="00C36DA6">
        <w:rPr>
          <w:rFonts w:asciiTheme="minorHAnsi" w:hAnsiTheme="minorHAnsi" w:cs="Arial"/>
          <w:sz w:val="18"/>
          <w:szCs w:val="18"/>
          <w:lang w:val="es-BO" w:eastAsia="es-ES"/>
        </w:rPr>
        <w:t xml:space="preserve">tomarán conocimiento registrando también su firma y respuesta o instrucción si corresponde. Si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desea representar una orden escrita en el libro de órdenes, deberá hacerla conocer al Fiscal de Obra por intermedio del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 xml:space="preserve">en forma escrita en el libro de órdenes, dentro del día de emitida dicha orden, caso contrario, quedará sobreentendido que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acepta tácitamente la orden sin derecho a reclamación posterior.</w:t>
      </w:r>
    </w:p>
    <w:p w:rsidR="00C36DA6" w:rsidRPr="00C36DA6" w:rsidRDefault="00C36DA6" w:rsidP="00C36DA6">
      <w:pPr>
        <w:ind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original del libro de órdenes, será entregado a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a tiempo de la recepción definitiva de la Obra, quedando una copia en poder del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 xml:space="preserve">y otra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Las comunicaciones cursadas entre Partes, sólo entrarán en vigor cuando sean efectuadas y entregadas por escrito, a través del libro de órdenes o notas oficiales.</w:t>
      </w:r>
    </w:p>
    <w:p w:rsidR="00C36DA6" w:rsidRPr="00C36DA6" w:rsidRDefault="00C36DA6" w:rsidP="00C36DA6">
      <w:pPr>
        <w:ind w:left="11" w:hanging="11"/>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tiene la obligación de mantener el libro de órdenes en el lugar de ejecución de la Obra, salvo instrucción escrita del Supervisor con conocimiento del Fiscal de Obra.</w:t>
      </w:r>
    </w:p>
    <w:p w:rsidR="00C36DA6" w:rsidRPr="00C36DA6" w:rsidRDefault="00C36DA6" w:rsidP="00C36DA6">
      <w:pPr>
        <w:ind w:hanging="11"/>
        <w:jc w:val="both"/>
        <w:rPr>
          <w:rFonts w:asciiTheme="minorHAnsi" w:hAnsiTheme="minorHAnsi" w:cs="Arial"/>
          <w:sz w:val="18"/>
          <w:szCs w:val="18"/>
          <w:u w:val="single"/>
          <w:lang w:val="es-BO" w:eastAsia="es-ES"/>
        </w:rPr>
      </w:pPr>
      <w:r w:rsidRPr="00C36DA6">
        <w:rPr>
          <w:rFonts w:asciiTheme="minorHAnsi" w:hAnsiTheme="minorHAnsi" w:cs="Arial"/>
          <w:b/>
          <w:sz w:val="18"/>
          <w:szCs w:val="18"/>
          <w:u w:val="single"/>
          <w:lang w:val="es-BO" w:eastAsia="es-ES"/>
        </w:rPr>
        <w:t>VIGÉSIMA TERCERA.- (</w:t>
      </w:r>
      <w:r w:rsidRPr="00C36DA6">
        <w:rPr>
          <w:rFonts w:asciiTheme="minorHAnsi" w:hAnsiTheme="minorHAnsi" w:cs="Arial"/>
          <w:b/>
          <w:bCs/>
          <w:sz w:val="18"/>
          <w:szCs w:val="18"/>
          <w:u w:val="single"/>
          <w:lang w:val="es-BO" w:eastAsia="es-ES"/>
        </w:rPr>
        <w:t>FISCALIZACIÓN</w:t>
      </w:r>
      <w:r w:rsidRPr="00C36DA6">
        <w:rPr>
          <w:rFonts w:asciiTheme="minorHAnsi" w:hAnsiTheme="minorHAnsi" w:cs="Arial"/>
          <w:b/>
          <w:sz w:val="18"/>
          <w:szCs w:val="18"/>
          <w:u w:val="single"/>
          <w:lang w:val="es-BO" w:eastAsia="es-ES"/>
        </w:rPr>
        <w:t xml:space="preserve"> Y </w:t>
      </w:r>
      <w:r w:rsidRPr="00C36DA6">
        <w:rPr>
          <w:rFonts w:asciiTheme="minorHAnsi" w:hAnsiTheme="minorHAnsi" w:cs="Arial"/>
          <w:b/>
          <w:bCs/>
          <w:sz w:val="18"/>
          <w:szCs w:val="18"/>
          <w:u w:val="single"/>
          <w:lang w:val="es-BO" w:eastAsia="es-ES"/>
        </w:rPr>
        <w:t>SUPERVISIÓN</w:t>
      </w:r>
      <w:r w:rsidRPr="00C36DA6">
        <w:rPr>
          <w:rFonts w:asciiTheme="minorHAnsi" w:hAnsiTheme="minorHAnsi" w:cs="Arial"/>
          <w:b/>
          <w:sz w:val="18"/>
          <w:szCs w:val="18"/>
          <w:u w:val="single"/>
          <w:lang w:val="es-BO" w:eastAsia="es-ES"/>
        </w:rPr>
        <w:t xml:space="preserve"> DE LA OBRA)</w:t>
      </w:r>
    </w:p>
    <w:p w:rsidR="00C36DA6" w:rsidRPr="00C36DA6" w:rsidRDefault="00C36DA6" w:rsidP="00C36DA6">
      <w:pPr>
        <w:tabs>
          <w:tab w:val="left" w:pos="567"/>
        </w:tabs>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23.1 </w:t>
      </w:r>
      <w:r w:rsidRPr="00C36DA6">
        <w:rPr>
          <w:rFonts w:asciiTheme="minorHAnsi" w:hAnsiTheme="minorHAnsi" w:cs="Arial"/>
          <w:b/>
          <w:sz w:val="18"/>
          <w:szCs w:val="18"/>
          <w:lang w:val="es-BO" w:eastAsia="es-ES"/>
        </w:rPr>
        <w:tab/>
        <w:t>Fiscalización:</w:t>
      </w:r>
    </w:p>
    <w:p w:rsidR="00C36DA6" w:rsidRPr="00C36DA6" w:rsidRDefault="00C36DA6" w:rsidP="00C36DA6">
      <w:pPr>
        <w:tabs>
          <w:tab w:val="left" w:pos="567"/>
        </w:tabs>
        <w:ind w:left="567" w:hanging="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ab/>
        <w:t xml:space="preserve">Los trabajos materia del presente Contrato estarán sujetos a la </w:t>
      </w:r>
      <w:r w:rsidRPr="00C36DA6">
        <w:rPr>
          <w:rFonts w:asciiTheme="minorHAnsi" w:hAnsiTheme="minorHAnsi" w:cs="Arial"/>
          <w:bCs/>
          <w:sz w:val="18"/>
          <w:szCs w:val="18"/>
          <w:lang w:val="es-BO" w:eastAsia="es-ES"/>
        </w:rPr>
        <w:t>fiscalización</w:t>
      </w:r>
      <w:r w:rsidRPr="00C36DA6">
        <w:rPr>
          <w:rFonts w:asciiTheme="minorHAnsi" w:hAnsiTheme="minorHAnsi" w:cs="Arial"/>
          <w:sz w:val="18"/>
          <w:szCs w:val="18"/>
          <w:lang w:val="es-BO" w:eastAsia="es-ES"/>
        </w:rPr>
        <w:t xml:space="preserve"> permanente de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C36DA6" w:rsidRPr="00C36DA6" w:rsidRDefault="00C36DA6" w:rsidP="00722E5C">
      <w:pPr>
        <w:numPr>
          <w:ilvl w:val="0"/>
          <w:numId w:val="43"/>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Exigir a través del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 xml:space="preserve">el cumplimiento del Contrato y sus anexos. </w:t>
      </w:r>
    </w:p>
    <w:p w:rsidR="00C36DA6" w:rsidRPr="00C36DA6" w:rsidRDefault="00C36DA6" w:rsidP="00722E5C">
      <w:pPr>
        <w:numPr>
          <w:ilvl w:val="0"/>
          <w:numId w:val="43"/>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Exigir directamente el cumplimiento del contrato de </w:t>
      </w:r>
      <w:r w:rsidRPr="00C36DA6">
        <w:rPr>
          <w:rFonts w:asciiTheme="minorHAnsi" w:hAnsiTheme="minorHAnsi" w:cs="Arial"/>
          <w:bCs/>
          <w:sz w:val="18"/>
          <w:szCs w:val="18"/>
          <w:lang w:val="es-BO" w:eastAsia="es-ES"/>
        </w:rPr>
        <w:t>supervisión técnica</w:t>
      </w:r>
      <w:r w:rsidRPr="00C36DA6">
        <w:rPr>
          <w:rFonts w:asciiTheme="minorHAnsi" w:hAnsiTheme="minorHAnsi" w:cs="Arial"/>
          <w:sz w:val="18"/>
          <w:szCs w:val="18"/>
          <w:lang w:val="es-BO" w:eastAsia="es-ES"/>
        </w:rPr>
        <w:t xml:space="preserve">, realizando seguimiento y control de los actos del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 xml:space="preserve">en la </w:t>
      </w:r>
      <w:r w:rsidRPr="00C36DA6">
        <w:rPr>
          <w:rFonts w:asciiTheme="minorHAnsi" w:hAnsiTheme="minorHAnsi" w:cs="Arial"/>
          <w:bCs/>
          <w:sz w:val="18"/>
          <w:szCs w:val="18"/>
          <w:lang w:val="es-BO" w:eastAsia="es-ES"/>
        </w:rPr>
        <w:t>supervisión</w:t>
      </w:r>
      <w:r w:rsidRPr="00C36DA6">
        <w:rPr>
          <w:rFonts w:asciiTheme="minorHAnsi" w:hAnsiTheme="minorHAnsi" w:cs="Arial"/>
          <w:sz w:val="18"/>
          <w:szCs w:val="18"/>
          <w:lang w:val="es-BO" w:eastAsia="es-ES"/>
        </w:rPr>
        <w:t xml:space="preserve"> técnica de la Obra.</w:t>
      </w:r>
    </w:p>
    <w:p w:rsidR="00C36DA6" w:rsidRPr="00C36DA6" w:rsidRDefault="00C36DA6" w:rsidP="00722E5C">
      <w:pPr>
        <w:numPr>
          <w:ilvl w:val="0"/>
          <w:numId w:val="43"/>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Exigir el buen uso de los recursos asignados a la Obra.</w:t>
      </w:r>
    </w:p>
    <w:p w:rsidR="00C36DA6" w:rsidRPr="00C36DA6" w:rsidRDefault="00C36DA6" w:rsidP="00722E5C">
      <w:pPr>
        <w:numPr>
          <w:ilvl w:val="0"/>
          <w:numId w:val="43"/>
        </w:numPr>
        <w:ind w:left="1134" w:hanging="283"/>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lastRenderedPageBreak/>
        <w:t xml:space="preserve">Tomar conocimiento y en su caso pedir aclaraciones pertinentes sobre los certificados de la   Obra aprobados por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w:t>
      </w:r>
    </w:p>
    <w:p w:rsidR="00C36DA6" w:rsidRPr="00C36DA6" w:rsidRDefault="00C36DA6" w:rsidP="00722E5C">
      <w:pPr>
        <w:numPr>
          <w:ilvl w:val="0"/>
          <w:numId w:val="43"/>
        </w:numPr>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  Llevar el control directo de la vigencia y validez de las garantías, a los efectos de requerir oportunamente al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su ampliación (en monto y plazo), o para solicitar a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la ejecución de estas cuando corresponda.</w:t>
      </w:r>
    </w:p>
    <w:p w:rsidR="00C36DA6" w:rsidRPr="00C36DA6" w:rsidRDefault="00C36DA6" w:rsidP="00C36DA6">
      <w:p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f)</w:t>
      </w:r>
      <w:r w:rsidRPr="00C36DA6">
        <w:rPr>
          <w:rFonts w:asciiTheme="minorHAnsi" w:hAnsiTheme="minorHAnsi" w:cs="Arial"/>
          <w:sz w:val="18"/>
          <w:szCs w:val="18"/>
          <w:lang w:val="es-BO" w:eastAsia="es-ES"/>
        </w:rPr>
        <w:t xml:space="preserve">   Coordinar todos los asuntos relacionados con los contratos de construcción y </w:t>
      </w:r>
      <w:r w:rsidRPr="00C36DA6">
        <w:rPr>
          <w:rFonts w:asciiTheme="minorHAnsi" w:hAnsiTheme="minorHAnsi" w:cs="Arial"/>
          <w:bCs/>
          <w:sz w:val="18"/>
          <w:szCs w:val="18"/>
          <w:lang w:val="es-BO" w:eastAsia="es-ES"/>
        </w:rPr>
        <w:t>supervisión</w:t>
      </w:r>
      <w:r w:rsidRPr="00C36DA6">
        <w:rPr>
          <w:rFonts w:asciiTheme="minorHAnsi" w:hAnsiTheme="minorHAnsi" w:cs="Arial"/>
          <w:sz w:val="18"/>
          <w:szCs w:val="18"/>
          <w:lang w:val="es-BO" w:eastAsia="es-ES"/>
        </w:rPr>
        <w:t>.</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Fiscal de Obra tiene funciones diferentes a las del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por lo que no está facultado para suplantar en el ejercicio de sus específicas funciones y responsabilidades al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w:t>
      </w:r>
    </w:p>
    <w:p w:rsidR="00C36DA6" w:rsidRPr="00C36DA6" w:rsidRDefault="00C36DA6" w:rsidP="00C36DA6">
      <w:pPr>
        <w:tabs>
          <w:tab w:val="left" w:pos="567"/>
        </w:tabs>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23.2 </w:t>
      </w:r>
      <w:r w:rsidRPr="00C36DA6">
        <w:rPr>
          <w:rFonts w:asciiTheme="minorHAnsi" w:hAnsiTheme="minorHAnsi" w:cs="Arial"/>
          <w:b/>
          <w:sz w:val="18"/>
          <w:szCs w:val="18"/>
          <w:lang w:val="es-BO" w:eastAsia="es-ES"/>
        </w:rPr>
        <w:tab/>
      </w:r>
      <w:r w:rsidRPr="00C36DA6">
        <w:rPr>
          <w:rFonts w:asciiTheme="minorHAnsi" w:hAnsiTheme="minorHAnsi" w:cs="Arial"/>
          <w:b/>
          <w:bCs/>
          <w:sz w:val="18"/>
          <w:szCs w:val="18"/>
          <w:lang w:val="es-BO" w:eastAsia="es-ES"/>
        </w:rPr>
        <w:t>Supervisión</w:t>
      </w:r>
      <w:r w:rsidRPr="00C36DA6">
        <w:rPr>
          <w:rFonts w:asciiTheme="minorHAnsi" w:hAnsiTheme="minorHAnsi" w:cs="Arial"/>
          <w:b/>
          <w:sz w:val="18"/>
          <w:szCs w:val="18"/>
          <w:lang w:val="es-BO" w:eastAsia="es-ES"/>
        </w:rPr>
        <w:t xml:space="preserve"> técnica: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La </w:t>
      </w:r>
      <w:r w:rsidRPr="00C36DA6">
        <w:rPr>
          <w:rFonts w:asciiTheme="minorHAnsi" w:hAnsiTheme="minorHAnsi" w:cs="Arial"/>
          <w:bCs/>
          <w:sz w:val="18"/>
          <w:szCs w:val="18"/>
          <w:lang w:val="es-BO" w:eastAsia="es-ES"/>
        </w:rPr>
        <w:t xml:space="preserve">supervisión técnica </w:t>
      </w:r>
      <w:r w:rsidRPr="00C36DA6">
        <w:rPr>
          <w:rFonts w:asciiTheme="minorHAnsi" w:hAnsiTheme="minorHAnsi" w:cs="Arial"/>
          <w:sz w:val="18"/>
          <w:szCs w:val="18"/>
          <w:lang w:val="es-BO" w:eastAsia="es-ES"/>
        </w:rPr>
        <w:t xml:space="preserve">de la Obra será realizada por una empresa consultora contratada para el efecto, denominada en este Contrato como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con todas las facultades inherentes al buen desempeño de las funciones de </w:t>
      </w:r>
      <w:r w:rsidRPr="00C36DA6">
        <w:rPr>
          <w:rFonts w:asciiTheme="minorHAnsi" w:hAnsiTheme="minorHAnsi" w:cs="Arial"/>
          <w:bCs/>
          <w:sz w:val="18"/>
          <w:szCs w:val="18"/>
          <w:lang w:val="es-BO" w:eastAsia="es-ES"/>
        </w:rPr>
        <w:t>supervisión</w:t>
      </w:r>
      <w:r w:rsidRPr="00C36DA6">
        <w:rPr>
          <w:rFonts w:asciiTheme="minorHAnsi" w:hAnsiTheme="minorHAnsi" w:cs="Arial"/>
          <w:sz w:val="18"/>
          <w:szCs w:val="18"/>
          <w:lang w:val="es-BO" w:eastAsia="es-ES"/>
        </w:rPr>
        <w:t xml:space="preserve"> e inspección técnica, teniendo entre ellas las siguientes a título indicativo y no limitativo:</w:t>
      </w:r>
    </w:p>
    <w:p w:rsidR="00C36DA6" w:rsidRPr="00C36DA6" w:rsidRDefault="00C36DA6" w:rsidP="00722E5C">
      <w:pPr>
        <w:numPr>
          <w:ilvl w:val="0"/>
          <w:numId w:val="44"/>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Organizar y dirigir la oficina regional del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en el mismo lugar de la Obra.</w:t>
      </w:r>
    </w:p>
    <w:p w:rsidR="00C36DA6" w:rsidRPr="00C36DA6" w:rsidRDefault="00C36DA6" w:rsidP="00722E5C">
      <w:pPr>
        <w:numPr>
          <w:ilvl w:val="0"/>
          <w:numId w:val="44"/>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Estudiar e interpretar técnicamente los planos y especificaciones para su correcta aplicación por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bCs/>
          <w:sz w:val="18"/>
          <w:szCs w:val="18"/>
          <w:lang w:val="es-BO" w:eastAsia="es-ES"/>
        </w:rPr>
        <w:t xml:space="preserve">en coordinación con el </w:t>
      </w:r>
      <w:r w:rsidRPr="00C36DA6">
        <w:rPr>
          <w:rFonts w:asciiTheme="minorHAnsi" w:hAnsiTheme="minorHAnsi" w:cs="Arial"/>
          <w:sz w:val="18"/>
          <w:szCs w:val="18"/>
          <w:lang w:val="es-BO" w:eastAsia="es-ES"/>
        </w:rPr>
        <w:t>Fiscal de Obra.</w:t>
      </w:r>
    </w:p>
    <w:p w:rsidR="00C36DA6" w:rsidRPr="00C36DA6" w:rsidRDefault="00C36DA6" w:rsidP="00722E5C">
      <w:pPr>
        <w:numPr>
          <w:ilvl w:val="0"/>
          <w:numId w:val="44"/>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Exigir al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la disponibilidad permanente del libro de órdenes de la Obra. </w:t>
      </w:r>
    </w:p>
    <w:p w:rsidR="00C36DA6" w:rsidRPr="00C36DA6" w:rsidRDefault="00C36DA6" w:rsidP="00722E5C">
      <w:pPr>
        <w:numPr>
          <w:ilvl w:val="0"/>
          <w:numId w:val="44"/>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Exigir al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los respaldos técnicos necesarios, para procesar planillas o certificados de pago.</w:t>
      </w:r>
    </w:p>
    <w:p w:rsidR="00C36DA6" w:rsidRPr="00C36DA6" w:rsidRDefault="00C36DA6" w:rsidP="00722E5C">
      <w:pPr>
        <w:numPr>
          <w:ilvl w:val="0"/>
          <w:numId w:val="44"/>
        </w:num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val="es-BO" w:eastAsia="es-ES"/>
        </w:rPr>
        <w:t xml:space="preserve"> a efectos de su aprobación.</w:t>
      </w:r>
    </w:p>
    <w:p w:rsidR="00C36DA6" w:rsidRPr="00C36DA6" w:rsidRDefault="00C36DA6" w:rsidP="00C36DA6">
      <w:pPr>
        <w:tabs>
          <w:tab w:val="num" w:pos="1134"/>
        </w:tabs>
        <w:ind w:left="1135" w:hanging="284"/>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f)</w:t>
      </w:r>
      <w:r w:rsidRPr="00C36DA6">
        <w:rPr>
          <w:rFonts w:asciiTheme="minorHAnsi" w:hAnsiTheme="minorHAnsi" w:cs="Arial"/>
          <w:sz w:val="18"/>
          <w:szCs w:val="18"/>
          <w:lang w:val="es-BO" w:eastAsia="es-ES"/>
        </w:rPr>
        <w:t xml:space="preserve"> Realizar mediciones conjuntas con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bCs/>
          <w:sz w:val="18"/>
          <w:szCs w:val="18"/>
          <w:lang w:val="es-BO" w:eastAsia="es-ES"/>
        </w:rPr>
        <w:t xml:space="preserve">y el Fiscal de Obra </w:t>
      </w:r>
      <w:r w:rsidRPr="00C36DA6">
        <w:rPr>
          <w:rFonts w:asciiTheme="minorHAnsi" w:hAnsiTheme="minorHAnsi" w:cs="Arial"/>
          <w:sz w:val="18"/>
          <w:szCs w:val="18"/>
          <w:lang w:val="es-BO" w:eastAsia="es-ES"/>
        </w:rPr>
        <w:t xml:space="preserve">de la Obra ejecutada y aprobar las planillas mensuales o certificados de pago.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Las atribuciones técnicas del Supervisor también se encuentran establecidas en su respectivo contrato.</w:t>
      </w:r>
    </w:p>
    <w:p w:rsidR="00C36DA6" w:rsidRPr="00C36DA6" w:rsidRDefault="00C36DA6" w:rsidP="00C36DA6">
      <w:pPr>
        <w:ind w:left="567"/>
        <w:jc w:val="both"/>
        <w:rPr>
          <w:rFonts w:asciiTheme="minorHAnsi" w:hAnsiTheme="minorHAnsi" w:cs="Arial"/>
          <w:bCs/>
          <w:sz w:val="18"/>
          <w:szCs w:val="18"/>
          <w:lang w:val="es-BO" w:eastAsia="es-ES"/>
        </w:rPr>
      </w:pPr>
      <w:r w:rsidRPr="00C36DA6">
        <w:rPr>
          <w:rFonts w:asciiTheme="minorHAnsi" w:hAnsiTheme="minorHAnsi" w:cs="Arial"/>
          <w:sz w:val="18"/>
          <w:szCs w:val="18"/>
          <w:lang w:val="es-BO" w:eastAsia="es-ES"/>
        </w:rPr>
        <w:t xml:space="preserve">Para el eficiente cumplimiento de las tareas del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bCs/>
          <w:sz w:val="18"/>
          <w:szCs w:val="18"/>
          <w:lang w:val="es-BO" w:eastAsia="es-ES"/>
        </w:rPr>
        <w:t xml:space="preserve">deberá </w:t>
      </w:r>
      <w:r w:rsidRPr="00C36DA6">
        <w:rPr>
          <w:rFonts w:asciiTheme="minorHAnsi" w:hAnsiTheme="minorHAnsi" w:cs="Arial"/>
          <w:sz w:val="18"/>
          <w:szCs w:val="18"/>
          <w:lang w:val="es-BO" w:eastAsia="es-ES"/>
        </w:rPr>
        <w:t xml:space="preserve">prestarle todas las facilidades sin restricción ni excepción alguna y pondrá a su disposición, todo lo requerido por el </w:t>
      </w:r>
      <w:r w:rsidRPr="00C36DA6">
        <w:rPr>
          <w:rFonts w:asciiTheme="minorHAnsi" w:hAnsiTheme="minorHAnsi" w:cs="Arial"/>
          <w:bCs/>
          <w:sz w:val="18"/>
          <w:szCs w:val="18"/>
          <w:lang w:val="es-BO" w:eastAsia="es-ES"/>
        </w:rPr>
        <w:t>Supervisor para el cumplimiento de sus obligaciones, conforme a los documentos del Contrato.</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Supervisor </w:t>
      </w:r>
      <w:r w:rsidRPr="00C36DA6">
        <w:rPr>
          <w:rFonts w:asciiTheme="minorHAnsi" w:hAnsiTheme="minorHAnsi" w:cs="Arial"/>
          <w:bCs/>
          <w:sz w:val="18"/>
          <w:szCs w:val="18"/>
          <w:lang w:val="es-BO" w:eastAsia="es-ES"/>
        </w:rPr>
        <w:t xml:space="preserve">en coordinación con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val="es-BO" w:eastAsia="es-ES"/>
        </w:rPr>
        <w:t xml:space="preserve"> controlaran técnicamente el trabajo del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y le notificará los defectos que encuentren. Dicho control no modificará de manera alguna las obligaciones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El Supervisor  </w:t>
      </w:r>
      <w:r w:rsidRPr="00C36DA6">
        <w:rPr>
          <w:rFonts w:asciiTheme="minorHAnsi" w:hAnsiTheme="minorHAnsi" w:cs="Arial"/>
          <w:bCs/>
          <w:sz w:val="18"/>
          <w:szCs w:val="18"/>
          <w:lang w:val="es-BO" w:eastAsia="es-ES"/>
        </w:rPr>
        <w:t xml:space="preserve">en coordinación con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val="es-BO" w:eastAsia="es-ES"/>
        </w:rPr>
        <w:t xml:space="preserve">, podrá ordenar al </w:t>
      </w:r>
      <w:r w:rsidRPr="00C36DA6">
        <w:rPr>
          <w:rFonts w:asciiTheme="minorHAnsi" w:hAnsiTheme="minorHAnsi" w:cs="Arial"/>
          <w:b/>
          <w:bCs/>
          <w:sz w:val="18"/>
          <w:szCs w:val="18"/>
          <w:lang w:val="es-BO" w:eastAsia="es-ES"/>
        </w:rPr>
        <w:t xml:space="preserve">Contratista </w:t>
      </w:r>
      <w:r w:rsidRPr="00C36DA6">
        <w:rPr>
          <w:rFonts w:asciiTheme="minorHAnsi" w:hAnsiTheme="minorHAnsi" w:cs="Arial"/>
          <w:sz w:val="18"/>
          <w:szCs w:val="18"/>
          <w:lang w:val="es-BO" w:eastAsia="es-ES"/>
        </w:rPr>
        <w:t xml:space="preserve">que localice un defecto y que exponga y verifique cualquier trabajo que considerare que puede tener algún defecto. En el caso de localizar un defecto el Supervisor </w:t>
      </w:r>
      <w:r w:rsidRPr="00C36DA6">
        <w:rPr>
          <w:rFonts w:asciiTheme="minorHAnsi" w:hAnsiTheme="minorHAnsi" w:cs="Arial"/>
          <w:bCs/>
          <w:sz w:val="18"/>
          <w:szCs w:val="18"/>
          <w:lang w:val="es-BO" w:eastAsia="es-ES"/>
        </w:rPr>
        <w:t xml:space="preserve">y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val="es-BO" w:eastAsia="es-ES"/>
        </w:rPr>
        <w:t xml:space="preserve"> ordenarán la corrección del citado defecto.</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Será responsabilidad directa del Supervisor, el control de calidad y el cumplimiento de las especificaciones del Contrato y anexos.</w:t>
      </w:r>
    </w:p>
    <w:p w:rsidR="00C36DA6" w:rsidRPr="00C36DA6" w:rsidRDefault="00C36DA6" w:rsidP="00C36DA6">
      <w:pPr>
        <w:ind w:left="567"/>
        <w:jc w:val="both"/>
        <w:rPr>
          <w:rFonts w:asciiTheme="minorHAnsi" w:hAnsiTheme="minorHAnsi" w:cs="Arial"/>
          <w:sz w:val="18"/>
          <w:szCs w:val="18"/>
          <w:lang w:val="es-BO" w:eastAsia="es-ES"/>
        </w:rPr>
      </w:pPr>
    </w:p>
    <w:p w:rsidR="00C36DA6" w:rsidRPr="00C36DA6" w:rsidRDefault="00C36DA6" w:rsidP="00C36DA6">
      <w:pPr>
        <w:ind w:left="567"/>
        <w:jc w:val="both"/>
        <w:rPr>
          <w:rFonts w:asciiTheme="minorHAnsi" w:hAnsiTheme="minorHAnsi" w:cs="Arial"/>
          <w:sz w:val="18"/>
          <w:szCs w:val="18"/>
          <w:lang w:val="es-BO" w:eastAsia="es-ES"/>
        </w:rPr>
      </w:pP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23.4 </w:t>
      </w:r>
      <w:r w:rsidRPr="00C36DA6">
        <w:rPr>
          <w:rFonts w:asciiTheme="minorHAnsi" w:hAnsiTheme="minorHAnsi" w:cs="Arial"/>
          <w:b/>
          <w:sz w:val="18"/>
          <w:szCs w:val="18"/>
          <w:lang w:val="es-BO" w:eastAsia="es-ES"/>
        </w:rPr>
        <w:tab/>
        <w:t xml:space="preserve">Conformidad de la Obra con los planos: </w:t>
      </w:r>
    </w:p>
    <w:p w:rsidR="00C36DA6" w:rsidRPr="00C36DA6" w:rsidRDefault="00C36DA6" w:rsidP="00C36DA6">
      <w:pPr>
        <w:ind w:left="567"/>
        <w:jc w:val="both"/>
        <w:rPr>
          <w:rFonts w:asciiTheme="minorHAnsi" w:hAnsiTheme="minorHAnsi" w:cs="Arial"/>
          <w:b/>
          <w:sz w:val="18"/>
          <w:szCs w:val="18"/>
          <w:lang w:val="es-BO" w:eastAsia="es-ES"/>
        </w:rPr>
      </w:pPr>
      <w:r w:rsidRPr="00C36DA6">
        <w:rPr>
          <w:rFonts w:asciiTheme="minorHAnsi" w:hAnsiTheme="minorHAnsi" w:cs="Arial"/>
          <w:sz w:val="18"/>
          <w:szCs w:val="18"/>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b/>
          <w:sz w:val="18"/>
          <w:szCs w:val="18"/>
          <w:lang w:val="es-BO" w:eastAsia="es-ES"/>
        </w:rPr>
        <w:t>.</w:t>
      </w:r>
    </w:p>
    <w:p w:rsidR="00C36DA6" w:rsidRPr="00C36DA6" w:rsidRDefault="00C36DA6" w:rsidP="00C36DA6">
      <w:pPr>
        <w:ind w:left="567" w:hanging="567"/>
        <w:jc w:val="both"/>
        <w:rPr>
          <w:rFonts w:asciiTheme="minorHAnsi" w:hAnsiTheme="minorHAnsi" w:cs="Arial"/>
          <w:b/>
          <w:spacing w:val="-3"/>
          <w:sz w:val="18"/>
          <w:szCs w:val="18"/>
          <w:lang w:val="es-BO" w:eastAsia="es-ES"/>
        </w:rPr>
      </w:pPr>
      <w:r w:rsidRPr="00C36DA6">
        <w:rPr>
          <w:rFonts w:asciiTheme="minorHAnsi" w:hAnsiTheme="minorHAnsi" w:cs="Arial"/>
          <w:b/>
          <w:spacing w:val="-3"/>
          <w:sz w:val="18"/>
          <w:szCs w:val="18"/>
          <w:lang w:val="es-BO" w:eastAsia="es-ES"/>
        </w:rPr>
        <w:t xml:space="preserve">23.5 </w:t>
      </w:r>
      <w:r w:rsidRPr="00C36DA6">
        <w:rPr>
          <w:rFonts w:asciiTheme="minorHAnsi" w:hAnsiTheme="minorHAnsi" w:cs="Arial"/>
          <w:b/>
          <w:spacing w:val="-3"/>
          <w:sz w:val="18"/>
          <w:szCs w:val="18"/>
          <w:lang w:val="es-BO" w:eastAsia="es-ES"/>
        </w:rPr>
        <w:tab/>
        <w:t xml:space="preserve">Trabajos topográficos: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pacing w:val="-3"/>
          <w:sz w:val="18"/>
          <w:szCs w:val="18"/>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36DA6">
        <w:rPr>
          <w:rFonts w:asciiTheme="minorHAnsi" w:hAnsiTheme="minorHAnsi" w:cs="Arial"/>
          <w:sz w:val="18"/>
          <w:szCs w:val="18"/>
          <w:lang w:val="es-BO" w:eastAsia="es-ES"/>
        </w:rPr>
        <w:t>estacas u otros elementos que sirven de referencia planimétrica o altimétrica del diseño de la Obra.</w:t>
      </w:r>
    </w:p>
    <w:p w:rsidR="00C36DA6" w:rsidRPr="00C36DA6" w:rsidRDefault="00C36DA6" w:rsidP="00C36DA6">
      <w:pPr>
        <w:ind w:left="567"/>
        <w:jc w:val="both"/>
        <w:rPr>
          <w:rFonts w:asciiTheme="minorHAnsi" w:hAnsiTheme="minorHAnsi" w:cs="Arial"/>
          <w:spacing w:val="-3"/>
          <w:sz w:val="18"/>
          <w:szCs w:val="18"/>
          <w:lang w:val="es-BO" w:eastAsia="es-ES"/>
        </w:rPr>
      </w:pPr>
      <w:r w:rsidRPr="00C36DA6">
        <w:rPr>
          <w:rFonts w:asciiTheme="minorHAnsi" w:hAnsiTheme="minorHAnsi" w:cs="Arial"/>
          <w:spacing w:val="-3"/>
          <w:sz w:val="18"/>
          <w:szCs w:val="18"/>
          <w:lang w:val="es-BO" w:eastAsia="es-ES"/>
        </w:rPr>
        <w:t xml:space="preserve">Los trabajos topográficos serán considerados como una obligación subsidiaria a la ejecución del Contrato por parte del </w:t>
      </w:r>
      <w:r w:rsidRPr="00C36DA6">
        <w:rPr>
          <w:rFonts w:asciiTheme="minorHAnsi" w:hAnsiTheme="minorHAnsi" w:cs="Arial"/>
          <w:b/>
          <w:spacing w:val="-3"/>
          <w:sz w:val="18"/>
          <w:szCs w:val="18"/>
          <w:lang w:val="es-BO" w:eastAsia="es-ES"/>
        </w:rPr>
        <w:t>Contratista</w:t>
      </w:r>
      <w:r w:rsidRPr="00C36DA6">
        <w:rPr>
          <w:rFonts w:asciiTheme="minorHAnsi" w:hAnsiTheme="minorHAnsi" w:cs="Arial"/>
          <w:spacing w:val="-3"/>
          <w:sz w:val="18"/>
          <w:szCs w:val="18"/>
          <w:lang w:val="es-BO" w:eastAsia="es-ES"/>
        </w:rPr>
        <w:t xml:space="preserve">, por lo tanto, su costo está considerado en los precios unitarios contractuales de los ítems de Obra que lo utilizan, por lo que, el </w:t>
      </w:r>
      <w:r w:rsidRPr="00C36DA6">
        <w:rPr>
          <w:rFonts w:asciiTheme="minorHAnsi" w:hAnsiTheme="minorHAnsi" w:cs="Arial"/>
          <w:b/>
          <w:spacing w:val="-3"/>
          <w:sz w:val="18"/>
          <w:szCs w:val="18"/>
          <w:lang w:val="es-BO" w:eastAsia="es-ES"/>
        </w:rPr>
        <w:t>Contratista</w:t>
      </w:r>
      <w:r w:rsidRPr="00C36DA6">
        <w:rPr>
          <w:rFonts w:asciiTheme="minorHAnsi" w:hAnsiTheme="minorHAnsi" w:cs="Arial"/>
          <w:spacing w:val="-3"/>
          <w:sz w:val="18"/>
          <w:szCs w:val="18"/>
          <w:lang w:val="es-BO" w:eastAsia="es-ES"/>
        </w:rPr>
        <w:t xml:space="preserve"> está obligado a realizar los trabajos topográficos necesarios para la ejecución de las actividades que así lo ameriten, en caso de divergencia con el Supervisor,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pacing w:val="-3"/>
          <w:sz w:val="18"/>
          <w:szCs w:val="18"/>
          <w:lang w:val="es-BO" w:eastAsia="es-ES"/>
        </w:rPr>
        <w:t xml:space="preserve"> definirán la alternativa correcta.</w:t>
      </w:r>
    </w:p>
    <w:p w:rsidR="00C36DA6" w:rsidRPr="00C36DA6" w:rsidRDefault="00C36DA6" w:rsidP="00C36DA6">
      <w:pPr>
        <w:ind w:left="567" w:hanging="567"/>
        <w:jc w:val="both"/>
        <w:rPr>
          <w:rFonts w:asciiTheme="minorHAnsi" w:hAnsiTheme="minorHAnsi" w:cs="Arial"/>
          <w:b/>
          <w:spacing w:val="-3"/>
          <w:sz w:val="18"/>
          <w:szCs w:val="18"/>
          <w:lang w:val="es-BO" w:eastAsia="es-ES"/>
        </w:rPr>
      </w:pPr>
      <w:r w:rsidRPr="00C36DA6">
        <w:rPr>
          <w:rFonts w:asciiTheme="minorHAnsi" w:hAnsiTheme="minorHAnsi" w:cs="Arial"/>
          <w:b/>
          <w:spacing w:val="-3"/>
          <w:sz w:val="18"/>
          <w:szCs w:val="18"/>
          <w:lang w:val="es-BO" w:eastAsia="es-ES"/>
        </w:rPr>
        <w:t>23.6</w:t>
      </w:r>
      <w:r w:rsidRPr="00C36DA6">
        <w:rPr>
          <w:rFonts w:asciiTheme="minorHAnsi" w:hAnsiTheme="minorHAnsi" w:cs="Arial"/>
          <w:b/>
          <w:spacing w:val="-3"/>
          <w:sz w:val="18"/>
          <w:szCs w:val="18"/>
          <w:lang w:val="es-BO" w:eastAsia="es-ES"/>
        </w:rPr>
        <w:tab/>
        <w:t>Inspección de la calidad de los materiales:</w:t>
      </w:r>
    </w:p>
    <w:p w:rsidR="00C36DA6" w:rsidRPr="00C36DA6" w:rsidRDefault="00C36DA6" w:rsidP="00C36DA6">
      <w:pPr>
        <w:ind w:left="567"/>
        <w:jc w:val="both"/>
        <w:rPr>
          <w:rFonts w:asciiTheme="minorHAnsi" w:hAnsiTheme="minorHAnsi" w:cs="Arial"/>
          <w:spacing w:val="-3"/>
          <w:sz w:val="18"/>
          <w:szCs w:val="18"/>
          <w:lang w:val="es-BO" w:eastAsia="es-ES"/>
        </w:rPr>
      </w:pPr>
      <w:r w:rsidRPr="00C36DA6">
        <w:rPr>
          <w:rFonts w:asciiTheme="minorHAnsi" w:hAnsiTheme="minorHAnsi" w:cs="Arial"/>
          <w:spacing w:val="-3"/>
          <w:sz w:val="18"/>
          <w:szCs w:val="18"/>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C36DA6">
        <w:rPr>
          <w:rFonts w:asciiTheme="minorHAnsi" w:hAnsiTheme="minorHAnsi" w:cs="Arial"/>
          <w:bCs/>
          <w:spacing w:val="-3"/>
          <w:sz w:val="18"/>
          <w:szCs w:val="18"/>
          <w:lang w:val="es-BO" w:eastAsia="es-ES"/>
        </w:rPr>
        <w:t xml:space="preserve">y Fiscal de Obra </w:t>
      </w:r>
      <w:r w:rsidRPr="00C36DA6">
        <w:rPr>
          <w:rFonts w:asciiTheme="minorHAnsi" w:hAnsiTheme="minorHAnsi" w:cs="Arial"/>
          <w:spacing w:val="-3"/>
          <w:sz w:val="18"/>
          <w:szCs w:val="18"/>
          <w:lang w:val="es-BO" w:eastAsia="es-ES"/>
        </w:rPr>
        <w:t xml:space="preserve">en cualquier momento y en los lugares de producción y/o utilización en la </w:t>
      </w:r>
      <w:r w:rsidRPr="00C36DA6">
        <w:rPr>
          <w:rFonts w:asciiTheme="minorHAnsi" w:hAnsiTheme="minorHAnsi" w:cs="Arial"/>
          <w:bCs/>
          <w:spacing w:val="-3"/>
          <w:sz w:val="18"/>
          <w:szCs w:val="18"/>
          <w:lang w:val="es-BO" w:eastAsia="es-ES"/>
        </w:rPr>
        <w:t>Obra</w:t>
      </w:r>
      <w:r w:rsidRPr="00C36DA6">
        <w:rPr>
          <w:rFonts w:asciiTheme="minorHAnsi" w:hAnsiTheme="minorHAnsi" w:cs="Arial"/>
          <w:spacing w:val="-3"/>
          <w:sz w:val="18"/>
          <w:szCs w:val="18"/>
          <w:lang w:val="es-BO" w:eastAsia="es-ES"/>
        </w:rPr>
        <w:t xml:space="preserve">, antes de su incorporación a la misma. Los costos para la realización de ensayos están a cargo del </w:t>
      </w:r>
      <w:r w:rsidRPr="00C36DA6">
        <w:rPr>
          <w:rFonts w:asciiTheme="minorHAnsi" w:hAnsiTheme="minorHAnsi" w:cs="Arial"/>
          <w:b/>
          <w:spacing w:val="-3"/>
          <w:sz w:val="18"/>
          <w:szCs w:val="18"/>
          <w:lang w:val="es-BO" w:eastAsia="es-ES"/>
        </w:rPr>
        <w:t>Contratista</w:t>
      </w:r>
      <w:r w:rsidRPr="00C36DA6">
        <w:rPr>
          <w:rFonts w:asciiTheme="minorHAnsi" w:hAnsiTheme="minorHAnsi" w:cs="Arial"/>
          <w:spacing w:val="-3"/>
          <w:sz w:val="18"/>
          <w:szCs w:val="18"/>
          <w:lang w:val="es-BO" w:eastAsia="es-ES"/>
        </w:rPr>
        <w:t>.</w:t>
      </w:r>
    </w:p>
    <w:p w:rsidR="00C36DA6" w:rsidRPr="00C36DA6" w:rsidRDefault="00C36DA6" w:rsidP="00C36DA6">
      <w:pPr>
        <w:ind w:left="567" w:hanging="567"/>
        <w:jc w:val="both"/>
        <w:rPr>
          <w:rFonts w:asciiTheme="minorHAnsi" w:hAnsiTheme="minorHAnsi" w:cs="Arial"/>
          <w:b/>
          <w:spacing w:val="-3"/>
          <w:sz w:val="18"/>
          <w:szCs w:val="18"/>
          <w:lang w:val="es-BO" w:eastAsia="es-ES"/>
        </w:rPr>
      </w:pPr>
      <w:r w:rsidRPr="00C36DA6">
        <w:rPr>
          <w:rFonts w:asciiTheme="minorHAnsi" w:hAnsiTheme="minorHAnsi" w:cs="Arial"/>
          <w:b/>
          <w:spacing w:val="-3"/>
          <w:sz w:val="18"/>
          <w:szCs w:val="18"/>
          <w:lang w:val="es-BO" w:eastAsia="es-ES"/>
        </w:rPr>
        <w:t xml:space="preserve">23.7 </w:t>
      </w:r>
      <w:r w:rsidRPr="00C36DA6">
        <w:rPr>
          <w:rFonts w:asciiTheme="minorHAnsi" w:hAnsiTheme="minorHAnsi" w:cs="Arial"/>
          <w:b/>
          <w:spacing w:val="-3"/>
          <w:sz w:val="18"/>
          <w:szCs w:val="18"/>
          <w:lang w:val="es-BO" w:eastAsia="es-ES"/>
        </w:rPr>
        <w:tab/>
        <w:t xml:space="preserve">Suministro de materiales, fuentes de origen: </w:t>
      </w:r>
    </w:p>
    <w:p w:rsidR="00C36DA6" w:rsidRPr="00C36DA6" w:rsidRDefault="00C36DA6" w:rsidP="00C36DA6">
      <w:pPr>
        <w:ind w:left="567"/>
        <w:jc w:val="both"/>
        <w:rPr>
          <w:rFonts w:asciiTheme="minorHAnsi" w:hAnsiTheme="minorHAnsi" w:cs="Arial"/>
          <w:b/>
          <w:spacing w:val="-3"/>
          <w:sz w:val="18"/>
          <w:szCs w:val="18"/>
          <w:lang w:val="es-BO" w:eastAsia="es-ES"/>
        </w:rPr>
      </w:pPr>
      <w:r w:rsidRPr="00C36DA6">
        <w:rPr>
          <w:rFonts w:asciiTheme="minorHAnsi" w:hAnsiTheme="minorHAnsi" w:cs="Arial"/>
          <w:spacing w:val="-3"/>
          <w:sz w:val="18"/>
          <w:szCs w:val="18"/>
          <w:lang w:val="es-BO" w:eastAsia="es-ES"/>
        </w:rPr>
        <w:t xml:space="preserve">El </w:t>
      </w:r>
      <w:r w:rsidRPr="00C36DA6">
        <w:rPr>
          <w:rFonts w:asciiTheme="minorHAnsi" w:hAnsiTheme="minorHAnsi" w:cs="Arial"/>
          <w:b/>
          <w:bCs/>
          <w:spacing w:val="-3"/>
          <w:sz w:val="18"/>
          <w:szCs w:val="18"/>
          <w:lang w:val="es-BO" w:eastAsia="es-ES"/>
        </w:rPr>
        <w:t xml:space="preserve">Contratista </w:t>
      </w:r>
      <w:r w:rsidRPr="00C36DA6">
        <w:rPr>
          <w:rFonts w:asciiTheme="minorHAnsi" w:hAnsiTheme="minorHAnsi" w:cs="Arial"/>
          <w:spacing w:val="-3"/>
          <w:sz w:val="18"/>
          <w:szCs w:val="18"/>
          <w:lang w:val="es-BO" w:eastAsia="es-ES"/>
        </w:rPr>
        <w:t xml:space="preserve">deberá proveer todos los materiales requeridos para la realización del Contrato. Todos los materiales deberán llenar las exigencias de las especificaciones técnicas y el </w:t>
      </w:r>
      <w:r w:rsidRPr="00C36DA6">
        <w:rPr>
          <w:rFonts w:asciiTheme="minorHAnsi" w:hAnsiTheme="minorHAnsi" w:cs="Arial"/>
          <w:b/>
          <w:bCs/>
          <w:spacing w:val="-3"/>
          <w:sz w:val="18"/>
          <w:szCs w:val="18"/>
          <w:lang w:val="es-BO" w:eastAsia="es-ES"/>
        </w:rPr>
        <w:t xml:space="preserve">Contratista </w:t>
      </w:r>
      <w:r w:rsidRPr="00C36DA6">
        <w:rPr>
          <w:rFonts w:asciiTheme="minorHAnsi" w:hAnsiTheme="minorHAnsi" w:cs="Arial"/>
          <w:spacing w:val="-3"/>
          <w:sz w:val="18"/>
          <w:szCs w:val="18"/>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36DA6" w:rsidRPr="00C36DA6" w:rsidRDefault="00C36DA6" w:rsidP="00C36DA6">
      <w:pPr>
        <w:ind w:left="567" w:hanging="567"/>
        <w:jc w:val="both"/>
        <w:rPr>
          <w:rFonts w:asciiTheme="minorHAnsi" w:hAnsiTheme="minorHAnsi" w:cs="Arial"/>
          <w:b/>
          <w:spacing w:val="-3"/>
          <w:sz w:val="18"/>
          <w:szCs w:val="18"/>
          <w:lang w:val="es-BO" w:eastAsia="es-ES"/>
        </w:rPr>
      </w:pPr>
      <w:r w:rsidRPr="00C36DA6">
        <w:rPr>
          <w:rFonts w:asciiTheme="minorHAnsi" w:hAnsiTheme="minorHAnsi" w:cs="Arial"/>
          <w:b/>
          <w:spacing w:val="-3"/>
          <w:sz w:val="18"/>
          <w:szCs w:val="18"/>
          <w:lang w:val="es-BO" w:eastAsia="es-ES"/>
        </w:rPr>
        <w:lastRenderedPageBreak/>
        <w:t xml:space="preserve">23.8 </w:t>
      </w:r>
      <w:r w:rsidRPr="00C36DA6">
        <w:rPr>
          <w:rFonts w:asciiTheme="minorHAnsi" w:hAnsiTheme="minorHAnsi" w:cs="Arial"/>
          <w:b/>
          <w:spacing w:val="-3"/>
          <w:sz w:val="18"/>
          <w:szCs w:val="18"/>
          <w:lang w:val="es-BO" w:eastAsia="es-ES"/>
        </w:rPr>
        <w:tab/>
        <w:t>C</w:t>
      </w:r>
      <w:r w:rsidRPr="00C36DA6">
        <w:rPr>
          <w:rFonts w:asciiTheme="minorHAnsi" w:hAnsiTheme="minorHAnsi" w:cs="Arial"/>
          <w:b/>
          <w:bCs/>
          <w:spacing w:val="-3"/>
          <w:sz w:val="18"/>
          <w:szCs w:val="18"/>
          <w:lang w:val="es-BO" w:eastAsia="es-ES"/>
        </w:rPr>
        <w:t>umplimiento</w:t>
      </w:r>
      <w:r w:rsidRPr="00C36DA6">
        <w:rPr>
          <w:rFonts w:asciiTheme="minorHAnsi" w:hAnsiTheme="minorHAnsi" w:cs="Arial"/>
          <w:b/>
          <w:spacing w:val="-3"/>
          <w:sz w:val="18"/>
          <w:szCs w:val="18"/>
          <w:lang w:val="es-BO" w:eastAsia="es-ES"/>
        </w:rPr>
        <w:t xml:space="preserve"> de especificaciones técnicas: </w:t>
      </w:r>
    </w:p>
    <w:p w:rsidR="00C36DA6" w:rsidRPr="00C36DA6" w:rsidRDefault="00C36DA6" w:rsidP="00C36DA6">
      <w:pPr>
        <w:ind w:left="567"/>
        <w:jc w:val="both"/>
        <w:rPr>
          <w:rFonts w:asciiTheme="minorHAnsi" w:hAnsiTheme="minorHAnsi" w:cs="Arial"/>
          <w:b/>
          <w:bCs/>
          <w:spacing w:val="-3"/>
          <w:sz w:val="18"/>
          <w:szCs w:val="18"/>
          <w:lang w:val="es-BO" w:eastAsia="es-ES"/>
        </w:rPr>
      </w:pPr>
      <w:r w:rsidRPr="00C36DA6">
        <w:rPr>
          <w:rFonts w:asciiTheme="minorHAnsi" w:hAnsiTheme="minorHAnsi" w:cs="Arial"/>
          <w:spacing w:val="-3"/>
          <w:sz w:val="18"/>
          <w:szCs w:val="18"/>
          <w:lang w:val="es-BO" w:eastAsia="es-ES"/>
        </w:rPr>
        <w:t xml:space="preserve">Es responsabilidad del </w:t>
      </w:r>
      <w:r w:rsidRPr="00C36DA6">
        <w:rPr>
          <w:rFonts w:asciiTheme="minorHAnsi" w:hAnsiTheme="minorHAnsi" w:cs="Arial"/>
          <w:b/>
          <w:bCs/>
          <w:spacing w:val="-3"/>
          <w:sz w:val="18"/>
          <w:szCs w:val="18"/>
          <w:lang w:val="es-BO" w:eastAsia="es-ES"/>
        </w:rPr>
        <w:t xml:space="preserve">Contratista </w:t>
      </w:r>
      <w:r w:rsidRPr="00C36DA6">
        <w:rPr>
          <w:rFonts w:asciiTheme="minorHAnsi" w:hAnsiTheme="minorHAnsi" w:cs="Arial"/>
          <w:spacing w:val="-3"/>
          <w:sz w:val="18"/>
          <w:szCs w:val="18"/>
          <w:lang w:val="es-BO" w:eastAsia="es-ES"/>
        </w:rPr>
        <w:t xml:space="preserve">cumplir con las especificaciones técnicas del Contrato en cualquier fase de los trabajos, garantizando la correcta ejecución de la </w:t>
      </w:r>
      <w:r w:rsidRPr="00C36DA6">
        <w:rPr>
          <w:rFonts w:asciiTheme="minorHAnsi" w:hAnsiTheme="minorHAnsi" w:cs="Arial"/>
          <w:bCs/>
          <w:spacing w:val="-3"/>
          <w:sz w:val="18"/>
          <w:szCs w:val="18"/>
          <w:lang w:val="es-BO" w:eastAsia="es-ES"/>
        </w:rPr>
        <w:t>Obra.</w:t>
      </w:r>
    </w:p>
    <w:p w:rsidR="00C36DA6" w:rsidRPr="00C36DA6" w:rsidRDefault="00C36DA6" w:rsidP="00C36DA6">
      <w:pPr>
        <w:ind w:left="567" w:hanging="567"/>
        <w:jc w:val="both"/>
        <w:rPr>
          <w:rFonts w:asciiTheme="minorHAnsi" w:hAnsiTheme="minorHAnsi" w:cs="Arial"/>
          <w:b/>
          <w:spacing w:val="-3"/>
          <w:sz w:val="18"/>
          <w:szCs w:val="18"/>
          <w:lang w:val="es-BO" w:eastAsia="es-ES"/>
        </w:rPr>
      </w:pPr>
      <w:r w:rsidRPr="00C36DA6">
        <w:rPr>
          <w:rFonts w:asciiTheme="minorHAnsi" w:hAnsiTheme="minorHAnsi" w:cs="Arial"/>
          <w:b/>
          <w:spacing w:val="-3"/>
          <w:sz w:val="18"/>
          <w:szCs w:val="18"/>
          <w:lang w:val="es-BO" w:eastAsia="es-ES"/>
        </w:rPr>
        <w:t xml:space="preserve">23.9 </w:t>
      </w:r>
      <w:r w:rsidRPr="00C36DA6">
        <w:rPr>
          <w:rFonts w:asciiTheme="minorHAnsi" w:hAnsiTheme="minorHAnsi" w:cs="Arial"/>
          <w:b/>
          <w:spacing w:val="-3"/>
          <w:sz w:val="18"/>
          <w:szCs w:val="18"/>
          <w:lang w:val="es-BO" w:eastAsia="es-ES"/>
        </w:rPr>
        <w:tab/>
        <w:t xml:space="preserve">Almacenamiento y acopio de materiales: </w:t>
      </w:r>
    </w:p>
    <w:p w:rsidR="00C36DA6" w:rsidRPr="00C36DA6" w:rsidRDefault="00C36DA6" w:rsidP="00C36DA6">
      <w:pPr>
        <w:ind w:left="567"/>
        <w:jc w:val="both"/>
        <w:rPr>
          <w:rFonts w:asciiTheme="minorHAnsi" w:hAnsiTheme="minorHAnsi" w:cs="Arial"/>
          <w:b/>
          <w:spacing w:val="-3"/>
          <w:sz w:val="18"/>
          <w:szCs w:val="18"/>
          <w:lang w:val="es-BO" w:eastAsia="es-ES"/>
        </w:rPr>
      </w:pPr>
      <w:r w:rsidRPr="00C36DA6">
        <w:rPr>
          <w:rFonts w:asciiTheme="minorHAnsi" w:hAnsiTheme="minorHAnsi" w:cs="Arial"/>
          <w:spacing w:val="-3"/>
          <w:sz w:val="18"/>
          <w:szCs w:val="18"/>
          <w:lang w:val="es-BO" w:eastAsia="es-ES"/>
        </w:rPr>
        <w:t>Los materiales de construcción deberán acopiarse en zonas limpias y aprobadas por el S</w:t>
      </w:r>
      <w:r w:rsidRPr="00C36DA6">
        <w:rPr>
          <w:rFonts w:asciiTheme="minorHAnsi" w:hAnsiTheme="minorHAnsi" w:cs="Arial"/>
          <w:bCs/>
          <w:spacing w:val="-3"/>
          <w:sz w:val="18"/>
          <w:szCs w:val="18"/>
          <w:lang w:val="es-BO" w:eastAsia="es-ES"/>
        </w:rPr>
        <w:t>upervisor</w:t>
      </w:r>
      <w:r w:rsidRPr="00C36DA6">
        <w:rPr>
          <w:rFonts w:asciiTheme="minorHAnsi" w:hAnsiTheme="minorHAnsi" w:cs="Arial"/>
          <w:spacing w:val="-3"/>
          <w:sz w:val="18"/>
          <w:szCs w:val="18"/>
          <w:lang w:val="es-BO" w:eastAsia="es-ES"/>
        </w:rPr>
        <w:t xml:space="preserve">, de tal forma que se asegure la preservación, calidad y aceptabilidad para la </w:t>
      </w:r>
      <w:r w:rsidRPr="00C36DA6">
        <w:rPr>
          <w:rFonts w:asciiTheme="minorHAnsi" w:hAnsiTheme="minorHAnsi" w:cs="Arial"/>
          <w:bCs/>
          <w:spacing w:val="-3"/>
          <w:sz w:val="18"/>
          <w:szCs w:val="18"/>
          <w:lang w:val="es-BO" w:eastAsia="es-ES"/>
        </w:rPr>
        <w:t>Obra</w:t>
      </w:r>
      <w:r w:rsidRPr="00C36DA6">
        <w:rPr>
          <w:rFonts w:asciiTheme="minorHAnsi" w:hAnsiTheme="minorHAnsi" w:cs="Arial"/>
          <w:spacing w:val="-3"/>
          <w:sz w:val="18"/>
          <w:szCs w:val="18"/>
          <w:lang w:val="es-BO" w:eastAsia="es-ES"/>
        </w:rPr>
        <w:t xml:space="preserve">. Los materiales almacenados, serán inspeccionados y aprobados por el Supervisor </w:t>
      </w:r>
      <w:r w:rsidRPr="00C36DA6">
        <w:rPr>
          <w:rFonts w:asciiTheme="minorHAnsi" w:hAnsiTheme="minorHAnsi" w:cs="Arial"/>
          <w:bCs/>
          <w:spacing w:val="-3"/>
          <w:sz w:val="18"/>
          <w:szCs w:val="18"/>
          <w:lang w:val="es-BO" w:eastAsia="es-ES"/>
        </w:rPr>
        <w:t xml:space="preserve">y el Fiscal de Obra </w:t>
      </w:r>
      <w:r w:rsidRPr="00C36DA6">
        <w:rPr>
          <w:rFonts w:asciiTheme="minorHAnsi" w:hAnsiTheme="minorHAnsi" w:cs="Arial"/>
          <w:spacing w:val="-3"/>
          <w:sz w:val="18"/>
          <w:szCs w:val="18"/>
          <w:lang w:val="es-BO" w:eastAsia="es-ES"/>
        </w:rPr>
        <w:t>antes de su uso en la Obra, para verificar si cumplen los requisitos especificados en el momento de ser utilizados.</w:t>
      </w:r>
    </w:p>
    <w:p w:rsidR="00C36DA6" w:rsidRPr="00C36DA6" w:rsidRDefault="00C36DA6" w:rsidP="00C36DA6">
      <w:pPr>
        <w:ind w:left="567"/>
        <w:jc w:val="both"/>
        <w:rPr>
          <w:rFonts w:asciiTheme="minorHAnsi" w:hAnsiTheme="minorHAnsi" w:cs="Arial"/>
          <w:b/>
          <w:spacing w:val="-3"/>
          <w:sz w:val="18"/>
          <w:szCs w:val="18"/>
          <w:lang w:val="es-BO" w:eastAsia="es-ES"/>
        </w:rPr>
      </w:pPr>
      <w:r w:rsidRPr="00C36DA6">
        <w:rPr>
          <w:rFonts w:asciiTheme="minorHAnsi" w:hAnsiTheme="minorHAnsi" w:cs="Arial"/>
          <w:spacing w:val="-3"/>
          <w:sz w:val="18"/>
          <w:szCs w:val="18"/>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6DA6">
        <w:rPr>
          <w:rFonts w:asciiTheme="minorHAnsi" w:hAnsiTheme="minorHAnsi" w:cs="Arial"/>
          <w:b/>
          <w:bCs/>
          <w:spacing w:val="-3"/>
          <w:sz w:val="18"/>
          <w:szCs w:val="18"/>
          <w:lang w:val="es-BO" w:eastAsia="es-ES"/>
        </w:rPr>
        <w:t>Contratista</w:t>
      </w:r>
      <w:r w:rsidRPr="00C36DA6">
        <w:rPr>
          <w:rFonts w:asciiTheme="minorHAnsi" w:hAnsiTheme="minorHAnsi" w:cs="Arial"/>
          <w:spacing w:val="-3"/>
          <w:sz w:val="18"/>
          <w:szCs w:val="18"/>
          <w:lang w:val="es-BO" w:eastAsia="es-ES"/>
        </w:rPr>
        <w:t>.</w:t>
      </w:r>
    </w:p>
    <w:p w:rsidR="00C36DA6" w:rsidRPr="00C36DA6" w:rsidRDefault="00C36DA6" w:rsidP="00C36DA6">
      <w:pPr>
        <w:ind w:left="567" w:hanging="567"/>
        <w:jc w:val="both"/>
        <w:rPr>
          <w:rFonts w:asciiTheme="minorHAnsi" w:hAnsiTheme="minorHAnsi" w:cs="Arial"/>
          <w:b/>
          <w:spacing w:val="-3"/>
          <w:sz w:val="18"/>
          <w:szCs w:val="18"/>
          <w:lang w:val="es-BO" w:eastAsia="es-ES"/>
        </w:rPr>
      </w:pPr>
      <w:r w:rsidRPr="00C36DA6">
        <w:rPr>
          <w:rFonts w:asciiTheme="minorHAnsi" w:hAnsiTheme="minorHAnsi" w:cs="Arial"/>
          <w:b/>
          <w:spacing w:val="-3"/>
          <w:sz w:val="18"/>
          <w:szCs w:val="18"/>
          <w:lang w:val="es-BO" w:eastAsia="es-ES"/>
        </w:rPr>
        <w:t xml:space="preserve">23.10 </w:t>
      </w:r>
      <w:r w:rsidRPr="00C36DA6">
        <w:rPr>
          <w:rFonts w:asciiTheme="minorHAnsi" w:hAnsiTheme="minorHAnsi" w:cs="Arial"/>
          <w:b/>
          <w:spacing w:val="-3"/>
          <w:sz w:val="18"/>
          <w:szCs w:val="18"/>
          <w:lang w:val="es-BO" w:eastAsia="es-ES"/>
        </w:rPr>
        <w:tab/>
      </w:r>
      <w:r w:rsidRPr="00C36DA6">
        <w:rPr>
          <w:rFonts w:asciiTheme="minorHAnsi" w:hAnsiTheme="minorHAnsi" w:cs="Arial"/>
          <w:b/>
          <w:bCs/>
          <w:spacing w:val="-3"/>
          <w:sz w:val="18"/>
          <w:szCs w:val="18"/>
          <w:lang w:val="es-BO" w:eastAsia="es-ES"/>
        </w:rPr>
        <w:t xml:space="preserve">Inspección </w:t>
      </w:r>
      <w:r w:rsidRPr="00C36DA6">
        <w:rPr>
          <w:rFonts w:asciiTheme="minorHAnsi" w:hAnsiTheme="minorHAnsi" w:cs="Arial"/>
          <w:b/>
          <w:spacing w:val="-3"/>
          <w:sz w:val="18"/>
          <w:szCs w:val="18"/>
          <w:lang w:val="es-BO" w:eastAsia="es-ES"/>
        </w:rPr>
        <w:t>de la calidad de los trabajos:</w:t>
      </w:r>
    </w:p>
    <w:p w:rsidR="00C36DA6" w:rsidRPr="00C36DA6" w:rsidRDefault="00C36DA6" w:rsidP="00722E5C">
      <w:pPr>
        <w:numPr>
          <w:ilvl w:val="0"/>
          <w:numId w:val="39"/>
        </w:numPr>
        <w:tabs>
          <w:tab w:val="num" w:pos="1134"/>
        </w:tabs>
        <w:ind w:left="1134" w:hanging="283"/>
        <w:jc w:val="both"/>
        <w:rPr>
          <w:rFonts w:asciiTheme="minorHAnsi" w:hAnsiTheme="minorHAnsi" w:cs="Arial"/>
          <w:spacing w:val="-3"/>
          <w:sz w:val="18"/>
          <w:szCs w:val="18"/>
          <w:lang w:val="es-BO"/>
        </w:rPr>
      </w:pPr>
      <w:r w:rsidRPr="00C36DA6">
        <w:rPr>
          <w:rFonts w:asciiTheme="minorHAnsi" w:hAnsiTheme="minorHAnsi" w:cs="Arial"/>
          <w:spacing w:val="-3"/>
          <w:sz w:val="18"/>
          <w:szCs w:val="18"/>
          <w:lang w:val="es-BO"/>
        </w:rPr>
        <w:t xml:space="preserve">El Superviso </w:t>
      </w:r>
      <w:r w:rsidRPr="00C36DA6">
        <w:rPr>
          <w:rFonts w:asciiTheme="minorHAnsi" w:hAnsiTheme="minorHAnsi" w:cs="Arial"/>
          <w:bCs/>
          <w:spacing w:val="-3"/>
          <w:sz w:val="18"/>
          <w:szCs w:val="18"/>
          <w:lang w:val="es-BO"/>
        </w:rPr>
        <w:t>en coordinación con el Fiscal de Obra</w:t>
      </w:r>
      <w:r w:rsidRPr="00C36DA6">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C36DA6" w:rsidRPr="00C36DA6" w:rsidRDefault="00C36DA6" w:rsidP="00722E5C">
      <w:pPr>
        <w:numPr>
          <w:ilvl w:val="0"/>
          <w:numId w:val="39"/>
        </w:numPr>
        <w:tabs>
          <w:tab w:val="num" w:pos="1134"/>
        </w:tabs>
        <w:ind w:left="1134" w:hanging="283"/>
        <w:jc w:val="both"/>
        <w:rPr>
          <w:rFonts w:asciiTheme="minorHAnsi" w:hAnsiTheme="minorHAnsi" w:cs="Arial"/>
          <w:spacing w:val="-3"/>
          <w:sz w:val="18"/>
          <w:szCs w:val="18"/>
          <w:lang w:val="es-BO"/>
        </w:rPr>
      </w:pPr>
      <w:r w:rsidRPr="00C36DA6">
        <w:rPr>
          <w:rFonts w:asciiTheme="minorHAnsi" w:hAnsiTheme="minorHAnsi" w:cs="Arial"/>
          <w:spacing w:val="-3"/>
          <w:sz w:val="18"/>
          <w:szCs w:val="18"/>
          <w:lang w:val="es-BO"/>
        </w:rPr>
        <w:t xml:space="preserve">El </w:t>
      </w:r>
      <w:r w:rsidRPr="00C36DA6">
        <w:rPr>
          <w:rFonts w:asciiTheme="minorHAnsi" w:hAnsiTheme="minorHAnsi" w:cs="Arial"/>
          <w:b/>
          <w:bCs/>
          <w:spacing w:val="-3"/>
          <w:sz w:val="18"/>
          <w:szCs w:val="18"/>
          <w:lang w:val="es-BO"/>
        </w:rPr>
        <w:t xml:space="preserve">Contratista </w:t>
      </w:r>
      <w:r w:rsidRPr="00C36DA6">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36DA6" w:rsidRPr="00C36DA6" w:rsidRDefault="00C36DA6" w:rsidP="00722E5C">
      <w:pPr>
        <w:numPr>
          <w:ilvl w:val="0"/>
          <w:numId w:val="39"/>
        </w:numPr>
        <w:tabs>
          <w:tab w:val="num" w:pos="1134"/>
        </w:tabs>
        <w:ind w:left="1134" w:hanging="283"/>
        <w:jc w:val="both"/>
        <w:rPr>
          <w:rFonts w:asciiTheme="minorHAnsi" w:hAnsiTheme="minorHAnsi" w:cs="Arial"/>
          <w:spacing w:val="-3"/>
          <w:sz w:val="18"/>
          <w:szCs w:val="18"/>
          <w:lang w:val="es-BO"/>
        </w:rPr>
      </w:pPr>
      <w:r w:rsidRPr="00C36DA6">
        <w:rPr>
          <w:rFonts w:asciiTheme="minorHAnsi" w:hAnsiTheme="minorHAnsi" w:cs="Arial"/>
          <w:spacing w:val="-3"/>
          <w:sz w:val="18"/>
          <w:szCs w:val="18"/>
          <w:lang w:val="es-BO"/>
        </w:rPr>
        <w:t>El Supervisor</w:t>
      </w:r>
      <w:r w:rsidRPr="00C36DA6">
        <w:rPr>
          <w:rFonts w:asciiTheme="minorHAnsi" w:hAnsiTheme="minorHAnsi" w:cs="Arial"/>
          <w:bCs/>
          <w:spacing w:val="-3"/>
          <w:sz w:val="18"/>
          <w:szCs w:val="18"/>
          <w:lang w:val="es-BO"/>
        </w:rPr>
        <w:t xml:space="preserve"> y Fiscal de Obra </w:t>
      </w:r>
      <w:r w:rsidRPr="00C36DA6">
        <w:rPr>
          <w:rFonts w:asciiTheme="minorHAnsi" w:hAnsiTheme="minorHAnsi" w:cs="Arial"/>
          <w:spacing w:val="-3"/>
          <w:sz w:val="18"/>
          <w:szCs w:val="18"/>
          <w:lang w:val="es-BO"/>
        </w:rPr>
        <w:t xml:space="preserve">estarán autorizados para llamar la atención del </w:t>
      </w:r>
      <w:r w:rsidRPr="00C36DA6">
        <w:rPr>
          <w:rFonts w:asciiTheme="minorHAnsi" w:hAnsiTheme="minorHAnsi" w:cs="Arial"/>
          <w:b/>
          <w:bCs/>
          <w:spacing w:val="-3"/>
          <w:sz w:val="18"/>
          <w:szCs w:val="18"/>
          <w:lang w:val="es-BO"/>
        </w:rPr>
        <w:t xml:space="preserve">Contratista </w:t>
      </w:r>
      <w:r w:rsidRPr="00C36DA6">
        <w:rPr>
          <w:rFonts w:asciiTheme="minorHAnsi" w:hAnsiTheme="minorHAnsi"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C36DA6">
        <w:rPr>
          <w:rFonts w:asciiTheme="minorHAnsi" w:hAnsiTheme="minorHAnsi" w:cs="Arial"/>
          <w:bCs/>
          <w:spacing w:val="-3"/>
          <w:sz w:val="18"/>
          <w:szCs w:val="18"/>
          <w:lang w:val="es-BO"/>
        </w:rPr>
        <w:t xml:space="preserve">Supervisor </w:t>
      </w:r>
      <w:r w:rsidRPr="00C36DA6">
        <w:rPr>
          <w:rFonts w:asciiTheme="minorHAnsi" w:hAnsiTheme="minorHAnsi" w:cs="Arial"/>
          <w:spacing w:val="-3"/>
          <w:sz w:val="18"/>
          <w:szCs w:val="18"/>
          <w:lang w:val="es-BO"/>
        </w:rPr>
        <w:t xml:space="preserve">deberán ser ratificadas por escrito, en el libro de órdenes que para el efecto deberá tener disponible el </w:t>
      </w:r>
      <w:r w:rsidRPr="00C36DA6">
        <w:rPr>
          <w:rFonts w:asciiTheme="minorHAnsi" w:hAnsiTheme="minorHAnsi" w:cs="Arial"/>
          <w:b/>
          <w:bCs/>
          <w:spacing w:val="-3"/>
          <w:sz w:val="18"/>
          <w:szCs w:val="18"/>
          <w:lang w:val="es-BO"/>
        </w:rPr>
        <w:t>Contratista</w:t>
      </w:r>
      <w:r w:rsidRPr="00C36DA6">
        <w:rPr>
          <w:rFonts w:asciiTheme="minorHAnsi" w:hAnsiTheme="minorHAnsi" w:cs="Arial"/>
          <w:spacing w:val="-3"/>
          <w:sz w:val="18"/>
          <w:szCs w:val="18"/>
          <w:lang w:val="es-BO"/>
        </w:rPr>
        <w:t>.</w:t>
      </w:r>
    </w:p>
    <w:p w:rsidR="00C36DA6" w:rsidRPr="00C36DA6" w:rsidRDefault="00C36DA6" w:rsidP="00722E5C">
      <w:pPr>
        <w:numPr>
          <w:ilvl w:val="0"/>
          <w:numId w:val="39"/>
        </w:numPr>
        <w:tabs>
          <w:tab w:val="num" w:pos="1134"/>
        </w:tabs>
        <w:ind w:left="1134" w:hanging="283"/>
        <w:jc w:val="both"/>
        <w:rPr>
          <w:rFonts w:asciiTheme="minorHAnsi" w:hAnsiTheme="minorHAnsi" w:cs="Arial"/>
          <w:spacing w:val="-3"/>
          <w:sz w:val="18"/>
          <w:szCs w:val="18"/>
          <w:lang w:val="es-BO"/>
        </w:rPr>
      </w:pPr>
      <w:r w:rsidRPr="00C36DA6">
        <w:rPr>
          <w:rFonts w:asciiTheme="minorHAnsi" w:hAnsiTheme="minorHAnsi" w:cs="Arial"/>
          <w:spacing w:val="-3"/>
          <w:sz w:val="18"/>
          <w:szCs w:val="18"/>
          <w:lang w:val="es-BO"/>
        </w:rPr>
        <w:t>Ningún trabajo será cubierto o puesto fuera de vista sin la previa aprobación del Supervisor</w:t>
      </w:r>
      <w:r w:rsidRPr="00C36DA6">
        <w:rPr>
          <w:rFonts w:asciiTheme="minorHAnsi" w:hAnsiTheme="minorHAnsi" w:cs="Arial"/>
          <w:bCs/>
          <w:spacing w:val="-3"/>
          <w:sz w:val="18"/>
          <w:szCs w:val="18"/>
          <w:lang w:val="es-BO"/>
        </w:rPr>
        <w:t xml:space="preserve"> y Fiscal de Obra</w:t>
      </w:r>
      <w:r w:rsidRPr="00C36DA6">
        <w:rPr>
          <w:rFonts w:asciiTheme="minorHAnsi" w:hAnsiTheme="minorHAnsi" w:cs="Arial"/>
          <w:spacing w:val="-3"/>
          <w:sz w:val="18"/>
          <w:szCs w:val="18"/>
          <w:lang w:val="es-BO"/>
        </w:rPr>
        <w:t xml:space="preserve">. El </w:t>
      </w:r>
      <w:r w:rsidRPr="00C36DA6">
        <w:rPr>
          <w:rFonts w:asciiTheme="minorHAnsi" w:hAnsiTheme="minorHAnsi" w:cs="Arial"/>
          <w:b/>
          <w:bCs/>
          <w:spacing w:val="-3"/>
          <w:sz w:val="18"/>
          <w:szCs w:val="18"/>
          <w:lang w:val="es-BO"/>
        </w:rPr>
        <w:t xml:space="preserve">Contratista </w:t>
      </w:r>
      <w:r w:rsidRPr="00C36DA6">
        <w:rPr>
          <w:rFonts w:asciiTheme="minorHAnsi" w:hAnsiTheme="minorHAnsi" w:cs="Arial"/>
          <w:spacing w:val="-3"/>
          <w:sz w:val="18"/>
          <w:szCs w:val="18"/>
          <w:lang w:val="es-BO"/>
        </w:rPr>
        <w:t xml:space="preserve">estará obligado a solicitar dicha aprobación dando aviso al Supervisor </w:t>
      </w:r>
      <w:r w:rsidRPr="00C36DA6">
        <w:rPr>
          <w:rFonts w:asciiTheme="minorHAnsi" w:hAnsiTheme="minorHAnsi" w:cs="Arial"/>
          <w:bCs/>
          <w:spacing w:val="-3"/>
          <w:sz w:val="18"/>
          <w:szCs w:val="18"/>
          <w:lang w:val="es-BO"/>
        </w:rPr>
        <w:t xml:space="preserve">y Fiscal de Obra </w:t>
      </w:r>
      <w:r w:rsidRPr="00C36DA6">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C36DA6">
        <w:rPr>
          <w:rFonts w:asciiTheme="minorHAnsi" w:hAnsiTheme="minorHAnsi" w:cs="Arial"/>
          <w:b/>
          <w:bCs/>
          <w:spacing w:val="-3"/>
          <w:sz w:val="18"/>
          <w:szCs w:val="18"/>
          <w:lang w:val="es-BO"/>
        </w:rPr>
        <w:t xml:space="preserve">Contratista </w:t>
      </w:r>
      <w:r w:rsidRPr="00C36DA6">
        <w:rPr>
          <w:rFonts w:asciiTheme="minorHAnsi" w:hAnsiTheme="minorHAnsi" w:cs="Arial"/>
          <w:spacing w:val="-3"/>
          <w:sz w:val="18"/>
          <w:szCs w:val="18"/>
          <w:lang w:val="es-BO"/>
        </w:rPr>
        <w:t xml:space="preserve">a realizar por su parte todos los trabajos que el Supervisor </w:t>
      </w:r>
      <w:r w:rsidRPr="00C36DA6">
        <w:rPr>
          <w:rFonts w:asciiTheme="minorHAnsi" w:hAnsiTheme="minorHAnsi" w:cs="Arial"/>
          <w:bCs/>
          <w:spacing w:val="-3"/>
          <w:sz w:val="18"/>
          <w:szCs w:val="18"/>
          <w:lang w:val="es-BO"/>
        </w:rPr>
        <w:t xml:space="preserve">y el Fiscal de Obra </w:t>
      </w:r>
      <w:r w:rsidRPr="00C36DA6">
        <w:rPr>
          <w:rFonts w:asciiTheme="minorHAnsi" w:hAnsiTheme="minorHAnsi" w:cs="Arial"/>
          <w:spacing w:val="-3"/>
          <w:sz w:val="18"/>
          <w:szCs w:val="18"/>
          <w:lang w:val="es-BO"/>
        </w:rPr>
        <w:t>consideren necesarios para verificar la calidad de la Obra cubierta sin su previa autorización.</w:t>
      </w:r>
    </w:p>
    <w:p w:rsidR="00C36DA6" w:rsidRPr="00C36DA6" w:rsidRDefault="00C36DA6" w:rsidP="00722E5C">
      <w:pPr>
        <w:numPr>
          <w:ilvl w:val="0"/>
          <w:numId w:val="39"/>
        </w:numPr>
        <w:tabs>
          <w:tab w:val="num" w:pos="1134"/>
        </w:tabs>
        <w:ind w:left="1134" w:hanging="283"/>
        <w:jc w:val="both"/>
        <w:rPr>
          <w:rFonts w:asciiTheme="minorHAnsi" w:hAnsiTheme="minorHAnsi" w:cs="Arial"/>
          <w:b/>
          <w:spacing w:val="-3"/>
          <w:sz w:val="18"/>
          <w:szCs w:val="18"/>
          <w:lang w:val="es-BO"/>
        </w:rPr>
      </w:pPr>
      <w:r w:rsidRPr="00C36DA6">
        <w:rPr>
          <w:rFonts w:asciiTheme="minorHAnsi" w:hAnsiTheme="minorHAnsi" w:cs="Arial"/>
          <w:spacing w:val="-3"/>
          <w:sz w:val="18"/>
          <w:szCs w:val="18"/>
          <w:lang w:val="es-BO"/>
        </w:rPr>
        <w:t xml:space="preserve">Es responsabilidad del </w:t>
      </w:r>
      <w:r w:rsidRPr="00C36DA6">
        <w:rPr>
          <w:rFonts w:asciiTheme="minorHAnsi" w:hAnsiTheme="minorHAnsi" w:cs="Arial"/>
          <w:b/>
          <w:bCs/>
          <w:spacing w:val="-3"/>
          <w:sz w:val="18"/>
          <w:szCs w:val="18"/>
          <w:lang w:val="es-BO"/>
        </w:rPr>
        <w:t xml:space="preserve">Contratista </w:t>
      </w:r>
      <w:r w:rsidRPr="00C36DA6">
        <w:rPr>
          <w:rFonts w:asciiTheme="minorHAnsi" w:hAnsiTheme="minorHAnsi" w:cs="Arial"/>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C36DA6">
        <w:rPr>
          <w:rFonts w:asciiTheme="minorHAnsi" w:hAnsiTheme="minorHAnsi" w:cs="Arial"/>
          <w:b/>
          <w:bCs/>
          <w:spacing w:val="-3"/>
          <w:sz w:val="18"/>
          <w:szCs w:val="18"/>
          <w:lang w:val="es-BO"/>
        </w:rPr>
        <w:t xml:space="preserve">Contratista </w:t>
      </w:r>
      <w:r w:rsidRPr="00C36DA6">
        <w:rPr>
          <w:rFonts w:asciiTheme="minorHAnsi" w:hAnsiTheme="minorHAnsi" w:cs="Arial"/>
          <w:spacing w:val="-3"/>
          <w:sz w:val="18"/>
          <w:szCs w:val="18"/>
          <w:lang w:val="es-BO"/>
        </w:rPr>
        <w:t>de sus responsabilidades para la ejecución de la Obra de acuerdo con el Contrato y sus anexos.</w:t>
      </w:r>
    </w:p>
    <w:p w:rsidR="00C36DA6" w:rsidRPr="00C36DA6" w:rsidRDefault="00C36DA6" w:rsidP="00C36DA6">
      <w:pPr>
        <w:ind w:left="567" w:hanging="567"/>
        <w:jc w:val="both"/>
        <w:rPr>
          <w:rFonts w:asciiTheme="minorHAnsi" w:hAnsiTheme="minorHAnsi" w:cs="Arial"/>
          <w:b/>
          <w:sz w:val="18"/>
          <w:szCs w:val="18"/>
          <w:lang w:val="es-BO"/>
        </w:rPr>
      </w:pPr>
      <w:r w:rsidRPr="00C36DA6">
        <w:rPr>
          <w:rFonts w:asciiTheme="minorHAnsi" w:hAnsiTheme="minorHAnsi" w:cs="Arial"/>
          <w:b/>
          <w:sz w:val="18"/>
          <w:szCs w:val="18"/>
          <w:lang w:val="es-BO"/>
        </w:rPr>
        <w:t xml:space="preserve">23.11 Pruebas: </w:t>
      </w:r>
    </w:p>
    <w:p w:rsidR="00C36DA6" w:rsidRPr="00C36DA6" w:rsidRDefault="00C36DA6" w:rsidP="00C36DA6">
      <w:pPr>
        <w:ind w:left="567"/>
        <w:jc w:val="both"/>
        <w:rPr>
          <w:rFonts w:asciiTheme="minorHAnsi" w:hAnsiTheme="minorHAnsi" w:cs="Arial"/>
          <w:sz w:val="18"/>
          <w:szCs w:val="18"/>
          <w:lang w:val="es-BO"/>
        </w:rPr>
      </w:pPr>
      <w:r w:rsidRPr="00C36DA6">
        <w:rPr>
          <w:rFonts w:asciiTheme="minorHAnsi" w:hAnsiTheme="minorHAnsi" w:cs="Arial"/>
          <w:sz w:val="18"/>
          <w:szCs w:val="18"/>
          <w:lang w:val="es-BO"/>
        </w:rPr>
        <w:t xml:space="preserve">Si el </w:t>
      </w:r>
      <w:r w:rsidRPr="00C36DA6">
        <w:rPr>
          <w:rFonts w:asciiTheme="minorHAnsi" w:hAnsiTheme="minorHAnsi" w:cs="Arial"/>
          <w:spacing w:val="-3"/>
          <w:sz w:val="18"/>
          <w:szCs w:val="18"/>
          <w:lang w:val="es-BO"/>
        </w:rPr>
        <w:t>Supervisor</w:t>
      </w:r>
      <w:r w:rsidRPr="00C36DA6">
        <w:rPr>
          <w:rFonts w:asciiTheme="minorHAnsi" w:hAnsiTheme="minorHAnsi" w:cs="Arial"/>
          <w:bCs/>
          <w:sz w:val="18"/>
          <w:szCs w:val="18"/>
          <w:lang w:val="es-BO"/>
        </w:rPr>
        <w:t xml:space="preserve"> en coordinación con el </w:t>
      </w:r>
      <w:r w:rsidRPr="00C36DA6">
        <w:rPr>
          <w:rFonts w:asciiTheme="minorHAnsi" w:hAnsiTheme="minorHAnsi" w:cs="Arial"/>
          <w:bCs/>
          <w:spacing w:val="-3"/>
          <w:sz w:val="18"/>
          <w:szCs w:val="18"/>
          <w:lang w:val="es-BO"/>
        </w:rPr>
        <w:t>Fiscal de Obra</w:t>
      </w:r>
      <w:r w:rsidRPr="00C36DA6">
        <w:rPr>
          <w:rFonts w:asciiTheme="minorHAnsi" w:hAnsiTheme="minorHAnsi" w:cs="Arial"/>
          <w:sz w:val="18"/>
          <w:szCs w:val="18"/>
          <w:lang w:val="es-BO"/>
        </w:rPr>
        <w:t xml:space="preserve"> ordena al </w:t>
      </w:r>
      <w:r w:rsidRPr="00C36DA6">
        <w:rPr>
          <w:rFonts w:asciiTheme="minorHAnsi" w:hAnsiTheme="minorHAnsi" w:cs="Arial"/>
          <w:b/>
          <w:bCs/>
          <w:sz w:val="18"/>
          <w:szCs w:val="18"/>
          <w:lang w:val="es-BO"/>
        </w:rPr>
        <w:t xml:space="preserve">Contratista </w:t>
      </w:r>
      <w:r w:rsidRPr="00C36DA6">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6DA6">
        <w:rPr>
          <w:rFonts w:asciiTheme="minorHAnsi" w:hAnsiTheme="minorHAnsi" w:cs="Arial"/>
          <w:b/>
          <w:bCs/>
          <w:sz w:val="18"/>
          <w:szCs w:val="18"/>
          <w:lang w:val="es-BO"/>
        </w:rPr>
        <w:t>Contratista</w:t>
      </w:r>
      <w:r w:rsidRPr="00C36DA6">
        <w:rPr>
          <w:rFonts w:asciiTheme="minorHAnsi" w:hAnsiTheme="minorHAnsi" w:cs="Arial"/>
          <w:sz w:val="18"/>
          <w:szCs w:val="18"/>
          <w:lang w:val="es-BO"/>
        </w:rPr>
        <w:t xml:space="preserve">. Una vez determinados los trabajos con defecto, el </w:t>
      </w:r>
      <w:r w:rsidRPr="00C36DA6">
        <w:rPr>
          <w:rFonts w:asciiTheme="minorHAnsi" w:hAnsiTheme="minorHAnsi" w:cs="Arial"/>
          <w:b/>
          <w:bCs/>
          <w:sz w:val="18"/>
          <w:szCs w:val="18"/>
          <w:lang w:val="es-BO"/>
        </w:rPr>
        <w:t xml:space="preserve">Contratista </w:t>
      </w:r>
      <w:r w:rsidRPr="00C36DA6">
        <w:rPr>
          <w:rFonts w:asciiTheme="minorHAnsi" w:hAnsiTheme="minorHAnsi" w:cs="Arial"/>
          <w:bCs/>
          <w:sz w:val="18"/>
          <w:szCs w:val="18"/>
          <w:lang w:val="es-BO"/>
        </w:rPr>
        <w:t>a su cuenta y cargo</w:t>
      </w:r>
      <w:r w:rsidRPr="00C36DA6">
        <w:rPr>
          <w:rFonts w:asciiTheme="minorHAnsi" w:hAnsiTheme="minorHAnsi" w:cs="Arial"/>
          <w:sz w:val="18"/>
          <w:szCs w:val="18"/>
          <w:lang w:val="es-BO"/>
        </w:rPr>
        <w:t xml:space="preserve"> deberá proceder a corregirlos a satisfacción del </w:t>
      </w:r>
      <w:r w:rsidRPr="00C36DA6">
        <w:rPr>
          <w:rFonts w:asciiTheme="minorHAnsi" w:hAnsiTheme="minorHAnsi" w:cs="Arial"/>
          <w:bCs/>
          <w:spacing w:val="-3"/>
          <w:sz w:val="18"/>
          <w:szCs w:val="18"/>
          <w:lang w:val="es-BO"/>
        </w:rPr>
        <w:t>Fiscal de Obra</w:t>
      </w:r>
      <w:r w:rsidRPr="00C36DA6">
        <w:rPr>
          <w:rFonts w:asciiTheme="minorHAnsi" w:hAnsiTheme="minorHAnsi" w:cs="Arial"/>
          <w:sz w:val="18"/>
          <w:szCs w:val="18"/>
          <w:lang w:val="es-BO"/>
        </w:rPr>
        <w:t xml:space="preserve"> y el </w:t>
      </w:r>
      <w:r w:rsidRPr="00C36DA6">
        <w:rPr>
          <w:rFonts w:asciiTheme="minorHAnsi" w:hAnsiTheme="minorHAnsi" w:cs="Arial"/>
          <w:spacing w:val="-3"/>
          <w:sz w:val="18"/>
          <w:szCs w:val="18"/>
          <w:lang w:val="es-BO"/>
        </w:rPr>
        <w:t>Supervisor</w:t>
      </w:r>
      <w:r w:rsidRPr="00C36DA6">
        <w:rPr>
          <w:rFonts w:asciiTheme="minorHAnsi" w:hAnsiTheme="minorHAnsi" w:cs="Arial"/>
          <w:sz w:val="18"/>
          <w:szCs w:val="18"/>
          <w:lang w:val="es-BO"/>
        </w:rPr>
        <w:t>.</w:t>
      </w:r>
    </w:p>
    <w:p w:rsidR="00C36DA6" w:rsidRPr="00C36DA6" w:rsidRDefault="00C36DA6" w:rsidP="00C36DA6">
      <w:pPr>
        <w:ind w:left="567" w:hanging="567"/>
        <w:jc w:val="both"/>
        <w:rPr>
          <w:rFonts w:asciiTheme="minorHAnsi" w:hAnsiTheme="minorHAnsi" w:cs="Arial"/>
          <w:b/>
          <w:bCs/>
          <w:spacing w:val="-3"/>
          <w:sz w:val="18"/>
          <w:szCs w:val="18"/>
          <w:lang w:val="es-BO"/>
        </w:rPr>
      </w:pPr>
      <w:r w:rsidRPr="00C36DA6">
        <w:rPr>
          <w:rFonts w:asciiTheme="minorHAnsi" w:hAnsiTheme="minorHAnsi" w:cs="Arial"/>
          <w:b/>
          <w:bCs/>
          <w:spacing w:val="-3"/>
          <w:sz w:val="18"/>
          <w:szCs w:val="18"/>
          <w:lang w:val="es-BO"/>
        </w:rPr>
        <w:t xml:space="preserve">23.12 Corrección de defectos: </w:t>
      </w:r>
    </w:p>
    <w:p w:rsidR="00C36DA6" w:rsidRPr="00C36DA6" w:rsidRDefault="00C36DA6" w:rsidP="00C36DA6">
      <w:pPr>
        <w:tabs>
          <w:tab w:val="left" w:pos="567"/>
        </w:tabs>
        <w:ind w:left="567" w:hanging="567"/>
        <w:jc w:val="both"/>
        <w:rPr>
          <w:rFonts w:asciiTheme="minorHAnsi" w:hAnsiTheme="minorHAnsi" w:cs="Arial"/>
          <w:bCs/>
          <w:spacing w:val="-3"/>
          <w:sz w:val="18"/>
          <w:szCs w:val="18"/>
          <w:lang w:val="es-BO" w:eastAsia="es-ES"/>
        </w:rPr>
      </w:pPr>
      <w:r w:rsidRPr="00C36DA6">
        <w:rPr>
          <w:rFonts w:asciiTheme="minorHAnsi" w:hAnsiTheme="minorHAnsi" w:cs="Arial"/>
          <w:spacing w:val="-3"/>
          <w:sz w:val="18"/>
          <w:szCs w:val="18"/>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36DA6">
        <w:rPr>
          <w:rFonts w:asciiTheme="minorHAnsi" w:hAnsiTheme="minorHAnsi" w:cs="Arial"/>
          <w:b/>
          <w:spacing w:val="-3"/>
          <w:sz w:val="18"/>
          <w:szCs w:val="18"/>
          <w:lang w:val="es-BO" w:eastAsia="es-ES"/>
        </w:rPr>
        <w:t>Contratista</w:t>
      </w:r>
      <w:r w:rsidRPr="00C36DA6">
        <w:rPr>
          <w:rFonts w:asciiTheme="minorHAnsi" w:hAnsiTheme="minorHAnsi" w:cs="Arial"/>
          <w:spacing w:val="-3"/>
          <w:sz w:val="18"/>
          <w:szCs w:val="18"/>
          <w:lang w:val="es-BO" w:eastAsia="es-ES"/>
        </w:rPr>
        <w:t xml:space="preserve"> durante la ejecución de la Obra y hasta antes de la recepción definitiva, será observada por el Supervisor mediante notificación expresa al </w:t>
      </w:r>
      <w:r w:rsidRPr="00C36DA6">
        <w:rPr>
          <w:rFonts w:asciiTheme="minorHAnsi" w:hAnsiTheme="minorHAnsi" w:cs="Arial"/>
          <w:b/>
          <w:spacing w:val="-3"/>
          <w:sz w:val="18"/>
          <w:szCs w:val="18"/>
          <w:lang w:val="es-BO" w:eastAsia="es-ES"/>
        </w:rPr>
        <w:t>Contratista</w:t>
      </w:r>
      <w:r w:rsidRPr="00C36DA6">
        <w:rPr>
          <w:rFonts w:asciiTheme="minorHAnsi" w:hAnsiTheme="minorHAnsi" w:cs="Arial"/>
          <w:spacing w:val="-3"/>
          <w:sz w:val="18"/>
          <w:szCs w:val="18"/>
          <w:lang w:val="es-BO" w:eastAsia="es-ES"/>
        </w:rPr>
        <w:t xml:space="preserve">, señalando el plazo de su corrección, a cuyo efecto el trabajo defectuoso será removido y reemplazado a exclusiva cuenta y cargo del </w:t>
      </w:r>
      <w:r w:rsidRPr="00C36DA6">
        <w:rPr>
          <w:rFonts w:asciiTheme="minorHAnsi" w:hAnsiTheme="minorHAnsi" w:cs="Arial"/>
          <w:b/>
          <w:spacing w:val="-3"/>
          <w:sz w:val="18"/>
          <w:szCs w:val="18"/>
          <w:lang w:val="es-BO" w:eastAsia="es-ES"/>
        </w:rPr>
        <w:t>Contratista</w:t>
      </w:r>
      <w:r w:rsidRPr="00C36DA6">
        <w:rPr>
          <w:rFonts w:asciiTheme="minorHAnsi" w:hAnsiTheme="minorHAnsi" w:cs="Arial"/>
          <w:spacing w:val="-3"/>
          <w:sz w:val="18"/>
          <w:szCs w:val="18"/>
          <w:lang w:val="es-BO" w:eastAsia="es-ES"/>
        </w:rPr>
        <w:t xml:space="preserve">, en forma satisfactoria para el Supervisor </w:t>
      </w:r>
      <w:r w:rsidRPr="00C36DA6">
        <w:rPr>
          <w:rFonts w:asciiTheme="minorHAnsi" w:hAnsiTheme="minorHAnsi" w:cs="Arial"/>
          <w:bCs/>
          <w:spacing w:val="-3"/>
          <w:sz w:val="18"/>
          <w:szCs w:val="18"/>
          <w:lang w:val="es-BO" w:eastAsia="es-ES"/>
        </w:rPr>
        <w:t>y el Fiscal de Obra</w:t>
      </w:r>
      <w:r w:rsidRPr="00C36DA6">
        <w:rPr>
          <w:rFonts w:asciiTheme="minorHAnsi" w:hAnsiTheme="minorHAnsi" w:cs="Arial"/>
          <w:spacing w:val="-3"/>
          <w:sz w:val="18"/>
          <w:szCs w:val="18"/>
          <w:lang w:val="es-BO" w:eastAsia="es-ES"/>
        </w:rPr>
        <w:t>. Estos defectos deberán ser observados y corregidos dentro del plazo del Contrato.</w:t>
      </w:r>
    </w:p>
    <w:p w:rsidR="00C36DA6" w:rsidRPr="00C36DA6" w:rsidRDefault="00C36DA6" w:rsidP="00C36DA6">
      <w:pPr>
        <w:tabs>
          <w:tab w:val="left" w:pos="567"/>
        </w:tabs>
        <w:ind w:left="567" w:hanging="567"/>
        <w:jc w:val="both"/>
        <w:rPr>
          <w:rFonts w:asciiTheme="minorHAnsi" w:hAnsiTheme="minorHAnsi" w:cs="Arial"/>
          <w:spacing w:val="-3"/>
          <w:sz w:val="18"/>
          <w:szCs w:val="18"/>
          <w:lang w:val="es-BO" w:eastAsia="es-ES"/>
        </w:rPr>
      </w:pPr>
      <w:r w:rsidRPr="00C36DA6">
        <w:rPr>
          <w:rFonts w:asciiTheme="minorHAnsi" w:hAnsiTheme="minorHAnsi" w:cs="Arial"/>
          <w:spacing w:val="-3"/>
          <w:sz w:val="18"/>
          <w:szCs w:val="18"/>
          <w:lang w:val="es-BO" w:eastAsia="es-ES"/>
        </w:rPr>
        <w:tab/>
        <w:t xml:space="preserve">Con la finalidad de realizar la recepción provisional de la Obra, de forma antelada el </w:t>
      </w:r>
      <w:r w:rsidRPr="00C36DA6">
        <w:rPr>
          <w:rFonts w:asciiTheme="minorHAnsi" w:hAnsiTheme="minorHAnsi" w:cs="Arial"/>
          <w:bCs/>
          <w:spacing w:val="-3"/>
          <w:sz w:val="18"/>
          <w:szCs w:val="18"/>
          <w:lang w:val="es-BO" w:eastAsia="es-ES"/>
        </w:rPr>
        <w:t xml:space="preserve">Supervisor </w:t>
      </w:r>
      <w:r w:rsidRPr="00C36DA6">
        <w:rPr>
          <w:rFonts w:asciiTheme="minorHAnsi" w:hAnsiTheme="minorHAnsi" w:cs="Arial"/>
          <w:spacing w:val="-3"/>
          <w:sz w:val="18"/>
          <w:szCs w:val="18"/>
          <w:lang w:val="es-BO" w:eastAsia="es-ES"/>
        </w:rPr>
        <w:t xml:space="preserve">en coordinación con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pacing w:val="-3"/>
          <w:sz w:val="18"/>
          <w:szCs w:val="18"/>
          <w:lang w:val="es-BO" w:eastAsia="es-ES"/>
        </w:rPr>
        <w:t xml:space="preserve"> notificarán al </w:t>
      </w:r>
      <w:r w:rsidRPr="00C36DA6">
        <w:rPr>
          <w:rFonts w:asciiTheme="minorHAnsi" w:hAnsiTheme="minorHAnsi" w:cs="Arial"/>
          <w:b/>
          <w:bCs/>
          <w:spacing w:val="-3"/>
          <w:sz w:val="18"/>
          <w:szCs w:val="18"/>
          <w:lang w:val="es-BO" w:eastAsia="es-ES"/>
        </w:rPr>
        <w:t xml:space="preserve">Contratista </w:t>
      </w:r>
      <w:r w:rsidRPr="00C36DA6">
        <w:rPr>
          <w:rFonts w:asciiTheme="minorHAnsi" w:hAnsiTheme="minorHAnsi" w:cs="Arial"/>
          <w:spacing w:val="-3"/>
          <w:sz w:val="18"/>
          <w:szCs w:val="18"/>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36DA6" w:rsidRPr="00C36DA6" w:rsidRDefault="00C36DA6" w:rsidP="00C36DA6">
      <w:pPr>
        <w:tabs>
          <w:tab w:val="left" w:pos="567"/>
        </w:tabs>
        <w:ind w:left="567" w:hanging="567"/>
        <w:jc w:val="both"/>
        <w:rPr>
          <w:rFonts w:asciiTheme="minorHAnsi" w:hAnsiTheme="minorHAnsi" w:cs="Arial"/>
          <w:b/>
          <w:bCs/>
          <w:spacing w:val="-3"/>
          <w:sz w:val="18"/>
          <w:szCs w:val="18"/>
          <w:lang w:val="es-BO"/>
        </w:rPr>
      </w:pPr>
      <w:r w:rsidRPr="00C36DA6">
        <w:rPr>
          <w:rFonts w:asciiTheme="minorHAnsi" w:hAnsiTheme="minorHAnsi" w:cs="Arial"/>
          <w:b/>
          <w:bCs/>
          <w:spacing w:val="-3"/>
          <w:sz w:val="18"/>
          <w:szCs w:val="18"/>
          <w:lang w:val="es-BO"/>
        </w:rPr>
        <w:t xml:space="preserve">23.13 </w:t>
      </w:r>
      <w:r w:rsidRPr="00C36DA6">
        <w:rPr>
          <w:rFonts w:asciiTheme="minorHAnsi" w:hAnsiTheme="minorHAnsi" w:cs="Arial"/>
          <w:b/>
          <w:bCs/>
          <w:spacing w:val="-3"/>
          <w:sz w:val="18"/>
          <w:szCs w:val="18"/>
          <w:lang w:val="es-BO"/>
        </w:rPr>
        <w:tab/>
        <w:t xml:space="preserve">Defectos no corregidos: </w:t>
      </w:r>
    </w:p>
    <w:p w:rsidR="00C36DA6" w:rsidRPr="00C36DA6" w:rsidRDefault="00C36DA6" w:rsidP="00C36DA6">
      <w:pPr>
        <w:ind w:left="567"/>
        <w:jc w:val="both"/>
        <w:rPr>
          <w:rFonts w:asciiTheme="minorHAnsi" w:hAnsiTheme="minorHAnsi" w:cs="Arial"/>
          <w:sz w:val="18"/>
          <w:szCs w:val="18"/>
          <w:lang w:val="es-BO"/>
        </w:rPr>
      </w:pPr>
      <w:r w:rsidRPr="00C36DA6">
        <w:rPr>
          <w:rFonts w:asciiTheme="minorHAnsi" w:hAnsiTheme="minorHAnsi" w:cs="Arial"/>
          <w:sz w:val="18"/>
          <w:szCs w:val="18"/>
          <w:lang w:val="es-BO"/>
        </w:rPr>
        <w:t xml:space="preserve">Si el </w:t>
      </w:r>
      <w:r w:rsidRPr="00C36DA6">
        <w:rPr>
          <w:rFonts w:asciiTheme="minorHAnsi" w:hAnsiTheme="minorHAnsi" w:cs="Arial"/>
          <w:b/>
          <w:bCs/>
          <w:sz w:val="18"/>
          <w:szCs w:val="18"/>
          <w:lang w:val="es-BO"/>
        </w:rPr>
        <w:t xml:space="preserve">Contratista </w:t>
      </w:r>
      <w:r w:rsidRPr="00C36DA6">
        <w:rPr>
          <w:rFonts w:asciiTheme="minorHAnsi" w:hAnsiTheme="minorHAnsi" w:cs="Arial"/>
          <w:sz w:val="18"/>
          <w:szCs w:val="18"/>
          <w:lang w:val="es-BO"/>
        </w:rPr>
        <w:t xml:space="preserve">no ha corregido un defecto dentro del plazo especificado en la notificación del </w:t>
      </w:r>
      <w:r w:rsidRPr="00C36DA6">
        <w:rPr>
          <w:rFonts w:asciiTheme="minorHAnsi" w:hAnsiTheme="minorHAnsi" w:cs="Arial"/>
          <w:spacing w:val="-3"/>
          <w:sz w:val="18"/>
          <w:szCs w:val="18"/>
          <w:lang w:val="es-BO"/>
        </w:rPr>
        <w:t xml:space="preserve">Supervisor </w:t>
      </w:r>
      <w:r w:rsidRPr="00C36DA6">
        <w:rPr>
          <w:rFonts w:asciiTheme="minorHAnsi" w:hAnsiTheme="minorHAnsi" w:cs="Arial"/>
          <w:sz w:val="18"/>
          <w:szCs w:val="18"/>
          <w:lang w:val="es-BO"/>
        </w:rPr>
        <w:t xml:space="preserve">durante la ejecución de la Obra, antes de la recepción provisional o antes de la recepción definitiva, el </w:t>
      </w:r>
      <w:r w:rsidRPr="00C36DA6">
        <w:rPr>
          <w:rFonts w:asciiTheme="minorHAnsi" w:hAnsiTheme="minorHAnsi" w:cs="Arial"/>
          <w:spacing w:val="-3"/>
          <w:sz w:val="18"/>
          <w:szCs w:val="18"/>
          <w:lang w:val="es-BO"/>
        </w:rPr>
        <w:t xml:space="preserve">Supervisor </w:t>
      </w:r>
      <w:r w:rsidRPr="00C36DA6">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C36DA6">
        <w:rPr>
          <w:rFonts w:asciiTheme="minorHAnsi" w:hAnsiTheme="minorHAnsi" w:cs="Arial"/>
          <w:b/>
          <w:sz w:val="18"/>
          <w:szCs w:val="18"/>
          <w:lang w:val="es-BO"/>
        </w:rPr>
        <w:t xml:space="preserve">Contratista </w:t>
      </w:r>
      <w:r w:rsidRPr="00C36DA6">
        <w:rPr>
          <w:rFonts w:asciiTheme="minorHAnsi" w:hAnsiTheme="minorHAnsi" w:cs="Arial"/>
          <w:sz w:val="18"/>
          <w:szCs w:val="18"/>
          <w:lang w:val="es-BO"/>
        </w:rPr>
        <w:t xml:space="preserve">no acepte reconocer esos gastos se rechazará la recepción definitiva, pudiendo la </w:t>
      </w:r>
      <w:r w:rsidRPr="00C36DA6">
        <w:rPr>
          <w:rFonts w:asciiTheme="minorHAnsi" w:hAnsiTheme="minorHAnsi" w:cs="Arial"/>
          <w:b/>
          <w:sz w:val="18"/>
          <w:szCs w:val="18"/>
          <w:lang w:val="es-BO"/>
        </w:rPr>
        <w:t>Entidad</w:t>
      </w:r>
      <w:r w:rsidRPr="00C36DA6">
        <w:rPr>
          <w:rFonts w:asciiTheme="minorHAnsi" w:hAnsiTheme="minorHAnsi" w:cs="Arial"/>
          <w:sz w:val="18"/>
          <w:szCs w:val="18"/>
          <w:lang w:val="es-BO"/>
        </w:rPr>
        <w:t xml:space="preserve"> efectuar la ejecución de la garantía de cumplimiento de Contrato. </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VIGÉSIMA CUARTA.- (ESTIPULACIONES SOBRE IMPUESTOS Y TRIBUTOS)</w:t>
      </w:r>
    </w:p>
    <w:p w:rsidR="00C36DA6" w:rsidRPr="00C36DA6" w:rsidRDefault="00C36DA6" w:rsidP="00C36DA6">
      <w:pPr>
        <w:widowControl w:val="0"/>
        <w:ind w:left="567" w:hanging="567"/>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24.1</w:t>
      </w:r>
      <w:r w:rsidRPr="00C36DA6">
        <w:rPr>
          <w:rFonts w:asciiTheme="minorHAnsi" w:hAnsiTheme="minorHAnsi" w:cs="Arial"/>
          <w:sz w:val="18"/>
          <w:szCs w:val="18"/>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w:t>
      </w:r>
      <w:r w:rsidRPr="00C36DA6">
        <w:rPr>
          <w:rFonts w:asciiTheme="minorHAnsi" w:hAnsiTheme="minorHAnsi" w:cs="Arial"/>
          <w:sz w:val="18"/>
          <w:szCs w:val="18"/>
          <w:lang w:val="es-ES_tradnl" w:eastAsia="es-ES"/>
        </w:rPr>
        <w:lastRenderedPageBreak/>
        <w:t xml:space="preserve">responsabilidad del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 xml:space="preserve">, en este caso el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 xml:space="preserve"> conforme a lo previsto en la Ley Aplicable, sin derecho a reembolso.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36DA6" w:rsidRPr="00C36DA6" w:rsidRDefault="00C36DA6" w:rsidP="00C36DA6">
      <w:pPr>
        <w:widowControl w:val="0"/>
        <w:ind w:left="567" w:hanging="567"/>
        <w:jc w:val="both"/>
        <w:rPr>
          <w:rFonts w:asciiTheme="minorHAnsi" w:hAnsiTheme="minorHAnsi" w:cs="Arial"/>
          <w:sz w:val="18"/>
          <w:szCs w:val="18"/>
          <w:lang w:val="es-ES_tradnl" w:eastAsia="es-ES"/>
        </w:rPr>
      </w:pPr>
      <w:r w:rsidRPr="00C36DA6">
        <w:rPr>
          <w:rFonts w:asciiTheme="minorHAnsi" w:hAnsiTheme="minorHAnsi" w:cs="Arial"/>
          <w:b/>
          <w:sz w:val="18"/>
          <w:szCs w:val="18"/>
          <w:lang w:val="es-ES_tradnl" w:eastAsia="es-ES"/>
        </w:rPr>
        <w:t>24.2</w:t>
      </w:r>
      <w:r w:rsidRPr="00C36DA6">
        <w:rPr>
          <w:rFonts w:asciiTheme="minorHAnsi" w:hAnsiTheme="minorHAnsi" w:cs="Arial"/>
          <w:sz w:val="18"/>
          <w:szCs w:val="18"/>
          <w:lang w:val="es-ES_tradnl" w:eastAsia="es-ES"/>
        </w:rPr>
        <w:t xml:space="preserve">  El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VIGÉSIMA QUINTA.- (CONFIDENCIALIDAD)</w:t>
      </w:r>
    </w:p>
    <w:p w:rsidR="00C36DA6" w:rsidRPr="00C36DA6" w:rsidRDefault="00C36DA6" w:rsidP="00C36DA6">
      <w:pPr>
        <w:shd w:val="clear" w:color="auto" w:fill="FFFFFF"/>
        <w:tabs>
          <w:tab w:val="left" w:pos="426"/>
        </w:tabs>
        <w:ind w:right="-6"/>
        <w:jc w:val="both"/>
        <w:rPr>
          <w:rFonts w:asciiTheme="minorHAnsi" w:hAnsiTheme="minorHAnsi" w:cs="Arial"/>
          <w:sz w:val="18"/>
          <w:szCs w:val="18"/>
          <w:lang w:val="es-BO"/>
        </w:rPr>
      </w:pPr>
      <w:r w:rsidRPr="00C36DA6">
        <w:rPr>
          <w:rFonts w:asciiTheme="minorHAnsi" w:hAnsiTheme="minorHAnsi" w:cs="Arial"/>
          <w:sz w:val="18"/>
          <w:szCs w:val="18"/>
          <w:lang w:val="es-BO"/>
        </w:rPr>
        <w:t xml:space="preserve">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36DA6" w:rsidRPr="00C36DA6" w:rsidRDefault="00C36DA6" w:rsidP="00C36DA6">
      <w:pPr>
        <w:shd w:val="clear" w:color="auto" w:fill="FFFFFF"/>
        <w:tabs>
          <w:tab w:val="left" w:pos="426"/>
        </w:tabs>
        <w:ind w:right="-6"/>
        <w:jc w:val="both"/>
        <w:rPr>
          <w:rFonts w:asciiTheme="minorHAnsi" w:hAnsiTheme="minorHAnsi" w:cs="Arial"/>
          <w:sz w:val="18"/>
          <w:szCs w:val="18"/>
          <w:lang w:val="es-BO"/>
        </w:rPr>
      </w:pPr>
      <w:r w:rsidRPr="00C36DA6">
        <w:rPr>
          <w:rFonts w:asciiTheme="minorHAnsi" w:hAnsiTheme="minorHAnsi" w:cs="Arial"/>
          <w:sz w:val="18"/>
          <w:szCs w:val="18"/>
          <w:lang w:val="es-BO"/>
        </w:rPr>
        <w:t xml:space="preserve">Las obligaciones que 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asume bajo este Contrato con relación a la confidencialidad, subsistirán una vez finalizado el Contrato.</w:t>
      </w:r>
    </w:p>
    <w:p w:rsidR="00C36DA6" w:rsidRPr="00C36DA6" w:rsidRDefault="00C36DA6" w:rsidP="00C36DA6">
      <w:pPr>
        <w:shd w:val="clear" w:color="auto" w:fill="FFFFFF"/>
        <w:tabs>
          <w:tab w:val="left" w:pos="426"/>
        </w:tabs>
        <w:ind w:right="-6"/>
        <w:jc w:val="both"/>
        <w:rPr>
          <w:rFonts w:asciiTheme="minorHAnsi" w:hAnsiTheme="minorHAnsi" w:cs="Arial"/>
          <w:sz w:val="18"/>
          <w:szCs w:val="18"/>
          <w:lang w:val="es-BO"/>
        </w:rPr>
      </w:pPr>
      <w:r w:rsidRPr="00C36DA6">
        <w:rPr>
          <w:rFonts w:asciiTheme="minorHAnsi" w:hAnsiTheme="minorHAnsi" w:cs="Arial"/>
          <w:sz w:val="18"/>
          <w:szCs w:val="18"/>
          <w:lang w:val="es-BO"/>
        </w:rPr>
        <w:t xml:space="preserve">A la terminación del presente Contrato, por resolución o por su cumplimiento, el </w:t>
      </w:r>
      <w:r w:rsidRPr="00C36DA6">
        <w:rPr>
          <w:rFonts w:asciiTheme="minorHAnsi" w:hAnsiTheme="minorHAnsi" w:cs="Arial"/>
          <w:b/>
          <w:sz w:val="18"/>
          <w:szCs w:val="18"/>
          <w:lang w:val="es-BO"/>
        </w:rPr>
        <w:t xml:space="preserve">Contratista </w:t>
      </w:r>
      <w:r w:rsidRPr="00C36DA6">
        <w:rPr>
          <w:rFonts w:asciiTheme="minorHAnsi" w:hAnsiTheme="minorHAnsi" w:cs="Arial"/>
          <w:sz w:val="18"/>
          <w:szCs w:val="18"/>
          <w:lang w:val="es-BO"/>
        </w:rPr>
        <w:t xml:space="preserve">está en la obligación de proveer de manera inmediata a </w:t>
      </w:r>
      <w:r w:rsidRPr="00C36DA6">
        <w:rPr>
          <w:rFonts w:asciiTheme="minorHAnsi" w:hAnsiTheme="minorHAnsi" w:cs="Arial"/>
          <w:sz w:val="18"/>
          <w:szCs w:val="18"/>
          <w:lang w:val="es-BO" w:eastAsia="es-ES"/>
        </w:rPr>
        <w:t xml:space="preserve">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rPr>
        <w:t xml:space="preserve"> todos los documentos, notas, datos, información y otros que hubiera entrado en posesión del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en virtud a la ejecución del presente Contrato, no pudiendo retener el </w:t>
      </w:r>
      <w:r w:rsidRPr="00C36DA6">
        <w:rPr>
          <w:rFonts w:asciiTheme="minorHAnsi" w:hAnsiTheme="minorHAnsi" w:cs="Arial"/>
          <w:b/>
          <w:sz w:val="18"/>
          <w:szCs w:val="18"/>
          <w:lang w:val="es-BO"/>
        </w:rPr>
        <w:t>Contratista</w:t>
      </w:r>
      <w:r w:rsidRPr="00C36DA6">
        <w:rPr>
          <w:rFonts w:asciiTheme="minorHAnsi" w:hAnsiTheme="minorHAnsi" w:cs="Arial"/>
          <w:sz w:val="18"/>
          <w:szCs w:val="18"/>
          <w:lang w:val="es-BO"/>
        </w:rPr>
        <w:t xml:space="preserve"> ninguna copia de los mismos, ya sean en papel o en formato electrónico o digital.</w:t>
      </w:r>
    </w:p>
    <w:p w:rsidR="00C36DA6" w:rsidRPr="00C36DA6" w:rsidRDefault="00C36DA6" w:rsidP="00C36DA6">
      <w:pPr>
        <w:shd w:val="clear" w:color="auto" w:fill="FFFFFF"/>
        <w:tabs>
          <w:tab w:val="left" w:pos="426"/>
        </w:tabs>
        <w:ind w:right="-6"/>
        <w:jc w:val="both"/>
        <w:rPr>
          <w:rFonts w:asciiTheme="minorHAnsi" w:hAnsiTheme="minorHAnsi" w:cs="Arial"/>
          <w:sz w:val="18"/>
          <w:szCs w:val="18"/>
          <w:lang w:val="es-BO"/>
        </w:rPr>
      </w:pPr>
      <w:r w:rsidRPr="00C36DA6">
        <w:rPr>
          <w:rFonts w:asciiTheme="minorHAnsi" w:hAnsiTheme="minorHAnsi" w:cs="Arial"/>
          <w:sz w:val="18"/>
          <w:szCs w:val="18"/>
          <w:lang w:val="es-BO"/>
        </w:rPr>
        <w:t>El incumplimiento de la obligación de confidencialidad importara:</w:t>
      </w:r>
    </w:p>
    <w:p w:rsidR="00C36DA6" w:rsidRPr="00C36DA6" w:rsidRDefault="00C36DA6" w:rsidP="00722E5C">
      <w:pPr>
        <w:numPr>
          <w:ilvl w:val="0"/>
          <w:numId w:val="38"/>
        </w:numPr>
        <w:shd w:val="clear" w:color="auto" w:fill="FFFFFF"/>
        <w:tabs>
          <w:tab w:val="left" w:pos="426"/>
        </w:tabs>
        <w:ind w:left="1135" w:right="-6" w:hanging="284"/>
        <w:jc w:val="both"/>
        <w:rPr>
          <w:rFonts w:asciiTheme="minorHAnsi" w:hAnsiTheme="minorHAnsi" w:cs="Arial"/>
          <w:b/>
          <w:sz w:val="18"/>
          <w:szCs w:val="18"/>
          <w:lang w:val="es-BO" w:eastAsia="es-ES"/>
        </w:rPr>
      </w:pPr>
      <w:r w:rsidRPr="00C36DA6">
        <w:rPr>
          <w:rFonts w:asciiTheme="minorHAnsi" w:hAnsiTheme="minorHAnsi" w:cs="Arial"/>
          <w:sz w:val="18"/>
          <w:szCs w:val="18"/>
          <w:lang w:val="es-BO" w:eastAsia="es-ES"/>
        </w:rPr>
        <w:t>La adopción de medidas judiciales y sanciones de acuerdo a normas pertinentes.</w:t>
      </w:r>
    </w:p>
    <w:p w:rsidR="00C36DA6" w:rsidRPr="00C36DA6" w:rsidRDefault="00C36DA6" w:rsidP="00722E5C">
      <w:pPr>
        <w:numPr>
          <w:ilvl w:val="0"/>
          <w:numId w:val="38"/>
        </w:numPr>
        <w:shd w:val="clear" w:color="auto" w:fill="FFFFFF"/>
        <w:tabs>
          <w:tab w:val="left" w:pos="426"/>
        </w:tabs>
        <w:ind w:left="1135" w:right="-6" w:hanging="284"/>
        <w:jc w:val="both"/>
        <w:rPr>
          <w:rFonts w:asciiTheme="minorHAnsi" w:hAnsiTheme="minorHAnsi" w:cs="Arial"/>
          <w:b/>
          <w:sz w:val="18"/>
          <w:szCs w:val="18"/>
          <w:lang w:val="es-BO" w:eastAsia="es-ES"/>
        </w:rPr>
      </w:pPr>
      <w:r w:rsidRPr="00C36DA6">
        <w:rPr>
          <w:rFonts w:asciiTheme="minorHAnsi" w:hAnsiTheme="minorHAnsi" w:cs="Arial"/>
          <w:sz w:val="18"/>
          <w:szCs w:val="18"/>
          <w:lang w:val="es-BO" w:eastAsia="es-ES"/>
        </w:rPr>
        <w:t>Responsabilidad por pérdida y daños.</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VIGÉSIMA SEXTA.- (SUBCONTRATOS)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Fiscal de Obra a solicitud del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podrá autorizar la subcontratación para la ejecución de alguna fase de la Obra al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subcontrataciones que acumuladas no deberán exceder el 25% (veinticinco por ciento) del valor total de este Contrato para lo cual deberá necesariamente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tener la autorización expresa de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a través del Fiscal de Obra, siendo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directo y exclusivo responsable por los trabajos, su calidad y la perfección de ellos, así como también por los actos y omisiones de los subcontratistas y de todas las personas empleadas en la Obra.</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val="es-BO" w:eastAsia="es-ES"/>
        </w:rPr>
        <w:t xml:space="preserve">Ningún subcontrato o intervención de terceras personas relevará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del cumplimiento de todas sus obligaciones y responsabilidades emergentes del presente Contrato.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deberá presentar al </w:t>
      </w:r>
      <w:r w:rsidRPr="00C36DA6">
        <w:rPr>
          <w:rFonts w:asciiTheme="minorHAnsi" w:hAnsiTheme="minorHAnsi" w:cs="Arial"/>
          <w:sz w:val="18"/>
          <w:szCs w:val="18"/>
          <w:lang w:val="es-BO" w:eastAsia="es-ES"/>
        </w:rPr>
        <w:t>Fiscal de Obra</w:t>
      </w:r>
      <w:r w:rsidRPr="00C36DA6">
        <w:rPr>
          <w:rFonts w:asciiTheme="minorHAnsi" w:hAnsiTheme="minorHAnsi" w:cs="Arial"/>
          <w:sz w:val="18"/>
          <w:szCs w:val="18"/>
          <w:lang w:eastAsia="es-ES"/>
        </w:rPr>
        <w:t xml:space="preserve"> a solo requerimiento del Supervisor para fines de conocimiento todos los subcontratos que suscriba con terceros. </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garantiza que todos los subcontratistas realizarán la parte de la Obra subcontratada y proveerán los equipos, materiales, servicios y obras de acuerdo con los términos y condiciones del presente Contrato.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le proveerá al Fiscal de Obra copias de todos los subcontratos, que deberán ser remitidas de manera trimestral o cuando el Fiscal de Obra los requiera.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empleados o trabajadores.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eastAsia="es-ES"/>
        </w:rPr>
        <w:t>Los contratos</w:t>
      </w:r>
      <w:r w:rsidRPr="00C36DA6">
        <w:rPr>
          <w:rFonts w:asciiTheme="minorHAnsi" w:hAnsiTheme="minorHAnsi" w:cs="Arial"/>
          <w:sz w:val="18"/>
          <w:szCs w:val="18"/>
          <w:lang w:val="es-BO" w:eastAsia="es-ES"/>
        </w:rPr>
        <w:t xml:space="preserve"> suscritos entre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y los subcontratistas deberán prever el cumplimiento de las obligaciones laborales, sociales, ambientales y tributarias y demás de normativa aplicable.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no obligará o pretenderá obligar a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en caso de inobservancia y/o infracción de las obligaciones del Contrato, leyes, reglamentos y/o norma aplicable del Estado Plurinacional de Bolivia.</w:t>
      </w:r>
    </w:p>
    <w:p w:rsidR="00C36DA6" w:rsidRPr="00C36DA6" w:rsidRDefault="00C36DA6" w:rsidP="00C36DA6">
      <w:pPr>
        <w:jc w:val="both"/>
        <w:rPr>
          <w:rFonts w:asciiTheme="minorHAnsi" w:hAnsiTheme="minorHAnsi" w:cs="Arial"/>
          <w:sz w:val="18"/>
          <w:szCs w:val="18"/>
          <w:u w:val="single"/>
          <w:lang w:eastAsia="es-ES"/>
        </w:rPr>
      </w:pPr>
      <w:r w:rsidRPr="00C36DA6">
        <w:rPr>
          <w:rFonts w:asciiTheme="minorHAnsi" w:hAnsiTheme="minorHAnsi" w:cs="Arial"/>
          <w:b/>
          <w:sz w:val="18"/>
          <w:szCs w:val="18"/>
          <w:u w:val="single"/>
          <w:lang w:val="es-BO" w:eastAsia="es-ES"/>
        </w:rPr>
        <w:t>VIGÉSIMA SEPTIMA.- (INTRANSFERIBILIDAD DEL CONTRATO)</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El </w:t>
      </w:r>
      <w:r w:rsidRPr="00C36DA6">
        <w:rPr>
          <w:rFonts w:asciiTheme="minorHAnsi" w:hAnsiTheme="minorHAnsi" w:cs="Arial"/>
          <w:b/>
          <w:bCs/>
          <w:sz w:val="18"/>
          <w:szCs w:val="18"/>
          <w:lang w:eastAsia="es-ES"/>
        </w:rPr>
        <w:t>Contratista</w:t>
      </w:r>
      <w:r w:rsidRPr="00C36DA6">
        <w:rPr>
          <w:rFonts w:asciiTheme="minorHAnsi" w:hAnsiTheme="minorHAnsi" w:cs="Arial"/>
          <w:sz w:val="18"/>
          <w:szCs w:val="18"/>
          <w:lang w:eastAsia="es-ES"/>
        </w:rPr>
        <w:t xml:space="preserve"> bajo ningún título podrá ceder, transferir, subrogar, total o parcialmente este Contrato.</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En caso excepcional, emergente de causa de fuerza mayor, caso fortuito o necesidad pública, las Partes podrán acordar la cesión o subrogación del Contrato total o parcialmente previa la aprobación de </w:t>
      </w:r>
      <w:r w:rsidRPr="00C36DA6">
        <w:rPr>
          <w:rFonts w:asciiTheme="minorHAnsi" w:hAnsiTheme="minorHAnsi" w:cs="Arial"/>
          <w:sz w:val="18"/>
          <w:szCs w:val="18"/>
          <w:lang w:val="es-BO" w:eastAsia="es-ES"/>
        </w:rPr>
        <w:t xml:space="preserve">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eastAsia="es-ES"/>
        </w:rPr>
        <w:t xml:space="preserve">, bajo los mismos términos y condiciones del presente Contrato. </w:t>
      </w:r>
    </w:p>
    <w:p w:rsidR="00C36DA6" w:rsidRPr="00C36DA6" w:rsidRDefault="00C36DA6" w:rsidP="00C36DA6">
      <w:pPr>
        <w:ind w:right="-7"/>
        <w:jc w:val="both"/>
        <w:rPr>
          <w:rFonts w:asciiTheme="minorHAnsi" w:hAnsiTheme="minorHAnsi" w:cs="Arial"/>
          <w:sz w:val="18"/>
          <w:szCs w:val="18"/>
          <w:lang w:val="es-BO"/>
        </w:rPr>
      </w:pPr>
      <w:r w:rsidRPr="00C36DA6">
        <w:rPr>
          <w:rFonts w:asciiTheme="minorHAnsi" w:hAnsiTheme="minorHAnsi" w:cs="Arial"/>
          <w:color w:val="000000"/>
          <w:sz w:val="18"/>
          <w:szCs w:val="18"/>
          <w:lang w:val="es-BO"/>
        </w:rPr>
        <w:t xml:space="preserve">La Parte que se propone </w:t>
      </w:r>
      <w:r w:rsidRPr="00C36DA6">
        <w:rPr>
          <w:rFonts w:asciiTheme="minorHAnsi" w:hAnsiTheme="minorHAnsi" w:cs="Arial"/>
          <w:sz w:val="18"/>
          <w:szCs w:val="18"/>
          <w:lang w:val="es-BO"/>
        </w:rPr>
        <w:t>ceder, transferir o subrogar el presente Contrato,</w:t>
      </w:r>
      <w:r w:rsidRPr="00C36DA6">
        <w:rPr>
          <w:rFonts w:asciiTheme="minorHAnsi" w:hAnsiTheme="minorHAnsi" w:cs="Arial"/>
          <w:color w:val="000000"/>
          <w:sz w:val="18"/>
          <w:szCs w:val="18"/>
          <w:lang w:val="es-BO"/>
        </w:rPr>
        <w:t xml:space="preserve"> debe notificar a la otra Parte, por lo menos con 10 (diez) días calendarios de anticipación, para que esta última evalúe si la </w:t>
      </w:r>
      <w:r w:rsidRPr="00C36DA6">
        <w:rPr>
          <w:rFonts w:asciiTheme="minorHAnsi" w:hAnsiTheme="minorHAnsi" w:cs="Arial"/>
          <w:sz w:val="18"/>
          <w:szCs w:val="18"/>
          <w:lang w:val="es-BO"/>
        </w:rPr>
        <w:t xml:space="preserve">cesión, transferencia o subrogación </w:t>
      </w:r>
      <w:r w:rsidRPr="00C36DA6">
        <w:rPr>
          <w:rFonts w:asciiTheme="minorHAnsi" w:hAnsiTheme="minorHAnsi" w:cs="Arial"/>
          <w:color w:val="000000"/>
          <w:sz w:val="18"/>
          <w:szCs w:val="18"/>
          <w:lang w:val="es-BO"/>
        </w:rPr>
        <w:t xml:space="preserve">afecta a sus intereses o no, lo que deberá comunicar a la parte cedente dentro de los 10 (diez) días hábiles siguientes del aviso de la </w:t>
      </w:r>
      <w:r w:rsidRPr="00C36DA6">
        <w:rPr>
          <w:rFonts w:asciiTheme="minorHAnsi" w:hAnsiTheme="minorHAnsi" w:cs="Arial"/>
          <w:sz w:val="18"/>
          <w:szCs w:val="18"/>
          <w:lang w:val="es-BO"/>
        </w:rPr>
        <w:t>cesión, transferencia o subrogación.</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Una vez aprobada la </w:t>
      </w:r>
      <w:r w:rsidRPr="00C36DA6">
        <w:rPr>
          <w:rFonts w:asciiTheme="minorHAnsi" w:hAnsiTheme="minorHAnsi" w:cs="Arial"/>
          <w:sz w:val="18"/>
          <w:szCs w:val="18"/>
          <w:lang w:val="es-BO" w:eastAsia="es-ES"/>
        </w:rPr>
        <w:t>cesión, transferencia o subrogación</w:t>
      </w:r>
      <w:r w:rsidRPr="00C36DA6">
        <w:rPr>
          <w:rFonts w:asciiTheme="minorHAnsi" w:hAnsiTheme="minorHAnsi" w:cs="Arial"/>
          <w:sz w:val="18"/>
          <w:szCs w:val="18"/>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36DA6" w:rsidRPr="00C36DA6" w:rsidRDefault="00C36DA6" w:rsidP="00C36DA6">
      <w:pPr>
        <w:jc w:val="both"/>
        <w:rPr>
          <w:rFonts w:asciiTheme="minorHAnsi" w:hAnsiTheme="minorHAnsi" w:cs="Arial"/>
          <w:sz w:val="18"/>
          <w:szCs w:val="18"/>
          <w:u w:val="single"/>
          <w:lang w:val="es-BO" w:eastAsia="es-ES"/>
        </w:rPr>
      </w:pPr>
      <w:r w:rsidRPr="00C36DA6">
        <w:rPr>
          <w:rFonts w:asciiTheme="minorHAnsi" w:hAnsiTheme="minorHAnsi" w:cs="Arial"/>
          <w:b/>
          <w:sz w:val="18"/>
          <w:szCs w:val="18"/>
          <w:u w:val="single"/>
          <w:lang w:val="es-BO" w:eastAsia="es-ES"/>
        </w:rPr>
        <w:t>VIGÉSIMA OCTAVA.- (CAUSAS DE FUERZA MAYOR Y/O CASO FORTUITO)</w:t>
      </w:r>
    </w:p>
    <w:p w:rsidR="00C36DA6" w:rsidRPr="00C36DA6" w:rsidRDefault="00C36DA6" w:rsidP="00C36DA6">
      <w:pPr>
        <w:ind w:right="-7"/>
        <w:jc w:val="both"/>
        <w:outlineLvl w:val="1"/>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C36DA6">
        <w:rPr>
          <w:rFonts w:asciiTheme="minorHAnsi" w:hAnsiTheme="minorHAnsi" w:cs="Arial"/>
          <w:sz w:val="18"/>
          <w:szCs w:val="18"/>
          <w:lang w:val="es-BO" w:eastAsia="es-ES"/>
        </w:rPr>
        <w:lastRenderedPageBreak/>
        <w:t xml:space="preserve">o que de serlo, no puedan evitarse mediante la adopción de todas las precauciones razonables por la Parte que alegue fuerza mayor o caso fortuito para eximirse de la responsabilidad. </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eastAsia="es-ES"/>
        </w:rPr>
        <w:t xml:space="preserve">Con el fin de exceptuar al </w:t>
      </w:r>
      <w:r w:rsidRPr="00C36DA6">
        <w:rPr>
          <w:rFonts w:asciiTheme="minorHAnsi" w:hAnsiTheme="minorHAnsi" w:cs="Arial"/>
          <w:b/>
          <w:bCs/>
          <w:sz w:val="18"/>
          <w:szCs w:val="18"/>
          <w:lang w:eastAsia="es-ES"/>
        </w:rPr>
        <w:t>Contratista</w:t>
      </w:r>
      <w:r w:rsidRPr="00C36DA6">
        <w:rPr>
          <w:rFonts w:asciiTheme="minorHAnsi" w:hAnsiTheme="minorHAnsi" w:cs="Arial"/>
          <w:sz w:val="18"/>
          <w:szCs w:val="18"/>
          <w:lang w:eastAsia="es-ES"/>
        </w:rPr>
        <w:t xml:space="preserve"> de determinadas responsabilidades por mora durante la vigencia del presente Contrato, el </w:t>
      </w:r>
      <w:r w:rsidRPr="00C36DA6">
        <w:rPr>
          <w:rFonts w:asciiTheme="minorHAnsi" w:hAnsiTheme="minorHAnsi" w:cs="Arial"/>
          <w:bCs/>
          <w:sz w:val="18"/>
          <w:szCs w:val="18"/>
          <w:lang w:eastAsia="es-ES"/>
        </w:rPr>
        <w:t xml:space="preserve">Supervisor en coordinación con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eastAsia="es-ES"/>
        </w:rPr>
        <w:t xml:space="preserve"> tendrá la facultad de calificar las causas de fuerza mayor y/o caso fortuito, que pudieran tener efectiva consecuencia sobre la ejecución del </w:t>
      </w:r>
      <w:r w:rsidRPr="00C36DA6">
        <w:rPr>
          <w:rFonts w:asciiTheme="minorHAnsi" w:hAnsiTheme="minorHAnsi" w:cs="Arial"/>
          <w:bCs/>
          <w:sz w:val="18"/>
          <w:szCs w:val="18"/>
          <w:lang w:eastAsia="es-ES"/>
        </w:rPr>
        <w:t>Contrato, previo cumplimiento de lo establecido en la presente cláusula</w:t>
      </w:r>
      <w:r w:rsidRPr="00C36DA6">
        <w:rPr>
          <w:rFonts w:asciiTheme="minorHAnsi" w:hAnsiTheme="minorHAnsi" w:cs="Arial"/>
          <w:sz w:val="18"/>
          <w:szCs w:val="18"/>
          <w:lang w:eastAsia="es-ES"/>
        </w:rPr>
        <w:t>.</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r w:rsidRPr="00C36DA6">
        <w:rPr>
          <w:rFonts w:asciiTheme="minorHAnsi" w:hAnsiTheme="minorHAnsi" w:cs="Arial"/>
          <w:sz w:val="18"/>
          <w:szCs w:val="18"/>
          <w:lang w:eastAsia="es-BO"/>
        </w:rPr>
        <w:t>, etc.).</w:t>
      </w:r>
    </w:p>
    <w:p w:rsidR="00C36DA6" w:rsidRPr="00C36DA6" w:rsidRDefault="00C36DA6" w:rsidP="00C36DA6">
      <w:pPr>
        <w:jc w:val="both"/>
        <w:rPr>
          <w:rFonts w:asciiTheme="minorHAnsi" w:hAnsiTheme="minorHAnsi" w:cs="Arial"/>
          <w:sz w:val="18"/>
          <w:szCs w:val="18"/>
          <w:lang w:eastAsia="es-BO"/>
        </w:rPr>
      </w:pPr>
      <w:r w:rsidRPr="00C36DA6">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36DA6" w:rsidRPr="00C36DA6" w:rsidRDefault="00C36DA6" w:rsidP="00C36DA6">
      <w:pPr>
        <w:tabs>
          <w:tab w:val="left" w:pos="993"/>
        </w:tabs>
        <w:ind w:right="-7"/>
        <w:jc w:val="both"/>
        <w:outlineLvl w:val="1"/>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28.1. Condiciones de validez:</w:t>
      </w:r>
    </w:p>
    <w:p w:rsidR="00C36DA6" w:rsidRPr="00C36DA6" w:rsidRDefault="00C36DA6" w:rsidP="00C36DA6">
      <w:pPr>
        <w:ind w:right="-7"/>
        <w:jc w:val="both"/>
        <w:outlineLvl w:val="1"/>
        <w:rPr>
          <w:rFonts w:asciiTheme="minorHAnsi" w:hAnsiTheme="minorHAnsi" w:cs="Arial"/>
          <w:sz w:val="18"/>
          <w:szCs w:val="18"/>
          <w:lang w:val="es-BO" w:eastAsia="es-ES"/>
        </w:rPr>
      </w:pPr>
      <w:r w:rsidRPr="00C36DA6">
        <w:rPr>
          <w:rFonts w:asciiTheme="minorHAnsi" w:hAnsiTheme="minorHAnsi" w:cs="Arial"/>
          <w:sz w:val="18"/>
          <w:szCs w:val="18"/>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36DA6" w:rsidRPr="00C36DA6" w:rsidRDefault="00C36DA6" w:rsidP="00722E5C">
      <w:pPr>
        <w:numPr>
          <w:ilvl w:val="0"/>
          <w:numId w:val="47"/>
        </w:numPr>
        <w:tabs>
          <w:tab w:val="left" w:pos="1134"/>
        </w:tabs>
        <w:ind w:left="1135" w:right="-6" w:hanging="284"/>
        <w:jc w:val="both"/>
        <w:outlineLvl w:val="1"/>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Las circunstancias de la fuerza mayor o caso fortuito no hayan surgido por un incumplimiento, omisión o negligencia de la Parte invocante, o en el caso del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será aplicable también a cualquier subcontratista.</w:t>
      </w:r>
    </w:p>
    <w:p w:rsidR="00C36DA6" w:rsidRPr="00C36DA6" w:rsidRDefault="00C36DA6" w:rsidP="00722E5C">
      <w:pPr>
        <w:numPr>
          <w:ilvl w:val="0"/>
          <w:numId w:val="47"/>
        </w:numPr>
        <w:tabs>
          <w:tab w:val="left" w:pos="1134"/>
        </w:tabs>
        <w:ind w:left="1135" w:right="-6" w:hanging="284"/>
        <w:jc w:val="both"/>
        <w:rPr>
          <w:rFonts w:asciiTheme="minorHAnsi" w:hAnsiTheme="minorHAnsi" w:cs="Arial"/>
          <w:sz w:val="18"/>
          <w:szCs w:val="18"/>
          <w:lang w:val="es-BO"/>
        </w:rPr>
      </w:pPr>
      <w:r w:rsidRPr="00C36DA6">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C36DA6" w:rsidRPr="00C36DA6" w:rsidRDefault="00C36DA6" w:rsidP="00722E5C">
      <w:pPr>
        <w:numPr>
          <w:ilvl w:val="0"/>
          <w:numId w:val="47"/>
        </w:numPr>
        <w:tabs>
          <w:tab w:val="left" w:pos="1134"/>
        </w:tabs>
        <w:ind w:left="1135" w:right="-6" w:hanging="284"/>
        <w:jc w:val="both"/>
        <w:rPr>
          <w:rFonts w:asciiTheme="minorHAnsi" w:hAnsiTheme="minorHAnsi" w:cs="Arial"/>
          <w:sz w:val="18"/>
          <w:szCs w:val="18"/>
          <w:lang w:val="es-BO"/>
        </w:rPr>
      </w:pPr>
      <w:r w:rsidRPr="00C36DA6">
        <w:rPr>
          <w:rFonts w:asciiTheme="minorHAnsi" w:hAnsiTheme="minorHAnsi" w:cs="Arial"/>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Previo cumplimiento por parte del </w:t>
      </w:r>
      <w:r w:rsidRPr="00C36DA6">
        <w:rPr>
          <w:rFonts w:asciiTheme="minorHAnsi" w:hAnsiTheme="minorHAnsi" w:cs="Arial"/>
          <w:b/>
          <w:sz w:val="18"/>
          <w:szCs w:val="18"/>
          <w:lang w:eastAsia="es-ES"/>
        </w:rPr>
        <w:t xml:space="preserve">Contratista </w:t>
      </w:r>
      <w:r w:rsidRPr="00C36DA6">
        <w:rPr>
          <w:rFonts w:asciiTheme="minorHAnsi" w:hAnsiTheme="minorHAnsi" w:cs="Arial"/>
          <w:sz w:val="18"/>
          <w:szCs w:val="18"/>
          <w:lang w:eastAsia="es-ES"/>
        </w:rPr>
        <w:t xml:space="preserve">de lo establecido precedentemente dentro de los 02 (dos) días hábiles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eastAsia="es-ES"/>
        </w:rPr>
        <w:t xml:space="preserve"> debe aprobar la existencia del impedimento, sin el cual, de ninguna manera y por ningún motivo podrá solicitar luego al </w:t>
      </w:r>
      <w:r w:rsidRPr="00C36DA6">
        <w:rPr>
          <w:rFonts w:asciiTheme="minorHAnsi" w:hAnsiTheme="minorHAnsi" w:cs="Arial"/>
          <w:bCs/>
          <w:sz w:val="18"/>
          <w:szCs w:val="18"/>
          <w:lang w:eastAsia="es-ES"/>
        </w:rPr>
        <w:t xml:space="preserve">Supervisor </w:t>
      </w:r>
      <w:r w:rsidRPr="00C36DA6">
        <w:rPr>
          <w:rFonts w:asciiTheme="minorHAnsi" w:hAnsiTheme="minorHAnsi" w:cs="Arial"/>
          <w:sz w:val="18"/>
          <w:szCs w:val="18"/>
          <w:lang w:eastAsia="es-ES"/>
        </w:rPr>
        <w:t>por escrito, la ampliación del plazo del Contrato o la exención de pago de multas.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En ningún caso y bajo ninguna circunstancia, se considerará como causa de fuerza mayor el mal tiempo dentro del área de ejecución de la Obra que a criterio del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eastAsia="es-ES"/>
        </w:rPr>
        <w:t xml:space="preserve"> y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no impida que se realice normalmente la Obra. En caso de que sea considerado, el </w:t>
      </w:r>
      <w:r w:rsidRPr="00C36DA6">
        <w:rPr>
          <w:rFonts w:asciiTheme="minorHAnsi" w:hAnsiTheme="minorHAnsi" w:cs="Arial"/>
          <w:b/>
          <w:bCs/>
          <w:sz w:val="18"/>
          <w:szCs w:val="18"/>
          <w:lang w:eastAsia="es-ES"/>
        </w:rPr>
        <w:t xml:space="preserve">Contratista </w:t>
      </w:r>
      <w:r w:rsidRPr="00C36DA6">
        <w:rPr>
          <w:rFonts w:asciiTheme="minorHAnsi" w:hAnsiTheme="minorHAnsi" w:cs="Arial"/>
          <w:sz w:val="18"/>
          <w:szCs w:val="18"/>
          <w:lang w:eastAsia="es-ES"/>
        </w:rPr>
        <w:t xml:space="preserve">tiene la obligación de recabar y presentar al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de manera oportuna el boletín mensual de precipitaciones emitidas por el </w:t>
      </w:r>
      <w:r w:rsidRPr="00C36DA6">
        <w:rPr>
          <w:rFonts w:asciiTheme="minorHAnsi" w:hAnsiTheme="minorHAnsi" w:cs="Arial"/>
          <w:bCs/>
          <w:sz w:val="18"/>
          <w:szCs w:val="18"/>
          <w:lang w:eastAsia="es-ES"/>
        </w:rPr>
        <w:t>SENAMHI</w:t>
      </w:r>
      <w:r w:rsidRPr="00C36DA6">
        <w:rPr>
          <w:rFonts w:asciiTheme="minorHAnsi" w:hAnsiTheme="minorHAnsi" w:cs="Arial"/>
          <w:sz w:val="18"/>
          <w:szCs w:val="18"/>
          <w:lang w:eastAsia="es-ES"/>
        </w:rPr>
        <w:t xml:space="preserve"> documento que deberá consignar el sello seco de la institución para su respectiva consideración. El </w:t>
      </w:r>
      <w:r w:rsidRPr="00C36DA6">
        <w:rPr>
          <w:rFonts w:asciiTheme="minorHAnsi" w:hAnsiTheme="minorHAnsi" w:cs="Arial"/>
          <w:b/>
          <w:bCs/>
          <w:sz w:val="18"/>
          <w:szCs w:val="18"/>
          <w:lang w:eastAsia="es-ES"/>
        </w:rPr>
        <w:t xml:space="preserve">Contratista </w:t>
      </w:r>
      <w:r w:rsidRPr="00C36DA6">
        <w:rPr>
          <w:rFonts w:asciiTheme="minorHAnsi" w:hAnsiTheme="minorHAnsi" w:cs="Arial"/>
          <w:sz w:val="18"/>
          <w:szCs w:val="18"/>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Asimismo, tampoco se considerarán como fuerza mayor o caso fortuito, las demoras en la entrega en la Obra de los materiales, equipos e implementos necesarios, por ser obligación del </w:t>
      </w:r>
      <w:r w:rsidRPr="00C36DA6">
        <w:rPr>
          <w:rFonts w:asciiTheme="minorHAnsi" w:hAnsiTheme="minorHAnsi" w:cs="Arial"/>
          <w:b/>
          <w:bCs/>
          <w:sz w:val="18"/>
          <w:szCs w:val="18"/>
          <w:lang w:eastAsia="es-ES"/>
        </w:rPr>
        <w:t xml:space="preserve">Contratista </w:t>
      </w:r>
      <w:r w:rsidRPr="00C36DA6">
        <w:rPr>
          <w:rFonts w:asciiTheme="minorHAnsi" w:hAnsiTheme="minorHAnsi" w:cs="Arial"/>
          <w:sz w:val="18"/>
          <w:szCs w:val="18"/>
          <w:lang w:eastAsia="es-ES"/>
        </w:rPr>
        <w:t>tomar y adoptar todas las previsiones necesarias para evitar demoras por dichas contingencias.</w:t>
      </w:r>
    </w:p>
    <w:p w:rsidR="00C36DA6" w:rsidRPr="00C36DA6" w:rsidRDefault="00C36DA6" w:rsidP="00C36DA6">
      <w:pPr>
        <w:tabs>
          <w:tab w:val="left" w:pos="993"/>
        </w:tabs>
        <w:ind w:right="-7"/>
        <w:jc w:val="both"/>
        <w:outlineLvl w:val="1"/>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28.2 Cumplimiento ininterrumpido:</w:t>
      </w:r>
    </w:p>
    <w:p w:rsidR="00C36DA6" w:rsidRPr="00C36DA6" w:rsidRDefault="00C36DA6" w:rsidP="00C36DA6">
      <w:pPr>
        <w:ind w:right="-7"/>
        <w:jc w:val="both"/>
        <w:outlineLvl w:val="1"/>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Cuando ocurra una fuerza mayor o caso fortuito,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36DA6">
        <w:rPr>
          <w:rFonts w:asciiTheme="minorHAnsi" w:hAnsiTheme="minorHAnsi" w:cs="Arial"/>
          <w:b/>
          <w:sz w:val="18"/>
          <w:szCs w:val="18"/>
          <w:lang w:val="es-BO" w:eastAsia="es-ES"/>
        </w:rPr>
        <w:t xml:space="preserve"> Entidad</w:t>
      </w:r>
      <w:r w:rsidRPr="00C36DA6">
        <w:rPr>
          <w:rFonts w:asciiTheme="minorHAnsi" w:hAnsiTheme="minorHAnsi" w:cs="Arial"/>
          <w:sz w:val="18"/>
          <w:szCs w:val="18"/>
          <w:lang w:val="es-BO" w:eastAsia="es-ES"/>
        </w:rPr>
        <w:t xml:space="preserve">. El </w:t>
      </w:r>
      <w:r w:rsidRPr="00C36DA6">
        <w:rPr>
          <w:rFonts w:asciiTheme="minorHAnsi" w:hAnsiTheme="minorHAnsi" w:cs="Arial"/>
          <w:b/>
          <w:sz w:val="18"/>
          <w:szCs w:val="18"/>
          <w:lang w:val="es-BO" w:eastAsia="es-ES"/>
        </w:rPr>
        <w:t xml:space="preserve">Contratista </w:t>
      </w:r>
      <w:r w:rsidRPr="00C36DA6">
        <w:rPr>
          <w:rFonts w:asciiTheme="minorHAnsi" w:hAnsiTheme="minorHAnsi" w:cs="Arial"/>
          <w:sz w:val="18"/>
          <w:szCs w:val="18"/>
          <w:lang w:val="es-BO" w:eastAsia="es-ES"/>
        </w:rPr>
        <w:t xml:space="preserve">le notificará al Supervisor y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val="es-BO" w:eastAsia="es-ES"/>
        </w:rPr>
        <w:t xml:space="preserve"> los pasos que propone, incluidos todos los otros medios de desempeño que no impida la fuerza mayor o caso fortuito.</w:t>
      </w:r>
    </w:p>
    <w:p w:rsidR="00C36DA6" w:rsidRPr="00C36DA6" w:rsidRDefault="00C36DA6" w:rsidP="00C36DA6">
      <w:pPr>
        <w:tabs>
          <w:tab w:val="left" w:pos="567"/>
        </w:tabs>
        <w:ind w:left="360"/>
        <w:jc w:val="both"/>
        <w:rPr>
          <w:rFonts w:asciiTheme="minorHAnsi" w:hAnsiTheme="minorHAnsi" w:cs="Arial"/>
          <w:b/>
          <w:bCs/>
          <w:sz w:val="18"/>
          <w:szCs w:val="18"/>
          <w:lang w:eastAsia="es-ES"/>
        </w:rPr>
      </w:pPr>
      <w:r w:rsidRPr="00C36DA6">
        <w:rPr>
          <w:rFonts w:asciiTheme="minorHAnsi" w:hAnsiTheme="minorHAnsi" w:cs="Arial"/>
          <w:b/>
          <w:bCs/>
          <w:sz w:val="18"/>
          <w:szCs w:val="18"/>
          <w:lang w:eastAsia="es-ES"/>
        </w:rPr>
        <w:t>28.3Prórrogas:</w:t>
      </w:r>
    </w:p>
    <w:p w:rsidR="00C36DA6" w:rsidRPr="00C36DA6" w:rsidRDefault="00C36DA6" w:rsidP="00C36DA6">
      <w:pPr>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Si una circunstancia de fuerza mayor o caso fortuito afecta el cronograma de trabajo cuya realización se requiere para que el </w:t>
      </w:r>
      <w:r w:rsidRPr="00C36DA6">
        <w:rPr>
          <w:rFonts w:asciiTheme="minorHAnsi" w:hAnsiTheme="minorHAnsi" w:cs="Arial"/>
          <w:b/>
          <w:bCs/>
          <w:sz w:val="18"/>
          <w:szCs w:val="18"/>
          <w:lang w:eastAsia="es-ES"/>
        </w:rPr>
        <w:t xml:space="preserve">Contratista </w:t>
      </w:r>
      <w:r w:rsidRPr="00C36DA6">
        <w:rPr>
          <w:rFonts w:asciiTheme="minorHAnsi" w:hAnsiTheme="minorHAnsi" w:cs="Arial"/>
          <w:sz w:val="18"/>
          <w:szCs w:val="18"/>
          <w:lang w:eastAsia="es-ES"/>
        </w:rPr>
        <w:t>cumpla con el plazo de ejecución de la Obra o cualquier otra fecha límite de realización, dicha fecha límite se prorrogará de conformidad a lo establecido en el presente Contrato.</w:t>
      </w:r>
    </w:p>
    <w:p w:rsidR="00C36DA6" w:rsidRPr="00C36DA6" w:rsidRDefault="00C36DA6" w:rsidP="00C36DA6">
      <w:pPr>
        <w:autoSpaceDE w:val="0"/>
        <w:autoSpaceDN w:val="0"/>
        <w:jc w:val="both"/>
        <w:rPr>
          <w:rFonts w:asciiTheme="minorHAnsi" w:hAnsiTheme="minorHAnsi" w:cs="Arial"/>
          <w:sz w:val="18"/>
          <w:szCs w:val="18"/>
          <w:lang w:eastAsia="es-ES"/>
        </w:rPr>
      </w:pPr>
      <w:r w:rsidRPr="00C36DA6">
        <w:rPr>
          <w:rFonts w:asciiTheme="minorHAnsi" w:hAnsiTheme="minorHAnsi" w:cs="Arial"/>
          <w:sz w:val="18"/>
          <w:szCs w:val="18"/>
          <w:lang w:eastAsia="es-ES"/>
        </w:rPr>
        <w:t>Durante este periodo las Partes soportaran independientemente sus respectivas perdidas por lo cual no podrán oponerse este argumento a reclamo por pagos debidos bajo el presente Contrato.</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VIGESIMA NOVENA.- (TERMINACIÓN DEL CONTRATO)</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El presente Contrato concluirá bajo una de las siguientes modalidades:</w:t>
      </w: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29.1</w:t>
      </w:r>
      <w:r w:rsidRPr="00C36DA6">
        <w:rPr>
          <w:rFonts w:asciiTheme="minorHAnsi" w:hAnsiTheme="minorHAnsi" w:cs="Arial"/>
          <w:b/>
          <w:sz w:val="18"/>
          <w:szCs w:val="18"/>
          <w:lang w:val="es-BO" w:eastAsia="es-ES"/>
        </w:rPr>
        <w:tab/>
        <w:t xml:space="preserve">Por Cumplimiento de Contrato: </w:t>
      </w:r>
    </w:p>
    <w:p w:rsidR="00C36DA6" w:rsidRPr="00C36DA6" w:rsidRDefault="00C36DA6" w:rsidP="00C36DA6">
      <w:pPr>
        <w:ind w:left="567" w:hanging="12"/>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lastRenderedPageBreak/>
        <w:t xml:space="preserve">De forma normal, tanto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como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darán por terminado el presente Contrato, una vez que ambas Partes hayan dado cumplimiento a todas las condiciones y estipulaciones contenidas en él, lo cual se hará constar por escrito.</w:t>
      </w: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29.2</w:t>
      </w:r>
      <w:r w:rsidRPr="00C36DA6">
        <w:rPr>
          <w:rFonts w:asciiTheme="minorHAnsi" w:hAnsiTheme="minorHAnsi" w:cs="Arial"/>
          <w:b/>
          <w:sz w:val="18"/>
          <w:szCs w:val="18"/>
          <w:lang w:val="es-BO" w:eastAsia="es-ES"/>
        </w:rPr>
        <w:tab/>
        <w:t xml:space="preserve">Por Resolución del Contrato: </w:t>
      </w:r>
    </w:p>
    <w:p w:rsidR="00C36DA6" w:rsidRPr="00C36DA6" w:rsidRDefault="00C36DA6" w:rsidP="00C36DA6">
      <w:pPr>
        <w:tabs>
          <w:tab w:val="left" w:pos="567"/>
        </w:tabs>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Si es que se diera el caso y como una forma excepcional de terminar el Contrato a los efectos legales correspondientes,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y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voluntariamente acuerdan </w:t>
      </w:r>
      <w:r w:rsidRPr="00C36DA6">
        <w:rPr>
          <w:rFonts w:asciiTheme="minorHAnsi" w:hAnsiTheme="minorHAnsi" w:cs="Arial"/>
          <w:sz w:val="18"/>
          <w:szCs w:val="18"/>
          <w:lang w:val="es-ES_tradnl" w:eastAsia="es-ES"/>
        </w:rPr>
        <w:t xml:space="preserve">las siguientes causales y </w:t>
      </w:r>
      <w:r w:rsidRPr="00C36DA6">
        <w:rPr>
          <w:rFonts w:asciiTheme="minorHAnsi" w:hAnsiTheme="minorHAnsi" w:cs="Arial"/>
          <w:sz w:val="18"/>
          <w:szCs w:val="18"/>
          <w:lang w:val="es-BO" w:eastAsia="es-ES"/>
        </w:rPr>
        <w:t>el siguiente procedimiento para procesar la resolución del Contrato:</w:t>
      </w:r>
    </w:p>
    <w:p w:rsidR="00C36DA6" w:rsidRPr="00C36DA6" w:rsidRDefault="00C36DA6" w:rsidP="00C36DA6">
      <w:pPr>
        <w:ind w:left="1440" w:hanging="720"/>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29.2.1</w:t>
      </w:r>
      <w:r w:rsidRPr="00C36DA6">
        <w:rPr>
          <w:rFonts w:asciiTheme="minorHAnsi" w:hAnsiTheme="minorHAnsi" w:cs="Arial"/>
          <w:b/>
          <w:sz w:val="18"/>
          <w:szCs w:val="18"/>
          <w:lang w:val="es-BO" w:eastAsia="es-ES"/>
        </w:rPr>
        <w:tab/>
        <w:t xml:space="preserve">Resolución a requerimiento de </w:t>
      </w:r>
      <w:r w:rsidRPr="00C36DA6">
        <w:rPr>
          <w:rFonts w:asciiTheme="minorHAnsi" w:hAnsiTheme="minorHAnsi" w:cs="Arial"/>
          <w:b/>
          <w:sz w:val="18"/>
          <w:szCs w:val="18"/>
          <w:lang w:eastAsia="es-ES"/>
        </w:rPr>
        <w:t>la Entidad</w:t>
      </w:r>
      <w:r w:rsidRPr="00C36DA6">
        <w:rPr>
          <w:rFonts w:asciiTheme="minorHAnsi" w:hAnsiTheme="minorHAnsi" w:cs="Arial"/>
          <w:b/>
          <w:sz w:val="18"/>
          <w:szCs w:val="18"/>
          <w:lang w:val="es-BO" w:eastAsia="es-ES"/>
        </w:rPr>
        <w:t xml:space="preserve">, por causales atribuibles al </w:t>
      </w:r>
      <w:r w:rsidRPr="00C36DA6">
        <w:rPr>
          <w:rFonts w:asciiTheme="minorHAnsi" w:hAnsiTheme="minorHAnsi" w:cs="Arial"/>
          <w:b/>
          <w:bCs/>
          <w:sz w:val="18"/>
          <w:szCs w:val="18"/>
          <w:lang w:val="es-BO" w:eastAsia="es-ES"/>
        </w:rPr>
        <w:t>Contratista</w:t>
      </w:r>
      <w:r w:rsidRPr="00C36DA6">
        <w:rPr>
          <w:rFonts w:asciiTheme="minorHAnsi" w:hAnsiTheme="minorHAnsi" w:cs="Arial"/>
          <w:b/>
          <w:sz w:val="18"/>
          <w:szCs w:val="18"/>
          <w:lang w:val="es-BO" w:eastAsia="es-ES"/>
        </w:rPr>
        <w:t>.</w:t>
      </w:r>
    </w:p>
    <w:p w:rsidR="00C36DA6" w:rsidRPr="00C36DA6" w:rsidRDefault="00C36DA6" w:rsidP="00C36DA6">
      <w:pPr>
        <w:ind w:left="1416"/>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L</w:t>
      </w:r>
      <w:r w:rsidRPr="00C36DA6">
        <w:rPr>
          <w:rFonts w:asciiTheme="minorHAnsi" w:hAnsiTheme="minorHAnsi" w:cs="Arial"/>
          <w:sz w:val="18"/>
          <w:szCs w:val="18"/>
          <w:lang w:eastAsia="es-ES"/>
        </w:rPr>
        <w:t xml:space="preserve">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podrá proceder al trámite de resolución del Contrato, en los siguientes casos:</w:t>
      </w:r>
    </w:p>
    <w:p w:rsidR="00C36DA6" w:rsidRPr="00C36DA6" w:rsidRDefault="00C36DA6" w:rsidP="00722E5C">
      <w:pPr>
        <w:numPr>
          <w:ilvl w:val="0"/>
          <w:numId w:val="40"/>
        </w:numPr>
        <w:tabs>
          <w:tab w:val="num" w:pos="1985"/>
        </w:tabs>
        <w:ind w:left="1985" w:hanging="284"/>
        <w:jc w:val="both"/>
        <w:rPr>
          <w:rFonts w:asciiTheme="minorHAnsi" w:hAnsiTheme="minorHAnsi" w:cs="Arial"/>
          <w:b/>
          <w:i/>
          <w:sz w:val="18"/>
          <w:szCs w:val="18"/>
          <w:lang w:val="es-BO" w:eastAsia="es-ES"/>
        </w:rPr>
      </w:pPr>
      <w:r w:rsidRPr="00C36DA6">
        <w:rPr>
          <w:rFonts w:asciiTheme="minorHAnsi" w:hAnsiTheme="minorHAnsi" w:cs="Arial"/>
          <w:sz w:val="18"/>
          <w:szCs w:val="18"/>
          <w:lang w:val="es-BO" w:eastAsia="es-ES"/>
        </w:rPr>
        <w:t>Por incumplimiento en la iniciación de la Obra, si emitida la orden de proceder demora más de 03 (tres) días calendario en movilizarse a la zona de los trabajos.</w:t>
      </w:r>
    </w:p>
    <w:p w:rsidR="00C36DA6" w:rsidRPr="00C36DA6" w:rsidRDefault="00C36DA6" w:rsidP="00722E5C">
      <w:pPr>
        <w:numPr>
          <w:ilvl w:val="0"/>
          <w:numId w:val="40"/>
        </w:numPr>
        <w:tabs>
          <w:tab w:val="num" w:pos="1985"/>
        </w:tabs>
        <w:ind w:left="1985" w:hanging="284"/>
        <w:jc w:val="both"/>
        <w:rPr>
          <w:rFonts w:asciiTheme="minorHAnsi" w:hAnsiTheme="minorHAnsi" w:cs="Arial"/>
          <w:b/>
          <w:i/>
          <w:sz w:val="18"/>
          <w:szCs w:val="18"/>
          <w:lang w:val="es-BO" w:eastAsia="es-ES"/>
        </w:rPr>
      </w:pPr>
      <w:r w:rsidRPr="00C36DA6">
        <w:rPr>
          <w:rFonts w:asciiTheme="minorHAnsi" w:hAnsiTheme="minorHAnsi" w:cs="Arial"/>
          <w:sz w:val="18"/>
          <w:szCs w:val="18"/>
          <w:lang w:val="es-BO" w:eastAsia="es-ES"/>
        </w:rPr>
        <w:t xml:space="preserve">Disolución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quiebra declarada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Por suspensión de los trabajos sin justificación.</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desmovilización injustificada ni autorizada por el </w:t>
      </w:r>
      <w:r w:rsidRPr="00C36DA6">
        <w:rPr>
          <w:rFonts w:asciiTheme="minorHAnsi" w:hAnsiTheme="minorHAnsi" w:cs="Arial"/>
          <w:bCs/>
          <w:spacing w:val="-3"/>
          <w:sz w:val="18"/>
          <w:szCs w:val="18"/>
          <w:lang w:val="es-BO" w:eastAsia="es-ES"/>
        </w:rPr>
        <w:t>Fiscal de Obra</w:t>
      </w:r>
      <w:r w:rsidRPr="00C36DA6">
        <w:rPr>
          <w:rFonts w:asciiTheme="minorHAnsi" w:hAnsiTheme="minorHAnsi" w:cs="Arial"/>
          <w:sz w:val="18"/>
          <w:szCs w:val="18"/>
          <w:lang w:val="es-BO" w:eastAsia="es-ES"/>
        </w:rPr>
        <w:t xml:space="preserve"> o el </w:t>
      </w:r>
      <w:r w:rsidRPr="00C36DA6">
        <w:rPr>
          <w:rFonts w:asciiTheme="minorHAnsi" w:hAnsiTheme="minorHAnsi" w:cs="Arial"/>
          <w:bCs/>
          <w:sz w:val="18"/>
          <w:szCs w:val="18"/>
          <w:lang w:val="es-BO" w:eastAsia="es-ES"/>
        </w:rPr>
        <w:t>Supervisor del equipo y personal ofertados.</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incumplimiento injustificado del cronograma de ejecución de Obra sin que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adopte medidas necesarias y oportunas para recuperar su demora y asegurar la conclusión de la Obra dentro del plazo vigente.</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negligencia reiterada (03 veces) en el cumplimiento de las especificaciones, propuesta adjudicada o instrucciones escritas del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Por subcontratación de una parte de la Obra sin contar con la autorización escrita del Fiscal de Obra.</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Cuando el monto de la multa acumulada alcance el 10% (diez por ciento) del monto total del Contrato (decisión optativa), o el 20% (veinte por ciento), de forma obligatoria.</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Fuerza mayor y/o caso fortuito</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incumplimiento del Contrato y sus anexos. </w:t>
      </w:r>
    </w:p>
    <w:p w:rsidR="00C36DA6" w:rsidRPr="00C36DA6" w:rsidRDefault="00C36DA6" w:rsidP="00722E5C">
      <w:pPr>
        <w:numPr>
          <w:ilvl w:val="0"/>
          <w:numId w:val="40"/>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Por incumplimiento a la cláusula anticorrupción.</w:t>
      </w:r>
    </w:p>
    <w:p w:rsidR="00C36DA6" w:rsidRPr="00C36DA6" w:rsidRDefault="00C36DA6" w:rsidP="00C36DA6">
      <w:pPr>
        <w:ind w:left="1440" w:hanging="720"/>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29.2.2 Resolución a requerimiento del </w:t>
      </w:r>
      <w:r w:rsidRPr="00C36DA6">
        <w:rPr>
          <w:rFonts w:asciiTheme="minorHAnsi" w:hAnsiTheme="minorHAnsi" w:cs="Arial"/>
          <w:b/>
          <w:bCs/>
          <w:sz w:val="18"/>
          <w:szCs w:val="18"/>
          <w:lang w:val="es-BO" w:eastAsia="es-ES"/>
        </w:rPr>
        <w:t>Contratista</w:t>
      </w:r>
      <w:r w:rsidRPr="00C36DA6">
        <w:rPr>
          <w:rFonts w:asciiTheme="minorHAnsi" w:hAnsiTheme="minorHAnsi" w:cs="Arial"/>
          <w:b/>
          <w:sz w:val="18"/>
          <w:szCs w:val="18"/>
          <w:lang w:val="es-BO" w:eastAsia="es-ES"/>
        </w:rPr>
        <w:t xml:space="preserve"> por causales atribuibles a </w:t>
      </w:r>
      <w:r w:rsidRPr="00C36DA6">
        <w:rPr>
          <w:rFonts w:asciiTheme="minorHAnsi" w:hAnsiTheme="minorHAnsi" w:cs="Arial"/>
          <w:b/>
          <w:sz w:val="18"/>
          <w:szCs w:val="18"/>
          <w:lang w:eastAsia="es-ES"/>
        </w:rPr>
        <w:t>la Entidad</w:t>
      </w:r>
      <w:r w:rsidRPr="00C36DA6">
        <w:rPr>
          <w:rFonts w:asciiTheme="minorHAnsi" w:hAnsiTheme="minorHAnsi" w:cs="Arial"/>
          <w:b/>
          <w:sz w:val="18"/>
          <w:szCs w:val="18"/>
          <w:lang w:val="es-BO" w:eastAsia="es-ES"/>
        </w:rPr>
        <w:t>:</w:t>
      </w:r>
    </w:p>
    <w:p w:rsidR="00C36DA6" w:rsidRPr="00C36DA6" w:rsidRDefault="00C36DA6" w:rsidP="00C36DA6">
      <w:pPr>
        <w:ind w:left="1416"/>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podrá proceder al trámite de resolución del Contrato, en los siguientes casos:</w:t>
      </w:r>
    </w:p>
    <w:p w:rsidR="00C36DA6" w:rsidRPr="00C36DA6" w:rsidRDefault="00C36DA6" w:rsidP="00722E5C">
      <w:pPr>
        <w:numPr>
          <w:ilvl w:val="0"/>
          <w:numId w:val="41"/>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Por instrucciones injustificadas emanadas del Fiscal de Obra o emanadas del </w:t>
      </w:r>
      <w:r w:rsidRPr="00C36DA6">
        <w:rPr>
          <w:rFonts w:asciiTheme="minorHAnsi" w:hAnsiTheme="minorHAnsi" w:cs="Arial"/>
          <w:bCs/>
          <w:sz w:val="18"/>
          <w:szCs w:val="18"/>
          <w:lang w:val="es-BO" w:eastAsia="es-ES"/>
        </w:rPr>
        <w:t xml:space="preserve">Supervisor </w:t>
      </w:r>
      <w:r w:rsidRPr="00C36DA6">
        <w:rPr>
          <w:rFonts w:asciiTheme="minorHAnsi" w:hAnsiTheme="minorHAnsi" w:cs="Arial"/>
          <w:sz w:val="18"/>
          <w:szCs w:val="18"/>
          <w:lang w:val="es-BO" w:eastAsia="es-ES"/>
        </w:rPr>
        <w:t xml:space="preserve">con conocimiento de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para la suspensión de la ejecución de Obras por más de 30 (treinta) días calendario.</w:t>
      </w:r>
    </w:p>
    <w:p w:rsidR="00C36DA6" w:rsidRPr="00C36DA6" w:rsidRDefault="00C36DA6" w:rsidP="00722E5C">
      <w:pPr>
        <w:numPr>
          <w:ilvl w:val="0"/>
          <w:numId w:val="41"/>
        </w:numPr>
        <w:tabs>
          <w:tab w:val="num" w:pos="1985"/>
        </w:tabs>
        <w:ind w:left="1985" w:hanging="28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Si apartándose de los términos del Contrato, Fiscal de Obra a través del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pretenda efectuar aumento o disminución en las cantidades de Obra sin emisión de la necesaria orden de cambio o contrato modificatorio, que en el caso de incrementos garantice el pago.</w:t>
      </w:r>
    </w:p>
    <w:p w:rsidR="00C36DA6" w:rsidRPr="00C36DA6" w:rsidRDefault="00C36DA6" w:rsidP="00C36DA6">
      <w:pPr>
        <w:ind w:left="1418" w:hanging="709"/>
        <w:jc w:val="both"/>
        <w:rPr>
          <w:rFonts w:asciiTheme="minorHAnsi" w:hAnsiTheme="minorHAnsi" w:cs="Arial"/>
          <w:color w:val="000000"/>
          <w:sz w:val="18"/>
          <w:szCs w:val="18"/>
          <w:lang w:eastAsia="es-ES"/>
        </w:rPr>
      </w:pPr>
      <w:r w:rsidRPr="00C36DA6">
        <w:rPr>
          <w:rFonts w:asciiTheme="minorHAnsi" w:hAnsiTheme="minorHAnsi" w:cs="Arial"/>
          <w:b/>
          <w:color w:val="000000"/>
          <w:sz w:val="18"/>
          <w:szCs w:val="18"/>
          <w:lang w:eastAsia="es-ES"/>
        </w:rPr>
        <w:t>29.2.3</w:t>
      </w:r>
      <w:r w:rsidRPr="00C36DA6">
        <w:rPr>
          <w:rFonts w:asciiTheme="minorHAnsi" w:hAnsiTheme="minorHAnsi" w:cs="Arial"/>
          <w:color w:val="000000"/>
          <w:sz w:val="18"/>
          <w:szCs w:val="18"/>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36DA6" w:rsidRPr="00C36DA6" w:rsidRDefault="00C36DA6" w:rsidP="00C36DA6">
      <w:pPr>
        <w:ind w:left="1418" w:hanging="709"/>
        <w:jc w:val="both"/>
        <w:rPr>
          <w:rFonts w:asciiTheme="minorHAnsi" w:hAnsiTheme="minorHAnsi" w:cs="Arial"/>
          <w:sz w:val="18"/>
          <w:szCs w:val="18"/>
          <w:lang w:eastAsia="es-ES"/>
        </w:rPr>
      </w:pPr>
      <w:r w:rsidRPr="00C36DA6">
        <w:rPr>
          <w:rFonts w:asciiTheme="minorHAnsi" w:hAnsiTheme="minorHAnsi" w:cs="Arial"/>
          <w:b/>
          <w:color w:val="000000"/>
          <w:sz w:val="18"/>
          <w:szCs w:val="18"/>
          <w:lang w:eastAsia="es-ES"/>
        </w:rPr>
        <w:t>29.2.4</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color w:val="000000"/>
          <w:sz w:val="18"/>
          <w:szCs w:val="18"/>
          <w:lang w:eastAsia="es-ES"/>
        </w:rPr>
        <w:t xml:space="preserve"> en cualquier momento podrá resolver de manera unilateral </w:t>
      </w:r>
      <w:r w:rsidRPr="00C36DA6">
        <w:rPr>
          <w:rFonts w:asciiTheme="minorHAnsi" w:hAnsiTheme="minorHAnsi"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sin lugar a ningún tipo de resarcimiento por parte de la </w:t>
      </w:r>
      <w:r w:rsidRPr="00C36DA6">
        <w:rPr>
          <w:rFonts w:asciiTheme="minorHAnsi" w:hAnsiTheme="minorHAnsi" w:cs="Arial"/>
          <w:b/>
          <w:sz w:val="18"/>
          <w:szCs w:val="18"/>
          <w:lang w:eastAsia="es-ES"/>
        </w:rPr>
        <w:t xml:space="preserve">Entidad </w:t>
      </w:r>
      <w:r w:rsidRPr="00C36DA6">
        <w:rPr>
          <w:rFonts w:asciiTheme="minorHAnsi" w:hAnsiTheme="minorHAnsi" w:cs="Arial"/>
          <w:sz w:val="18"/>
          <w:szCs w:val="18"/>
          <w:lang w:eastAsia="es-ES"/>
        </w:rPr>
        <w:t>a favor del</w:t>
      </w:r>
      <w:r w:rsidRPr="00C36DA6">
        <w:rPr>
          <w:rFonts w:asciiTheme="minorHAnsi" w:hAnsiTheme="minorHAnsi" w:cs="Arial"/>
          <w:b/>
          <w:sz w:val="18"/>
          <w:szCs w:val="18"/>
          <w:lang w:eastAsia="es-ES"/>
        </w:rPr>
        <w:t xml:space="preserve"> Contratista</w:t>
      </w:r>
      <w:r w:rsidRPr="00C36DA6">
        <w:rPr>
          <w:rFonts w:asciiTheme="minorHAnsi" w:hAnsiTheme="minorHAnsi" w:cs="Arial"/>
          <w:sz w:val="18"/>
          <w:szCs w:val="18"/>
          <w:lang w:eastAsia="es-ES"/>
        </w:rPr>
        <w:t>.</w:t>
      </w:r>
    </w:p>
    <w:p w:rsidR="00C36DA6" w:rsidRPr="00C36DA6" w:rsidRDefault="00C36DA6" w:rsidP="00722E5C">
      <w:pPr>
        <w:numPr>
          <w:ilvl w:val="1"/>
          <w:numId w:val="55"/>
        </w:numPr>
        <w:contextualSpacing/>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Reglas aplicables a la resolución: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caso contrario, si al vencimiento del término de los 10 (diez) días hábiles no se enmendaran las fallas, el proceso de resolución continuará a cuyo fin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o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según quién haya requerido la resolución del Contrato, notificará mediante carta notariada a la otra Parte, que la resolución del Contrato se ha hecho efectiva.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Esta carta dará lugar a que: cuando la resolución sea por causales imputables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se </w:t>
      </w:r>
      <w:r w:rsidRPr="00C36DA6">
        <w:rPr>
          <w:rFonts w:asciiTheme="minorHAnsi" w:hAnsiTheme="minorHAnsi" w:cs="Arial"/>
          <w:i/>
          <w:sz w:val="18"/>
          <w:szCs w:val="18"/>
          <w:u w:val="single"/>
          <w:lang w:val="es-BO" w:eastAsia="es-ES"/>
        </w:rPr>
        <w:t>ejecute (boleta) o consolide (retención)</w:t>
      </w:r>
      <w:r w:rsidRPr="00C36DA6">
        <w:rPr>
          <w:rFonts w:asciiTheme="minorHAnsi" w:hAnsiTheme="minorHAnsi" w:cs="Arial"/>
          <w:sz w:val="18"/>
          <w:szCs w:val="18"/>
          <w:lang w:val="es-BO" w:eastAsia="es-ES"/>
        </w:rPr>
        <w:t xml:space="preserve"> en favor de </w:t>
      </w:r>
      <w:r w:rsidRPr="00C36DA6">
        <w:rPr>
          <w:rFonts w:asciiTheme="minorHAnsi" w:hAnsiTheme="minorHAnsi" w:cs="Arial"/>
          <w:sz w:val="18"/>
          <w:szCs w:val="18"/>
          <w:lang w:eastAsia="es-ES"/>
        </w:rPr>
        <w:t xml:space="preserve">la </w:t>
      </w:r>
      <w:r w:rsidRPr="00C36DA6">
        <w:rPr>
          <w:rFonts w:asciiTheme="minorHAnsi" w:hAnsiTheme="minorHAnsi" w:cs="Arial"/>
          <w:b/>
          <w:sz w:val="18"/>
          <w:szCs w:val="18"/>
          <w:lang w:eastAsia="es-ES"/>
        </w:rPr>
        <w:t>Entidad</w:t>
      </w:r>
      <w:r w:rsidRPr="00C36DA6">
        <w:rPr>
          <w:rFonts w:asciiTheme="minorHAnsi" w:hAnsiTheme="minorHAnsi" w:cs="Arial"/>
          <w:sz w:val="18"/>
          <w:szCs w:val="18"/>
          <w:lang w:val="es-BO" w:eastAsia="es-ES"/>
        </w:rPr>
        <w:t xml:space="preserve"> la garantía de cumplimiento de </w:t>
      </w:r>
      <w:r w:rsidRPr="00C36DA6">
        <w:rPr>
          <w:rFonts w:asciiTheme="minorHAnsi" w:hAnsiTheme="minorHAnsi" w:cs="Arial"/>
          <w:bCs/>
          <w:sz w:val="18"/>
          <w:szCs w:val="18"/>
          <w:lang w:val="es-BO" w:eastAsia="es-ES"/>
        </w:rPr>
        <w:t xml:space="preserve">Contrato, manteniéndose pendiente la ejecución de la </w:t>
      </w:r>
      <w:r w:rsidRPr="00C36DA6">
        <w:rPr>
          <w:rFonts w:asciiTheme="minorHAnsi" w:hAnsiTheme="minorHAnsi" w:cs="Arial"/>
          <w:sz w:val="18"/>
          <w:szCs w:val="18"/>
          <w:lang w:val="es-BO" w:eastAsia="es-ES"/>
        </w:rPr>
        <w:t>garantía de correcta Inversión de Anticipo hasta la inmediata devolución del saldo del anticipo, caso contrario será ejecutada.</w:t>
      </w:r>
    </w:p>
    <w:p w:rsidR="00C36DA6" w:rsidRPr="00C36DA6" w:rsidRDefault="00C36DA6" w:rsidP="00C36DA6">
      <w:pPr>
        <w:ind w:left="567"/>
        <w:jc w:val="both"/>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lastRenderedPageBreak/>
        <w:t xml:space="preserve">Cuando el monto de la multa, alcance al </w:t>
      </w:r>
      <w:r w:rsidRPr="00C36DA6">
        <w:rPr>
          <w:rFonts w:asciiTheme="minorHAnsi" w:hAnsiTheme="minorHAnsi" w:cs="Arial"/>
          <w:sz w:val="18"/>
          <w:szCs w:val="18"/>
          <w:lang w:eastAsia="es-ES"/>
        </w:rPr>
        <w:t xml:space="preserve">20% (veinte por ciento) </w:t>
      </w:r>
      <w:r w:rsidRPr="00C36DA6">
        <w:rPr>
          <w:rFonts w:asciiTheme="minorHAnsi" w:hAnsiTheme="minorHAnsi" w:cs="Arial"/>
          <w:sz w:val="18"/>
          <w:szCs w:val="18"/>
          <w:lang w:val="es-ES_tradnl" w:eastAsia="es-ES"/>
        </w:rPr>
        <w:t xml:space="preserve">del monto total del Contrato, la </w:t>
      </w:r>
      <w:r w:rsidRPr="00C36DA6">
        <w:rPr>
          <w:rFonts w:asciiTheme="minorHAnsi" w:hAnsiTheme="minorHAnsi" w:cs="Arial"/>
          <w:b/>
          <w:sz w:val="18"/>
          <w:szCs w:val="18"/>
          <w:lang w:val="es-ES_tradnl" w:eastAsia="es-ES"/>
        </w:rPr>
        <w:t>Entidad</w:t>
      </w:r>
      <w:r w:rsidRPr="00C36DA6">
        <w:rPr>
          <w:rFonts w:asciiTheme="minorHAnsi" w:hAnsiTheme="minorHAnsi" w:cs="Arial"/>
          <w:sz w:val="18"/>
          <w:szCs w:val="18"/>
          <w:lang w:val="es-ES_tradnl" w:eastAsia="es-ES"/>
        </w:rPr>
        <w:t xml:space="preserve"> deberá notificar mediante carta notariada al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 xml:space="preserve"> que la resolución de Contrato se ha hecho efectiva. </w:t>
      </w:r>
    </w:p>
    <w:p w:rsidR="00C36DA6" w:rsidRPr="00C36DA6" w:rsidRDefault="00C36DA6" w:rsidP="00C36DA6">
      <w:pPr>
        <w:tabs>
          <w:tab w:val="left" w:pos="567"/>
        </w:tabs>
        <w:ind w:left="567"/>
        <w:jc w:val="both"/>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36DA6">
        <w:rPr>
          <w:rFonts w:asciiTheme="minorHAnsi" w:hAnsiTheme="minorHAnsi" w:cs="Arial"/>
          <w:color w:val="000000"/>
          <w:sz w:val="18"/>
          <w:szCs w:val="18"/>
          <w:lang w:eastAsia="es-ES"/>
        </w:rPr>
        <w:t>incluir los montos a reconocer por las prestaciones ejecutadas por las Partes.</w:t>
      </w:r>
    </w:p>
    <w:p w:rsidR="00C36DA6" w:rsidRPr="00C36DA6" w:rsidRDefault="00C36DA6" w:rsidP="00C36DA6">
      <w:pPr>
        <w:ind w:left="567"/>
        <w:jc w:val="both"/>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t xml:space="preserve">Por cumplimiento o resolución de Contrato, el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 xml:space="preserve"> emitirá la planilla o el certificado de liquidación final dentro del plazo solicitado por el Fiscal de Obra y en caso que el </w:t>
      </w:r>
      <w:r w:rsidRPr="00C36DA6">
        <w:rPr>
          <w:rFonts w:asciiTheme="minorHAnsi" w:hAnsiTheme="minorHAnsi" w:cs="Arial"/>
          <w:b/>
          <w:sz w:val="18"/>
          <w:szCs w:val="18"/>
          <w:lang w:val="es-ES_tradnl" w:eastAsia="es-ES"/>
        </w:rPr>
        <w:t xml:space="preserve">Contratista </w:t>
      </w:r>
      <w:r w:rsidRPr="00C36DA6">
        <w:rPr>
          <w:rFonts w:asciiTheme="minorHAnsi" w:hAnsiTheme="minorHAnsi" w:cs="Arial"/>
          <w:sz w:val="18"/>
          <w:szCs w:val="18"/>
          <w:lang w:val="es-ES_tradnl" w:eastAsia="es-ES"/>
        </w:rPr>
        <w:t xml:space="preserve">se niega o no lo emita, </w:t>
      </w:r>
      <w:r w:rsidRPr="00C36DA6">
        <w:rPr>
          <w:rFonts w:asciiTheme="minorHAnsi" w:hAnsiTheme="minorHAnsi" w:cs="Arial"/>
          <w:sz w:val="18"/>
          <w:szCs w:val="18"/>
          <w:lang w:val="es-BO" w:eastAsia="es-ES"/>
        </w:rPr>
        <w:t xml:space="preserve">autoriza al Supervisor y Fiscal de Obra </w:t>
      </w:r>
      <w:r w:rsidRPr="00C36DA6">
        <w:rPr>
          <w:rFonts w:asciiTheme="minorHAnsi" w:hAnsiTheme="minorHAnsi" w:cs="Arial"/>
          <w:sz w:val="18"/>
          <w:szCs w:val="18"/>
          <w:lang w:val="es-ES_tradnl" w:eastAsia="es-ES"/>
        </w:rPr>
        <w:t xml:space="preserve">la suscripción del mismo en su lugar, a cuyo efecto se emitirán los documentos necesarios para procesar la liquidación del Contrato, mismos que no podrán ser objeto de reclamo posterior por el </w:t>
      </w:r>
      <w:r w:rsidRPr="00C36DA6">
        <w:rPr>
          <w:rFonts w:asciiTheme="minorHAnsi" w:hAnsiTheme="minorHAnsi" w:cs="Arial"/>
          <w:b/>
          <w:sz w:val="18"/>
          <w:szCs w:val="18"/>
          <w:lang w:val="es-ES_tradnl" w:eastAsia="es-ES"/>
        </w:rPr>
        <w:t>Contratista</w:t>
      </w:r>
      <w:r w:rsidRPr="00C36DA6">
        <w:rPr>
          <w:rFonts w:asciiTheme="minorHAnsi" w:hAnsiTheme="minorHAnsi" w:cs="Arial"/>
          <w:sz w:val="18"/>
          <w:szCs w:val="18"/>
          <w:lang w:val="es-ES_tradnl" w:eastAsia="es-ES"/>
        </w:rPr>
        <w:t>,</w:t>
      </w:r>
      <w:r w:rsidRPr="00C36DA6">
        <w:rPr>
          <w:rFonts w:asciiTheme="minorHAnsi" w:hAnsiTheme="minorHAnsi" w:cs="Arial"/>
          <w:sz w:val="18"/>
          <w:szCs w:val="18"/>
          <w:lang w:val="es-BO" w:eastAsia="es-ES"/>
        </w:rPr>
        <w:t>debiendo suscribir el documento y remitir la factura correspondiente</w:t>
      </w:r>
      <w:r w:rsidRPr="00C36DA6">
        <w:rPr>
          <w:rFonts w:asciiTheme="minorHAnsi" w:hAnsiTheme="minorHAnsi" w:cs="Arial"/>
          <w:sz w:val="18"/>
          <w:szCs w:val="18"/>
          <w:lang w:val="es-ES_tradnl" w:eastAsia="es-ES"/>
        </w:rPr>
        <w:t>.</w:t>
      </w:r>
    </w:p>
    <w:p w:rsidR="00C36DA6" w:rsidRPr="00C36DA6" w:rsidRDefault="00C36DA6" w:rsidP="00C36DA6">
      <w:pPr>
        <w:tabs>
          <w:tab w:val="left" w:pos="709"/>
        </w:tabs>
        <w:ind w:left="567" w:hanging="567"/>
        <w:jc w:val="both"/>
        <w:rPr>
          <w:rFonts w:asciiTheme="minorHAnsi" w:hAnsiTheme="minorHAnsi" w:cs="Arial"/>
          <w:sz w:val="18"/>
          <w:szCs w:val="18"/>
          <w:lang w:eastAsia="es-ES"/>
        </w:rPr>
      </w:pPr>
      <w:r w:rsidRPr="00C36DA6">
        <w:rPr>
          <w:rFonts w:asciiTheme="minorHAnsi" w:hAnsiTheme="minorHAnsi" w:cs="Arial"/>
          <w:sz w:val="18"/>
          <w:szCs w:val="18"/>
          <w:lang w:eastAsia="es-ES"/>
        </w:rPr>
        <w:tab/>
        <w:t xml:space="preserve">El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a solicitud de la </w:t>
      </w:r>
      <w:r w:rsidRPr="00C36DA6">
        <w:rPr>
          <w:rFonts w:asciiTheme="minorHAnsi" w:hAnsiTheme="minorHAnsi" w:cs="Arial"/>
          <w:b/>
          <w:sz w:val="18"/>
          <w:szCs w:val="18"/>
          <w:lang w:eastAsia="es-ES"/>
        </w:rPr>
        <w:t>Entidad</w:t>
      </w:r>
      <w:r w:rsidRPr="00C36DA6">
        <w:rPr>
          <w:rFonts w:asciiTheme="minorHAnsi" w:hAnsiTheme="minorHAnsi" w:cs="Arial"/>
          <w:sz w:val="18"/>
          <w:szCs w:val="18"/>
          <w:lang w:eastAsia="es-ES"/>
        </w:rPr>
        <w:t>, procederá a establecer y certificar los trabajos y/o actividades ejecutadas en el proyecto, mismas que deberán ser útiles para continuar la ejecución de la Obra.</w:t>
      </w:r>
    </w:p>
    <w:p w:rsidR="00C36DA6" w:rsidRPr="00C36DA6" w:rsidRDefault="00C36DA6" w:rsidP="00C36DA6">
      <w:pPr>
        <w:jc w:val="both"/>
        <w:rPr>
          <w:rFonts w:asciiTheme="minorHAnsi" w:hAnsiTheme="minorHAnsi" w:cs="Arial"/>
          <w:b/>
          <w:sz w:val="18"/>
          <w:szCs w:val="18"/>
          <w:u w:val="single"/>
          <w:lang w:val="es-BO" w:eastAsia="es-ES"/>
        </w:rPr>
      </w:pPr>
      <w:r w:rsidRPr="00C36DA6">
        <w:rPr>
          <w:rFonts w:asciiTheme="minorHAnsi" w:hAnsiTheme="minorHAnsi" w:cs="Arial"/>
          <w:b/>
          <w:sz w:val="18"/>
          <w:szCs w:val="18"/>
          <w:u w:val="single"/>
          <w:lang w:val="es-BO" w:eastAsia="es-ES"/>
        </w:rPr>
        <w:t>TRIGÉSIMA.- (SOLUCIÓN DE CONTROVERSIAS)</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C36DA6" w:rsidRPr="00C36DA6" w:rsidRDefault="00C36DA6" w:rsidP="00C36DA6">
      <w:pPr>
        <w:ind w:hanging="11"/>
        <w:jc w:val="both"/>
        <w:rPr>
          <w:rFonts w:asciiTheme="minorHAnsi" w:hAnsiTheme="minorHAnsi" w:cs="Arial"/>
          <w:sz w:val="18"/>
          <w:szCs w:val="18"/>
          <w:u w:val="single"/>
          <w:lang w:val="es-BO" w:eastAsia="es-ES"/>
        </w:rPr>
      </w:pPr>
      <w:r w:rsidRPr="00C36DA6">
        <w:rPr>
          <w:rFonts w:asciiTheme="minorHAnsi" w:hAnsiTheme="minorHAnsi" w:cs="Arial"/>
          <w:b/>
          <w:sz w:val="18"/>
          <w:szCs w:val="18"/>
          <w:u w:val="single"/>
          <w:lang w:val="es-BO" w:eastAsia="es-ES"/>
        </w:rPr>
        <w:t>TRIGÉSIMA PRIMERA.-  (MODIFICACIÓN AL CONTRATO)</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val="es-BO" w:eastAsia="es-ES"/>
        </w:rPr>
        <w:t>31.1</w:t>
      </w:r>
      <w:r w:rsidRPr="00C36DA6">
        <w:rPr>
          <w:rFonts w:asciiTheme="minorHAnsi" w:hAnsiTheme="minorHAnsi" w:cs="Arial"/>
          <w:sz w:val="18"/>
          <w:szCs w:val="18"/>
          <w:lang w:val="es-BO" w:eastAsia="es-ES"/>
        </w:rPr>
        <w:tab/>
      </w:r>
      <w:r w:rsidRPr="00C36DA6">
        <w:rPr>
          <w:rFonts w:asciiTheme="minorHAnsi" w:hAnsiTheme="minorHAnsi" w:cs="Arial"/>
          <w:bCs/>
          <w:color w:val="000000"/>
          <w:sz w:val="18"/>
          <w:szCs w:val="18"/>
          <w:lang w:eastAsia="es-ES"/>
        </w:rPr>
        <w:t>La</w:t>
      </w:r>
      <w:r w:rsidRPr="00C36DA6">
        <w:rPr>
          <w:rFonts w:asciiTheme="minorHAnsi" w:hAnsiTheme="minorHAnsi" w:cs="Arial"/>
          <w:b/>
          <w:bCs/>
          <w:color w:val="000000"/>
          <w:sz w:val="18"/>
          <w:szCs w:val="18"/>
          <w:lang w:eastAsia="es-ES"/>
        </w:rPr>
        <w:t xml:space="preserve"> Entidad </w:t>
      </w:r>
      <w:r w:rsidRPr="00C36DA6">
        <w:rPr>
          <w:rFonts w:asciiTheme="minorHAnsi" w:hAnsiTheme="minorHAnsi" w:cs="Arial"/>
          <w:color w:val="000000"/>
          <w:sz w:val="18"/>
          <w:szCs w:val="18"/>
          <w:lang w:eastAsia="es-ES"/>
        </w:rPr>
        <w:t xml:space="preserve">y el </w:t>
      </w:r>
      <w:r w:rsidRPr="00C36DA6">
        <w:rPr>
          <w:rFonts w:asciiTheme="minorHAnsi" w:hAnsiTheme="minorHAnsi" w:cs="Arial"/>
          <w:b/>
          <w:color w:val="000000"/>
          <w:sz w:val="18"/>
          <w:szCs w:val="18"/>
          <w:lang w:eastAsia="es-ES"/>
        </w:rPr>
        <w:t>Contratista</w:t>
      </w:r>
      <w:r w:rsidRPr="00C36DA6">
        <w:rPr>
          <w:rFonts w:asciiTheme="minorHAnsi" w:hAnsiTheme="minorHAnsi" w:cs="Arial"/>
          <w:color w:val="000000"/>
          <w:sz w:val="18"/>
          <w:szCs w:val="18"/>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C36DA6" w:rsidRPr="00C36DA6" w:rsidRDefault="00C36DA6" w:rsidP="00C36DA6">
      <w:pPr>
        <w:ind w:left="567"/>
        <w:jc w:val="both"/>
        <w:rPr>
          <w:rFonts w:asciiTheme="minorHAnsi" w:hAnsiTheme="minorHAnsi" w:cs="Arial"/>
          <w:sz w:val="18"/>
          <w:szCs w:val="18"/>
          <w:lang w:eastAsia="es-ES"/>
        </w:rPr>
      </w:pPr>
      <w:r w:rsidRPr="00C36DA6">
        <w:rPr>
          <w:rFonts w:asciiTheme="minorHAnsi" w:hAnsiTheme="minorHAnsi" w:cs="Arial"/>
          <w:sz w:val="18"/>
          <w:szCs w:val="18"/>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C36DA6" w:rsidRPr="00C36DA6" w:rsidRDefault="00C36DA6" w:rsidP="00C36DA6">
      <w:pPr>
        <w:ind w:left="567" w:right="-7"/>
        <w:jc w:val="both"/>
        <w:rPr>
          <w:rFonts w:asciiTheme="minorHAnsi" w:eastAsia="Calibri" w:hAnsiTheme="minorHAnsi" w:cs="Arial"/>
          <w:sz w:val="18"/>
          <w:szCs w:val="18"/>
          <w:lang w:eastAsia="es-ES"/>
        </w:rPr>
      </w:pPr>
      <w:r w:rsidRPr="00C36DA6">
        <w:rPr>
          <w:rFonts w:asciiTheme="minorHAnsi" w:eastAsia="Calibri" w:hAnsiTheme="minorHAnsi" w:cs="Arial"/>
          <w:sz w:val="18"/>
          <w:szCs w:val="18"/>
          <w:lang w:eastAsia="es-ES"/>
        </w:rPr>
        <w:t>Una vez aceptada la solicitud de modificación al Contrato, los precios consensuados entre las Partes serán considerados definitivos.</w:t>
      </w:r>
    </w:p>
    <w:p w:rsidR="00C36DA6" w:rsidRPr="00C36DA6" w:rsidRDefault="00C36DA6" w:rsidP="00C36DA6">
      <w:pPr>
        <w:autoSpaceDE w:val="0"/>
        <w:autoSpaceDN w:val="0"/>
        <w:adjustRightInd w:val="0"/>
        <w:ind w:left="567" w:right="-7"/>
        <w:jc w:val="both"/>
        <w:rPr>
          <w:rFonts w:asciiTheme="minorHAnsi" w:eastAsia="Calibri" w:hAnsiTheme="minorHAnsi" w:cs="Arial"/>
          <w:sz w:val="18"/>
          <w:szCs w:val="18"/>
          <w:lang w:val="es-BO"/>
        </w:rPr>
      </w:pPr>
      <w:r w:rsidRPr="00C36DA6">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C36DA6">
        <w:rPr>
          <w:rFonts w:asciiTheme="minorHAnsi" w:eastAsia="Calibri" w:hAnsiTheme="minorHAnsi" w:cs="Arial"/>
          <w:b/>
          <w:sz w:val="18"/>
          <w:szCs w:val="18"/>
          <w:lang w:val="es-BO"/>
        </w:rPr>
        <w:t>Contratista</w:t>
      </w:r>
      <w:r w:rsidRPr="00C36DA6">
        <w:rPr>
          <w:rFonts w:asciiTheme="minorHAnsi" w:eastAsia="Calibri" w:hAnsiTheme="minorHAnsi" w:cs="Arial"/>
          <w:sz w:val="18"/>
          <w:szCs w:val="18"/>
          <w:lang w:val="es-BO"/>
        </w:rPr>
        <w:t xml:space="preserve"> respecto al pago de horas hombre (HH), costos indirectos y servicios.</w:t>
      </w:r>
    </w:p>
    <w:p w:rsidR="00C36DA6" w:rsidRPr="00C36DA6" w:rsidRDefault="00C36DA6" w:rsidP="00C36DA6">
      <w:pPr>
        <w:autoSpaceDE w:val="0"/>
        <w:autoSpaceDN w:val="0"/>
        <w:ind w:left="567"/>
        <w:jc w:val="both"/>
        <w:rPr>
          <w:rFonts w:asciiTheme="minorHAnsi" w:hAnsiTheme="minorHAnsi" w:cs="Arial"/>
          <w:color w:val="000000"/>
          <w:sz w:val="18"/>
          <w:szCs w:val="18"/>
          <w:lang w:eastAsia="es-ES"/>
        </w:rPr>
      </w:pPr>
      <w:r w:rsidRPr="00C36DA6">
        <w:rPr>
          <w:rFonts w:asciiTheme="minorHAnsi" w:hAnsiTheme="minorHAnsi" w:cs="Arial"/>
          <w:color w:val="000000"/>
          <w:sz w:val="18"/>
          <w:szCs w:val="18"/>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eastAsia="es-ES"/>
        </w:rPr>
        <w:t xml:space="preserve">. A tal efecto el </w:t>
      </w:r>
      <w:r w:rsidRPr="00C36DA6">
        <w:rPr>
          <w:rFonts w:asciiTheme="minorHAnsi" w:hAnsiTheme="minorHAnsi" w:cs="Arial"/>
          <w:b/>
          <w:color w:val="000000"/>
          <w:sz w:val="18"/>
          <w:szCs w:val="18"/>
          <w:lang w:eastAsia="es-ES"/>
        </w:rPr>
        <w:t>Contratista</w:t>
      </w:r>
      <w:r w:rsidRPr="00C36DA6">
        <w:rPr>
          <w:rFonts w:asciiTheme="minorHAnsi" w:hAnsiTheme="minorHAnsi" w:cs="Arial"/>
          <w:color w:val="000000"/>
          <w:sz w:val="18"/>
          <w:szCs w:val="18"/>
          <w:lang w:eastAsia="es-ES"/>
        </w:rPr>
        <w:t xml:space="preserve"> se compromete a suministrar toda la información necesaria para que 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eastAsia="es-ES"/>
        </w:rPr>
        <w:t xml:space="preserve"> pueda gestionar toda autorización interna que requiera.</w:t>
      </w:r>
    </w:p>
    <w:p w:rsidR="00C36DA6" w:rsidRPr="00C36DA6" w:rsidRDefault="00C36DA6" w:rsidP="00C36DA6">
      <w:pPr>
        <w:ind w:left="567"/>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En caso que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a su entera responsabilidad sin posibilidad de reclamo posterior alguno a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eastAsia="es-ES"/>
        </w:rPr>
        <w:t xml:space="preserve">. </w:t>
      </w:r>
    </w:p>
    <w:p w:rsidR="00C36DA6" w:rsidRPr="00C36DA6" w:rsidRDefault="00C36DA6" w:rsidP="00C36DA6">
      <w:pPr>
        <w:ind w:left="567"/>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Cualquier rechazo justificado a una modificación solicitada por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no lo exime respecto a sus obligaciones asumidas por el presente Contrato y los documentos del mismo. No obstante lo anterior,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no iniciará ningún trabajo objeto de una orden de cambio y/o contrato modificatorio, hasta la aprobación de la misma por el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y el </w:t>
      </w:r>
      <w:r w:rsidRPr="00C36DA6">
        <w:rPr>
          <w:rFonts w:asciiTheme="minorHAnsi" w:hAnsiTheme="minorHAnsi" w:cs="Arial"/>
          <w:sz w:val="18"/>
          <w:szCs w:val="18"/>
          <w:lang w:val="es-BO" w:eastAsia="es-ES"/>
        </w:rPr>
        <w:t>Fiscal de Obra</w:t>
      </w:r>
      <w:r w:rsidRPr="00C36DA6">
        <w:rPr>
          <w:rFonts w:asciiTheme="minorHAnsi" w:hAnsiTheme="minorHAnsi" w:cs="Arial"/>
          <w:sz w:val="18"/>
          <w:szCs w:val="18"/>
          <w:lang w:eastAsia="es-ES"/>
        </w:rPr>
        <w:t>.</w:t>
      </w:r>
    </w:p>
    <w:p w:rsidR="00C36DA6" w:rsidRPr="00C36DA6" w:rsidRDefault="00C36DA6" w:rsidP="00C36DA6">
      <w:pPr>
        <w:ind w:left="567"/>
        <w:jc w:val="both"/>
        <w:rPr>
          <w:rFonts w:asciiTheme="minorHAnsi" w:hAnsiTheme="minorHAnsi" w:cs="Arial"/>
          <w:sz w:val="18"/>
          <w:szCs w:val="18"/>
          <w:lang w:eastAsia="es-ES"/>
        </w:rPr>
      </w:pPr>
      <w:r w:rsidRPr="00C36DA6">
        <w:rPr>
          <w:rFonts w:asciiTheme="minorHAnsi" w:hAnsiTheme="minorHAnsi" w:cs="Arial"/>
          <w:sz w:val="18"/>
          <w:szCs w:val="18"/>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36DA6" w:rsidRPr="00C36DA6" w:rsidRDefault="00C36DA6" w:rsidP="00C36DA6">
      <w:pPr>
        <w:ind w:left="567" w:hanging="567"/>
        <w:jc w:val="both"/>
        <w:rPr>
          <w:rFonts w:asciiTheme="minorHAnsi" w:hAnsiTheme="minorHAnsi" w:cs="Arial"/>
          <w:sz w:val="18"/>
          <w:szCs w:val="18"/>
          <w:lang w:eastAsia="es-ES"/>
        </w:rPr>
      </w:pPr>
      <w:r w:rsidRPr="00C36DA6">
        <w:rPr>
          <w:rFonts w:asciiTheme="minorHAnsi" w:hAnsiTheme="minorHAnsi" w:cs="Arial"/>
          <w:b/>
          <w:sz w:val="18"/>
          <w:szCs w:val="18"/>
          <w:lang w:val="es-BO" w:eastAsia="es-ES"/>
        </w:rPr>
        <w:t xml:space="preserve">31.2 </w:t>
      </w:r>
      <w:r w:rsidRPr="00C36DA6">
        <w:rPr>
          <w:rFonts w:asciiTheme="minorHAnsi" w:hAnsiTheme="minorHAnsi" w:cs="Arial"/>
          <w:sz w:val="18"/>
          <w:szCs w:val="18"/>
          <w:lang w:eastAsia="es-ES"/>
        </w:rPr>
        <w:t xml:space="preserve">El </w:t>
      </w:r>
      <w:r w:rsidRPr="00C36DA6">
        <w:rPr>
          <w:rFonts w:asciiTheme="minorHAnsi" w:hAnsiTheme="minorHAnsi" w:cs="Arial"/>
          <w:sz w:val="18"/>
          <w:szCs w:val="18"/>
          <w:lang w:val="es-BO" w:eastAsia="es-ES"/>
        </w:rPr>
        <w:t xml:space="preserve">Fiscal de Obra </w:t>
      </w:r>
      <w:r w:rsidRPr="00C36DA6">
        <w:rPr>
          <w:rFonts w:asciiTheme="minorHAnsi" w:hAnsiTheme="minorHAnsi" w:cs="Arial"/>
          <w:sz w:val="18"/>
          <w:szCs w:val="18"/>
          <w:lang w:eastAsia="es-ES"/>
        </w:rPr>
        <w:t>en coordinación con el Supervisor puede ordenar las modificaciones a través de los siguientes instrumentos:</w:t>
      </w:r>
    </w:p>
    <w:p w:rsidR="00C36DA6" w:rsidRPr="00C36DA6" w:rsidRDefault="00C36DA6" w:rsidP="00C36DA6">
      <w:pPr>
        <w:ind w:left="1134" w:hanging="283"/>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a) </w:t>
      </w:r>
      <w:r w:rsidRPr="00C36DA6">
        <w:rPr>
          <w:rFonts w:asciiTheme="minorHAnsi" w:hAnsiTheme="minorHAnsi" w:cs="Arial"/>
          <w:b/>
          <w:sz w:val="18"/>
          <w:szCs w:val="18"/>
          <w:lang w:val="es-BO" w:eastAsia="es-ES"/>
        </w:rPr>
        <w:tab/>
        <w:t xml:space="preserve">Mediante una orden de trabajo: </w:t>
      </w:r>
    </w:p>
    <w:p w:rsidR="00C36DA6" w:rsidRPr="00C36DA6" w:rsidRDefault="00C36DA6" w:rsidP="00C36DA6">
      <w:pPr>
        <w:ind w:left="113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36DA6" w:rsidRPr="00C36DA6" w:rsidRDefault="00C36DA6" w:rsidP="00C36DA6">
      <w:pPr>
        <w:ind w:left="1134" w:hanging="283"/>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 xml:space="preserve">b) </w:t>
      </w:r>
      <w:r w:rsidRPr="00C36DA6">
        <w:rPr>
          <w:rFonts w:asciiTheme="minorHAnsi" w:hAnsiTheme="minorHAnsi" w:cs="Arial"/>
          <w:b/>
          <w:sz w:val="18"/>
          <w:szCs w:val="18"/>
          <w:lang w:val="es-BO" w:eastAsia="es-ES"/>
        </w:rPr>
        <w:tab/>
        <w:t xml:space="preserve">Mediante orden de cambio: </w:t>
      </w:r>
    </w:p>
    <w:p w:rsidR="00C36DA6" w:rsidRPr="00C36DA6" w:rsidRDefault="00C36DA6" w:rsidP="00C36DA6">
      <w:pPr>
        <w:ind w:left="113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w:t>
      </w:r>
      <w:r w:rsidRPr="00C36DA6">
        <w:rPr>
          <w:rFonts w:asciiTheme="minorHAnsi" w:hAnsiTheme="minorHAnsi" w:cs="Arial"/>
          <w:sz w:val="18"/>
          <w:szCs w:val="18"/>
          <w:lang w:val="es-BO" w:eastAsia="es-ES"/>
        </w:rPr>
        <w:lastRenderedPageBreak/>
        <w:t xml:space="preserve">diseño. El incremento o disminución mediante orden de cambio (una o varias sumadas) solo admite el máximo del 5% (cinco por ciento) del monto total de Contrato. </w:t>
      </w:r>
    </w:p>
    <w:p w:rsidR="00C36DA6" w:rsidRPr="00C36DA6" w:rsidRDefault="00C36DA6" w:rsidP="00C36DA6">
      <w:pPr>
        <w:ind w:left="1134"/>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El documento denominado orden de cambio que tendrá número correlativo y fecha del día de emisión, será elaborado con los sustentos técnicos, legales y de financiamiento (disponibilidad de recursos), por el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en coordinación con el </w:t>
      </w:r>
      <w:r w:rsidRPr="00C36DA6">
        <w:rPr>
          <w:rFonts w:asciiTheme="minorHAnsi" w:hAnsiTheme="minorHAnsi" w:cs="Arial"/>
          <w:sz w:val="18"/>
          <w:szCs w:val="18"/>
          <w:lang w:val="es-BO" w:eastAsia="es-ES"/>
        </w:rPr>
        <w:t>Fiscal de Obra</w:t>
      </w:r>
      <w:r w:rsidRPr="00C36DA6">
        <w:rPr>
          <w:rFonts w:asciiTheme="minorHAnsi" w:hAnsiTheme="minorHAnsi" w:cs="Arial"/>
          <w:sz w:val="18"/>
          <w:szCs w:val="18"/>
          <w:lang w:eastAsia="es-ES"/>
        </w:rPr>
        <w:t xml:space="preserve">, quien gestionara ante las instancias correspondientes su emisión. </w:t>
      </w:r>
    </w:p>
    <w:p w:rsidR="00C36DA6" w:rsidRPr="00C36DA6" w:rsidRDefault="00C36DA6" w:rsidP="00C36DA6">
      <w:pPr>
        <w:ind w:left="1134" w:hanging="283"/>
        <w:jc w:val="both"/>
        <w:rPr>
          <w:rFonts w:asciiTheme="minorHAnsi" w:hAnsiTheme="minorHAnsi" w:cs="Arial"/>
          <w:sz w:val="18"/>
          <w:szCs w:val="18"/>
          <w:lang w:eastAsia="es-ES"/>
        </w:rPr>
      </w:pPr>
      <w:r w:rsidRPr="00C36DA6">
        <w:rPr>
          <w:rFonts w:asciiTheme="minorHAnsi" w:hAnsiTheme="minorHAnsi" w:cs="Arial"/>
          <w:b/>
          <w:sz w:val="18"/>
          <w:szCs w:val="18"/>
          <w:lang w:val="es-BO" w:eastAsia="es-ES"/>
        </w:rPr>
        <w:t xml:space="preserve">c) </w:t>
      </w:r>
      <w:r w:rsidRPr="00C36DA6">
        <w:rPr>
          <w:rFonts w:asciiTheme="minorHAnsi" w:hAnsiTheme="minorHAnsi" w:cs="Arial"/>
          <w:b/>
          <w:sz w:val="18"/>
          <w:szCs w:val="18"/>
          <w:lang w:val="es-BO" w:eastAsia="es-ES"/>
        </w:rPr>
        <w:tab/>
        <w:t xml:space="preserve">Mediante contrato modificatorio: </w:t>
      </w:r>
    </w:p>
    <w:p w:rsidR="00C36DA6" w:rsidRPr="00C36DA6" w:rsidRDefault="00C36DA6" w:rsidP="00C36DA6">
      <w:pPr>
        <w:ind w:left="1134"/>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36DA6">
        <w:rPr>
          <w:rFonts w:asciiTheme="minorHAnsi" w:hAnsiTheme="minorHAnsi" w:cs="Arial"/>
          <w:sz w:val="18"/>
          <w:szCs w:val="18"/>
          <w:lang w:val="es-BO" w:eastAsia="es-ES"/>
        </w:rPr>
        <w:t>Fiscal de Obra</w:t>
      </w:r>
      <w:r w:rsidRPr="00C36DA6">
        <w:rPr>
          <w:rFonts w:asciiTheme="minorHAnsi" w:hAnsiTheme="minorHAnsi" w:cs="Arial"/>
          <w:sz w:val="18"/>
          <w:szCs w:val="18"/>
          <w:lang w:eastAsia="es-ES"/>
        </w:rPr>
        <w:t xml:space="preserve"> en coordinación con el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podrán formular el documento de sustento técnico-financiero que establezca las causas y razones por las cuales debiera ser suscrito este documento.</w:t>
      </w:r>
    </w:p>
    <w:p w:rsidR="00C36DA6" w:rsidRPr="00C36DA6" w:rsidRDefault="00C36DA6" w:rsidP="00C36DA6">
      <w:pPr>
        <w:ind w:left="1134"/>
        <w:jc w:val="both"/>
        <w:rPr>
          <w:rFonts w:asciiTheme="minorHAnsi" w:hAnsiTheme="minorHAnsi" w:cs="Arial"/>
          <w:sz w:val="18"/>
          <w:szCs w:val="18"/>
          <w:lang w:eastAsia="es-ES"/>
        </w:rPr>
      </w:pPr>
      <w:r w:rsidRPr="00C36DA6">
        <w:rPr>
          <w:rFonts w:asciiTheme="minorHAnsi" w:hAnsiTheme="minorHAnsi" w:cs="Arial"/>
          <w:sz w:val="18"/>
          <w:szCs w:val="18"/>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 xml:space="preserve"> y el </w:t>
      </w:r>
      <w:r w:rsidRPr="00C36DA6">
        <w:rPr>
          <w:rFonts w:asciiTheme="minorHAnsi" w:hAnsiTheme="minorHAnsi" w:cs="Arial"/>
          <w:b/>
          <w:bCs/>
          <w:sz w:val="18"/>
          <w:szCs w:val="18"/>
          <w:lang w:val="es-BO" w:eastAsia="es-ES"/>
        </w:rPr>
        <w:t>Contratista</w:t>
      </w:r>
      <w:r w:rsidRPr="00C36DA6">
        <w:rPr>
          <w:rFonts w:asciiTheme="minorHAnsi" w:hAnsiTheme="minorHAnsi" w:cs="Arial"/>
          <w:bCs/>
          <w:sz w:val="18"/>
          <w:szCs w:val="18"/>
          <w:lang w:val="es-BO" w:eastAsia="es-ES"/>
        </w:rPr>
        <w:t xml:space="preserve">, </w:t>
      </w:r>
      <w:r w:rsidRPr="00C36DA6">
        <w:rPr>
          <w:rFonts w:asciiTheme="minorHAnsi" w:hAnsiTheme="minorHAnsi" w:cs="Arial"/>
          <w:sz w:val="18"/>
          <w:szCs w:val="18"/>
          <w:lang w:val="es-BO" w:eastAsia="es-ES"/>
        </w:rPr>
        <w:t>no se podrán incrementar los porcentajes en lo referido a costos indirectos y mano de obra</w:t>
      </w:r>
      <w:r w:rsidRPr="00C36DA6">
        <w:rPr>
          <w:rFonts w:asciiTheme="minorHAnsi" w:hAnsiTheme="minorHAnsi" w:cs="Arial"/>
          <w:sz w:val="18"/>
          <w:szCs w:val="18"/>
          <w:lang w:eastAsia="es-ES"/>
        </w:rPr>
        <w:t xml:space="preserve">, para ello el </w:t>
      </w:r>
      <w:r w:rsidRPr="00C36DA6">
        <w:rPr>
          <w:rFonts w:asciiTheme="minorHAnsi" w:hAnsiTheme="minorHAnsi" w:cs="Arial"/>
          <w:b/>
          <w:sz w:val="18"/>
          <w:szCs w:val="18"/>
          <w:lang w:eastAsia="es-ES"/>
        </w:rPr>
        <w:t>Contratista</w:t>
      </w:r>
      <w:r w:rsidRPr="00C36DA6">
        <w:rPr>
          <w:rFonts w:asciiTheme="minorHAnsi" w:hAnsiTheme="minorHAnsi" w:cs="Arial"/>
          <w:sz w:val="18"/>
          <w:szCs w:val="18"/>
          <w:lang w:eastAsia="es-ES"/>
        </w:rPr>
        <w:t xml:space="preserve"> debe presentar un </w:t>
      </w:r>
      <w:r w:rsidRPr="00C36DA6">
        <w:rPr>
          <w:rFonts w:asciiTheme="minorHAnsi" w:hAnsiTheme="minorHAnsi" w:cs="Arial"/>
          <w:sz w:val="18"/>
          <w:szCs w:val="18"/>
          <w:lang w:val="es-BO" w:eastAsia="es-ES"/>
        </w:rPr>
        <w:t xml:space="preserve">programa para su realización, un presupuesto detallado de los costos, cotizaciones referenciales y precios estimados así como el impacto en el monto del Contrato y cronograma de trabajo. </w:t>
      </w:r>
      <w:r w:rsidRPr="00C36DA6">
        <w:rPr>
          <w:rFonts w:asciiTheme="minorHAnsi" w:hAnsiTheme="minorHAnsi" w:cs="Arial"/>
          <w:sz w:val="18"/>
          <w:szCs w:val="18"/>
          <w:lang w:eastAsia="es-ES"/>
        </w:rPr>
        <w:t xml:space="preserve">En el caso que signifique una disminución en la Obra, deberá concertarse previamente con el </w:t>
      </w:r>
      <w:r w:rsidRPr="00C36DA6">
        <w:rPr>
          <w:rFonts w:asciiTheme="minorHAnsi" w:hAnsiTheme="minorHAnsi" w:cs="Arial"/>
          <w:b/>
          <w:bCs/>
          <w:sz w:val="18"/>
          <w:szCs w:val="18"/>
          <w:lang w:eastAsia="es-ES"/>
        </w:rPr>
        <w:t>Contratista</w:t>
      </w:r>
      <w:r w:rsidRPr="00C36DA6">
        <w:rPr>
          <w:rFonts w:asciiTheme="minorHAnsi" w:hAnsiTheme="minorHAnsi" w:cs="Arial"/>
          <w:sz w:val="18"/>
          <w:szCs w:val="18"/>
          <w:lang w:eastAsia="es-ES"/>
        </w:rPr>
        <w:t>, a efectos de evitar reclamos posteriores.</w:t>
      </w:r>
    </w:p>
    <w:p w:rsidR="00C36DA6" w:rsidRPr="00C36DA6" w:rsidRDefault="00C36DA6" w:rsidP="00C36DA6">
      <w:pPr>
        <w:ind w:left="1134"/>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Fiscal de Obra en coordinación con el Supervisor, serán los responsables por la elaboración de las especificaciones técnicas de los nuevos ítems creados. </w:t>
      </w:r>
    </w:p>
    <w:p w:rsidR="00C36DA6" w:rsidRPr="00C36DA6" w:rsidRDefault="00C36DA6" w:rsidP="00C36DA6">
      <w:pPr>
        <w:ind w:left="1134"/>
        <w:jc w:val="both"/>
        <w:rPr>
          <w:rFonts w:asciiTheme="minorHAnsi" w:hAnsiTheme="minorHAnsi" w:cs="Arial"/>
          <w:sz w:val="18"/>
          <w:szCs w:val="18"/>
          <w:lang w:eastAsia="es-ES"/>
        </w:rPr>
      </w:pPr>
      <w:r w:rsidRPr="00C36DA6">
        <w:rPr>
          <w:rFonts w:asciiTheme="minorHAnsi" w:hAnsiTheme="minorHAnsi" w:cs="Arial"/>
          <w:sz w:val="18"/>
          <w:szCs w:val="18"/>
          <w:lang w:eastAsia="es-ES"/>
        </w:rPr>
        <w:t xml:space="preserve">El informe y los antecedentes deberán ser coordinados por el </w:t>
      </w:r>
      <w:r w:rsidRPr="00C36DA6">
        <w:rPr>
          <w:rFonts w:asciiTheme="minorHAnsi" w:hAnsiTheme="minorHAnsi" w:cs="Arial"/>
          <w:bCs/>
          <w:sz w:val="18"/>
          <w:szCs w:val="18"/>
          <w:lang w:eastAsia="es-ES"/>
        </w:rPr>
        <w:t>Supervisor</w:t>
      </w:r>
      <w:r w:rsidRPr="00C36DA6">
        <w:rPr>
          <w:rFonts w:asciiTheme="minorHAnsi" w:hAnsiTheme="minorHAnsi" w:cs="Arial"/>
          <w:sz w:val="18"/>
          <w:szCs w:val="18"/>
          <w:lang w:eastAsia="es-ES"/>
        </w:rPr>
        <w:t xml:space="preserve"> y </w:t>
      </w:r>
      <w:r w:rsidRPr="00C36DA6">
        <w:rPr>
          <w:rFonts w:asciiTheme="minorHAnsi" w:hAnsiTheme="minorHAnsi" w:cs="Arial"/>
          <w:sz w:val="18"/>
          <w:szCs w:val="18"/>
          <w:lang w:val="es-BO" w:eastAsia="es-ES"/>
        </w:rPr>
        <w:t>Fiscal de Obra</w:t>
      </w:r>
      <w:r w:rsidRPr="00C36DA6">
        <w:rPr>
          <w:rFonts w:asciiTheme="minorHAnsi" w:hAnsiTheme="minorHAnsi" w:cs="Arial"/>
          <w:sz w:val="18"/>
          <w:szCs w:val="18"/>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36DA6" w:rsidRPr="00C36DA6" w:rsidRDefault="00C36DA6" w:rsidP="00C36DA6">
      <w:pPr>
        <w:ind w:left="567" w:hanging="567"/>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 xml:space="preserve">31.3 </w:t>
      </w:r>
      <w:r w:rsidRPr="00C36DA6">
        <w:rPr>
          <w:rFonts w:asciiTheme="minorHAnsi" w:hAnsiTheme="minorHAnsi" w:cs="Arial"/>
          <w:b/>
          <w:sz w:val="18"/>
          <w:szCs w:val="18"/>
          <w:lang w:val="es-BO" w:eastAsia="es-ES"/>
        </w:rPr>
        <w:tab/>
      </w:r>
      <w:r w:rsidRPr="00C36DA6">
        <w:rPr>
          <w:rFonts w:asciiTheme="minorHAnsi" w:hAnsiTheme="minorHAnsi" w:cs="Arial"/>
          <w:sz w:val="18"/>
          <w:szCs w:val="18"/>
          <w:lang w:val="es-BO" w:eastAsia="es-ES"/>
        </w:rPr>
        <w:t xml:space="preserve">La orden de trabajo, orden de cambio o contrato modificatorio, deben ser emitidos y suscritos de forma previa a la ejecución de los trabajos por parte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en ninguno de los casos constituye un documento regularizador de procedimiento de ejecución de Obra, excepto en casos de emergencia declarada para el lugar de emplazamiento de la Obra. </w:t>
      </w: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31.4 </w:t>
      </w:r>
      <w:r w:rsidRPr="00C36DA6">
        <w:rPr>
          <w:rFonts w:asciiTheme="minorHAnsi" w:hAnsiTheme="minorHAnsi" w:cs="Arial"/>
          <w:b/>
          <w:sz w:val="18"/>
          <w:szCs w:val="18"/>
          <w:lang w:val="es-BO" w:eastAsia="es-ES"/>
        </w:rPr>
        <w:tab/>
      </w:r>
      <w:r w:rsidRPr="00C36DA6">
        <w:rPr>
          <w:rFonts w:asciiTheme="minorHAnsi" w:hAnsiTheme="minorHAnsi" w:cs="Arial"/>
          <w:sz w:val="18"/>
          <w:szCs w:val="18"/>
          <w:lang w:val="es-BO" w:eastAsia="es-ES"/>
        </w:rPr>
        <w:t xml:space="preserve">En todos los casos son responsables por los resultados de la aplicación de los instrumentos de modificación descritos, el Fiscal de Obra, Supervisor y </w:t>
      </w:r>
      <w:r w:rsidRPr="00C36DA6">
        <w:rPr>
          <w:rFonts w:asciiTheme="minorHAnsi" w:hAnsiTheme="minorHAnsi" w:cs="Arial"/>
          <w:b/>
          <w:sz w:val="18"/>
          <w:szCs w:val="18"/>
          <w:lang w:val="es-BO" w:eastAsia="es-ES"/>
        </w:rPr>
        <w:t>Contratista.</w:t>
      </w:r>
    </w:p>
    <w:p w:rsidR="00C36DA6" w:rsidRPr="00C36DA6" w:rsidRDefault="00C36DA6" w:rsidP="00C36DA6">
      <w:pPr>
        <w:jc w:val="both"/>
        <w:rPr>
          <w:rFonts w:asciiTheme="minorHAnsi" w:hAnsiTheme="minorHAnsi" w:cs="Arial"/>
          <w:sz w:val="18"/>
          <w:szCs w:val="18"/>
          <w:u w:val="single"/>
          <w:lang w:val="es-BO" w:eastAsia="es-ES"/>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C36DA6">
        <w:rPr>
          <w:rFonts w:asciiTheme="minorHAnsi" w:hAnsiTheme="minorHAnsi" w:cs="Arial"/>
          <w:b/>
          <w:sz w:val="18"/>
          <w:szCs w:val="18"/>
          <w:u w:val="single"/>
          <w:lang w:val="es-BO" w:eastAsia="es-ES"/>
        </w:rPr>
        <w:t>TRIGÉSIMA SEGUNDA.- (SUSPENSIÓN DE LA OBRA)</w:t>
      </w:r>
    </w:p>
    <w:p w:rsidR="00C36DA6" w:rsidRPr="00C36DA6" w:rsidRDefault="00C36DA6" w:rsidP="00C36DA6">
      <w:pPr>
        <w:autoSpaceDE w:val="0"/>
        <w:autoSpaceDN w:val="0"/>
        <w:adjustRightInd w:val="0"/>
        <w:jc w:val="both"/>
        <w:rPr>
          <w:rFonts w:asciiTheme="minorHAnsi" w:eastAsia="Calibri" w:hAnsiTheme="minorHAnsi" w:cs="Arial"/>
          <w:color w:val="000000"/>
          <w:sz w:val="18"/>
          <w:szCs w:val="18"/>
          <w:lang w:val="es-BO"/>
        </w:rPr>
      </w:pPr>
      <w:r w:rsidRPr="00C36DA6">
        <w:rPr>
          <w:rFonts w:asciiTheme="minorHAnsi" w:eastAsia="Calibri" w:hAnsiTheme="minorHAnsi" w:cs="Arial"/>
          <w:color w:val="000000"/>
          <w:sz w:val="18"/>
          <w:szCs w:val="18"/>
          <w:lang w:val="es-BO"/>
        </w:rPr>
        <w:t xml:space="preserve">El </w:t>
      </w:r>
      <w:r w:rsidRPr="00C36DA6">
        <w:rPr>
          <w:rFonts w:asciiTheme="minorHAnsi" w:eastAsia="Calibri" w:hAnsiTheme="minorHAnsi" w:cs="Arial"/>
          <w:b/>
          <w:color w:val="000000"/>
          <w:sz w:val="18"/>
          <w:szCs w:val="18"/>
          <w:lang w:val="es-BO"/>
        </w:rPr>
        <w:t>Contratista</w:t>
      </w:r>
      <w:r w:rsidRPr="00C36DA6">
        <w:rPr>
          <w:rFonts w:asciiTheme="minorHAnsi" w:eastAsia="Calibri" w:hAnsiTheme="minorHAnsi" w:cs="Arial"/>
          <w:color w:val="000000"/>
          <w:sz w:val="18"/>
          <w:szCs w:val="18"/>
          <w:lang w:val="es-BO"/>
        </w:rPr>
        <w:t xml:space="preserve">, previa orden escrita del </w:t>
      </w:r>
      <w:r w:rsidRPr="00C36DA6">
        <w:rPr>
          <w:rFonts w:asciiTheme="minorHAnsi" w:hAnsiTheme="minorHAnsi" w:cs="Arial"/>
          <w:sz w:val="18"/>
          <w:szCs w:val="18"/>
          <w:lang w:val="es-BO" w:eastAsia="es-ES"/>
        </w:rPr>
        <w:t>Fiscal de Obra</w:t>
      </w:r>
      <w:r w:rsidRPr="00C36DA6">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C36DA6" w:rsidRPr="00C36DA6" w:rsidRDefault="00C36DA6" w:rsidP="00C36DA6">
      <w:pPr>
        <w:ind w:right="-7"/>
        <w:jc w:val="both"/>
        <w:outlineLvl w:val="5"/>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Durante dicha suspensión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protegerá y salvaguardará la Obra, de manera coincidente con la Ley Aplicable y/o en la manera que requiera el Fiscal de Obra.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asumirá todos los costos y tiempos incurridos por la suspensión producida. </w:t>
      </w:r>
    </w:p>
    <w:p w:rsidR="00C36DA6" w:rsidRPr="00C36DA6" w:rsidRDefault="00C36DA6" w:rsidP="00C36DA6">
      <w:pPr>
        <w:autoSpaceDE w:val="0"/>
        <w:autoSpaceDN w:val="0"/>
        <w:adjustRightInd w:val="0"/>
        <w:jc w:val="both"/>
        <w:rPr>
          <w:rFonts w:asciiTheme="minorHAnsi" w:eastAsia="Calibri" w:hAnsiTheme="minorHAnsi" w:cs="Arial"/>
          <w:color w:val="000000"/>
          <w:sz w:val="18"/>
          <w:szCs w:val="18"/>
          <w:lang w:val="es-BO"/>
        </w:rPr>
      </w:pPr>
      <w:r w:rsidRPr="00C36DA6">
        <w:rPr>
          <w:rFonts w:asciiTheme="minorHAnsi" w:eastAsia="Calibri" w:hAnsiTheme="minorHAnsi" w:cs="Arial"/>
          <w:color w:val="000000"/>
          <w:sz w:val="18"/>
          <w:szCs w:val="18"/>
          <w:lang w:val="es-BO"/>
        </w:rPr>
        <w:t>En materia de suspensión de las obras conforme a lo expresado, se seguirán las siguientes reglas:</w:t>
      </w:r>
    </w:p>
    <w:p w:rsidR="00C36DA6" w:rsidRPr="00C36DA6" w:rsidRDefault="00C36DA6" w:rsidP="00722E5C">
      <w:pPr>
        <w:numPr>
          <w:ilvl w:val="1"/>
          <w:numId w:val="53"/>
        </w:numPr>
        <w:ind w:left="567" w:right="-7" w:hanging="567"/>
        <w:jc w:val="both"/>
        <w:outlineLvl w:val="5"/>
        <w:rPr>
          <w:rFonts w:asciiTheme="minorHAnsi" w:hAnsiTheme="minorHAnsi" w:cs="Arial"/>
          <w:sz w:val="18"/>
          <w:szCs w:val="18"/>
          <w:lang w:val="es-BO" w:eastAsia="es-ES"/>
        </w:rPr>
      </w:pPr>
      <w:r w:rsidRPr="00C36DA6">
        <w:rPr>
          <w:rFonts w:asciiTheme="minorHAnsi" w:eastAsia="Calibri" w:hAnsiTheme="minorHAnsi" w:cs="Arial"/>
          <w:color w:val="000000"/>
          <w:sz w:val="18"/>
          <w:szCs w:val="18"/>
          <w:lang w:val="es-BO"/>
        </w:rPr>
        <w:t xml:space="preserve">El </w:t>
      </w:r>
      <w:r w:rsidRPr="00C36DA6">
        <w:rPr>
          <w:rFonts w:asciiTheme="minorHAnsi" w:hAnsiTheme="minorHAnsi" w:cs="Arial"/>
          <w:sz w:val="18"/>
          <w:szCs w:val="18"/>
          <w:lang w:val="es-BO" w:eastAsia="es-ES"/>
        </w:rPr>
        <w:t xml:space="preserve">Fiscal de Obra podrá en cualquier momento luego de una suspensión ordenada bajo la presente cláusula, requerirle al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mediante orden escrita que reanude el trabajo suspendido, </w:t>
      </w:r>
      <w:r w:rsidRPr="00C36DA6">
        <w:rPr>
          <w:rFonts w:asciiTheme="minorHAnsi" w:eastAsia="Calibri" w:hAnsiTheme="minorHAnsi" w:cs="Arial"/>
          <w:color w:val="000000"/>
          <w:sz w:val="18"/>
          <w:szCs w:val="18"/>
          <w:lang w:val="es-BO"/>
        </w:rPr>
        <w:t>una vez sea solucionado el evento que motivó la suspensión.</w:t>
      </w:r>
    </w:p>
    <w:p w:rsidR="00C36DA6" w:rsidRPr="00C36DA6" w:rsidRDefault="00C36DA6" w:rsidP="00722E5C">
      <w:pPr>
        <w:numPr>
          <w:ilvl w:val="1"/>
          <w:numId w:val="53"/>
        </w:numPr>
        <w:tabs>
          <w:tab w:val="left" w:pos="567"/>
        </w:tabs>
        <w:ind w:left="567" w:hanging="567"/>
        <w:jc w:val="both"/>
        <w:rPr>
          <w:rFonts w:asciiTheme="minorHAnsi" w:eastAsia="Calibri" w:hAnsiTheme="minorHAnsi" w:cs="Arial"/>
          <w:color w:val="000000"/>
          <w:sz w:val="18"/>
          <w:szCs w:val="18"/>
          <w:lang w:val="es-BO"/>
        </w:rPr>
      </w:pPr>
      <w:r w:rsidRPr="00C36DA6">
        <w:rPr>
          <w:rFonts w:asciiTheme="minorHAnsi" w:eastAsia="Calibri" w:hAnsiTheme="minorHAnsi" w:cs="Arial"/>
          <w:color w:val="000000"/>
          <w:sz w:val="18"/>
          <w:szCs w:val="18"/>
          <w:lang w:val="es-BO"/>
        </w:rPr>
        <w:t xml:space="preserve">Al recibir dicho aviso de reanudar la Obra, el </w:t>
      </w:r>
      <w:r w:rsidRPr="00C36DA6">
        <w:rPr>
          <w:rFonts w:asciiTheme="minorHAnsi" w:eastAsia="Calibri" w:hAnsiTheme="minorHAnsi" w:cs="Arial"/>
          <w:b/>
          <w:color w:val="000000"/>
          <w:sz w:val="18"/>
          <w:szCs w:val="18"/>
          <w:lang w:val="es-BO"/>
        </w:rPr>
        <w:t>Contratista</w:t>
      </w:r>
      <w:r w:rsidRPr="00C36DA6">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C36DA6">
        <w:rPr>
          <w:rFonts w:asciiTheme="minorHAnsi" w:eastAsia="Calibri" w:hAnsiTheme="minorHAnsi" w:cs="Arial"/>
          <w:b/>
          <w:color w:val="000000"/>
          <w:sz w:val="18"/>
          <w:szCs w:val="18"/>
          <w:lang w:val="es-BO"/>
        </w:rPr>
        <w:t>Contratista</w:t>
      </w:r>
      <w:r w:rsidRPr="00C36DA6">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C36DA6" w:rsidRPr="00C36DA6" w:rsidRDefault="00C36DA6" w:rsidP="00722E5C">
      <w:pPr>
        <w:numPr>
          <w:ilvl w:val="1"/>
          <w:numId w:val="53"/>
        </w:numPr>
        <w:tabs>
          <w:tab w:val="left" w:pos="567"/>
        </w:tabs>
        <w:ind w:left="567" w:hanging="567"/>
        <w:jc w:val="both"/>
        <w:rPr>
          <w:rFonts w:asciiTheme="minorHAnsi" w:eastAsia="Calibri" w:hAnsiTheme="minorHAnsi" w:cs="Arial"/>
          <w:color w:val="000000"/>
          <w:sz w:val="18"/>
          <w:szCs w:val="18"/>
          <w:lang w:val="es-BO"/>
        </w:rPr>
      </w:pPr>
      <w:r w:rsidRPr="00C36DA6">
        <w:rPr>
          <w:rFonts w:asciiTheme="minorHAnsi" w:eastAsia="Calibri" w:hAnsiTheme="minorHAnsi" w:cs="Arial"/>
          <w:color w:val="000000"/>
          <w:sz w:val="18"/>
          <w:szCs w:val="18"/>
          <w:lang w:val="es-BO"/>
        </w:rPr>
        <w:t xml:space="preserve">No obstante las demás disposiciones de esta cláusula, el </w:t>
      </w:r>
      <w:r w:rsidRPr="00C36DA6">
        <w:rPr>
          <w:rFonts w:asciiTheme="minorHAnsi" w:eastAsia="Calibri" w:hAnsiTheme="minorHAnsi" w:cs="Arial"/>
          <w:b/>
          <w:color w:val="000000"/>
          <w:sz w:val="18"/>
          <w:szCs w:val="18"/>
          <w:lang w:val="es-BO"/>
        </w:rPr>
        <w:t>Contratista</w:t>
      </w:r>
      <w:r w:rsidRPr="00C36DA6">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36DA6">
        <w:rPr>
          <w:rFonts w:asciiTheme="minorHAnsi" w:eastAsia="Calibri" w:hAnsiTheme="minorHAnsi" w:cs="Arial"/>
          <w:b/>
          <w:color w:val="000000"/>
          <w:sz w:val="18"/>
          <w:szCs w:val="18"/>
          <w:lang w:val="es-BO"/>
        </w:rPr>
        <w:t>Contratista.</w:t>
      </w:r>
    </w:p>
    <w:p w:rsidR="00C36DA6" w:rsidRPr="00C36DA6" w:rsidRDefault="00C36DA6" w:rsidP="00C36DA6">
      <w:pPr>
        <w:tabs>
          <w:tab w:val="left" w:pos="426"/>
        </w:tabs>
        <w:ind w:right="-7" w:hanging="993"/>
        <w:jc w:val="both"/>
        <w:outlineLvl w:val="5"/>
        <w:rPr>
          <w:rFonts w:asciiTheme="minorHAnsi" w:hAnsiTheme="minorHAnsi" w:cs="Arial"/>
          <w:bCs/>
          <w:sz w:val="18"/>
          <w:szCs w:val="18"/>
          <w:lang w:eastAsia="es-ES"/>
        </w:rPr>
      </w:pPr>
      <w:r w:rsidRPr="00C36DA6">
        <w:rPr>
          <w:rFonts w:asciiTheme="minorHAnsi" w:hAnsiTheme="minorHAnsi" w:cs="Arial"/>
          <w:sz w:val="18"/>
          <w:szCs w:val="18"/>
          <w:lang w:eastAsia="es-ES"/>
        </w:rPr>
        <w:tab/>
        <w:t xml:space="preserve">Si la suspensión continuara por más de 80 (ochenta) días calendario, las Partes se reunirán para decidir de común acuerdo si extienden o resuelven el Contrato bajo las disposiciones de la </w:t>
      </w:r>
      <w:r w:rsidRPr="00C36DA6">
        <w:rPr>
          <w:rFonts w:asciiTheme="minorHAnsi" w:hAnsiTheme="minorHAnsi" w:cs="Arial"/>
          <w:bCs/>
          <w:sz w:val="18"/>
          <w:szCs w:val="18"/>
          <w:lang w:eastAsia="es-ES"/>
        </w:rPr>
        <w:t>cláusula (Terminación del Contrato).</w:t>
      </w:r>
    </w:p>
    <w:p w:rsidR="00C36DA6" w:rsidRPr="00C36DA6" w:rsidRDefault="00C36DA6" w:rsidP="00C36DA6">
      <w:pPr>
        <w:jc w:val="both"/>
        <w:rPr>
          <w:rFonts w:asciiTheme="minorHAnsi" w:hAnsiTheme="minorHAnsi" w:cs="Arial"/>
          <w:b/>
          <w:spacing w:val="-3"/>
          <w:sz w:val="18"/>
          <w:szCs w:val="18"/>
          <w:u w:val="single"/>
          <w:lang w:val="es-BO" w:eastAsia="es-ES"/>
        </w:rPr>
      </w:pPr>
      <w:r w:rsidRPr="00C36DA6">
        <w:rPr>
          <w:rFonts w:asciiTheme="minorHAnsi" w:hAnsiTheme="minorHAnsi" w:cs="Arial"/>
          <w:b/>
          <w:sz w:val="18"/>
          <w:szCs w:val="18"/>
          <w:u w:val="single"/>
          <w:lang w:val="es-BO" w:eastAsia="es-ES"/>
        </w:rPr>
        <w:t>TRIGÉSIMA TERCERA.- (</w:t>
      </w:r>
      <w:r w:rsidRPr="00C36DA6">
        <w:rPr>
          <w:rFonts w:asciiTheme="minorHAnsi" w:hAnsiTheme="minorHAnsi" w:cs="Arial"/>
          <w:b/>
          <w:spacing w:val="-3"/>
          <w:sz w:val="18"/>
          <w:szCs w:val="18"/>
          <w:u w:val="single"/>
          <w:lang w:val="es-BO" w:eastAsia="es-ES"/>
        </w:rPr>
        <w:t>COMITÉ DE RECEPCIÓN DE LA OBRA)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sz w:val="18"/>
          <w:szCs w:val="18"/>
          <w:lang w:val="es-BO" w:eastAsia="es-ES"/>
        </w:rPr>
        <w:t>El Fiscal de Obra formará parte del Comité de Recepción.</w:t>
      </w:r>
    </w:p>
    <w:p w:rsidR="00C36DA6" w:rsidRPr="00C36DA6" w:rsidRDefault="00C36DA6" w:rsidP="00C36DA6">
      <w:pPr>
        <w:jc w:val="both"/>
        <w:rPr>
          <w:rFonts w:asciiTheme="minorHAnsi" w:hAnsiTheme="minorHAnsi" w:cs="Arial"/>
          <w:b/>
          <w:spacing w:val="-3"/>
          <w:sz w:val="18"/>
          <w:szCs w:val="18"/>
          <w:u w:val="single"/>
          <w:lang w:val="es-BO" w:eastAsia="es-ES"/>
        </w:rPr>
      </w:pPr>
      <w:r w:rsidRPr="00C36DA6">
        <w:rPr>
          <w:rFonts w:asciiTheme="minorHAnsi" w:hAnsiTheme="minorHAnsi" w:cs="Arial"/>
          <w:b/>
          <w:sz w:val="18"/>
          <w:szCs w:val="18"/>
          <w:u w:val="single"/>
          <w:lang w:val="es-BO" w:eastAsia="es-ES"/>
        </w:rPr>
        <w:lastRenderedPageBreak/>
        <w:t>TRIGÉSIMA CUARTA.- (</w:t>
      </w:r>
      <w:r w:rsidRPr="00C36DA6">
        <w:rPr>
          <w:rFonts w:asciiTheme="minorHAnsi" w:hAnsiTheme="minorHAnsi" w:cs="Arial"/>
          <w:b/>
          <w:spacing w:val="-3"/>
          <w:sz w:val="18"/>
          <w:szCs w:val="18"/>
          <w:u w:val="single"/>
          <w:lang w:val="es-BO" w:eastAsia="es-ES"/>
        </w:rPr>
        <w:t>RECEPCIÓN DE LA OBRA)</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Cinco (05) días hábiles antes de que fenezca el plazo de ejecución de la Obra, o antes, mediante el libro de órdenes o nota expresa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solicitará al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C36DA6" w:rsidRPr="00C36DA6" w:rsidRDefault="00C36DA6" w:rsidP="00C36DA6">
      <w:pPr>
        <w:jc w:val="both"/>
        <w:rPr>
          <w:rFonts w:asciiTheme="minorHAnsi" w:hAnsiTheme="minorHAnsi" w:cs="Arial"/>
          <w:sz w:val="18"/>
          <w:szCs w:val="18"/>
          <w:lang w:val="es-BO"/>
        </w:rPr>
      </w:pPr>
      <w:r w:rsidRPr="00C36DA6">
        <w:rPr>
          <w:rFonts w:asciiTheme="minorHAnsi" w:hAnsiTheme="minorHAnsi" w:cs="Arial"/>
          <w:sz w:val="18"/>
          <w:szCs w:val="18"/>
          <w:lang w:val="es-BO"/>
        </w:rPr>
        <w:t xml:space="preserve">Si a juicio técnico del Fiscal de Obra y </w:t>
      </w:r>
      <w:r w:rsidRPr="00C36DA6">
        <w:rPr>
          <w:rFonts w:asciiTheme="minorHAnsi" w:hAnsiTheme="minorHAnsi" w:cs="Arial"/>
          <w:bCs/>
          <w:sz w:val="18"/>
          <w:szCs w:val="18"/>
          <w:lang w:val="es-BO"/>
        </w:rPr>
        <w:t>Supervisor</w:t>
      </w:r>
      <w:r w:rsidRPr="00C36DA6">
        <w:rPr>
          <w:rFonts w:asciiTheme="minorHAnsi" w:hAnsiTheme="minorHAnsi" w:cs="Arial"/>
          <w:sz w:val="18"/>
          <w:szCs w:val="18"/>
          <w:lang w:val="es-BO"/>
        </w:rPr>
        <w:t xml:space="preserve"> se halla correctamente ejecutada la Obra, mediante ellos y el Comité de Recepción hará conocer a </w:t>
      </w:r>
      <w:r w:rsidRPr="00C36DA6">
        <w:rPr>
          <w:rFonts w:asciiTheme="minorHAnsi" w:hAnsiTheme="minorHAnsi" w:cs="Arial"/>
          <w:color w:val="000000"/>
          <w:sz w:val="18"/>
          <w:szCs w:val="18"/>
        </w:rPr>
        <w:t xml:space="preserve">la </w:t>
      </w:r>
      <w:r w:rsidRPr="00C36DA6">
        <w:rPr>
          <w:rFonts w:asciiTheme="minorHAnsi" w:hAnsiTheme="minorHAnsi" w:cs="Arial"/>
          <w:b/>
          <w:color w:val="000000"/>
          <w:sz w:val="18"/>
          <w:szCs w:val="18"/>
        </w:rPr>
        <w:t>Entidad</w:t>
      </w:r>
      <w:r w:rsidRPr="00C36DA6">
        <w:rPr>
          <w:rFonts w:asciiTheme="minorHAnsi" w:hAnsiTheme="minorHAnsi" w:cs="Arial"/>
          <w:sz w:val="18"/>
          <w:szCs w:val="18"/>
          <w:lang w:val="es-BO"/>
        </w:rPr>
        <w:t>su intención de proceder a la recepción provisional; este proceso no deberá exceder el plazo de 05 (cinco) días hábiles.</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spacing w:val="-3"/>
          <w:sz w:val="18"/>
          <w:szCs w:val="18"/>
          <w:lang w:val="es-BO" w:eastAsia="es-ES"/>
        </w:rPr>
        <w:t>L</w:t>
      </w:r>
      <w:r w:rsidRPr="00C36DA6">
        <w:rPr>
          <w:rFonts w:asciiTheme="minorHAnsi" w:hAnsiTheme="minorHAnsi" w:cs="Arial"/>
          <w:sz w:val="18"/>
          <w:szCs w:val="18"/>
          <w:lang w:val="es-BO" w:eastAsia="es-ES"/>
        </w:rPr>
        <w:t>a recepción de la Obra será realizada en dos etapas que se detallan a continuación:</w:t>
      </w:r>
      <w:r w:rsidRPr="00C36DA6">
        <w:rPr>
          <w:rFonts w:asciiTheme="minorHAnsi" w:hAnsiTheme="minorHAnsi" w:cs="Arial"/>
          <w:b/>
          <w:sz w:val="18"/>
          <w:szCs w:val="18"/>
          <w:lang w:val="es-BO" w:eastAsia="es-ES"/>
        </w:rPr>
        <w:t> </w:t>
      </w:r>
    </w:p>
    <w:p w:rsidR="00C36DA6" w:rsidRPr="00C36DA6" w:rsidRDefault="00C36DA6" w:rsidP="00C36DA6">
      <w:pPr>
        <w:ind w:left="567" w:hanging="567"/>
        <w:jc w:val="both"/>
        <w:rPr>
          <w:rFonts w:asciiTheme="minorHAnsi" w:hAnsiTheme="minorHAnsi" w:cs="Arial"/>
          <w:b/>
          <w:sz w:val="18"/>
          <w:szCs w:val="18"/>
          <w:lang w:val="es-BO" w:eastAsia="es-ES"/>
        </w:rPr>
      </w:pPr>
      <w:r w:rsidRPr="00C36DA6">
        <w:rPr>
          <w:rFonts w:asciiTheme="minorHAnsi" w:hAnsiTheme="minorHAnsi" w:cs="Arial"/>
          <w:b/>
          <w:sz w:val="18"/>
          <w:szCs w:val="18"/>
          <w:lang w:val="es-BO" w:eastAsia="es-ES"/>
        </w:rPr>
        <w:t xml:space="preserve">34.1 </w:t>
      </w:r>
      <w:r w:rsidRPr="00C36DA6">
        <w:rPr>
          <w:rFonts w:asciiTheme="minorHAnsi" w:hAnsiTheme="minorHAnsi" w:cs="Arial"/>
          <w:b/>
          <w:sz w:val="18"/>
          <w:szCs w:val="18"/>
          <w:lang w:val="es-BO" w:eastAsia="es-ES"/>
        </w:rPr>
        <w:tab/>
        <w:t xml:space="preserve">Recepción Provisional. </w:t>
      </w:r>
      <w:r w:rsidRPr="00C36DA6">
        <w:rPr>
          <w:rFonts w:asciiTheme="minorHAnsi" w:hAnsiTheme="minorHAnsi" w:cs="Arial"/>
          <w:bCs/>
          <w:sz w:val="18"/>
          <w:szCs w:val="18"/>
          <w:lang w:val="es-BO" w:eastAsia="es-ES"/>
        </w:rPr>
        <w:t>Esta etapa contempla:</w:t>
      </w:r>
    </w:p>
    <w:p w:rsidR="00C36DA6" w:rsidRPr="00C36DA6" w:rsidRDefault="00C36DA6" w:rsidP="00C36DA6">
      <w:pPr>
        <w:ind w:left="567"/>
        <w:jc w:val="both"/>
        <w:rPr>
          <w:rFonts w:asciiTheme="minorHAnsi" w:hAnsiTheme="minorHAnsi" w:cs="Arial"/>
          <w:b/>
          <w:sz w:val="18"/>
          <w:szCs w:val="18"/>
          <w:lang w:val="es-BO" w:eastAsia="es-ES"/>
        </w:rPr>
      </w:pPr>
      <w:r w:rsidRPr="00C36DA6">
        <w:rPr>
          <w:rFonts w:asciiTheme="minorHAnsi" w:hAnsiTheme="minorHAnsi" w:cs="Arial"/>
          <w:sz w:val="18"/>
          <w:szCs w:val="18"/>
          <w:lang w:val="es-BO" w:eastAsia="es-ES"/>
        </w:rPr>
        <w:t xml:space="preserve">Para la recepción provisional de la Obra,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Este trabajo será considerado como indispensable para la recepción provisional y el cumplimiento del Contrato. </w:t>
      </w:r>
    </w:p>
    <w:p w:rsidR="00C36DA6" w:rsidRPr="00C36DA6" w:rsidRDefault="00C36DA6" w:rsidP="00C36DA6">
      <w:pPr>
        <w:tabs>
          <w:tab w:val="left" w:pos="709"/>
        </w:tabs>
        <w:autoSpaceDE w:val="0"/>
        <w:autoSpaceDN w:val="0"/>
        <w:adjustRightInd w:val="0"/>
        <w:ind w:left="567" w:right="-7" w:hanging="567"/>
        <w:jc w:val="both"/>
        <w:rPr>
          <w:rFonts w:asciiTheme="minorHAnsi" w:eastAsia="Calibri" w:hAnsiTheme="minorHAnsi" w:cs="Arial"/>
          <w:color w:val="000000"/>
          <w:sz w:val="18"/>
          <w:szCs w:val="18"/>
          <w:lang w:val="es-ES_tradnl" w:eastAsia="es-ES"/>
        </w:rPr>
      </w:pPr>
      <w:r w:rsidRPr="00C36DA6">
        <w:rPr>
          <w:rFonts w:asciiTheme="minorHAnsi" w:eastAsia="Calibri" w:hAnsiTheme="minorHAnsi" w:cs="Arial"/>
          <w:color w:val="000000"/>
          <w:sz w:val="18"/>
          <w:szCs w:val="18"/>
          <w:lang w:val="es-ES_tradnl" w:eastAsia="es-ES"/>
        </w:rPr>
        <w:tab/>
        <w:t>Si, al realizar la inspección conjunta e</w:t>
      </w:r>
      <w:r w:rsidRPr="00C36DA6">
        <w:rPr>
          <w:rFonts w:asciiTheme="minorHAnsi" w:hAnsiTheme="minorHAnsi" w:cs="Arial"/>
          <w:color w:val="000000"/>
          <w:sz w:val="18"/>
          <w:szCs w:val="18"/>
          <w:lang w:eastAsia="es-ES"/>
        </w:rPr>
        <w:t xml:space="preserve">l Comité de Recepción del cual también formará parte el Fiscal de Obra </w:t>
      </w:r>
      <w:r w:rsidRPr="00C36DA6">
        <w:rPr>
          <w:rFonts w:asciiTheme="minorHAnsi" w:eastAsia="Calibri" w:hAnsiTheme="minorHAnsi" w:cs="Arial"/>
          <w:color w:val="000000"/>
          <w:sz w:val="18"/>
          <w:szCs w:val="18"/>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C36DA6">
        <w:rPr>
          <w:rFonts w:asciiTheme="minorHAnsi" w:eastAsia="Calibri" w:hAnsiTheme="minorHAnsi" w:cs="Arial"/>
          <w:b/>
          <w:color w:val="000000"/>
          <w:sz w:val="18"/>
          <w:szCs w:val="18"/>
          <w:lang w:val="es-ES_tradnl" w:eastAsia="es-ES"/>
        </w:rPr>
        <w:t>Contratista</w:t>
      </w:r>
      <w:r w:rsidRPr="00C36DA6">
        <w:rPr>
          <w:rFonts w:asciiTheme="minorHAnsi" w:eastAsia="Calibri" w:hAnsiTheme="minorHAnsi" w:cs="Arial"/>
          <w:color w:val="000000"/>
          <w:sz w:val="18"/>
          <w:szCs w:val="18"/>
          <w:lang w:val="es-ES_tradnl" w:eastAsia="es-ES"/>
        </w:rPr>
        <w:t xml:space="preserve"> en el plazo que acuerden las Partes, llevando a cabo la recepción provisional de la Obra, </w:t>
      </w:r>
      <w:r w:rsidRPr="00C36DA6">
        <w:rPr>
          <w:rFonts w:asciiTheme="minorHAnsi" w:hAnsiTheme="minorHAnsi" w:cs="Arial"/>
          <w:sz w:val="18"/>
          <w:szCs w:val="18"/>
          <w:lang w:val="es-BO" w:eastAsia="es-ES"/>
        </w:rPr>
        <w:t xml:space="preserve">pero si las anomalías fueran mayores,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tendrá la facultad de rechazar la recepción provisional y consiguientemente, correrán las multas y sanciones al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hasta que la Obra sea entregada en forma satisfactoria.</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Si a juicio del </w:t>
      </w:r>
      <w:r w:rsidRPr="00C36DA6">
        <w:rPr>
          <w:rFonts w:asciiTheme="minorHAnsi" w:hAnsiTheme="minorHAnsi" w:cs="Arial"/>
          <w:bCs/>
          <w:sz w:val="18"/>
          <w:szCs w:val="18"/>
          <w:lang w:val="es-BO" w:eastAsia="es-ES"/>
        </w:rPr>
        <w:t xml:space="preserve">Supervisor y </w:t>
      </w:r>
      <w:r w:rsidRPr="00C36DA6">
        <w:rPr>
          <w:rFonts w:asciiTheme="minorHAnsi" w:hAnsiTheme="minorHAnsi" w:cs="Arial"/>
          <w:sz w:val="18"/>
          <w:szCs w:val="18"/>
          <w:lang w:val="es-BO" w:eastAsia="es-ES"/>
        </w:rPr>
        <w:t>Fiscal de Obra, las deficiencias, anomalías, observaciones o imperfecciones anotadas no son de magnitud y el tipo de Obra lo permite, podrán autorizar se realice la recepción provisional y que dicha Obra sea utilizada.</w:t>
      </w:r>
    </w:p>
    <w:p w:rsidR="00C36DA6" w:rsidRPr="00C36DA6" w:rsidRDefault="00C36DA6" w:rsidP="00C36DA6">
      <w:pPr>
        <w:ind w:left="567" w:hanging="567"/>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 xml:space="preserve">34.2   Recepción Definitiva. </w:t>
      </w:r>
      <w:r w:rsidRPr="00C36DA6">
        <w:rPr>
          <w:rFonts w:asciiTheme="minorHAnsi" w:hAnsiTheme="minorHAnsi" w:cs="Arial"/>
          <w:sz w:val="18"/>
          <w:szCs w:val="18"/>
          <w:lang w:val="es-BO" w:eastAsia="es-ES"/>
        </w:rPr>
        <w:t>Se realiza de acuerdo al siguiente procedimiento:</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Cinco (05) días hábiles antes de que concluya el plazo previsto para la recepción definitiva, posterior a la recepción provisional, 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mediante carta expresa o en el libro de órdenes, solicitará al Fiscal de Obra y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6DA6">
        <w:rPr>
          <w:rFonts w:asciiTheme="minorHAnsi" w:hAnsiTheme="minorHAnsi" w:cs="Arial"/>
          <w:bCs/>
          <w:sz w:val="18"/>
          <w:szCs w:val="18"/>
          <w:lang w:val="es-BO" w:eastAsia="es-ES"/>
        </w:rPr>
        <w:t>Supervisor</w:t>
      </w:r>
      <w:r w:rsidRPr="00C36DA6">
        <w:rPr>
          <w:rFonts w:asciiTheme="minorHAnsi" w:hAnsiTheme="minorHAnsi" w:cs="Arial"/>
          <w:sz w:val="18"/>
          <w:szCs w:val="18"/>
          <w:lang w:val="es-BO" w:eastAsia="es-ES"/>
        </w:rPr>
        <w:t xml:space="preserve"> y Fiscal de Obra señalarán la fecha y hora para el verificativo de este acto y pondrán en conocimiento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 xml:space="preserve">. </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C36DA6" w:rsidRPr="00C36DA6" w:rsidRDefault="00C36DA6" w:rsidP="00C36DA6">
      <w:pPr>
        <w:ind w:left="567"/>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Este proceso, desde la presentación de la solicitud por parte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 xml:space="preserve"> hasta el día de realización del acto, no debe exceder el plazo de 05 (cinco) días hábiles. </w:t>
      </w:r>
    </w:p>
    <w:p w:rsidR="00C36DA6" w:rsidRPr="00C36DA6" w:rsidRDefault="00C36DA6" w:rsidP="00C36DA6">
      <w:pPr>
        <w:ind w:left="567" w:hanging="567"/>
        <w:jc w:val="both"/>
        <w:rPr>
          <w:rFonts w:asciiTheme="minorHAnsi" w:hAnsiTheme="minorHAnsi" w:cs="Arial"/>
          <w:sz w:val="18"/>
          <w:szCs w:val="18"/>
          <w:lang w:val="es-BO" w:eastAsia="es-ES"/>
        </w:rPr>
      </w:pPr>
      <w:r w:rsidRPr="00C36DA6">
        <w:rPr>
          <w:rFonts w:asciiTheme="minorHAnsi" w:hAnsiTheme="minorHAnsi" w:cs="Arial"/>
          <w:b/>
          <w:sz w:val="18"/>
          <w:szCs w:val="18"/>
          <w:lang w:val="es-BO" w:eastAsia="es-ES"/>
        </w:rPr>
        <w:t xml:space="preserve">34.3  </w:t>
      </w:r>
      <w:r w:rsidRPr="00C36DA6">
        <w:rPr>
          <w:rFonts w:asciiTheme="minorHAnsi" w:hAnsiTheme="minorHAnsi" w:cs="Arial"/>
          <w:b/>
          <w:bCs/>
          <w:sz w:val="18"/>
          <w:szCs w:val="18"/>
          <w:lang w:val="es-BO" w:eastAsia="es-ES"/>
        </w:rPr>
        <w:t xml:space="preserve">Devolución de las garantías: </w:t>
      </w:r>
      <w:r w:rsidRPr="00C36DA6">
        <w:rPr>
          <w:rFonts w:asciiTheme="minorHAnsi" w:hAnsiTheme="minorHAnsi" w:cs="Arial"/>
          <w:sz w:val="18"/>
          <w:szCs w:val="18"/>
          <w:lang w:val="es-BO" w:eastAsia="es-ES"/>
        </w:rPr>
        <w:t xml:space="preserve">Una vez que el </w:t>
      </w:r>
      <w:r w:rsidRPr="00C36DA6">
        <w:rPr>
          <w:rFonts w:asciiTheme="minorHAnsi" w:hAnsiTheme="minorHAnsi" w:cs="Arial"/>
          <w:b/>
          <w:sz w:val="18"/>
          <w:szCs w:val="18"/>
          <w:lang w:val="es-BO" w:eastAsia="es-ES"/>
        </w:rPr>
        <w:t>Contratista</w:t>
      </w:r>
      <w:r w:rsidRPr="00C36DA6">
        <w:rPr>
          <w:rFonts w:asciiTheme="minorHAnsi" w:hAnsiTheme="minorHAnsi" w:cs="Arial"/>
          <w:sz w:val="18"/>
          <w:szCs w:val="18"/>
          <w:lang w:val="es-BO" w:eastAsia="es-ES"/>
        </w:rPr>
        <w:t xml:space="preserve"> haya cumplido todas sus obligaciones emergentes del Contrato,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sz w:val="18"/>
          <w:szCs w:val="18"/>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C36DA6" w:rsidRPr="00C36DA6" w:rsidRDefault="00C36DA6" w:rsidP="00C36DA6">
      <w:pPr>
        <w:ind w:left="567" w:hanging="567"/>
        <w:jc w:val="both"/>
        <w:rPr>
          <w:rFonts w:asciiTheme="minorHAnsi" w:hAnsiTheme="minorHAnsi" w:cs="Arial"/>
          <w:b/>
          <w:color w:val="000000"/>
          <w:sz w:val="18"/>
          <w:szCs w:val="18"/>
          <w:u w:val="single"/>
          <w:lang w:val="es-BO"/>
        </w:rPr>
      </w:pPr>
      <w:r w:rsidRPr="00C36DA6">
        <w:rPr>
          <w:rFonts w:asciiTheme="minorHAnsi" w:hAnsiTheme="minorHAnsi" w:cs="Arial"/>
          <w:b/>
          <w:color w:val="000000"/>
          <w:sz w:val="18"/>
          <w:szCs w:val="18"/>
          <w:u w:val="single"/>
          <w:lang w:val="es-BO"/>
        </w:rPr>
        <w:t>TRIGÉSIMA QUINTA.- (PROPIEDAD INTELECTUAL Y TÍTULO)</w:t>
      </w:r>
    </w:p>
    <w:p w:rsidR="00C36DA6" w:rsidRPr="00C36DA6" w:rsidRDefault="00C36DA6" w:rsidP="00C36DA6">
      <w:pPr>
        <w:ind w:left="567" w:right="-6" w:hanging="567"/>
        <w:jc w:val="both"/>
        <w:rPr>
          <w:rFonts w:asciiTheme="minorHAnsi" w:hAnsiTheme="minorHAnsi" w:cs="Arial"/>
          <w:color w:val="000000"/>
          <w:sz w:val="18"/>
          <w:szCs w:val="18"/>
          <w:lang w:val="es-BO"/>
        </w:rPr>
      </w:pPr>
      <w:r w:rsidRPr="00C36DA6">
        <w:rPr>
          <w:rFonts w:asciiTheme="minorHAnsi" w:hAnsiTheme="minorHAnsi" w:cs="Arial"/>
          <w:b/>
          <w:color w:val="000000"/>
          <w:sz w:val="18"/>
          <w:szCs w:val="18"/>
          <w:lang w:val="es-BO"/>
        </w:rPr>
        <w:t>35.1</w:t>
      </w:r>
      <w:r w:rsidRPr="00C36DA6">
        <w:rPr>
          <w:rFonts w:asciiTheme="minorHAnsi" w:hAnsiTheme="minorHAnsi" w:cs="Arial"/>
          <w:color w:val="000000"/>
          <w:sz w:val="18"/>
          <w:szCs w:val="18"/>
          <w:lang w:val="es-BO"/>
        </w:rPr>
        <w:tab/>
        <w:t xml:space="preserve">Toda la información contenida en los documentos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y los derechos de propiedad intelectual relacionados con ellos preparados por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o provistos de cualquier modo al </w:t>
      </w:r>
      <w:r w:rsidRPr="00C36DA6">
        <w:rPr>
          <w:rFonts w:asciiTheme="minorHAnsi" w:hAnsiTheme="minorHAnsi" w:cs="Arial"/>
          <w:b/>
          <w:color w:val="000000"/>
          <w:sz w:val="18"/>
          <w:szCs w:val="18"/>
          <w:lang w:val="es-BO"/>
        </w:rPr>
        <w:t>Contratista</w:t>
      </w:r>
      <w:r w:rsidRPr="00C36DA6">
        <w:rPr>
          <w:rFonts w:asciiTheme="minorHAnsi" w:hAnsiTheme="minorHAnsi" w:cs="Arial"/>
          <w:color w:val="000000"/>
          <w:sz w:val="18"/>
          <w:szCs w:val="18"/>
          <w:lang w:val="es-BO"/>
        </w:rPr>
        <w:t xml:space="preserve">, continuarán siendo de propiedad exclusiva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Además toda la información creada por o para el </w:t>
      </w:r>
      <w:r w:rsidRPr="00C36DA6">
        <w:rPr>
          <w:rFonts w:asciiTheme="minorHAnsi" w:hAnsiTheme="minorHAnsi" w:cs="Arial"/>
          <w:b/>
          <w:color w:val="000000"/>
          <w:sz w:val="18"/>
          <w:szCs w:val="18"/>
          <w:lang w:val="es-BO"/>
        </w:rPr>
        <w:t>Contratista</w:t>
      </w:r>
      <w:r w:rsidRPr="00C36DA6">
        <w:rPr>
          <w:rFonts w:asciiTheme="minorHAnsi" w:hAnsiTheme="minorHAnsi" w:cs="Arial"/>
          <w:color w:val="000000"/>
          <w:sz w:val="18"/>
          <w:szCs w:val="18"/>
          <w:lang w:val="es-BO"/>
        </w:rPr>
        <w:t xml:space="preserve"> en la ejecución o en relación con el Contrato, serán propiedad exclusiva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w:t>
      </w:r>
    </w:p>
    <w:p w:rsidR="00C36DA6" w:rsidRPr="00C36DA6" w:rsidRDefault="00C36DA6" w:rsidP="00722E5C">
      <w:pPr>
        <w:numPr>
          <w:ilvl w:val="1"/>
          <w:numId w:val="56"/>
        </w:numPr>
        <w:ind w:right="-6"/>
        <w:contextualSpacing/>
        <w:jc w:val="both"/>
        <w:rPr>
          <w:rFonts w:asciiTheme="minorHAnsi" w:hAnsiTheme="minorHAnsi" w:cs="Arial"/>
          <w:color w:val="000000"/>
          <w:sz w:val="18"/>
          <w:szCs w:val="18"/>
          <w:lang w:val="es-BO"/>
        </w:rPr>
      </w:pPr>
      <w:r w:rsidRPr="00C36DA6">
        <w:rPr>
          <w:rFonts w:asciiTheme="minorHAnsi" w:hAnsiTheme="minorHAnsi" w:cs="Arial"/>
          <w:color w:val="000000"/>
          <w:sz w:val="18"/>
          <w:szCs w:val="18"/>
          <w:lang w:val="es-BO"/>
        </w:rPr>
        <w:t xml:space="preserve">Toda la información será claramente identificada como propiedad de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Así, la titularidad de todos esos datos, estén o no completos, corresponderá a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siendo el único </w:t>
      </w:r>
      <w:r w:rsidRPr="00C36DA6">
        <w:rPr>
          <w:rFonts w:asciiTheme="minorHAnsi" w:hAnsiTheme="minorHAnsi" w:cs="Arial"/>
          <w:color w:val="000000"/>
          <w:sz w:val="18"/>
          <w:szCs w:val="18"/>
          <w:lang w:val="es-BO"/>
        </w:rPr>
        <w:lastRenderedPageBreak/>
        <w:t>investido de facultad o derecho para realizar o autorizar su copia, uso, modificación, distribución o divulgación, a cuyo efecto determinará o establecerá la manera, términos y condiciones para hacerlo.</w:t>
      </w:r>
    </w:p>
    <w:p w:rsidR="00C36DA6" w:rsidRPr="00C36DA6" w:rsidRDefault="00C36DA6" w:rsidP="00C36DA6">
      <w:pPr>
        <w:ind w:left="567" w:right="-6"/>
        <w:contextualSpacing/>
        <w:jc w:val="both"/>
        <w:rPr>
          <w:rFonts w:asciiTheme="minorHAnsi" w:hAnsiTheme="minorHAnsi" w:cs="Arial"/>
          <w:color w:val="000000"/>
          <w:sz w:val="18"/>
          <w:szCs w:val="18"/>
          <w:lang w:val="es-BO"/>
        </w:rPr>
      </w:pPr>
    </w:p>
    <w:p w:rsidR="00C36DA6" w:rsidRPr="00C36DA6" w:rsidRDefault="00C36DA6" w:rsidP="00722E5C">
      <w:pPr>
        <w:numPr>
          <w:ilvl w:val="1"/>
          <w:numId w:val="56"/>
        </w:numPr>
        <w:ind w:right="-6"/>
        <w:contextualSpacing/>
        <w:jc w:val="both"/>
        <w:rPr>
          <w:rFonts w:asciiTheme="minorHAnsi" w:hAnsiTheme="minorHAnsi" w:cs="Arial"/>
          <w:color w:val="000000"/>
          <w:sz w:val="18"/>
          <w:szCs w:val="18"/>
          <w:lang w:val="es-BO"/>
        </w:rPr>
      </w:pPr>
      <w:r w:rsidRPr="00C36DA6">
        <w:rPr>
          <w:rFonts w:asciiTheme="minorHAnsi" w:hAnsiTheme="minorHAnsi" w:cs="Arial"/>
          <w:color w:val="000000"/>
          <w:sz w:val="18"/>
          <w:szCs w:val="18"/>
          <w:lang w:val="es-BO"/>
        </w:rPr>
        <w:t xml:space="preserve">Todos los datos y las copias o reproducciones de cualquier naturaleza de los mismos serán entregados a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C36DA6" w:rsidRPr="00C36DA6" w:rsidRDefault="00C36DA6" w:rsidP="00C36DA6">
      <w:pPr>
        <w:tabs>
          <w:tab w:val="left" w:pos="709"/>
        </w:tabs>
        <w:ind w:right="-7"/>
        <w:jc w:val="both"/>
        <w:rPr>
          <w:rFonts w:asciiTheme="minorHAnsi" w:hAnsiTheme="minorHAnsi" w:cs="Arial"/>
          <w:b/>
          <w:color w:val="000000"/>
          <w:sz w:val="18"/>
          <w:szCs w:val="18"/>
          <w:u w:val="single"/>
          <w:lang w:val="es-BO"/>
        </w:rPr>
      </w:pPr>
      <w:r w:rsidRPr="00C36DA6">
        <w:rPr>
          <w:rFonts w:asciiTheme="minorHAnsi" w:hAnsiTheme="minorHAnsi" w:cs="Arial"/>
          <w:b/>
          <w:color w:val="000000"/>
          <w:sz w:val="18"/>
          <w:szCs w:val="18"/>
          <w:u w:val="single"/>
          <w:lang w:val="es-BO"/>
        </w:rPr>
        <w:t>TRIGÉSIMA SEXTA.- (GENERAL)</w:t>
      </w:r>
    </w:p>
    <w:p w:rsidR="00C36DA6" w:rsidRPr="00C36DA6" w:rsidRDefault="00C36DA6" w:rsidP="00C36DA6">
      <w:pPr>
        <w:tabs>
          <w:tab w:val="left" w:pos="993"/>
        </w:tabs>
        <w:autoSpaceDE w:val="0"/>
        <w:autoSpaceDN w:val="0"/>
        <w:adjustRightInd w:val="0"/>
        <w:ind w:left="567" w:right="-7" w:hanging="567"/>
        <w:jc w:val="both"/>
        <w:rPr>
          <w:rFonts w:asciiTheme="minorHAnsi" w:hAnsiTheme="minorHAnsi" w:cs="Arial"/>
          <w:b/>
          <w:color w:val="000000"/>
          <w:sz w:val="18"/>
          <w:szCs w:val="18"/>
          <w:lang w:val="es-BO" w:eastAsia="es-ES"/>
        </w:rPr>
      </w:pPr>
      <w:r w:rsidRPr="00C36DA6">
        <w:rPr>
          <w:rFonts w:asciiTheme="minorHAnsi" w:hAnsiTheme="minorHAnsi" w:cs="Arial"/>
          <w:b/>
          <w:color w:val="000000"/>
          <w:sz w:val="18"/>
          <w:szCs w:val="18"/>
          <w:lang w:val="es-BO" w:eastAsia="es-ES"/>
        </w:rPr>
        <w:t xml:space="preserve">36.1 </w:t>
      </w:r>
      <w:r w:rsidRPr="00C36DA6">
        <w:rPr>
          <w:rFonts w:asciiTheme="minorHAnsi" w:hAnsiTheme="minorHAnsi" w:cs="Arial"/>
          <w:b/>
          <w:color w:val="000000"/>
          <w:sz w:val="18"/>
          <w:szCs w:val="18"/>
          <w:lang w:val="es-BO" w:eastAsia="es-ES"/>
        </w:rPr>
        <w:tab/>
        <w:t xml:space="preserve">No se constituye sociedad. </w:t>
      </w:r>
    </w:p>
    <w:p w:rsidR="00C36DA6" w:rsidRPr="00C36DA6" w:rsidRDefault="00C36DA6" w:rsidP="00C36DA6">
      <w:pPr>
        <w:autoSpaceDE w:val="0"/>
        <w:autoSpaceDN w:val="0"/>
        <w:adjustRightInd w:val="0"/>
        <w:ind w:left="567"/>
        <w:jc w:val="both"/>
        <w:rPr>
          <w:rFonts w:asciiTheme="minorHAnsi" w:eastAsia="Calibri" w:hAnsiTheme="minorHAnsi" w:cs="Arial"/>
          <w:color w:val="000000"/>
          <w:sz w:val="18"/>
          <w:szCs w:val="18"/>
          <w:lang w:val="es-BO" w:eastAsia="es-BO"/>
        </w:rPr>
      </w:pPr>
      <w:r w:rsidRPr="00C36DA6">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C36DA6">
        <w:rPr>
          <w:rFonts w:asciiTheme="minorHAnsi" w:eastAsia="Calibri" w:hAnsiTheme="minorHAnsi" w:cs="Arial"/>
          <w:b/>
          <w:color w:val="000000"/>
          <w:sz w:val="18"/>
          <w:szCs w:val="18"/>
          <w:lang w:val="es-BO" w:eastAsia="es-BO"/>
        </w:rPr>
        <w:t>Contratista</w:t>
      </w:r>
      <w:r w:rsidRPr="00C36DA6">
        <w:rPr>
          <w:rFonts w:asciiTheme="minorHAnsi" w:eastAsia="Calibri" w:hAnsiTheme="minorHAnsi" w:cs="Arial"/>
          <w:color w:val="000000"/>
          <w:sz w:val="18"/>
          <w:szCs w:val="18"/>
          <w:lang w:val="es-BO" w:eastAsia="es-BO"/>
        </w:rPr>
        <w:t xml:space="preserve"> y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eastAsia="Calibri" w:hAnsiTheme="minorHAnsi" w:cs="Arial"/>
          <w:color w:val="000000"/>
          <w:sz w:val="18"/>
          <w:szCs w:val="18"/>
          <w:lang w:val="es-BO" w:eastAsia="es-BO"/>
        </w:rPr>
        <w:t xml:space="preserve">. </w:t>
      </w:r>
    </w:p>
    <w:p w:rsidR="00C36DA6" w:rsidRPr="00C36DA6" w:rsidRDefault="00C36DA6" w:rsidP="00C36DA6">
      <w:pPr>
        <w:tabs>
          <w:tab w:val="left" w:pos="993"/>
        </w:tabs>
        <w:autoSpaceDE w:val="0"/>
        <w:autoSpaceDN w:val="0"/>
        <w:adjustRightInd w:val="0"/>
        <w:ind w:left="567" w:right="-7" w:hanging="567"/>
        <w:jc w:val="both"/>
        <w:rPr>
          <w:rFonts w:asciiTheme="minorHAnsi" w:hAnsiTheme="minorHAnsi" w:cs="Arial"/>
          <w:b/>
          <w:color w:val="000000"/>
          <w:sz w:val="18"/>
          <w:szCs w:val="18"/>
          <w:lang w:val="es-BO" w:eastAsia="es-ES"/>
        </w:rPr>
      </w:pPr>
      <w:r w:rsidRPr="00C36DA6">
        <w:rPr>
          <w:rFonts w:asciiTheme="minorHAnsi" w:hAnsiTheme="minorHAnsi" w:cs="Arial"/>
          <w:b/>
          <w:color w:val="000000"/>
          <w:sz w:val="18"/>
          <w:szCs w:val="18"/>
          <w:lang w:val="es-BO" w:eastAsia="es-ES"/>
        </w:rPr>
        <w:t xml:space="preserve">36.2 </w:t>
      </w:r>
      <w:r w:rsidRPr="00C36DA6">
        <w:rPr>
          <w:rFonts w:asciiTheme="minorHAnsi" w:hAnsiTheme="minorHAnsi" w:cs="Arial"/>
          <w:b/>
          <w:color w:val="000000"/>
          <w:sz w:val="18"/>
          <w:szCs w:val="18"/>
          <w:lang w:val="es-BO" w:eastAsia="es-ES"/>
        </w:rPr>
        <w:tab/>
        <w:t>Separabilidad.</w:t>
      </w:r>
    </w:p>
    <w:p w:rsidR="00C36DA6" w:rsidRPr="00C36DA6" w:rsidRDefault="00C36DA6" w:rsidP="00C36DA6">
      <w:pPr>
        <w:ind w:left="567"/>
        <w:jc w:val="both"/>
        <w:outlineLvl w:val="1"/>
        <w:rPr>
          <w:rFonts w:asciiTheme="minorHAnsi" w:hAnsiTheme="minorHAnsi" w:cs="Arial"/>
          <w:color w:val="000000"/>
          <w:sz w:val="18"/>
          <w:szCs w:val="18"/>
          <w:lang w:val="es-BO" w:eastAsia="es-ES"/>
        </w:rPr>
      </w:pPr>
      <w:r w:rsidRPr="00C36DA6">
        <w:rPr>
          <w:rFonts w:asciiTheme="minorHAnsi" w:hAnsiTheme="minorHAnsi" w:cs="Arial"/>
          <w:color w:val="000000"/>
          <w:sz w:val="18"/>
          <w:szCs w:val="18"/>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C36DA6" w:rsidRPr="00C36DA6" w:rsidRDefault="00C36DA6" w:rsidP="00C36DA6">
      <w:pPr>
        <w:tabs>
          <w:tab w:val="left" w:pos="993"/>
        </w:tabs>
        <w:autoSpaceDE w:val="0"/>
        <w:autoSpaceDN w:val="0"/>
        <w:adjustRightInd w:val="0"/>
        <w:ind w:left="567" w:right="-7" w:hanging="567"/>
        <w:jc w:val="both"/>
        <w:rPr>
          <w:rFonts w:asciiTheme="minorHAnsi" w:hAnsiTheme="minorHAnsi" w:cs="Arial"/>
          <w:b/>
          <w:color w:val="000000"/>
          <w:sz w:val="18"/>
          <w:szCs w:val="18"/>
          <w:lang w:val="es-BO" w:eastAsia="es-ES"/>
        </w:rPr>
      </w:pPr>
      <w:r w:rsidRPr="00C36DA6">
        <w:rPr>
          <w:rFonts w:asciiTheme="minorHAnsi" w:hAnsiTheme="minorHAnsi" w:cs="Arial"/>
          <w:b/>
          <w:color w:val="000000"/>
          <w:sz w:val="18"/>
          <w:szCs w:val="18"/>
          <w:lang w:val="es-BO" w:eastAsia="es-ES"/>
        </w:rPr>
        <w:t xml:space="preserve">36.3 </w:t>
      </w:r>
      <w:r w:rsidRPr="00C36DA6">
        <w:rPr>
          <w:rFonts w:asciiTheme="minorHAnsi" w:hAnsiTheme="minorHAnsi" w:cs="Arial"/>
          <w:b/>
          <w:color w:val="000000"/>
          <w:sz w:val="18"/>
          <w:szCs w:val="18"/>
          <w:lang w:val="es-BO" w:eastAsia="es-ES"/>
        </w:rPr>
        <w:tab/>
        <w:t>Contrato integro.</w:t>
      </w:r>
    </w:p>
    <w:p w:rsidR="00C36DA6" w:rsidRPr="00C36DA6" w:rsidRDefault="00C36DA6" w:rsidP="00C36DA6">
      <w:pPr>
        <w:autoSpaceDE w:val="0"/>
        <w:autoSpaceDN w:val="0"/>
        <w:adjustRightInd w:val="0"/>
        <w:ind w:left="567"/>
        <w:jc w:val="both"/>
        <w:rPr>
          <w:rFonts w:asciiTheme="minorHAnsi" w:eastAsia="Calibri" w:hAnsiTheme="minorHAnsi" w:cs="Arial"/>
          <w:color w:val="000000"/>
          <w:sz w:val="18"/>
          <w:szCs w:val="18"/>
          <w:lang w:val="es-BO" w:eastAsia="es-BO"/>
        </w:rPr>
      </w:pPr>
      <w:r w:rsidRPr="00C36DA6">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C36DA6">
        <w:rPr>
          <w:rFonts w:asciiTheme="minorHAnsi" w:hAnsiTheme="minorHAnsi" w:cs="Arial"/>
          <w:color w:val="000000"/>
          <w:sz w:val="18"/>
          <w:szCs w:val="18"/>
          <w:lang w:eastAsia="es-ES"/>
        </w:rPr>
        <w:t xml:space="preserve"> la </w:t>
      </w:r>
      <w:r w:rsidRPr="00C36DA6">
        <w:rPr>
          <w:rFonts w:asciiTheme="minorHAnsi" w:hAnsiTheme="minorHAnsi" w:cs="Arial"/>
          <w:b/>
          <w:color w:val="000000"/>
          <w:sz w:val="18"/>
          <w:szCs w:val="18"/>
          <w:lang w:eastAsia="es-ES"/>
        </w:rPr>
        <w:t>Entidad</w:t>
      </w:r>
      <w:r w:rsidRPr="00C36DA6">
        <w:rPr>
          <w:rFonts w:asciiTheme="minorHAnsi" w:eastAsia="Calibri" w:hAnsiTheme="minorHAnsi" w:cs="Arial"/>
          <w:color w:val="000000"/>
          <w:sz w:val="18"/>
          <w:szCs w:val="18"/>
          <w:lang w:val="es-BO" w:eastAsia="es-BO"/>
        </w:rPr>
        <w:t xml:space="preserve"> y el </w:t>
      </w:r>
      <w:r w:rsidRPr="00C36DA6">
        <w:rPr>
          <w:rFonts w:asciiTheme="minorHAnsi" w:eastAsia="Calibri" w:hAnsiTheme="minorHAnsi" w:cs="Arial"/>
          <w:b/>
          <w:color w:val="000000"/>
          <w:sz w:val="18"/>
          <w:szCs w:val="18"/>
          <w:lang w:val="es-BO" w:eastAsia="es-BO"/>
        </w:rPr>
        <w:t>Contratista</w:t>
      </w:r>
      <w:r w:rsidRPr="00C36DA6">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C36DA6" w:rsidRPr="00C36DA6" w:rsidRDefault="00C36DA6" w:rsidP="00C36DA6">
      <w:pPr>
        <w:jc w:val="both"/>
        <w:rPr>
          <w:rFonts w:asciiTheme="minorHAnsi" w:hAnsiTheme="minorHAnsi" w:cs="Arial"/>
          <w:b/>
          <w:i/>
          <w:sz w:val="18"/>
          <w:szCs w:val="18"/>
          <w:u w:val="single"/>
          <w:lang w:eastAsia="es-ES"/>
        </w:rPr>
      </w:pPr>
      <w:r w:rsidRPr="00C36DA6">
        <w:rPr>
          <w:rFonts w:asciiTheme="minorHAnsi" w:hAnsiTheme="minorHAnsi" w:cs="Arial"/>
          <w:b/>
          <w:i/>
          <w:sz w:val="18"/>
          <w:szCs w:val="18"/>
          <w:u w:val="single"/>
          <w:lang w:eastAsia="es-ES"/>
        </w:rPr>
        <w:t>INCLUIR LA SIGUIENTE CLÁUSULA EN CASO DE QUE CORRESPONDA:</w:t>
      </w:r>
    </w:p>
    <w:p w:rsidR="00C36DA6" w:rsidRPr="00C36DA6" w:rsidRDefault="00C36DA6" w:rsidP="00C36DA6">
      <w:pPr>
        <w:jc w:val="both"/>
        <w:rPr>
          <w:rFonts w:asciiTheme="minorHAnsi" w:hAnsiTheme="minorHAnsi" w:cs="Arial"/>
          <w:b/>
          <w:i/>
          <w:sz w:val="18"/>
          <w:szCs w:val="18"/>
          <w:u w:val="single"/>
          <w:lang w:val="es-BO" w:eastAsia="es-ES"/>
        </w:rPr>
      </w:pPr>
      <w:r w:rsidRPr="00C36DA6">
        <w:rPr>
          <w:rFonts w:asciiTheme="minorHAnsi" w:hAnsiTheme="minorHAnsi" w:cs="Arial"/>
          <w:b/>
          <w:i/>
          <w:sz w:val="18"/>
          <w:szCs w:val="18"/>
          <w:u w:val="single"/>
          <w:lang w:val="es-ES_tradnl" w:eastAsia="es-ES"/>
        </w:rPr>
        <w:t xml:space="preserve">TRIGÉSIMA SEPTIMA.- </w:t>
      </w:r>
      <w:r w:rsidRPr="00C36DA6">
        <w:rPr>
          <w:rFonts w:asciiTheme="minorHAnsi" w:hAnsiTheme="minorHAnsi" w:cs="Arial"/>
          <w:b/>
          <w:i/>
          <w:sz w:val="18"/>
          <w:szCs w:val="18"/>
          <w:u w:val="single"/>
          <w:lang w:val="es-BO" w:eastAsia="es-ES"/>
        </w:rPr>
        <w:t>(PROTOCOLIZACIÓN DEL CONTRATO)</w:t>
      </w:r>
    </w:p>
    <w:p w:rsidR="00C36DA6" w:rsidRPr="00C36DA6" w:rsidRDefault="00C36DA6" w:rsidP="00C36DA6">
      <w:pPr>
        <w:jc w:val="both"/>
        <w:rPr>
          <w:rFonts w:asciiTheme="minorHAnsi" w:hAnsiTheme="minorHAnsi" w:cs="Arial"/>
          <w:i/>
          <w:sz w:val="18"/>
          <w:szCs w:val="18"/>
          <w:lang w:val="es-BO" w:eastAsia="es-ES"/>
        </w:rPr>
      </w:pPr>
      <w:r w:rsidRPr="00C36DA6">
        <w:rPr>
          <w:rFonts w:asciiTheme="minorHAnsi" w:hAnsiTheme="minorHAnsi" w:cs="Arial"/>
          <w:i/>
          <w:sz w:val="18"/>
          <w:szCs w:val="18"/>
          <w:lang w:val="es-BO" w:eastAsia="es-ES"/>
        </w:rPr>
        <w:t xml:space="preserve">El presente Contrato será protocolizado con todas las formalidades de Ley por la </w:t>
      </w:r>
      <w:r w:rsidRPr="00C36DA6">
        <w:rPr>
          <w:rFonts w:asciiTheme="minorHAnsi" w:hAnsiTheme="minorHAnsi" w:cs="Arial"/>
          <w:b/>
          <w:i/>
          <w:sz w:val="18"/>
          <w:szCs w:val="18"/>
          <w:lang w:val="es-BO" w:eastAsia="es-ES"/>
        </w:rPr>
        <w:t>Entidad</w:t>
      </w:r>
      <w:r w:rsidRPr="00C36DA6">
        <w:rPr>
          <w:rFonts w:asciiTheme="minorHAnsi" w:hAnsiTheme="minorHAnsi" w:cs="Arial"/>
          <w:i/>
          <w:sz w:val="18"/>
          <w:szCs w:val="18"/>
          <w:lang w:val="es-BO" w:eastAsia="es-ES"/>
        </w:rPr>
        <w:t xml:space="preserve"> en el distrito administrativo correspondiente. El importe que por concepto de protocolización debe ser pagado por el </w:t>
      </w:r>
      <w:r w:rsidRPr="00C36DA6">
        <w:rPr>
          <w:rFonts w:asciiTheme="minorHAnsi" w:hAnsiTheme="minorHAnsi" w:cs="Arial"/>
          <w:b/>
          <w:bCs/>
          <w:i/>
          <w:sz w:val="18"/>
          <w:szCs w:val="18"/>
          <w:lang w:val="es-BO" w:eastAsia="es-ES"/>
        </w:rPr>
        <w:t>Contratista</w:t>
      </w:r>
      <w:r w:rsidRPr="00C36DA6">
        <w:rPr>
          <w:rFonts w:asciiTheme="minorHAnsi" w:hAnsiTheme="minorHAnsi" w:cs="Arial"/>
          <w:i/>
          <w:sz w:val="18"/>
          <w:szCs w:val="18"/>
          <w:lang w:val="es-BO" w:eastAsia="es-ES"/>
        </w:rPr>
        <w:t xml:space="preserve">. En caso que este importe no sea cancelado por el </w:t>
      </w:r>
      <w:r w:rsidRPr="00C36DA6">
        <w:rPr>
          <w:rFonts w:asciiTheme="minorHAnsi" w:hAnsiTheme="minorHAnsi" w:cs="Arial"/>
          <w:b/>
          <w:bCs/>
          <w:i/>
          <w:sz w:val="18"/>
          <w:szCs w:val="18"/>
          <w:lang w:val="es-BO" w:eastAsia="es-ES"/>
        </w:rPr>
        <w:t>Contratista</w:t>
      </w:r>
      <w:r w:rsidRPr="00C36DA6">
        <w:rPr>
          <w:rFonts w:asciiTheme="minorHAnsi" w:hAnsiTheme="minorHAnsi" w:cs="Arial"/>
          <w:i/>
          <w:sz w:val="18"/>
          <w:szCs w:val="18"/>
          <w:lang w:val="es-BO" w:eastAsia="es-ES"/>
        </w:rPr>
        <w:t xml:space="preserve"> podrá ser descontado por la </w:t>
      </w:r>
      <w:r w:rsidRPr="00C36DA6">
        <w:rPr>
          <w:rFonts w:asciiTheme="minorHAnsi" w:hAnsiTheme="minorHAnsi" w:cs="Arial"/>
          <w:b/>
          <w:i/>
          <w:sz w:val="18"/>
          <w:szCs w:val="18"/>
          <w:lang w:val="es-BO" w:eastAsia="es-ES"/>
        </w:rPr>
        <w:t>Entidad</w:t>
      </w:r>
      <w:r w:rsidRPr="00C36DA6">
        <w:rPr>
          <w:rFonts w:asciiTheme="minorHAnsi" w:hAnsiTheme="minorHAnsi" w:cs="Arial"/>
          <w:i/>
          <w:sz w:val="18"/>
          <w:szCs w:val="18"/>
          <w:lang w:val="es-BO" w:eastAsia="es-ES"/>
        </w:rPr>
        <w:t xml:space="preserve"> a tiempo de hacer efectivo el pago de las planillas mensuales o en la planilla final del Contrato. </w:t>
      </w:r>
    </w:p>
    <w:p w:rsidR="00C36DA6" w:rsidRPr="00C36DA6" w:rsidRDefault="00C36DA6" w:rsidP="00C36DA6">
      <w:pPr>
        <w:jc w:val="both"/>
        <w:rPr>
          <w:rFonts w:asciiTheme="minorHAnsi" w:hAnsiTheme="minorHAnsi" w:cs="Arial"/>
          <w:i/>
          <w:sz w:val="18"/>
          <w:szCs w:val="18"/>
          <w:lang w:val="es-BO" w:eastAsia="es-ES"/>
        </w:rPr>
      </w:pPr>
      <w:r w:rsidRPr="00C36DA6">
        <w:rPr>
          <w:rFonts w:asciiTheme="minorHAnsi" w:hAnsiTheme="minorHAnsi" w:cs="Arial"/>
          <w:i/>
          <w:sz w:val="18"/>
          <w:szCs w:val="18"/>
          <w:lang w:val="es-BO" w:eastAsia="es-ES"/>
        </w:rPr>
        <w:t>Esta protocolización contendrá los siguientes documentos:</w:t>
      </w:r>
    </w:p>
    <w:p w:rsidR="00C36DA6" w:rsidRPr="00C36DA6" w:rsidRDefault="00C36DA6" w:rsidP="00C36DA6">
      <w:pPr>
        <w:jc w:val="both"/>
        <w:rPr>
          <w:rFonts w:asciiTheme="minorHAnsi" w:hAnsiTheme="minorHAnsi" w:cs="Arial"/>
          <w:i/>
          <w:sz w:val="18"/>
          <w:szCs w:val="18"/>
          <w:lang w:eastAsia="es-ES"/>
        </w:rPr>
      </w:pPr>
      <w:r w:rsidRPr="00C36DA6">
        <w:rPr>
          <w:rFonts w:asciiTheme="minorHAnsi" w:hAnsiTheme="minorHAnsi" w:cs="Arial"/>
          <w:i/>
          <w:sz w:val="18"/>
          <w:szCs w:val="18"/>
          <w:lang w:eastAsia="es-ES"/>
        </w:rPr>
        <w:t>Originales o fotocopias legalizadas de:</w:t>
      </w:r>
    </w:p>
    <w:p w:rsidR="00C36DA6" w:rsidRPr="00C36DA6" w:rsidRDefault="00C36DA6" w:rsidP="00722E5C">
      <w:pPr>
        <w:numPr>
          <w:ilvl w:val="0"/>
          <w:numId w:val="49"/>
        </w:numPr>
        <w:ind w:left="1134" w:hanging="283"/>
        <w:jc w:val="both"/>
        <w:rPr>
          <w:rFonts w:asciiTheme="minorHAnsi" w:hAnsiTheme="minorHAnsi" w:cs="Arial"/>
          <w:i/>
          <w:sz w:val="18"/>
          <w:szCs w:val="18"/>
          <w:lang w:eastAsia="es-ES"/>
        </w:rPr>
      </w:pPr>
      <w:r w:rsidRPr="00C36DA6">
        <w:rPr>
          <w:rFonts w:asciiTheme="minorHAnsi" w:hAnsiTheme="minorHAnsi" w:cs="Arial"/>
          <w:i/>
          <w:sz w:val="18"/>
          <w:szCs w:val="18"/>
          <w:lang w:eastAsia="es-ES"/>
        </w:rPr>
        <w:t xml:space="preserve">Testimonio del poder del representante legal referido en el Contrato. </w:t>
      </w:r>
    </w:p>
    <w:p w:rsidR="00C36DA6" w:rsidRPr="00C36DA6" w:rsidRDefault="00C36DA6" w:rsidP="00722E5C">
      <w:pPr>
        <w:numPr>
          <w:ilvl w:val="0"/>
          <w:numId w:val="49"/>
        </w:numPr>
        <w:ind w:left="1134" w:hanging="283"/>
        <w:jc w:val="both"/>
        <w:rPr>
          <w:rFonts w:asciiTheme="minorHAnsi" w:hAnsiTheme="minorHAnsi" w:cs="Arial"/>
          <w:i/>
          <w:sz w:val="18"/>
          <w:szCs w:val="18"/>
          <w:lang w:eastAsia="es-ES"/>
        </w:rPr>
      </w:pPr>
      <w:r w:rsidRPr="00C36DA6">
        <w:rPr>
          <w:rFonts w:asciiTheme="minorHAnsi" w:hAnsiTheme="minorHAnsi" w:cs="Arial"/>
          <w:i/>
          <w:sz w:val="18"/>
          <w:szCs w:val="18"/>
          <w:lang w:eastAsia="es-ES"/>
        </w:rPr>
        <w:t>Certificado de  matrícula de inscripción en FUNDEMPRESA.</w:t>
      </w:r>
    </w:p>
    <w:p w:rsidR="00C36DA6" w:rsidRPr="00C36DA6" w:rsidRDefault="00C36DA6" w:rsidP="00722E5C">
      <w:pPr>
        <w:numPr>
          <w:ilvl w:val="0"/>
          <w:numId w:val="49"/>
        </w:numPr>
        <w:ind w:left="1134" w:hanging="283"/>
        <w:jc w:val="both"/>
        <w:rPr>
          <w:rFonts w:asciiTheme="minorHAnsi" w:hAnsiTheme="minorHAnsi" w:cs="Arial"/>
          <w:i/>
          <w:sz w:val="18"/>
          <w:szCs w:val="18"/>
          <w:lang w:eastAsia="es-ES"/>
        </w:rPr>
      </w:pPr>
      <w:r w:rsidRPr="00C36DA6">
        <w:rPr>
          <w:rFonts w:asciiTheme="minorHAnsi" w:hAnsiTheme="minorHAnsi" w:cs="Arial"/>
          <w:i/>
          <w:sz w:val="18"/>
          <w:szCs w:val="18"/>
          <w:lang w:eastAsia="es-ES"/>
        </w:rPr>
        <w:t>Minuta del Contrato</w:t>
      </w:r>
    </w:p>
    <w:p w:rsidR="00C36DA6" w:rsidRPr="00C36DA6" w:rsidRDefault="00C36DA6" w:rsidP="00C36DA6">
      <w:pPr>
        <w:jc w:val="both"/>
        <w:rPr>
          <w:rFonts w:asciiTheme="minorHAnsi" w:hAnsiTheme="minorHAnsi" w:cs="Arial"/>
          <w:i/>
          <w:sz w:val="18"/>
          <w:szCs w:val="18"/>
          <w:lang w:eastAsia="es-ES"/>
        </w:rPr>
      </w:pPr>
      <w:r w:rsidRPr="00C36DA6">
        <w:rPr>
          <w:rFonts w:asciiTheme="minorHAnsi" w:hAnsiTheme="minorHAnsi" w:cs="Arial"/>
          <w:i/>
          <w:sz w:val="18"/>
          <w:szCs w:val="18"/>
          <w:lang w:eastAsia="es-ES"/>
        </w:rPr>
        <w:t>Fotocopias simples de:</w:t>
      </w:r>
    </w:p>
    <w:p w:rsidR="00C36DA6" w:rsidRPr="00C36DA6" w:rsidRDefault="00C36DA6" w:rsidP="00722E5C">
      <w:pPr>
        <w:numPr>
          <w:ilvl w:val="0"/>
          <w:numId w:val="49"/>
        </w:numPr>
        <w:ind w:left="1134" w:hanging="283"/>
        <w:jc w:val="both"/>
        <w:rPr>
          <w:rFonts w:asciiTheme="minorHAnsi" w:hAnsiTheme="minorHAnsi" w:cs="Arial"/>
          <w:i/>
          <w:sz w:val="18"/>
          <w:szCs w:val="18"/>
          <w:lang w:eastAsia="es-ES"/>
        </w:rPr>
      </w:pPr>
      <w:r w:rsidRPr="00C36DA6">
        <w:rPr>
          <w:rFonts w:asciiTheme="minorHAnsi" w:hAnsiTheme="minorHAnsi" w:cs="Arial"/>
          <w:i/>
          <w:sz w:val="18"/>
          <w:szCs w:val="18"/>
          <w:lang w:eastAsia="es-ES"/>
        </w:rPr>
        <w:t>Cédula de identidad del representante legal.  </w:t>
      </w:r>
    </w:p>
    <w:p w:rsidR="00C36DA6" w:rsidRPr="00C36DA6" w:rsidRDefault="00C36DA6" w:rsidP="00722E5C">
      <w:pPr>
        <w:numPr>
          <w:ilvl w:val="0"/>
          <w:numId w:val="49"/>
        </w:numPr>
        <w:ind w:left="1134" w:hanging="283"/>
        <w:jc w:val="both"/>
        <w:rPr>
          <w:rFonts w:asciiTheme="minorHAnsi" w:hAnsiTheme="minorHAnsi" w:cs="Arial"/>
          <w:i/>
          <w:sz w:val="18"/>
          <w:szCs w:val="18"/>
          <w:lang w:eastAsia="es-ES"/>
        </w:rPr>
      </w:pPr>
      <w:r w:rsidRPr="00C36DA6">
        <w:rPr>
          <w:rFonts w:asciiTheme="minorHAnsi" w:hAnsiTheme="minorHAnsi" w:cs="Arial"/>
          <w:i/>
          <w:sz w:val="18"/>
          <w:szCs w:val="18"/>
          <w:lang w:eastAsia="es-ES"/>
        </w:rPr>
        <w:t xml:space="preserve">Escritura  de constitución de la empresa.  </w:t>
      </w:r>
    </w:p>
    <w:p w:rsidR="00C36DA6" w:rsidRPr="00C36DA6" w:rsidRDefault="00C36DA6" w:rsidP="00722E5C">
      <w:pPr>
        <w:numPr>
          <w:ilvl w:val="0"/>
          <w:numId w:val="49"/>
        </w:numPr>
        <w:ind w:left="1134" w:hanging="283"/>
        <w:jc w:val="both"/>
        <w:rPr>
          <w:rFonts w:asciiTheme="minorHAnsi" w:hAnsiTheme="minorHAnsi" w:cs="Arial"/>
          <w:i/>
          <w:sz w:val="18"/>
          <w:szCs w:val="18"/>
          <w:lang w:eastAsia="es-ES"/>
        </w:rPr>
      </w:pPr>
      <w:r w:rsidRPr="00C36DA6">
        <w:rPr>
          <w:rFonts w:asciiTheme="minorHAnsi" w:hAnsiTheme="minorHAnsi" w:cs="Arial"/>
          <w:i/>
          <w:sz w:val="18"/>
          <w:szCs w:val="18"/>
          <w:lang w:eastAsia="es-ES"/>
        </w:rPr>
        <w:t xml:space="preserve">Garantía de cumplimiento de contrato </w:t>
      </w:r>
    </w:p>
    <w:p w:rsidR="00C36DA6" w:rsidRPr="00C36DA6" w:rsidRDefault="00C36DA6" w:rsidP="00C36DA6">
      <w:pPr>
        <w:jc w:val="both"/>
        <w:rPr>
          <w:rFonts w:asciiTheme="minorHAnsi" w:hAnsiTheme="minorHAnsi" w:cs="Arial"/>
          <w:i/>
          <w:sz w:val="18"/>
          <w:szCs w:val="18"/>
          <w:lang w:val="es-BO" w:eastAsia="es-ES"/>
        </w:rPr>
      </w:pPr>
      <w:r w:rsidRPr="00C36DA6">
        <w:rPr>
          <w:rFonts w:asciiTheme="minorHAnsi" w:hAnsiTheme="minorHAnsi" w:cs="Arial"/>
          <w:i/>
          <w:sz w:val="18"/>
          <w:szCs w:val="18"/>
          <w:lang w:val="es-BO" w:eastAsia="es-ES"/>
        </w:rPr>
        <w:t>En caso de que por cualquier circunstancia, el presente documento no fuese protocolizado, servirá a los efectos de Ley y de su cumplimiento, como documento suficiente a las Partes.</w:t>
      </w:r>
    </w:p>
    <w:p w:rsidR="00C36DA6" w:rsidRPr="00C36DA6" w:rsidRDefault="00C36DA6" w:rsidP="00C36DA6">
      <w:pPr>
        <w:jc w:val="both"/>
        <w:rPr>
          <w:rFonts w:asciiTheme="minorHAnsi" w:hAnsiTheme="minorHAnsi" w:cs="Arial"/>
          <w:b/>
          <w:sz w:val="18"/>
          <w:szCs w:val="18"/>
          <w:lang w:val="es-BO" w:eastAsia="es-ES"/>
        </w:rPr>
      </w:pPr>
      <w:r w:rsidRPr="00C36DA6">
        <w:rPr>
          <w:rFonts w:asciiTheme="minorHAnsi" w:hAnsiTheme="minorHAnsi" w:cs="Arial"/>
          <w:b/>
          <w:sz w:val="18"/>
          <w:szCs w:val="18"/>
          <w:u w:val="single"/>
          <w:lang w:val="es-BO" w:eastAsia="es-ES"/>
        </w:rPr>
        <w:t>TRIGÉSIMA OCTAVA.-</w:t>
      </w:r>
      <w:r w:rsidRPr="00C36DA6">
        <w:rPr>
          <w:rFonts w:asciiTheme="minorHAnsi" w:hAnsiTheme="minorHAnsi" w:cs="Arial"/>
          <w:b/>
          <w:sz w:val="18"/>
          <w:szCs w:val="18"/>
          <w:u w:val="single"/>
          <w:lang w:val="es-ES_tradnl" w:eastAsia="es-ES"/>
        </w:rPr>
        <w:t xml:space="preserve"> (ANTICORRUPCIÓN)</w:t>
      </w:r>
    </w:p>
    <w:p w:rsidR="00C36DA6" w:rsidRPr="00C36DA6" w:rsidRDefault="00C36DA6" w:rsidP="00C36DA6">
      <w:pPr>
        <w:jc w:val="both"/>
        <w:rPr>
          <w:rFonts w:asciiTheme="minorHAnsi" w:hAnsiTheme="minorHAnsi" w:cs="Arial"/>
          <w:bCs/>
          <w:sz w:val="18"/>
          <w:szCs w:val="18"/>
          <w:lang w:eastAsia="es-ES"/>
        </w:rPr>
      </w:pPr>
      <w:r w:rsidRPr="00C36DA6">
        <w:rPr>
          <w:rFonts w:asciiTheme="minorHAnsi" w:hAnsiTheme="minorHAnsi"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6DA6">
        <w:rPr>
          <w:rFonts w:asciiTheme="minorHAnsi" w:hAnsiTheme="minorHAnsi" w:cs="Arial"/>
          <w:bCs/>
          <w:sz w:val="18"/>
          <w:szCs w:val="18"/>
          <w:lang w:eastAsia="es-ES"/>
        </w:rPr>
        <w:t xml:space="preserve">, sin perjuicio de que </w:t>
      </w:r>
      <w:r w:rsidRPr="00C36DA6">
        <w:rPr>
          <w:rFonts w:asciiTheme="minorHAnsi" w:hAnsiTheme="minorHAnsi" w:cs="Arial"/>
          <w:color w:val="000000"/>
          <w:sz w:val="18"/>
          <w:szCs w:val="18"/>
          <w:lang w:eastAsia="es-ES"/>
        </w:rPr>
        <w:t xml:space="preserve">la </w:t>
      </w:r>
      <w:r w:rsidRPr="00C36DA6">
        <w:rPr>
          <w:rFonts w:asciiTheme="minorHAnsi" w:hAnsiTheme="minorHAnsi" w:cs="Arial"/>
          <w:b/>
          <w:color w:val="000000"/>
          <w:sz w:val="18"/>
          <w:szCs w:val="18"/>
          <w:lang w:eastAsia="es-ES"/>
        </w:rPr>
        <w:t>Entidad</w:t>
      </w:r>
      <w:r w:rsidRPr="00C36DA6">
        <w:rPr>
          <w:rFonts w:asciiTheme="minorHAnsi" w:hAnsiTheme="minorHAnsi" w:cs="Arial"/>
          <w:bCs/>
          <w:sz w:val="18"/>
          <w:szCs w:val="18"/>
          <w:lang w:eastAsia="es-ES"/>
        </w:rPr>
        <w:t xml:space="preserve"> resuelva el presente Contrato y se ejecuten las garantías que se encuentren vigentes al momento de la resolución.   </w:t>
      </w:r>
    </w:p>
    <w:p w:rsidR="00C36DA6" w:rsidRPr="00C36DA6" w:rsidRDefault="00C36DA6" w:rsidP="00C36DA6">
      <w:pPr>
        <w:jc w:val="both"/>
        <w:rPr>
          <w:rFonts w:asciiTheme="minorHAnsi" w:hAnsiTheme="minorHAnsi" w:cs="Arial"/>
          <w:bCs/>
          <w:sz w:val="18"/>
          <w:szCs w:val="18"/>
          <w:u w:val="single"/>
          <w:lang w:eastAsia="es-ES"/>
        </w:rPr>
      </w:pPr>
      <w:r w:rsidRPr="00C36DA6">
        <w:rPr>
          <w:rFonts w:asciiTheme="minorHAnsi" w:hAnsiTheme="minorHAnsi" w:cs="Arial"/>
          <w:b/>
          <w:sz w:val="18"/>
          <w:szCs w:val="18"/>
          <w:u w:val="single"/>
          <w:lang w:val="es-BO" w:eastAsia="es-ES"/>
        </w:rPr>
        <w:t>TRIGESIMA NOVENA.- (CONFORMIDAD)</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En señal de conformidad y para su fiel y estricto cumplimiento firman el presente Contrato en 05 (cinco) ejemplares de un mismo tenor y validez </w:t>
      </w:r>
      <w:r w:rsidRPr="00C36DA6">
        <w:rPr>
          <w:rFonts w:asciiTheme="minorHAnsi" w:hAnsiTheme="minorHAnsi" w:cs="Arial"/>
          <w:sz w:val="18"/>
          <w:szCs w:val="18"/>
          <w:lang w:val="es-BO" w:eastAsia="es-BO"/>
        </w:rPr>
        <w:t>_______________</w:t>
      </w:r>
      <w:r w:rsidRPr="00C36DA6">
        <w:rPr>
          <w:rFonts w:asciiTheme="minorHAnsi" w:hAnsiTheme="minorHAnsi" w:cs="Arial"/>
          <w:sz w:val="18"/>
          <w:szCs w:val="18"/>
          <w:lang w:val="es-BO" w:eastAsia="es-ES"/>
        </w:rPr>
        <w:t xml:space="preserve"> en representación legal de la </w:t>
      </w:r>
      <w:r w:rsidRPr="00C36DA6">
        <w:rPr>
          <w:rFonts w:asciiTheme="minorHAnsi" w:hAnsiTheme="minorHAnsi" w:cs="Arial"/>
          <w:b/>
          <w:sz w:val="18"/>
          <w:szCs w:val="18"/>
          <w:lang w:val="es-BO" w:eastAsia="es-ES"/>
        </w:rPr>
        <w:t>Entidad</w:t>
      </w:r>
      <w:r w:rsidRPr="00C36DA6">
        <w:rPr>
          <w:rFonts w:asciiTheme="minorHAnsi" w:hAnsiTheme="minorHAnsi" w:cs="Arial"/>
          <w:sz w:val="18"/>
          <w:szCs w:val="18"/>
          <w:lang w:val="es-BO" w:eastAsia="es-ES"/>
        </w:rPr>
        <w:t xml:space="preserve"> y _________________ en representación legal del </w:t>
      </w:r>
      <w:r w:rsidRPr="00C36DA6">
        <w:rPr>
          <w:rFonts w:asciiTheme="minorHAnsi" w:hAnsiTheme="minorHAnsi" w:cs="Arial"/>
          <w:b/>
          <w:bCs/>
          <w:sz w:val="18"/>
          <w:szCs w:val="18"/>
          <w:lang w:val="es-BO" w:eastAsia="es-ES"/>
        </w:rPr>
        <w:t>Contratista</w:t>
      </w:r>
      <w:r w:rsidRPr="00C36DA6">
        <w:rPr>
          <w:rFonts w:asciiTheme="minorHAnsi" w:hAnsiTheme="minorHAnsi" w:cs="Arial"/>
          <w:sz w:val="18"/>
          <w:szCs w:val="18"/>
          <w:lang w:val="es-BO" w:eastAsia="es-ES"/>
        </w:rPr>
        <w:t>.</w:t>
      </w:r>
    </w:p>
    <w:p w:rsidR="00C36DA6" w:rsidRPr="00C36DA6" w:rsidRDefault="00C36DA6" w:rsidP="00C36DA6">
      <w:pPr>
        <w:jc w:val="both"/>
        <w:rPr>
          <w:rFonts w:asciiTheme="minorHAnsi" w:hAnsiTheme="minorHAnsi" w:cs="Arial"/>
          <w:sz w:val="18"/>
          <w:szCs w:val="18"/>
          <w:lang w:val="es-BO" w:eastAsia="es-ES"/>
        </w:rPr>
      </w:pPr>
      <w:r w:rsidRPr="00C36DA6">
        <w:rPr>
          <w:rFonts w:asciiTheme="minorHAnsi" w:hAnsiTheme="minorHAnsi" w:cs="Arial"/>
          <w:sz w:val="18"/>
          <w:szCs w:val="18"/>
          <w:lang w:val="es-BO" w:eastAsia="es-ES"/>
        </w:rPr>
        <w:t xml:space="preserve">Este documento, conforme a disposiciones legales de control fiscal vigentes, será registrado ante la Contraloría General del Estado. </w:t>
      </w:r>
    </w:p>
    <w:p w:rsidR="00C36DA6" w:rsidRPr="00C36DA6" w:rsidRDefault="00C36DA6" w:rsidP="00C36DA6">
      <w:pPr>
        <w:jc w:val="both"/>
        <w:rPr>
          <w:rFonts w:asciiTheme="minorHAnsi" w:hAnsiTheme="minorHAnsi" w:cs="Arial"/>
          <w:sz w:val="18"/>
          <w:szCs w:val="18"/>
          <w:lang w:val="es-ES_tradnl" w:eastAsia="es-ES"/>
        </w:rPr>
      </w:pPr>
      <w:r w:rsidRPr="00C36DA6">
        <w:rPr>
          <w:rFonts w:asciiTheme="minorHAnsi" w:hAnsiTheme="minorHAnsi" w:cs="Arial"/>
          <w:sz w:val="18"/>
          <w:szCs w:val="18"/>
          <w:lang w:val="es-ES_tradnl" w:eastAsia="es-ES"/>
        </w:rPr>
        <w:t>Usted Señor Notario se servirá insertar todas las demás cláusulas que fuesen de estilo y seguridad.</w:t>
      </w:r>
    </w:p>
    <w:p w:rsidR="00C36DA6" w:rsidRPr="00C36DA6" w:rsidRDefault="00C36DA6" w:rsidP="00C36DA6">
      <w:pPr>
        <w:jc w:val="both"/>
        <w:rPr>
          <w:rFonts w:asciiTheme="minorHAnsi" w:hAnsiTheme="minorHAnsi" w:cs="Arial"/>
          <w:sz w:val="18"/>
          <w:szCs w:val="18"/>
          <w:lang w:val="es-ES_tradnl" w:eastAsia="es-ES"/>
        </w:rPr>
      </w:pPr>
    </w:p>
    <w:p w:rsidR="00C36DA6" w:rsidRPr="00C36DA6" w:rsidRDefault="00C36DA6" w:rsidP="00C36DA6">
      <w:pPr>
        <w:jc w:val="both"/>
        <w:rPr>
          <w:rFonts w:asciiTheme="minorHAnsi" w:hAnsiTheme="minorHAnsi" w:cs="Arial"/>
          <w:sz w:val="18"/>
          <w:szCs w:val="18"/>
          <w:lang w:val="es-ES_tradnl" w:eastAsia="es-ES"/>
        </w:rPr>
      </w:pPr>
    </w:p>
    <w:p w:rsidR="00C36DA6" w:rsidRPr="00C36DA6" w:rsidRDefault="00C36DA6" w:rsidP="00C36DA6">
      <w:pPr>
        <w:jc w:val="both"/>
        <w:rPr>
          <w:rFonts w:asciiTheme="minorHAnsi" w:hAnsiTheme="minorHAnsi" w:cs="Arial"/>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621"/>
      </w:tblGrid>
      <w:tr w:rsidR="00C36DA6" w:rsidRPr="00C36DA6" w:rsidTr="007555E9">
        <w:tc>
          <w:tcPr>
            <w:tcW w:w="4914" w:type="dxa"/>
          </w:tcPr>
          <w:p w:rsidR="00C36DA6" w:rsidRPr="00C36DA6" w:rsidRDefault="00C36DA6" w:rsidP="00C36DA6">
            <w:pPr>
              <w:rPr>
                <w:rFonts w:cs="Arial"/>
                <w:sz w:val="18"/>
                <w:szCs w:val="18"/>
                <w:lang w:eastAsia="es-ES"/>
              </w:rPr>
            </w:pPr>
            <w:r w:rsidRPr="00C36DA6">
              <w:rPr>
                <w:rFonts w:cs="Arial"/>
                <w:sz w:val="18"/>
                <w:szCs w:val="18"/>
                <w:lang w:eastAsia="es-ES"/>
              </w:rPr>
              <w:t xml:space="preserve">         Lic. __________________</w:t>
            </w:r>
          </w:p>
        </w:tc>
        <w:tc>
          <w:tcPr>
            <w:tcW w:w="4914" w:type="dxa"/>
          </w:tcPr>
          <w:p w:rsidR="00C36DA6" w:rsidRPr="00C36DA6" w:rsidRDefault="00C36DA6" w:rsidP="00C36DA6">
            <w:pPr>
              <w:rPr>
                <w:rFonts w:cs="Arial"/>
                <w:sz w:val="18"/>
                <w:szCs w:val="18"/>
                <w:lang w:eastAsia="es-ES"/>
              </w:rPr>
            </w:pPr>
            <w:r w:rsidRPr="00C36DA6">
              <w:rPr>
                <w:rFonts w:cs="Arial"/>
                <w:sz w:val="18"/>
                <w:szCs w:val="18"/>
                <w:lang w:eastAsia="es-ES"/>
              </w:rPr>
              <w:t xml:space="preserve">          Sr. ____________________________</w:t>
            </w:r>
          </w:p>
        </w:tc>
      </w:tr>
      <w:tr w:rsidR="00C36DA6" w:rsidRPr="00C36DA6" w:rsidTr="007555E9">
        <w:tc>
          <w:tcPr>
            <w:tcW w:w="4914" w:type="dxa"/>
          </w:tcPr>
          <w:p w:rsidR="00C36DA6" w:rsidRPr="00C36DA6" w:rsidRDefault="00C36DA6" w:rsidP="00C36DA6">
            <w:pPr>
              <w:rPr>
                <w:rFonts w:cs="Arial"/>
                <w:i/>
                <w:sz w:val="18"/>
                <w:szCs w:val="18"/>
                <w:lang w:eastAsia="es-ES"/>
              </w:rPr>
            </w:pPr>
            <w:r w:rsidRPr="00C36DA6">
              <w:rPr>
                <w:rFonts w:cs="Arial"/>
                <w:i/>
                <w:sz w:val="18"/>
                <w:szCs w:val="18"/>
                <w:lang w:eastAsia="es-ES"/>
              </w:rPr>
              <w:t xml:space="preserve">                           cargo</w:t>
            </w:r>
          </w:p>
          <w:p w:rsidR="00C36DA6" w:rsidRPr="00C36DA6" w:rsidRDefault="00C36DA6" w:rsidP="00C36DA6">
            <w:pPr>
              <w:rPr>
                <w:rFonts w:cs="Arial"/>
                <w:b/>
                <w:sz w:val="18"/>
                <w:szCs w:val="18"/>
                <w:lang w:eastAsia="es-ES"/>
              </w:rPr>
            </w:pPr>
            <w:r w:rsidRPr="00C36DA6">
              <w:rPr>
                <w:rFonts w:cs="Arial"/>
                <w:b/>
                <w:sz w:val="18"/>
                <w:szCs w:val="18"/>
                <w:lang w:eastAsia="es-ES"/>
              </w:rPr>
              <w:t xml:space="preserve">                  YPFB - ENTIDAD</w:t>
            </w:r>
          </w:p>
        </w:tc>
        <w:tc>
          <w:tcPr>
            <w:tcW w:w="4914" w:type="dxa"/>
          </w:tcPr>
          <w:p w:rsidR="00C36DA6" w:rsidRPr="00C36DA6" w:rsidRDefault="00C36DA6" w:rsidP="00C36DA6">
            <w:pPr>
              <w:rPr>
                <w:rFonts w:cs="Arial"/>
                <w:i/>
                <w:sz w:val="18"/>
                <w:szCs w:val="18"/>
                <w:lang w:eastAsia="es-ES"/>
              </w:rPr>
            </w:pPr>
            <w:r w:rsidRPr="00C36DA6">
              <w:rPr>
                <w:rFonts w:cs="Arial"/>
                <w:i/>
                <w:sz w:val="18"/>
                <w:szCs w:val="18"/>
                <w:lang w:eastAsia="es-ES"/>
              </w:rPr>
              <w:t xml:space="preserve">                          Nombre empresa</w:t>
            </w:r>
          </w:p>
          <w:p w:rsidR="00C36DA6" w:rsidRPr="00C36DA6" w:rsidRDefault="00C36DA6" w:rsidP="00C36DA6">
            <w:pPr>
              <w:rPr>
                <w:rFonts w:cs="Arial"/>
                <w:b/>
                <w:sz w:val="18"/>
                <w:szCs w:val="18"/>
                <w:lang w:eastAsia="es-ES"/>
              </w:rPr>
            </w:pPr>
            <w:r w:rsidRPr="00C36DA6">
              <w:rPr>
                <w:rFonts w:cs="Arial"/>
                <w:b/>
                <w:sz w:val="18"/>
                <w:szCs w:val="18"/>
                <w:lang w:eastAsia="es-ES"/>
              </w:rPr>
              <w:t xml:space="preserve">                            CONTRATISTA</w:t>
            </w:r>
          </w:p>
        </w:tc>
      </w:tr>
    </w:tbl>
    <w:p w:rsidR="00C36DA6" w:rsidRPr="00C36DA6" w:rsidRDefault="00C36DA6" w:rsidP="00C36DA6">
      <w:pPr>
        <w:spacing w:before="120" w:after="120"/>
        <w:ind w:left="708" w:hanging="708"/>
        <w:jc w:val="both"/>
        <w:rPr>
          <w:rFonts w:ascii="Arial" w:hAnsi="Arial" w:cs="Arial"/>
          <w:sz w:val="21"/>
          <w:szCs w:val="21"/>
          <w:lang w:val="es-ES_tradnl" w:eastAsia="es-ES"/>
        </w:rPr>
      </w:pPr>
    </w:p>
    <w:p w:rsidR="0063381B" w:rsidRPr="0063381B" w:rsidRDefault="0063381B" w:rsidP="00C36DA6">
      <w:pPr>
        <w:jc w:val="center"/>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3AD" w:rsidRDefault="00A433AD">
      <w:r>
        <w:separator/>
      </w:r>
    </w:p>
  </w:endnote>
  <w:endnote w:type="continuationSeparator" w:id="0">
    <w:p w:rsidR="00A433AD" w:rsidRDefault="00A4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5E9" w:rsidRDefault="007555E9">
    <w:pPr>
      <w:pStyle w:val="Piedepgina"/>
      <w:jc w:val="right"/>
    </w:pPr>
    <w:r>
      <w:fldChar w:fldCharType="begin"/>
    </w:r>
    <w:r>
      <w:instrText xml:space="preserve"> PAGE   \* MERGEFORMAT </w:instrText>
    </w:r>
    <w:r>
      <w:fldChar w:fldCharType="separate"/>
    </w:r>
    <w:r w:rsidR="001B38E7">
      <w:rPr>
        <w:noProof/>
      </w:rPr>
      <w:t>3</w:t>
    </w:r>
    <w:r>
      <w:fldChar w:fldCharType="end"/>
    </w:r>
  </w:p>
  <w:p w:rsidR="007555E9" w:rsidRDefault="007555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3AD" w:rsidRDefault="00A433AD">
      <w:r>
        <w:separator/>
      </w:r>
    </w:p>
  </w:footnote>
  <w:footnote w:type="continuationSeparator" w:id="0">
    <w:p w:rsidR="00A433AD" w:rsidRDefault="00A433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150ED5"/>
    <w:multiLevelType w:val="multilevel"/>
    <w:tmpl w:val="7EEC8278"/>
    <w:lvl w:ilvl="0">
      <w:start w:val="3"/>
      <w:numFmt w:val="decimal"/>
      <w:lvlText w:val="%1"/>
      <w:lvlJc w:val="left"/>
      <w:pPr>
        <w:ind w:left="480" w:hanging="480"/>
      </w:pPr>
      <w:rPr>
        <w:rFonts w:cs="Calibri" w:hint="default"/>
      </w:rPr>
    </w:lvl>
    <w:lvl w:ilvl="1">
      <w:start w:val="2"/>
      <w:numFmt w:val="decimal"/>
      <w:lvlText w:val="%1.%2"/>
      <w:lvlJc w:val="left"/>
      <w:pPr>
        <w:ind w:left="480" w:hanging="48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1800" w:hanging="1800"/>
      </w:pPr>
      <w:rPr>
        <w:rFonts w:cs="Calibri"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07397A"/>
    <w:multiLevelType w:val="multilevel"/>
    <w:tmpl w:val="8EEEE382"/>
    <w:lvl w:ilvl="0">
      <w:start w:val="2"/>
      <w:numFmt w:val="decimal"/>
      <w:lvlText w:val="%1"/>
      <w:lvlJc w:val="left"/>
      <w:pPr>
        <w:ind w:left="360" w:hanging="360"/>
      </w:pPr>
      <w:rPr>
        <w:rFonts w:eastAsia="Times New Roman" w:cs="Calibri" w:hint="default"/>
      </w:rPr>
    </w:lvl>
    <w:lvl w:ilvl="1">
      <w:start w:val="1"/>
      <w:numFmt w:val="decimal"/>
      <w:lvlText w:val="%1.%2"/>
      <w:lvlJc w:val="left"/>
      <w:pPr>
        <w:ind w:left="360" w:hanging="360"/>
      </w:pPr>
      <w:rPr>
        <w:rFonts w:eastAsia="Times New Roman" w:cs="Calibri" w:hint="default"/>
      </w:rPr>
    </w:lvl>
    <w:lvl w:ilvl="2">
      <w:start w:val="1"/>
      <w:numFmt w:val="decimal"/>
      <w:lvlText w:val="%1.%2.%3"/>
      <w:lvlJc w:val="left"/>
      <w:pPr>
        <w:ind w:left="720" w:hanging="720"/>
      </w:pPr>
      <w:rPr>
        <w:rFonts w:eastAsia="Times New Roman" w:cs="Calibri" w:hint="default"/>
      </w:rPr>
    </w:lvl>
    <w:lvl w:ilvl="3">
      <w:start w:val="1"/>
      <w:numFmt w:val="decimal"/>
      <w:lvlText w:val="%1.%2.%3.%4"/>
      <w:lvlJc w:val="left"/>
      <w:pPr>
        <w:ind w:left="1080" w:hanging="1080"/>
      </w:pPr>
      <w:rPr>
        <w:rFonts w:eastAsia="Times New Roman" w:cs="Calibri" w:hint="default"/>
      </w:rPr>
    </w:lvl>
    <w:lvl w:ilvl="4">
      <w:start w:val="1"/>
      <w:numFmt w:val="decimal"/>
      <w:lvlText w:val="%1.%2.%3.%4.%5"/>
      <w:lvlJc w:val="left"/>
      <w:pPr>
        <w:ind w:left="1080" w:hanging="1080"/>
      </w:pPr>
      <w:rPr>
        <w:rFonts w:eastAsia="Times New Roman" w:cs="Calibri" w:hint="default"/>
      </w:rPr>
    </w:lvl>
    <w:lvl w:ilvl="5">
      <w:start w:val="1"/>
      <w:numFmt w:val="decimal"/>
      <w:lvlText w:val="%1.%2.%3.%4.%5.%6"/>
      <w:lvlJc w:val="left"/>
      <w:pPr>
        <w:ind w:left="1440" w:hanging="1440"/>
      </w:pPr>
      <w:rPr>
        <w:rFonts w:eastAsia="Times New Roman" w:cs="Calibri" w:hint="default"/>
      </w:rPr>
    </w:lvl>
    <w:lvl w:ilvl="6">
      <w:start w:val="1"/>
      <w:numFmt w:val="decimal"/>
      <w:lvlText w:val="%1.%2.%3.%4.%5.%6.%7"/>
      <w:lvlJc w:val="left"/>
      <w:pPr>
        <w:ind w:left="1440" w:hanging="1440"/>
      </w:pPr>
      <w:rPr>
        <w:rFonts w:eastAsia="Times New Roman" w:cs="Calibri" w:hint="default"/>
      </w:rPr>
    </w:lvl>
    <w:lvl w:ilvl="7">
      <w:start w:val="1"/>
      <w:numFmt w:val="decimal"/>
      <w:lvlText w:val="%1.%2.%3.%4.%5.%6.%7.%8"/>
      <w:lvlJc w:val="left"/>
      <w:pPr>
        <w:ind w:left="1800" w:hanging="1800"/>
      </w:pPr>
      <w:rPr>
        <w:rFonts w:eastAsia="Times New Roman" w:cs="Calibri" w:hint="default"/>
      </w:rPr>
    </w:lvl>
    <w:lvl w:ilvl="8">
      <w:start w:val="1"/>
      <w:numFmt w:val="decimal"/>
      <w:lvlText w:val="%1.%2.%3.%4.%5.%6.%7.%8.%9"/>
      <w:lvlJc w:val="left"/>
      <w:pPr>
        <w:ind w:left="1800" w:hanging="1800"/>
      </w:pPr>
      <w:rPr>
        <w:rFonts w:eastAsia="Times New Roman" w:cs="Calibri"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4D7476"/>
    <w:multiLevelType w:val="multilevel"/>
    <w:tmpl w:val="7CE0118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Verdana" w:hAnsi="Verdana" w:cs="Calibri" w:hint="default"/>
        <w:b/>
        <w:sz w:val="18"/>
      </w:rPr>
    </w:lvl>
    <w:lvl w:ilvl="2">
      <w:start w:val="1"/>
      <w:numFmt w:val="decimal"/>
      <w:isLgl/>
      <w:lvlText w:val="%1.%2.%3"/>
      <w:lvlJc w:val="left"/>
      <w:pPr>
        <w:ind w:left="720" w:hanging="720"/>
      </w:pPr>
      <w:rPr>
        <w:rFonts w:ascii="Verdana" w:hAnsi="Verdana" w:cs="Calibri" w:hint="default"/>
        <w:b/>
        <w:sz w:val="18"/>
      </w:rPr>
    </w:lvl>
    <w:lvl w:ilvl="3">
      <w:start w:val="1"/>
      <w:numFmt w:val="decimal"/>
      <w:isLgl/>
      <w:lvlText w:val="%1.%2.%3.%4"/>
      <w:lvlJc w:val="left"/>
      <w:pPr>
        <w:ind w:left="720" w:hanging="720"/>
      </w:pPr>
      <w:rPr>
        <w:rFonts w:ascii="Verdana" w:hAnsi="Verdana" w:cs="Calibri" w:hint="default"/>
        <w:b/>
        <w:sz w:val="18"/>
      </w:rPr>
    </w:lvl>
    <w:lvl w:ilvl="4">
      <w:start w:val="1"/>
      <w:numFmt w:val="decimal"/>
      <w:isLgl/>
      <w:lvlText w:val="%1.%2.%3.%4.%5"/>
      <w:lvlJc w:val="left"/>
      <w:pPr>
        <w:ind w:left="1080" w:hanging="1080"/>
      </w:pPr>
      <w:rPr>
        <w:rFonts w:ascii="Verdana" w:hAnsi="Verdana" w:cs="Calibri" w:hint="default"/>
        <w:b/>
        <w:sz w:val="18"/>
      </w:rPr>
    </w:lvl>
    <w:lvl w:ilvl="5">
      <w:start w:val="1"/>
      <w:numFmt w:val="decimal"/>
      <w:isLgl/>
      <w:lvlText w:val="%1.%2.%3.%4.%5.%6"/>
      <w:lvlJc w:val="left"/>
      <w:pPr>
        <w:ind w:left="1080" w:hanging="1080"/>
      </w:pPr>
      <w:rPr>
        <w:rFonts w:ascii="Verdana" w:hAnsi="Verdana" w:cs="Calibri" w:hint="default"/>
        <w:b/>
        <w:sz w:val="18"/>
      </w:rPr>
    </w:lvl>
    <w:lvl w:ilvl="6">
      <w:start w:val="1"/>
      <w:numFmt w:val="decimal"/>
      <w:isLgl/>
      <w:lvlText w:val="%1.%2.%3.%4.%5.%6.%7"/>
      <w:lvlJc w:val="left"/>
      <w:pPr>
        <w:ind w:left="1440" w:hanging="1440"/>
      </w:pPr>
      <w:rPr>
        <w:rFonts w:ascii="Verdana" w:hAnsi="Verdana" w:cs="Calibri" w:hint="default"/>
        <w:b/>
        <w:sz w:val="18"/>
      </w:rPr>
    </w:lvl>
    <w:lvl w:ilvl="7">
      <w:start w:val="1"/>
      <w:numFmt w:val="decimal"/>
      <w:isLgl/>
      <w:lvlText w:val="%1.%2.%3.%4.%5.%6.%7.%8"/>
      <w:lvlJc w:val="left"/>
      <w:pPr>
        <w:ind w:left="1440" w:hanging="1440"/>
      </w:pPr>
      <w:rPr>
        <w:rFonts w:ascii="Verdana" w:hAnsi="Verdana" w:cs="Calibri" w:hint="default"/>
        <w:b/>
        <w:sz w:val="18"/>
      </w:rPr>
    </w:lvl>
    <w:lvl w:ilvl="8">
      <w:start w:val="1"/>
      <w:numFmt w:val="decimal"/>
      <w:isLgl/>
      <w:lvlText w:val="%1.%2.%3.%4.%5.%6.%7.%8.%9"/>
      <w:lvlJc w:val="left"/>
      <w:pPr>
        <w:ind w:left="1440" w:hanging="1440"/>
      </w:pPr>
      <w:rPr>
        <w:rFonts w:ascii="Verdana" w:hAnsi="Verdana" w:cs="Calibri" w:hint="default"/>
        <w:b/>
        <w:sz w:val="18"/>
      </w:rPr>
    </w:lvl>
  </w:abstractNum>
  <w:abstractNum w:abstractNumId="5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2">
    <w:nsid w:val="6ECB3E21"/>
    <w:multiLevelType w:val="multilevel"/>
    <w:tmpl w:val="A934C4D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58"/>
  </w:num>
  <w:num w:numId="4">
    <w:abstractNumId w:val="13"/>
  </w:num>
  <w:num w:numId="5">
    <w:abstractNumId w:val="36"/>
  </w:num>
  <w:num w:numId="6">
    <w:abstractNumId w:val="38"/>
  </w:num>
  <w:num w:numId="7">
    <w:abstractNumId w:val="0"/>
  </w:num>
  <w:num w:numId="8">
    <w:abstractNumId w:val="63"/>
  </w:num>
  <w:num w:numId="9">
    <w:abstractNumId w:val="29"/>
  </w:num>
  <w:num w:numId="10">
    <w:abstractNumId w:val="71"/>
  </w:num>
  <w:num w:numId="11">
    <w:abstractNumId w:val="12"/>
  </w:num>
  <w:num w:numId="12">
    <w:abstractNumId w:val="14"/>
  </w:num>
  <w:num w:numId="13">
    <w:abstractNumId w:val="46"/>
  </w:num>
  <w:num w:numId="14">
    <w:abstractNumId w:val="45"/>
  </w:num>
  <w:num w:numId="15">
    <w:abstractNumId w:val="49"/>
  </w:num>
  <w:num w:numId="16">
    <w:abstractNumId w:val="3"/>
  </w:num>
  <w:num w:numId="17">
    <w:abstractNumId w:val="54"/>
  </w:num>
  <w:num w:numId="18">
    <w:abstractNumId w:val="4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3"/>
  </w:num>
  <w:num w:numId="23">
    <w:abstractNumId w:val="41"/>
  </w:num>
  <w:num w:numId="24">
    <w:abstractNumId w:val="50"/>
  </w:num>
  <w:num w:numId="25">
    <w:abstractNumId w:val="65"/>
  </w:num>
  <w:num w:numId="26">
    <w:abstractNumId w:val="35"/>
  </w:num>
  <w:num w:numId="27">
    <w:abstractNumId w:val="40"/>
  </w:num>
  <w:num w:numId="28">
    <w:abstractNumId w:val="5"/>
  </w:num>
  <w:num w:numId="29">
    <w:abstractNumId w:val="64"/>
  </w:num>
  <w:num w:numId="30">
    <w:abstractNumId w:val="42"/>
  </w:num>
  <w:num w:numId="31">
    <w:abstractNumId w:val="61"/>
  </w:num>
  <w:num w:numId="32">
    <w:abstractNumId w:val="56"/>
  </w:num>
  <w:num w:numId="33">
    <w:abstractNumId w:val="73"/>
  </w:num>
  <w:num w:numId="34">
    <w:abstractNumId w:val="19"/>
  </w:num>
  <w:num w:numId="35">
    <w:abstractNumId w:val="48"/>
  </w:num>
  <w:num w:numId="36">
    <w:abstractNumId w:val="55"/>
  </w:num>
  <w:num w:numId="37">
    <w:abstractNumId w:val="57"/>
  </w:num>
  <w:num w:numId="38">
    <w:abstractNumId w:val="66"/>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6"/>
  </w:num>
  <w:num w:numId="42">
    <w:abstractNumId w:val="47"/>
  </w:num>
  <w:num w:numId="43">
    <w:abstractNumId w:val="59"/>
  </w:num>
  <w:num w:numId="44">
    <w:abstractNumId w:val="60"/>
  </w:num>
  <w:num w:numId="45">
    <w:abstractNumId w:val="31"/>
  </w:num>
  <w:num w:numId="46">
    <w:abstractNumId w:val="22"/>
  </w:num>
  <w:num w:numId="47">
    <w:abstractNumId w:val="9"/>
  </w:num>
  <w:num w:numId="48">
    <w:abstractNumId w:val="67"/>
  </w:num>
  <w:num w:numId="49">
    <w:abstractNumId w:val="53"/>
  </w:num>
  <w:num w:numId="50">
    <w:abstractNumId w:val="72"/>
  </w:num>
  <w:num w:numId="51">
    <w:abstractNumId w:val="2"/>
  </w:num>
  <w:num w:numId="52">
    <w:abstractNumId w:val="25"/>
  </w:num>
  <w:num w:numId="53">
    <w:abstractNumId w:val="33"/>
  </w:num>
  <w:num w:numId="54">
    <w:abstractNumId w:val="69"/>
  </w:num>
  <w:num w:numId="55">
    <w:abstractNumId w:val="68"/>
  </w:num>
  <w:num w:numId="56">
    <w:abstractNumId w:val="6"/>
  </w:num>
  <w:num w:numId="57">
    <w:abstractNumId w:val="62"/>
  </w:num>
  <w:num w:numId="58">
    <w:abstractNumId w:val="28"/>
  </w:num>
  <w:num w:numId="59">
    <w:abstractNumId w:val="1"/>
  </w:num>
  <w:num w:numId="60">
    <w:abstractNumId w:val="16"/>
  </w:num>
  <w:num w:numId="61">
    <w:abstractNumId w:val="70"/>
  </w:num>
  <w:num w:numId="62">
    <w:abstractNumId w:val="18"/>
  </w:num>
  <w:num w:numId="63">
    <w:abstractNumId w:val="11"/>
  </w:num>
  <w:num w:numId="64">
    <w:abstractNumId w:val="8"/>
  </w:num>
  <w:num w:numId="65">
    <w:abstractNumId w:val="34"/>
  </w:num>
  <w:num w:numId="66">
    <w:abstractNumId w:val="20"/>
  </w:num>
  <w:num w:numId="67">
    <w:abstractNumId w:val="51"/>
  </w:num>
  <w:num w:numId="68">
    <w:abstractNumId w:val="15"/>
  </w:num>
  <w:num w:numId="69">
    <w:abstractNumId w:val="32"/>
  </w:num>
  <w:num w:numId="70">
    <w:abstractNumId w:val="43"/>
  </w:num>
  <w:num w:numId="71">
    <w:abstractNumId w:val="27"/>
  </w:num>
  <w:num w:numId="72">
    <w:abstractNumId w:val="39"/>
  </w:num>
  <w:num w:numId="73">
    <w:abstractNumId w:val="21"/>
  </w:num>
  <w:num w:numId="74">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1EFD"/>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BC3"/>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36CC"/>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41C"/>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CDC"/>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8E7"/>
    <w:rsid w:val="001B3CAD"/>
    <w:rsid w:val="001B3CE1"/>
    <w:rsid w:val="001B4592"/>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78B"/>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60"/>
    <w:rsid w:val="00211999"/>
    <w:rsid w:val="00211B8A"/>
    <w:rsid w:val="0021214F"/>
    <w:rsid w:val="00212209"/>
    <w:rsid w:val="00212727"/>
    <w:rsid w:val="002128D8"/>
    <w:rsid w:val="00212A2C"/>
    <w:rsid w:val="00212B3F"/>
    <w:rsid w:val="00213701"/>
    <w:rsid w:val="0021374F"/>
    <w:rsid w:val="00213A57"/>
    <w:rsid w:val="00213ADA"/>
    <w:rsid w:val="00213AE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E8A"/>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47"/>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8FB"/>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6"/>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9E1"/>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FB5"/>
    <w:rsid w:val="0049742F"/>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BE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AC7"/>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723"/>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AA9"/>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42A"/>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E5C"/>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5E9"/>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1B54"/>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548"/>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2C90"/>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9FF"/>
    <w:rsid w:val="00892EA2"/>
    <w:rsid w:val="0089335C"/>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21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50"/>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ED"/>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23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0D6"/>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3AD"/>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C64"/>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AB4"/>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EBD"/>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2D3"/>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66C"/>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DA6"/>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2AD"/>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A26"/>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8A0"/>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809"/>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220"/>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C36DA6"/>
  </w:style>
  <w:style w:type="table" w:customStyle="1" w:styleId="Tablaconcuadrcula2">
    <w:name w:val="Tabla con cuadrícula2"/>
    <w:basedOn w:val="Tablanormal"/>
    <w:next w:val="Tablaconcuadrcula"/>
    <w:uiPriority w:val="59"/>
    <w:rsid w:val="00C36DA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1">
    <w:name w:val="Estilo11"/>
    <w:uiPriority w:val="99"/>
    <w:rsid w:val="00C36DA6"/>
    <w:pPr>
      <w:numPr>
        <w:numId w:val="50"/>
      </w:numPr>
    </w:pPr>
  </w:style>
  <w:style w:type="table" w:customStyle="1" w:styleId="Tablaconcuadrcula11">
    <w:name w:val="Tabla con cuadrícula11"/>
    <w:basedOn w:val="Tablanormal"/>
    <w:next w:val="Tablaconcuadrcula"/>
    <w:uiPriority w:val="59"/>
    <w:rsid w:val="00C36DA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C36DA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C36DA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C36DA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escripcin">
    <w:name w:val="caption"/>
    <w:basedOn w:val="Normal"/>
    <w:next w:val="Normal"/>
    <w:uiPriority w:val="35"/>
    <w:semiHidden/>
    <w:unhideWhenUsed/>
    <w:qFormat/>
    <w:rsid w:val="00C36DA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4F5CF-E5C5-4704-9AB4-7A1D3F86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61</Pages>
  <Words>28252</Words>
  <Characters>155386</Characters>
  <Application>Microsoft Office Word</Application>
  <DocSecurity>0</DocSecurity>
  <Lines>1294</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183272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45</cp:revision>
  <cp:lastPrinted>2017-02-07T13:09:00Z</cp:lastPrinted>
  <dcterms:created xsi:type="dcterms:W3CDTF">2017-07-20T23:29:00Z</dcterms:created>
  <dcterms:modified xsi:type="dcterms:W3CDTF">2017-07-27T23:12:00Z</dcterms:modified>
</cp:coreProperties>
</file>