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7319" w:rsidRPr="002537B3" w:rsidRDefault="00DD00D2" w:rsidP="00527DF7">
      <w:pPr>
        <w:jc w:val="center"/>
        <w:rPr>
          <w:rFonts w:ascii="Cambria" w:hAnsi="Cambria" w:cs="Arial"/>
          <w:b/>
          <w:sz w:val="22"/>
          <w:szCs w:val="22"/>
          <w:lang w:val="es-BO"/>
        </w:rPr>
      </w:pPr>
      <w:r>
        <w:rPr>
          <w:rFonts w:ascii="Cambria" w:hAnsi="Cambria" w:cs="Arial"/>
          <w:b/>
          <w:sz w:val="22"/>
          <w:szCs w:val="22"/>
          <w:lang w:val="es-BO"/>
        </w:rPr>
        <w:t>ESPECIFICACIONES TÉCNIC</w:t>
      </w:r>
      <w:r w:rsidR="00360359">
        <w:rPr>
          <w:rFonts w:ascii="Cambria" w:hAnsi="Cambria" w:cs="Arial"/>
          <w:b/>
          <w:sz w:val="22"/>
          <w:szCs w:val="22"/>
          <w:lang w:val="es-BO"/>
        </w:rPr>
        <w:t xml:space="preserve">AS </w:t>
      </w:r>
      <w:r w:rsidR="001F302B">
        <w:rPr>
          <w:rFonts w:ascii="Cambria" w:hAnsi="Cambria" w:cs="Arial"/>
          <w:b/>
          <w:sz w:val="22"/>
          <w:szCs w:val="22"/>
          <w:lang w:val="es-BO"/>
        </w:rPr>
        <w:t>PARA LA</w:t>
      </w:r>
      <w:r w:rsidR="00360359">
        <w:rPr>
          <w:rFonts w:ascii="Cambria" w:hAnsi="Cambria" w:cs="Arial"/>
          <w:b/>
          <w:sz w:val="22"/>
          <w:szCs w:val="22"/>
          <w:lang w:val="es-BO"/>
        </w:rPr>
        <w:t xml:space="preserve"> CONSTRUCCIÓN</w:t>
      </w:r>
      <w:r w:rsidR="001F302B">
        <w:rPr>
          <w:rFonts w:ascii="Cambria" w:hAnsi="Cambria" w:cs="Arial"/>
          <w:b/>
          <w:sz w:val="22"/>
          <w:szCs w:val="22"/>
          <w:lang w:val="es-BO"/>
        </w:rPr>
        <w:t xml:space="preserve"> DE RED PRIMARIA</w:t>
      </w:r>
    </w:p>
    <w:p w:rsidR="001C6C4F" w:rsidRPr="002537B3" w:rsidRDefault="001C6C4F" w:rsidP="001C6C4F">
      <w:pPr>
        <w:jc w:val="center"/>
        <w:rPr>
          <w:rFonts w:ascii="Cambria" w:hAnsi="Cambria" w:cs="Arial"/>
          <w:b/>
          <w:sz w:val="22"/>
          <w:szCs w:val="22"/>
        </w:rPr>
      </w:pPr>
    </w:p>
    <w:p w:rsidR="003E7978" w:rsidRDefault="007014F0" w:rsidP="0079709C">
      <w:pPr>
        <w:numPr>
          <w:ilvl w:val="0"/>
          <w:numId w:val="1"/>
        </w:numPr>
        <w:jc w:val="both"/>
        <w:rPr>
          <w:rFonts w:ascii="Cambria" w:hAnsi="Cambria" w:cs="Verdana"/>
          <w:b/>
          <w:bCs/>
          <w:color w:val="000000"/>
          <w:sz w:val="22"/>
          <w:szCs w:val="22"/>
        </w:rPr>
      </w:pPr>
      <w:r w:rsidRPr="002537B3">
        <w:rPr>
          <w:rFonts w:ascii="Cambria" w:hAnsi="Cambria" w:cs="Verdana"/>
          <w:b/>
          <w:bCs/>
          <w:color w:val="000000"/>
          <w:sz w:val="22"/>
          <w:szCs w:val="22"/>
        </w:rPr>
        <w:t>CARACTERÍSTICAS DE LA OBRA</w:t>
      </w:r>
    </w:p>
    <w:p w:rsidR="00B337E4" w:rsidRPr="002537B3" w:rsidRDefault="00B337E4" w:rsidP="00B337E4">
      <w:pPr>
        <w:ind w:left="360"/>
        <w:jc w:val="both"/>
        <w:rPr>
          <w:rFonts w:ascii="Cambria" w:hAnsi="Cambria" w:cs="Verdana"/>
          <w:b/>
          <w:bCs/>
          <w:color w:val="000000"/>
          <w:sz w:val="22"/>
          <w:szCs w:val="22"/>
        </w:rPr>
      </w:pPr>
    </w:p>
    <w:p w:rsidR="007014F0" w:rsidRPr="002537B3" w:rsidRDefault="007014F0"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OBRAS CIVILES</w:t>
      </w:r>
    </w:p>
    <w:p w:rsidR="007014F0" w:rsidRPr="002537B3" w:rsidRDefault="007014F0" w:rsidP="007014F0">
      <w:pPr>
        <w:ind w:left="792"/>
        <w:jc w:val="both"/>
        <w:rPr>
          <w:rFonts w:ascii="Cambria" w:hAnsi="Cambria" w:cs="Verdana"/>
          <w:bCs/>
          <w:color w:val="000000"/>
          <w:sz w:val="22"/>
          <w:szCs w:val="22"/>
        </w:rPr>
      </w:pPr>
      <w:r w:rsidRPr="002537B3">
        <w:rPr>
          <w:rFonts w:ascii="Cambria" w:hAnsi="Cambria" w:cs="Verdana"/>
          <w:bCs/>
          <w:color w:val="000000"/>
          <w:sz w:val="22"/>
          <w:szCs w:val="22"/>
        </w:rPr>
        <w:t>Las especificaciones técnicas para la ejecución de las obras civiles se encuentran detalladas en el Anexo 1.</w:t>
      </w:r>
    </w:p>
    <w:p w:rsidR="007014F0" w:rsidRPr="002537B3" w:rsidRDefault="007014F0" w:rsidP="007014F0">
      <w:pPr>
        <w:ind w:left="792"/>
        <w:jc w:val="both"/>
        <w:rPr>
          <w:rFonts w:ascii="Cambria" w:hAnsi="Cambria" w:cs="Verdana"/>
          <w:b/>
          <w:bCs/>
          <w:color w:val="000000"/>
          <w:sz w:val="22"/>
          <w:szCs w:val="22"/>
        </w:rPr>
      </w:pPr>
    </w:p>
    <w:p w:rsidR="007014F0" w:rsidRPr="002537B3" w:rsidRDefault="007014F0"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OBRAS MECÁNICAS</w:t>
      </w:r>
      <w:r w:rsidR="004A6A5A">
        <w:rPr>
          <w:rFonts w:ascii="Cambria" w:hAnsi="Cambria" w:cs="Verdana"/>
          <w:b/>
          <w:bCs/>
          <w:color w:val="000000"/>
          <w:sz w:val="22"/>
          <w:szCs w:val="22"/>
        </w:rPr>
        <w:t xml:space="preserve"> Y ELÉCTRICAS</w:t>
      </w:r>
    </w:p>
    <w:p w:rsidR="007014F0" w:rsidRPr="002537B3" w:rsidRDefault="007014F0" w:rsidP="007014F0">
      <w:pPr>
        <w:ind w:left="792"/>
        <w:jc w:val="both"/>
        <w:rPr>
          <w:rFonts w:ascii="Cambria" w:hAnsi="Cambria" w:cs="Verdana"/>
          <w:bCs/>
          <w:color w:val="000000"/>
          <w:sz w:val="22"/>
          <w:szCs w:val="22"/>
        </w:rPr>
      </w:pPr>
      <w:r w:rsidRPr="002537B3">
        <w:rPr>
          <w:rFonts w:ascii="Cambria" w:hAnsi="Cambria" w:cs="Verdana"/>
          <w:bCs/>
          <w:color w:val="000000"/>
          <w:sz w:val="22"/>
          <w:szCs w:val="22"/>
        </w:rPr>
        <w:t>Las especificaciones técnicas para la ejecución de las obras mecánicas</w:t>
      </w:r>
      <w:r w:rsidR="00360359">
        <w:rPr>
          <w:rFonts w:ascii="Cambria" w:hAnsi="Cambria" w:cs="Verdana"/>
          <w:bCs/>
          <w:color w:val="000000"/>
          <w:sz w:val="22"/>
          <w:szCs w:val="22"/>
        </w:rPr>
        <w:t xml:space="preserve"> y eléctricas</w:t>
      </w:r>
      <w:r w:rsidRPr="002537B3">
        <w:rPr>
          <w:rFonts w:ascii="Cambria" w:hAnsi="Cambria" w:cs="Verdana"/>
          <w:bCs/>
          <w:color w:val="000000"/>
          <w:sz w:val="22"/>
          <w:szCs w:val="22"/>
        </w:rPr>
        <w:t xml:space="preserve"> se encuentran detalladas en el Anexo 2.</w:t>
      </w:r>
    </w:p>
    <w:p w:rsidR="007014F0" w:rsidRPr="002537B3" w:rsidRDefault="007014F0" w:rsidP="007014F0">
      <w:pPr>
        <w:ind w:left="792"/>
        <w:jc w:val="both"/>
        <w:rPr>
          <w:rFonts w:ascii="Cambria" w:hAnsi="Cambria" w:cs="Verdana"/>
          <w:b/>
          <w:bCs/>
          <w:color w:val="000000"/>
          <w:sz w:val="22"/>
          <w:szCs w:val="22"/>
        </w:rPr>
      </w:pPr>
    </w:p>
    <w:p w:rsidR="007014F0" w:rsidRPr="002537B3" w:rsidRDefault="007014F0"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PLANOS Y GRÁFICOS</w:t>
      </w:r>
    </w:p>
    <w:p w:rsidR="007014F0" w:rsidRPr="002537B3" w:rsidRDefault="007014F0" w:rsidP="007014F0">
      <w:pPr>
        <w:ind w:left="792"/>
        <w:jc w:val="both"/>
        <w:rPr>
          <w:rFonts w:ascii="Cambria" w:hAnsi="Cambria" w:cs="Verdana"/>
          <w:bCs/>
          <w:color w:val="000000"/>
          <w:sz w:val="22"/>
          <w:szCs w:val="22"/>
        </w:rPr>
      </w:pPr>
      <w:r w:rsidRPr="002537B3">
        <w:rPr>
          <w:rFonts w:ascii="Cambria" w:hAnsi="Cambria" w:cs="Verdana"/>
          <w:bCs/>
          <w:color w:val="000000"/>
          <w:sz w:val="22"/>
          <w:szCs w:val="22"/>
        </w:rPr>
        <w:t>En el Anexo 3 del presente documento se encuentran detallados los gráficos que componen la presente especificación técnica, mientras que los planos de la obra se encuentran en el Anexo 4</w:t>
      </w:r>
    </w:p>
    <w:p w:rsidR="007014F0" w:rsidRPr="002537B3" w:rsidRDefault="007014F0" w:rsidP="007014F0">
      <w:pPr>
        <w:ind w:left="792"/>
        <w:jc w:val="both"/>
        <w:rPr>
          <w:rFonts w:ascii="Cambria" w:hAnsi="Cambria" w:cs="Verdana"/>
          <w:b/>
          <w:bCs/>
          <w:color w:val="000000"/>
          <w:sz w:val="22"/>
          <w:szCs w:val="22"/>
        </w:rPr>
      </w:pPr>
    </w:p>
    <w:p w:rsidR="007014F0" w:rsidRPr="002537B3" w:rsidRDefault="007014F0"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EQUIPO MÍNIMO REQUERIDO PARA LA OBRA</w:t>
      </w:r>
    </w:p>
    <w:p w:rsidR="007014F0" w:rsidRPr="002537B3" w:rsidRDefault="007014F0" w:rsidP="007014F0">
      <w:pPr>
        <w:ind w:left="792"/>
        <w:jc w:val="both"/>
        <w:rPr>
          <w:rFonts w:ascii="Cambria" w:hAnsi="Cambria" w:cs="Verdana"/>
          <w:bCs/>
          <w:color w:val="000000"/>
          <w:sz w:val="22"/>
          <w:szCs w:val="22"/>
        </w:rPr>
      </w:pPr>
      <w:r w:rsidRPr="002537B3">
        <w:rPr>
          <w:rFonts w:ascii="Cambria" w:hAnsi="Cambria" w:cs="Verdana"/>
          <w:bCs/>
          <w:color w:val="000000"/>
          <w:sz w:val="22"/>
          <w:szCs w:val="22"/>
        </w:rPr>
        <w:t>A continuación se detalla el equipo mínimo requerido</w:t>
      </w:r>
      <w:r w:rsidR="007656BD" w:rsidRPr="002537B3">
        <w:rPr>
          <w:rFonts w:ascii="Cambria" w:hAnsi="Cambria" w:cs="Verdana"/>
          <w:bCs/>
          <w:color w:val="000000"/>
          <w:sz w:val="22"/>
          <w:szCs w:val="22"/>
        </w:rPr>
        <w:t xml:space="preserve"> para la ejecución de la obra</w:t>
      </w:r>
      <w:r w:rsidRPr="002537B3">
        <w:rPr>
          <w:rFonts w:ascii="Cambria" w:hAnsi="Cambria" w:cs="Verdana"/>
          <w:bCs/>
          <w:color w:val="000000"/>
          <w:sz w:val="22"/>
          <w:szCs w:val="22"/>
        </w:rPr>
        <w:t>.</w:t>
      </w:r>
    </w:p>
    <w:p w:rsidR="007014F0" w:rsidRPr="002537B3" w:rsidRDefault="007014F0" w:rsidP="007014F0">
      <w:pPr>
        <w:ind w:left="792"/>
        <w:jc w:val="both"/>
        <w:rPr>
          <w:rFonts w:ascii="Cambria" w:hAnsi="Cambria" w:cs="Verdana"/>
          <w:bCs/>
          <w:color w:val="000000"/>
          <w:sz w:val="22"/>
          <w:szCs w:val="22"/>
        </w:rPr>
      </w:pPr>
    </w:p>
    <w:p w:rsidR="007014F0" w:rsidRPr="002537B3" w:rsidRDefault="007014F0" w:rsidP="007014F0">
      <w:pPr>
        <w:ind w:left="792"/>
        <w:jc w:val="center"/>
        <w:rPr>
          <w:rFonts w:ascii="Cambria" w:hAnsi="Cambria" w:cs="Verdana"/>
          <w:b/>
          <w:bCs/>
          <w:color w:val="000000"/>
          <w:sz w:val="22"/>
          <w:szCs w:val="22"/>
        </w:rPr>
      </w:pPr>
      <w:r w:rsidRPr="002537B3">
        <w:rPr>
          <w:rFonts w:ascii="Cambria" w:hAnsi="Cambria" w:cs="Verdana"/>
          <w:b/>
          <w:bCs/>
          <w:color w:val="000000"/>
          <w:sz w:val="22"/>
          <w:szCs w:val="22"/>
        </w:rPr>
        <w:t>EQUIPO MI</w:t>
      </w:r>
      <w:r w:rsidR="00234ED6" w:rsidRPr="002537B3">
        <w:rPr>
          <w:rFonts w:ascii="Cambria" w:hAnsi="Cambria" w:cs="Verdana"/>
          <w:b/>
          <w:bCs/>
          <w:color w:val="000000"/>
          <w:sz w:val="22"/>
          <w:szCs w:val="22"/>
        </w:rPr>
        <w:t>NIMO REQUERIDO PARA LA OBRA POR</w:t>
      </w:r>
      <w:r w:rsidRPr="002537B3">
        <w:rPr>
          <w:rFonts w:ascii="Cambria" w:hAnsi="Cambria" w:cs="Verdana"/>
          <w:b/>
          <w:bCs/>
          <w:color w:val="000000"/>
          <w:sz w:val="22"/>
          <w:szCs w:val="22"/>
        </w:rPr>
        <w:t xml:space="preserve"> CADA FRENTE DE TRABAJO</w:t>
      </w:r>
    </w:p>
    <w:p w:rsidR="007014F0" w:rsidRPr="002537B3" w:rsidRDefault="007014F0" w:rsidP="007014F0">
      <w:pPr>
        <w:ind w:left="792"/>
        <w:jc w:val="center"/>
        <w:rPr>
          <w:rFonts w:ascii="Cambria" w:hAnsi="Cambria" w:cs="Verdana"/>
          <w:b/>
          <w:bCs/>
          <w:color w:val="000000"/>
          <w:sz w:val="22"/>
          <w:szCs w:val="22"/>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85"/>
        <w:gridCol w:w="4063"/>
        <w:gridCol w:w="2305"/>
        <w:gridCol w:w="2310"/>
      </w:tblGrid>
      <w:tr w:rsidR="007014F0" w:rsidRPr="00945E54" w:rsidTr="001F302B">
        <w:trPr>
          <w:trHeight w:val="300"/>
          <w:jc w:val="center"/>
        </w:trPr>
        <w:tc>
          <w:tcPr>
            <w:tcW w:w="5000" w:type="pct"/>
            <w:gridSpan w:val="4"/>
            <w:shd w:val="clear" w:color="auto" w:fill="A6A6A6" w:themeFill="background1" w:themeFillShade="A6"/>
            <w:vAlign w:val="center"/>
            <w:hideMark/>
          </w:tcPr>
          <w:p w:rsidR="007014F0" w:rsidRPr="00945E54" w:rsidRDefault="007014F0" w:rsidP="006E01B1">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PERMANENTE</w:t>
            </w:r>
          </w:p>
        </w:tc>
      </w:tr>
      <w:tr w:rsidR="007014F0" w:rsidRPr="00945E54" w:rsidTr="001F302B">
        <w:trPr>
          <w:trHeight w:val="135"/>
          <w:jc w:val="center"/>
        </w:trPr>
        <w:tc>
          <w:tcPr>
            <w:tcW w:w="316"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N°</w:t>
            </w:r>
          </w:p>
        </w:tc>
        <w:tc>
          <w:tcPr>
            <w:tcW w:w="2193"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DESCRIPCIÓN</w:t>
            </w:r>
          </w:p>
        </w:tc>
        <w:tc>
          <w:tcPr>
            <w:tcW w:w="1244"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UNIDAD</w:t>
            </w:r>
          </w:p>
        </w:tc>
        <w:tc>
          <w:tcPr>
            <w:tcW w:w="1247"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CANTIDAD</w:t>
            </w:r>
          </w:p>
        </w:tc>
      </w:tr>
      <w:tr w:rsidR="007014F0" w:rsidRPr="00945E54" w:rsidTr="001F302B">
        <w:trPr>
          <w:trHeight w:val="300"/>
          <w:jc w:val="center"/>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1</w:t>
            </w:r>
          </w:p>
        </w:tc>
        <w:tc>
          <w:tcPr>
            <w:tcW w:w="2193" w:type="pct"/>
            <w:shd w:val="clear" w:color="auto" w:fill="auto"/>
            <w:vAlign w:val="center"/>
            <w:hideMark/>
          </w:tcPr>
          <w:p w:rsidR="007014F0" w:rsidRPr="00945E54" w:rsidRDefault="00945E54" w:rsidP="0022675B">
            <w:pPr>
              <w:rPr>
                <w:rFonts w:ascii="Cambria" w:hAnsi="Cambria"/>
                <w:color w:val="000000"/>
                <w:sz w:val="20"/>
                <w:szCs w:val="20"/>
                <w:lang w:eastAsia="es-BO"/>
              </w:rPr>
            </w:pPr>
            <w:r w:rsidRPr="00945E54">
              <w:rPr>
                <w:rFonts w:ascii="Cambria" w:hAnsi="Cambria"/>
                <w:color w:val="000000"/>
                <w:sz w:val="20"/>
                <w:szCs w:val="20"/>
                <w:lang w:eastAsia="es-BO"/>
              </w:rPr>
              <w:t>Balizas de señalización (diurnas y nocturnas)</w:t>
            </w:r>
          </w:p>
        </w:tc>
        <w:tc>
          <w:tcPr>
            <w:tcW w:w="1244" w:type="pct"/>
            <w:shd w:val="clear" w:color="auto" w:fill="auto"/>
            <w:vAlign w:val="center"/>
            <w:hideMark/>
          </w:tcPr>
          <w:p w:rsidR="007014F0" w:rsidRPr="00945E54" w:rsidRDefault="0011164C" w:rsidP="0022675B">
            <w:pPr>
              <w:jc w:val="center"/>
              <w:rPr>
                <w:rFonts w:ascii="Cambria" w:hAnsi="Cambria"/>
                <w:color w:val="000000"/>
                <w:sz w:val="20"/>
                <w:szCs w:val="20"/>
                <w:lang w:val="es-BO" w:eastAsia="es-BO"/>
              </w:rPr>
            </w:pPr>
            <w:r>
              <w:rPr>
                <w:rFonts w:ascii="Cambria" w:hAnsi="Cambria"/>
                <w:color w:val="000000"/>
                <w:sz w:val="20"/>
                <w:szCs w:val="20"/>
                <w:lang w:eastAsia="es-BO"/>
              </w:rPr>
              <w:t>Pieza</w:t>
            </w:r>
            <w:r w:rsidR="007014F0" w:rsidRPr="00945E54">
              <w:rPr>
                <w:rFonts w:ascii="Cambria" w:hAnsi="Cambria"/>
                <w:color w:val="000000"/>
                <w:sz w:val="20"/>
                <w:szCs w:val="20"/>
                <w:lang w:eastAsia="es-BO"/>
              </w:rPr>
              <w:t> </w:t>
            </w:r>
          </w:p>
        </w:tc>
        <w:tc>
          <w:tcPr>
            <w:tcW w:w="1247" w:type="pct"/>
            <w:shd w:val="clear" w:color="auto" w:fill="auto"/>
            <w:vAlign w:val="center"/>
            <w:hideMark/>
          </w:tcPr>
          <w:p w:rsidR="007014F0" w:rsidRPr="00945E54" w:rsidRDefault="003B773E" w:rsidP="0022675B">
            <w:pPr>
              <w:jc w:val="center"/>
              <w:rPr>
                <w:rFonts w:ascii="Cambria" w:hAnsi="Cambria"/>
                <w:color w:val="000000"/>
                <w:sz w:val="20"/>
                <w:szCs w:val="20"/>
                <w:lang w:val="es-BO" w:eastAsia="es-BO"/>
              </w:rPr>
            </w:pPr>
            <w:r>
              <w:rPr>
                <w:rFonts w:ascii="Cambria" w:hAnsi="Cambria"/>
                <w:color w:val="000000"/>
                <w:sz w:val="20"/>
                <w:szCs w:val="20"/>
                <w:lang w:eastAsia="es-BO"/>
              </w:rPr>
              <w:t>Suficientes para todos los frentes de trabajo</w:t>
            </w:r>
            <w:r w:rsidR="007014F0" w:rsidRPr="00945E54">
              <w:rPr>
                <w:rFonts w:ascii="Cambria" w:hAnsi="Cambria"/>
                <w:color w:val="000000"/>
                <w:sz w:val="20"/>
                <w:szCs w:val="20"/>
                <w:lang w:eastAsia="es-BO"/>
              </w:rPr>
              <w:t> </w:t>
            </w:r>
          </w:p>
        </w:tc>
      </w:tr>
      <w:tr w:rsidR="007014F0" w:rsidRPr="00945E54" w:rsidTr="001F302B">
        <w:trPr>
          <w:trHeight w:val="300"/>
          <w:jc w:val="center"/>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2</w:t>
            </w:r>
          </w:p>
        </w:tc>
        <w:tc>
          <w:tcPr>
            <w:tcW w:w="2193" w:type="pct"/>
            <w:shd w:val="clear" w:color="auto" w:fill="auto"/>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8375C5">
              <w:rPr>
                <w:rFonts w:ascii="Cambria" w:hAnsi="Cambria"/>
                <w:color w:val="000000"/>
                <w:sz w:val="20"/>
                <w:szCs w:val="20"/>
                <w:lang w:eastAsia="es-BO"/>
              </w:rPr>
              <w:t>Cintas de medición</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7014F0" w:rsidRPr="00945E54" w:rsidTr="001F302B">
        <w:trPr>
          <w:trHeight w:val="300"/>
          <w:jc w:val="center"/>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3</w:t>
            </w:r>
          </w:p>
        </w:tc>
        <w:tc>
          <w:tcPr>
            <w:tcW w:w="2193" w:type="pct"/>
            <w:shd w:val="clear" w:color="auto" w:fill="auto"/>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Conos y cinta de señalización de hombres trabajando</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7014F0" w:rsidRPr="00945E54" w:rsidTr="001F302B">
        <w:trPr>
          <w:trHeight w:val="300"/>
          <w:jc w:val="center"/>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4</w:t>
            </w:r>
          </w:p>
        </w:tc>
        <w:tc>
          <w:tcPr>
            <w:tcW w:w="2193" w:type="pct"/>
            <w:shd w:val="clear" w:color="auto" w:fill="auto"/>
            <w:vAlign w:val="center"/>
          </w:tcPr>
          <w:p w:rsidR="007014F0" w:rsidRPr="008375C5" w:rsidRDefault="008375C5" w:rsidP="00CE0FCB">
            <w:pPr>
              <w:rPr>
                <w:rFonts w:ascii="Cambria" w:hAnsi="Cambria"/>
                <w:color w:val="000000"/>
                <w:sz w:val="20"/>
                <w:szCs w:val="20"/>
                <w:lang w:eastAsia="es-BO"/>
              </w:rPr>
            </w:pPr>
            <w:r>
              <w:rPr>
                <w:rFonts w:ascii="Cambria" w:hAnsi="Cambria"/>
                <w:color w:val="000000"/>
                <w:sz w:val="20"/>
                <w:szCs w:val="20"/>
                <w:lang w:eastAsia="es-BO"/>
              </w:rPr>
              <w:t xml:space="preserve">Equipos de protección personal </w:t>
            </w:r>
            <w:r w:rsidR="00864E24">
              <w:rPr>
                <w:rFonts w:ascii="Cambria" w:hAnsi="Cambria"/>
                <w:color w:val="000000"/>
                <w:sz w:val="20"/>
                <w:szCs w:val="20"/>
                <w:lang w:eastAsia="es-BO"/>
              </w:rPr>
              <w:t>(</w:t>
            </w:r>
            <w:r w:rsidR="00864E24" w:rsidRPr="00864E24">
              <w:rPr>
                <w:rFonts w:ascii="Cambria" w:hAnsi="Cambria"/>
                <w:color w:val="000000"/>
                <w:sz w:val="20"/>
                <w:szCs w:val="20"/>
                <w:lang w:eastAsia="es-BO"/>
              </w:rPr>
              <w:t>guantes, cascos, botas de seguridad, overoles, lentes de protección, etc.</w:t>
            </w:r>
            <w:r w:rsidR="00864E24">
              <w:rPr>
                <w:rFonts w:ascii="Cambria" w:hAnsi="Cambria"/>
                <w:color w:val="000000"/>
                <w:sz w:val="20"/>
                <w:szCs w:val="20"/>
                <w:lang w:eastAsia="es-BO"/>
              </w:rPr>
              <w:t>)</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 el personal involucrado</w:t>
            </w:r>
          </w:p>
        </w:tc>
      </w:tr>
      <w:tr w:rsidR="007014F0" w:rsidRPr="00945E54" w:rsidTr="001F302B">
        <w:trPr>
          <w:trHeight w:val="300"/>
          <w:jc w:val="center"/>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5</w:t>
            </w:r>
          </w:p>
        </w:tc>
        <w:tc>
          <w:tcPr>
            <w:tcW w:w="2193" w:type="pct"/>
            <w:shd w:val="clear" w:color="auto" w:fill="auto"/>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Generador de energía eléctrica</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2</w:t>
            </w:r>
          </w:p>
        </w:tc>
      </w:tr>
      <w:tr w:rsidR="007014F0" w:rsidRPr="00945E54" w:rsidTr="001F302B">
        <w:trPr>
          <w:trHeight w:val="300"/>
          <w:jc w:val="center"/>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6</w:t>
            </w:r>
          </w:p>
        </w:tc>
        <w:tc>
          <w:tcPr>
            <w:tcW w:w="2193" w:type="pct"/>
            <w:shd w:val="clear" w:color="auto" w:fill="auto"/>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Letreros de señalización</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bookmarkStart w:id="0" w:name="_GoBack"/>
        <w:bookmarkEnd w:id="0"/>
      </w:tr>
      <w:tr w:rsidR="008375C5" w:rsidRPr="00945E54" w:rsidTr="001F302B">
        <w:trPr>
          <w:trHeight w:val="300"/>
          <w:jc w:val="center"/>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7</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 xml:space="preserve">Vehículos livianos y pesados para transporte de materiales, herramientas, etc. </w:t>
            </w:r>
            <w:r w:rsidR="000E0320">
              <w:rPr>
                <w:rFonts w:ascii="Cambria" w:hAnsi="Cambria"/>
                <w:color w:val="000000"/>
                <w:sz w:val="20"/>
                <w:szCs w:val="20"/>
                <w:lang w:eastAsia="es-BO"/>
              </w:rPr>
              <w:t xml:space="preserve">(Camión, camioneta, volqueta, Camión </w:t>
            </w:r>
            <w:proofErr w:type="spellStart"/>
            <w:r w:rsidR="000E0320">
              <w:rPr>
                <w:rFonts w:ascii="Cambria" w:hAnsi="Cambria"/>
                <w:color w:val="000000"/>
                <w:sz w:val="20"/>
                <w:szCs w:val="20"/>
                <w:lang w:eastAsia="es-BO"/>
              </w:rPr>
              <w:t>grua</w:t>
            </w:r>
            <w:proofErr w:type="spellEnd"/>
            <w:r w:rsidR="000E0320">
              <w:rPr>
                <w:rFonts w:ascii="Cambria" w:hAnsi="Cambria"/>
                <w:color w:val="000000"/>
                <w:sz w:val="20"/>
                <w:szCs w:val="20"/>
                <w:lang w:eastAsia="es-BO"/>
              </w:rPr>
              <w:t xml:space="preserve">, tráiler, </w:t>
            </w:r>
            <w:proofErr w:type="spellStart"/>
            <w:r w:rsidR="000E0320">
              <w:rPr>
                <w:rFonts w:ascii="Cambria" w:hAnsi="Cambria"/>
                <w:color w:val="000000"/>
                <w:sz w:val="20"/>
                <w:szCs w:val="20"/>
                <w:lang w:eastAsia="es-BO"/>
              </w:rPr>
              <w:t>etc</w:t>
            </w:r>
            <w:proofErr w:type="spellEnd"/>
            <w:r w:rsidR="000E0320">
              <w:rPr>
                <w:rFonts w:ascii="Cambria" w:hAnsi="Cambria"/>
                <w:color w:val="000000"/>
                <w:sz w:val="20"/>
                <w:szCs w:val="20"/>
                <w:lang w:eastAsia="es-BO"/>
              </w:rPr>
              <w:t>)</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Vehículos</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Suficientes para la ejecución de la obra</w:t>
            </w:r>
          </w:p>
        </w:tc>
      </w:tr>
      <w:tr w:rsidR="008375C5" w:rsidRPr="00945E54" w:rsidTr="001F302B">
        <w:trPr>
          <w:trHeight w:val="300"/>
          <w:jc w:val="center"/>
        </w:trPr>
        <w:tc>
          <w:tcPr>
            <w:tcW w:w="316" w:type="pct"/>
            <w:shd w:val="clear" w:color="auto" w:fill="auto"/>
            <w:vAlign w:val="center"/>
          </w:tcPr>
          <w:p w:rsidR="008375C5" w:rsidRPr="00945E54" w:rsidRDefault="00DA2FCA" w:rsidP="0022675B">
            <w:pPr>
              <w:jc w:val="center"/>
              <w:rPr>
                <w:rFonts w:ascii="Cambria" w:hAnsi="Cambria"/>
                <w:color w:val="000000"/>
                <w:sz w:val="20"/>
                <w:szCs w:val="20"/>
                <w:lang w:eastAsia="es-BO"/>
              </w:rPr>
            </w:pPr>
            <w:r>
              <w:rPr>
                <w:rFonts w:ascii="Cambria" w:hAnsi="Cambria"/>
                <w:color w:val="000000"/>
                <w:sz w:val="20"/>
                <w:szCs w:val="20"/>
                <w:lang w:eastAsia="es-BO"/>
              </w:rPr>
              <w:t>8</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Mezcladora</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1F302B">
        <w:trPr>
          <w:trHeight w:val="300"/>
          <w:jc w:val="center"/>
        </w:trPr>
        <w:tc>
          <w:tcPr>
            <w:tcW w:w="316" w:type="pct"/>
            <w:shd w:val="clear" w:color="auto" w:fill="auto"/>
            <w:vAlign w:val="center"/>
          </w:tcPr>
          <w:p w:rsidR="008375C5" w:rsidRPr="00945E54" w:rsidRDefault="00DA2FCA" w:rsidP="0022675B">
            <w:pPr>
              <w:jc w:val="center"/>
              <w:rPr>
                <w:rFonts w:ascii="Cambria" w:hAnsi="Cambria"/>
                <w:color w:val="000000"/>
                <w:sz w:val="20"/>
                <w:szCs w:val="20"/>
                <w:lang w:eastAsia="es-BO"/>
              </w:rPr>
            </w:pPr>
            <w:r>
              <w:rPr>
                <w:rFonts w:ascii="Cambria" w:hAnsi="Cambria"/>
                <w:color w:val="000000"/>
                <w:sz w:val="20"/>
                <w:szCs w:val="20"/>
                <w:lang w:eastAsia="es-BO"/>
              </w:rPr>
              <w:t>9</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Compactador</w:t>
            </w:r>
            <w:r w:rsidR="00EF7B27">
              <w:rPr>
                <w:rFonts w:ascii="Cambria" w:hAnsi="Cambria"/>
                <w:color w:val="000000"/>
                <w:sz w:val="20"/>
                <w:szCs w:val="20"/>
                <w:lang w:eastAsia="es-BO"/>
              </w:rPr>
              <w:t xml:space="preserve"> manual saltarín</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1F302B">
        <w:trPr>
          <w:trHeight w:val="300"/>
          <w:jc w:val="center"/>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DA2FCA">
              <w:rPr>
                <w:rFonts w:ascii="Cambria" w:hAnsi="Cambria"/>
                <w:color w:val="000000"/>
                <w:sz w:val="20"/>
                <w:szCs w:val="20"/>
                <w:lang w:eastAsia="es-BO"/>
              </w:rPr>
              <w:t>0</w:t>
            </w:r>
          </w:p>
        </w:tc>
        <w:tc>
          <w:tcPr>
            <w:tcW w:w="2193" w:type="pct"/>
            <w:shd w:val="clear" w:color="auto" w:fill="auto"/>
            <w:vAlign w:val="center"/>
          </w:tcPr>
          <w:p w:rsidR="008375C5" w:rsidRPr="00945E54" w:rsidRDefault="008375C5" w:rsidP="000E0320">
            <w:pPr>
              <w:rPr>
                <w:rFonts w:ascii="Cambria" w:hAnsi="Cambria"/>
                <w:color w:val="000000"/>
                <w:sz w:val="20"/>
                <w:szCs w:val="20"/>
                <w:lang w:eastAsia="es-BO"/>
              </w:rPr>
            </w:pPr>
            <w:r>
              <w:rPr>
                <w:rFonts w:ascii="Cambria" w:hAnsi="Cambria"/>
                <w:color w:val="000000"/>
                <w:sz w:val="20"/>
                <w:szCs w:val="20"/>
                <w:lang w:eastAsia="es-BO"/>
              </w:rPr>
              <w:t>Vibradora</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1F302B">
        <w:trPr>
          <w:trHeight w:val="300"/>
          <w:jc w:val="center"/>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DA2FCA">
              <w:rPr>
                <w:rFonts w:ascii="Cambria" w:hAnsi="Cambria"/>
                <w:color w:val="000000"/>
                <w:sz w:val="20"/>
                <w:szCs w:val="20"/>
                <w:lang w:eastAsia="es-BO"/>
              </w:rPr>
              <w:t>1</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Martillo neumático</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7014F0" w:rsidRPr="00945E54" w:rsidTr="001F302B">
        <w:trPr>
          <w:trHeight w:val="300"/>
          <w:jc w:val="center"/>
        </w:trPr>
        <w:tc>
          <w:tcPr>
            <w:tcW w:w="316" w:type="pct"/>
            <w:shd w:val="clear" w:color="auto" w:fill="auto"/>
            <w:vAlign w:val="center"/>
            <w:hideMark/>
          </w:tcPr>
          <w:p w:rsidR="007014F0" w:rsidRPr="00945E54" w:rsidRDefault="008375C5" w:rsidP="0022675B">
            <w:pPr>
              <w:jc w:val="center"/>
              <w:rPr>
                <w:rFonts w:ascii="Cambria" w:hAnsi="Cambria"/>
                <w:color w:val="000000"/>
                <w:sz w:val="20"/>
                <w:szCs w:val="20"/>
                <w:lang w:val="es-BO" w:eastAsia="es-BO"/>
              </w:rPr>
            </w:pPr>
            <w:r>
              <w:rPr>
                <w:rFonts w:ascii="Cambria" w:hAnsi="Cambria"/>
                <w:color w:val="000000"/>
                <w:sz w:val="20"/>
                <w:szCs w:val="20"/>
                <w:lang w:eastAsia="es-BO"/>
              </w:rPr>
              <w:t>1</w:t>
            </w:r>
            <w:r w:rsidR="00DA2FCA">
              <w:rPr>
                <w:rFonts w:ascii="Cambria" w:hAnsi="Cambria"/>
                <w:color w:val="000000"/>
                <w:sz w:val="20"/>
                <w:szCs w:val="20"/>
                <w:lang w:eastAsia="es-BO"/>
              </w:rPr>
              <w:t>2</w:t>
            </w:r>
          </w:p>
        </w:tc>
        <w:tc>
          <w:tcPr>
            <w:tcW w:w="2193" w:type="pct"/>
            <w:shd w:val="clear" w:color="auto" w:fill="auto"/>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8375C5">
              <w:rPr>
                <w:rFonts w:ascii="Cambria" w:hAnsi="Cambria"/>
                <w:color w:val="000000"/>
                <w:sz w:val="20"/>
                <w:szCs w:val="20"/>
                <w:lang w:eastAsia="es-BO"/>
              </w:rPr>
              <w:t>Apisonador</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2 como mínimo</w:t>
            </w:r>
          </w:p>
        </w:tc>
      </w:tr>
      <w:tr w:rsidR="0011164C" w:rsidRPr="00945E54" w:rsidTr="001F302B">
        <w:trPr>
          <w:trHeight w:val="300"/>
          <w:jc w:val="center"/>
        </w:trPr>
        <w:tc>
          <w:tcPr>
            <w:tcW w:w="316" w:type="pct"/>
            <w:shd w:val="clear" w:color="auto" w:fill="auto"/>
            <w:vAlign w:val="center"/>
          </w:tcPr>
          <w:p w:rsidR="0011164C"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DA2FCA">
              <w:rPr>
                <w:rFonts w:ascii="Cambria" w:hAnsi="Cambria"/>
                <w:color w:val="000000"/>
                <w:sz w:val="20"/>
                <w:szCs w:val="20"/>
                <w:lang w:eastAsia="es-BO"/>
              </w:rPr>
              <w:t>3</w:t>
            </w:r>
          </w:p>
        </w:tc>
        <w:tc>
          <w:tcPr>
            <w:tcW w:w="2193" w:type="pct"/>
            <w:shd w:val="clear" w:color="auto" w:fill="auto"/>
            <w:vAlign w:val="center"/>
          </w:tcPr>
          <w:p w:rsidR="0011164C" w:rsidRPr="00945E54" w:rsidRDefault="0011164C" w:rsidP="0022675B">
            <w:pPr>
              <w:rPr>
                <w:rFonts w:ascii="Cambria" w:hAnsi="Cambria"/>
                <w:color w:val="000000"/>
                <w:sz w:val="20"/>
                <w:szCs w:val="20"/>
                <w:lang w:eastAsia="es-BO"/>
              </w:rPr>
            </w:pPr>
            <w:r>
              <w:rPr>
                <w:rFonts w:ascii="Cambria" w:hAnsi="Cambria"/>
                <w:color w:val="000000"/>
                <w:sz w:val="20"/>
                <w:szCs w:val="20"/>
                <w:lang w:eastAsia="es-BO"/>
              </w:rPr>
              <w:t>Zaranda</w:t>
            </w:r>
          </w:p>
        </w:tc>
        <w:tc>
          <w:tcPr>
            <w:tcW w:w="1244" w:type="pct"/>
            <w:shd w:val="clear" w:color="auto" w:fill="auto"/>
            <w:vAlign w:val="center"/>
          </w:tcPr>
          <w:p w:rsidR="0011164C"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Herramienta</w:t>
            </w:r>
          </w:p>
        </w:tc>
        <w:tc>
          <w:tcPr>
            <w:tcW w:w="1247" w:type="pct"/>
            <w:shd w:val="clear" w:color="auto" w:fill="auto"/>
            <w:vAlign w:val="center"/>
          </w:tcPr>
          <w:p w:rsidR="0011164C"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3 como mínimo</w:t>
            </w:r>
          </w:p>
        </w:tc>
      </w:tr>
      <w:tr w:rsidR="00494A04" w:rsidRPr="00945E54" w:rsidTr="001F302B">
        <w:trPr>
          <w:trHeight w:val="300"/>
          <w:jc w:val="center"/>
        </w:trPr>
        <w:tc>
          <w:tcPr>
            <w:tcW w:w="316" w:type="pct"/>
            <w:shd w:val="clear" w:color="auto" w:fill="auto"/>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DA2FCA">
              <w:rPr>
                <w:rFonts w:ascii="Cambria" w:hAnsi="Cambria"/>
                <w:color w:val="000000"/>
                <w:sz w:val="20"/>
                <w:szCs w:val="20"/>
                <w:lang w:eastAsia="es-BO"/>
              </w:rPr>
              <w:t>4</w:t>
            </w:r>
          </w:p>
        </w:tc>
        <w:tc>
          <w:tcPr>
            <w:tcW w:w="2193" w:type="pct"/>
            <w:shd w:val="clear" w:color="auto" w:fill="auto"/>
            <w:vAlign w:val="center"/>
          </w:tcPr>
          <w:p w:rsidR="00494A04" w:rsidRDefault="00494A04" w:rsidP="0022675B">
            <w:pPr>
              <w:rPr>
                <w:rFonts w:ascii="Cambria" w:hAnsi="Cambria"/>
                <w:color w:val="000000"/>
                <w:sz w:val="20"/>
                <w:szCs w:val="20"/>
                <w:lang w:eastAsia="es-BO"/>
              </w:rPr>
            </w:pPr>
            <w:r>
              <w:rPr>
                <w:rFonts w:ascii="Cambria" w:hAnsi="Cambria"/>
                <w:color w:val="000000"/>
                <w:sz w:val="20"/>
                <w:szCs w:val="20"/>
                <w:lang w:eastAsia="es-BO"/>
              </w:rPr>
              <w:t>Compresora</w:t>
            </w:r>
          </w:p>
        </w:tc>
        <w:tc>
          <w:tcPr>
            <w:tcW w:w="1244" w:type="pct"/>
            <w:shd w:val="clear" w:color="auto" w:fill="auto"/>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494A04"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2</w:t>
            </w:r>
            <w:r w:rsidR="00494A04">
              <w:rPr>
                <w:rFonts w:ascii="Cambria" w:hAnsi="Cambria"/>
                <w:color w:val="000000"/>
                <w:sz w:val="20"/>
                <w:szCs w:val="20"/>
                <w:lang w:eastAsia="es-BO"/>
              </w:rPr>
              <w:t xml:space="preserve"> como mínimo</w:t>
            </w:r>
          </w:p>
        </w:tc>
      </w:tr>
      <w:tr w:rsidR="007014F0" w:rsidRPr="00945E54" w:rsidTr="001F302B">
        <w:trPr>
          <w:trHeight w:val="300"/>
          <w:jc w:val="center"/>
        </w:trPr>
        <w:tc>
          <w:tcPr>
            <w:tcW w:w="5000" w:type="pct"/>
            <w:gridSpan w:val="4"/>
            <w:shd w:val="clear" w:color="auto" w:fill="A6A6A6" w:themeFill="background1" w:themeFillShade="A6"/>
            <w:vAlign w:val="center"/>
            <w:hideMark/>
          </w:tcPr>
          <w:p w:rsidR="007014F0" w:rsidRPr="00945E54" w:rsidRDefault="007014F0" w:rsidP="006E01B1">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 ACUERDO A REQUERIMIENTO</w:t>
            </w:r>
          </w:p>
        </w:tc>
      </w:tr>
      <w:tr w:rsidR="007014F0" w:rsidRPr="00945E54" w:rsidTr="001F302B">
        <w:trPr>
          <w:trHeight w:val="96"/>
          <w:jc w:val="center"/>
        </w:trPr>
        <w:tc>
          <w:tcPr>
            <w:tcW w:w="316"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lastRenderedPageBreak/>
              <w:t>N°</w:t>
            </w:r>
          </w:p>
        </w:tc>
        <w:tc>
          <w:tcPr>
            <w:tcW w:w="2193"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DESCRIPCIÓN</w:t>
            </w:r>
          </w:p>
        </w:tc>
        <w:tc>
          <w:tcPr>
            <w:tcW w:w="1244"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UNIDAD</w:t>
            </w:r>
          </w:p>
        </w:tc>
        <w:tc>
          <w:tcPr>
            <w:tcW w:w="1247"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CANTIDAD</w:t>
            </w:r>
          </w:p>
        </w:tc>
      </w:tr>
      <w:tr w:rsidR="006E01B1" w:rsidRPr="00945E54" w:rsidTr="001F302B">
        <w:trPr>
          <w:trHeight w:val="96"/>
          <w:jc w:val="center"/>
        </w:trPr>
        <w:tc>
          <w:tcPr>
            <w:tcW w:w="316" w:type="pct"/>
            <w:shd w:val="clear" w:color="auto" w:fill="auto"/>
            <w:vAlign w:val="center"/>
          </w:tcPr>
          <w:p w:rsidR="006E01B1" w:rsidRPr="006E01B1" w:rsidRDefault="006E01B1" w:rsidP="006E01B1">
            <w:pPr>
              <w:spacing w:line="276" w:lineRule="auto"/>
              <w:jc w:val="center"/>
              <w:rPr>
                <w:rFonts w:ascii="Cambria" w:hAnsi="Cambria" w:cstheme="minorHAnsi"/>
                <w:color w:val="000000"/>
                <w:sz w:val="20"/>
                <w:szCs w:val="20"/>
                <w:lang w:eastAsia="es-BO"/>
              </w:rPr>
            </w:pPr>
            <w:r w:rsidRPr="006E01B1">
              <w:rPr>
                <w:rFonts w:ascii="Cambria" w:hAnsi="Cambria" w:cstheme="minorHAnsi"/>
                <w:color w:val="000000"/>
                <w:sz w:val="20"/>
                <w:szCs w:val="20"/>
                <w:lang w:eastAsia="es-BO"/>
              </w:rPr>
              <w:t>1</w:t>
            </w:r>
          </w:p>
        </w:tc>
        <w:tc>
          <w:tcPr>
            <w:tcW w:w="2193" w:type="pct"/>
            <w:shd w:val="clear" w:color="auto" w:fill="auto"/>
            <w:vAlign w:val="center"/>
          </w:tcPr>
          <w:p w:rsidR="006E01B1" w:rsidRDefault="006E01B1" w:rsidP="006E01B1">
            <w:pPr>
              <w:rPr>
                <w:rFonts w:ascii="Cambria" w:hAnsi="Cambria"/>
                <w:color w:val="000000"/>
                <w:sz w:val="20"/>
                <w:szCs w:val="20"/>
                <w:lang w:eastAsia="es-BO"/>
              </w:rPr>
            </w:pPr>
            <w:r>
              <w:rPr>
                <w:rFonts w:ascii="Cambria" w:hAnsi="Cambria"/>
                <w:color w:val="000000"/>
                <w:sz w:val="20"/>
                <w:szCs w:val="20"/>
                <w:lang w:eastAsia="es-BO"/>
              </w:rPr>
              <w:t>Perforadora neumática</w:t>
            </w:r>
          </w:p>
        </w:tc>
        <w:tc>
          <w:tcPr>
            <w:tcW w:w="1244"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EF7B27" w:rsidRPr="00945E54" w:rsidTr="001F302B">
        <w:trPr>
          <w:trHeight w:val="96"/>
          <w:jc w:val="center"/>
        </w:trPr>
        <w:tc>
          <w:tcPr>
            <w:tcW w:w="316" w:type="pct"/>
            <w:shd w:val="clear" w:color="auto" w:fill="auto"/>
            <w:vAlign w:val="center"/>
          </w:tcPr>
          <w:p w:rsidR="00EF7B27" w:rsidRPr="006E01B1" w:rsidRDefault="00EF7B27" w:rsidP="00EF7B27">
            <w:pPr>
              <w:spacing w:line="276" w:lineRule="auto"/>
              <w:jc w:val="center"/>
              <w:rPr>
                <w:rFonts w:ascii="Cambria" w:hAnsi="Cambria" w:cstheme="minorHAnsi"/>
                <w:color w:val="000000"/>
                <w:sz w:val="20"/>
                <w:szCs w:val="20"/>
                <w:lang w:eastAsia="es-BO"/>
              </w:rPr>
            </w:pPr>
            <w:r>
              <w:rPr>
                <w:rFonts w:ascii="Cambria" w:hAnsi="Cambria" w:cstheme="minorHAnsi"/>
                <w:color w:val="000000"/>
                <w:sz w:val="20"/>
                <w:szCs w:val="20"/>
                <w:lang w:eastAsia="es-BO"/>
              </w:rPr>
              <w:t>2</w:t>
            </w:r>
          </w:p>
        </w:tc>
        <w:tc>
          <w:tcPr>
            <w:tcW w:w="2193" w:type="pct"/>
            <w:shd w:val="clear" w:color="auto" w:fill="auto"/>
            <w:vAlign w:val="center"/>
          </w:tcPr>
          <w:p w:rsidR="00EF7B27" w:rsidRDefault="00EF7B27" w:rsidP="00EF7B27">
            <w:pPr>
              <w:rPr>
                <w:rFonts w:ascii="Cambria" w:hAnsi="Cambria"/>
                <w:color w:val="000000"/>
                <w:sz w:val="20"/>
                <w:szCs w:val="20"/>
                <w:lang w:eastAsia="es-BO"/>
              </w:rPr>
            </w:pPr>
            <w:r>
              <w:rPr>
                <w:rFonts w:ascii="Cambria" w:hAnsi="Cambria"/>
                <w:color w:val="000000"/>
                <w:sz w:val="20"/>
                <w:szCs w:val="20"/>
                <w:lang w:eastAsia="es-BO"/>
              </w:rPr>
              <w:t>Motoniveladora</w:t>
            </w:r>
          </w:p>
        </w:tc>
        <w:tc>
          <w:tcPr>
            <w:tcW w:w="1244" w:type="pct"/>
            <w:shd w:val="clear" w:color="auto" w:fill="auto"/>
            <w:vAlign w:val="center"/>
          </w:tcPr>
          <w:p w:rsidR="00EF7B27" w:rsidRDefault="00EF7B27" w:rsidP="00EF7B27">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EF7B27" w:rsidRDefault="00EF7B27" w:rsidP="00EF7B27">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6E01B1" w:rsidRPr="00945E54" w:rsidTr="001F302B">
        <w:trPr>
          <w:trHeight w:val="96"/>
          <w:jc w:val="center"/>
        </w:trPr>
        <w:tc>
          <w:tcPr>
            <w:tcW w:w="316" w:type="pct"/>
            <w:shd w:val="clear" w:color="auto" w:fill="auto"/>
            <w:vAlign w:val="center"/>
          </w:tcPr>
          <w:p w:rsidR="006E01B1" w:rsidRPr="006E01B1" w:rsidRDefault="00DA2FCA" w:rsidP="006E01B1">
            <w:pPr>
              <w:spacing w:line="276" w:lineRule="auto"/>
              <w:jc w:val="center"/>
              <w:rPr>
                <w:rFonts w:ascii="Cambria" w:hAnsi="Cambria" w:cstheme="minorHAnsi"/>
                <w:color w:val="000000"/>
                <w:sz w:val="20"/>
                <w:szCs w:val="20"/>
                <w:lang w:eastAsia="es-BO"/>
              </w:rPr>
            </w:pPr>
            <w:r>
              <w:rPr>
                <w:rFonts w:ascii="Cambria" w:hAnsi="Cambria" w:cstheme="minorHAnsi"/>
                <w:color w:val="000000"/>
                <w:sz w:val="20"/>
                <w:szCs w:val="20"/>
                <w:lang w:eastAsia="es-BO"/>
              </w:rPr>
              <w:t>3</w:t>
            </w:r>
          </w:p>
        </w:tc>
        <w:tc>
          <w:tcPr>
            <w:tcW w:w="2193" w:type="pct"/>
            <w:shd w:val="clear" w:color="auto" w:fill="auto"/>
            <w:vAlign w:val="center"/>
          </w:tcPr>
          <w:p w:rsidR="006E01B1" w:rsidRDefault="006E01B1" w:rsidP="006E01B1">
            <w:pPr>
              <w:rPr>
                <w:rFonts w:ascii="Cambria" w:hAnsi="Cambria"/>
                <w:color w:val="000000"/>
                <w:sz w:val="20"/>
                <w:szCs w:val="20"/>
                <w:lang w:eastAsia="es-BO"/>
              </w:rPr>
            </w:pPr>
            <w:r>
              <w:rPr>
                <w:rFonts w:ascii="Cambria" w:hAnsi="Cambria"/>
                <w:color w:val="000000"/>
                <w:sz w:val="20"/>
                <w:szCs w:val="20"/>
                <w:lang w:eastAsia="es-BO"/>
              </w:rPr>
              <w:t>Camión Hormigonero</w:t>
            </w:r>
          </w:p>
        </w:tc>
        <w:tc>
          <w:tcPr>
            <w:tcW w:w="1244"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Vehículo</w:t>
            </w:r>
          </w:p>
        </w:tc>
        <w:tc>
          <w:tcPr>
            <w:tcW w:w="1247"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6E01B1" w:rsidRPr="00945E54" w:rsidTr="001F302B">
        <w:trPr>
          <w:trHeight w:val="96"/>
          <w:jc w:val="center"/>
        </w:trPr>
        <w:tc>
          <w:tcPr>
            <w:tcW w:w="316" w:type="pct"/>
            <w:shd w:val="clear" w:color="auto" w:fill="auto"/>
            <w:vAlign w:val="center"/>
          </w:tcPr>
          <w:p w:rsidR="006E01B1" w:rsidRDefault="00DA2FCA" w:rsidP="006E01B1">
            <w:pPr>
              <w:spacing w:line="276" w:lineRule="auto"/>
              <w:jc w:val="center"/>
              <w:rPr>
                <w:rFonts w:ascii="Cambria" w:hAnsi="Cambria" w:cstheme="minorHAnsi"/>
                <w:color w:val="000000"/>
                <w:sz w:val="20"/>
                <w:szCs w:val="20"/>
                <w:lang w:eastAsia="es-BO"/>
              </w:rPr>
            </w:pPr>
            <w:r>
              <w:rPr>
                <w:rFonts w:ascii="Cambria" w:hAnsi="Cambria" w:cstheme="minorHAnsi"/>
                <w:color w:val="000000"/>
                <w:sz w:val="20"/>
                <w:szCs w:val="20"/>
                <w:lang w:eastAsia="es-BO"/>
              </w:rPr>
              <w:t>4</w:t>
            </w:r>
          </w:p>
        </w:tc>
        <w:tc>
          <w:tcPr>
            <w:tcW w:w="2193" w:type="pct"/>
            <w:shd w:val="clear" w:color="auto" w:fill="auto"/>
            <w:vAlign w:val="center"/>
          </w:tcPr>
          <w:p w:rsidR="006E01B1" w:rsidRDefault="000E0320" w:rsidP="006E01B1">
            <w:pPr>
              <w:rPr>
                <w:rFonts w:ascii="Cambria" w:hAnsi="Cambria"/>
                <w:color w:val="000000"/>
                <w:sz w:val="20"/>
                <w:szCs w:val="20"/>
                <w:lang w:eastAsia="es-BO"/>
              </w:rPr>
            </w:pPr>
            <w:r>
              <w:rPr>
                <w:rFonts w:ascii="Cambria" w:hAnsi="Cambria"/>
                <w:color w:val="000000"/>
                <w:sz w:val="20"/>
                <w:szCs w:val="20"/>
                <w:lang w:eastAsia="es-BO"/>
              </w:rPr>
              <w:t>Eq</w:t>
            </w:r>
            <w:r w:rsidR="00552515">
              <w:rPr>
                <w:rFonts w:ascii="Cambria" w:hAnsi="Cambria"/>
                <w:color w:val="000000"/>
                <w:sz w:val="20"/>
                <w:szCs w:val="20"/>
                <w:lang w:eastAsia="es-BO"/>
              </w:rPr>
              <w:t>uipo de soldadura (</w:t>
            </w:r>
            <w:proofErr w:type="spellStart"/>
            <w:r w:rsidR="00552515">
              <w:rPr>
                <w:rFonts w:ascii="Cambria" w:hAnsi="Cambria"/>
                <w:color w:val="000000"/>
                <w:sz w:val="20"/>
                <w:szCs w:val="20"/>
                <w:lang w:eastAsia="es-BO"/>
              </w:rPr>
              <w:t>Motosoldador</w:t>
            </w:r>
            <w:proofErr w:type="spellEnd"/>
            <w:r>
              <w:rPr>
                <w:rFonts w:ascii="Cambria" w:hAnsi="Cambria"/>
                <w:color w:val="000000"/>
                <w:sz w:val="20"/>
                <w:szCs w:val="20"/>
                <w:lang w:eastAsia="es-BO"/>
              </w:rPr>
              <w:t>, arco eléctrico. Etc.)</w:t>
            </w:r>
          </w:p>
        </w:tc>
        <w:tc>
          <w:tcPr>
            <w:tcW w:w="1244"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6E01B1"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(mínimo 1 por cuadrilla de soldadura)</w:t>
            </w:r>
          </w:p>
        </w:tc>
      </w:tr>
      <w:tr w:rsidR="00552515" w:rsidRPr="00945E54" w:rsidTr="001F302B">
        <w:trPr>
          <w:trHeight w:val="96"/>
          <w:jc w:val="center"/>
        </w:trPr>
        <w:tc>
          <w:tcPr>
            <w:tcW w:w="316" w:type="pct"/>
            <w:shd w:val="clear" w:color="auto" w:fill="auto"/>
            <w:vAlign w:val="center"/>
          </w:tcPr>
          <w:p w:rsidR="00552515" w:rsidRDefault="00DA2FCA" w:rsidP="00552515">
            <w:pPr>
              <w:spacing w:line="276" w:lineRule="auto"/>
              <w:jc w:val="center"/>
              <w:rPr>
                <w:rFonts w:ascii="Cambria" w:hAnsi="Cambria" w:cstheme="minorHAnsi"/>
                <w:color w:val="000000"/>
                <w:sz w:val="20"/>
                <w:szCs w:val="20"/>
                <w:lang w:eastAsia="es-BO"/>
              </w:rPr>
            </w:pPr>
            <w:r>
              <w:rPr>
                <w:rFonts w:ascii="Cambria" w:hAnsi="Cambria" w:cstheme="minorHAnsi"/>
                <w:color w:val="000000"/>
                <w:sz w:val="20"/>
                <w:szCs w:val="20"/>
                <w:lang w:eastAsia="es-BO"/>
              </w:rPr>
              <w:t>5</w:t>
            </w:r>
          </w:p>
        </w:tc>
        <w:tc>
          <w:tcPr>
            <w:tcW w:w="2193" w:type="pct"/>
            <w:shd w:val="clear" w:color="auto" w:fill="auto"/>
            <w:vAlign w:val="center"/>
          </w:tcPr>
          <w:p w:rsidR="00552515" w:rsidRDefault="00552515" w:rsidP="00552515">
            <w:pPr>
              <w:rPr>
                <w:rFonts w:ascii="Cambria" w:hAnsi="Cambria"/>
                <w:color w:val="000000"/>
                <w:sz w:val="20"/>
                <w:szCs w:val="20"/>
                <w:lang w:eastAsia="es-BO"/>
              </w:rPr>
            </w:pPr>
            <w:r>
              <w:rPr>
                <w:rFonts w:ascii="Cambria" w:hAnsi="Cambria"/>
                <w:color w:val="000000"/>
                <w:sz w:val="20"/>
                <w:szCs w:val="20"/>
                <w:lang w:eastAsia="es-BO"/>
              </w:rPr>
              <w:t>Amoladora de 9”</w:t>
            </w:r>
          </w:p>
        </w:tc>
        <w:tc>
          <w:tcPr>
            <w:tcW w:w="1244"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(mínimo 1 por cuadrilla de soldadura)</w:t>
            </w:r>
          </w:p>
        </w:tc>
      </w:tr>
      <w:tr w:rsidR="00552515" w:rsidRPr="00945E54" w:rsidTr="001F302B">
        <w:trPr>
          <w:trHeight w:val="96"/>
          <w:jc w:val="center"/>
        </w:trPr>
        <w:tc>
          <w:tcPr>
            <w:tcW w:w="316" w:type="pct"/>
            <w:shd w:val="clear" w:color="auto" w:fill="auto"/>
            <w:vAlign w:val="center"/>
          </w:tcPr>
          <w:p w:rsidR="00552515" w:rsidRDefault="00DA2FCA" w:rsidP="00552515">
            <w:pPr>
              <w:spacing w:line="276" w:lineRule="auto"/>
              <w:jc w:val="center"/>
              <w:rPr>
                <w:rFonts w:ascii="Cambria" w:hAnsi="Cambria" w:cstheme="minorHAnsi"/>
                <w:color w:val="000000"/>
                <w:sz w:val="20"/>
                <w:szCs w:val="20"/>
                <w:lang w:eastAsia="es-BO"/>
              </w:rPr>
            </w:pPr>
            <w:r>
              <w:rPr>
                <w:rFonts w:ascii="Cambria" w:hAnsi="Cambria" w:cstheme="minorHAnsi"/>
                <w:color w:val="000000"/>
                <w:sz w:val="20"/>
                <w:szCs w:val="20"/>
                <w:lang w:eastAsia="es-BO"/>
              </w:rPr>
              <w:t>6</w:t>
            </w:r>
          </w:p>
        </w:tc>
        <w:tc>
          <w:tcPr>
            <w:tcW w:w="2193" w:type="pct"/>
            <w:shd w:val="clear" w:color="auto" w:fill="auto"/>
            <w:vAlign w:val="center"/>
          </w:tcPr>
          <w:p w:rsidR="00552515" w:rsidRDefault="00552515" w:rsidP="00552515">
            <w:pPr>
              <w:rPr>
                <w:rFonts w:ascii="Cambria" w:hAnsi="Cambria"/>
                <w:color w:val="000000"/>
                <w:sz w:val="20"/>
                <w:szCs w:val="20"/>
                <w:lang w:eastAsia="es-BO"/>
              </w:rPr>
            </w:pPr>
            <w:r>
              <w:rPr>
                <w:rFonts w:ascii="Cambria" w:hAnsi="Cambria"/>
                <w:color w:val="000000"/>
                <w:sz w:val="20"/>
                <w:szCs w:val="20"/>
                <w:lang w:eastAsia="es-BO"/>
              </w:rPr>
              <w:t xml:space="preserve">Equipo </w:t>
            </w:r>
            <w:proofErr w:type="spellStart"/>
            <w:r>
              <w:rPr>
                <w:rFonts w:ascii="Cambria" w:hAnsi="Cambria"/>
                <w:color w:val="000000"/>
                <w:sz w:val="20"/>
                <w:szCs w:val="20"/>
                <w:lang w:eastAsia="es-BO"/>
              </w:rPr>
              <w:t>arenador</w:t>
            </w:r>
            <w:proofErr w:type="spellEnd"/>
            <w:r>
              <w:rPr>
                <w:rFonts w:ascii="Cambria" w:hAnsi="Cambria"/>
                <w:color w:val="000000"/>
                <w:sz w:val="20"/>
                <w:szCs w:val="20"/>
                <w:lang w:eastAsia="es-BO"/>
              </w:rPr>
              <w:t xml:space="preserve"> (Incluye tobera, Arena fina y otros)</w:t>
            </w:r>
          </w:p>
        </w:tc>
        <w:tc>
          <w:tcPr>
            <w:tcW w:w="1244"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(mínimo 1 por cuadrilla de limpieza y revestimiento)</w:t>
            </w:r>
          </w:p>
        </w:tc>
      </w:tr>
      <w:tr w:rsidR="00E064C3" w:rsidRPr="00945E54" w:rsidTr="001F302B">
        <w:trPr>
          <w:trHeight w:val="96"/>
          <w:jc w:val="center"/>
        </w:trPr>
        <w:tc>
          <w:tcPr>
            <w:tcW w:w="316" w:type="pct"/>
            <w:shd w:val="clear" w:color="auto" w:fill="auto"/>
            <w:vAlign w:val="center"/>
          </w:tcPr>
          <w:p w:rsidR="00E064C3" w:rsidRPr="00640C94" w:rsidRDefault="00DA2FCA" w:rsidP="00E064C3">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7</w:t>
            </w:r>
          </w:p>
        </w:tc>
        <w:tc>
          <w:tcPr>
            <w:tcW w:w="2193" w:type="pct"/>
            <w:shd w:val="clear" w:color="auto" w:fill="auto"/>
            <w:vAlign w:val="center"/>
          </w:tcPr>
          <w:p w:rsidR="00E064C3" w:rsidRPr="000E0320" w:rsidRDefault="006E01B1" w:rsidP="00E064C3">
            <w:pPr>
              <w:rPr>
                <w:rFonts w:ascii="Cambria" w:hAnsi="Cambria"/>
                <w:sz w:val="20"/>
                <w:szCs w:val="20"/>
              </w:rPr>
            </w:pPr>
            <w:r w:rsidRPr="000E0320">
              <w:rPr>
                <w:rFonts w:ascii="Cambria" w:hAnsi="Cambria"/>
                <w:sz w:val="20"/>
                <w:szCs w:val="20"/>
              </w:rPr>
              <w:t>Equipo Topográfico (</w:t>
            </w:r>
            <w:r w:rsidR="00E064C3" w:rsidRPr="000E0320">
              <w:rPr>
                <w:rFonts w:ascii="Cambria" w:hAnsi="Cambria"/>
                <w:sz w:val="20"/>
                <w:szCs w:val="20"/>
              </w:rPr>
              <w:t>Estación total</w:t>
            </w:r>
            <w:r w:rsidRPr="000E0320">
              <w:rPr>
                <w:rFonts w:ascii="Cambria" w:hAnsi="Cambria"/>
                <w:sz w:val="20"/>
                <w:szCs w:val="20"/>
              </w:rPr>
              <w:t>)</w:t>
            </w:r>
          </w:p>
        </w:tc>
        <w:tc>
          <w:tcPr>
            <w:tcW w:w="1244" w:type="pct"/>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cs="Calibri"/>
                <w:sz w:val="18"/>
                <w:szCs w:val="18"/>
                <w:shd w:val="clear" w:color="auto" w:fill="FFFFFF"/>
                <w:lang w:eastAsia="es-BO"/>
              </w:rPr>
              <w:t>Equipo</w:t>
            </w:r>
          </w:p>
        </w:tc>
        <w:tc>
          <w:tcPr>
            <w:tcW w:w="1247" w:type="pct"/>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sz w:val="18"/>
                <w:szCs w:val="18"/>
              </w:rPr>
              <w:t>Mínimo 1 para levantamiento y replanteo topográfico</w:t>
            </w:r>
          </w:p>
        </w:tc>
      </w:tr>
      <w:tr w:rsidR="00E064C3" w:rsidRPr="00945E54" w:rsidTr="001F302B">
        <w:trPr>
          <w:trHeight w:val="96"/>
          <w:jc w:val="center"/>
        </w:trPr>
        <w:tc>
          <w:tcPr>
            <w:tcW w:w="316" w:type="pct"/>
            <w:shd w:val="clear" w:color="auto" w:fill="auto"/>
            <w:vAlign w:val="center"/>
          </w:tcPr>
          <w:p w:rsidR="00E064C3" w:rsidRPr="00640C94" w:rsidRDefault="00DA2FCA" w:rsidP="00E064C3">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8</w:t>
            </w:r>
          </w:p>
        </w:tc>
        <w:tc>
          <w:tcPr>
            <w:tcW w:w="2193" w:type="pct"/>
            <w:shd w:val="clear" w:color="auto" w:fill="auto"/>
            <w:vAlign w:val="center"/>
          </w:tcPr>
          <w:p w:rsidR="00E064C3" w:rsidRPr="00640C94" w:rsidRDefault="00E064C3" w:rsidP="00E064C3">
            <w:pPr>
              <w:rPr>
                <w:rFonts w:ascii="Cambria" w:hAnsi="Cambria"/>
                <w:sz w:val="18"/>
                <w:szCs w:val="18"/>
              </w:rPr>
            </w:pPr>
            <w:r w:rsidRPr="00640C94">
              <w:rPr>
                <w:rFonts w:ascii="Cambria" w:hAnsi="Cambria"/>
                <w:sz w:val="18"/>
                <w:szCs w:val="18"/>
              </w:rPr>
              <w:t>Multímetro digital</w:t>
            </w:r>
          </w:p>
        </w:tc>
        <w:tc>
          <w:tcPr>
            <w:tcW w:w="1244" w:type="pct"/>
            <w:shd w:val="clear" w:color="auto" w:fill="auto"/>
            <w:vAlign w:val="center"/>
          </w:tcPr>
          <w:p w:rsidR="00E064C3" w:rsidRPr="00640C94" w:rsidRDefault="00E064C3" w:rsidP="00E064C3">
            <w:pPr>
              <w:jc w:val="center"/>
              <w:rPr>
                <w:rFonts w:ascii="Cambria" w:hAnsi="Cambria" w:cs="Calibri"/>
                <w:sz w:val="18"/>
                <w:szCs w:val="18"/>
                <w:shd w:val="clear" w:color="auto" w:fill="FFFFFF"/>
                <w:lang w:eastAsia="es-BO"/>
              </w:rPr>
            </w:pPr>
            <w:r w:rsidRPr="00640C94">
              <w:rPr>
                <w:rFonts w:ascii="Cambria" w:hAnsi="Cambria" w:cs="Calibri"/>
                <w:sz w:val="18"/>
                <w:szCs w:val="18"/>
                <w:shd w:val="clear" w:color="auto" w:fill="FFFFFF"/>
                <w:lang w:eastAsia="es-BO"/>
              </w:rPr>
              <w:t>Equipo</w:t>
            </w:r>
          </w:p>
        </w:tc>
        <w:tc>
          <w:tcPr>
            <w:tcW w:w="1247" w:type="pct"/>
            <w:shd w:val="clear" w:color="auto" w:fill="auto"/>
            <w:vAlign w:val="center"/>
          </w:tcPr>
          <w:p w:rsidR="00E064C3" w:rsidRPr="00640C94" w:rsidRDefault="00E064C3" w:rsidP="00E064C3">
            <w:pPr>
              <w:jc w:val="center"/>
              <w:rPr>
                <w:rFonts w:ascii="Cambria" w:hAnsi="Cambria"/>
                <w:sz w:val="18"/>
                <w:szCs w:val="18"/>
              </w:rPr>
            </w:pPr>
            <w:r w:rsidRPr="00640C94">
              <w:rPr>
                <w:rFonts w:ascii="Cambria" w:hAnsi="Cambria"/>
                <w:sz w:val="18"/>
                <w:szCs w:val="18"/>
              </w:rPr>
              <w:t>1</w:t>
            </w:r>
          </w:p>
        </w:tc>
      </w:tr>
      <w:tr w:rsidR="007014F0" w:rsidRPr="00945E54" w:rsidTr="001F302B">
        <w:trPr>
          <w:trHeight w:val="300"/>
          <w:jc w:val="center"/>
        </w:trPr>
        <w:tc>
          <w:tcPr>
            <w:tcW w:w="316" w:type="pct"/>
            <w:shd w:val="clear" w:color="auto" w:fill="auto"/>
            <w:vAlign w:val="center"/>
            <w:hideMark/>
          </w:tcPr>
          <w:p w:rsidR="007014F0" w:rsidRPr="00945E54" w:rsidRDefault="00DA2FCA" w:rsidP="0022675B">
            <w:pPr>
              <w:jc w:val="center"/>
              <w:rPr>
                <w:rFonts w:ascii="Cambria" w:hAnsi="Cambria"/>
                <w:color w:val="000000"/>
                <w:sz w:val="20"/>
                <w:szCs w:val="20"/>
                <w:lang w:val="es-BO" w:eastAsia="es-BO"/>
              </w:rPr>
            </w:pPr>
            <w:r>
              <w:rPr>
                <w:rFonts w:ascii="Cambria" w:hAnsi="Cambria"/>
                <w:color w:val="000000"/>
                <w:sz w:val="20"/>
                <w:szCs w:val="20"/>
                <w:lang w:eastAsia="es-BO"/>
              </w:rPr>
              <w:t>9</w:t>
            </w:r>
          </w:p>
        </w:tc>
        <w:tc>
          <w:tcPr>
            <w:tcW w:w="2193" w:type="pct"/>
            <w:shd w:val="clear" w:color="auto" w:fill="auto"/>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 completo para reparación de líneas de alcantarillado</w:t>
            </w:r>
          </w:p>
        </w:tc>
        <w:tc>
          <w:tcPr>
            <w:tcW w:w="1244" w:type="pct"/>
            <w:shd w:val="clear" w:color="auto" w:fill="auto"/>
            <w:vAlign w:val="center"/>
            <w:hideMark/>
          </w:tcPr>
          <w:p w:rsidR="007014F0" w:rsidRPr="00945E54" w:rsidRDefault="0011164C" w:rsidP="0022675B">
            <w:pPr>
              <w:jc w:val="center"/>
              <w:rPr>
                <w:rFonts w:ascii="Cambria" w:hAnsi="Cambria"/>
                <w:color w:val="000000"/>
                <w:sz w:val="20"/>
                <w:szCs w:val="20"/>
                <w:lang w:val="es-BO" w:eastAsia="es-BO"/>
              </w:rPr>
            </w:pPr>
            <w:r>
              <w:rPr>
                <w:rFonts w:ascii="Cambria" w:hAnsi="Cambria"/>
                <w:color w:val="000000"/>
                <w:sz w:val="20"/>
                <w:szCs w:val="20"/>
                <w:lang w:eastAsia="es-BO"/>
              </w:rPr>
              <w:t>Equipo</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1</w:t>
            </w:r>
          </w:p>
        </w:tc>
      </w:tr>
      <w:tr w:rsidR="00552515" w:rsidRPr="00945E54" w:rsidTr="001F302B">
        <w:trPr>
          <w:trHeight w:val="300"/>
          <w:jc w:val="center"/>
        </w:trPr>
        <w:tc>
          <w:tcPr>
            <w:tcW w:w="316" w:type="pct"/>
            <w:shd w:val="clear" w:color="auto" w:fill="auto"/>
            <w:vAlign w:val="center"/>
          </w:tcPr>
          <w:p w:rsidR="00552515" w:rsidRDefault="00DA2FCA" w:rsidP="00552515">
            <w:pPr>
              <w:jc w:val="center"/>
              <w:rPr>
                <w:rFonts w:ascii="Cambria" w:hAnsi="Cambria"/>
                <w:color w:val="000000"/>
                <w:sz w:val="20"/>
                <w:szCs w:val="20"/>
                <w:lang w:eastAsia="es-BO"/>
              </w:rPr>
            </w:pPr>
            <w:r>
              <w:rPr>
                <w:rFonts w:ascii="Cambria" w:hAnsi="Cambria"/>
                <w:color w:val="000000"/>
                <w:sz w:val="20"/>
                <w:szCs w:val="20"/>
                <w:lang w:eastAsia="es-BO"/>
              </w:rPr>
              <w:t>10</w:t>
            </w:r>
          </w:p>
        </w:tc>
        <w:tc>
          <w:tcPr>
            <w:tcW w:w="2193" w:type="pct"/>
            <w:shd w:val="clear" w:color="auto" w:fill="auto"/>
            <w:vAlign w:val="center"/>
          </w:tcPr>
          <w:p w:rsidR="00552515" w:rsidRPr="00945E54" w:rsidRDefault="00552515" w:rsidP="00552515">
            <w:pPr>
              <w:rPr>
                <w:rFonts w:ascii="Cambria" w:hAnsi="Cambria"/>
                <w:color w:val="000000"/>
                <w:sz w:val="20"/>
                <w:szCs w:val="20"/>
                <w:lang w:eastAsia="es-BO"/>
              </w:rPr>
            </w:pPr>
            <w:r>
              <w:rPr>
                <w:rFonts w:ascii="Cambria" w:hAnsi="Cambria"/>
                <w:color w:val="000000"/>
                <w:sz w:val="20"/>
                <w:szCs w:val="20"/>
                <w:lang w:eastAsia="es-BO"/>
              </w:rPr>
              <w:t>Blister Blaster</w:t>
            </w:r>
          </w:p>
        </w:tc>
        <w:tc>
          <w:tcPr>
            <w:tcW w:w="1244"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(mínimo 1 por cuadrilla de limpieza y revestimiento)</w:t>
            </w:r>
          </w:p>
        </w:tc>
      </w:tr>
      <w:tr w:rsidR="00552515" w:rsidRPr="00945E54" w:rsidTr="001F302B">
        <w:trPr>
          <w:trHeight w:val="300"/>
          <w:jc w:val="center"/>
        </w:trPr>
        <w:tc>
          <w:tcPr>
            <w:tcW w:w="316"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1</w:t>
            </w:r>
            <w:r w:rsidR="00DA2FCA">
              <w:rPr>
                <w:rFonts w:ascii="Cambria" w:hAnsi="Cambria"/>
                <w:color w:val="000000"/>
                <w:sz w:val="20"/>
                <w:szCs w:val="20"/>
                <w:lang w:eastAsia="es-BO"/>
              </w:rPr>
              <w:t>1</w:t>
            </w:r>
          </w:p>
        </w:tc>
        <w:tc>
          <w:tcPr>
            <w:tcW w:w="2193" w:type="pct"/>
            <w:shd w:val="clear" w:color="auto" w:fill="auto"/>
            <w:vAlign w:val="center"/>
          </w:tcPr>
          <w:p w:rsidR="00552515" w:rsidRDefault="00552515" w:rsidP="00552515">
            <w:pPr>
              <w:rPr>
                <w:rFonts w:ascii="Cambria" w:hAnsi="Cambria"/>
                <w:color w:val="000000"/>
                <w:sz w:val="20"/>
                <w:szCs w:val="20"/>
                <w:lang w:eastAsia="es-BO"/>
              </w:rPr>
            </w:pPr>
            <w:r>
              <w:rPr>
                <w:rFonts w:ascii="Cambria" w:hAnsi="Cambria"/>
                <w:color w:val="000000"/>
                <w:sz w:val="20"/>
                <w:szCs w:val="20"/>
                <w:lang w:eastAsia="es-BO"/>
              </w:rPr>
              <w:t>Calentador para gas propano</w:t>
            </w:r>
          </w:p>
        </w:tc>
        <w:tc>
          <w:tcPr>
            <w:tcW w:w="1244"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(mínimo 1 por cuadrilla de limpieza y revestimiento)</w:t>
            </w:r>
          </w:p>
        </w:tc>
      </w:tr>
      <w:tr w:rsidR="007014F0" w:rsidRPr="00945E54" w:rsidTr="001F302B">
        <w:trPr>
          <w:trHeight w:val="300"/>
          <w:jc w:val="center"/>
        </w:trPr>
        <w:tc>
          <w:tcPr>
            <w:tcW w:w="316" w:type="pct"/>
            <w:shd w:val="clear" w:color="auto" w:fill="auto"/>
            <w:vAlign w:val="center"/>
            <w:hideMark/>
          </w:tcPr>
          <w:p w:rsidR="007014F0" w:rsidRPr="00945E54" w:rsidRDefault="00552515" w:rsidP="0022675B">
            <w:pPr>
              <w:jc w:val="center"/>
              <w:rPr>
                <w:rFonts w:ascii="Cambria" w:hAnsi="Cambria"/>
                <w:color w:val="000000"/>
                <w:sz w:val="20"/>
                <w:szCs w:val="20"/>
                <w:lang w:val="es-BO" w:eastAsia="es-BO"/>
              </w:rPr>
            </w:pPr>
            <w:r>
              <w:rPr>
                <w:rFonts w:ascii="Cambria" w:hAnsi="Cambria"/>
                <w:color w:val="000000"/>
                <w:sz w:val="20"/>
                <w:szCs w:val="20"/>
                <w:lang w:eastAsia="es-BO"/>
              </w:rPr>
              <w:t>1</w:t>
            </w:r>
            <w:r w:rsidR="00DA2FCA">
              <w:rPr>
                <w:rFonts w:ascii="Cambria" w:hAnsi="Cambria"/>
                <w:color w:val="000000"/>
                <w:sz w:val="20"/>
                <w:szCs w:val="20"/>
                <w:lang w:eastAsia="es-BO"/>
              </w:rPr>
              <w:t>2</w:t>
            </w:r>
          </w:p>
        </w:tc>
        <w:tc>
          <w:tcPr>
            <w:tcW w:w="2193" w:type="pct"/>
            <w:shd w:val="clear" w:color="auto" w:fill="auto"/>
            <w:vAlign w:val="center"/>
            <w:hideMark/>
          </w:tcPr>
          <w:p w:rsidR="007014F0" w:rsidRPr="00945E54" w:rsidRDefault="007014F0" w:rsidP="00552515">
            <w:pP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 xml:space="preserve">Equipo completo para prueba </w:t>
            </w:r>
            <w:r w:rsidR="00552515">
              <w:rPr>
                <w:rFonts w:ascii="Cambria" w:hAnsi="Cambria"/>
                <w:color w:val="000000"/>
                <w:sz w:val="20"/>
                <w:szCs w:val="20"/>
                <w:lang w:eastAsia="es-BO"/>
              </w:rPr>
              <w:t>hidrostática</w:t>
            </w:r>
            <w:r w:rsidR="0011164C">
              <w:rPr>
                <w:rFonts w:ascii="Cambria" w:hAnsi="Cambria"/>
                <w:color w:val="000000"/>
                <w:sz w:val="20"/>
                <w:szCs w:val="20"/>
                <w:lang w:eastAsia="es-BO"/>
              </w:rPr>
              <w:t xml:space="preserve"> (incluye</w:t>
            </w:r>
            <w:r w:rsidR="006904EE">
              <w:rPr>
                <w:rFonts w:ascii="Cambria" w:hAnsi="Cambria"/>
                <w:color w:val="000000"/>
                <w:sz w:val="20"/>
                <w:szCs w:val="20"/>
                <w:lang w:eastAsia="es-BO"/>
              </w:rPr>
              <w:t xml:space="preserve"> compresor de aire,</w:t>
            </w:r>
            <w:r w:rsidR="0011164C">
              <w:rPr>
                <w:rFonts w:ascii="Cambria" w:hAnsi="Cambria"/>
                <w:color w:val="000000"/>
                <w:sz w:val="20"/>
                <w:szCs w:val="20"/>
                <w:lang w:eastAsia="es-BO"/>
              </w:rPr>
              <w:t xml:space="preserve"> manómetros, </w:t>
            </w:r>
            <w:r w:rsidR="006904EE">
              <w:rPr>
                <w:rFonts w:ascii="Cambria" w:hAnsi="Cambria"/>
                <w:color w:val="000000"/>
                <w:sz w:val="20"/>
                <w:szCs w:val="20"/>
                <w:lang w:eastAsia="es-BO"/>
              </w:rPr>
              <w:t>registrador de presión, registrador de temperatura y cabezal de prueba)</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shd w:val="clear" w:color="auto" w:fill="auto"/>
            <w:vAlign w:val="center"/>
            <w:hideMark/>
          </w:tcPr>
          <w:p w:rsidR="007014F0" w:rsidRPr="00945E54" w:rsidRDefault="00552515" w:rsidP="0022675B">
            <w:pPr>
              <w:jc w:val="center"/>
              <w:rPr>
                <w:rFonts w:ascii="Cambria" w:hAnsi="Cambria"/>
                <w:color w:val="000000"/>
                <w:sz w:val="20"/>
                <w:szCs w:val="20"/>
                <w:lang w:val="es-BO" w:eastAsia="es-BO"/>
              </w:rPr>
            </w:pPr>
            <w:r>
              <w:rPr>
                <w:rFonts w:ascii="Cambria" w:hAnsi="Cambria"/>
                <w:color w:val="000000"/>
                <w:sz w:val="20"/>
                <w:szCs w:val="20"/>
                <w:lang w:eastAsia="es-BO"/>
              </w:rPr>
              <w:t>Mínimo 1 equipo (de acuerdo a tramos de prueba)</w:t>
            </w:r>
          </w:p>
        </w:tc>
      </w:tr>
      <w:tr w:rsidR="00552515" w:rsidRPr="00945E54" w:rsidTr="001F302B">
        <w:trPr>
          <w:trHeight w:val="300"/>
          <w:jc w:val="center"/>
        </w:trPr>
        <w:tc>
          <w:tcPr>
            <w:tcW w:w="316" w:type="pct"/>
            <w:shd w:val="clear" w:color="auto" w:fill="auto"/>
            <w:vAlign w:val="center"/>
          </w:tcPr>
          <w:p w:rsidR="00552515"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DA2FCA">
              <w:rPr>
                <w:rFonts w:ascii="Cambria" w:hAnsi="Cambria"/>
                <w:color w:val="000000"/>
                <w:sz w:val="20"/>
                <w:szCs w:val="20"/>
                <w:lang w:eastAsia="es-BO"/>
              </w:rPr>
              <w:t>3</w:t>
            </w:r>
          </w:p>
        </w:tc>
        <w:tc>
          <w:tcPr>
            <w:tcW w:w="2193" w:type="pct"/>
            <w:shd w:val="clear" w:color="auto" w:fill="auto"/>
            <w:vAlign w:val="center"/>
          </w:tcPr>
          <w:p w:rsidR="00552515" w:rsidRPr="00945E54" w:rsidRDefault="00552515" w:rsidP="00552515">
            <w:pPr>
              <w:rPr>
                <w:rFonts w:ascii="Cambria" w:hAnsi="Cambria"/>
                <w:color w:val="000000"/>
                <w:sz w:val="20"/>
                <w:szCs w:val="20"/>
                <w:lang w:eastAsia="es-BO"/>
              </w:rPr>
            </w:pPr>
            <w:r>
              <w:rPr>
                <w:rFonts w:ascii="Cambria" w:hAnsi="Cambria"/>
                <w:color w:val="000000"/>
                <w:sz w:val="20"/>
                <w:szCs w:val="20"/>
                <w:lang w:eastAsia="es-BO"/>
              </w:rPr>
              <w:t>Tocómetros</w:t>
            </w:r>
          </w:p>
        </w:tc>
        <w:tc>
          <w:tcPr>
            <w:tcW w:w="1244" w:type="pct"/>
            <w:shd w:val="clear" w:color="auto" w:fill="auto"/>
            <w:vAlign w:val="center"/>
          </w:tcPr>
          <w:p w:rsidR="00552515" w:rsidRPr="00945E54"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Herramienta</w:t>
            </w:r>
          </w:p>
        </w:tc>
        <w:tc>
          <w:tcPr>
            <w:tcW w:w="1247" w:type="pct"/>
            <w:shd w:val="clear" w:color="auto" w:fill="auto"/>
            <w:vAlign w:val="center"/>
          </w:tcPr>
          <w:p w:rsidR="00552515"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w:t>
            </w:r>
          </w:p>
        </w:tc>
      </w:tr>
      <w:tr w:rsidR="00552515" w:rsidRPr="00945E54" w:rsidTr="001F302B">
        <w:trPr>
          <w:trHeight w:val="300"/>
          <w:jc w:val="center"/>
        </w:trPr>
        <w:tc>
          <w:tcPr>
            <w:tcW w:w="316" w:type="pct"/>
            <w:shd w:val="clear" w:color="auto" w:fill="auto"/>
            <w:vAlign w:val="center"/>
          </w:tcPr>
          <w:p w:rsidR="00552515"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DA2FCA">
              <w:rPr>
                <w:rFonts w:ascii="Cambria" w:hAnsi="Cambria"/>
                <w:color w:val="000000"/>
                <w:sz w:val="20"/>
                <w:szCs w:val="20"/>
                <w:lang w:eastAsia="es-BO"/>
              </w:rPr>
              <w:t>4</w:t>
            </w:r>
          </w:p>
        </w:tc>
        <w:tc>
          <w:tcPr>
            <w:tcW w:w="2193" w:type="pct"/>
            <w:shd w:val="clear" w:color="auto" w:fill="auto"/>
            <w:vAlign w:val="center"/>
          </w:tcPr>
          <w:p w:rsidR="00552515" w:rsidRDefault="00552515" w:rsidP="00552515">
            <w:pPr>
              <w:rPr>
                <w:rFonts w:ascii="Cambria" w:hAnsi="Cambria"/>
                <w:color w:val="000000"/>
                <w:sz w:val="20"/>
                <w:szCs w:val="20"/>
                <w:lang w:eastAsia="es-BO"/>
              </w:rPr>
            </w:pPr>
            <w:r>
              <w:rPr>
                <w:rFonts w:ascii="Cambria" w:hAnsi="Cambria"/>
                <w:color w:val="000000"/>
                <w:sz w:val="20"/>
                <w:szCs w:val="20"/>
                <w:lang w:eastAsia="es-BO"/>
              </w:rPr>
              <w:t>Alineador de tubería y grampas manuales</w:t>
            </w:r>
          </w:p>
        </w:tc>
        <w:tc>
          <w:tcPr>
            <w:tcW w:w="1244" w:type="pct"/>
            <w:shd w:val="clear" w:color="auto" w:fill="auto"/>
            <w:vAlign w:val="center"/>
          </w:tcPr>
          <w:p w:rsidR="00552515"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Default="00552515" w:rsidP="0022675B">
            <w:pPr>
              <w:jc w:val="center"/>
              <w:rPr>
                <w:rFonts w:ascii="Cambria" w:hAnsi="Cambria"/>
                <w:color w:val="000000"/>
                <w:sz w:val="20"/>
                <w:szCs w:val="20"/>
                <w:lang w:eastAsia="es-BO"/>
              </w:rPr>
            </w:pPr>
            <w:r>
              <w:rPr>
                <w:rFonts w:ascii="Cambria" w:hAnsi="Cambria"/>
                <w:color w:val="000000"/>
                <w:sz w:val="20"/>
                <w:szCs w:val="20"/>
                <w:lang w:eastAsia="es-BO"/>
              </w:rPr>
              <w:t>De acuerdo a la organización de los frentes de trabajo (2 como mínimo)</w:t>
            </w:r>
          </w:p>
        </w:tc>
      </w:tr>
      <w:tr w:rsidR="00552515" w:rsidRPr="00945E54" w:rsidTr="001F302B">
        <w:trPr>
          <w:trHeight w:val="300"/>
          <w:jc w:val="center"/>
        </w:trPr>
        <w:tc>
          <w:tcPr>
            <w:tcW w:w="316"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1</w:t>
            </w:r>
            <w:r w:rsidR="00DA2FCA">
              <w:rPr>
                <w:rFonts w:ascii="Cambria" w:hAnsi="Cambria"/>
                <w:color w:val="000000"/>
                <w:sz w:val="20"/>
                <w:szCs w:val="20"/>
                <w:lang w:eastAsia="es-BO"/>
              </w:rPr>
              <w:t>5</w:t>
            </w:r>
          </w:p>
        </w:tc>
        <w:tc>
          <w:tcPr>
            <w:tcW w:w="2193" w:type="pct"/>
            <w:shd w:val="clear" w:color="auto" w:fill="auto"/>
            <w:vAlign w:val="center"/>
          </w:tcPr>
          <w:p w:rsidR="00552515" w:rsidRDefault="00552515" w:rsidP="00552515">
            <w:pPr>
              <w:rPr>
                <w:rFonts w:ascii="Cambria" w:hAnsi="Cambria"/>
                <w:color w:val="000000"/>
                <w:sz w:val="20"/>
                <w:szCs w:val="20"/>
                <w:lang w:eastAsia="es-BO"/>
              </w:rPr>
            </w:pPr>
            <w:r>
              <w:rPr>
                <w:rFonts w:ascii="Cambria" w:hAnsi="Cambria"/>
                <w:color w:val="000000"/>
                <w:sz w:val="20"/>
                <w:szCs w:val="20"/>
                <w:lang w:eastAsia="es-BO"/>
              </w:rPr>
              <w:t>Equipo de radiografiado y END</w:t>
            </w:r>
          </w:p>
        </w:tc>
        <w:tc>
          <w:tcPr>
            <w:tcW w:w="1244"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552515" w:rsidRPr="00552515" w:rsidRDefault="00552515" w:rsidP="00552515">
            <w:pPr>
              <w:jc w:val="center"/>
              <w:rPr>
                <w:rFonts w:ascii="Cambria" w:hAnsi="Cambria"/>
                <w:color w:val="000000"/>
                <w:sz w:val="20"/>
                <w:szCs w:val="20"/>
                <w:lang w:eastAsia="es-BO"/>
              </w:rPr>
            </w:pPr>
            <w:r w:rsidRPr="00552515">
              <w:rPr>
                <w:rFonts w:ascii="Cambria" w:hAnsi="Cambria"/>
                <w:sz w:val="20"/>
                <w:szCs w:val="20"/>
              </w:rPr>
              <w:t xml:space="preserve">Mínimo 1 equipo para radiografiado de juntas, además de los materiales e instrumental para la </w:t>
            </w:r>
            <w:r w:rsidRPr="00552515">
              <w:rPr>
                <w:rFonts w:ascii="Cambria" w:hAnsi="Cambria"/>
                <w:sz w:val="20"/>
                <w:szCs w:val="20"/>
              </w:rPr>
              <w:lastRenderedPageBreak/>
              <w:t>ejecución de tintes penetrantes para accesorios</w:t>
            </w:r>
          </w:p>
        </w:tc>
      </w:tr>
      <w:tr w:rsidR="00552515" w:rsidRPr="00945E54" w:rsidTr="001F302B">
        <w:trPr>
          <w:trHeight w:val="300"/>
          <w:jc w:val="center"/>
        </w:trPr>
        <w:tc>
          <w:tcPr>
            <w:tcW w:w="316"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lastRenderedPageBreak/>
              <w:t>1</w:t>
            </w:r>
            <w:r w:rsidR="00DA2FCA">
              <w:rPr>
                <w:rFonts w:ascii="Cambria" w:hAnsi="Cambria"/>
                <w:color w:val="000000"/>
                <w:sz w:val="20"/>
                <w:szCs w:val="20"/>
                <w:lang w:eastAsia="es-BO"/>
              </w:rPr>
              <w:t>6</w:t>
            </w:r>
          </w:p>
        </w:tc>
        <w:tc>
          <w:tcPr>
            <w:tcW w:w="2193" w:type="pct"/>
            <w:shd w:val="clear" w:color="auto" w:fill="auto"/>
            <w:vAlign w:val="center"/>
          </w:tcPr>
          <w:p w:rsidR="00552515" w:rsidRPr="00552515" w:rsidRDefault="00552515" w:rsidP="00552515">
            <w:pPr>
              <w:rPr>
                <w:rFonts w:ascii="Cambria" w:hAnsi="Cambria"/>
                <w:color w:val="000000"/>
                <w:sz w:val="20"/>
                <w:szCs w:val="20"/>
                <w:lang w:eastAsia="es-BO"/>
              </w:rPr>
            </w:pPr>
            <w:r w:rsidRPr="00552515">
              <w:rPr>
                <w:rFonts w:ascii="Cambria" w:hAnsi="Cambria"/>
                <w:color w:val="000000"/>
                <w:sz w:val="20"/>
                <w:szCs w:val="20"/>
                <w:lang w:eastAsia="es-BO"/>
              </w:rPr>
              <w:t>Equipo completo para la implementación de protección catódica (Medidor de espesores, equipo de medición de resistividades, Equipo de medición de PH, Rectificador portátil, amperímetro, multímetro de precisión, electrodos de referencia)</w:t>
            </w:r>
          </w:p>
        </w:tc>
        <w:tc>
          <w:tcPr>
            <w:tcW w:w="1244" w:type="pct"/>
            <w:shd w:val="clear" w:color="auto" w:fill="auto"/>
            <w:vAlign w:val="center"/>
          </w:tcPr>
          <w:p w:rsidR="00552515" w:rsidRPr="00552515" w:rsidRDefault="00552515" w:rsidP="00552515">
            <w:pPr>
              <w:jc w:val="center"/>
              <w:rPr>
                <w:rFonts w:ascii="Cambria" w:hAnsi="Cambria"/>
                <w:color w:val="000000"/>
                <w:sz w:val="20"/>
                <w:szCs w:val="20"/>
                <w:lang w:eastAsia="es-BO"/>
              </w:rPr>
            </w:pPr>
            <w:r w:rsidRPr="00552515">
              <w:rPr>
                <w:rFonts w:ascii="Cambria" w:hAnsi="Cambria"/>
                <w:color w:val="000000"/>
                <w:sz w:val="20"/>
                <w:szCs w:val="20"/>
                <w:lang w:eastAsia="es-BO"/>
              </w:rPr>
              <w:t>Equipo</w:t>
            </w:r>
          </w:p>
        </w:tc>
        <w:tc>
          <w:tcPr>
            <w:tcW w:w="1247" w:type="pct"/>
            <w:shd w:val="clear" w:color="auto" w:fill="auto"/>
            <w:vAlign w:val="center"/>
          </w:tcPr>
          <w:p w:rsidR="00552515" w:rsidRPr="00552515" w:rsidRDefault="00552515" w:rsidP="00552515">
            <w:pPr>
              <w:jc w:val="center"/>
              <w:rPr>
                <w:rFonts w:ascii="Cambria" w:hAnsi="Cambria"/>
                <w:color w:val="000000"/>
                <w:sz w:val="20"/>
                <w:szCs w:val="20"/>
                <w:lang w:eastAsia="es-BO"/>
              </w:rPr>
            </w:pPr>
            <w:r w:rsidRPr="00552515">
              <w:rPr>
                <w:rFonts w:ascii="Cambria" w:hAnsi="Cambria"/>
                <w:color w:val="000000"/>
                <w:sz w:val="20"/>
                <w:szCs w:val="20"/>
                <w:lang w:eastAsia="es-BO"/>
              </w:rPr>
              <w:t>1</w:t>
            </w:r>
            <w:r>
              <w:rPr>
                <w:rFonts w:ascii="Cambria" w:hAnsi="Cambria"/>
                <w:color w:val="000000"/>
                <w:sz w:val="20"/>
                <w:szCs w:val="20"/>
                <w:lang w:eastAsia="es-BO"/>
              </w:rPr>
              <w:t xml:space="preserve"> como mínimo (equipo completo)</w:t>
            </w:r>
          </w:p>
        </w:tc>
      </w:tr>
      <w:tr w:rsidR="00121D12" w:rsidRPr="00945E54" w:rsidTr="001F302B">
        <w:trPr>
          <w:trHeight w:val="300"/>
          <w:jc w:val="center"/>
        </w:trPr>
        <w:tc>
          <w:tcPr>
            <w:tcW w:w="316" w:type="pct"/>
            <w:shd w:val="clear" w:color="auto" w:fill="auto"/>
            <w:vAlign w:val="center"/>
          </w:tcPr>
          <w:p w:rsidR="00121D12" w:rsidRDefault="00121D12" w:rsidP="00121D12">
            <w:pPr>
              <w:jc w:val="center"/>
              <w:rPr>
                <w:rFonts w:ascii="Cambria" w:hAnsi="Cambria"/>
                <w:color w:val="000000"/>
                <w:sz w:val="20"/>
                <w:szCs w:val="20"/>
                <w:lang w:eastAsia="es-BO"/>
              </w:rPr>
            </w:pPr>
            <w:r>
              <w:rPr>
                <w:rFonts w:ascii="Cambria" w:hAnsi="Cambria"/>
                <w:color w:val="000000"/>
                <w:sz w:val="20"/>
                <w:szCs w:val="20"/>
                <w:lang w:eastAsia="es-BO"/>
              </w:rPr>
              <w:t>1</w:t>
            </w:r>
            <w:r w:rsidR="00DA2FCA">
              <w:rPr>
                <w:rFonts w:ascii="Cambria" w:hAnsi="Cambria"/>
                <w:color w:val="000000"/>
                <w:sz w:val="20"/>
                <w:szCs w:val="20"/>
                <w:lang w:eastAsia="es-BO"/>
              </w:rPr>
              <w:t>7</w:t>
            </w:r>
          </w:p>
        </w:tc>
        <w:tc>
          <w:tcPr>
            <w:tcW w:w="2193" w:type="pct"/>
            <w:shd w:val="clear" w:color="auto" w:fill="auto"/>
            <w:vAlign w:val="center"/>
          </w:tcPr>
          <w:p w:rsidR="00121D12" w:rsidRPr="00552515" w:rsidRDefault="00121D12" w:rsidP="00121D12">
            <w:pPr>
              <w:rPr>
                <w:rFonts w:ascii="Cambria" w:hAnsi="Cambria"/>
                <w:color w:val="000000"/>
                <w:sz w:val="20"/>
                <w:szCs w:val="20"/>
                <w:lang w:eastAsia="es-BO"/>
              </w:rPr>
            </w:pPr>
            <w:r>
              <w:rPr>
                <w:rFonts w:ascii="Cambria" w:hAnsi="Cambria"/>
                <w:color w:val="000000"/>
                <w:sz w:val="20"/>
                <w:szCs w:val="20"/>
                <w:lang w:eastAsia="es-BO"/>
              </w:rPr>
              <w:t>Equipo completo para la implementación del sistema eléctrico (Voltímetros y otros)</w:t>
            </w:r>
          </w:p>
        </w:tc>
        <w:tc>
          <w:tcPr>
            <w:tcW w:w="1244" w:type="pct"/>
            <w:shd w:val="clear" w:color="auto" w:fill="auto"/>
            <w:vAlign w:val="center"/>
          </w:tcPr>
          <w:p w:rsidR="00121D12" w:rsidRPr="00552515" w:rsidRDefault="00121D12" w:rsidP="00121D12">
            <w:pPr>
              <w:jc w:val="center"/>
              <w:rPr>
                <w:rFonts w:ascii="Cambria" w:hAnsi="Cambria"/>
                <w:color w:val="000000"/>
                <w:sz w:val="20"/>
                <w:szCs w:val="20"/>
                <w:lang w:eastAsia="es-BO"/>
              </w:rPr>
            </w:pPr>
            <w:r w:rsidRPr="00552515">
              <w:rPr>
                <w:rFonts w:ascii="Cambria" w:hAnsi="Cambria"/>
                <w:color w:val="000000"/>
                <w:sz w:val="20"/>
                <w:szCs w:val="20"/>
                <w:lang w:eastAsia="es-BO"/>
              </w:rPr>
              <w:t>Equipo</w:t>
            </w:r>
          </w:p>
        </w:tc>
        <w:tc>
          <w:tcPr>
            <w:tcW w:w="1247" w:type="pct"/>
            <w:shd w:val="clear" w:color="auto" w:fill="auto"/>
            <w:vAlign w:val="center"/>
          </w:tcPr>
          <w:p w:rsidR="00121D12" w:rsidRPr="00552515" w:rsidRDefault="00121D12" w:rsidP="00121D12">
            <w:pPr>
              <w:jc w:val="center"/>
              <w:rPr>
                <w:rFonts w:ascii="Cambria" w:hAnsi="Cambria"/>
                <w:color w:val="000000"/>
                <w:sz w:val="20"/>
                <w:szCs w:val="20"/>
                <w:lang w:eastAsia="es-BO"/>
              </w:rPr>
            </w:pPr>
            <w:r w:rsidRPr="00552515">
              <w:rPr>
                <w:rFonts w:ascii="Cambria" w:hAnsi="Cambria"/>
                <w:color w:val="000000"/>
                <w:sz w:val="20"/>
                <w:szCs w:val="20"/>
                <w:lang w:eastAsia="es-BO"/>
              </w:rPr>
              <w:t>1</w:t>
            </w:r>
            <w:r>
              <w:rPr>
                <w:rFonts w:ascii="Cambria" w:hAnsi="Cambria"/>
                <w:color w:val="000000"/>
                <w:sz w:val="20"/>
                <w:szCs w:val="20"/>
                <w:lang w:eastAsia="es-BO"/>
              </w:rPr>
              <w:t xml:space="preserve"> como mínimo (equipo completo)</w:t>
            </w:r>
          </w:p>
        </w:tc>
      </w:tr>
      <w:tr w:rsidR="00552515" w:rsidRPr="00945E54" w:rsidTr="001F302B">
        <w:trPr>
          <w:trHeight w:val="300"/>
          <w:jc w:val="center"/>
        </w:trPr>
        <w:tc>
          <w:tcPr>
            <w:tcW w:w="316" w:type="pct"/>
            <w:shd w:val="clear" w:color="auto" w:fill="auto"/>
            <w:vAlign w:val="center"/>
          </w:tcPr>
          <w:p w:rsidR="00552515"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1</w:t>
            </w:r>
            <w:r w:rsidR="00DA2FCA">
              <w:rPr>
                <w:rFonts w:ascii="Cambria" w:hAnsi="Cambria"/>
                <w:color w:val="000000"/>
                <w:sz w:val="20"/>
                <w:szCs w:val="20"/>
                <w:lang w:eastAsia="es-BO"/>
              </w:rPr>
              <w:t>8</w:t>
            </w:r>
          </w:p>
        </w:tc>
        <w:tc>
          <w:tcPr>
            <w:tcW w:w="2193" w:type="pct"/>
            <w:shd w:val="clear" w:color="auto" w:fill="auto"/>
            <w:vAlign w:val="center"/>
          </w:tcPr>
          <w:p w:rsidR="00552515" w:rsidRPr="00945E54" w:rsidRDefault="00552515" w:rsidP="00552515">
            <w:pPr>
              <w:rPr>
                <w:rFonts w:ascii="Cambria" w:hAnsi="Cambria"/>
                <w:color w:val="000000"/>
                <w:sz w:val="20"/>
                <w:szCs w:val="20"/>
                <w:lang w:eastAsia="es-BO"/>
              </w:rPr>
            </w:pPr>
            <w:r>
              <w:rPr>
                <w:rFonts w:ascii="Cambria" w:hAnsi="Cambria"/>
                <w:color w:val="000000"/>
                <w:sz w:val="20"/>
                <w:szCs w:val="20"/>
                <w:lang w:eastAsia="es-BO"/>
              </w:rPr>
              <w:t xml:space="preserve">Otros equipos solicitados (a requerimiento del Supervisor de Obra de acuerdo a la ejecución de </w:t>
            </w:r>
            <w:proofErr w:type="spellStart"/>
            <w:r>
              <w:rPr>
                <w:rFonts w:ascii="Cambria" w:hAnsi="Cambria"/>
                <w:color w:val="000000"/>
                <w:sz w:val="20"/>
                <w:szCs w:val="20"/>
                <w:lang w:eastAsia="es-BO"/>
              </w:rPr>
              <w:t>itéms</w:t>
            </w:r>
            <w:proofErr w:type="spellEnd"/>
            <w:r>
              <w:rPr>
                <w:rFonts w:ascii="Cambria" w:hAnsi="Cambria"/>
                <w:color w:val="000000"/>
                <w:sz w:val="20"/>
                <w:szCs w:val="20"/>
                <w:lang w:eastAsia="es-BO"/>
              </w:rPr>
              <w:t xml:space="preserve"> y al cronograma de ejecución)</w:t>
            </w:r>
          </w:p>
        </w:tc>
        <w:tc>
          <w:tcPr>
            <w:tcW w:w="1244" w:type="pct"/>
            <w:shd w:val="clear" w:color="auto" w:fill="auto"/>
            <w:vAlign w:val="center"/>
          </w:tcPr>
          <w:p w:rsidR="00552515" w:rsidRPr="00945E54"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w:t>
            </w:r>
          </w:p>
        </w:tc>
        <w:tc>
          <w:tcPr>
            <w:tcW w:w="1247" w:type="pct"/>
            <w:shd w:val="clear" w:color="auto" w:fill="auto"/>
            <w:vAlign w:val="center"/>
          </w:tcPr>
          <w:p w:rsidR="00552515" w:rsidRPr="00945E54" w:rsidRDefault="00552515" w:rsidP="00552515">
            <w:pPr>
              <w:jc w:val="center"/>
              <w:rPr>
                <w:rFonts w:ascii="Cambria" w:hAnsi="Cambria"/>
                <w:color w:val="000000"/>
                <w:sz w:val="20"/>
                <w:szCs w:val="20"/>
                <w:lang w:eastAsia="es-BO"/>
              </w:rPr>
            </w:pPr>
            <w:r>
              <w:rPr>
                <w:rFonts w:ascii="Cambria" w:hAnsi="Cambria"/>
                <w:color w:val="000000"/>
                <w:sz w:val="20"/>
                <w:szCs w:val="20"/>
                <w:lang w:eastAsia="es-BO"/>
              </w:rPr>
              <w:t>A requerimiento del supervisor de obra</w:t>
            </w:r>
          </w:p>
        </w:tc>
      </w:tr>
      <w:tr w:rsidR="00552515" w:rsidRPr="00945E54" w:rsidTr="001F302B">
        <w:trPr>
          <w:trHeight w:val="300"/>
          <w:jc w:val="center"/>
        </w:trPr>
        <w:tc>
          <w:tcPr>
            <w:tcW w:w="5000" w:type="pct"/>
            <w:gridSpan w:val="4"/>
            <w:shd w:val="clear" w:color="auto" w:fill="auto"/>
            <w:vAlign w:val="center"/>
          </w:tcPr>
          <w:p w:rsidR="00552515" w:rsidRPr="00945E54" w:rsidRDefault="00552515" w:rsidP="00552515">
            <w:pPr>
              <w:rPr>
                <w:rFonts w:ascii="Cambria" w:hAnsi="Cambria"/>
                <w:color w:val="000000"/>
                <w:sz w:val="20"/>
                <w:szCs w:val="20"/>
                <w:lang w:eastAsia="es-BO"/>
              </w:rPr>
            </w:pPr>
            <w:r w:rsidRPr="00945E54">
              <w:rPr>
                <w:rFonts w:ascii="Cambria" w:hAnsi="Cambria" w:cs="Calibr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CC2F1E" w:rsidRDefault="00CC2F1E" w:rsidP="007014F0">
      <w:pPr>
        <w:ind w:left="792"/>
        <w:jc w:val="both"/>
        <w:rPr>
          <w:rFonts w:ascii="Cambria" w:hAnsi="Cambria" w:cs="Verdana"/>
          <w:b/>
          <w:bCs/>
          <w:color w:val="000000"/>
          <w:sz w:val="22"/>
          <w:szCs w:val="22"/>
        </w:rPr>
      </w:pPr>
    </w:p>
    <w:p w:rsidR="007014F0" w:rsidRPr="002537B3" w:rsidRDefault="004A1E06" w:rsidP="0079709C">
      <w:pPr>
        <w:numPr>
          <w:ilvl w:val="1"/>
          <w:numId w:val="1"/>
        </w:numPr>
        <w:jc w:val="both"/>
        <w:rPr>
          <w:rFonts w:ascii="Cambria" w:hAnsi="Cambria" w:cs="Verdana"/>
          <w:b/>
          <w:bCs/>
          <w:color w:val="000000"/>
          <w:sz w:val="22"/>
          <w:szCs w:val="22"/>
        </w:rPr>
      </w:pPr>
      <w:r>
        <w:rPr>
          <w:rFonts w:ascii="Cambria" w:hAnsi="Cambria" w:cs="Verdana"/>
          <w:b/>
          <w:bCs/>
          <w:color w:val="000000"/>
          <w:sz w:val="22"/>
          <w:szCs w:val="22"/>
        </w:rPr>
        <w:t>CANTIDADES</w:t>
      </w:r>
      <w:r w:rsidR="0011164C" w:rsidRPr="002537B3">
        <w:rPr>
          <w:rFonts w:ascii="Cambria" w:hAnsi="Cambria" w:cs="Verdana"/>
          <w:b/>
          <w:bCs/>
          <w:color w:val="000000"/>
          <w:sz w:val="22"/>
          <w:szCs w:val="22"/>
        </w:rPr>
        <w:t xml:space="preserve"> DE OBRA</w:t>
      </w:r>
    </w:p>
    <w:p w:rsidR="00E064C3" w:rsidRPr="002537B3" w:rsidRDefault="00E064C3" w:rsidP="00E064C3">
      <w:pPr>
        <w:ind w:left="792"/>
        <w:jc w:val="both"/>
        <w:rPr>
          <w:rFonts w:ascii="Cambria" w:hAnsi="Cambria" w:cs="Verdana"/>
          <w:b/>
          <w:bCs/>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5939"/>
        <w:gridCol w:w="1008"/>
        <w:gridCol w:w="1200"/>
      </w:tblGrid>
      <w:tr w:rsidR="00557090" w:rsidTr="00121D12">
        <w:trPr>
          <w:trHeight w:val="255"/>
        </w:trPr>
        <w:tc>
          <w:tcPr>
            <w:tcW w:w="5000" w:type="pct"/>
            <w:gridSpan w:val="4"/>
            <w:shd w:val="clear" w:color="auto" w:fill="auto"/>
            <w:noWrap/>
            <w:vAlign w:val="bottom"/>
            <w:hideMark/>
          </w:tcPr>
          <w:p w:rsidR="00557090" w:rsidRDefault="00557090">
            <w:pPr>
              <w:jc w:val="center"/>
              <w:rPr>
                <w:rFonts w:ascii="Cambria" w:hAnsi="Cambria" w:cs="Calibri"/>
                <w:b/>
                <w:bCs/>
                <w:color w:val="000000"/>
                <w:sz w:val="20"/>
                <w:szCs w:val="20"/>
                <w:lang w:val="es-BO" w:eastAsia="es-BO"/>
              </w:rPr>
            </w:pPr>
            <w:r>
              <w:rPr>
                <w:rFonts w:ascii="Cambria" w:hAnsi="Cambria" w:cs="Calibri"/>
                <w:b/>
                <w:bCs/>
                <w:color w:val="000000"/>
                <w:sz w:val="20"/>
                <w:szCs w:val="20"/>
              </w:rPr>
              <w:t>VOLUMENES DE OBRA</w:t>
            </w:r>
          </w:p>
        </w:tc>
      </w:tr>
      <w:tr w:rsidR="00557090" w:rsidTr="00121D12">
        <w:trPr>
          <w:trHeight w:val="585"/>
        </w:trPr>
        <w:tc>
          <w:tcPr>
            <w:tcW w:w="602" w:type="pct"/>
            <w:shd w:val="clear" w:color="auto" w:fill="auto"/>
            <w:noWrap/>
            <w:vAlign w:val="bottom"/>
            <w:hideMark/>
          </w:tcPr>
          <w:p w:rsidR="00557090" w:rsidRDefault="00557090">
            <w:pPr>
              <w:jc w:val="center"/>
              <w:rPr>
                <w:rFonts w:ascii="Cambria" w:hAnsi="Cambria" w:cs="Calibri"/>
                <w:b/>
                <w:bCs/>
                <w:color w:val="000000"/>
                <w:sz w:val="20"/>
                <w:szCs w:val="20"/>
              </w:rPr>
            </w:pPr>
            <w:r>
              <w:rPr>
                <w:rFonts w:ascii="Cambria" w:hAnsi="Cambria" w:cs="Calibri"/>
                <w:b/>
                <w:bCs/>
                <w:color w:val="000000"/>
                <w:sz w:val="20"/>
                <w:szCs w:val="20"/>
              </w:rPr>
              <w:t>OBRA</w:t>
            </w:r>
          </w:p>
        </w:tc>
        <w:tc>
          <w:tcPr>
            <w:tcW w:w="4398" w:type="pct"/>
            <w:gridSpan w:val="3"/>
            <w:shd w:val="clear" w:color="auto" w:fill="auto"/>
            <w:vAlign w:val="bottom"/>
            <w:hideMark/>
          </w:tcPr>
          <w:p w:rsidR="00557090" w:rsidRDefault="00557090">
            <w:pPr>
              <w:jc w:val="center"/>
              <w:rPr>
                <w:rFonts w:ascii="Cambria" w:hAnsi="Cambria" w:cs="Calibri"/>
                <w:b/>
                <w:bCs/>
                <w:color w:val="000000"/>
                <w:sz w:val="20"/>
                <w:szCs w:val="20"/>
              </w:rPr>
            </w:pPr>
            <w:r>
              <w:rPr>
                <w:rFonts w:ascii="Cambria" w:hAnsi="Cambria" w:cs="Calibri"/>
                <w:b/>
                <w:bCs/>
                <w:color w:val="000000"/>
                <w:sz w:val="20"/>
                <w:szCs w:val="20"/>
              </w:rPr>
              <w:t>OBRAS CIVILES, MECÁNICAS Y ELÉCTRICAS PARA LA INSTALACIÓN DE EMO (EQUIPO DE MEDICIÓN DE ODORIZACIÓN) EN LA LOCALIDAD DE CAYAMBUCO-MUNICIPIO TARABUCO-DEPARTAMENTO DE CHUQUISACA</w:t>
            </w:r>
          </w:p>
        </w:tc>
      </w:tr>
      <w:tr w:rsidR="00557090" w:rsidTr="00121D12">
        <w:trPr>
          <w:trHeight w:val="255"/>
        </w:trPr>
        <w:tc>
          <w:tcPr>
            <w:tcW w:w="602" w:type="pct"/>
            <w:shd w:val="clear" w:color="auto" w:fill="auto"/>
            <w:noWrap/>
            <w:vAlign w:val="bottom"/>
            <w:hideMark/>
          </w:tcPr>
          <w:p w:rsidR="00557090" w:rsidRDefault="00555E7A">
            <w:pPr>
              <w:jc w:val="center"/>
              <w:rPr>
                <w:rFonts w:ascii="Cambria" w:hAnsi="Cambria" w:cs="Calibri"/>
                <w:b/>
                <w:bCs/>
                <w:color w:val="000000"/>
                <w:sz w:val="20"/>
                <w:szCs w:val="20"/>
              </w:rPr>
            </w:pPr>
            <w:r>
              <w:rPr>
                <w:rFonts w:ascii="Cambria" w:hAnsi="Cambria" w:cs="Calibri"/>
                <w:b/>
                <w:bCs/>
                <w:color w:val="000000"/>
                <w:sz w:val="20"/>
                <w:szCs w:val="20"/>
              </w:rPr>
              <w:t>MÓDULO</w:t>
            </w:r>
          </w:p>
        </w:tc>
        <w:tc>
          <w:tcPr>
            <w:tcW w:w="4398" w:type="pct"/>
            <w:gridSpan w:val="3"/>
            <w:shd w:val="clear" w:color="auto" w:fill="auto"/>
            <w:noWrap/>
            <w:vAlign w:val="bottom"/>
            <w:hideMark/>
          </w:tcPr>
          <w:p w:rsidR="00557090" w:rsidRDefault="00557090">
            <w:pPr>
              <w:jc w:val="center"/>
              <w:rPr>
                <w:rFonts w:ascii="Cambria" w:hAnsi="Cambria" w:cs="Calibri"/>
                <w:b/>
                <w:bCs/>
                <w:color w:val="000000"/>
                <w:sz w:val="20"/>
                <w:szCs w:val="20"/>
              </w:rPr>
            </w:pPr>
            <w:r>
              <w:rPr>
                <w:rFonts w:ascii="Cambria" w:hAnsi="Cambria" w:cs="Calibri"/>
                <w:b/>
                <w:bCs/>
                <w:color w:val="000000"/>
                <w:sz w:val="20"/>
                <w:szCs w:val="20"/>
              </w:rPr>
              <w:t>TRABAJOS GENERALES</w:t>
            </w:r>
          </w:p>
        </w:tc>
      </w:tr>
      <w:tr w:rsidR="00557090" w:rsidTr="00121D12">
        <w:trPr>
          <w:trHeight w:val="255"/>
        </w:trPr>
        <w:tc>
          <w:tcPr>
            <w:tcW w:w="602" w:type="pct"/>
            <w:shd w:val="clear" w:color="auto" w:fill="auto"/>
            <w:noWrap/>
            <w:vAlign w:val="bottom"/>
            <w:hideMark/>
          </w:tcPr>
          <w:p w:rsidR="00557090" w:rsidRDefault="00557090">
            <w:pPr>
              <w:jc w:val="center"/>
              <w:rPr>
                <w:rFonts w:ascii="Cambria" w:hAnsi="Cambria" w:cs="Calibri"/>
                <w:b/>
                <w:bCs/>
                <w:color w:val="000000"/>
                <w:sz w:val="20"/>
                <w:szCs w:val="20"/>
              </w:rPr>
            </w:pPr>
            <w:r>
              <w:rPr>
                <w:rFonts w:ascii="Cambria" w:hAnsi="Cambria" w:cs="Calibri"/>
                <w:b/>
                <w:bCs/>
                <w:color w:val="000000"/>
                <w:sz w:val="20"/>
                <w:szCs w:val="20"/>
              </w:rPr>
              <w:t>NO</w:t>
            </w:r>
          </w:p>
        </w:tc>
        <w:tc>
          <w:tcPr>
            <w:tcW w:w="3206" w:type="pct"/>
            <w:shd w:val="clear" w:color="auto" w:fill="auto"/>
            <w:noWrap/>
            <w:vAlign w:val="bottom"/>
            <w:hideMark/>
          </w:tcPr>
          <w:p w:rsidR="00557090" w:rsidRDefault="00557090">
            <w:pPr>
              <w:jc w:val="center"/>
              <w:rPr>
                <w:rFonts w:ascii="Cambria" w:hAnsi="Cambria" w:cs="Calibri"/>
                <w:b/>
                <w:bCs/>
                <w:color w:val="000000"/>
                <w:sz w:val="20"/>
                <w:szCs w:val="20"/>
              </w:rPr>
            </w:pPr>
            <w:r>
              <w:rPr>
                <w:rFonts w:ascii="Cambria" w:hAnsi="Cambria" w:cs="Calibri"/>
                <w:b/>
                <w:bCs/>
                <w:color w:val="000000"/>
                <w:sz w:val="20"/>
                <w:szCs w:val="20"/>
              </w:rPr>
              <w:t>DESCRIPCION</w:t>
            </w:r>
          </w:p>
        </w:tc>
        <w:tc>
          <w:tcPr>
            <w:tcW w:w="544" w:type="pct"/>
            <w:shd w:val="clear" w:color="auto" w:fill="auto"/>
            <w:noWrap/>
            <w:vAlign w:val="bottom"/>
            <w:hideMark/>
          </w:tcPr>
          <w:p w:rsidR="00557090" w:rsidRDefault="00557090">
            <w:pPr>
              <w:jc w:val="center"/>
              <w:rPr>
                <w:rFonts w:ascii="Cambria" w:hAnsi="Cambria" w:cs="Calibri"/>
                <w:b/>
                <w:bCs/>
                <w:color w:val="000000"/>
                <w:sz w:val="20"/>
                <w:szCs w:val="20"/>
              </w:rPr>
            </w:pPr>
            <w:r>
              <w:rPr>
                <w:rFonts w:ascii="Cambria" w:hAnsi="Cambria" w:cs="Calibri"/>
                <w:b/>
                <w:bCs/>
                <w:color w:val="000000"/>
                <w:sz w:val="20"/>
                <w:szCs w:val="20"/>
              </w:rPr>
              <w:t>UNIDAD</w:t>
            </w:r>
          </w:p>
        </w:tc>
        <w:tc>
          <w:tcPr>
            <w:tcW w:w="647" w:type="pct"/>
            <w:shd w:val="clear" w:color="auto" w:fill="auto"/>
            <w:noWrap/>
            <w:vAlign w:val="bottom"/>
            <w:hideMark/>
          </w:tcPr>
          <w:p w:rsidR="00557090" w:rsidRDefault="00557090">
            <w:pPr>
              <w:jc w:val="center"/>
              <w:rPr>
                <w:rFonts w:ascii="Cambria" w:hAnsi="Cambria" w:cs="Calibri"/>
                <w:b/>
                <w:bCs/>
                <w:color w:val="000000"/>
                <w:sz w:val="20"/>
                <w:szCs w:val="20"/>
              </w:rPr>
            </w:pPr>
            <w:r>
              <w:rPr>
                <w:rFonts w:ascii="Cambria" w:hAnsi="Cambria" w:cs="Calibri"/>
                <w:b/>
                <w:bCs/>
                <w:color w:val="000000"/>
                <w:sz w:val="20"/>
                <w:szCs w:val="20"/>
              </w:rPr>
              <w:t>CANTIDAD</w:t>
            </w:r>
          </w:p>
        </w:tc>
      </w:tr>
      <w:tr w:rsidR="00557090" w:rsidTr="00121D12">
        <w:trPr>
          <w:trHeight w:val="510"/>
        </w:trPr>
        <w:tc>
          <w:tcPr>
            <w:tcW w:w="602" w:type="pct"/>
            <w:shd w:val="clear" w:color="auto" w:fill="auto"/>
            <w:noWrap/>
            <w:vAlign w:val="bottom"/>
            <w:hideMark/>
          </w:tcPr>
          <w:p w:rsidR="00557090" w:rsidRDefault="00557090">
            <w:pPr>
              <w:jc w:val="center"/>
              <w:rPr>
                <w:rFonts w:ascii="Cambria" w:hAnsi="Cambria" w:cs="Calibri"/>
                <w:color w:val="000000"/>
                <w:sz w:val="20"/>
                <w:szCs w:val="20"/>
              </w:rPr>
            </w:pPr>
            <w:r>
              <w:rPr>
                <w:rFonts w:ascii="Cambria" w:hAnsi="Cambria" w:cs="Calibri"/>
                <w:color w:val="000000"/>
                <w:sz w:val="20"/>
                <w:szCs w:val="20"/>
              </w:rPr>
              <w:t>1</w:t>
            </w:r>
          </w:p>
        </w:tc>
        <w:tc>
          <w:tcPr>
            <w:tcW w:w="3206" w:type="pct"/>
            <w:shd w:val="clear" w:color="auto" w:fill="auto"/>
            <w:vAlign w:val="bottom"/>
            <w:hideMark/>
          </w:tcPr>
          <w:p w:rsidR="00557090" w:rsidRDefault="00557090" w:rsidP="003C02A0">
            <w:pPr>
              <w:rPr>
                <w:rFonts w:ascii="Cambria" w:hAnsi="Cambria" w:cs="Calibri"/>
                <w:color w:val="000000"/>
                <w:sz w:val="20"/>
                <w:szCs w:val="20"/>
              </w:rPr>
            </w:pPr>
            <w:r>
              <w:rPr>
                <w:rFonts w:ascii="Cambria" w:hAnsi="Cambria" w:cs="Calibri"/>
                <w:color w:val="000000"/>
                <w:sz w:val="20"/>
                <w:szCs w:val="20"/>
              </w:rPr>
              <w:t xml:space="preserve">MOVILIZACIÓN Y DESMOVILIZACIÓN DE PERSONAL, EQUIPO, </w:t>
            </w:r>
            <w:r w:rsidR="003C02A0">
              <w:rPr>
                <w:rFonts w:ascii="Cambria" w:hAnsi="Cambria" w:cs="Calibri"/>
                <w:color w:val="000000"/>
                <w:sz w:val="20"/>
                <w:szCs w:val="20"/>
              </w:rPr>
              <w:t>MATERIAL, HERRAMIENTAS Y PERSONAL</w:t>
            </w:r>
          </w:p>
        </w:tc>
        <w:tc>
          <w:tcPr>
            <w:tcW w:w="544" w:type="pct"/>
            <w:shd w:val="clear" w:color="auto" w:fill="auto"/>
            <w:noWrap/>
            <w:vAlign w:val="bottom"/>
            <w:hideMark/>
          </w:tcPr>
          <w:p w:rsidR="00557090" w:rsidRDefault="00557090">
            <w:pPr>
              <w:jc w:val="center"/>
              <w:rPr>
                <w:rFonts w:ascii="Cambria" w:hAnsi="Cambria" w:cs="Calibri"/>
                <w:color w:val="000000"/>
                <w:sz w:val="20"/>
                <w:szCs w:val="20"/>
              </w:rPr>
            </w:pPr>
            <w:r>
              <w:rPr>
                <w:rFonts w:ascii="Cambria" w:hAnsi="Cambria" w:cs="Calibri"/>
                <w:color w:val="000000"/>
                <w:sz w:val="20"/>
                <w:szCs w:val="20"/>
              </w:rPr>
              <w:t>Glb</w:t>
            </w:r>
          </w:p>
        </w:tc>
        <w:tc>
          <w:tcPr>
            <w:tcW w:w="647" w:type="pct"/>
            <w:shd w:val="clear" w:color="auto" w:fill="auto"/>
            <w:noWrap/>
            <w:vAlign w:val="bottom"/>
            <w:hideMark/>
          </w:tcPr>
          <w:p w:rsidR="00557090" w:rsidRDefault="00557090">
            <w:pPr>
              <w:jc w:val="center"/>
              <w:rPr>
                <w:rFonts w:ascii="Cambria" w:hAnsi="Cambria" w:cs="Calibri"/>
                <w:color w:val="000000"/>
                <w:sz w:val="20"/>
                <w:szCs w:val="20"/>
              </w:rPr>
            </w:pPr>
            <w:r>
              <w:rPr>
                <w:rFonts w:ascii="Cambria" w:hAnsi="Cambria" w:cs="Calibri"/>
                <w:color w:val="000000"/>
                <w:sz w:val="20"/>
                <w:szCs w:val="20"/>
              </w:rPr>
              <w:t>1,00</w:t>
            </w:r>
          </w:p>
        </w:tc>
      </w:tr>
      <w:tr w:rsidR="00557090" w:rsidTr="00121D12">
        <w:trPr>
          <w:trHeight w:val="255"/>
        </w:trPr>
        <w:tc>
          <w:tcPr>
            <w:tcW w:w="602" w:type="pct"/>
            <w:shd w:val="clear" w:color="auto" w:fill="auto"/>
            <w:noWrap/>
            <w:vAlign w:val="bottom"/>
            <w:hideMark/>
          </w:tcPr>
          <w:p w:rsidR="00557090" w:rsidRDefault="00557090">
            <w:pPr>
              <w:jc w:val="center"/>
              <w:rPr>
                <w:rFonts w:ascii="Cambria" w:hAnsi="Cambria" w:cs="Calibri"/>
                <w:color w:val="000000"/>
                <w:sz w:val="20"/>
                <w:szCs w:val="20"/>
              </w:rPr>
            </w:pPr>
            <w:r>
              <w:rPr>
                <w:rFonts w:ascii="Cambria" w:hAnsi="Cambria" w:cs="Calibri"/>
                <w:color w:val="000000"/>
                <w:sz w:val="20"/>
                <w:szCs w:val="20"/>
              </w:rPr>
              <w:t>2</w:t>
            </w:r>
          </w:p>
        </w:tc>
        <w:tc>
          <w:tcPr>
            <w:tcW w:w="3206" w:type="pct"/>
            <w:shd w:val="clear" w:color="auto" w:fill="auto"/>
            <w:noWrap/>
            <w:vAlign w:val="bottom"/>
            <w:hideMark/>
          </w:tcPr>
          <w:p w:rsidR="00557090" w:rsidRDefault="00557090">
            <w:pPr>
              <w:rPr>
                <w:rFonts w:ascii="Cambria" w:hAnsi="Cambria" w:cs="Calibri"/>
                <w:color w:val="000000"/>
                <w:sz w:val="20"/>
                <w:szCs w:val="20"/>
              </w:rPr>
            </w:pPr>
            <w:r>
              <w:rPr>
                <w:rFonts w:ascii="Cambria" w:hAnsi="Cambria" w:cs="Calibri"/>
                <w:color w:val="000000"/>
                <w:sz w:val="20"/>
                <w:szCs w:val="20"/>
              </w:rPr>
              <w:t>INSTALACIÓN DE FAENAS - PROVISIÓN Y COLOCADO DE LETRERO</w:t>
            </w:r>
            <w:r w:rsidR="004A6A3D">
              <w:rPr>
                <w:rFonts w:ascii="Cambria" w:hAnsi="Cambria" w:cs="Calibri"/>
                <w:color w:val="000000"/>
                <w:sz w:val="20"/>
                <w:szCs w:val="20"/>
              </w:rPr>
              <w:t>S</w:t>
            </w:r>
            <w:r>
              <w:rPr>
                <w:rFonts w:ascii="Cambria" w:hAnsi="Cambria" w:cs="Calibri"/>
                <w:color w:val="000000"/>
                <w:sz w:val="20"/>
                <w:szCs w:val="20"/>
              </w:rPr>
              <w:t xml:space="preserve"> DE OBRA</w:t>
            </w:r>
          </w:p>
        </w:tc>
        <w:tc>
          <w:tcPr>
            <w:tcW w:w="544" w:type="pct"/>
            <w:shd w:val="clear" w:color="auto" w:fill="auto"/>
            <w:noWrap/>
            <w:vAlign w:val="bottom"/>
            <w:hideMark/>
          </w:tcPr>
          <w:p w:rsidR="00557090" w:rsidRDefault="00557090">
            <w:pPr>
              <w:jc w:val="center"/>
              <w:rPr>
                <w:rFonts w:ascii="Cambria" w:hAnsi="Cambria" w:cs="Calibri"/>
                <w:color w:val="000000"/>
                <w:sz w:val="20"/>
                <w:szCs w:val="20"/>
              </w:rPr>
            </w:pPr>
            <w:r>
              <w:rPr>
                <w:rFonts w:ascii="Cambria" w:hAnsi="Cambria" w:cs="Calibri"/>
                <w:color w:val="000000"/>
                <w:sz w:val="20"/>
                <w:szCs w:val="20"/>
              </w:rPr>
              <w:t>Glb</w:t>
            </w:r>
          </w:p>
        </w:tc>
        <w:tc>
          <w:tcPr>
            <w:tcW w:w="647" w:type="pct"/>
            <w:shd w:val="clear" w:color="auto" w:fill="auto"/>
            <w:noWrap/>
            <w:vAlign w:val="bottom"/>
            <w:hideMark/>
          </w:tcPr>
          <w:p w:rsidR="00557090" w:rsidRDefault="00557090">
            <w:pPr>
              <w:jc w:val="center"/>
              <w:rPr>
                <w:rFonts w:ascii="Cambria" w:hAnsi="Cambria" w:cs="Calibri"/>
                <w:color w:val="000000"/>
                <w:sz w:val="20"/>
                <w:szCs w:val="20"/>
              </w:rPr>
            </w:pPr>
            <w:r>
              <w:rPr>
                <w:rFonts w:ascii="Cambria" w:hAnsi="Cambria" w:cs="Calibri"/>
                <w:color w:val="000000"/>
                <w:sz w:val="20"/>
                <w:szCs w:val="20"/>
              </w:rPr>
              <w:t>1,00</w:t>
            </w:r>
          </w:p>
        </w:tc>
      </w:tr>
      <w:tr w:rsidR="00557090" w:rsidTr="00121D12">
        <w:trPr>
          <w:trHeight w:val="255"/>
        </w:trPr>
        <w:tc>
          <w:tcPr>
            <w:tcW w:w="602" w:type="pct"/>
            <w:shd w:val="clear" w:color="auto" w:fill="auto"/>
            <w:noWrap/>
            <w:vAlign w:val="bottom"/>
            <w:hideMark/>
          </w:tcPr>
          <w:p w:rsidR="00557090" w:rsidRDefault="00557090">
            <w:pPr>
              <w:jc w:val="center"/>
              <w:rPr>
                <w:rFonts w:ascii="Cambria" w:hAnsi="Cambria" w:cs="Calibri"/>
                <w:color w:val="000000"/>
                <w:sz w:val="20"/>
                <w:szCs w:val="20"/>
              </w:rPr>
            </w:pPr>
            <w:r>
              <w:rPr>
                <w:rFonts w:ascii="Cambria" w:hAnsi="Cambria" w:cs="Calibri"/>
                <w:color w:val="000000"/>
                <w:sz w:val="20"/>
                <w:szCs w:val="20"/>
              </w:rPr>
              <w:t>3</w:t>
            </w:r>
          </w:p>
        </w:tc>
        <w:tc>
          <w:tcPr>
            <w:tcW w:w="3206" w:type="pct"/>
            <w:shd w:val="clear" w:color="auto" w:fill="auto"/>
            <w:noWrap/>
            <w:vAlign w:val="bottom"/>
            <w:hideMark/>
          </w:tcPr>
          <w:p w:rsidR="00557090" w:rsidRDefault="00557090">
            <w:pPr>
              <w:rPr>
                <w:rFonts w:ascii="Cambria" w:hAnsi="Cambria" w:cs="Calibri"/>
                <w:color w:val="000000"/>
                <w:sz w:val="20"/>
                <w:szCs w:val="20"/>
              </w:rPr>
            </w:pPr>
            <w:r>
              <w:rPr>
                <w:rFonts w:ascii="Cambria" w:hAnsi="Cambria" w:cs="Calibri"/>
                <w:color w:val="000000"/>
                <w:sz w:val="20"/>
                <w:szCs w:val="20"/>
              </w:rPr>
              <w:t>REPLANTEO Y TRAZADO DE SUPERFICIE</w:t>
            </w:r>
          </w:p>
        </w:tc>
        <w:tc>
          <w:tcPr>
            <w:tcW w:w="544" w:type="pct"/>
            <w:shd w:val="clear" w:color="auto" w:fill="auto"/>
            <w:noWrap/>
            <w:vAlign w:val="bottom"/>
            <w:hideMark/>
          </w:tcPr>
          <w:p w:rsidR="00557090" w:rsidRDefault="00557090">
            <w:pPr>
              <w:jc w:val="center"/>
              <w:rPr>
                <w:rFonts w:ascii="Cambria" w:hAnsi="Cambria" w:cs="Calibri"/>
                <w:color w:val="000000"/>
                <w:sz w:val="20"/>
                <w:szCs w:val="20"/>
              </w:rPr>
            </w:pPr>
            <w:r>
              <w:rPr>
                <w:rFonts w:ascii="Cambria" w:hAnsi="Cambria" w:cs="Calibri"/>
                <w:color w:val="000000"/>
                <w:sz w:val="20"/>
                <w:szCs w:val="20"/>
              </w:rPr>
              <w:t>m2</w:t>
            </w:r>
          </w:p>
        </w:tc>
        <w:tc>
          <w:tcPr>
            <w:tcW w:w="647" w:type="pct"/>
            <w:shd w:val="clear" w:color="auto" w:fill="auto"/>
            <w:noWrap/>
            <w:vAlign w:val="bottom"/>
            <w:hideMark/>
          </w:tcPr>
          <w:p w:rsidR="00557090" w:rsidRDefault="00557090">
            <w:pPr>
              <w:jc w:val="center"/>
              <w:rPr>
                <w:rFonts w:ascii="Cambria" w:hAnsi="Cambria" w:cs="Calibri"/>
                <w:color w:val="000000"/>
                <w:sz w:val="20"/>
                <w:szCs w:val="20"/>
              </w:rPr>
            </w:pPr>
            <w:r>
              <w:rPr>
                <w:rFonts w:ascii="Cambria" w:hAnsi="Cambria" w:cs="Calibri"/>
                <w:color w:val="000000"/>
                <w:sz w:val="20"/>
                <w:szCs w:val="20"/>
              </w:rPr>
              <w:t>446,00</w:t>
            </w:r>
          </w:p>
        </w:tc>
      </w:tr>
      <w:tr w:rsidR="00557090" w:rsidTr="00121D12">
        <w:trPr>
          <w:trHeight w:val="255"/>
        </w:trPr>
        <w:tc>
          <w:tcPr>
            <w:tcW w:w="602" w:type="pct"/>
            <w:shd w:val="clear" w:color="auto" w:fill="auto"/>
            <w:noWrap/>
            <w:vAlign w:val="bottom"/>
            <w:hideMark/>
          </w:tcPr>
          <w:p w:rsidR="00557090" w:rsidRDefault="00557090">
            <w:pPr>
              <w:jc w:val="center"/>
              <w:rPr>
                <w:rFonts w:ascii="Cambria" w:hAnsi="Cambria" w:cs="Calibri"/>
                <w:color w:val="000000"/>
                <w:sz w:val="20"/>
                <w:szCs w:val="20"/>
              </w:rPr>
            </w:pPr>
            <w:r>
              <w:rPr>
                <w:rFonts w:ascii="Cambria" w:hAnsi="Cambria" w:cs="Calibri"/>
                <w:color w:val="000000"/>
                <w:sz w:val="20"/>
                <w:szCs w:val="20"/>
              </w:rPr>
              <w:t>4</w:t>
            </w:r>
          </w:p>
        </w:tc>
        <w:tc>
          <w:tcPr>
            <w:tcW w:w="3206" w:type="pct"/>
            <w:shd w:val="clear" w:color="auto" w:fill="auto"/>
            <w:noWrap/>
            <w:vAlign w:val="bottom"/>
            <w:hideMark/>
          </w:tcPr>
          <w:p w:rsidR="00557090" w:rsidRDefault="00557090">
            <w:pPr>
              <w:rPr>
                <w:rFonts w:ascii="Cambria" w:hAnsi="Cambria" w:cs="Calibri"/>
                <w:color w:val="000000"/>
                <w:sz w:val="20"/>
                <w:szCs w:val="20"/>
              </w:rPr>
            </w:pPr>
            <w:r>
              <w:rPr>
                <w:rFonts w:ascii="Cambria" w:hAnsi="Cambria" w:cs="Calibri"/>
                <w:color w:val="000000"/>
                <w:sz w:val="20"/>
                <w:szCs w:val="20"/>
              </w:rPr>
              <w:t>ELABORACIÓN DE DATA BOOK</w:t>
            </w:r>
          </w:p>
        </w:tc>
        <w:tc>
          <w:tcPr>
            <w:tcW w:w="544" w:type="pct"/>
            <w:shd w:val="clear" w:color="auto" w:fill="auto"/>
            <w:noWrap/>
            <w:vAlign w:val="bottom"/>
            <w:hideMark/>
          </w:tcPr>
          <w:p w:rsidR="00557090" w:rsidRDefault="00557090">
            <w:pPr>
              <w:jc w:val="center"/>
              <w:rPr>
                <w:rFonts w:ascii="Cambria" w:hAnsi="Cambria" w:cs="Calibri"/>
                <w:color w:val="000000"/>
                <w:sz w:val="20"/>
                <w:szCs w:val="20"/>
              </w:rPr>
            </w:pPr>
            <w:r>
              <w:rPr>
                <w:rFonts w:ascii="Cambria" w:hAnsi="Cambria" w:cs="Calibri"/>
                <w:color w:val="000000"/>
                <w:sz w:val="20"/>
                <w:szCs w:val="20"/>
              </w:rPr>
              <w:t>Glb</w:t>
            </w:r>
          </w:p>
        </w:tc>
        <w:tc>
          <w:tcPr>
            <w:tcW w:w="647" w:type="pct"/>
            <w:shd w:val="clear" w:color="auto" w:fill="auto"/>
            <w:noWrap/>
            <w:vAlign w:val="bottom"/>
            <w:hideMark/>
          </w:tcPr>
          <w:p w:rsidR="00557090" w:rsidRDefault="00557090">
            <w:pPr>
              <w:jc w:val="center"/>
              <w:rPr>
                <w:rFonts w:ascii="Cambria" w:hAnsi="Cambria" w:cs="Calibri"/>
                <w:color w:val="000000"/>
                <w:sz w:val="20"/>
                <w:szCs w:val="20"/>
              </w:rPr>
            </w:pPr>
            <w:r>
              <w:rPr>
                <w:rFonts w:ascii="Cambria" w:hAnsi="Cambria" w:cs="Calibri"/>
                <w:color w:val="000000"/>
                <w:sz w:val="20"/>
                <w:szCs w:val="20"/>
              </w:rPr>
              <w:t>1,00</w:t>
            </w:r>
          </w:p>
        </w:tc>
      </w:tr>
      <w:tr w:rsidR="00557090" w:rsidTr="00121D12">
        <w:trPr>
          <w:trHeight w:val="255"/>
        </w:trPr>
        <w:tc>
          <w:tcPr>
            <w:tcW w:w="602" w:type="pct"/>
            <w:shd w:val="clear" w:color="auto" w:fill="auto"/>
            <w:noWrap/>
            <w:vAlign w:val="bottom"/>
            <w:hideMark/>
          </w:tcPr>
          <w:p w:rsidR="00557090" w:rsidRDefault="00557090">
            <w:pPr>
              <w:jc w:val="center"/>
              <w:rPr>
                <w:rFonts w:ascii="Cambria" w:hAnsi="Cambria" w:cs="Calibri"/>
                <w:color w:val="000000"/>
                <w:sz w:val="20"/>
                <w:szCs w:val="20"/>
              </w:rPr>
            </w:pPr>
            <w:r>
              <w:rPr>
                <w:rFonts w:ascii="Cambria" w:hAnsi="Cambria" w:cs="Calibri"/>
                <w:color w:val="000000"/>
                <w:sz w:val="20"/>
                <w:szCs w:val="20"/>
              </w:rPr>
              <w:t>5</w:t>
            </w:r>
          </w:p>
        </w:tc>
        <w:tc>
          <w:tcPr>
            <w:tcW w:w="3206" w:type="pct"/>
            <w:shd w:val="clear" w:color="auto" w:fill="auto"/>
            <w:noWrap/>
            <w:vAlign w:val="bottom"/>
            <w:hideMark/>
          </w:tcPr>
          <w:p w:rsidR="00557090" w:rsidRDefault="00557090">
            <w:pPr>
              <w:rPr>
                <w:rFonts w:ascii="Cambria" w:hAnsi="Cambria" w:cs="Calibri"/>
                <w:color w:val="000000"/>
                <w:sz w:val="20"/>
                <w:szCs w:val="20"/>
              </w:rPr>
            </w:pPr>
            <w:r>
              <w:rPr>
                <w:rFonts w:ascii="Cambria" w:hAnsi="Cambria" w:cs="Calibri"/>
                <w:color w:val="000000"/>
                <w:sz w:val="20"/>
                <w:szCs w:val="20"/>
              </w:rPr>
              <w:t>ELABORACIÓN DE PLANOS AS BUILT</w:t>
            </w:r>
          </w:p>
        </w:tc>
        <w:tc>
          <w:tcPr>
            <w:tcW w:w="544" w:type="pct"/>
            <w:shd w:val="clear" w:color="auto" w:fill="auto"/>
            <w:noWrap/>
            <w:vAlign w:val="bottom"/>
            <w:hideMark/>
          </w:tcPr>
          <w:p w:rsidR="00557090" w:rsidRDefault="00557090">
            <w:pPr>
              <w:jc w:val="center"/>
              <w:rPr>
                <w:rFonts w:ascii="Cambria" w:hAnsi="Cambria" w:cs="Calibri"/>
                <w:color w:val="000000"/>
                <w:sz w:val="20"/>
                <w:szCs w:val="20"/>
              </w:rPr>
            </w:pPr>
            <w:r>
              <w:rPr>
                <w:rFonts w:ascii="Cambria" w:hAnsi="Cambria" w:cs="Calibri"/>
                <w:color w:val="000000"/>
                <w:sz w:val="20"/>
                <w:szCs w:val="20"/>
              </w:rPr>
              <w:t>Glb</w:t>
            </w:r>
          </w:p>
        </w:tc>
        <w:tc>
          <w:tcPr>
            <w:tcW w:w="647" w:type="pct"/>
            <w:shd w:val="clear" w:color="auto" w:fill="auto"/>
            <w:noWrap/>
            <w:vAlign w:val="bottom"/>
            <w:hideMark/>
          </w:tcPr>
          <w:p w:rsidR="00557090" w:rsidRDefault="00557090">
            <w:pPr>
              <w:jc w:val="center"/>
              <w:rPr>
                <w:rFonts w:ascii="Cambria" w:hAnsi="Cambria" w:cs="Calibri"/>
                <w:color w:val="000000"/>
                <w:sz w:val="20"/>
                <w:szCs w:val="20"/>
              </w:rPr>
            </w:pPr>
            <w:r>
              <w:rPr>
                <w:rFonts w:ascii="Cambria" w:hAnsi="Cambria" w:cs="Calibri"/>
                <w:color w:val="000000"/>
                <w:sz w:val="20"/>
                <w:szCs w:val="20"/>
              </w:rPr>
              <w:t>1,00</w:t>
            </w:r>
          </w:p>
        </w:tc>
      </w:tr>
      <w:tr w:rsidR="00557090" w:rsidTr="00121D12">
        <w:trPr>
          <w:trHeight w:val="255"/>
        </w:trPr>
        <w:tc>
          <w:tcPr>
            <w:tcW w:w="602" w:type="pct"/>
            <w:shd w:val="clear" w:color="auto" w:fill="auto"/>
            <w:noWrap/>
            <w:vAlign w:val="bottom"/>
            <w:hideMark/>
          </w:tcPr>
          <w:p w:rsidR="00557090" w:rsidRDefault="00557090">
            <w:pPr>
              <w:jc w:val="center"/>
              <w:rPr>
                <w:rFonts w:ascii="Cambria" w:hAnsi="Cambria" w:cs="Calibri"/>
                <w:color w:val="000000"/>
                <w:sz w:val="20"/>
                <w:szCs w:val="20"/>
              </w:rPr>
            </w:pPr>
            <w:r>
              <w:rPr>
                <w:rFonts w:ascii="Cambria" w:hAnsi="Cambria" w:cs="Calibri"/>
                <w:color w:val="000000"/>
                <w:sz w:val="20"/>
                <w:szCs w:val="20"/>
              </w:rPr>
              <w:t>6</w:t>
            </w:r>
          </w:p>
        </w:tc>
        <w:tc>
          <w:tcPr>
            <w:tcW w:w="3206" w:type="pct"/>
            <w:shd w:val="clear" w:color="auto" w:fill="auto"/>
            <w:noWrap/>
            <w:vAlign w:val="bottom"/>
            <w:hideMark/>
          </w:tcPr>
          <w:p w:rsidR="00557090" w:rsidRDefault="00557090">
            <w:pPr>
              <w:rPr>
                <w:rFonts w:ascii="Cambria" w:hAnsi="Cambria" w:cs="Calibri"/>
                <w:color w:val="000000"/>
                <w:sz w:val="20"/>
                <w:szCs w:val="20"/>
              </w:rPr>
            </w:pPr>
            <w:r>
              <w:rPr>
                <w:rFonts w:ascii="Cambria" w:hAnsi="Cambria" w:cs="Calibri"/>
                <w:color w:val="000000"/>
                <w:sz w:val="20"/>
                <w:szCs w:val="20"/>
              </w:rPr>
              <w:t>LIMPIEZA Y RETIRO DE ESCOMBROS</w:t>
            </w:r>
          </w:p>
        </w:tc>
        <w:tc>
          <w:tcPr>
            <w:tcW w:w="544" w:type="pct"/>
            <w:shd w:val="clear" w:color="auto" w:fill="auto"/>
            <w:noWrap/>
            <w:vAlign w:val="bottom"/>
            <w:hideMark/>
          </w:tcPr>
          <w:p w:rsidR="00557090" w:rsidRDefault="00557090">
            <w:pPr>
              <w:jc w:val="center"/>
              <w:rPr>
                <w:rFonts w:ascii="Cambria" w:hAnsi="Cambria" w:cs="Calibri"/>
                <w:color w:val="000000"/>
                <w:sz w:val="20"/>
                <w:szCs w:val="20"/>
              </w:rPr>
            </w:pPr>
            <w:r>
              <w:rPr>
                <w:rFonts w:ascii="Cambria" w:hAnsi="Cambria" w:cs="Calibri"/>
                <w:color w:val="000000"/>
                <w:sz w:val="20"/>
                <w:szCs w:val="20"/>
              </w:rPr>
              <w:t>Glb</w:t>
            </w:r>
          </w:p>
        </w:tc>
        <w:tc>
          <w:tcPr>
            <w:tcW w:w="647" w:type="pct"/>
            <w:shd w:val="clear" w:color="auto" w:fill="auto"/>
            <w:noWrap/>
            <w:vAlign w:val="bottom"/>
            <w:hideMark/>
          </w:tcPr>
          <w:p w:rsidR="00557090" w:rsidRDefault="00557090">
            <w:pPr>
              <w:jc w:val="center"/>
              <w:rPr>
                <w:rFonts w:ascii="Cambria" w:hAnsi="Cambria" w:cs="Calibri"/>
                <w:color w:val="000000"/>
                <w:sz w:val="20"/>
                <w:szCs w:val="20"/>
              </w:rPr>
            </w:pPr>
            <w:r>
              <w:rPr>
                <w:rFonts w:ascii="Cambria" w:hAnsi="Cambria" w:cs="Calibri"/>
                <w:color w:val="000000"/>
                <w:sz w:val="20"/>
                <w:szCs w:val="20"/>
              </w:rPr>
              <w:t>1,00</w:t>
            </w:r>
          </w:p>
        </w:tc>
      </w:tr>
    </w:tbl>
    <w:p w:rsidR="0011164C" w:rsidRDefault="0011164C" w:rsidP="00557090">
      <w:pPr>
        <w:jc w:val="both"/>
        <w:rPr>
          <w:rFonts w:ascii="Cambria" w:hAnsi="Cambria" w:cs="Verdana"/>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8"/>
        <w:gridCol w:w="5810"/>
        <w:gridCol w:w="1152"/>
        <w:gridCol w:w="1343"/>
      </w:tblGrid>
      <w:tr w:rsidR="00121D12" w:rsidTr="00121D12">
        <w:trPr>
          <w:trHeight w:val="255"/>
        </w:trPr>
        <w:tc>
          <w:tcPr>
            <w:tcW w:w="5000" w:type="pct"/>
            <w:gridSpan w:val="4"/>
            <w:shd w:val="clear" w:color="auto" w:fill="auto"/>
            <w:noWrap/>
            <w:vAlign w:val="bottom"/>
            <w:hideMark/>
          </w:tcPr>
          <w:p w:rsidR="00121D12" w:rsidRDefault="00121D12">
            <w:pPr>
              <w:jc w:val="center"/>
              <w:rPr>
                <w:rFonts w:ascii="Cambria" w:hAnsi="Cambria" w:cs="Calibri"/>
                <w:b/>
                <w:bCs/>
                <w:color w:val="000000"/>
                <w:sz w:val="20"/>
                <w:szCs w:val="20"/>
                <w:lang w:val="es-BO" w:eastAsia="es-BO"/>
              </w:rPr>
            </w:pPr>
            <w:r>
              <w:rPr>
                <w:rFonts w:ascii="Cambria" w:hAnsi="Cambria" w:cs="Calibri"/>
                <w:b/>
                <w:bCs/>
                <w:color w:val="000000"/>
                <w:sz w:val="20"/>
                <w:szCs w:val="20"/>
              </w:rPr>
              <w:t>VOLUMENES DE OBRA</w:t>
            </w:r>
          </w:p>
        </w:tc>
      </w:tr>
      <w:tr w:rsidR="00121D12" w:rsidTr="00121D12">
        <w:trPr>
          <w:trHeight w:val="585"/>
        </w:trPr>
        <w:tc>
          <w:tcPr>
            <w:tcW w:w="517" w:type="pct"/>
            <w:shd w:val="clear" w:color="auto" w:fill="auto"/>
            <w:noWrap/>
            <w:vAlign w:val="bottom"/>
            <w:hideMark/>
          </w:tcPr>
          <w:p w:rsidR="00121D12" w:rsidRDefault="00121D12">
            <w:pPr>
              <w:jc w:val="center"/>
              <w:rPr>
                <w:rFonts w:ascii="Cambria" w:hAnsi="Cambria" w:cs="Calibri"/>
                <w:b/>
                <w:bCs/>
                <w:color w:val="000000"/>
                <w:sz w:val="20"/>
                <w:szCs w:val="20"/>
              </w:rPr>
            </w:pPr>
            <w:r>
              <w:rPr>
                <w:rFonts w:ascii="Cambria" w:hAnsi="Cambria" w:cs="Calibri"/>
                <w:b/>
                <w:bCs/>
                <w:color w:val="000000"/>
                <w:sz w:val="20"/>
                <w:szCs w:val="20"/>
              </w:rPr>
              <w:t>OBRA</w:t>
            </w:r>
          </w:p>
        </w:tc>
        <w:tc>
          <w:tcPr>
            <w:tcW w:w="4483" w:type="pct"/>
            <w:gridSpan w:val="3"/>
            <w:shd w:val="clear" w:color="auto" w:fill="auto"/>
            <w:vAlign w:val="bottom"/>
            <w:hideMark/>
          </w:tcPr>
          <w:p w:rsidR="00121D12" w:rsidRDefault="00121D12">
            <w:pPr>
              <w:jc w:val="center"/>
              <w:rPr>
                <w:rFonts w:ascii="Cambria" w:hAnsi="Cambria" w:cs="Calibri"/>
                <w:b/>
                <w:bCs/>
                <w:color w:val="000000"/>
                <w:sz w:val="20"/>
                <w:szCs w:val="20"/>
              </w:rPr>
            </w:pPr>
            <w:r>
              <w:rPr>
                <w:rFonts w:ascii="Cambria" w:hAnsi="Cambria" w:cs="Calibri"/>
                <w:b/>
                <w:bCs/>
                <w:color w:val="000000"/>
                <w:sz w:val="20"/>
                <w:szCs w:val="20"/>
              </w:rPr>
              <w:t>OBRAS CIVILES, MECÁNICAS Y ELÉCTRICAS PARA LA INSTALACIÓN DE EMO (EQUIPO DE MEDICIÓN DE ODORIZACIÓN) EN LA LOCALIDAD DE CAYAMBUCO-MUNICIPIO TARABUCO-DEPARTAMENTO DE CHUQUISACA</w:t>
            </w:r>
          </w:p>
        </w:tc>
      </w:tr>
      <w:tr w:rsidR="00121D12" w:rsidTr="00121D12">
        <w:trPr>
          <w:trHeight w:val="255"/>
        </w:trPr>
        <w:tc>
          <w:tcPr>
            <w:tcW w:w="517" w:type="pct"/>
            <w:shd w:val="clear" w:color="auto" w:fill="auto"/>
            <w:noWrap/>
            <w:vAlign w:val="bottom"/>
            <w:hideMark/>
          </w:tcPr>
          <w:p w:rsidR="00121D12" w:rsidRDefault="00121D12">
            <w:pPr>
              <w:jc w:val="center"/>
              <w:rPr>
                <w:rFonts w:ascii="Cambria" w:hAnsi="Cambria" w:cs="Calibri"/>
                <w:b/>
                <w:bCs/>
                <w:color w:val="000000"/>
                <w:sz w:val="20"/>
                <w:szCs w:val="20"/>
              </w:rPr>
            </w:pPr>
            <w:r>
              <w:rPr>
                <w:rFonts w:ascii="Cambria" w:hAnsi="Cambria" w:cs="Calibri"/>
                <w:b/>
                <w:bCs/>
                <w:color w:val="000000"/>
                <w:sz w:val="20"/>
                <w:szCs w:val="20"/>
              </w:rPr>
              <w:t>MÓDULO</w:t>
            </w:r>
          </w:p>
        </w:tc>
        <w:tc>
          <w:tcPr>
            <w:tcW w:w="4483" w:type="pct"/>
            <w:gridSpan w:val="3"/>
            <w:shd w:val="clear" w:color="auto" w:fill="auto"/>
            <w:noWrap/>
            <w:vAlign w:val="bottom"/>
            <w:hideMark/>
          </w:tcPr>
          <w:p w:rsidR="00121D12" w:rsidRDefault="00121D12">
            <w:pPr>
              <w:jc w:val="center"/>
              <w:rPr>
                <w:rFonts w:ascii="Cambria" w:hAnsi="Cambria" w:cs="Calibri"/>
                <w:b/>
                <w:bCs/>
                <w:color w:val="000000"/>
                <w:sz w:val="20"/>
                <w:szCs w:val="20"/>
              </w:rPr>
            </w:pPr>
            <w:r>
              <w:rPr>
                <w:rFonts w:ascii="Cambria" w:hAnsi="Cambria" w:cs="Calibri"/>
                <w:b/>
                <w:bCs/>
                <w:color w:val="000000"/>
                <w:sz w:val="20"/>
                <w:szCs w:val="20"/>
              </w:rPr>
              <w:t>OBRAS CIVILES CONSTRUCCION DE ACOMETIDA ESPECIAL</w:t>
            </w:r>
          </w:p>
        </w:tc>
      </w:tr>
      <w:tr w:rsidR="00121D12" w:rsidTr="00121D12">
        <w:trPr>
          <w:trHeight w:val="255"/>
        </w:trPr>
        <w:tc>
          <w:tcPr>
            <w:tcW w:w="517" w:type="pct"/>
            <w:shd w:val="clear" w:color="auto" w:fill="auto"/>
            <w:noWrap/>
            <w:vAlign w:val="bottom"/>
            <w:hideMark/>
          </w:tcPr>
          <w:p w:rsidR="00121D12" w:rsidRDefault="00121D12">
            <w:pPr>
              <w:jc w:val="center"/>
              <w:rPr>
                <w:rFonts w:ascii="Cambria" w:hAnsi="Cambria" w:cs="Calibri"/>
                <w:b/>
                <w:bCs/>
                <w:color w:val="000000"/>
                <w:sz w:val="20"/>
                <w:szCs w:val="20"/>
              </w:rPr>
            </w:pPr>
            <w:r>
              <w:rPr>
                <w:rFonts w:ascii="Cambria" w:hAnsi="Cambria" w:cs="Calibri"/>
                <w:b/>
                <w:bCs/>
                <w:color w:val="000000"/>
                <w:sz w:val="20"/>
                <w:szCs w:val="20"/>
              </w:rPr>
              <w:t>NO</w:t>
            </w:r>
          </w:p>
        </w:tc>
        <w:tc>
          <w:tcPr>
            <w:tcW w:w="3136" w:type="pct"/>
            <w:shd w:val="clear" w:color="auto" w:fill="auto"/>
            <w:noWrap/>
            <w:vAlign w:val="bottom"/>
            <w:hideMark/>
          </w:tcPr>
          <w:p w:rsidR="00121D12" w:rsidRDefault="00121D12">
            <w:pPr>
              <w:jc w:val="center"/>
              <w:rPr>
                <w:rFonts w:ascii="Cambria" w:hAnsi="Cambria" w:cs="Calibri"/>
                <w:b/>
                <w:bCs/>
                <w:color w:val="000000"/>
                <w:sz w:val="20"/>
                <w:szCs w:val="20"/>
              </w:rPr>
            </w:pPr>
            <w:r>
              <w:rPr>
                <w:rFonts w:ascii="Cambria" w:hAnsi="Cambria" w:cs="Calibri"/>
                <w:b/>
                <w:bCs/>
                <w:color w:val="000000"/>
                <w:sz w:val="20"/>
                <w:szCs w:val="20"/>
              </w:rPr>
              <w:t>DESCRIPCION</w:t>
            </w:r>
          </w:p>
        </w:tc>
        <w:tc>
          <w:tcPr>
            <w:tcW w:w="622" w:type="pct"/>
            <w:shd w:val="clear" w:color="auto" w:fill="auto"/>
            <w:noWrap/>
            <w:vAlign w:val="bottom"/>
            <w:hideMark/>
          </w:tcPr>
          <w:p w:rsidR="00121D12" w:rsidRDefault="00121D12">
            <w:pPr>
              <w:jc w:val="center"/>
              <w:rPr>
                <w:rFonts w:ascii="Cambria" w:hAnsi="Cambria" w:cs="Calibri"/>
                <w:b/>
                <w:bCs/>
                <w:color w:val="000000"/>
                <w:sz w:val="20"/>
                <w:szCs w:val="20"/>
              </w:rPr>
            </w:pPr>
            <w:r>
              <w:rPr>
                <w:rFonts w:ascii="Cambria" w:hAnsi="Cambria" w:cs="Calibri"/>
                <w:b/>
                <w:bCs/>
                <w:color w:val="000000"/>
                <w:sz w:val="20"/>
                <w:szCs w:val="20"/>
              </w:rPr>
              <w:t>UNIDAD</w:t>
            </w:r>
          </w:p>
        </w:tc>
        <w:tc>
          <w:tcPr>
            <w:tcW w:w="725" w:type="pct"/>
            <w:shd w:val="clear" w:color="auto" w:fill="auto"/>
            <w:noWrap/>
            <w:vAlign w:val="bottom"/>
            <w:hideMark/>
          </w:tcPr>
          <w:p w:rsidR="00121D12" w:rsidRDefault="00121D12">
            <w:pPr>
              <w:jc w:val="center"/>
              <w:rPr>
                <w:rFonts w:ascii="Cambria" w:hAnsi="Cambria" w:cs="Calibri"/>
                <w:b/>
                <w:bCs/>
                <w:color w:val="000000"/>
                <w:sz w:val="20"/>
                <w:szCs w:val="20"/>
              </w:rPr>
            </w:pPr>
            <w:r>
              <w:rPr>
                <w:rFonts w:ascii="Cambria" w:hAnsi="Cambria" w:cs="Calibri"/>
                <w:b/>
                <w:bCs/>
                <w:color w:val="000000"/>
                <w:sz w:val="20"/>
                <w:szCs w:val="20"/>
              </w:rPr>
              <w:t>CANTIDAD</w:t>
            </w:r>
          </w:p>
        </w:tc>
      </w:tr>
      <w:tr w:rsidR="00121D12" w:rsidTr="00121D12">
        <w:trPr>
          <w:trHeight w:val="255"/>
        </w:trPr>
        <w:tc>
          <w:tcPr>
            <w:tcW w:w="517"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1</w:t>
            </w:r>
          </w:p>
        </w:tc>
        <w:tc>
          <w:tcPr>
            <w:tcW w:w="3136" w:type="pct"/>
            <w:shd w:val="clear" w:color="auto" w:fill="auto"/>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EXCAVACIÓN DE ZANJA - TERRENO ROCOSO</w:t>
            </w:r>
          </w:p>
        </w:tc>
        <w:tc>
          <w:tcPr>
            <w:tcW w:w="622"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m3</w:t>
            </w:r>
          </w:p>
        </w:tc>
        <w:tc>
          <w:tcPr>
            <w:tcW w:w="725"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36,75</w:t>
            </w:r>
          </w:p>
        </w:tc>
      </w:tr>
      <w:tr w:rsidR="00121D12" w:rsidTr="00121D12">
        <w:trPr>
          <w:trHeight w:val="255"/>
        </w:trPr>
        <w:tc>
          <w:tcPr>
            <w:tcW w:w="517"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2</w:t>
            </w:r>
          </w:p>
        </w:tc>
        <w:tc>
          <w:tcPr>
            <w:tcW w:w="3136" w:type="pct"/>
            <w:shd w:val="clear" w:color="auto" w:fill="auto"/>
            <w:noWrap/>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RELLENO Y COMPACTADO DE ZANJA CON MATERIAL FINO C/PROVISIÓN</w:t>
            </w:r>
          </w:p>
        </w:tc>
        <w:tc>
          <w:tcPr>
            <w:tcW w:w="622"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m3</w:t>
            </w:r>
          </w:p>
        </w:tc>
        <w:tc>
          <w:tcPr>
            <w:tcW w:w="725"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9,80</w:t>
            </w:r>
          </w:p>
        </w:tc>
      </w:tr>
      <w:tr w:rsidR="00121D12" w:rsidTr="00121D12">
        <w:trPr>
          <w:trHeight w:val="255"/>
        </w:trPr>
        <w:tc>
          <w:tcPr>
            <w:tcW w:w="517"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3</w:t>
            </w:r>
          </w:p>
        </w:tc>
        <w:tc>
          <w:tcPr>
            <w:tcW w:w="3136" w:type="pct"/>
            <w:shd w:val="clear" w:color="auto" w:fill="auto"/>
            <w:noWrap/>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RELLENO Y COMPACTADO DE ZANJA CON TIERRA COMÚN</w:t>
            </w:r>
          </w:p>
        </w:tc>
        <w:tc>
          <w:tcPr>
            <w:tcW w:w="622"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m3</w:t>
            </w:r>
          </w:p>
        </w:tc>
        <w:tc>
          <w:tcPr>
            <w:tcW w:w="725"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26,95</w:t>
            </w:r>
          </w:p>
        </w:tc>
      </w:tr>
      <w:tr w:rsidR="00121D12" w:rsidTr="00121D12">
        <w:trPr>
          <w:trHeight w:val="255"/>
        </w:trPr>
        <w:tc>
          <w:tcPr>
            <w:tcW w:w="517"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4</w:t>
            </w:r>
          </w:p>
        </w:tc>
        <w:tc>
          <w:tcPr>
            <w:tcW w:w="3136" w:type="pct"/>
            <w:shd w:val="clear" w:color="auto" w:fill="auto"/>
            <w:noWrap/>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PROVISIÓN Y COLOCADO DE CINTA DE SEÑALIZACIÓN</w:t>
            </w:r>
          </w:p>
        </w:tc>
        <w:tc>
          <w:tcPr>
            <w:tcW w:w="622"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m</w:t>
            </w:r>
          </w:p>
        </w:tc>
        <w:tc>
          <w:tcPr>
            <w:tcW w:w="725"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40,00</w:t>
            </w:r>
          </w:p>
        </w:tc>
      </w:tr>
      <w:tr w:rsidR="00121D12" w:rsidTr="00121D12">
        <w:trPr>
          <w:trHeight w:val="255"/>
        </w:trPr>
        <w:tc>
          <w:tcPr>
            <w:tcW w:w="517"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5</w:t>
            </w:r>
          </w:p>
        </w:tc>
        <w:tc>
          <w:tcPr>
            <w:tcW w:w="3136" w:type="pct"/>
            <w:shd w:val="clear" w:color="auto" w:fill="auto"/>
            <w:noWrap/>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NIVELACIÓN DE TERRENO</w:t>
            </w:r>
          </w:p>
        </w:tc>
        <w:tc>
          <w:tcPr>
            <w:tcW w:w="622"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m3</w:t>
            </w:r>
          </w:p>
        </w:tc>
        <w:tc>
          <w:tcPr>
            <w:tcW w:w="725"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2,70</w:t>
            </w:r>
          </w:p>
        </w:tc>
      </w:tr>
      <w:tr w:rsidR="00121D12" w:rsidTr="00121D12">
        <w:trPr>
          <w:trHeight w:val="255"/>
        </w:trPr>
        <w:tc>
          <w:tcPr>
            <w:tcW w:w="517"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6</w:t>
            </w:r>
          </w:p>
        </w:tc>
        <w:tc>
          <w:tcPr>
            <w:tcW w:w="3136" w:type="pct"/>
            <w:shd w:val="clear" w:color="auto" w:fill="auto"/>
            <w:noWrap/>
            <w:vAlign w:val="bottom"/>
            <w:hideMark/>
          </w:tcPr>
          <w:p w:rsidR="00121D12" w:rsidRDefault="00121D12">
            <w:pPr>
              <w:rPr>
                <w:rFonts w:ascii="Cambria" w:hAnsi="Cambria" w:cs="Calibri"/>
                <w:color w:val="000000"/>
                <w:sz w:val="20"/>
                <w:szCs w:val="20"/>
              </w:rPr>
            </w:pPr>
            <w:r>
              <w:rPr>
                <w:rFonts w:ascii="Cambria" w:hAnsi="Cambria" w:cs="Calibri"/>
                <w:color w:val="000000"/>
                <w:sz w:val="20"/>
                <w:szCs w:val="20"/>
              </w:rPr>
              <w:t>CONSTRUCCIÓN DE CORRALITO PARA VÁLVULA SDV</w:t>
            </w:r>
          </w:p>
        </w:tc>
        <w:tc>
          <w:tcPr>
            <w:tcW w:w="622"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Pza</w:t>
            </w:r>
          </w:p>
        </w:tc>
        <w:tc>
          <w:tcPr>
            <w:tcW w:w="725" w:type="pct"/>
            <w:shd w:val="clear" w:color="auto" w:fill="auto"/>
            <w:noWrap/>
            <w:vAlign w:val="bottom"/>
            <w:hideMark/>
          </w:tcPr>
          <w:p w:rsidR="00121D12" w:rsidRDefault="00121D12">
            <w:pPr>
              <w:jc w:val="center"/>
              <w:rPr>
                <w:rFonts w:ascii="Cambria" w:hAnsi="Cambria" w:cs="Calibri"/>
                <w:color w:val="000000"/>
                <w:sz w:val="20"/>
                <w:szCs w:val="20"/>
              </w:rPr>
            </w:pPr>
            <w:r>
              <w:rPr>
                <w:rFonts w:ascii="Cambria" w:hAnsi="Cambria" w:cs="Calibri"/>
                <w:color w:val="000000"/>
                <w:sz w:val="20"/>
                <w:szCs w:val="20"/>
              </w:rPr>
              <w:t>1,00</w:t>
            </w:r>
          </w:p>
        </w:tc>
      </w:tr>
    </w:tbl>
    <w:p w:rsidR="0022449A" w:rsidRDefault="0022449A" w:rsidP="0011164C">
      <w:pPr>
        <w:ind w:left="792"/>
        <w:jc w:val="both"/>
        <w:rPr>
          <w:rFonts w:ascii="Cambria" w:hAnsi="Cambria" w:cs="Verdana"/>
          <w:bCs/>
          <w:color w:val="000000"/>
        </w:rPr>
      </w:pP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39"/>
        <w:gridCol w:w="6209"/>
        <w:gridCol w:w="1012"/>
        <w:gridCol w:w="1194"/>
      </w:tblGrid>
      <w:tr w:rsidR="00DE07E2" w:rsidTr="00DE07E2">
        <w:trPr>
          <w:trHeight w:val="255"/>
        </w:trPr>
        <w:tc>
          <w:tcPr>
            <w:tcW w:w="5000" w:type="pct"/>
            <w:gridSpan w:val="4"/>
            <w:shd w:val="clear" w:color="auto" w:fill="auto"/>
            <w:noWrap/>
            <w:vAlign w:val="bottom"/>
            <w:hideMark/>
          </w:tcPr>
          <w:p w:rsidR="00DE07E2" w:rsidRDefault="00DE07E2">
            <w:pPr>
              <w:jc w:val="center"/>
              <w:rPr>
                <w:rFonts w:ascii="Cambria" w:hAnsi="Cambria" w:cs="Calibri"/>
                <w:b/>
                <w:bCs/>
                <w:color w:val="000000"/>
                <w:sz w:val="20"/>
                <w:szCs w:val="20"/>
                <w:lang w:val="es-BO" w:eastAsia="es-BO"/>
              </w:rPr>
            </w:pPr>
            <w:r>
              <w:rPr>
                <w:rFonts w:ascii="Cambria" w:hAnsi="Cambria" w:cs="Calibri"/>
                <w:b/>
                <w:bCs/>
                <w:color w:val="000000"/>
                <w:sz w:val="20"/>
                <w:szCs w:val="20"/>
              </w:rPr>
              <w:t>VOLUMENES DE OBRA</w:t>
            </w:r>
          </w:p>
        </w:tc>
      </w:tr>
      <w:tr w:rsidR="00DE07E2" w:rsidTr="00DE07E2">
        <w:trPr>
          <w:trHeight w:val="540"/>
        </w:trPr>
        <w:tc>
          <w:tcPr>
            <w:tcW w:w="453" w:type="pct"/>
            <w:shd w:val="clear" w:color="auto" w:fill="auto"/>
            <w:noWrap/>
            <w:vAlign w:val="bottom"/>
            <w:hideMark/>
          </w:tcPr>
          <w:p w:rsidR="00DE07E2" w:rsidRDefault="00DE07E2">
            <w:pPr>
              <w:jc w:val="center"/>
              <w:rPr>
                <w:rFonts w:ascii="Cambria" w:hAnsi="Cambria" w:cs="Calibri"/>
                <w:b/>
                <w:bCs/>
                <w:color w:val="000000"/>
                <w:sz w:val="20"/>
                <w:szCs w:val="20"/>
              </w:rPr>
            </w:pPr>
            <w:r>
              <w:rPr>
                <w:rFonts w:ascii="Cambria" w:hAnsi="Cambria" w:cs="Calibri"/>
                <w:b/>
                <w:bCs/>
                <w:color w:val="000000"/>
                <w:sz w:val="20"/>
                <w:szCs w:val="20"/>
              </w:rPr>
              <w:lastRenderedPageBreak/>
              <w:t>OBRA</w:t>
            </w:r>
          </w:p>
        </w:tc>
        <w:tc>
          <w:tcPr>
            <w:tcW w:w="4547" w:type="pct"/>
            <w:gridSpan w:val="3"/>
            <w:shd w:val="clear" w:color="auto" w:fill="auto"/>
            <w:vAlign w:val="bottom"/>
            <w:hideMark/>
          </w:tcPr>
          <w:p w:rsidR="00DE07E2" w:rsidRDefault="00DE07E2">
            <w:pPr>
              <w:jc w:val="center"/>
              <w:rPr>
                <w:rFonts w:ascii="Cambria" w:hAnsi="Cambria" w:cs="Calibri"/>
                <w:b/>
                <w:bCs/>
                <w:color w:val="000000"/>
                <w:sz w:val="20"/>
                <w:szCs w:val="20"/>
              </w:rPr>
            </w:pPr>
            <w:r>
              <w:rPr>
                <w:rFonts w:ascii="Cambria" w:hAnsi="Cambria" w:cs="Calibri"/>
                <w:b/>
                <w:bCs/>
                <w:color w:val="000000"/>
                <w:sz w:val="20"/>
                <w:szCs w:val="20"/>
              </w:rPr>
              <w:t>OBRAS CIVILES, MECÁNICAS Y ELÉCTRICAS PARA LA INSTALACIÓN DE EMO (EQUIPO DE MEDICIÓN DE ODORIZACIÓN) EN LA LOCALIDAD DE CAYAMBUCO-MUNICIPIO TARABUCO-DEPARTAMENTO DE CHUQUISACA</w:t>
            </w:r>
          </w:p>
        </w:tc>
      </w:tr>
      <w:tr w:rsidR="00DE07E2" w:rsidTr="00DE07E2">
        <w:trPr>
          <w:trHeight w:val="255"/>
        </w:trPr>
        <w:tc>
          <w:tcPr>
            <w:tcW w:w="453" w:type="pct"/>
            <w:shd w:val="clear" w:color="auto" w:fill="auto"/>
            <w:noWrap/>
            <w:vAlign w:val="bottom"/>
            <w:hideMark/>
          </w:tcPr>
          <w:p w:rsidR="00DE07E2" w:rsidRDefault="00DE07E2">
            <w:pPr>
              <w:jc w:val="center"/>
              <w:rPr>
                <w:rFonts w:ascii="Cambria" w:hAnsi="Cambria" w:cs="Calibri"/>
                <w:b/>
                <w:bCs/>
                <w:color w:val="000000"/>
                <w:sz w:val="20"/>
                <w:szCs w:val="20"/>
              </w:rPr>
            </w:pPr>
            <w:r>
              <w:rPr>
                <w:rFonts w:ascii="Cambria" w:hAnsi="Cambria" w:cs="Calibri"/>
                <w:b/>
                <w:bCs/>
                <w:color w:val="000000"/>
                <w:sz w:val="20"/>
                <w:szCs w:val="20"/>
              </w:rPr>
              <w:t>MÓDULO</w:t>
            </w:r>
          </w:p>
        </w:tc>
        <w:tc>
          <w:tcPr>
            <w:tcW w:w="4547" w:type="pct"/>
            <w:gridSpan w:val="3"/>
            <w:shd w:val="clear" w:color="auto" w:fill="auto"/>
            <w:noWrap/>
            <w:vAlign w:val="bottom"/>
            <w:hideMark/>
          </w:tcPr>
          <w:p w:rsidR="00DE07E2" w:rsidRDefault="00DE07E2">
            <w:pPr>
              <w:jc w:val="center"/>
              <w:rPr>
                <w:rFonts w:ascii="Cambria" w:hAnsi="Cambria" w:cs="Calibri"/>
                <w:b/>
                <w:bCs/>
                <w:color w:val="000000"/>
                <w:sz w:val="20"/>
                <w:szCs w:val="20"/>
              </w:rPr>
            </w:pPr>
            <w:r>
              <w:rPr>
                <w:rFonts w:ascii="Cambria" w:hAnsi="Cambria" w:cs="Calibri"/>
                <w:b/>
                <w:bCs/>
                <w:color w:val="000000"/>
                <w:sz w:val="20"/>
                <w:szCs w:val="20"/>
              </w:rPr>
              <w:t>OBRAS MECANICAS CONSTRUCCIÓN DE ACOMETIDA ESPECIAL</w:t>
            </w:r>
          </w:p>
        </w:tc>
      </w:tr>
      <w:tr w:rsidR="00DE07E2" w:rsidTr="00DE07E2">
        <w:trPr>
          <w:trHeight w:val="255"/>
        </w:trPr>
        <w:tc>
          <w:tcPr>
            <w:tcW w:w="453" w:type="pct"/>
            <w:shd w:val="clear" w:color="auto" w:fill="auto"/>
            <w:noWrap/>
            <w:vAlign w:val="bottom"/>
            <w:hideMark/>
          </w:tcPr>
          <w:p w:rsidR="00DE07E2" w:rsidRDefault="00DE07E2">
            <w:pPr>
              <w:jc w:val="center"/>
              <w:rPr>
                <w:rFonts w:ascii="Cambria" w:hAnsi="Cambria" w:cs="Calibri"/>
                <w:b/>
                <w:bCs/>
                <w:color w:val="000000"/>
                <w:sz w:val="20"/>
                <w:szCs w:val="20"/>
              </w:rPr>
            </w:pPr>
            <w:r>
              <w:rPr>
                <w:rFonts w:ascii="Cambria" w:hAnsi="Cambria" w:cs="Calibri"/>
                <w:b/>
                <w:bCs/>
                <w:color w:val="000000"/>
                <w:sz w:val="20"/>
                <w:szCs w:val="20"/>
              </w:rPr>
              <w:t>NO</w:t>
            </w:r>
          </w:p>
        </w:tc>
        <w:tc>
          <w:tcPr>
            <w:tcW w:w="3355" w:type="pct"/>
            <w:shd w:val="clear" w:color="auto" w:fill="auto"/>
            <w:noWrap/>
            <w:vAlign w:val="bottom"/>
            <w:hideMark/>
          </w:tcPr>
          <w:p w:rsidR="00DE07E2" w:rsidRDefault="00DE07E2">
            <w:pPr>
              <w:jc w:val="center"/>
              <w:rPr>
                <w:rFonts w:ascii="Cambria" w:hAnsi="Cambria" w:cs="Calibri"/>
                <w:b/>
                <w:bCs/>
                <w:color w:val="000000"/>
                <w:sz w:val="20"/>
                <w:szCs w:val="20"/>
              </w:rPr>
            </w:pPr>
            <w:r>
              <w:rPr>
                <w:rFonts w:ascii="Cambria" w:hAnsi="Cambria" w:cs="Calibri"/>
                <w:b/>
                <w:bCs/>
                <w:color w:val="000000"/>
                <w:sz w:val="20"/>
                <w:szCs w:val="20"/>
              </w:rPr>
              <w:t>DESCRIPCION</w:t>
            </w:r>
          </w:p>
        </w:tc>
        <w:tc>
          <w:tcPr>
            <w:tcW w:w="547" w:type="pct"/>
            <w:shd w:val="clear" w:color="auto" w:fill="auto"/>
            <w:noWrap/>
            <w:vAlign w:val="bottom"/>
            <w:hideMark/>
          </w:tcPr>
          <w:p w:rsidR="00DE07E2" w:rsidRDefault="00DE07E2">
            <w:pPr>
              <w:jc w:val="center"/>
              <w:rPr>
                <w:rFonts w:ascii="Cambria" w:hAnsi="Cambria" w:cs="Calibri"/>
                <w:b/>
                <w:bCs/>
                <w:color w:val="000000"/>
                <w:sz w:val="20"/>
                <w:szCs w:val="20"/>
              </w:rPr>
            </w:pPr>
            <w:r>
              <w:rPr>
                <w:rFonts w:ascii="Cambria" w:hAnsi="Cambria" w:cs="Calibri"/>
                <w:b/>
                <w:bCs/>
                <w:color w:val="000000"/>
                <w:sz w:val="20"/>
                <w:szCs w:val="20"/>
              </w:rPr>
              <w:t>UNIDAD</w:t>
            </w:r>
          </w:p>
        </w:tc>
        <w:tc>
          <w:tcPr>
            <w:tcW w:w="645" w:type="pct"/>
            <w:shd w:val="clear" w:color="auto" w:fill="auto"/>
            <w:noWrap/>
            <w:vAlign w:val="bottom"/>
            <w:hideMark/>
          </w:tcPr>
          <w:p w:rsidR="00DE07E2" w:rsidRDefault="00DE07E2">
            <w:pPr>
              <w:jc w:val="center"/>
              <w:rPr>
                <w:rFonts w:ascii="Cambria" w:hAnsi="Cambria" w:cs="Calibri"/>
                <w:b/>
                <w:bCs/>
                <w:color w:val="000000"/>
                <w:sz w:val="20"/>
                <w:szCs w:val="20"/>
              </w:rPr>
            </w:pPr>
            <w:r>
              <w:rPr>
                <w:rFonts w:ascii="Cambria" w:hAnsi="Cambria" w:cs="Calibri"/>
                <w:b/>
                <w:bCs/>
                <w:color w:val="000000"/>
                <w:sz w:val="20"/>
                <w:szCs w:val="20"/>
              </w:rPr>
              <w:t>CANTIDAD</w:t>
            </w:r>
          </w:p>
        </w:tc>
      </w:tr>
      <w:tr w:rsidR="00DE07E2" w:rsidTr="00DE07E2">
        <w:trPr>
          <w:trHeight w:val="285"/>
        </w:trPr>
        <w:tc>
          <w:tcPr>
            <w:tcW w:w="453"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1</w:t>
            </w:r>
          </w:p>
        </w:tc>
        <w:tc>
          <w:tcPr>
            <w:tcW w:w="3355" w:type="pct"/>
            <w:shd w:val="clear" w:color="auto" w:fill="auto"/>
            <w:noWrap/>
            <w:vAlign w:val="bottom"/>
            <w:hideMark/>
          </w:tcPr>
          <w:p w:rsidR="00DE07E2" w:rsidRDefault="00DE07E2">
            <w:pPr>
              <w:rPr>
                <w:rFonts w:ascii="Cambria" w:hAnsi="Cambria" w:cs="Calibri"/>
                <w:color w:val="000000"/>
                <w:sz w:val="20"/>
                <w:szCs w:val="20"/>
              </w:rPr>
            </w:pPr>
            <w:r>
              <w:rPr>
                <w:rFonts w:ascii="Cambria" w:hAnsi="Cambria" w:cs="Calibri"/>
                <w:color w:val="000000"/>
                <w:sz w:val="20"/>
                <w:szCs w:val="20"/>
              </w:rPr>
              <w:t>CARGUÍO, TRANSPORTE Y DESCARGUÍO DE TUBERÍA Y ACCESORIOS DE ANC DN 2" SCH 40</w:t>
            </w:r>
          </w:p>
        </w:tc>
        <w:tc>
          <w:tcPr>
            <w:tcW w:w="547"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Tn</w:t>
            </w:r>
          </w:p>
        </w:tc>
        <w:tc>
          <w:tcPr>
            <w:tcW w:w="645"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0,22</w:t>
            </w:r>
          </w:p>
        </w:tc>
      </w:tr>
      <w:tr w:rsidR="00DE07E2" w:rsidTr="00DE07E2">
        <w:trPr>
          <w:trHeight w:val="255"/>
        </w:trPr>
        <w:tc>
          <w:tcPr>
            <w:tcW w:w="453"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2</w:t>
            </w:r>
          </w:p>
        </w:tc>
        <w:tc>
          <w:tcPr>
            <w:tcW w:w="3355" w:type="pct"/>
            <w:shd w:val="clear" w:color="auto" w:fill="auto"/>
            <w:noWrap/>
            <w:vAlign w:val="bottom"/>
            <w:hideMark/>
          </w:tcPr>
          <w:p w:rsidR="00DE07E2" w:rsidRDefault="00DE07E2">
            <w:pPr>
              <w:rPr>
                <w:rFonts w:ascii="Cambria" w:hAnsi="Cambria" w:cs="Calibri"/>
                <w:color w:val="000000"/>
                <w:sz w:val="20"/>
                <w:szCs w:val="20"/>
              </w:rPr>
            </w:pPr>
            <w:r>
              <w:rPr>
                <w:rFonts w:ascii="Cambria" w:hAnsi="Cambria" w:cs="Calibri"/>
                <w:color w:val="000000"/>
                <w:sz w:val="20"/>
                <w:szCs w:val="20"/>
              </w:rPr>
              <w:t>DESFILE Y BAJADO DE TUBERÍA DE ANC DN 2" SCH 40</w:t>
            </w:r>
          </w:p>
        </w:tc>
        <w:tc>
          <w:tcPr>
            <w:tcW w:w="547"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m</w:t>
            </w:r>
          </w:p>
        </w:tc>
        <w:tc>
          <w:tcPr>
            <w:tcW w:w="645"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40,00</w:t>
            </w:r>
          </w:p>
        </w:tc>
      </w:tr>
      <w:tr w:rsidR="00DE07E2" w:rsidTr="00DE07E2">
        <w:trPr>
          <w:trHeight w:val="255"/>
        </w:trPr>
        <w:tc>
          <w:tcPr>
            <w:tcW w:w="453"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3</w:t>
            </w:r>
          </w:p>
        </w:tc>
        <w:tc>
          <w:tcPr>
            <w:tcW w:w="3355" w:type="pct"/>
            <w:shd w:val="clear" w:color="auto" w:fill="auto"/>
            <w:noWrap/>
            <w:vAlign w:val="bottom"/>
            <w:hideMark/>
          </w:tcPr>
          <w:p w:rsidR="00DE07E2" w:rsidRDefault="00DE07E2">
            <w:pPr>
              <w:rPr>
                <w:rFonts w:ascii="Cambria" w:hAnsi="Cambria" w:cs="Calibri"/>
                <w:color w:val="000000"/>
                <w:sz w:val="20"/>
                <w:szCs w:val="20"/>
              </w:rPr>
            </w:pPr>
            <w:r>
              <w:rPr>
                <w:rFonts w:ascii="Cambria" w:hAnsi="Cambria" w:cs="Calibri"/>
                <w:color w:val="000000"/>
                <w:sz w:val="20"/>
                <w:szCs w:val="20"/>
              </w:rPr>
              <w:t>CORTE DE TUBERÍA DE ANC DN 2" SCH 40</w:t>
            </w:r>
          </w:p>
        </w:tc>
        <w:tc>
          <w:tcPr>
            <w:tcW w:w="547"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Pto</w:t>
            </w:r>
          </w:p>
        </w:tc>
        <w:tc>
          <w:tcPr>
            <w:tcW w:w="645"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2,00</w:t>
            </w:r>
          </w:p>
        </w:tc>
      </w:tr>
      <w:tr w:rsidR="00DE07E2" w:rsidTr="00DE07E2">
        <w:trPr>
          <w:trHeight w:val="255"/>
        </w:trPr>
        <w:tc>
          <w:tcPr>
            <w:tcW w:w="453"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4</w:t>
            </w:r>
          </w:p>
        </w:tc>
        <w:tc>
          <w:tcPr>
            <w:tcW w:w="3355" w:type="pct"/>
            <w:shd w:val="clear" w:color="auto" w:fill="auto"/>
            <w:noWrap/>
            <w:vAlign w:val="bottom"/>
            <w:hideMark/>
          </w:tcPr>
          <w:p w:rsidR="00DE07E2" w:rsidRDefault="00DE07E2">
            <w:pPr>
              <w:rPr>
                <w:rFonts w:ascii="Cambria" w:hAnsi="Cambria" w:cs="Calibri"/>
                <w:color w:val="000000"/>
                <w:sz w:val="20"/>
                <w:szCs w:val="20"/>
              </w:rPr>
            </w:pPr>
            <w:r>
              <w:rPr>
                <w:rFonts w:ascii="Cambria" w:hAnsi="Cambria" w:cs="Calibri"/>
                <w:color w:val="000000"/>
                <w:sz w:val="20"/>
                <w:szCs w:val="20"/>
              </w:rPr>
              <w:t>CURVADO DE TUBERÍA DE ANC DN 2" SCH 40</w:t>
            </w:r>
          </w:p>
        </w:tc>
        <w:tc>
          <w:tcPr>
            <w:tcW w:w="547"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Pza</w:t>
            </w:r>
          </w:p>
        </w:tc>
        <w:tc>
          <w:tcPr>
            <w:tcW w:w="645"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4,00</w:t>
            </w:r>
          </w:p>
        </w:tc>
      </w:tr>
      <w:tr w:rsidR="00DE07E2" w:rsidTr="00DE07E2">
        <w:trPr>
          <w:trHeight w:val="255"/>
        </w:trPr>
        <w:tc>
          <w:tcPr>
            <w:tcW w:w="453"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5</w:t>
            </w:r>
          </w:p>
        </w:tc>
        <w:tc>
          <w:tcPr>
            <w:tcW w:w="3355" w:type="pct"/>
            <w:shd w:val="clear" w:color="auto" w:fill="auto"/>
            <w:noWrap/>
            <w:vAlign w:val="bottom"/>
            <w:hideMark/>
          </w:tcPr>
          <w:p w:rsidR="00DE07E2" w:rsidRDefault="00DE07E2">
            <w:pPr>
              <w:rPr>
                <w:rFonts w:ascii="Cambria" w:hAnsi="Cambria" w:cs="Calibri"/>
                <w:color w:val="000000"/>
                <w:sz w:val="20"/>
                <w:szCs w:val="20"/>
              </w:rPr>
            </w:pPr>
            <w:r>
              <w:rPr>
                <w:rFonts w:ascii="Cambria" w:hAnsi="Cambria" w:cs="Calibri"/>
                <w:color w:val="000000"/>
                <w:sz w:val="20"/>
                <w:szCs w:val="20"/>
              </w:rPr>
              <w:t>SOLDADURA DE TUBERÍA Y ACCESORIOS DE ANC DN 2" SCH 40</w:t>
            </w:r>
          </w:p>
        </w:tc>
        <w:tc>
          <w:tcPr>
            <w:tcW w:w="547"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Junta</w:t>
            </w:r>
          </w:p>
        </w:tc>
        <w:tc>
          <w:tcPr>
            <w:tcW w:w="645"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5,00</w:t>
            </w:r>
          </w:p>
        </w:tc>
      </w:tr>
      <w:tr w:rsidR="00DE07E2" w:rsidTr="00DE07E2">
        <w:trPr>
          <w:trHeight w:val="255"/>
        </w:trPr>
        <w:tc>
          <w:tcPr>
            <w:tcW w:w="453"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6</w:t>
            </w:r>
          </w:p>
        </w:tc>
        <w:tc>
          <w:tcPr>
            <w:tcW w:w="3355" w:type="pct"/>
            <w:shd w:val="clear" w:color="auto" w:fill="auto"/>
            <w:noWrap/>
            <w:vAlign w:val="bottom"/>
            <w:hideMark/>
          </w:tcPr>
          <w:p w:rsidR="00DE07E2" w:rsidRDefault="00DE07E2">
            <w:pPr>
              <w:rPr>
                <w:rFonts w:ascii="Cambria" w:hAnsi="Cambria" w:cs="Calibri"/>
                <w:color w:val="000000"/>
                <w:sz w:val="20"/>
                <w:szCs w:val="20"/>
              </w:rPr>
            </w:pPr>
            <w:r>
              <w:rPr>
                <w:rFonts w:ascii="Cambria" w:hAnsi="Cambria" w:cs="Calibri"/>
                <w:color w:val="000000"/>
                <w:sz w:val="20"/>
                <w:szCs w:val="20"/>
              </w:rPr>
              <w:t>END POR RADIOGRAFIA DE JUNTAS SOLDADAS DN 2" SCH 40</w:t>
            </w:r>
          </w:p>
        </w:tc>
        <w:tc>
          <w:tcPr>
            <w:tcW w:w="547"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Junta</w:t>
            </w:r>
          </w:p>
        </w:tc>
        <w:tc>
          <w:tcPr>
            <w:tcW w:w="645"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5,00</w:t>
            </w:r>
          </w:p>
        </w:tc>
      </w:tr>
      <w:tr w:rsidR="00DE07E2" w:rsidTr="00DE07E2">
        <w:trPr>
          <w:trHeight w:val="510"/>
        </w:trPr>
        <w:tc>
          <w:tcPr>
            <w:tcW w:w="453"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7</w:t>
            </w:r>
          </w:p>
        </w:tc>
        <w:tc>
          <w:tcPr>
            <w:tcW w:w="3355" w:type="pct"/>
            <w:shd w:val="clear" w:color="auto" w:fill="auto"/>
            <w:vAlign w:val="bottom"/>
            <w:hideMark/>
          </w:tcPr>
          <w:p w:rsidR="00DE07E2" w:rsidRDefault="00DE07E2">
            <w:pPr>
              <w:rPr>
                <w:rFonts w:ascii="Cambria" w:hAnsi="Cambria" w:cs="Calibri"/>
                <w:color w:val="000000"/>
                <w:sz w:val="20"/>
                <w:szCs w:val="20"/>
              </w:rPr>
            </w:pPr>
            <w:r>
              <w:rPr>
                <w:rFonts w:ascii="Cambria" w:hAnsi="Cambria" w:cs="Calibri"/>
                <w:color w:val="000000"/>
                <w:sz w:val="20"/>
                <w:szCs w:val="20"/>
              </w:rPr>
              <w:t>LIMPIEZA Y REVESTIMIENTO  DE TUBERÍA Y ACCESORIOS DE ANC DN 2"  C/CINTA DE REVESTIMIENTO</w:t>
            </w:r>
          </w:p>
        </w:tc>
        <w:tc>
          <w:tcPr>
            <w:tcW w:w="547"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m2</w:t>
            </w:r>
          </w:p>
        </w:tc>
        <w:tc>
          <w:tcPr>
            <w:tcW w:w="645"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33,00</w:t>
            </w:r>
          </w:p>
        </w:tc>
      </w:tr>
      <w:tr w:rsidR="00DE07E2" w:rsidTr="00DE07E2">
        <w:trPr>
          <w:trHeight w:val="255"/>
        </w:trPr>
        <w:tc>
          <w:tcPr>
            <w:tcW w:w="453"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8</w:t>
            </w:r>
          </w:p>
        </w:tc>
        <w:tc>
          <w:tcPr>
            <w:tcW w:w="3355" w:type="pct"/>
            <w:shd w:val="clear" w:color="auto" w:fill="auto"/>
            <w:noWrap/>
            <w:vAlign w:val="bottom"/>
            <w:hideMark/>
          </w:tcPr>
          <w:p w:rsidR="00DE07E2" w:rsidRDefault="00DE07E2">
            <w:pPr>
              <w:rPr>
                <w:rFonts w:ascii="Cambria" w:hAnsi="Cambria" w:cs="Calibri"/>
                <w:color w:val="000000"/>
                <w:sz w:val="20"/>
                <w:szCs w:val="20"/>
              </w:rPr>
            </w:pPr>
            <w:r>
              <w:rPr>
                <w:rFonts w:ascii="Cambria" w:hAnsi="Cambria" w:cs="Calibri"/>
                <w:color w:val="000000"/>
                <w:sz w:val="20"/>
                <w:szCs w:val="20"/>
              </w:rPr>
              <w:t xml:space="preserve">PRUEBA HIDROSTATICA DE TUBERÍA ANC DN 2" </w:t>
            </w:r>
          </w:p>
        </w:tc>
        <w:tc>
          <w:tcPr>
            <w:tcW w:w="547"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m</w:t>
            </w:r>
          </w:p>
        </w:tc>
        <w:tc>
          <w:tcPr>
            <w:tcW w:w="645"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40,00</w:t>
            </w:r>
          </w:p>
        </w:tc>
      </w:tr>
      <w:tr w:rsidR="00DE07E2" w:rsidTr="00DE07E2">
        <w:trPr>
          <w:trHeight w:val="765"/>
        </w:trPr>
        <w:tc>
          <w:tcPr>
            <w:tcW w:w="453"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9</w:t>
            </w:r>
          </w:p>
        </w:tc>
        <w:tc>
          <w:tcPr>
            <w:tcW w:w="3355" w:type="pct"/>
            <w:shd w:val="clear" w:color="auto" w:fill="auto"/>
            <w:vAlign w:val="bottom"/>
            <w:hideMark/>
          </w:tcPr>
          <w:p w:rsidR="00DE07E2" w:rsidRDefault="00DE07E2">
            <w:pPr>
              <w:rPr>
                <w:rFonts w:ascii="Cambria" w:hAnsi="Cambria" w:cs="Calibri"/>
                <w:color w:val="000000"/>
                <w:sz w:val="20"/>
                <w:szCs w:val="20"/>
              </w:rPr>
            </w:pPr>
            <w:r>
              <w:rPr>
                <w:rFonts w:ascii="Cambria" w:hAnsi="Cambria" w:cs="Calibri"/>
                <w:color w:val="000000"/>
                <w:sz w:val="20"/>
                <w:szCs w:val="20"/>
              </w:rPr>
              <w:t>PROVISIÓN, INSTALACIÓN Y PUESTA EN MARCHA DE VÁLVULA SHUT DOWN (SDV) TIPO TRUNION ANC 2" PROVISTA DE ACTUADOR NEUMÁTICO FALLA CIERRA Y PILOTOS NEUMÁTICOS</w:t>
            </w:r>
          </w:p>
        </w:tc>
        <w:tc>
          <w:tcPr>
            <w:tcW w:w="547"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Glb</w:t>
            </w:r>
          </w:p>
        </w:tc>
        <w:tc>
          <w:tcPr>
            <w:tcW w:w="645"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1,00</w:t>
            </w:r>
          </w:p>
        </w:tc>
      </w:tr>
      <w:tr w:rsidR="00DE07E2" w:rsidTr="00DE07E2">
        <w:trPr>
          <w:trHeight w:val="510"/>
        </w:trPr>
        <w:tc>
          <w:tcPr>
            <w:tcW w:w="453"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10</w:t>
            </w:r>
          </w:p>
        </w:tc>
        <w:tc>
          <w:tcPr>
            <w:tcW w:w="3355" w:type="pct"/>
            <w:shd w:val="clear" w:color="auto" w:fill="auto"/>
            <w:vAlign w:val="bottom"/>
            <w:hideMark/>
          </w:tcPr>
          <w:p w:rsidR="00DE07E2" w:rsidRDefault="00DE07E2">
            <w:pPr>
              <w:rPr>
                <w:rFonts w:ascii="Cambria" w:hAnsi="Cambria" w:cs="Calibri"/>
                <w:color w:val="000000"/>
                <w:sz w:val="20"/>
                <w:szCs w:val="20"/>
              </w:rPr>
            </w:pPr>
            <w:r>
              <w:rPr>
                <w:rFonts w:ascii="Cambria" w:hAnsi="Cambria" w:cs="Calibri"/>
                <w:color w:val="000000"/>
                <w:sz w:val="20"/>
                <w:szCs w:val="20"/>
              </w:rPr>
              <w:t xml:space="preserve">PROVISIÓN E INSTALACIÓN DE JUNTAS DIELÉCTRICAS ANSI 300 NPS 2" (5)  Y EMPAQUETADURAS FLEXITALIC ANSI 300 NPS 2" (1) </w:t>
            </w:r>
          </w:p>
        </w:tc>
        <w:tc>
          <w:tcPr>
            <w:tcW w:w="547"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Glb</w:t>
            </w:r>
          </w:p>
        </w:tc>
        <w:tc>
          <w:tcPr>
            <w:tcW w:w="645"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1,00</w:t>
            </w:r>
          </w:p>
        </w:tc>
      </w:tr>
      <w:tr w:rsidR="00DE07E2" w:rsidTr="00DE07E2">
        <w:trPr>
          <w:trHeight w:val="255"/>
        </w:trPr>
        <w:tc>
          <w:tcPr>
            <w:tcW w:w="453"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11</w:t>
            </w:r>
          </w:p>
        </w:tc>
        <w:tc>
          <w:tcPr>
            <w:tcW w:w="3355" w:type="pct"/>
            <w:shd w:val="clear" w:color="auto" w:fill="auto"/>
            <w:vAlign w:val="bottom"/>
            <w:hideMark/>
          </w:tcPr>
          <w:p w:rsidR="00DE07E2" w:rsidRDefault="00DE07E2">
            <w:pPr>
              <w:rPr>
                <w:rFonts w:ascii="Cambria" w:hAnsi="Cambria" w:cs="Calibri"/>
                <w:color w:val="000000"/>
                <w:sz w:val="20"/>
                <w:szCs w:val="20"/>
              </w:rPr>
            </w:pPr>
            <w:r>
              <w:rPr>
                <w:rFonts w:ascii="Cambria" w:hAnsi="Cambria" w:cs="Calibri"/>
                <w:color w:val="000000"/>
                <w:sz w:val="20"/>
                <w:szCs w:val="20"/>
              </w:rPr>
              <w:t>ESTUDIO E IMPLEMENTACIÓN DE PROTECCIÓN CATÓDICA</w:t>
            </w:r>
          </w:p>
        </w:tc>
        <w:tc>
          <w:tcPr>
            <w:tcW w:w="547"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Glb</w:t>
            </w:r>
          </w:p>
        </w:tc>
        <w:tc>
          <w:tcPr>
            <w:tcW w:w="645"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1,00</w:t>
            </w:r>
          </w:p>
        </w:tc>
      </w:tr>
    </w:tbl>
    <w:p w:rsidR="00121D12" w:rsidRDefault="00121D12" w:rsidP="0011164C">
      <w:pPr>
        <w:ind w:left="792"/>
        <w:jc w:val="both"/>
        <w:rPr>
          <w:rFonts w:ascii="Cambria" w:hAnsi="Cambria" w:cs="Verdana"/>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4"/>
        <w:gridCol w:w="6264"/>
        <w:gridCol w:w="894"/>
        <w:gridCol w:w="1131"/>
      </w:tblGrid>
      <w:tr w:rsidR="00DE07E2" w:rsidTr="00DE07E2">
        <w:trPr>
          <w:trHeight w:val="255"/>
        </w:trPr>
        <w:tc>
          <w:tcPr>
            <w:tcW w:w="5000" w:type="pct"/>
            <w:gridSpan w:val="4"/>
            <w:shd w:val="clear" w:color="auto" w:fill="auto"/>
            <w:noWrap/>
            <w:vAlign w:val="bottom"/>
            <w:hideMark/>
          </w:tcPr>
          <w:p w:rsidR="00DE07E2" w:rsidRDefault="00DE07E2">
            <w:pPr>
              <w:jc w:val="center"/>
              <w:rPr>
                <w:rFonts w:ascii="Cambria" w:hAnsi="Cambria" w:cs="Calibri"/>
                <w:b/>
                <w:bCs/>
                <w:color w:val="000000"/>
                <w:sz w:val="20"/>
                <w:szCs w:val="20"/>
                <w:lang w:val="es-BO" w:eastAsia="es-BO"/>
              </w:rPr>
            </w:pPr>
            <w:r>
              <w:rPr>
                <w:rFonts w:ascii="Cambria" w:hAnsi="Cambria" w:cs="Calibri"/>
                <w:b/>
                <w:bCs/>
                <w:color w:val="000000"/>
                <w:sz w:val="20"/>
                <w:szCs w:val="20"/>
              </w:rPr>
              <w:t>VOLUMENES DE OBRA</w:t>
            </w:r>
          </w:p>
        </w:tc>
      </w:tr>
      <w:tr w:rsidR="00DE07E2" w:rsidTr="00DE07E2">
        <w:trPr>
          <w:trHeight w:val="495"/>
        </w:trPr>
        <w:tc>
          <w:tcPr>
            <w:tcW w:w="458" w:type="pct"/>
            <w:shd w:val="clear" w:color="auto" w:fill="auto"/>
            <w:noWrap/>
            <w:vAlign w:val="bottom"/>
            <w:hideMark/>
          </w:tcPr>
          <w:p w:rsidR="00DE07E2" w:rsidRDefault="00DE07E2">
            <w:pPr>
              <w:jc w:val="center"/>
              <w:rPr>
                <w:rFonts w:ascii="Cambria" w:hAnsi="Cambria" w:cs="Calibri"/>
                <w:b/>
                <w:bCs/>
                <w:color w:val="000000"/>
                <w:sz w:val="20"/>
                <w:szCs w:val="20"/>
              </w:rPr>
            </w:pPr>
            <w:r>
              <w:rPr>
                <w:rFonts w:ascii="Cambria" w:hAnsi="Cambria" w:cs="Calibri"/>
                <w:b/>
                <w:bCs/>
                <w:color w:val="000000"/>
                <w:sz w:val="20"/>
                <w:szCs w:val="20"/>
              </w:rPr>
              <w:t>OBRA</w:t>
            </w:r>
          </w:p>
        </w:tc>
        <w:tc>
          <w:tcPr>
            <w:tcW w:w="4542" w:type="pct"/>
            <w:gridSpan w:val="3"/>
            <w:shd w:val="clear" w:color="auto" w:fill="auto"/>
            <w:vAlign w:val="bottom"/>
            <w:hideMark/>
          </w:tcPr>
          <w:p w:rsidR="00DE07E2" w:rsidRDefault="00DE07E2">
            <w:pPr>
              <w:jc w:val="center"/>
              <w:rPr>
                <w:rFonts w:ascii="Cambria" w:hAnsi="Cambria" w:cs="Calibri"/>
                <w:b/>
                <w:bCs/>
                <w:color w:val="000000"/>
                <w:sz w:val="20"/>
                <w:szCs w:val="20"/>
              </w:rPr>
            </w:pPr>
            <w:r>
              <w:rPr>
                <w:rFonts w:ascii="Cambria" w:hAnsi="Cambria" w:cs="Calibri"/>
                <w:b/>
                <w:bCs/>
                <w:color w:val="000000"/>
                <w:sz w:val="20"/>
                <w:szCs w:val="20"/>
              </w:rPr>
              <w:t>OBRAS CIVILES, MECÁNICAS Y ELÉCTRICAS PARA LA INSTALACIÓN DE EMO (EQUIPO DE MEDICIÓN DE ODORIZACIÓN) EN LA LOCALIDAD DE CAYAMBUCO-MUNICIPIO TARABUCO-DEPARTAMENTO DE CHUQUISACA</w:t>
            </w:r>
          </w:p>
        </w:tc>
      </w:tr>
      <w:tr w:rsidR="00DE07E2" w:rsidTr="00DE07E2">
        <w:trPr>
          <w:trHeight w:val="525"/>
        </w:trPr>
        <w:tc>
          <w:tcPr>
            <w:tcW w:w="458" w:type="pct"/>
            <w:shd w:val="clear" w:color="auto" w:fill="auto"/>
            <w:noWrap/>
            <w:vAlign w:val="bottom"/>
            <w:hideMark/>
          </w:tcPr>
          <w:p w:rsidR="00DE07E2" w:rsidRDefault="00DE07E2">
            <w:pPr>
              <w:jc w:val="center"/>
              <w:rPr>
                <w:rFonts w:ascii="Cambria" w:hAnsi="Cambria" w:cs="Calibri"/>
                <w:b/>
                <w:bCs/>
                <w:color w:val="000000"/>
                <w:sz w:val="20"/>
                <w:szCs w:val="20"/>
              </w:rPr>
            </w:pPr>
            <w:r>
              <w:rPr>
                <w:rFonts w:ascii="Cambria" w:hAnsi="Cambria" w:cs="Calibri"/>
                <w:b/>
                <w:bCs/>
                <w:color w:val="000000"/>
                <w:sz w:val="20"/>
                <w:szCs w:val="20"/>
              </w:rPr>
              <w:t>MÓDULO</w:t>
            </w:r>
          </w:p>
        </w:tc>
        <w:tc>
          <w:tcPr>
            <w:tcW w:w="4542" w:type="pct"/>
            <w:gridSpan w:val="3"/>
            <w:shd w:val="clear" w:color="auto" w:fill="auto"/>
            <w:vAlign w:val="bottom"/>
            <w:hideMark/>
          </w:tcPr>
          <w:p w:rsidR="00DE07E2" w:rsidRDefault="00DE07E2">
            <w:pPr>
              <w:jc w:val="center"/>
              <w:rPr>
                <w:rFonts w:ascii="Cambria" w:hAnsi="Cambria" w:cs="Calibri"/>
                <w:b/>
                <w:bCs/>
                <w:color w:val="000000"/>
                <w:sz w:val="20"/>
                <w:szCs w:val="20"/>
              </w:rPr>
            </w:pPr>
            <w:r>
              <w:rPr>
                <w:rFonts w:ascii="Cambria" w:hAnsi="Cambria" w:cs="Calibri"/>
                <w:b/>
                <w:bCs/>
                <w:color w:val="000000"/>
                <w:sz w:val="20"/>
                <w:szCs w:val="20"/>
              </w:rPr>
              <w:t>OBRAS CIVILES Y DE ACONDICIONAMIENTO PARA LA INSTALACIÓN DE ESTACIÓN DE MEDICIÓN Y ODORIZACIÓN (EMO)</w:t>
            </w:r>
          </w:p>
        </w:tc>
      </w:tr>
      <w:tr w:rsidR="00DE07E2" w:rsidTr="00DE07E2">
        <w:trPr>
          <w:trHeight w:val="255"/>
        </w:trPr>
        <w:tc>
          <w:tcPr>
            <w:tcW w:w="458" w:type="pct"/>
            <w:shd w:val="clear" w:color="auto" w:fill="auto"/>
            <w:noWrap/>
            <w:vAlign w:val="bottom"/>
            <w:hideMark/>
          </w:tcPr>
          <w:p w:rsidR="00DE07E2" w:rsidRDefault="00DE07E2">
            <w:pPr>
              <w:jc w:val="center"/>
              <w:rPr>
                <w:rFonts w:ascii="Cambria" w:hAnsi="Cambria" w:cs="Calibri"/>
                <w:b/>
                <w:bCs/>
                <w:color w:val="000000"/>
                <w:sz w:val="20"/>
                <w:szCs w:val="20"/>
              </w:rPr>
            </w:pPr>
            <w:r>
              <w:rPr>
                <w:rFonts w:ascii="Cambria" w:hAnsi="Cambria" w:cs="Calibri"/>
                <w:b/>
                <w:bCs/>
                <w:color w:val="000000"/>
                <w:sz w:val="20"/>
                <w:szCs w:val="20"/>
              </w:rPr>
              <w:t>NO</w:t>
            </w:r>
          </w:p>
        </w:tc>
        <w:tc>
          <w:tcPr>
            <w:tcW w:w="3585" w:type="pct"/>
            <w:shd w:val="clear" w:color="auto" w:fill="auto"/>
            <w:noWrap/>
            <w:vAlign w:val="bottom"/>
            <w:hideMark/>
          </w:tcPr>
          <w:p w:rsidR="00DE07E2" w:rsidRDefault="00DE07E2">
            <w:pPr>
              <w:jc w:val="center"/>
              <w:rPr>
                <w:rFonts w:ascii="Cambria" w:hAnsi="Cambria" w:cs="Calibri"/>
                <w:b/>
                <w:bCs/>
                <w:color w:val="000000"/>
                <w:sz w:val="20"/>
                <w:szCs w:val="20"/>
              </w:rPr>
            </w:pPr>
            <w:r>
              <w:rPr>
                <w:rFonts w:ascii="Cambria" w:hAnsi="Cambria" w:cs="Calibri"/>
                <w:b/>
                <w:bCs/>
                <w:color w:val="000000"/>
                <w:sz w:val="20"/>
                <w:szCs w:val="20"/>
              </w:rPr>
              <w:t>DESCRIPCION</w:t>
            </w:r>
          </w:p>
        </w:tc>
        <w:tc>
          <w:tcPr>
            <w:tcW w:w="416" w:type="pct"/>
            <w:shd w:val="clear" w:color="auto" w:fill="auto"/>
            <w:noWrap/>
            <w:vAlign w:val="bottom"/>
            <w:hideMark/>
          </w:tcPr>
          <w:p w:rsidR="00DE07E2" w:rsidRDefault="00DE07E2">
            <w:pPr>
              <w:jc w:val="center"/>
              <w:rPr>
                <w:rFonts w:ascii="Cambria" w:hAnsi="Cambria" w:cs="Calibri"/>
                <w:b/>
                <w:bCs/>
                <w:color w:val="000000"/>
                <w:sz w:val="20"/>
                <w:szCs w:val="20"/>
              </w:rPr>
            </w:pPr>
            <w:r>
              <w:rPr>
                <w:rFonts w:ascii="Cambria" w:hAnsi="Cambria" w:cs="Calibri"/>
                <w:b/>
                <w:bCs/>
                <w:color w:val="000000"/>
                <w:sz w:val="20"/>
                <w:szCs w:val="20"/>
              </w:rPr>
              <w:t>UNIDAD</w:t>
            </w:r>
          </w:p>
        </w:tc>
        <w:tc>
          <w:tcPr>
            <w:tcW w:w="542" w:type="pct"/>
            <w:shd w:val="clear" w:color="auto" w:fill="auto"/>
            <w:noWrap/>
            <w:vAlign w:val="bottom"/>
            <w:hideMark/>
          </w:tcPr>
          <w:p w:rsidR="00DE07E2" w:rsidRDefault="00DE07E2">
            <w:pPr>
              <w:jc w:val="center"/>
              <w:rPr>
                <w:rFonts w:ascii="Cambria" w:hAnsi="Cambria" w:cs="Calibri"/>
                <w:b/>
                <w:bCs/>
                <w:color w:val="000000"/>
                <w:sz w:val="20"/>
                <w:szCs w:val="20"/>
              </w:rPr>
            </w:pPr>
            <w:r>
              <w:rPr>
                <w:rFonts w:ascii="Cambria" w:hAnsi="Cambria" w:cs="Calibri"/>
                <w:b/>
                <w:bCs/>
                <w:color w:val="000000"/>
                <w:sz w:val="20"/>
                <w:szCs w:val="20"/>
              </w:rPr>
              <w:t>CANTIDAD</w:t>
            </w:r>
          </w:p>
        </w:tc>
      </w:tr>
      <w:tr w:rsidR="00DE07E2" w:rsidTr="00DE07E2">
        <w:trPr>
          <w:trHeight w:val="255"/>
        </w:trPr>
        <w:tc>
          <w:tcPr>
            <w:tcW w:w="458"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1</w:t>
            </w:r>
          </w:p>
        </w:tc>
        <w:tc>
          <w:tcPr>
            <w:tcW w:w="3585" w:type="pct"/>
            <w:shd w:val="clear" w:color="auto" w:fill="auto"/>
            <w:vAlign w:val="bottom"/>
            <w:hideMark/>
          </w:tcPr>
          <w:p w:rsidR="00DE07E2" w:rsidRDefault="00DE07E2">
            <w:pPr>
              <w:rPr>
                <w:rFonts w:ascii="Cambria" w:hAnsi="Cambria" w:cs="Calibri"/>
                <w:color w:val="000000"/>
                <w:sz w:val="20"/>
                <w:szCs w:val="20"/>
              </w:rPr>
            </w:pPr>
            <w:r>
              <w:rPr>
                <w:rFonts w:ascii="Cambria" w:hAnsi="Cambria" w:cs="Calibri"/>
                <w:color w:val="000000"/>
                <w:sz w:val="20"/>
                <w:szCs w:val="20"/>
              </w:rPr>
              <w:t>NIVELACIÓN DE TERRENO</w:t>
            </w:r>
          </w:p>
        </w:tc>
        <w:tc>
          <w:tcPr>
            <w:tcW w:w="416"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m3</w:t>
            </w:r>
          </w:p>
        </w:tc>
        <w:tc>
          <w:tcPr>
            <w:tcW w:w="542"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55,75</w:t>
            </w:r>
          </w:p>
        </w:tc>
      </w:tr>
      <w:tr w:rsidR="00DE07E2" w:rsidTr="00DE07E2">
        <w:trPr>
          <w:trHeight w:val="510"/>
        </w:trPr>
        <w:tc>
          <w:tcPr>
            <w:tcW w:w="458"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2</w:t>
            </w:r>
          </w:p>
        </w:tc>
        <w:tc>
          <w:tcPr>
            <w:tcW w:w="3585" w:type="pct"/>
            <w:shd w:val="clear" w:color="auto" w:fill="auto"/>
            <w:vAlign w:val="bottom"/>
            <w:hideMark/>
          </w:tcPr>
          <w:p w:rsidR="00DE07E2" w:rsidRDefault="00DE07E2">
            <w:pPr>
              <w:rPr>
                <w:rFonts w:ascii="Cambria" w:hAnsi="Cambria" w:cs="Calibri"/>
                <w:color w:val="000000"/>
                <w:sz w:val="20"/>
                <w:szCs w:val="20"/>
              </w:rPr>
            </w:pPr>
            <w:r>
              <w:rPr>
                <w:rFonts w:ascii="Cambria" w:hAnsi="Cambria" w:cs="Calibri"/>
                <w:color w:val="000000"/>
                <w:sz w:val="20"/>
                <w:szCs w:val="20"/>
              </w:rPr>
              <w:t xml:space="preserve">BASE, PISO Y CONTRAPISO PARA EQUIPO ESTACIÓN DE MEDICIÓN Y ODORIZACIÓN (LOSA DE </w:t>
            </w:r>
            <w:proofErr w:type="spellStart"/>
            <w:r>
              <w:rPr>
                <w:rFonts w:ascii="Cambria" w:hAnsi="Cambria" w:cs="Calibri"/>
                <w:color w:val="000000"/>
                <w:sz w:val="20"/>
                <w:szCs w:val="20"/>
              </w:rPr>
              <w:t>HºAº</w:t>
            </w:r>
            <w:proofErr w:type="spellEnd"/>
            <w:r>
              <w:rPr>
                <w:rFonts w:ascii="Cambria" w:hAnsi="Cambria" w:cs="Calibri"/>
                <w:color w:val="000000"/>
                <w:sz w:val="20"/>
                <w:szCs w:val="20"/>
              </w:rPr>
              <w:t xml:space="preserve"> )</w:t>
            </w:r>
          </w:p>
        </w:tc>
        <w:tc>
          <w:tcPr>
            <w:tcW w:w="416"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m3</w:t>
            </w:r>
          </w:p>
        </w:tc>
        <w:tc>
          <w:tcPr>
            <w:tcW w:w="542"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13,50</w:t>
            </w:r>
          </w:p>
        </w:tc>
      </w:tr>
      <w:tr w:rsidR="00DE07E2" w:rsidTr="00DE07E2">
        <w:trPr>
          <w:trHeight w:val="255"/>
        </w:trPr>
        <w:tc>
          <w:tcPr>
            <w:tcW w:w="458"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3</w:t>
            </w:r>
          </w:p>
        </w:tc>
        <w:tc>
          <w:tcPr>
            <w:tcW w:w="3585" w:type="pct"/>
            <w:shd w:val="clear" w:color="auto" w:fill="auto"/>
            <w:noWrap/>
            <w:vAlign w:val="bottom"/>
            <w:hideMark/>
          </w:tcPr>
          <w:p w:rsidR="00DE07E2" w:rsidRDefault="00DE07E2">
            <w:pPr>
              <w:rPr>
                <w:rFonts w:ascii="Cambria" w:hAnsi="Cambria" w:cs="Calibri"/>
                <w:color w:val="000000"/>
                <w:sz w:val="20"/>
                <w:szCs w:val="20"/>
              </w:rPr>
            </w:pPr>
            <w:r>
              <w:rPr>
                <w:rFonts w:ascii="Cambria" w:hAnsi="Cambria" w:cs="Calibri"/>
                <w:color w:val="000000"/>
                <w:sz w:val="20"/>
                <w:szCs w:val="20"/>
              </w:rPr>
              <w:t>EXCAVACIÓN PARA CIMIENTOS Y/O ZAPATAS - TERRENO ROCOSO</w:t>
            </w:r>
          </w:p>
        </w:tc>
        <w:tc>
          <w:tcPr>
            <w:tcW w:w="416"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m3</w:t>
            </w:r>
          </w:p>
        </w:tc>
        <w:tc>
          <w:tcPr>
            <w:tcW w:w="542"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28,30</w:t>
            </w:r>
          </w:p>
        </w:tc>
      </w:tr>
      <w:tr w:rsidR="00DE07E2" w:rsidTr="00DE07E2">
        <w:trPr>
          <w:trHeight w:val="255"/>
        </w:trPr>
        <w:tc>
          <w:tcPr>
            <w:tcW w:w="458"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4</w:t>
            </w:r>
          </w:p>
        </w:tc>
        <w:tc>
          <w:tcPr>
            <w:tcW w:w="3585" w:type="pct"/>
            <w:shd w:val="clear" w:color="auto" w:fill="auto"/>
            <w:noWrap/>
            <w:vAlign w:val="bottom"/>
            <w:hideMark/>
          </w:tcPr>
          <w:p w:rsidR="00DE07E2" w:rsidRDefault="00DE07E2">
            <w:pPr>
              <w:rPr>
                <w:rFonts w:ascii="Cambria" w:hAnsi="Cambria" w:cs="Calibri"/>
                <w:color w:val="000000"/>
                <w:sz w:val="20"/>
                <w:szCs w:val="20"/>
              </w:rPr>
            </w:pPr>
            <w:r>
              <w:rPr>
                <w:rFonts w:ascii="Cambria" w:hAnsi="Cambria" w:cs="Calibri"/>
                <w:color w:val="000000"/>
                <w:sz w:val="20"/>
                <w:szCs w:val="20"/>
              </w:rPr>
              <w:t>CIMIENTOS DE H°C° 60% PIEDRA DESPLAZADORA</w:t>
            </w:r>
          </w:p>
        </w:tc>
        <w:tc>
          <w:tcPr>
            <w:tcW w:w="416"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m3</w:t>
            </w:r>
          </w:p>
        </w:tc>
        <w:tc>
          <w:tcPr>
            <w:tcW w:w="542"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28,30</w:t>
            </w:r>
          </w:p>
        </w:tc>
      </w:tr>
      <w:tr w:rsidR="00DE07E2" w:rsidTr="00DE07E2">
        <w:trPr>
          <w:trHeight w:val="255"/>
        </w:trPr>
        <w:tc>
          <w:tcPr>
            <w:tcW w:w="458"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5</w:t>
            </w:r>
          </w:p>
        </w:tc>
        <w:tc>
          <w:tcPr>
            <w:tcW w:w="3585" w:type="pct"/>
            <w:shd w:val="clear" w:color="auto" w:fill="auto"/>
            <w:noWrap/>
            <w:vAlign w:val="bottom"/>
            <w:hideMark/>
          </w:tcPr>
          <w:p w:rsidR="00DE07E2" w:rsidRDefault="00DE07E2">
            <w:pPr>
              <w:rPr>
                <w:rFonts w:ascii="Cambria" w:hAnsi="Cambria" w:cs="Calibri"/>
                <w:color w:val="000000"/>
                <w:sz w:val="20"/>
                <w:szCs w:val="20"/>
              </w:rPr>
            </w:pPr>
            <w:r>
              <w:rPr>
                <w:rFonts w:ascii="Cambria" w:hAnsi="Cambria" w:cs="Calibri"/>
                <w:color w:val="000000"/>
                <w:sz w:val="20"/>
                <w:szCs w:val="20"/>
              </w:rPr>
              <w:t>SOBRECIMIENTOS DE H°C° 50% PIEDRA DESPLAZADORA</w:t>
            </w:r>
          </w:p>
        </w:tc>
        <w:tc>
          <w:tcPr>
            <w:tcW w:w="416"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m3</w:t>
            </w:r>
          </w:p>
        </w:tc>
        <w:tc>
          <w:tcPr>
            <w:tcW w:w="542"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8,46</w:t>
            </w:r>
          </w:p>
        </w:tc>
      </w:tr>
      <w:tr w:rsidR="00DE07E2" w:rsidTr="00DE07E2">
        <w:trPr>
          <w:trHeight w:val="510"/>
        </w:trPr>
        <w:tc>
          <w:tcPr>
            <w:tcW w:w="458"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6</w:t>
            </w:r>
          </w:p>
        </w:tc>
        <w:tc>
          <w:tcPr>
            <w:tcW w:w="3585" w:type="pct"/>
            <w:shd w:val="clear" w:color="auto" w:fill="auto"/>
            <w:vAlign w:val="bottom"/>
            <w:hideMark/>
          </w:tcPr>
          <w:p w:rsidR="00DE07E2" w:rsidRDefault="00DE07E2">
            <w:pPr>
              <w:rPr>
                <w:rFonts w:ascii="Cambria" w:hAnsi="Cambria" w:cs="Calibri"/>
                <w:color w:val="000000"/>
                <w:sz w:val="20"/>
                <w:szCs w:val="20"/>
              </w:rPr>
            </w:pPr>
            <w:r>
              <w:rPr>
                <w:rFonts w:ascii="Cambria" w:hAnsi="Cambria" w:cs="Calibri"/>
                <w:color w:val="000000"/>
                <w:sz w:val="20"/>
                <w:szCs w:val="20"/>
              </w:rPr>
              <w:t xml:space="preserve">TECHADO Y TINGLADO  HECHO DE PERFIL ESTRUCTURAL  (CONSTRUCCIÓN E INSTALACIÓN) </w:t>
            </w:r>
          </w:p>
        </w:tc>
        <w:tc>
          <w:tcPr>
            <w:tcW w:w="416"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Glb</w:t>
            </w:r>
          </w:p>
        </w:tc>
        <w:tc>
          <w:tcPr>
            <w:tcW w:w="542"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1,00</w:t>
            </w:r>
          </w:p>
        </w:tc>
      </w:tr>
      <w:tr w:rsidR="00DE07E2" w:rsidTr="00DE07E2">
        <w:trPr>
          <w:trHeight w:val="510"/>
        </w:trPr>
        <w:tc>
          <w:tcPr>
            <w:tcW w:w="458"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7</w:t>
            </w:r>
          </w:p>
        </w:tc>
        <w:tc>
          <w:tcPr>
            <w:tcW w:w="3585" w:type="pct"/>
            <w:shd w:val="clear" w:color="auto" w:fill="auto"/>
            <w:vAlign w:val="bottom"/>
            <w:hideMark/>
          </w:tcPr>
          <w:p w:rsidR="00DE07E2" w:rsidRDefault="00DE07E2">
            <w:pPr>
              <w:rPr>
                <w:rFonts w:ascii="Cambria" w:hAnsi="Cambria" w:cs="Calibri"/>
                <w:color w:val="000000"/>
                <w:sz w:val="20"/>
                <w:szCs w:val="20"/>
              </w:rPr>
            </w:pPr>
            <w:r>
              <w:rPr>
                <w:rFonts w:ascii="Cambria" w:hAnsi="Cambria" w:cs="Calibri"/>
                <w:color w:val="000000"/>
                <w:sz w:val="20"/>
                <w:szCs w:val="20"/>
              </w:rPr>
              <w:t>PROVISIÓN E INSTALACIÓN DE MALLA PERIMETRAL DE 2,7m Y POSTES ANCLADOS DESDE EL CIMIENTO CADA 2,5m</w:t>
            </w:r>
          </w:p>
        </w:tc>
        <w:tc>
          <w:tcPr>
            <w:tcW w:w="416"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m2</w:t>
            </w:r>
          </w:p>
        </w:tc>
        <w:tc>
          <w:tcPr>
            <w:tcW w:w="542"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439,25</w:t>
            </w:r>
          </w:p>
        </w:tc>
      </w:tr>
      <w:tr w:rsidR="00DE07E2" w:rsidTr="00DE07E2">
        <w:trPr>
          <w:trHeight w:val="255"/>
        </w:trPr>
        <w:tc>
          <w:tcPr>
            <w:tcW w:w="458"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8</w:t>
            </w:r>
          </w:p>
        </w:tc>
        <w:tc>
          <w:tcPr>
            <w:tcW w:w="3585" w:type="pct"/>
            <w:shd w:val="clear" w:color="auto" w:fill="auto"/>
            <w:noWrap/>
            <w:vAlign w:val="bottom"/>
            <w:hideMark/>
          </w:tcPr>
          <w:p w:rsidR="00DE07E2" w:rsidRDefault="00DE07E2">
            <w:pPr>
              <w:rPr>
                <w:rFonts w:ascii="Cambria" w:hAnsi="Cambria" w:cs="Calibri"/>
                <w:color w:val="000000"/>
                <w:sz w:val="20"/>
                <w:szCs w:val="20"/>
              </w:rPr>
            </w:pPr>
            <w:r>
              <w:rPr>
                <w:rFonts w:ascii="Cambria" w:hAnsi="Cambria" w:cs="Calibri"/>
                <w:color w:val="000000"/>
                <w:sz w:val="20"/>
                <w:szCs w:val="20"/>
              </w:rPr>
              <w:t>CONSTRUCCIÓN DE ACERA PERIMETRAL</w:t>
            </w:r>
          </w:p>
        </w:tc>
        <w:tc>
          <w:tcPr>
            <w:tcW w:w="416"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m2</w:t>
            </w:r>
          </w:p>
        </w:tc>
        <w:tc>
          <w:tcPr>
            <w:tcW w:w="542"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130,60</w:t>
            </w:r>
          </w:p>
        </w:tc>
      </w:tr>
      <w:tr w:rsidR="00DE07E2" w:rsidTr="00DE07E2">
        <w:trPr>
          <w:trHeight w:val="510"/>
        </w:trPr>
        <w:tc>
          <w:tcPr>
            <w:tcW w:w="458"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9</w:t>
            </w:r>
          </w:p>
        </w:tc>
        <w:tc>
          <w:tcPr>
            <w:tcW w:w="3585" w:type="pct"/>
            <w:shd w:val="clear" w:color="auto" w:fill="auto"/>
            <w:vAlign w:val="bottom"/>
            <w:hideMark/>
          </w:tcPr>
          <w:p w:rsidR="00DE07E2" w:rsidRDefault="00DE07E2">
            <w:pPr>
              <w:rPr>
                <w:rFonts w:ascii="Cambria" w:hAnsi="Cambria" w:cs="Calibri"/>
                <w:color w:val="000000"/>
                <w:sz w:val="20"/>
                <w:szCs w:val="20"/>
              </w:rPr>
            </w:pPr>
            <w:r>
              <w:rPr>
                <w:rFonts w:ascii="Cambria" w:hAnsi="Cambria" w:cs="Calibri"/>
                <w:color w:val="000000"/>
                <w:sz w:val="20"/>
                <w:szCs w:val="20"/>
              </w:rPr>
              <w:t>PUERTA DE MALLA EN MARCO DE TUBO DE 2,7 m X 2,5 m PROVISTA DE SEGURO PARA CANDADO</w:t>
            </w:r>
          </w:p>
        </w:tc>
        <w:tc>
          <w:tcPr>
            <w:tcW w:w="416"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m2</w:t>
            </w:r>
          </w:p>
        </w:tc>
        <w:tc>
          <w:tcPr>
            <w:tcW w:w="542"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6,75</w:t>
            </w:r>
          </w:p>
        </w:tc>
      </w:tr>
      <w:tr w:rsidR="00DE07E2" w:rsidTr="00DE07E2">
        <w:trPr>
          <w:trHeight w:val="255"/>
        </w:trPr>
        <w:tc>
          <w:tcPr>
            <w:tcW w:w="458"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10</w:t>
            </w:r>
          </w:p>
        </w:tc>
        <w:tc>
          <w:tcPr>
            <w:tcW w:w="3585" w:type="pct"/>
            <w:shd w:val="clear" w:color="auto" w:fill="auto"/>
            <w:vAlign w:val="bottom"/>
            <w:hideMark/>
          </w:tcPr>
          <w:p w:rsidR="00DE07E2" w:rsidRDefault="00DE07E2">
            <w:pPr>
              <w:rPr>
                <w:rFonts w:ascii="Cambria" w:hAnsi="Cambria" w:cs="Calibri"/>
                <w:color w:val="000000"/>
                <w:sz w:val="20"/>
                <w:szCs w:val="20"/>
              </w:rPr>
            </w:pPr>
            <w:r>
              <w:rPr>
                <w:rFonts w:ascii="Cambria" w:hAnsi="Cambria" w:cs="Calibri"/>
                <w:color w:val="000000"/>
                <w:sz w:val="20"/>
                <w:szCs w:val="20"/>
              </w:rPr>
              <w:t>PROVISIÓN Y COLOCADO DE CAMA DE GRAVA</w:t>
            </w:r>
          </w:p>
        </w:tc>
        <w:tc>
          <w:tcPr>
            <w:tcW w:w="416"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m3</w:t>
            </w:r>
          </w:p>
        </w:tc>
        <w:tc>
          <w:tcPr>
            <w:tcW w:w="542"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37,20</w:t>
            </w:r>
          </w:p>
        </w:tc>
      </w:tr>
      <w:tr w:rsidR="00DE07E2" w:rsidTr="00DE07E2">
        <w:trPr>
          <w:trHeight w:val="255"/>
        </w:trPr>
        <w:tc>
          <w:tcPr>
            <w:tcW w:w="458"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11</w:t>
            </w:r>
          </w:p>
        </w:tc>
        <w:tc>
          <w:tcPr>
            <w:tcW w:w="3585" w:type="pct"/>
            <w:shd w:val="clear" w:color="auto" w:fill="auto"/>
            <w:vAlign w:val="bottom"/>
            <w:hideMark/>
          </w:tcPr>
          <w:p w:rsidR="00DE07E2" w:rsidRDefault="00DE07E2">
            <w:pPr>
              <w:rPr>
                <w:rFonts w:ascii="Cambria" w:hAnsi="Cambria" w:cs="Calibri"/>
                <w:color w:val="000000"/>
                <w:sz w:val="20"/>
                <w:szCs w:val="20"/>
              </w:rPr>
            </w:pPr>
            <w:r>
              <w:rPr>
                <w:rFonts w:ascii="Cambria" w:hAnsi="Cambria" w:cs="Calibri"/>
                <w:color w:val="000000"/>
                <w:sz w:val="20"/>
                <w:szCs w:val="20"/>
              </w:rPr>
              <w:t xml:space="preserve">CONSTRUCCIÓN DE CASETAS </w:t>
            </w:r>
          </w:p>
        </w:tc>
        <w:tc>
          <w:tcPr>
            <w:tcW w:w="416"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Glb</w:t>
            </w:r>
          </w:p>
        </w:tc>
        <w:tc>
          <w:tcPr>
            <w:tcW w:w="542"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1,00</w:t>
            </w:r>
          </w:p>
        </w:tc>
      </w:tr>
      <w:tr w:rsidR="00DE07E2" w:rsidTr="00DE07E2">
        <w:trPr>
          <w:trHeight w:val="255"/>
        </w:trPr>
        <w:tc>
          <w:tcPr>
            <w:tcW w:w="458"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12</w:t>
            </w:r>
          </w:p>
        </w:tc>
        <w:tc>
          <w:tcPr>
            <w:tcW w:w="3585" w:type="pct"/>
            <w:shd w:val="clear" w:color="auto" w:fill="auto"/>
            <w:vAlign w:val="bottom"/>
            <w:hideMark/>
          </w:tcPr>
          <w:p w:rsidR="00DE07E2" w:rsidRDefault="00DE07E2">
            <w:pPr>
              <w:rPr>
                <w:rFonts w:ascii="Cambria" w:hAnsi="Cambria" w:cs="Calibri"/>
                <w:color w:val="000000"/>
                <w:sz w:val="20"/>
                <w:szCs w:val="20"/>
              </w:rPr>
            </w:pPr>
            <w:r>
              <w:rPr>
                <w:rFonts w:ascii="Cambria" w:hAnsi="Cambria" w:cs="Calibri"/>
                <w:color w:val="000000"/>
                <w:sz w:val="20"/>
                <w:szCs w:val="20"/>
              </w:rPr>
              <w:t>PROVISIÓN E INSTALACIÓN LETREROS DE SEÑALIZACIÓN INDUSTRIAL</w:t>
            </w:r>
          </w:p>
        </w:tc>
        <w:tc>
          <w:tcPr>
            <w:tcW w:w="416"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Pza</w:t>
            </w:r>
          </w:p>
        </w:tc>
        <w:tc>
          <w:tcPr>
            <w:tcW w:w="542" w:type="pct"/>
            <w:shd w:val="clear" w:color="auto" w:fill="auto"/>
            <w:noWrap/>
            <w:vAlign w:val="bottom"/>
            <w:hideMark/>
          </w:tcPr>
          <w:p w:rsidR="00DE07E2" w:rsidRDefault="00DE07E2">
            <w:pPr>
              <w:jc w:val="center"/>
              <w:rPr>
                <w:rFonts w:ascii="Cambria" w:hAnsi="Cambria" w:cs="Calibri"/>
                <w:color w:val="000000"/>
                <w:sz w:val="20"/>
                <w:szCs w:val="20"/>
              </w:rPr>
            </w:pPr>
            <w:r>
              <w:rPr>
                <w:rFonts w:ascii="Cambria" w:hAnsi="Cambria" w:cs="Calibri"/>
                <w:color w:val="000000"/>
                <w:sz w:val="20"/>
                <w:szCs w:val="20"/>
              </w:rPr>
              <w:t>10,00</w:t>
            </w:r>
          </w:p>
        </w:tc>
      </w:tr>
    </w:tbl>
    <w:p w:rsidR="005C64C1" w:rsidRDefault="005C64C1" w:rsidP="0011164C">
      <w:pPr>
        <w:ind w:left="792"/>
        <w:jc w:val="both"/>
        <w:rPr>
          <w:rFonts w:ascii="Cambria" w:hAnsi="Cambria" w:cs="Verdana"/>
          <w:bCs/>
          <w:color w:val="000000"/>
        </w:rPr>
      </w:pPr>
    </w:p>
    <w:p w:rsidR="005C64C1" w:rsidRDefault="005C64C1" w:rsidP="0011164C">
      <w:pPr>
        <w:ind w:left="792"/>
        <w:jc w:val="both"/>
        <w:rPr>
          <w:rFonts w:ascii="Cambria" w:hAnsi="Cambria" w:cs="Verdana"/>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5945"/>
        <w:gridCol w:w="988"/>
        <w:gridCol w:w="1288"/>
      </w:tblGrid>
      <w:tr w:rsidR="005C64C1" w:rsidTr="005C64C1">
        <w:trPr>
          <w:trHeight w:val="255"/>
        </w:trPr>
        <w:tc>
          <w:tcPr>
            <w:tcW w:w="5000" w:type="pct"/>
            <w:gridSpan w:val="4"/>
            <w:shd w:val="clear" w:color="auto" w:fill="auto"/>
            <w:noWrap/>
            <w:vAlign w:val="bottom"/>
            <w:hideMark/>
          </w:tcPr>
          <w:p w:rsidR="005C64C1" w:rsidRDefault="005C64C1">
            <w:pPr>
              <w:jc w:val="center"/>
              <w:rPr>
                <w:rFonts w:ascii="Cambria" w:hAnsi="Cambria" w:cs="Calibri"/>
                <w:b/>
                <w:bCs/>
                <w:color w:val="000000"/>
                <w:sz w:val="20"/>
                <w:szCs w:val="20"/>
                <w:lang w:val="es-BO" w:eastAsia="es-BO"/>
              </w:rPr>
            </w:pPr>
            <w:r>
              <w:rPr>
                <w:rFonts w:ascii="Cambria" w:hAnsi="Cambria" w:cs="Calibri"/>
                <w:b/>
                <w:bCs/>
                <w:color w:val="000000"/>
                <w:sz w:val="20"/>
                <w:szCs w:val="20"/>
              </w:rPr>
              <w:lastRenderedPageBreak/>
              <w:t>VOLUMENES DE OBRA</w:t>
            </w:r>
          </w:p>
        </w:tc>
      </w:tr>
      <w:tr w:rsidR="005C64C1" w:rsidTr="005C64C1">
        <w:trPr>
          <w:trHeight w:val="510"/>
        </w:trPr>
        <w:tc>
          <w:tcPr>
            <w:tcW w:w="585"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OBRA</w:t>
            </w:r>
          </w:p>
        </w:tc>
        <w:tc>
          <w:tcPr>
            <w:tcW w:w="4415" w:type="pct"/>
            <w:gridSpan w:val="3"/>
            <w:shd w:val="clear" w:color="auto" w:fill="auto"/>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OBRAS CIVILES, MECÁNICAS Y ELÉCTRICAS PARA LA INSTALACIÓN DE EMO (EQUIPO DE MEDICIÓN DE ODORIZACIÓN) EN LA LOCALIDAD DE CAYAMBUCO-MUNICIPIO TARABUCO-DEPARTAMENTO DE CHUQUISACA</w:t>
            </w:r>
          </w:p>
        </w:tc>
      </w:tr>
      <w:tr w:rsidR="005C64C1" w:rsidTr="005C64C1">
        <w:trPr>
          <w:trHeight w:val="255"/>
        </w:trPr>
        <w:tc>
          <w:tcPr>
            <w:tcW w:w="585"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MÓDULO</w:t>
            </w:r>
          </w:p>
        </w:tc>
        <w:tc>
          <w:tcPr>
            <w:tcW w:w="4415" w:type="pct"/>
            <w:gridSpan w:val="3"/>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OBRAS ELECTRICAS PARA LA INSTALACIÓN DE ESTACIÓN DE MEDICIÓN Y ODORIZACIÓN</w:t>
            </w:r>
          </w:p>
        </w:tc>
      </w:tr>
      <w:tr w:rsidR="005C64C1" w:rsidTr="005C64C1">
        <w:trPr>
          <w:trHeight w:val="255"/>
        </w:trPr>
        <w:tc>
          <w:tcPr>
            <w:tcW w:w="585"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NO</w:t>
            </w:r>
          </w:p>
        </w:tc>
        <w:tc>
          <w:tcPr>
            <w:tcW w:w="3192"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DESCRIPCION</w:t>
            </w:r>
          </w:p>
        </w:tc>
        <w:tc>
          <w:tcPr>
            <w:tcW w:w="531"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UNIDAD</w:t>
            </w:r>
          </w:p>
        </w:tc>
        <w:tc>
          <w:tcPr>
            <w:tcW w:w="692"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CANTIDAD</w:t>
            </w:r>
          </w:p>
        </w:tc>
      </w:tr>
      <w:tr w:rsidR="005C64C1" w:rsidTr="005C64C1">
        <w:trPr>
          <w:trHeight w:val="765"/>
        </w:trPr>
        <w:tc>
          <w:tcPr>
            <w:tcW w:w="585"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1</w:t>
            </w:r>
          </w:p>
        </w:tc>
        <w:tc>
          <w:tcPr>
            <w:tcW w:w="3192" w:type="pct"/>
            <w:shd w:val="clear" w:color="auto" w:fill="auto"/>
            <w:vAlign w:val="bottom"/>
            <w:hideMark/>
          </w:tcPr>
          <w:p w:rsidR="005C64C1" w:rsidRDefault="005C64C1">
            <w:pPr>
              <w:rPr>
                <w:rFonts w:ascii="Cambria" w:hAnsi="Cambria" w:cs="Calibri"/>
                <w:color w:val="000000"/>
                <w:sz w:val="20"/>
                <w:szCs w:val="20"/>
              </w:rPr>
            </w:pPr>
            <w:r>
              <w:rPr>
                <w:rFonts w:ascii="Cambria" w:hAnsi="Cambria" w:cs="Calibri"/>
                <w:color w:val="000000"/>
                <w:sz w:val="20"/>
                <w:szCs w:val="20"/>
              </w:rPr>
              <w:t xml:space="preserve">DOTACIÓN E INSTALACIÓN DEL SISTEMA DE ILUMINACION PERIMETRAL Y FUNCIONAMIENTO DEL EQUIPO EMO CON PANEL SOLAR ANTIEXPLOSIVO CON SISTEMA DE RESPALDO CON 1 HORA DE AUTONOMIA PARA CORTES DE SUMINISTRO  </w:t>
            </w:r>
          </w:p>
        </w:tc>
        <w:tc>
          <w:tcPr>
            <w:tcW w:w="531"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Glb</w:t>
            </w:r>
          </w:p>
        </w:tc>
        <w:tc>
          <w:tcPr>
            <w:tcW w:w="692"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1,00</w:t>
            </w:r>
          </w:p>
        </w:tc>
      </w:tr>
      <w:tr w:rsidR="005C64C1" w:rsidTr="005C64C1">
        <w:trPr>
          <w:trHeight w:val="510"/>
        </w:trPr>
        <w:tc>
          <w:tcPr>
            <w:tcW w:w="585"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2</w:t>
            </w:r>
          </w:p>
        </w:tc>
        <w:tc>
          <w:tcPr>
            <w:tcW w:w="3192" w:type="pct"/>
            <w:shd w:val="clear" w:color="auto" w:fill="auto"/>
            <w:vAlign w:val="bottom"/>
            <w:hideMark/>
          </w:tcPr>
          <w:p w:rsidR="005C64C1" w:rsidRDefault="005C64C1">
            <w:pPr>
              <w:rPr>
                <w:rFonts w:ascii="Cambria" w:hAnsi="Cambria" w:cs="Calibri"/>
                <w:color w:val="000000"/>
                <w:sz w:val="20"/>
                <w:szCs w:val="20"/>
              </w:rPr>
            </w:pPr>
            <w:r>
              <w:rPr>
                <w:rFonts w:ascii="Cambria" w:hAnsi="Cambria" w:cs="Calibri"/>
                <w:color w:val="000000"/>
                <w:sz w:val="20"/>
                <w:szCs w:val="20"/>
              </w:rPr>
              <w:t>INSTALACIÓN DEL SISTEMA ELÉCTRICO INTERCONECTADO AL SISTEMA DE DISTRIBUCIÓN LOCAL</w:t>
            </w:r>
          </w:p>
        </w:tc>
        <w:tc>
          <w:tcPr>
            <w:tcW w:w="531"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Glb</w:t>
            </w:r>
          </w:p>
        </w:tc>
        <w:tc>
          <w:tcPr>
            <w:tcW w:w="692"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1,00</w:t>
            </w:r>
          </w:p>
        </w:tc>
      </w:tr>
      <w:tr w:rsidR="005C64C1" w:rsidTr="005C64C1">
        <w:trPr>
          <w:trHeight w:val="255"/>
        </w:trPr>
        <w:tc>
          <w:tcPr>
            <w:tcW w:w="585"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3</w:t>
            </w:r>
          </w:p>
        </w:tc>
        <w:tc>
          <w:tcPr>
            <w:tcW w:w="3192" w:type="pct"/>
            <w:shd w:val="clear" w:color="auto" w:fill="auto"/>
            <w:vAlign w:val="bottom"/>
            <w:hideMark/>
          </w:tcPr>
          <w:p w:rsidR="005C64C1" w:rsidRDefault="005C64C1">
            <w:pPr>
              <w:jc w:val="both"/>
              <w:rPr>
                <w:rFonts w:ascii="Cambria" w:hAnsi="Cambria" w:cs="Calibri"/>
                <w:color w:val="000000"/>
                <w:sz w:val="20"/>
                <w:szCs w:val="20"/>
              </w:rPr>
            </w:pPr>
            <w:r>
              <w:rPr>
                <w:rFonts w:ascii="Cambria" w:hAnsi="Cambria" w:cs="Calibri"/>
                <w:color w:val="000000"/>
                <w:sz w:val="20"/>
                <w:szCs w:val="20"/>
              </w:rPr>
              <w:t>INSTALACIÓN DEL SISTEMA DE ATERRAMIENTO</w:t>
            </w:r>
          </w:p>
        </w:tc>
        <w:tc>
          <w:tcPr>
            <w:tcW w:w="531"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Glb</w:t>
            </w:r>
          </w:p>
        </w:tc>
        <w:tc>
          <w:tcPr>
            <w:tcW w:w="692"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1,00</w:t>
            </w:r>
          </w:p>
        </w:tc>
      </w:tr>
      <w:tr w:rsidR="005C64C1" w:rsidTr="005C64C1">
        <w:trPr>
          <w:trHeight w:val="255"/>
        </w:trPr>
        <w:tc>
          <w:tcPr>
            <w:tcW w:w="585"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4</w:t>
            </w:r>
          </w:p>
        </w:tc>
        <w:tc>
          <w:tcPr>
            <w:tcW w:w="3192" w:type="pct"/>
            <w:shd w:val="clear" w:color="auto" w:fill="auto"/>
            <w:vAlign w:val="bottom"/>
            <w:hideMark/>
          </w:tcPr>
          <w:p w:rsidR="005C64C1" w:rsidRDefault="005C64C1">
            <w:pPr>
              <w:jc w:val="both"/>
              <w:rPr>
                <w:rFonts w:ascii="Cambria" w:hAnsi="Cambria" w:cs="Calibri"/>
                <w:color w:val="000000"/>
                <w:sz w:val="20"/>
                <w:szCs w:val="20"/>
              </w:rPr>
            </w:pPr>
            <w:r>
              <w:rPr>
                <w:rFonts w:ascii="Cambria" w:hAnsi="Cambria" w:cs="Calibri"/>
                <w:color w:val="000000"/>
                <w:sz w:val="20"/>
                <w:szCs w:val="20"/>
              </w:rPr>
              <w:t>DISEÑO, PROVISIÓN, INSTALACIÓN Y PUESTA EN MARCHA DE SISTEMA PARARRAYOS</w:t>
            </w:r>
          </w:p>
        </w:tc>
        <w:tc>
          <w:tcPr>
            <w:tcW w:w="531"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Sistema</w:t>
            </w:r>
          </w:p>
        </w:tc>
        <w:tc>
          <w:tcPr>
            <w:tcW w:w="692"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1,00</w:t>
            </w:r>
          </w:p>
        </w:tc>
      </w:tr>
      <w:tr w:rsidR="005C64C1" w:rsidTr="005C64C1">
        <w:trPr>
          <w:trHeight w:val="510"/>
        </w:trPr>
        <w:tc>
          <w:tcPr>
            <w:tcW w:w="585"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5</w:t>
            </w:r>
          </w:p>
        </w:tc>
        <w:tc>
          <w:tcPr>
            <w:tcW w:w="3192" w:type="pct"/>
            <w:shd w:val="clear" w:color="auto" w:fill="auto"/>
            <w:vAlign w:val="bottom"/>
            <w:hideMark/>
          </w:tcPr>
          <w:p w:rsidR="005C64C1" w:rsidRDefault="005C64C1">
            <w:pPr>
              <w:rPr>
                <w:rFonts w:ascii="Cambria" w:hAnsi="Cambria" w:cs="Calibri"/>
                <w:color w:val="000000"/>
                <w:sz w:val="20"/>
                <w:szCs w:val="20"/>
              </w:rPr>
            </w:pPr>
            <w:r>
              <w:rPr>
                <w:rFonts w:ascii="Cambria" w:hAnsi="Cambria" w:cs="Calibri"/>
                <w:color w:val="000000"/>
                <w:sz w:val="20"/>
                <w:szCs w:val="20"/>
              </w:rPr>
              <w:t>SERVICIO DE CALIBRACIÓN Y PUESTA EN MARCHA DE ESTACIÓN DE MEDICIÓN Y ODORIZACIÓN</w:t>
            </w:r>
          </w:p>
        </w:tc>
        <w:tc>
          <w:tcPr>
            <w:tcW w:w="531"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Glb</w:t>
            </w:r>
          </w:p>
        </w:tc>
        <w:tc>
          <w:tcPr>
            <w:tcW w:w="692"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1,00</w:t>
            </w:r>
          </w:p>
        </w:tc>
      </w:tr>
    </w:tbl>
    <w:p w:rsidR="005C64C1" w:rsidRDefault="005C64C1" w:rsidP="0011164C">
      <w:pPr>
        <w:ind w:left="792"/>
        <w:jc w:val="both"/>
        <w:rPr>
          <w:rFonts w:ascii="Cambria" w:hAnsi="Cambria" w:cs="Verdana"/>
          <w:bCs/>
          <w:color w:val="000000"/>
        </w:rPr>
      </w:pPr>
    </w:p>
    <w:p w:rsidR="005C64C1" w:rsidRDefault="005C64C1" w:rsidP="0011164C">
      <w:pPr>
        <w:ind w:left="792"/>
        <w:jc w:val="both"/>
        <w:rPr>
          <w:rFonts w:ascii="Cambria" w:hAnsi="Cambria" w:cs="Verdana"/>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8"/>
        <w:gridCol w:w="5954"/>
        <w:gridCol w:w="1152"/>
        <w:gridCol w:w="1199"/>
      </w:tblGrid>
      <w:tr w:rsidR="005C64C1" w:rsidTr="005C64C1">
        <w:trPr>
          <w:trHeight w:val="255"/>
        </w:trPr>
        <w:tc>
          <w:tcPr>
            <w:tcW w:w="5000" w:type="pct"/>
            <w:gridSpan w:val="4"/>
            <w:shd w:val="clear" w:color="auto" w:fill="auto"/>
            <w:noWrap/>
            <w:vAlign w:val="bottom"/>
            <w:hideMark/>
          </w:tcPr>
          <w:p w:rsidR="005C64C1" w:rsidRDefault="005C64C1">
            <w:pPr>
              <w:jc w:val="center"/>
              <w:rPr>
                <w:rFonts w:ascii="Cambria" w:hAnsi="Cambria" w:cs="Calibri"/>
                <w:b/>
                <w:bCs/>
                <w:color w:val="000000"/>
                <w:sz w:val="20"/>
                <w:szCs w:val="20"/>
                <w:lang w:val="es-BO" w:eastAsia="es-BO"/>
              </w:rPr>
            </w:pPr>
            <w:r>
              <w:rPr>
                <w:rFonts w:ascii="Cambria" w:hAnsi="Cambria" w:cs="Calibri"/>
                <w:b/>
                <w:bCs/>
                <w:color w:val="000000"/>
                <w:sz w:val="20"/>
                <w:szCs w:val="20"/>
              </w:rPr>
              <w:t>VOLUMENES DE OBRA</w:t>
            </w:r>
          </w:p>
        </w:tc>
      </w:tr>
      <w:tr w:rsidR="005C64C1" w:rsidTr="005C64C1">
        <w:trPr>
          <w:trHeight w:val="525"/>
        </w:trPr>
        <w:tc>
          <w:tcPr>
            <w:tcW w:w="517"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OBRA</w:t>
            </w:r>
          </w:p>
        </w:tc>
        <w:tc>
          <w:tcPr>
            <w:tcW w:w="4483" w:type="pct"/>
            <w:gridSpan w:val="3"/>
            <w:shd w:val="clear" w:color="auto" w:fill="auto"/>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OBRAS CIVILES, MECÁNICAS Y ELÉCTRICAS PARA LA INSTALACIÓN DE EMO (EQUIPO DE MEDICIÓN DE ODORIZACIÓN) EN LA LOCALIDAD DE CAYAMBUCO-MUNICIPIO TARABUCO-DEPARTAMENTO DE CHUQUISACA</w:t>
            </w:r>
          </w:p>
        </w:tc>
      </w:tr>
      <w:tr w:rsidR="005C64C1" w:rsidTr="005C64C1">
        <w:trPr>
          <w:trHeight w:val="255"/>
        </w:trPr>
        <w:tc>
          <w:tcPr>
            <w:tcW w:w="517"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MÓDULO</w:t>
            </w:r>
          </w:p>
        </w:tc>
        <w:tc>
          <w:tcPr>
            <w:tcW w:w="4483" w:type="pct"/>
            <w:gridSpan w:val="3"/>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OBRAS CIVILES INTERCONEXIÓN RED PRIMARIA - ESTACIÓN DE MEDICIÓN Y ODORIZACIÓN</w:t>
            </w:r>
          </w:p>
        </w:tc>
      </w:tr>
      <w:tr w:rsidR="005C64C1" w:rsidTr="005C64C1">
        <w:trPr>
          <w:trHeight w:val="255"/>
        </w:trPr>
        <w:tc>
          <w:tcPr>
            <w:tcW w:w="517"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NO</w:t>
            </w:r>
          </w:p>
        </w:tc>
        <w:tc>
          <w:tcPr>
            <w:tcW w:w="3214"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DESCRIPCION</w:t>
            </w:r>
          </w:p>
        </w:tc>
        <w:tc>
          <w:tcPr>
            <w:tcW w:w="622"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UNIDAD</w:t>
            </w:r>
          </w:p>
        </w:tc>
        <w:tc>
          <w:tcPr>
            <w:tcW w:w="647"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CANTIDAD</w:t>
            </w:r>
          </w:p>
        </w:tc>
      </w:tr>
      <w:tr w:rsidR="005C64C1" w:rsidTr="005C64C1">
        <w:trPr>
          <w:trHeight w:val="255"/>
        </w:trPr>
        <w:tc>
          <w:tcPr>
            <w:tcW w:w="517"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1</w:t>
            </w:r>
          </w:p>
        </w:tc>
        <w:tc>
          <w:tcPr>
            <w:tcW w:w="3214" w:type="pct"/>
            <w:shd w:val="clear" w:color="auto" w:fill="auto"/>
            <w:vAlign w:val="bottom"/>
            <w:hideMark/>
          </w:tcPr>
          <w:p w:rsidR="005C64C1" w:rsidRDefault="005C64C1">
            <w:pPr>
              <w:rPr>
                <w:rFonts w:ascii="Cambria" w:hAnsi="Cambria" w:cs="Calibri"/>
                <w:color w:val="000000"/>
                <w:sz w:val="20"/>
                <w:szCs w:val="20"/>
              </w:rPr>
            </w:pPr>
            <w:r>
              <w:rPr>
                <w:rFonts w:ascii="Cambria" w:hAnsi="Cambria" w:cs="Calibri"/>
                <w:color w:val="000000"/>
                <w:sz w:val="20"/>
                <w:szCs w:val="20"/>
              </w:rPr>
              <w:t>EXCAVACIÓN DE ZANJA - TERRENO ROCOSO</w:t>
            </w:r>
          </w:p>
        </w:tc>
        <w:tc>
          <w:tcPr>
            <w:tcW w:w="622"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m3</w:t>
            </w:r>
          </w:p>
        </w:tc>
        <w:tc>
          <w:tcPr>
            <w:tcW w:w="647"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6,00</w:t>
            </w:r>
          </w:p>
        </w:tc>
      </w:tr>
      <w:tr w:rsidR="005C64C1" w:rsidTr="005C64C1">
        <w:trPr>
          <w:trHeight w:val="255"/>
        </w:trPr>
        <w:tc>
          <w:tcPr>
            <w:tcW w:w="517"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2</w:t>
            </w:r>
          </w:p>
        </w:tc>
        <w:tc>
          <w:tcPr>
            <w:tcW w:w="3214" w:type="pct"/>
            <w:shd w:val="clear" w:color="auto" w:fill="auto"/>
            <w:noWrap/>
            <w:vAlign w:val="bottom"/>
            <w:hideMark/>
          </w:tcPr>
          <w:p w:rsidR="005C64C1" w:rsidRDefault="005C64C1">
            <w:pPr>
              <w:rPr>
                <w:rFonts w:ascii="Cambria" w:hAnsi="Cambria" w:cs="Calibri"/>
                <w:color w:val="000000"/>
                <w:sz w:val="20"/>
                <w:szCs w:val="20"/>
              </w:rPr>
            </w:pPr>
            <w:r>
              <w:rPr>
                <w:rFonts w:ascii="Cambria" w:hAnsi="Cambria" w:cs="Calibri"/>
                <w:color w:val="000000"/>
                <w:sz w:val="20"/>
                <w:szCs w:val="20"/>
              </w:rPr>
              <w:t>RELLENO Y COMPACTADO DE ZANJA CON MATERIAL FINO C/PROVISIÓN</w:t>
            </w:r>
          </w:p>
        </w:tc>
        <w:tc>
          <w:tcPr>
            <w:tcW w:w="622"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m3</w:t>
            </w:r>
          </w:p>
        </w:tc>
        <w:tc>
          <w:tcPr>
            <w:tcW w:w="647"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1,60</w:t>
            </w:r>
          </w:p>
        </w:tc>
      </w:tr>
      <w:tr w:rsidR="005C64C1" w:rsidTr="005C64C1">
        <w:trPr>
          <w:trHeight w:val="255"/>
        </w:trPr>
        <w:tc>
          <w:tcPr>
            <w:tcW w:w="517"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3</w:t>
            </w:r>
          </w:p>
        </w:tc>
        <w:tc>
          <w:tcPr>
            <w:tcW w:w="3214" w:type="pct"/>
            <w:shd w:val="clear" w:color="auto" w:fill="auto"/>
            <w:noWrap/>
            <w:vAlign w:val="bottom"/>
            <w:hideMark/>
          </w:tcPr>
          <w:p w:rsidR="005C64C1" w:rsidRDefault="005C64C1">
            <w:pPr>
              <w:rPr>
                <w:rFonts w:ascii="Cambria" w:hAnsi="Cambria" w:cs="Calibri"/>
                <w:color w:val="000000"/>
                <w:sz w:val="20"/>
                <w:szCs w:val="20"/>
              </w:rPr>
            </w:pPr>
            <w:r>
              <w:rPr>
                <w:rFonts w:ascii="Cambria" w:hAnsi="Cambria" w:cs="Calibri"/>
                <w:color w:val="000000"/>
                <w:sz w:val="20"/>
                <w:szCs w:val="20"/>
              </w:rPr>
              <w:t>RELLENO Y COMPACTADO DE</w:t>
            </w:r>
            <w:r w:rsidR="003A182C">
              <w:rPr>
                <w:rFonts w:ascii="Cambria" w:hAnsi="Cambria" w:cs="Calibri"/>
                <w:color w:val="000000"/>
                <w:sz w:val="20"/>
                <w:szCs w:val="20"/>
              </w:rPr>
              <w:t xml:space="preserve"> ZANJA CON</w:t>
            </w:r>
            <w:r>
              <w:rPr>
                <w:rFonts w:ascii="Cambria" w:hAnsi="Cambria" w:cs="Calibri"/>
                <w:color w:val="000000"/>
                <w:sz w:val="20"/>
                <w:szCs w:val="20"/>
              </w:rPr>
              <w:t xml:space="preserve"> TIERRA COMÚN</w:t>
            </w:r>
          </w:p>
        </w:tc>
        <w:tc>
          <w:tcPr>
            <w:tcW w:w="622"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m3</w:t>
            </w:r>
          </w:p>
        </w:tc>
        <w:tc>
          <w:tcPr>
            <w:tcW w:w="647"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4,40</w:t>
            </w:r>
          </w:p>
        </w:tc>
      </w:tr>
      <w:tr w:rsidR="005C64C1" w:rsidTr="005C64C1">
        <w:trPr>
          <w:trHeight w:val="255"/>
        </w:trPr>
        <w:tc>
          <w:tcPr>
            <w:tcW w:w="517"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4</w:t>
            </w:r>
          </w:p>
        </w:tc>
        <w:tc>
          <w:tcPr>
            <w:tcW w:w="3214" w:type="pct"/>
            <w:shd w:val="clear" w:color="auto" w:fill="auto"/>
            <w:noWrap/>
            <w:vAlign w:val="bottom"/>
            <w:hideMark/>
          </w:tcPr>
          <w:p w:rsidR="005C64C1" w:rsidRDefault="005C64C1">
            <w:pPr>
              <w:rPr>
                <w:rFonts w:ascii="Cambria" w:hAnsi="Cambria" w:cs="Calibri"/>
                <w:color w:val="000000"/>
                <w:sz w:val="20"/>
                <w:szCs w:val="20"/>
              </w:rPr>
            </w:pPr>
            <w:r>
              <w:rPr>
                <w:rFonts w:ascii="Cambria" w:hAnsi="Cambria" w:cs="Calibri"/>
                <w:color w:val="000000"/>
                <w:sz w:val="20"/>
                <w:szCs w:val="20"/>
              </w:rPr>
              <w:t>PROVISIÓN Y COLOCADO DE CINTA DE SEÑALIZACIÓN</w:t>
            </w:r>
          </w:p>
        </w:tc>
        <w:tc>
          <w:tcPr>
            <w:tcW w:w="622"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m</w:t>
            </w:r>
          </w:p>
        </w:tc>
        <w:tc>
          <w:tcPr>
            <w:tcW w:w="647"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8,00</w:t>
            </w:r>
          </w:p>
        </w:tc>
      </w:tr>
    </w:tbl>
    <w:p w:rsidR="0022449A" w:rsidRDefault="0022449A" w:rsidP="0011164C">
      <w:pPr>
        <w:ind w:left="792"/>
        <w:jc w:val="both"/>
        <w:rPr>
          <w:rFonts w:ascii="Cambria" w:hAnsi="Cambria" w:cs="Verdana"/>
          <w:bCs/>
          <w:color w:val="000000"/>
        </w:rPr>
      </w:pPr>
    </w:p>
    <w:p w:rsidR="005C64C1" w:rsidRDefault="005C64C1" w:rsidP="0011164C">
      <w:pPr>
        <w:ind w:left="792"/>
        <w:jc w:val="both"/>
        <w:rPr>
          <w:rFonts w:ascii="Cambria" w:hAnsi="Cambria" w:cs="Verdana"/>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0"/>
        <w:gridCol w:w="6284"/>
        <w:gridCol w:w="1010"/>
        <w:gridCol w:w="1199"/>
      </w:tblGrid>
      <w:tr w:rsidR="005C64C1" w:rsidTr="003A182C">
        <w:trPr>
          <w:trHeight w:val="255"/>
        </w:trPr>
        <w:tc>
          <w:tcPr>
            <w:tcW w:w="5000" w:type="pct"/>
            <w:gridSpan w:val="4"/>
            <w:shd w:val="clear" w:color="auto" w:fill="auto"/>
            <w:noWrap/>
            <w:vAlign w:val="bottom"/>
            <w:hideMark/>
          </w:tcPr>
          <w:p w:rsidR="005C64C1" w:rsidRDefault="005C64C1">
            <w:pPr>
              <w:jc w:val="center"/>
              <w:rPr>
                <w:rFonts w:ascii="Cambria" w:hAnsi="Cambria" w:cs="Calibri"/>
                <w:b/>
                <w:bCs/>
                <w:color w:val="000000"/>
                <w:sz w:val="20"/>
                <w:szCs w:val="20"/>
                <w:lang w:val="es-BO" w:eastAsia="es-BO"/>
              </w:rPr>
            </w:pPr>
            <w:r>
              <w:rPr>
                <w:rFonts w:ascii="Cambria" w:hAnsi="Cambria" w:cs="Calibri"/>
                <w:b/>
                <w:bCs/>
                <w:color w:val="000000"/>
                <w:sz w:val="20"/>
                <w:szCs w:val="20"/>
              </w:rPr>
              <w:t>VOLUMENES DE OBRA</w:t>
            </w:r>
          </w:p>
        </w:tc>
      </w:tr>
      <w:tr w:rsidR="005C64C1" w:rsidTr="003A182C">
        <w:trPr>
          <w:trHeight w:val="255"/>
        </w:trPr>
        <w:tc>
          <w:tcPr>
            <w:tcW w:w="416"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OBRA</w:t>
            </w:r>
          </w:p>
        </w:tc>
        <w:tc>
          <w:tcPr>
            <w:tcW w:w="4584" w:type="pct"/>
            <w:gridSpan w:val="3"/>
            <w:shd w:val="clear" w:color="auto" w:fill="auto"/>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OBRAS CIVILES, MECÁNICAS Y ELÉCTRICAS PARA LA INSTALACIÓN DE UNA ESTACIÓN DE MEDICIÓN Y ODORIZACIÓN (EMO) EN LA LOCALIDAD DE SURIMA-DEPARTAMENTO DE CHUQUISACA</w:t>
            </w:r>
          </w:p>
        </w:tc>
      </w:tr>
      <w:tr w:rsidR="005C64C1" w:rsidTr="003A182C">
        <w:trPr>
          <w:trHeight w:val="255"/>
        </w:trPr>
        <w:tc>
          <w:tcPr>
            <w:tcW w:w="416"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MÓDULO</w:t>
            </w:r>
          </w:p>
        </w:tc>
        <w:tc>
          <w:tcPr>
            <w:tcW w:w="4584" w:type="pct"/>
            <w:gridSpan w:val="3"/>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OBRAS MECÁNICAS INTERCONEXIÓN RED PRIMARIA</w:t>
            </w:r>
          </w:p>
        </w:tc>
      </w:tr>
      <w:tr w:rsidR="005C64C1" w:rsidTr="003A182C">
        <w:trPr>
          <w:trHeight w:val="255"/>
        </w:trPr>
        <w:tc>
          <w:tcPr>
            <w:tcW w:w="416"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NO</w:t>
            </w:r>
          </w:p>
        </w:tc>
        <w:tc>
          <w:tcPr>
            <w:tcW w:w="3392"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DESCRIPCION</w:t>
            </w:r>
          </w:p>
        </w:tc>
        <w:tc>
          <w:tcPr>
            <w:tcW w:w="545"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UNIDAD</w:t>
            </w:r>
          </w:p>
        </w:tc>
        <w:tc>
          <w:tcPr>
            <w:tcW w:w="647" w:type="pct"/>
            <w:shd w:val="clear" w:color="auto" w:fill="auto"/>
            <w:noWrap/>
            <w:vAlign w:val="bottom"/>
            <w:hideMark/>
          </w:tcPr>
          <w:p w:rsidR="005C64C1" w:rsidRDefault="005C64C1">
            <w:pPr>
              <w:jc w:val="center"/>
              <w:rPr>
                <w:rFonts w:ascii="Cambria" w:hAnsi="Cambria" w:cs="Calibri"/>
                <w:b/>
                <w:bCs/>
                <w:color w:val="000000"/>
                <w:sz w:val="20"/>
                <w:szCs w:val="20"/>
              </w:rPr>
            </w:pPr>
            <w:r>
              <w:rPr>
                <w:rFonts w:ascii="Cambria" w:hAnsi="Cambria" w:cs="Calibri"/>
                <w:b/>
                <w:bCs/>
                <w:color w:val="000000"/>
                <w:sz w:val="20"/>
                <w:szCs w:val="20"/>
              </w:rPr>
              <w:t>CANTIDAD</w:t>
            </w:r>
          </w:p>
        </w:tc>
      </w:tr>
      <w:tr w:rsidR="005C64C1" w:rsidTr="003A182C">
        <w:trPr>
          <w:trHeight w:val="255"/>
        </w:trPr>
        <w:tc>
          <w:tcPr>
            <w:tcW w:w="416"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1</w:t>
            </w:r>
          </w:p>
        </w:tc>
        <w:tc>
          <w:tcPr>
            <w:tcW w:w="3392" w:type="pct"/>
            <w:shd w:val="clear" w:color="auto" w:fill="auto"/>
            <w:vAlign w:val="bottom"/>
            <w:hideMark/>
          </w:tcPr>
          <w:p w:rsidR="005C64C1" w:rsidRDefault="005C64C1">
            <w:pPr>
              <w:rPr>
                <w:rFonts w:ascii="Cambria" w:hAnsi="Cambria" w:cs="Calibri"/>
                <w:color w:val="000000"/>
                <w:sz w:val="20"/>
                <w:szCs w:val="20"/>
              </w:rPr>
            </w:pPr>
            <w:r>
              <w:rPr>
                <w:rFonts w:ascii="Cambria" w:hAnsi="Cambria" w:cs="Calibri"/>
                <w:color w:val="000000"/>
                <w:sz w:val="20"/>
                <w:szCs w:val="20"/>
              </w:rPr>
              <w:t>CARGUÍO, TRANSPORTE Y DESCARGUÍO DE TUBERÍA Y ACCESORIOS DE ANC DN 3"</w:t>
            </w:r>
          </w:p>
        </w:tc>
        <w:tc>
          <w:tcPr>
            <w:tcW w:w="545"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Tn</w:t>
            </w:r>
          </w:p>
        </w:tc>
        <w:tc>
          <w:tcPr>
            <w:tcW w:w="647"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0,09</w:t>
            </w:r>
          </w:p>
        </w:tc>
      </w:tr>
      <w:tr w:rsidR="005C64C1" w:rsidTr="003A182C">
        <w:trPr>
          <w:trHeight w:val="255"/>
        </w:trPr>
        <w:tc>
          <w:tcPr>
            <w:tcW w:w="416"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2</w:t>
            </w:r>
          </w:p>
        </w:tc>
        <w:tc>
          <w:tcPr>
            <w:tcW w:w="3392" w:type="pct"/>
            <w:shd w:val="clear" w:color="auto" w:fill="auto"/>
            <w:noWrap/>
            <w:vAlign w:val="bottom"/>
            <w:hideMark/>
          </w:tcPr>
          <w:p w:rsidR="005C64C1" w:rsidRDefault="005C64C1">
            <w:pPr>
              <w:rPr>
                <w:rFonts w:ascii="Cambria" w:hAnsi="Cambria" w:cs="Calibri"/>
                <w:color w:val="000000"/>
                <w:sz w:val="20"/>
                <w:szCs w:val="20"/>
              </w:rPr>
            </w:pPr>
            <w:r>
              <w:rPr>
                <w:rFonts w:ascii="Cambria" w:hAnsi="Cambria" w:cs="Calibri"/>
                <w:color w:val="000000"/>
                <w:sz w:val="20"/>
                <w:szCs w:val="20"/>
              </w:rPr>
              <w:t>DESFILE Y BAJADO DE TUBERÍA ANC DN 3" SCH 40</w:t>
            </w:r>
          </w:p>
        </w:tc>
        <w:tc>
          <w:tcPr>
            <w:tcW w:w="545"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m</w:t>
            </w:r>
          </w:p>
        </w:tc>
        <w:tc>
          <w:tcPr>
            <w:tcW w:w="647"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8,00</w:t>
            </w:r>
          </w:p>
        </w:tc>
      </w:tr>
      <w:tr w:rsidR="005C64C1" w:rsidTr="003A182C">
        <w:trPr>
          <w:trHeight w:val="255"/>
        </w:trPr>
        <w:tc>
          <w:tcPr>
            <w:tcW w:w="416"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3</w:t>
            </w:r>
          </w:p>
        </w:tc>
        <w:tc>
          <w:tcPr>
            <w:tcW w:w="3392" w:type="pct"/>
            <w:shd w:val="clear" w:color="auto" w:fill="auto"/>
            <w:noWrap/>
            <w:vAlign w:val="bottom"/>
            <w:hideMark/>
          </w:tcPr>
          <w:p w:rsidR="005C64C1" w:rsidRDefault="005C64C1">
            <w:pPr>
              <w:rPr>
                <w:rFonts w:ascii="Cambria" w:hAnsi="Cambria" w:cs="Calibri"/>
                <w:color w:val="000000"/>
                <w:sz w:val="20"/>
                <w:szCs w:val="20"/>
              </w:rPr>
            </w:pPr>
            <w:r>
              <w:rPr>
                <w:rFonts w:ascii="Cambria" w:hAnsi="Cambria" w:cs="Calibri"/>
                <w:color w:val="000000"/>
                <w:sz w:val="20"/>
                <w:szCs w:val="20"/>
              </w:rPr>
              <w:t>CORTE DE TUBERÍA DE ANC DN 3" SCH 40</w:t>
            </w:r>
          </w:p>
        </w:tc>
        <w:tc>
          <w:tcPr>
            <w:tcW w:w="545"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Pto</w:t>
            </w:r>
          </w:p>
        </w:tc>
        <w:tc>
          <w:tcPr>
            <w:tcW w:w="647"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1,00</w:t>
            </w:r>
          </w:p>
        </w:tc>
      </w:tr>
      <w:tr w:rsidR="005C64C1" w:rsidTr="003A182C">
        <w:trPr>
          <w:trHeight w:val="255"/>
        </w:trPr>
        <w:tc>
          <w:tcPr>
            <w:tcW w:w="416"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4</w:t>
            </w:r>
          </w:p>
        </w:tc>
        <w:tc>
          <w:tcPr>
            <w:tcW w:w="3392" w:type="pct"/>
            <w:shd w:val="clear" w:color="auto" w:fill="auto"/>
            <w:noWrap/>
            <w:vAlign w:val="bottom"/>
            <w:hideMark/>
          </w:tcPr>
          <w:p w:rsidR="005C64C1" w:rsidRDefault="005C64C1">
            <w:pPr>
              <w:rPr>
                <w:rFonts w:ascii="Cambria" w:hAnsi="Cambria" w:cs="Calibri"/>
                <w:color w:val="000000"/>
                <w:sz w:val="20"/>
                <w:szCs w:val="20"/>
              </w:rPr>
            </w:pPr>
            <w:r>
              <w:rPr>
                <w:rFonts w:ascii="Cambria" w:hAnsi="Cambria" w:cs="Calibri"/>
                <w:color w:val="000000"/>
                <w:sz w:val="20"/>
                <w:szCs w:val="20"/>
              </w:rPr>
              <w:t>SOLDADURA DE TUBERÍA Y ACCESORIOS DE ANC  DN 3" SCH 40</w:t>
            </w:r>
          </w:p>
        </w:tc>
        <w:tc>
          <w:tcPr>
            <w:tcW w:w="545"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Junta</w:t>
            </w:r>
          </w:p>
        </w:tc>
        <w:tc>
          <w:tcPr>
            <w:tcW w:w="647"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4,00</w:t>
            </w:r>
          </w:p>
        </w:tc>
      </w:tr>
      <w:tr w:rsidR="005C64C1" w:rsidTr="003A182C">
        <w:trPr>
          <w:trHeight w:val="255"/>
        </w:trPr>
        <w:tc>
          <w:tcPr>
            <w:tcW w:w="416"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5</w:t>
            </w:r>
          </w:p>
        </w:tc>
        <w:tc>
          <w:tcPr>
            <w:tcW w:w="3392" w:type="pct"/>
            <w:shd w:val="clear" w:color="auto" w:fill="auto"/>
            <w:noWrap/>
            <w:vAlign w:val="bottom"/>
            <w:hideMark/>
          </w:tcPr>
          <w:p w:rsidR="005C64C1" w:rsidRDefault="005C64C1">
            <w:pPr>
              <w:rPr>
                <w:rFonts w:ascii="Cambria" w:hAnsi="Cambria" w:cs="Calibri"/>
                <w:color w:val="000000"/>
                <w:sz w:val="20"/>
                <w:szCs w:val="20"/>
              </w:rPr>
            </w:pPr>
            <w:r>
              <w:rPr>
                <w:rFonts w:ascii="Cambria" w:hAnsi="Cambria" w:cs="Calibri"/>
                <w:color w:val="000000"/>
                <w:sz w:val="20"/>
                <w:szCs w:val="20"/>
              </w:rPr>
              <w:t>END POR RADIOGRAFIA DE JUNTAS SOLDADAS DN 3" SCH 40</w:t>
            </w:r>
          </w:p>
        </w:tc>
        <w:tc>
          <w:tcPr>
            <w:tcW w:w="545"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Junta</w:t>
            </w:r>
          </w:p>
        </w:tc>
        <w:tc>
          <w:tcPr>
            <w:tcW w:w="647"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4,00</w:t>
            </w:r>
          </w:p>
        </w:tc>
      </w:tr>
      <w:tr w:rsidR="005C64C1" w:rsidTr="003A182C">
        <w:trPr>
          <w:trHeight w:val="255"/>
        </w:trPr>
        <w:tc>
          <w:tcPr>
            <w:tcW w:w="416"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6</w:t>
            </w:r>
          </w:p>
        </w:tc>
        <w:tc>
          <w:tcPr>
            <w:tcW w:w="3392" w:type="pct"/>
            <w:shd w:val="clear" w:color="auto" w:fill="auto"/>
            <w:noWrap/>
            <w:vAlign w:val="bottom"/>
            <w:hideMark/>
          </w:tcPr>
          <w:p w:rsidR="005C64C1" w:rsidRDefault="005C64C1">
            <w:pPr>
              <w:rPr>
                <w:rFonts w:ascii="Cambria" w:hAnsi="Cambria" w:cs="Calibri"/>
                <w:color w:val="000000"/>
                <w:sz w:val="20"/>
                <w:szCs w:val="20"/>
              </w:rPr>
            </w:pPr>
            <w:r>
              <w:rPr>
                <w:rFonts w:ascii="Cambria" w:hAnsi="Cambria" w:cs="Calibri"/>
                <w:color w:val="000000"/>
                <w:sz w:val="20"/>
                <w:szCs w:val="20"/>
              </w:rPr>
              <w:t>LIMPIEZA Y REVESTIMIENTO DE TUBERÍA Y ACCESORIOS DE ANC DN 3"  C/CINTA DE REVESTIMIENTO</w:t>
            </w:r>
          </w:p>
        </w:tc>
        <w:tc>
          <w:tcPr>
            <w:tcW w:w="545"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m2</w:t>
            </w:r>
          </w:p>
        </w:tc>
        <w:tc>
          <w:tcPr>
            <w:tcW w:w="647"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3,70</w:t>
            </w:r>
          </w:p>
        </w:tc>
      </w:tr>
      <w:tr w:rsidR="005C64C1" w:rsidTr="003A182C">
        <w:trPr>
          <w:trHeight w:val="255"/>
        </w:trPr>
        <w:tc>
          <w:tcPr>
            <w:tcW w:w="416"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7</w:t>
            </w:r>
          </w:p>
        </w:tc>
        <w:tc>
          <w:tcPr>
            <w:tcW w:w="3392" w:type="pct"/>
            <w:shd w:val="clear" w:color="auto" w:fill="auto"/>
            <w:noWrap/>
            <w:vAlign w:val="bottom"/>
            <w:hideMark/>
          </w:tcPr>
          <w:p w:rsidR="005C64C1" w:rsidRDefault="005C64C1">
            <w:pPr>
              <w:rPr>
                <w:rFonts w:ascii="Cambria" w:hAnsi="Cambria" w:cs="Calibri"/>
                <w:color w:val="000000"/>
                <w:sz w:val="20"/>
                <w:szCs w:val="20"/>
              </w:rPr>
            </w:pPr>
            <w:r>
              <w:rPr>
                <w:rFonts w:ascii="Cambria" w:hAnsi="Cambria" w:cs="Calibri"/>
                <w:color w:val="000000"/>
                <w:sz w:val="20"/>
                <w:szCs w:val="20"/>
              </w:rPr>
              <w:t xml:space="preserve">PRUEBA HIDROSTATICA DE TUBERÍA ANC DN 3" </w:t>
            </w:r>
          </w:p>
        </w:tc>
        <w:tc>
          <w:tcPr>
            <w:tcW w:w="545"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m</w:t>
            </w:r>
          </w:p>
        </w:tc>
        <w:tc>
          <w:tcPr>
            <w:tcW w:w="647" w:type="pct"/>
            <w:shd w:val="clear" w:color="auto" w:fill="auto"/>
            <w:noWrap/>
            <w:vAlign w:val="bottom"/>
            <w:hideMark/>
          </w:tcPr>
          <w:p w:rsidR="005C64C1" w:rsidRDefault="005C64C1">
            <w:pPr>
              <w:jc w:val="center"/>
              <w:rPr>
                <w:rFonts w:ascii="Cambria" w:hAnsi="Cambria" w:cs="Calibri"/>
                <w:color w:val="000000"/>
                <w:sz w:val="20"/>
                <w:szCs w:val="20"/>
              </w:rPr>
            </w:pPr>
            <w:r>
              <w:rPr>
                <w:rFonts w:ascii="Cambria" w:hAnsi="Cambria" w:cs="Calibri"/>
                <w:color w:val="000000"/>
                <w:sz w:val="20"/>
                <w:szCs w:val="20"/>
              </w:rPr>
              <w:t>8,00</w:t>
            </w:r>
          </w:p>
        </w:tc>
      </w:tr>
    </w:tbl>
    <w:p w:rsidR="005C64C1" w:rsidRDefault="005C64C1" w:rsidP="0011164C">
      <w:pPr>
        <w:ind w:left="792"/>
        <w:jc w:val="both"/>
        <w:rPr>
          <w:rFonts w:ascii="Cambria" w:hAnsi="Cambria" w:cs="Verdana"/>
          <w:bCs/>
          <w:color w:val="000000"/>
        </w:rPr>
      </w:pPr>
    </w:p>
    <w:p w:rsidR="006A514B" w:rsidRDefault="006A514B" w:rsidP="0079709C">
      <w:pPr>
        <w:numPr>
          <w:ilvl w:val="1"/>
          <w:numId w:val="1"/>
        </w:numPr>
        <w:jc w:val="both"/>
        <w:rPr>
          <w:rFonts w:ascii="Cambria" w:hAnsi="Cambria" w:cs="Verdana"/>
          <w:b/>
          <w:bCs/>
          <w:color w:val="000000"/>
          <w:sz w:val="22"/>
          <w:szCs w:val="22"/>
        </w:rPr>
      </w:pPr>
      <w:r>
        <w:rPr>
          <w:rFonts w:ascii="Cambria" w:hAnsi="Cambria" w:cs="Verdana"/>
          <w:b/>
          <w:bCs/>
          <w:color w:val="000000"/>
          <w:sz w:val="22"/>
          <w:szCs w:val="22"/>
        </w:rPr>
        <w:lastRenderedPageBreak/>
        <w:t>VALIDACIONES</w:t>
      </w:r>
    </w:p>
    <w:p w:rsidR="006A514B" w:rsidRPr="006A514B" w:rsidRDefault="006A514B" w:rsidP="006A514B">
      <w:pPr>
        <w:ind w:left="792"/>
        <w:jc w:val="both"/>
        <w:rPr>
          <w:rFonts w:ascii="Cambria" w:hAnsi="Cambria" w:cs="Verdana"/>
          <w:bCs/>
          <w:color w:val="000000"/>
          <w:sz w:val="22"/>
          <w:szCs w:val="22"/>
        </w:rPr>
      </w:pPr>
      <w:r w:rsidRPr="006A514B">
        <w:rPr>
          <w:rFonts w:ascii="Cambria" w:hAnsi="Cambria" w:cs="Verdana"/>
          <w:bCs/>
          <w:color w:val="000000"/>
          <w:sz w:val="22"/>
          <w:szCs w:val="22"/>
        </w:rPr>
        <w:t>Las validaciones se encuentran detalladas en el Anexo 5</w:t>
      </w:r>
    </w:p>
    <w:p w:rsidR="006A514B" w:rsidRPr="006A514B" w:rsidRDefault="006A514B" w:rsidP="006A514B">
      <w:pPr>
        <w:ind w:left="792"/>
        <w:jc w:val="both"/>
        <w:rPr>
          <w:rFonts w:ascii="Cambria" w:hAnsi="Cambria" w:cs="Verdana"/>
          <w:bCs/>
          <w:color w:val="000000"/>
          <w:sz w:val="22"/>
          <w:szCs w:val="22"/>
        </w:rPr>
      </w:pPr>
    </w:p>
    <w:p w:rsidR="004D2E30" w:rsidRPr="00242655" w:rsidRDefault="006A514B" w:rsidP="0079709C">
      <w:pPr>
        <w:numPr>
          <w:ilvl w:val="1"/>
          <w:numId w:val="1"/>
        </w:numPr>
        <w:jc w:val="both"/>
        <w:rPr>
          <w:rFonts w:ascii="Cambria" w:hAnsi="Cambria" w:cs="Verdana"/>
          <w:b/>
          <w:bCs/>
          <w:color w:val="000000"/>
          <w:sz w:val="22"/>
          <w:szCs w:val="22"/>
        </w:rPr>
      </w:pPr>
      <w:r>
        <w:rPr>
          <w:rFonts w:ascii="Cambria" w:hAnsi="Cambria" w:cs="Verdana"/>
          <w:b/>
          <w:bCs/>
          <w:color w:val="000000"/>
          <w:sz w:val="22"/>
          <w:szCs w:val="22"/>
        </w:rPr>
        <w:t>R</w:t>
      </w:r>
      <w:r w:rsidR="00BB4659" w:rsidRPr="00242655">
        <w:rPr>
          <w:rFonts w:ascii="Cambria" w:hAnsi="Cambria" w:cs="Verdana"/>
          <w:b/>
          <w:bCs/>
          <w:color w:val="000000"/>
          <w:sz w:val="22"/>
          <w:szCs w:val="22"/>
        </w:rPr>
        <w:t>ESOLUCIÓN ADMINISTRATIVA EMITIDA POR LA AGENCIA NACIONAL DE HIDROCARBUROS</w:t>
      </w:r>
    </w:p>
    <w:p w:rsidR="00293018" w:rsidRDefault="006A514B" w:rsidP="00BB4659">
      <w:pPr>
        <w:ind w:left="792"/>
        <w:jc w:val="both"/>
        <w:rPr>
          <w:rFonts w:ascii="Cambria" w:hAnsi="Cambria" w:cs="Verdana"/>
          <w:bCs/>
          <w:color w:val="000000"/>
          <w:sz w:val="22"/>
          <w:szCs w:val="22"/>
        </w:rPr>
      </w:pPr>
      <w:r w:rsidRPr="006A514B">
        <w:rPr>
          <w:rFonts w:ascii="Cambria" w:hAnsi="Cambria" w:cs="Verdana"/>
          <w:bCs/>
          <w:color w:val="000000"/>
          <w:sz w:val="22"/>
          <w:szCs w:val="22"/>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p>
    <w:p w:rsidR="006A514B" w:rsidRPr="00242655" w:rsidRDefault="006A514B" w:rsidP="00BB4659">
      <w:pPr>
        <w:ind w:left="792"/>
        <w:jc w:val="both"/>
        <w:rPr>
          <w:rFonts w:ascii="Cambria" w:hAnsi="Cambria" w:cs="Verdana"/>
          <w:b/>
          <w:bCs/>
          <w:color w:val="000000"/>
          <w:sz w:val="22"/>
          <w:szCs w:val="22"/>
        </w:rPr>
      </w:pPr>
    </w:p>
    <w:p w:rsidR="00BB4659" w:rsidRPr="00242655" w:rsidRDefault="007A1A06" w:rsidP="0079709C">
      <w:pPr>
        <w:numPr>
          <w:ilvl w:val="1"/>
          <w:numId w:val="1"/>
        </w:numPr>
        <w:jc w:val="both"/>
        <w:rPr>
          <w:rFonts w:ascii="Cambria" w:hAnsi="Cambria" w:cs="Verdana"/>
          <w:b/>
          <w:bCs/>
          <w:color w:val="000000"/>
          <w:sz w:val="22"/>
          <w:szCs w:val="22"/>
        </w:rPr>
      </w:pPr>
      <w:r w:rsidRPr="00242655">
        <w:rPr>
          <w:rFonts w:ascii="Cambria" w:hAnsi="Cambria" w:cs="Verdana"/>
          <w:b/>
          <w:bCs/>
          <w:color w:val="000000"/>
          <w:sz w:val="22"/>
          <w:szCs w:val="22"/>
        </w:rPr>
        <w:t>EXPERIENCIA DE LA EMPRESA</w:t>
      </w:r>
    </w:p>
    <w:p w:rsidR="00994C56" w:rsidRPr="00242655" w:rsidRDefault="00994C56" w:rsidP="007A1A06">
      <w:pPr>
        <w:ind w:left="792"/>
        <w:jc w:val="both"/>
        <w:rPr>
          <w:rFonts w:ascii="Cambria" w:hAnsi="Cambria" w:cs="Verdana"/>
          <w:bCs/>
          <w:color w:val="000000"/>
          <w:sz w:val="22"/>
          <w:szCs w:val="22"/>
          <w:lang w:val="es-BO"/>
        </w:rPr>
      </w:pPr>
    </w:p>
    <w:p w:rsidR="006A514B" w:rsidRDefault="007A1A06" w:rsidP="006A514B">
      <w:pPr>
        <w:pStyle w:val="Prrafodelista"/>
        <w:numPr>
          <w:ilvl w:val="0"/>
          <w:numId w:val="23"/>
        </w:numPr>
        <w:jc w:val="both"/>
        <w:rPr>
          <w:rFonts w:ascii="Cambria" w:hAnsi="Cambria" w:cs="Verdana"/>
          <w:b/>
          <w:bCs/>
          <w:color w:val="000000"/>
          <w:sz w:val="22"/>
          <w:szCs w:val="22"/>
          <w:lang w:val="es-BO"/>
        </w:rPr>
      </w:pPr>
      <w:r w:rsidRPr="006A514B">
        <w:rPr>
          <w:rFonts w:ascii="Cambria" w:hAnsi="Cambria" w:cs="Verdana"/>
          <w:b/>
          <w:bCs/>
          <w:color w:val="000000"/>
          <w:sz w:val="22"/>
          <w:szCs w:val="22"/>
          <w:lang w:val="es-BO"/>
        </w:rPr>
        <w:t xml:space="preserve">EXPERIENCIA GENERAL </w:t>
      </w:r>
    </w:p>
    <w:p w:rsidR="007A1A06" w:rsidRPr="006A514B" w:rsidRDefault="006A514B" w:rsidP="006A514B">
      <w:pPr>
        <w:pStyle w:val="Prrafodelista"/>
        <w:ind w:left="1512"/>
        <w:jc w:val="both"/>
        <w:rPr>
          <w:rFonts w:ascii="Cambria" w:hAnsi="Cambria" w:cs="Verdana"/>
          <w:b/>
          <w:bCs/>
          <w:color w:val="000000"/>
          <w:sz w:val="22"/>
          <w:szCs w:val="22"/>
          <w:lang w:val="es-BO"/>
        </w:rPr>
      </w:pPr>
      <w:r w:rsidRPr="006A514B">
        <w:rPr>
          <w:rFonts w:ascii="Cambria" w:hAnsi="Cambria" w:cs="Verdana"/>
          <w:bCs/>
          <w:color w:val="000000"/>
          <w:sz w:val="22"/>
          <w:szCs w:val="22"/>
          <w:lang w:val="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6A514B" w:rsidRPr="00242655" w:rsidRDefault="006A514B" w:rsidP="007A1A06">
      <w:pPr>
        <w:ind w:left="792"/>
        <w:jc w:val="both"/>
        <w:rPr>
          <w:rFonts w:ascii="Cambria" w:hAnsi="Cambria" w:cs="Verdana"/>
          <w:bCs/>
          <w:color w:val="000000"/>
          <w:sz w:val="22"/>
          <w:szCs w:val="22"/>
          <w:lang w:val="es-BO"/>
        </w:rPr>
      </w:pPr>
    </w:p>
    <w:p w:rsidR="007A1A06" w:rsidRPr="006A514B" w:rsidRDefault="007A1A06" w:rsidP="006A514B">
      <w:pPr>
        <w:pStyle w:val="Prrafodelista"/>
        <w:numPr>
          <w:ilvl w:val="0"/>
          <w:numId w:val="23"/>
        </w:numPr>
        <w:jc w:val="both"/>
        <w:rPr>
          <w:rFonts w:ascii="Cambria" w:hAnsi="Cambria" w:cs="Verdana"/>
          <w:b/>
          <w:bCs/>
          <w:color w:val="000000"/>
          <w:sz w:val="22"/>
          <w:szCs w:val="22"/>
          <w:lang w:val="es-BO"/>
        </w:rPr>
      </w:pPr>
      <w:r w:rsidRPr="006A514B">
        <w:rPr>
          <w:rFonts w:ascii="Cambria" w:hAnsi="Cambria" w:cs="Verdana"/>
          <w:b/>
          <w:bCs/>
          <w:color w:val="000000"/>
          <w:sz w:val="22"/>
          <w:szCs w:val="22"/>
          <w:lang w:val="es-BO"/>
        </w:rPr>
        <w:t xml:space="preserve">EXPERIENCIA ESPECÍFICA </w:t>
      </w:r>
    </w:p>
    <w:p w:rsidR="007A1A06"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p>
    <w:p w:rsidR="006A514B" w:rsidRDefault="006A514B" w:rsidP="006A514B">
      <w:pPr>
        <w:pStyle w:val="Prrafodelista"/>
        <w:ind w:left="1512"/>
        <w:jc w:val="both"/>
        <w:rPr>
          <w:rFonts w:ascii="Cambria" w:hAnsi="Cambria" w:cs="Verdana"/>
          <w:bCs/>
          <w:color w:val="000000"/>
          <w:sz w:val="22"/>
          <w:szCs w:val="22"/>
          <w:lang w:val="es-BO"/>
        </w:rPr>
      </w:pP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
          <w:bCs/>
          <w:color w:val="000000"/>
          <w:sz w:val="22"/>
          <w:szCs w:val="22"/>
          <w:lang w:val="es-BO"/>
        </w:rPr>
        <w:t>Monto ejecutado</w:t>
      </w:r>
      <w:r w:rsidRPr="006A514B">
        <w:rPr>
          <w:rFonts w:ascii="Cambria" w:hAnsi="Cambria" w:cs="Verdana"/>
          <w:bCs/>
          <w:color w:val="000000"/>
          <w:sz w:val="22"/>
          <w:szCs w:val="22"/>
          <w:lang w:val="es-BO"/>
        </w:rPr>
        <w:t xml:space="preserve">, </w:t>
      </w:r>
      <w:r>
        <w:rPr>
          <w:rFonts w:ascii="Cambria" w:hAnsi="Cambria" w:cs="Verdana"/>
          <w:bCs/>
          <w:color w:val="000000"/>
          <w:sz w:val="22"/>
          <w:szCs w:val="22"/>
          <w:lang w:val="es-BO"/>
        </w:rPr>
        <w:t>q</w:t>
      </w:r>
      <w:r w:rsidRPr="006A514B">
        <w:rPr>
          <w:rFonts w:ascii="Cambria" w:hAnsi="Cambria" w:cs="Verdana"/>
          <w:bCs/>
          <w:color w:val="000000"/>
          <w:sz w:val="22"/>
          <w:szCs w:val="22"/>
          <w:lang w:val="es-BO"/>
        </w:rPr>
        <w:t>ue será contabilizado a través de la sumatoria de montos de los trabajos ejecutados en obras similares.</w:t>
      </w:r>
    </w:p>
    <w:p w:rsidR="006A514B" w:rsidRPr="006A514B" w:rsidRDefault="006A514B" w:rsidP="006A514B">
      <w:pPr>
        <w:pStyle w:val="Prrafodelista"/>
        <w:ind w:left="1512"/>
        <w:jc w:val="both"/>
        <w:rPr>
          <w:rFonts w:ascii="Cambria" w:hAnsi="Cambria" w:cs="Verdana"/>
          <w:bCs/>
          <w:color w:val="000000"/>
          <w:sz w:val="22"/>
          <w:szCs w:val="22"/>
          <w:lang w:val="es-BO"/>
        </w:rPr>
      </w:pPr>
    </w:p>
    <w:p w:rsid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 xml:space="preserve">Los respaldos de la experiencia general y específica podrán ser cualquiera de los mencionados a continuación, los mismos deberán reflejar el </w:t>
      </w:r>
      <w:r w:rsidRPr="0022449A">
        <w:rPr>
          <w:rFonts w:ascii="Cambria" w:hAnsi="Cambria" w:cs="Verdana"/>
          <w:b/>
          <w:bCs/>
          <w:color w:val="000000"/>
          <w:sz w:val="22"/>
          <w:szCs w:val="22"/>
          <w:lang w:val="es-BO"/>
        </w:rPr>
        <w:t>monto ejecutado</w:t>
      </w:r>
      <w:r w:rsidRPr="006A514B">
        <w:rPr>
          <w:rFonts w:ascii="Cambria" w:hAnsi="Cambria" w:cs="Verdana"/>
          <w:bCs/>
          <w:color w:val="000000"/>
          <w:sz w:val="22"/>
          <w:szCs w:val="22"/>
          <w:lang w:val="es-BO"/>
        </w:rPr>
        <w:t>:</w:t>
      </w:r>
    </w:p>
    <w:p w:rsidR="006A514B" w:rsidRPr="006A514B" w:rsidRDefault="006A514B" w:rsidP="006A514B">
      <w:pPr>
        <w:pStyle w:val="Prrafodelista"/>
        <w:ind w:left="1512"/>
        <w:jc w:val="both"/>
        <w:rPr>
          <w:rFonts w:ascii="Cambria" w:hAnsi="Cambria" w:cs="Verdana"/>
          <w:bCs/>
          <w:color w:val="000000"/>
          <w:sz w:val="22"/>
          <w:szCs w:val="22"/>
          <w:lang w:val="es-BO"/>
        </w:rPr>
      </w:pP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Entrega Definitiva.</w:t>
      </w: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Recepción Definitiva.</w:t>
      </w: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Conformidad de Obra.</w:t>
      </w: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Conclusión de Obra.</w:t>
      </w: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Contrato acompañado de documento que certifique la conclusión del mismo.</w:t>
      </w:r>
    </w:p>
    <w:p w:rsidR="006A514B" w:rsidRPr="006A514B" w:rsidRDefault="006A514B" w:rsidP="006A514B">
      <w:pPr>
        <w:pStyle w:val="Prrafodelista"/>
        <w:ind w:left="1512"/>
        <w:jc w:val="both"/>
        <w:rPr>
          <w:rFonts w:ascii="Cambria" w:hAnsi="Cambria" w:cs="Verdana"/>
          <w:bCs/>
          <w:color w:val="000000"/>
          <w:sz w:val="22"/>
          <w:szCs w:val="22"/>
          <w:lang w:val="es-BO"/>
        </w:rPr>
      </w:pP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Si la documentación presentada como respaldo de la experiencia, sea por subcontratos, ésta será tomada en cuenta únicamente si fue reconocida y emitida, por una Autoridad competente de la Entidad o Empresa propietaria de la Obra.</w:t>
      </w:r>
    </w:p>
    <w:p w:rsidR="006A514B" w:rsidRPr="006A514B" w:rsidRDefault="006A514B" w:rsidP="006A514B">
      <w:pPr>
        <w:pStyle w:val="Prrafodelista"/>
        <w:ind w:left="1512"/>
        <w:jc w:val="both"/>
        <w:rPr>
          <w:rFonts w:ascii="Cambria" w:hAnsi="Cambria" w:cs="Verdana"/>
          <w:bCs/>
          <w:color w:val="000000"/>
          <w:sz w:val="22"/>
          <w:szCs w:val="22"/>
          <w:lang w:val="es-BO"/>
        </w:rPr>
      </w:pP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 xml:space="preserve">Cuando los respaldos citados no contemplen toda la información requerida, YPFB podrá solicitar documentos </w:t>
      </w:r>
      <w:r w:rsidRPr="006A514B">
        <w:rPr>
          <w:rFonts w:ascii="Cambria" w:hAnsi="Cambria" w:cs="Verdana"/>
          <w:b/>
          <w:bCs/>
          <w:color w:val="000000"/>
          <w:sz w:val="22"/>
          <w:szCs w:val="22"/>
          <w:lang w:val="es-BO"/>
        </w:rPr>
        <w:t>adicionales</w:t>
      </w:r>
      <w:r w:rsidRPr="006A514B">
        <w:rPr>
          <w:rFonts w:ascii="Cambria" w:hAnsi="Cambria" w:cs="Verdana"/>
          <w:bCs/>
          <w:color w:val="000000"/>
          <w:sz w:val="22"/>
          <w:szCs w:val="22"/>
          <w:lang w:val="es-BO"/>
        </w:rPr>
        <w:t xml:space="preserve"> a los citados, donde se evidencie y/o compleme</w:t>
      </w:r>
      <w:r w:rsidR="003A182C">
        <w:rPr>
          <w:rFonts w:ascii="Cambria" w:hAnsi="Cambria" w:cs="Verdana"/>
          <w:bCs/>
          <w:color w:val="000000"/>
          <w:sz w:val="22"/>
          <w:szCs w:val="22"/>
          <w:lang w:val="es-BO"/>
        </w:rPr>
        <w:t xml:space="preserve">nte la información requerida. </w:t>
      </w:r>
      <w:r w:rsidRPr="006A514B">
        <w:rPr>
          <w:rFonts w:ascii="Cambria" w:hAnsi="Cambria" w:cs="Verdana"/>
          <w:bCs/>
          <w:color w:val="000000"/>
          <w:sz w:val="22"/>
          <w:szCs w:val="22"/>
          <w:lang w:val="es-BO"/>
        </w:rPr>
        <w:t>En cualquier momento durante el periodo de evaluación, YPFB se reserva el derecho de solicitar y verificar la autenticidad de la documentación presentada.</w:t>
      </w:r>
    </w:p>
    <w:p w:rsidR="00DE07E2" w:rsidRDefault="00DE07E2" w:rsidP="007A1A06">
      <w:pPr>
        <w:ind w:left="792"/>
        <w:jc w:val="both"/>
        <w:rPr>
          <w:rFonts w:ascii="Cambria" w:hAnsi="Cambria" w:cs="Verdana"/>
          <w:b/>
          <w:bCs/>
          <w:color w:val="000000"/>
          <w:sz w:val="22"/>
          <w:szCs w:val="22"/>
        </w:rPr>
      </w:pPr>
    </w:p>
    <w:p w:rsidR="007A1A06" w:rsidRPr="006A514B" w:rsidRDefault="005F2A3A" w:rsidP="007A1A06">
      <w:pPr>
        <w:ind w:left="792"/>
        <w:jc w:val="both"/>
        <w:rPr>
          <w:rFonts w:ascii="Cambria" w:hAnsi="Cambria" w:cs="Verdana"/>
          <w:b/>
          <w:bCs/>
          <w:color w:val="000000"/>
          <w:sz w:val="22"/>
          <w:szCs w:val="22"/>
        </w:rPr>
      </w:pPr>
      <w:r w:rsidRPr="006A514B">
        <w:rPr>
          <w:rFonts w:ascii="Cambria" w:hAnsi="Cambria" w:cs="Verdana"/>
          <w:b/>
          <w:bCs/>
          <w:color w:val="000000"/>
          <w:sz w:val="22"/>
          <w:szCs w:val="22"/>
        </w:rPr>
        <w:lastRenderedPageBreak/>
        <w:t>OBRAS SIMILARES</w:t>
      </w:r>
    </w:p>
    <w:p w:rsidR="005F2A3A" w:rsidRPr="006A514B" w:rsidRDefault="005F2A3A" w:rsidP="007A1A06">
      <w:pPr>
        <w:ind w:left="792"/>
        <w:jc w:val="both"/>
        <w:rPr>
          <w:rFonts w:ascii="Cambria" w:hAnsi="Cambria" w:cs="Verdana"/>
          <w:bCs/>
          <w:color w:val="000000"/>
          <w:sz w:val="22"/>
          <w:szCs w:val="22"/>
        </w:rPr>
      </w:pPr>
      <w:r w:rsidRPr="006A514B">
        <w:rPr>
          <w:rFonts w:ascii="Cambria" w:hAnsi="Cambria" w:cs="Verdana"/>
          <w:bCs/>
          <w:color w:val="000000"/>
          <w:sz w:val="22"/>
          <w:szCs w:val="22"/>
        </w:rPr>
        <w:t>Se consideran como obras similares aquellas en las cuales la empresa proponente haya realizado cualquiera de los siguientes trabajos:</w:t>
      </w:r>
    </w:p>
    <w:p w:rsidR="006B77E9" w:rsidRPr="006A514B" w:rsidRDefault="006B77E9" w:rsidP="007A1A06">
      <w:pPr>
        <w:ind w:left="792"/>
        <w:jc w:val="both"/>
        <w:rPr>
          <w:rFonts w:ascii="Cambria" w:hAnsi="Cambria" w:cs="Verdana"/>
          <w:bCs/>
          <w:color w:val="000000"/>
          <w:sz w:val="22"/>
          <w:szCs w:val="22"/>
        </w:rPr>
      </w:pPr>
    </w:p>
    <w:p w:rsidR="0022449A" w:rsidRP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Construcción de Gasoductos, Oleoductos, líneas de recolección, flow line, Poliductos, Redes Primarias o Acometidas Especiales.</w:t>
      </w:r>
    </w:p>
    <w:p w:rsidR="0022449A" w:rsidRP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Construcción y/o montaje de instalaciones de City Gates, Estaciones de Medición y  Odorización (EMO), Puentes de Regulación y Medición (PRM), Estaciones Distrital de Regulación y Medición (EDR) o Estaciones de Regulación y Medición (ERM).</w:t>
      </w:r>
    </w:p>
    <w:p w:rsidR="0022449A" w:rsidRP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Servicios especiales relacionados a la construcción de Gasoductos, Oleoductos, Poliductos, Redes Primarias o Acometidas Especiales.</w:t>
      </w:r>
    </w:p>
    <w:p w:rsidR="0022449A" w:rsidRP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Trabajos de mantenimiento de Gasoductos, Oleoductos, Poliductos, Redes Primarias o Acometidas Especiales.</w:t>
      </w:r>
    </w:p>
    <w:p w:rsidR="0022449A" w:rsidRP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Trabajos de mantenimiento de City Gates, EMO, PRM, EDR o ERM. (Sistemas de regulación y medición de gas natural alta presión)</w:t>
      </w:r>
    </w:p>
    <w:p w:rsidR="006B77E9"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Variantes de Gasoductos, Oleoductos, Poliductos, Redes Primarias o Acometidas Especiales.</w:t>
      </w:r>
    </w:p>
    <w:p w:rsidR="0022449A" w:rsidRDefault="0022449A" w:rsidP="0022449A">
      <w:pPr>
        <w:pStyle w:val="Prrafodelista"/>
        <w:numPr>
          <w:ilvl w:val="0"/>
          <w:numId w:val="21"/>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Todos los trabajos habilitados por la categoría industrial y/o redes de gas, descritos en el Reglamento de Diseño, operación de Redes de Gas Natural e Instalaciones Internas aprobados mediante el D.S. 1996 con excepción de Redes Secundarias, Acometidas e Instalaciones Domiciliarias/Comerciales que empleen tuberías de polietileno y acero galvanizado.</w:t>
      </w:r>
    </w:p>
    <w:p w:rsidR="00B337E4" w:rsidRDefault="00B337E4" w:rsidP="00B337E4">
      <w:pPr>
        <w:pStyle w:val="Prrafodelista"/>
        <w:ind w:left="1512"/>
        <w:jc w:val="both"/>
        <w:rPr>
          <w:rFonts w:ascii="Cambria" w:hAnsi="Cambria" w:cs="Verdana"/>
          <w:bCs/>
          <w:color w:val="000000"/>
          <w:sz w:val="22"/>
          <w:szCs w:val="22"/>
          <w:lang w:val="es-BO"/>
        </w:rPr>
      </w:pPr>
    </w:p>
    <w:p w:rsidR="007A1A06" w:rsidRPr="006B77E9" w:rsidRDefault="005F2A3A" w:rsidP="0079709C">
      <w:pPr>
        <w:numPr>
          <w:ilvl w:val="1"/>
          <w:numId w:val="1"/>
        </w:numPr>
        <w:jc w:val="both"/>
        <w:rPr>
          <w:rFonts w:ascii="Cambria" w:hAnsi="Cambria" w:cs="Verdana"/>
          <w:b/>
          <w:bCs/>
          <w:color w:val="000000"/>
          <w:sz w:val="22"/>
          <w:szCs w:val="22"/>
        </w:rPr>
      </w:pPr>
      <w:r w:rsidRPr="006B77E9">
        <w:rPr>
          <w:rFonts w:ascii="Cambria" w:hAnsi="Cambria" w:cs="Verdana"/>
          <w:b/>
          <w:bCs/>
          <w:color w:val="000000"/>
          <w:sz w:val="22"/>
          <w:szCs w:val="22"/>
        </w:rPr>
        <w:t>EXPERIENCIA DEL PERSONAL TÉCNICO CLAVE (</w:t>
      </w:r>
      <w:r w:rsidR="00F7400B" w:rsidRPr="006B77E9">
        <w:rPr>
          <w:rFonts w:ascii="Cambria" w:hAnsi="Cambria" w:cs="Verdana"/>
          <w:b/>
          <w:bCs/>
          <w:color w:val="000000"/>
          <w:sz w:val="22"/>
          <w:szCs w:val="22"/>
        </w:rPr>
        <w:t>SUJETO A EVALUACIÓN</w:t>
      </w:r>
      <w:r w:rsidRPr="006B77E9">
        <w:rPr>
          <w:rFonts w:ascii="Cambria" w:hAnsi="Cambria" w:cs="Verdana"/>
          <w:b/>
          <w:bCs/>
          <w:color w:val="000000"/>
          <w:sz w:val="22"/>
          <w:szCs w:val="22"/>
        </w:rPr>
        <w:t>)</w:t>
      </w:r>
    </w:p>
    <w:p w:rsidR="005F2A3A" w:rsidRPr="006B77E9" w:rsidRDefault="005F2A3A" w:rsidP="005F2A3A">
      <w:pPr>
        <w:ind w:left="792"/>
        <w:jc w:val="both"/>
        <w:rPr>
          <w:rFonts w:ascii="Cambria" w:hAnsi="Cambria" w:cs="Verdana"/>
          <w:b/>
          <w:bCs/>
          <w:color w:val="000000"/>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9"/>
        <w:gridCol w:w="3001"/>
        <w:gridCol w:w="1465"/>
        <w:gridCol w:w="1139"/>
        <w:gridCol w:w="1806"/>
        <w:gridCol w:w="1516"/>
      </w:tblGrid>
      <w:tr w:rsidR="00C76B4E" w:rsidRPr="005F2A3A" w:rsidTr="00D25C4F">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FORMACIÓN</w:t>
            </w:r>
          </w:p>
        </w:tc>
        <w:tc>
          <w:tcPr>
            <w:tcW w:w="800"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CARGO A DESEMPEÑAR</w:t>
            </w:r>
          </w:p>
        </w:tc>
        <w:tc>
          <w:tcPr>
            <w:tcW w:w="622" w:type="pct"/>
            <w:tcBorders>
              <w:top w:val="single" w:sz="4" w:space="0" w:color="auto"/>
              <w:left w:val="single" w:sz="4" w:space="0" w:color="auto"/>
              <w:bottom w:val="single" w:sz="4" w:space="0" w:color="auto"/>
              <w:right w:val="single" w:sz="4" w:space="0" w:color="auto"/>
            </w:tcBorders>
            <w:shd w:val="clear" w:color="auto" w:fill="F2F2F2"/>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CANTIDAD REQUERIDA</w:t>
            </w:r>
          </w:p>
        </w:tc>
        <w:tc>
          <w:tcPr>
            <w:tcW w:w="986" w:type="pct"/>
            <w:tcBorders>
              <w:top w:val="single" w:sz="4" w:space="0" w:color="auto"/>
              <w:left w:val="single" w:sz="4" w:space="0" w:color="auto"/>
              <w:bottom w:val="single" w:sz="4" w:space="0" w:color="auto"/>
              <w:right w:val="single" w:sz="4" w:space="0" w:color="auto"/>
            </w:tcBorders>
            <w:shd w:val="clear" w:color="auto" w:fill="F2F2F2"/>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CARGOS SIMILARES</w:t>
            </w:r>
          </w:p>
        </w:tc>
      </w:tr>
      <w:tr w:rsidR="00C76B4E" w:rsidRPr="005F2A3A" w:rsidTr="00D25C4F">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C76B4E" w:rsidRPr="005F2A3A" w:rsidRDefault="00C76B4E" w:rsidP="00074AA4">
            <w:pPr>
              <w:rPr>
                <w:rFonts w:ascii="Cambria" w:hAnsi="Cambria" w:cs="Calibri"/>
                <w:sz w:val="18"/>
                <w:szCs w:val="18"/>
              </w:rPr>
            </w:pPr>
            <w:r>
              <w:rPr>
                <w:rFonts w:ascii="Cambria" w:hAnsi="Cambria"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734B56" w:rsidRPr="00734B56" w:rsidRDefault="00734B56" w:rsidP="00734B56">
            <w:pPr>
              <w:jc w:val="both"/>
              <w:rPr>
                <w:rFonts w:ascii="Cambria" w:hAnsi="Cambria"/>
                <w:color w:val="000000"/>
                <w:sz w:val="18"/>
                <w:szCs w:val="18"/>
                <w:lang w:val="es-BO" w:eastAsia="es-BO"/>
              </w:rPr>
            </w:pPr>
            <w:r w:rsidRPr="00734B56">
              <w:rPr>
                <w:rFonts w:ascii="Cambria" w:hAnsi="Cambria"/>
                <w:color w:val="000000"/>
                <w:sz w:val="18"/>
                <w:szCs w:val="18"/>
                <w:lang w:val="es-BO" w:eastAsia="es-BO"/>
              </w:rPr>
              <w:t>LICENCIADO O INGENIERO CON TÍTULO EN PROVISIÓN NACIONAL:</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 xml:space="preserve">CIVIL </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MECANICO</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INDUSTRIAL</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PETROLERO</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ARQUITECTO</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CONSTRUCTOR CIVIL</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eastAsia="es-BO"/>
              </w:rPr>
              <w:t>OTRAS INGENIERÍAS RELACIONADAS AL ÁREA DE  HIDROCARBUROS.</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eastAsia="es-BO"/>
              </w:rPr>
              <w:t>OTRAS INGENIERÍAS RELACIONADAS AL ÁREA DE LA CONSTRUCCIÓN DE INSTALACIONES DEL ÁREA DE HIDROCARBUROS.</w:t>
            </w:r>
          </w:p>
          <w:p w:rsidR="00C76B4E" w:rsidRPr="005F2A3A" w:rsidRDefault="00C76B4E" w:rsidP="00074AA4">
            <w:pPr>
              <w:jc w:val="both"/>
              <w:rPr>
                <w:rFonts w:ascii="Cambria" w:hAnsi="Cambria" w:cs="Calibri"/>
                <w:sz w:val="18"/>
                <w:szCs w:val="18"/>
                <w:highlight w:val="yellow"/>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C76B4E" w:rsidRPr="005F2A3A" w:rsidRDefault="00C76B4E" w:rsidP="00074AA4">
            <w:pPr>
              <w:jc w:val="center"/>
              <w:rPr>
                <w:rFonts w:ascii="Cambria" w:hAnsi="Cambria" w:cs="Calibri"/>
                <w:sz w:val="18"/>
                <w:szCs w:val="18"/>
                <w:highlight w:val="yellow"/>
              </w:rPr>
            </w:pPr>
            <w:r w:rsidRPr="005F2A3A">
              <w:rPr>
                <w:rFonts w:ascii="Cambria" w:hAnsi="Cambria" w:cs="Calibri"/>
                <w:sz w:val="18"/>
                <w:szCs w:val="18"/>
              </w:rPr>
              <w:t>RESIDENTE  DE OBRA</w:t>
            </w:r>
          </w:p>
        </w:tc>
        <w:tc>
          <w:tcPr>
            <w:tcW w:w="622" w:type="pct"/>
            <w:tcBorders>
              <w:top w:val="single" w:sz="4" w:space="0" w:color="auto"/>
              <w:left w:val="single" w:sz="4" w:space="0" w:color="auto"/>
              <w:bottom w:val="single" w:sz="4" w:space="0" w:color="auto"/>
              <w:right w:val="single" w:sz="4" w:space="0" w:color="auto"/>
            </w:tcBorders>
          </w:tcPr>
          <w:p w:rsidR="00C76B4E" w:rsidRPr="005F2A3A" w:rsidRDefault="00C76B4E" w:rsidP="00074AA4">
            <w:pPr>
              <w:jc w:val="center"/>
              <w:rPr>
                <w:rFonts w:ascii="Cambria" w:hAnsi="Cambria" w:cs="Calibri"/>
                <w:sz w:val="18"/>
                <w:szCs w:val="18"/>
              </w:rPr>
            </w:pPr>
            <w:r>
              <w:rPr>
                <w:rFonts w:ascii="Cambria" w:hAnsi="Cambria" w:cs="Calibri"/>
                <w:sz w:val="18"/>
                <w:szCs w:val="18"/>
              </w:rPr>
              <w:t>1</w:t>
            </w:r>
          </w:p>
        </w:tc>
        <w:tc>
          <w:tcPr>
            <w:tcW w:w="986" w:type="pct"/>
            <w:tcBorders>
              <w:top w:val="single" w:sz="4" w:space="0" w:color="auto"/>
              <w:left w:val="single" w:sz="4" w:space="0" w:color="auto"/>
              <w:bottom w:val="single" w:sz="4" w:space="0" w:color="auto"/>
              <w:right w:val="single" w:sz="4" w:space="0" w:color="auto"/>
            </w:tcBorders>
          </w:tcPr>
          <w:p w:rsidR="00C76B4E" w:rsidRPr="005F2A3A" w:rsidRDefault="00734B56" w:rsidP="00074AA4">
            <w:pPr>
              <w:rPr>
                <w:rFonts w:ascii="Cambria" w:hAnsi="Cambria" w:cs="Calibri"/>
                <w:sz w:val="18"/>
                <w:szCs w:val="18"/>
              </w:rPr>
            </w:pPr>
            <w:r w:rsidRPr="00734B56">
              <w:rPr>
                <w:rFonts w:ascii="Cambria" w:hAnsi="Cambria" w:cs="Calibri"/>
                <w:sz w:val="18"/>
                <w:szCs w:val="18"/>
              </w:rPr>
              <w:t>ESPECIFICA: DEBERÁ SUMAR AL MENOS 1 VEZ EL MONTO DEL PRECIO REFERENCIAL (COMPUTADO A PARTIR DE LA EMISIÓN DEL TÍTULO /DIPLOMA ACADÉMICO) EN CARGOS SIMILARES DE OBRAS SIMILARES (*)</w:t>
            </w:r>
          </w:p>
          <w:p w:rsidR="00C76B4E" w:rsidRPr="005F2A3A" w:rsidRDefault="00C76B4E" w:rsidP="00074AA4">
            <w:pPr>
              <w:rPr>
                <w:rFonts w:ascii="Cambria" w:hAnsi="Cambria"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rsidR="00734B56" w:rsidRPr="00734B56" w:rsidRDefault="00734B56" w:rsidP="00734B56">
            <w:pPr>
              <w:pStyle w:val="Prrafodelista"/>
              <w:numPr>
                <w:ilvl w:val="0"/>
                <w:numId w:val="24"/>
              </w:numPr>
              <w:ind w:left="257" w:hanging="257"/>
              <w:rPr>
                <w:rFonts w:ascii="Cambria" w:hAnsi="Cambria"/>
                <w:color w:val="000000"/>
                <w:sz w:val="18"/>
                <w:szCs w:val="18"/>
                <w:lang w:val="es-BO" w:eastAsia="es-BO"/>
              </w:rPr>
            </w:pPr>
            <w:r w:rsidRPr="00734B56">
              <w:rPr>
                <w:rFonts w:ascii="Cambria" w:hAnsi="Cambria"/>
                <w:color w:val="000000"/>
                <w:sz w:val="18"/>
                <w:szCs w:val="18"/>
                <w:lang w:val="es-BO" w:eastAsia="es-BO"/>
              </w:rPr>
              <w:t>FISCAL DE OBRA</w:t>
            </w:r>
          </w:p>
          <w:p w:rsidR="00734B56" w:rsidRPr="00734B56" w:rsidRDefault="00734B56" w:rsidP="00734B56">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SUPERVISOR DE OBRA</w:t>
            </w:r>
          </w:p>
          <w:p w:rsidR="00734B56" w:rsidRPr="00734B56" w:rsidRDefault="00734B56" w:rsidP="00734B56">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SUPERINTENDENTE DE OBRA</w:t>
            </w:r>
          </w:p>
          <w:p w:rsidR="00734B56" w:rsidRPr="00734B56" w:rsidRDefault="00734B56" w:rsidP="00734B56">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DIRECTOR  DE OBRA</w:t>
            </w:r>
          </w:p>
          <w:p w:rsidR="00C76B4E" w:rsidRPr="00E96B9F" w:rsidRDefault="00734B56" w:rsidP="0030786E">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RESIDENTE DE OBRA</w:t>
            </w:r>
          </w:p>
          <w:p w:rsidR="00E96B9F" w:rsidRPr="0030786E" w:rsidRDefault="00E96B9F" w:rsidP="0030786E">
            <w:pPr>
              <w:pStyle w:val="Prrafodelista"/>
              <w:numPr>
                <w:ilvl w:val="0"/>
                <w:numId w:val="24"/>
              </w:numPr>
              <w:ind w:left="257" w:hanging="257"/>
              <w:rPr>
                <w:rFonts w:ascii="Cambria" w:hAnsi="Cambria" w:cs="Calibri"/>
                <w:sz w:val="18"/>
                <w:szCs w:val="18"/>
              </w:rPr>
            </w:pPr>
            <w:r>
              <w:rPr>
                <w:rFonts w:ascii="Cambria" w:hAnsi="Cambria"/>
                <w:color w:val="000000"/>
                <w:sz w:val="18"/>
                <w:szCs w:val="18"/>
                <w:lang w:val="es-BO" w:eastAsia="es-BO"/>
              </w:rPr>
              <w:t>INSPECTOR DE OBRA</w:t>
            </w:r>
          </w:p>
        </w:tc>
      </w:tr>
      <w:tr w:rsidR="002D40EA" w:rsidRPr="005F2A3A" w:rsidTr="00D25C4F">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2D40EA" w:rsidRDefault="00E96B9F" w:rsidP="00074AA4">
            <w:pPr>
              <w:rPr>
                <w:rFonts w:ascii="Cambria" w:hAnsi="Cambria" w:cs="Calibri"/>
                <w:sz w:val="18"/>
                <w:szCs w:val="18"/>
              </w:rPr>
            </w:pPr>
            <w:r>
              <w:rPr>
                <w:rFonts w:ascii="Cambria" w:hAnsi="Cambria" w:cs="Calibri"/>
                <w:sz w:val="18"/>
                <w:szCs w:val="18"/>
              </w:rPr>
              <w:t>2</w:t>
            </w:r>
          </w:p>
        </w:tc>
        <w:tc>
          <w:tcPr>
            <w:tcW w:w="1639" w:type="pct"/>
            <w:shd w:val="clear" w:color="auto" w:fill="auto"/>
          </w:tcPr>
          <w:p w:rsidR="002D40EA" w:rsidRPr="0030786E" w:rsidRDefault="002D40EA" w:rsidP="0030786E">
            <w:pPr>
              <w:jc w:val="both"/>
              <w:rPr>
                <w:rFonts w:ascii="Cambria" w:hAnsi="Cambria"/>
                <w:color w:val="000000"/>
                <w:sz w:val="18"/>
                <w:szCs w:val="18"/>
                <w:lang w:val="es-BO" w:eastAsia="es-BO"/>
              </w:rPr>
            </w:pPr>
            <w:r>
              <w:rPr>
                <w:rFonts w:ascii="Cambria" w:hAnsi="Cambria"/>
                <w:color w:val="000000"/>
                <w:sz w:val="18"/>
                <w:szCs w:val="18"/>
                <w:lang w:val="es-BO" w:eastAsia="es-BO"/>
              </w:rPr>
              <w:t>CERTIFICACIÓN VIGENTE PARA LA POSICIÓN DE SOLDADURA 6G O POSICIÓN 45°</w:t>
            </w:r>
          </w:p>
        </w:tc>
        <w:tc>
          <w:tcPr>
            <w:tcW w:w="800" w:type="pct"/>
            <w:shd w:val="clear" w:color="auto" w:fill="auto"/>
          </w:tcPr>
          <w:p w:rsidR="002D40EA" w:rsidRDefault="002D40EA" w:rsidP="00074AA4">
            <w:pPr>
              <w:jc w:val="center"/>
              <w:rPr>
                <w:rFonts w:ascii="Cambria" w:hAnsi="Cambria" w:cs="Calibri"/>
                <w:sz w:val="18"/>
                <w:szCs w:val="18"/>
                <w:lang w:val="es-BO"/>
              </w:rPr>
            </w:pPr>
            <w:r>
              <w:rPr>
                <w:rFonts w:ascii="Cambria" w:hAnsi="Cambria" w:cs="Calibri"/>
                <w:sz w:val="18"/>
                <w:szCs w:val="18"/>
                <w:lang w:val="es-BO"/>
              </w:rPr>
              <w:t>SOLDADOR DE LINEA</w:t>
            </w:r>
          </w:p>
        </w:tc>
        <w:tc>
          <w:tcPr>
            <w:tcW w:w="622" w:type="pct"/>
          </w:tcPr>
          <w:p w:rsidR="002D40EA" w:rsidRDefault="005C64C1" w:rsidP="00074AA4">
            <w:pPr>
              <w:jc w:val="center"/>
              <w:rPr>
                <w:rFonts w:ascii="Cambria" w:hAnsi="Cambria" w:cs="Calibri"/>
                <w:sz w:val="18"/>
                <w:szCs w:val="18"/>
              </w:rPr>
            </w:pPr>
            <w:r>
              <w:rPr>
                <w:rFonts w:ascii="Cambria" w:hAnsi="Cambria" w:cs="Calibri"/>
                <w:sz w:val="18"/>
                <w:szCs w:val="18"/>
              </w:rPr>
              <w:t>1</w:t>
            </w:r>
          </w:p>
        </w:tc>
        <w:tc>
          <w:tcPr>
            <w:tcW w:w="986" w:type="pct"/>
          </w:tcPr>
          <w:p w:rsidR="002D40EA" w:rsidRPr="0030786E" w:rsidRDefault="002D40EA" w:rsidP="0030786E">
            <w:pPr>
              <w:rPr>
                <w:rFonts w:ascii="Cambria" w:hAnsi="Cambria" w:cs="Calibri"/>
                <w:sz w:val="18"/>
                <w:szCs w:val="18"/>
              </w:rPr>
            </w:pPr>
            <w:r>
              <w:rPr>
                <w:rFonts w:ascii="Cambria" w:hAnsi="Cambria" w:cs="Calibri"/>
                <w:sz w:val="18"/>
                <w:szCs w:val="18"/>
              </w:rPr>
              <w:t>ESPECÍFICA: 2 TRABAJOS CONCLUIDOS EN OBRAS SIMILARES (*)</w:t>
            </w:r>
          </w:p>
        </w:tc>
        <w:tc>
          <w:tcPr>
            <w:tcW w:w="828" w:type="pct"/>
          </w:tcPr>
          <w:p w:rsidR="002D40EA" w:rsidRPr="002D40EA" w:rsidRDefault="002D40EA" w:rsidP="00074AA4">
            <w:pPr>
              <w:rPr>
                <w:rFonts w:ascii="Cambria" w:hAnsi="Cambria"/>
                <w:color w:val="000000"/>
                <w:sz w:val="18"/>
                <w:szCs w:val="18"/>
                <w:lang w:eastAsia="es-BO"/>
              </w:rPr>
            </w:pPr>
            <w:r>
              <w:rPr>
                <w:rFonts w:ascii="Cambria" w:hAnsi="Cambria"/>
                <w:color w:val="000000"/>
                <w:sz w:val="18"/>
                <w:szCs w:val="18"/>
                <w:lang w:eastAsia="es-BO"/>
              </w:rPr>
              <w:t>SOLDADOR DE LÍNEA O SIMILAR EN SOLDADURA</w:t>
            </w:r>
          </w:p>
        </w:tc>
      </w:tr>
      <w:tr w:rsidR="003A182C" w:rsidRPr="005F2A3A" w:rsidTr="00D25C4F">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3A182C" w:rsidRDefault="003A182C" w:rsidP="00074AA4">
            <w:pPr>
              <w:rPr>
                <w:rFonts w:ascii="Cambria" w:hAnsi="Cambria" w:cs="Calibri"/>
                <w:sz w:val="18"/>
                <w:szCs w:val="18"/>
              </w:rPr>
            </w:pPr>
            <w:r>
              <w:rPr>
                <w:rFonts w:ascii="Cambria" w:hAnsi="Cambria" w:cs="Calibri"/>
                <w:sz w:val="18"/>
                <w:szCs w:val="18"/>
              </w:rPr>
              <w:t>3</w:t>
            </w:r>
          </w:p>
        </w:tc>
        <w:tc>
          <w:tcPr>
            <w:tcW w:w="1639" w:type="pct"/>
            <w:shd w:val="clear" w:color="auto" w:fill="auto"/>
          </w:tcPr>
          <w:p w:rsidR="003A182C" w:rsidRDefault="003A182C" w:rsidP="0030786E">
            <w:pPr>
              <w:jc w:val="both"/>
              <w:rPr>
                <w:rFonts w:ascii="Cambria" w:hAnsi="Cambria"/>
                <w:color w:val="000000"/>
                <w:sz w:val="18"/>
                <w:szCs w:val="18"/>
                <w:lang w:val="es-BO" w:eastAsia="es-BO"/>
              </w:rPr>
            </w:pPr>
            <w:r w:rsidRPr="003A182C">
              <w:rPr>
                <w:rFonts w:ascii="Cambria" w:hAnsi="Cambria"/>
                <w:color w:val="000000"/>
                <w:sz w:val="18"/>
                <w:szCs w:val="18"/>
                <w:lang w:val="es-BO" w:eastAsia="es-BO"/>
              </w:rPr>
              <w:t>INGENIERO ELECTRICO, ELECTROMECANICO, ELECTRONICO, TECNICO SUPERIOR EN ELECTRICIDAD, ELECTROMECANICA, ELECTRONICA</w:t>
            </w:r>
            <w:r>
              <w:rPr>
                <w:rFonts w:ascii="Cambria" w:hAnsi="Cambria"/>
                <w:color w:val="000000"/>
                <w:sz w:val="18"/>
                <w:szCs w:val="18"/>
                <w:lang w:val="es-BO" w:eastAsia="es-BO"/>
              </w:rPr>
              <w:t xml:space="preserve">, CON TÍTULO EN </w:t>
            </w:r>
            <w:r>
              <w:rPr>
                <w:rFonts w:ascii="Cambria" w:hAnsi="Cambria"/>
                <w:color w:val="000000"/>
                <w:sz w:val="18"/>
                <w:szCs w:val="18"/>
                <w:lang w:val="es-BO" w:eastAsia="es-BO"/>
              </w:rPr>
              <w:lastRenderedPageBreak/>
              <w:t>PROVISIÓN NACIONAL</w:t>
            </w:r>
          </w:p>
        </w:tc>
        <w:tc>
          <w:tcPr>
            <w:tcW w:w="800" w:type="pct"/>
            <w:shd w:val="clear" w:color="auto" w:fill="auto"/>
          </w:tcPr>
          <w:p w:rsidR="003A182C" w:rsidRDefault="003A182C" w:rsidP="00D25C4F">
            <w:pPr>
              <w:jc w:val="center"/>
              <w:rPr>
                <w:rFonts w:ascii="Cambria" w:hAnsi="Cambria" w:cs="Calibri"/>
                <w:sz w:val="18"/>
                <w:szCs w:val="18"/>
                <w:lang w:val="es-BO"/>
              </w:rPr>
            </w:pPr>
            <w:r w:rsidRPr="003A182C">
              <w:rPr>
                <w:rFonts w:ascii="Cambria" w:hAnsi="Cambria" w:cs="Calibri"/>
                <w:sz w:val="18"/>
                <w:szCs w:val="18"/>
                <w:lang w:val="es-BO"/>
              </w:rPr>
              <w:lastRenderedPageBreak/>
              <w:t>ESPECIALISTA</w:t>
            </w:r>
            <w:r w:rsidR="00D25C4F">
              <w:rPr>
                <w:rFonts w:ascii="Cambria" w:hAnsi="Cambria" w:cs="Calibri"/>
                <w:sz w:val="18"/>
                <w:szCs w:val="18"/>
                <w:lang w:val="es-BO"/>
              </w:rPr>
              <w:t xml:space="preserve"> EN INSTALACIONES ELÉCTRICAS</w:t>
            </w:r>
            <w:r w:rsidRPr="003A182C">
              <w:rPr>
                <w:rFonts w:ascii="Cambria" w:hAnsi="Cambria" w:cs="Calibri"/>
                <w:sz w:val="18"/>
                <w:szCs w:val="18"/>
                <w:lang w:val="es-BO"/>
              </w:rPr>
              <w:t xml:space="preserve"> </w:t>
            </w:r>
          </w:p>
        </w:tc>
        <w:tc>
          <w:tcPr>
            <w:tcW w:w="622" w:type="pct"/>
          </w:tcPr>
          <w:p w:rsidR="003A182C" w:rsidRDefault="003A182C" w:rsidP="00074AA4">
            <w:pPr>
              <w:jc w:val="center"/>
              <w:rPr>
                <w:rFonts w:ascii="Cambria" w:hAnsi="Cambria" w:cs="Calibri"/>
                <w:sz w:val="18"/>
                <w:szCs w:val="18"/>
              </w:rPr>
            </w:pPr>
            <w:r>
              <w:rPr>
                <w:rFonts w:ascii="Cambria" w:hAnsi="Cambria" w:cs="Calibri"/>
                <w:sz w:val="18"/>
                <w:szCs w:val="18"/>
              </w:rPr>
              <w:t>1</w:t>
            </w:r>
          </w:p>
        </w:tc>
        <w:tc>
          <w:tcPr>
            <w:tcW w:w="986" w:type="pct"/>
          </w:tcPr>
          <w:p w:rsidR="003A182C" w:rsidRDefault="003A182C" w:rsidP="0030786E">
            <w:pPr>
              <w:rPr>
                <w:rFonts w:ascii="Cambria" w:hAnsi="Cambria" w:cs="Calibri"/>
                <w:sz w:val="18"/>
                <w:szCs w:val="18"/>
              </w:rPr>
            </w:pPr>
            <w:r>
              <w:rPr>
                <w:rFonts w:ascii="Cambria" w:hAnsi="Cambria" w:cs="Calibri"/>
                <w:sz w:val="18"/>
                <w:szCs w:val="18"/>
              </w:rPr>
              <w:t>ESPECIFICA: 3</w:t>
            </w:r>
            <w:r w:rsidRPr="003A182C">
              <w:rPr>
                <w:rFonts w:ascii="Cambria" w:hAnsi="Cambria" w:cs="Calibri"/>
                <w:sz w:val="18"/>
                <w:szCs w:val="18"/>
              </w:rPr>
              <w:t xml:space="preserve"> </w:t>
            </w:r>
            <w:r w:rsidR="000D7F1D" w:rsidRPr="000D7F1D">
              <w:rPr>
                <w:rFonts w:ascii="Cambria" w:hAnsi="Cambria" w:cs="Calibri"/>
                <w:sz w:val="18"/>
                <w:szCs w:val="18"/>
              </w:rPr>
              <w:t>trabajos concluidos en cargos similares en instalaciones eléctricas</w:t>
            </w:r>
            <w:r w:rsidRPr="003A182C">
              <w:rPr>
                <w:rFonts w:ascii="Cambria" w:hAnsi="Cambria" w:cs="Calibri"/>
                <w:sz w:val="18"/>
                <w:szCs w:val="18"/>
              </w:rPr>
              <w:t>.</w:t>
            </w:r>
          </w:p>
        </w:tc>
        <w:tc>
          <w:tcPr>
            <w:tcW w:w="828" w:type="pct"/>
          </w:tcPr>
          <w:p w:rsidR="003A182C" w:rsidRDefault="003A182C" w:rsidP="003A182C">
            <w:pPr>
              <w:rPr>
                <w:rFonts w:ascii="Cambria" w:hAnsi="Cambria"/>
                <w:color w:val="000000"/>
                <w:sz w:val="18"/>
                <w:szCs w:val="18"/>
                <w:lang w:eastAsia="es-BO"/>
              </w:rPr>
            </w:pPr>
            <w:r w:rsidRPr="003A182C">
              <w:rPr>
                <w:rFonts w:ascii="Cambria" w:hAnsi="Cambria"/>
                <w:color w:val="000000"/>
                <w:sz w:val="18"/>
                <w:szCs w:val="18"/>
                <w:lang w:val="es-BO" w:eastAsia="es-BO"/>
              </w:rPr>
              <w:t>ESPECIALISTA</w:t>
            </w:r>
            <w:r>
              <w:rPr>
                <w:rFonts w:ascii="Cambria" w:hAnsi="Cambria"/>
                <w:color w:val="000000"/>
                <w:sz w:val="18"/>
                <w:szCs w:val="18"/>
                <w:lang w:val="es-BO" w:eastAsia="es-BO"/>
              </w:rPr>
              <w:t xml:space="preserve"> EN INSTALACIONES ELÉCTRICAS, </w:t>
            </w:r>
            <w:r w:rsidRPr="003A182C">
              <w:rPr>
                <w:rFonts w:ascii="Cambria" w:hAnsi="Cambria"/>
                <w:color w:val="000000"/>
                <w:sz w:val="18"/>
                <w:szCs w:val="18"/>
                <w:lang w:val="es-BO" w:eastAsia="es-BO"/>
              </w:rPr>
              <w:t>TÉCNICO ELECTRICISTA/EL</w:t>
            </w:r>
            <w:r w:rsidRPr="003A182C">
              <w:rPr>
                <w:rFonts w:ascii="Cambria" w:hAnsi="Cambria"/>
                <w:color w:val="000000"/>
                <w:sz w:val="18"/>
                <w:szCs w:val="18"/>
                <w:lang w:val="es-BO" w:eastAsia="es-BO"/>
              </w:rPr>
              <w:lastRenderedPageBreak/>
              <w:t xml:space="preserve">ECTROMECANICO, INSPECTOR DE INSTALACIONES ELECTRICAS, SUPERVISOR </w:t>
            </w:r>
            <w:r>
              <w:rPr>
                <w:rFonts w:ascii="Cambria" w:hAnsi="Cambria"/>
                <w:color w:val="000000"/>
                <w:sz w:val="18"/>
                <w:szCs w:val="18"/>
                <w:lang w:val="es-BO" w:eastAsia="es-BO"/>
              </w:rPr>
              <w:t>ELÉCTRICO/ELECTROMECÁNICO</w:t>
            </w:r>
            <w:r w:rsidRPr="003A182C">
              <w:rPr>
                <w:rFonts w:ascii="Cambria" w:hAnsi="Cambria"/>
                <w:color w:val="000000"/>
                <w:sz w:val="18"/>
                <w:szCs w:val="18"/>
                <w:lang w:val="es-BO" w:eastAsia="es-BO"/>
              </w:rPr>
              <w:t>,</w:t>
            </w:r>
            <w:r>
              <w:rPr>
                <w:rFonts w:ascii="Cambria" w:hAnsi="Cambria"/>
                <w:color w:val="000000"/>
                <w:sz w:val="18"/>
                <w:szCs w:val="18"/>
                <w:lang w:val="es-BO" w:eastAsia="es-BO"/>
              </w:rPr>
              <w:t xml:space="preserve"> INGENIERO DE MANTENIMIENTO, OTROS SIMILARES QUE INVOLUCREN TRABAJOS RELACIONADOS</w:t>
            </w:r>
            <w:r w:rsidRPr="003A182C">
              <w:rPr>
                <w:rFonts w:ascii="Cambria" w:hAnsi="Cambria"/>
                <w:color w:val="000000"/>
                <w:sz w:val="18"/>
                <w:szCs w:val="18"/>
                <w:lang w:val="es-BO" w:eastAsia="es-BO"/>
              </w:rPr>
              <w:t>.</w:t>
            </w:r>
          </w:p>
        </w:tc>
      </w:tr>
      <w:tr w:rsidR="00C76B4E" w:rsidRPr="005F2A3A" w:rsidTr="00D25C4F">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C76B4E" w:rsidRPr="005F2A3A" w:rsidRDefault="003A182C" w:rsidP="00074AA4">
            <w:pPr>
              <w:rPr>
                <w:rFonts w:ascii="Cambria" w:hAnsi="Cambria" w:cs="Calibri"/>
                <w:sz w:val="18"/>
                <w:szCs w:val="18"/>
              </w:rPr>
            </w:pPr>
            <w:r>
              <w:rPr>
                <w:rFonts w:ascii="Cambria" w:hAnsi="Cambria" w:cs="Calibri"/>
                <w:sz w:val="18"/>
                <w:szCs w:val="18"/>
              </w:rPr>
              <w:lastRenderedPageBreak/>
              <w:t>4</w:t>
            </w:r>
          </w:p>
        </w:tc>
        <w:tc>
          <w:tcPr>
            <w:tcW w:w="1639" w:type="pct"/>
            <w:shd w:val="clear" w:color="auto" w:fill="auto"/>
          </w:tcPr>
          <w:p w:rsidR="00C76B4E" w:rsidRPr="005F2A3A" w:rsidRDefault="00734B56" w:rsidP="00074AA4">
            <w:pPr>
              <w:jc w:val="both"/>
              <w:rPr>
                <w:rFonts w:ascii="Cambria" w:hAnsi="Cambria" w:cs="Calibri"/>
                <w:sz w:val="18"/>
                <w:szCs w:val="18"/>
                <w:lang w:eastAsia="es-BO"/>
              </w:rPr>
            </w:pPr>
            <w:r w:rsidRPr="00734B56">
              <w:rPr>
                <w:rFonts w:ascii="Cambria" w:hAnsi="Cambria"/>
                <w:color w:val="000000"/>
                <w:sz w:val="18"/>
                <w:szCs w:val="18"/>
                <w:lang w:val="es-BO" w:eastAsia="es-BO"/>
              </w:rPr>
              <w:t>BACHILLER O FORMACION ACADEMICA SUPERIOR CON AL MENOS UN CURSO CONCLUIDO</w:t>
            </w:r>
            <w:r w:rsidRPr="00734B56" w:rsidDel="00FA3600">
              <w:rPr>
                <w:rFonts w:ascii="Cambria" w:hAnsi="Cambria"/>
                <w:color w:val="000000"/>
                <w:sz w:val="18"/>
                <w:szCs w:val="18"/>
                <w:lang w:val="es-BO" w:eastAsia="es-BO"/>
              </w:rPr>
              <w:t xml:space="preserve"> </w:t>
            </w:r>
            <w:r w:rsidRPr="00734B56">
              <w:rPr>
                <w:rFonts w:ascii="Cambria" w:hAnsi="Cambria"/>
                <w:color w:val="000000"/>
                <w:sz w:val="18"/>
                <w:szCs w:val="18"/>
                <w:lang w:val="es-BO" w:eastAsia="es-BO"/>
              </w:rPr>
              <w:t>EN EL MANEJO DEL PROGRAMA  AUTOCAD.</w:t>
            </w:r>
          </w:p>
        </w:tc>
        <w:tc>
          <w:tcPr>
            <w:tcW w:w="800" w:type="pct"/>
            <w:shd w:val="clear" w:color="auto" w:fill="auto"/>
          </w:tcPr>
          <w:p w:rsidR="00C76B4E" w:rsidRPr="005F2A3A" w:rsidRDefault="00C76B4E" w:rsidP="00074AA4">
            <w:pPr>
              <w:jc w:val="center"/>
              <w:rPr>
                <w:rFonts w:ascii="Cambria" w:hAnsi="Cambria" w:cs="Calibri"/>
                <w:sz w:val="18"/>
                <w:szCs w:val="18"/>
                <w:lang w:eastAsia="es-BO"/>
              </w:rPr>
            </w:pPr>
            <w:r w:rsidRPr="005F2A3A">
              <w:rPr>
                <w:rFonts w:ascii="Cambria" w:hAnsi="Cambria" w:cs="Calibri"/>
                <w:sz w:val="18"/>
                <w:szCs w:val="18"/>
              </w:rPr>
              <w:t>DIBUJANTE DE PLANOS AS-BUILT</w:t>
            </w:r>
          </w:p>
        </w:tc>
        <w:tc>
          <w:tcPr>
            <w:tcW w:w="622" w:type="pct"/>
          </w:tcPr>
          <w:p w:rsidR="00C76B4E" w:rsidRPr="005F2A3A" w:rsidRDefault="00C76B4E" w:rsidP="00074AA4">
            <w:pPr>
              <w:jc w:val="center"/>
              <w:rPr>
                <w:rFonts w:ascii="Cambria" w:hAnsi="Cambria" w:cs="Calibri"/>
                <w:sz w:val="18"/>
                <w:szCs w:val="18"/>
              </w:rPr>
            </w:pPr>
            <w:r>
              <w:rPr>
                <w:rFonts w:ascii="Cambria" w:hAnsi="Cambria" w:cs="Calibri"/>
                <w:sz w:val="18"/>
                <w:szCs w:val="18"/>
              </w:rPr>
              <w:t>1</w:t>
            </w:r>
          </w:p>
        </w:tc>
        <w:tc>
          <w:tcPr>
            <w:tcW w:w="986" w:type="pct"/>
          </w:tcPr>
          <w:p w:rsidR="00C76B4E" w:rsidRPr="005F2A3A" w:rsidRDefault="00C76B4E" w:rsidP="00074AA4">
            <w:pPr>
              <w:jc w:val="both"/>
              <w:rPr>
                <w:rFonts w:ascii="Cambria" w:hAnsi="Cambria" w:cs="Calibri"/>
                <w:sz w:val="18"/>
                <w:szCs w:val="18"/>
              </w:rPr>
            </w:pPr>
            <w:r w:rsidRPr="005F2A3A">
              <w:rPr>
                <w:rFonts w:ascii="Cambria" w:hAnsi="Cambria" w:cs="Calibri"/>
                <w:sz w:val="18"/>
                <w:szCs w:val="18"/>
              </w:rPr>
              <w:t xml:space="preserve">EXPERIENCIA ESPECIFICA: </w:t>
            </w:r>
            <w:r w:rsidRPr="005F2A3A">
              <w:rPr>
                <w:rFonts w:ascii="Cambria" w:hAnsi="Cambria"/>
                <w:color w:val="000000"/>
                <w:sz w:val="18"/>
                <w:szCs w:val="18"/>
                <w:lang w:val="es-BO" w:eastAsia="es-BO"/>
              </w:rPr>
              <w:t>HABER REALIZADO EL DIBUJO DE PLANOS PARA AL MENOS 2 OBRAS DE CONSTRUCCIÓN</w:t>
            </w:r>
          </w:p>
          <w:p w:rsidR="00C76B4E" w:rsidRPr="005F2A3A" w:rsidRDefault="00C76B4E" w:rsidP="00074AA4">
            <w:pPr>
              <w:rPr>
                <w:rFonts w:ascii="Cambria" w:hAnsi="Cambria" w:cs="Calibri"/>
                <w:sz w:val="18"/>
                <w:szCs w:val="18"/>
              </w:rPr>
            </w:pPr>
          </w:p>
        </w:tc>
        <w:tc>
          <w:tcPr>
            <w:tcW w:w="828" w:type="pct"/>
          </w:tcPr>
          <w:p w:rsidR="00C76B4E" w:rsidRPr="005F2A3A" w:rsidRDefault="00C76B4E" w:rsidP="00074AA4">
            <w:pPr>
              <w:rPr>
                <w:rFonts w:ascii="Cambria" w:hAnsi="Cambria" w:cs="Calibri"/>
                <w:sz w:val="18"/>
                <w:szCs w:val="18"/>
              </w:rPr>
            </w:pPr>
            <w:r w:rsidRPr="005F2A3A">
              <w:rPr>
                <w:rFonts w:ascii="Cambria" w:hAnsi="Cambria"/>
                <w:color w:val="000000"/>
                <w:sz w:val="18"/>
                <w:szCs w:val="18"/>
                <w:lang w:val="es-BO" w:eastAsia="es-BO"/>
              </w:rPr>
              <w:t>DIBUJANTE DE PLANOS, CADISTA, Y/O SIMILAR QUE INVOLUCRE EL DIBUJO DE PLANOS CONSTRUCTIVOS</w:t>
            </w:r>
          </w:p>
        </w:tc>
      </w:tr>
    </w:tbl>
    <w:p w:rsidR="00734B56" w:rsidRDefault="00734B56" w:rsidP="006B77E9">
      <w:pPr>
        <w:ind w:left="792"/>
        <w:jc w:val="both"/>
        <w:rPr>
          <w:rFonts w:ascii="Cambria" w:hAnsi="Cambria" w:cs="Verdana"/>
          <w:b/>
          <w:bCs/>
          <w:color w:val="000000"/>
          <w:sz w:val="22"/>
          <w:szCs w:val="22"/>
          <w:lang w:val="es-BO"/>
        </w:rPr>
      </w:pPr>
    </w:p>
    <w:p w:rsidR="005F2A3A" w:rsidRPr="00375D4D" w:rsidRDefault="005F2A3A" w:rsidP="006B77E9">
      <w:pPr>
        <w:ind w:left="792"/>
        <w:jc w:val="both"/>
        <w:rPr>
          <w:rFonts w:ascii="Cambria" w:hAnsi="Cambria" w:cs="Verdana"/>
          <w:b/>
          <w:bCs/>
          <w:color w:val="000000"/>
          <w:sz w:val="20"/>
          <w:szCs w:val="20"/>
          <w:lang w:val="es-BO"/>
        </w:rPr>
      </w:pPr>
      <w:r w:rsidRPr="00375D4D">
        <w:rPr>
          <w:rFonts w:ascii="Cambria" w:hAnsi="Cambria" w:cs="Verdana"/>
          <w:b/>
          <w:bCs/>
          <w:color w:val="000000"/>
          <w:sz w:val="20"/>
          <w:szCs w:val="20"/>
          <w:lang w:val="es-BO"/>
        </w:rPr>
        <w:t>(*) Las Obras similares se encuentran detalladas en el punto</w:t>
      </w:r>
      <w:r w:rsidR="006B77E9" w:rsidRPr="00375D4D">
        <w:rPr>
          <w:rFonts w:ascii="Cambria" w:hAnsi="Cambria" w:cs="Verdana"/>
          <w:b/>
          <w:bCs/>
          <w:color w:val="000000"/>
          <w:sz w:val="20"/>
          <w:szCs w:val="20"/>
          <w:lang w:val="es-BO"/>
        </w:rPr>
        <w:t xml:space="preserve"> </w:t>
      </w:r>
      <w:r w:rsidRPr="00375D4D">
        <w:rPr>
          <w:rFonts w:ascii="Cambria" w:hAnsi="Cambria" w:cs="Verdana"/>
          <w:b/>
          <w:bCs/>
          <w:color w:val="000000"/>
          <w:sz w:val="20"/>
          <w:szCs w:val="20"/>
          <w:lang w:val="es-BO"/>
        </w:rPr>
        <w:t xml:space="preserve">EXPERIENCIA DE LA EMPRESA </w:t>
      </w:r>
    </w:p>
    <w:p w:rsidR="002D40EA" w:rsidRPr="00375D4D" w:rsidRDefault="002D40EA" w:rsidP="005F2A3A">
      <w:pPr>
        <w:ind w:left="792"/>
        <w:jc w:val="both"/>
        <w:rPr>
          <w:rFonts w:ascii="Cambria" w:hAnsi="Cambria" w:cs="Verdana"/>
          <w:bCs/>
          <w:color w:val="000000"/>
          <w:sz w:val="20"/>
          <w:szCs w:val="20"/>
          <w:lang w:val="es-BO"/>
        </w:rPr>
      </w:pPr>
    </w:p>
    <w:p w:rsidR="005F2A3A" w:rsidRPr="00375D4D" w:rsidRDefault="005F2A3A" w:rsidP="005F2A3A">
      <w:pPr>
        <w:ind w:left="792"/>
        <w:jc w:val="both"/>
        <w:rPr>
          <w:rFonts w:ascii="Cambria" w:hAnsi="Cambria" w:cs="Verdana"/>
          <w:b/>
          <w:bCs/>
          <w:color w:val="000000"/>
          <w:sz w:val="20"/>
          <w:szCs w:val="20"/>
        </w:rPr>
      </w:pPr>
      <w:r w:rsidRPr="00375D4D">
        <w:rPr>
          <w:rFonts w:ascii="Cambria" w:hAnsi="Cambria" w:cs="Verdana"/>
          <w:b/>
          <w:bCs/>
          <w:color w:val="000000"/>
          <w:sz w:val="20"/>
          <w:szCs w:val="20"/>
          <w:u w:val="single"/>
        </w:rPr>
        <w:t>NOTA</w:t>
      </w:r>
      <w:r w:rsidRPr="00375D4D">
        <w:rPr>
          <w:rFonts w:ascii="Cambria" w:hAnsi="Cambria" w:cs="Verdana"/>
          <w:b/>
          <w:bCs/>
          <w:color w:val="000000"/>
          <w:sz w:val="20"/>
          <w:szCs w:val="20"/>
        </w:rPr>
        <w:t>:</w:t>
      </w:r>
    </w:p>
    <w:p w:rsidR="005F2A3A" w:rsidRPr="00375D4D" w:rsidRDefault="00734B56" w:rsidP="0079709C">
      <w:pPr>
        <w:numPr>
          <w:ilvl w:val="0"/>
          <w:numId w:val="7"/>
        </w:numPr>
        <w:ind w:left="1276" w:hanging="425"/>
        <w:jc w:val="both"/>
        <w:rPr>
          <w:rFonts w:ascii="Cambria" w:hAnsi="Cambria" w:cs="Verdana"/>
          <w:bCs/>
          <w:color w:val="000000"/>
          <w:sz w:val="20"/>
          <w:szCs w:val="20"/>
        </w:rPr>
      </w:pPr>
      <w:r w:rsidRPr="00375D4D">
        <w:rPr>
          <w:rFonts w:ascii="Cambria" w:hAnsi="Cambria" w:cs="Verdana"/>
          <w:bCs/>
          <w:color w:val="000000"/>
          <w:sz w:val="20"/>
          <w:szCs w:val="20"/>
        </w:rPr>
        <w:t xml:space="preserve">Para el </w:t>
      </w:r>
      <w:r w:rsidR="00375D4D">
        <w:rPr>
          <w:rFonts w:ascii="Cambria" w:hAnsi="Cambria" w:cs="Verdana"/>
          <w:bCs/>
          <w:color w:val="000000"/>
          <w:sz w:val="20"/>
          <w:szCs w:val="20"/>
        </w:rPr>
        <w:t>Superintendente de Obra y</w:t>
      </w:r>
      <w:r w:rsidR="002D40EA" w:rsidRPr="00375D4D">
        <w:rPr>
          <w:rFonts w:ascii="Cambria" w:hAnsi="Cambria" w:cs="Verdana"/>
          <w:bCs/>
          <w:color w:val="000000"/>
          <w:sz w:val="20"/>
          <w:szCs w:val="20"/>
        </w:rPr>
        <w:t xml:space="preserve"> </w:t>
      </w:r>
      <w:r w:rsidRPr="00375D4D">
        <w:rPr>
          <w:rFonts w:ascii="Cambria" w:hAnsi="Cambria" w:cs="Verdana"/>
          <w:bCs/>
          <w:color w:val="000000"/>
          <w:sz w:val="20"/>
          <w:szCs w:val="20"/>
        </w:rPr>
        <w:t>Director de Obra: En caso de presentarse sobre posición de fechas en el formulario correspondiente el tiempo traslapado será contabilizado una sola vez.</w:t>
      </w:r>
      <w:r w:rsidR="00E00702" w:rsidRPr="00375D4D">
        <w:rPr>
          <w:rFonts w:ascii="Cambria" w:hAnsi="Cambria" w:cs="Verdana"/>
          <w:bCs/>
          <w:color w:val="000000"/>
          <w:sz w:val="20"/>
          <w:szCs w:val="20"/>
        </w:rPr>
        <w:t xml:space="preserve"> (no aplica en el presente proceso)</w:t>
      </w:r>
    </w:p>
    <w:p w:rsidR="005F2A3A" w:rsidRPr="00375D4D" w:rsidRDefault="005F2A3A" w:rsidP="0079709C">
      <w:pPr>
        <w:numPr>
          <w:ilvl w:val="0"/>
          <w:numId w:val="7"/>
        </w:numPr>
        <w:ind w:left="1276" w:hanging="425"/>
        <w:jc w:val="both"/>
        <w:rPr>
          <w:rFonts w:ascii="Cambria" w:hAnsi="Cambria" w:cs="Verdana"/>
          <w:bCs/>
          <w:color w:val="000000"/>
          <w:sz w:val="20"/>
          <w:szCs w:val="20"/>
        </w:rPr>
      </w:pPr>
      <w:r w:rsidRPr="00375D4D">
        <w:rPr>
          <w:rFonts w:ascii="Cambria" w:hAnsi="Cambria" w:cs="Verdana"/>
          <w:bCs/>
          <w:color w:val="000000"/>
          <w:sz w:val="20"/>
          <w:szCs w:val="20"/>
        </w:rPr>
        <w:t>Los Documentos de Respaldo que avalen la experiencia del personal requerido son:</w:t>
      </w:r>
    </w:p>
    <w:p w:rsidR="00C36B7F" w:rsidRPr="00375D4D" w:rsidRDefault="00C36B7F" w:rsidP="00C36B7F">
      <w:pPr>
        <w:ind w:left="1276"/>
        <w:jc w:val="both"/>
        <w:rPr>
          <w:rFonts w:ascii="Cambria" w:hAnsi="Cambria" w:cs="Verdana"/>
          <w:bCs/>
          <w:color w:val="000000"/>
          <w:sz w:val="20"/>
          <w:szCs w:val="20"/>
        </w:rPr>
      </w:pPr>
    </w:p>
    <w:p w:rsidR="005F2A3A" w:rsidRPr="006B77E9" w:rsidRDefault="002D40EA" w:rsidP="0079709C">
      <w:pPr>
        <w:numPr>
          <w:ilvl w:val="0"/>
          <w:numId w:val="8"/>
        </w:numPr>
        <w:jc w:val="both"/>
        <w:rPr>
          <w:rFonts w:ascii="Cambria" w:hAnsi="Cambria" w:cs="Verdana"/>
          <w:b/>
          <w:bCs/>
          <w:color w:val="000000"/>
          <w:sz w:val="22"/>
          <w:szCs w:val="22"/>
          <w:u w:val="single"/>
        </w:rPr>
      </w:pPr>
      <w:r>
        <w:rPr>
          <w:rFonts w:ascii="Cambria" w:hAnsi="Cambria" w:cs="Verdana"/>
          <w:b/>
          <w:bCs/>
          <w:color w:val="000000"/>
          <w:sz w:val="22"/>
          <w:szCs w:val="22"/>
          <w:u w:val="single"/>
        </w:rPr>
        <w:t>Superintendente de Obra, Director de Obra y</w:t>
      </w:r>
      <w:r w:rsidR="005F2A3A" w:rsidRPr="006B77E9">
        <w:rPr>
          <w:rFonts w:ascii="Cambria" w:hAnsi="Cambria" w:cs="Verdana"/>
          <w:b/>
          <w:bCs/>
          <w:color w:val="000000"/>
          <w:sz w:val="22"/>
          <w:szCs w:val="22"/>
          <w:u w:val="single"/>
        </w:rPr>
        <w:t xml:space="preserve"> Residente de Obra: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Acta o documento de Entrega Definitiva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Acta o documento de  Recepción Definitiva.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Acta o documento de Conformidad de Obra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Acta o documento de Conclusión de Obra.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Certificado de trabajo, indicando que ejerció el cargo definido como similar acompañado de una copia legalizada del libro de órdenes.</w:t>
      </w:r>
    </w:p>
    <w:p w:rsidR="00C36B7F" w:rsidRPr="00577259" w:rsidRDefault="00C36B7F" w:rsidP="00F7400B">
      <w:pPr>
        <w:ind w:left="1125"/>
        <w:jc w:val="both"/>
        <w:rPr>
          <w:rFonts w:ascii="Cambria" w:hAnsi="Cambria" w:cs="Verdana"/>
          <w:bCs/>
          <w:color w:val="000000"/>
          <w:sz w:val="22"/>
          <w:szCs w:val="22"/>
        </w:rPr>
      </w:pPr>
      <w:r w:rsidRPr="00577259">
        <w:rPr>
          <w:rFonts w:ascii="Cambria" w:hAnsi="Cambria" w:cs="Verdana"/>
          <w:bCs/>
          <w:color w:val="000000"/>
          <w:sz w:val="22"/>
          <w:szCs w:val="22"/>
        </w:rPr>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rsidR="005F2A3A" w:rsidRDefault="005F2A3A" w:rsidP="005F2A3A">
      <w:pPr>
        <w:ind w:left="792"/>
        <w:jc w:val="both"/>
        <w:rPr>
          <w:rFonts w:ascii="Cambria" w:hAnsi="Cambria" w:cs="Verdana"/>
          <w:bCs/>
          <w:color w:val="000000"/>
          <w:sz w:val="22"/>
          <w:szCs w:val="22"/>
          <w:lang w:val="es-BO"/>
        </w:rPr>
      </w:pPr>
    </w:p>
    <w:p w:rsidR="005F2A3A" w:rsidRPr="006B77E9" w:rsidRDefault="002D40EA" w:rsidP="0079709C">
      <w:pPr>
        <w:numPr>
          <w:ilvl w:val="0"/>
          <w:numId w:val="8"/>
        </w:numPr>
        <w:jc w:val="both"/>
        <w:rPr>
          <w:rFonts w:ascii="Cambria" w:hAnsi="Cambria" w:cs="Verdana"/>
          <w:b/>
          <w:bCs/>
          <w:color w:val="000000"/>
          <w:sz w:val="22"/>
          <w:szCs w:val="22"/>
        </w:rPr>
      </w:pPr>
      <w:r>
        <w:rPr>
          <w:rFonts w:ascii="Cambria" w:hAnsi="Cambria" w:cs="Verdana"/>
          <w:b/>
          <w:bCs/>
          <w:color w:val="000000"/>
          <w:sz w:val="22"/>
          <w:szCs w:val="22"/>
          <w:u w:val="single"/>
        </w:rPr>
        <w:t xml:space="preserve">Soldador de Línea, Responsable de Calidad, </w:t>
      </w:r>
      <w:r w:rsidR="00D25C4F">
        <w:rPr>
          <w:rFonts w:ascii="Cambria" w:hAnsi="Cambria" w:cs="Verdana"/>
          <w:b/>
          <w:bCs/>
          <w:color w:val="000000"/>
          <w:sz w:val="22"/>
          <w:szCs w:val="22"/>
          <w:u w:val="single"/>
        </w:rPr>
        <w:t xml:space="preserve">Especialista en Instalaciones Eléctricas, </w:t>
      </w:r>
      <w:r w:rsidR="005F2A3A" w:rsidRPr="006B77E9">
        <w:rPr>
          <w:rFonts w:ascii="Cambria" w:hAnsi="Cambria" w:cs="Verdana"/>
          <w:b/>
          <w:bCs/>
          <w:color w:val="000000"/>
          <w:sz w:val="22"/>
          <w:szCs w:val="22"/>
          <w:u w:val="single"/>
        </w:rPr>
        <w:t>Dibujante de Planos AS-BUILT</w:t>
      </w:r>
      <w:r w:rsidR="005F2A3A" w:rsidRPr="006B77E9">
        <w:rPr>
          <w:rFonts w:ascii="Cambria" w:hAnsi="Cambria" w:cs="Verdana"/>
          <w:b/>
          <w:bCs/>
          <w:color w:val="000000"/>
          <w:sz w:val="22"/>
          <w:szCs w:val="22"/>
        </w:rPr>
        <w:t>:</w:t>
      </w:r>
    </w:p>
    <w:p w:rsidR="005F2A3A" w:rsidRDefault="005F2A3A" w:rsidP="00383795">
      <w:pPr>
        <w:ind w:firstLine="1134"/>
        <w:jc w:val="both"/>
        <w:rPr>
          <w:rFonts w:ascii="Cambria" w:hAnsi="Cambria" w:cs="Verdana"/>
          <w:bCs/>
          <w:color w:val="000000"/>
          <w:sz w:val="22"/>
          <w:szCs w:val="22"/>
        </w:rPr>
      </w:pPr>
      <w:r w:rsidRPr="006B77E9">
        <w:rPr>
          <w:rFonts w:ascii="Cambria" w:hAnsi="Cambria" w:cs="Verdana"/>
          <w:bCs/>
          <w:color w:val="000000"/>
          <w:sz w:val="22"/>
          <w:szCs w:val="22"/>
        </w:rPr>
        <w:t>CERTIFICADO DE TRABAJO.</w:t>
      </w:r>
    </w:p>
    <w:p w:rsidR="00A450BD" w:rsidRPr="006B77E9" w:rsidRDefault="00A450BD" w:rsidP="00383795">
      <w:pPr>
        <w:ind w:firstLine="1134"/>
        <w:jc w:val="both"/>
        <w:rPr>
          <w:rFonts w:ascii="Cambria" w:hAnsi="Cambria" w:cs="Verdana"/>
          <w:bCs/>
          <w:color w:val="000000"/>
          <w:sz w:val="22"/>
          <w:szCs w:val="22"/>
        </w:rPr>
      </w:pPr>
    </w:p>
    <w:p w:rsidR="00577259" w:rsidRPr="00577259" w:rsidRDefault="00577259" w:rsidP="00577259">
      <w:pPr>
        <w:numPr>
          <w:ilvl w:val="0"/>
          <w:numId w:val="7"/>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t>Cuando los respaldos citados no contemplen toda la información requerida, YPFB podrá solicitar documentos adicionales a los citados, donde se evidencie y/o complemente la información requerida.   En cualquier momento durante el periodo de evaluación, YPFB se reserva el derecho de solicitar y verificar la autenticidad de la documentación presentada.</w:t>
      </w:r>
    </w:p>
    <w:p w:rsidR="00577259" w:rsidRPr="00577259" w:rsidRDefault="00577259" w:rsidP="00577259">
      <w:pPr>
        <w:numPr>
          <w:ilvl w:val="0"/>
          <w:numId w:val="7"/>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lastRenderedPageBreak/>
        <w:t>El personal clave deberá permanecer en obra hasta la entrega definitiva de la misma. (Para el caso del Soldador de Polietileno</w:t>
      </w:r>
      <w:r w:rsidR="00D25C4F">
        <w:rPr>
          <w:rFonts w:ascii="Cambria" w:hAnsi="Cambria" w:cs="Verdana"/>
          <w:bCs/>
          <w:color w:val="000000"/>
          <w:sz w:val="22"/>
          <w:szCs w:val="22"/>
        </w:rPr>
        <w:t>, Especialista en Instalaciones Eléctricas</w:t>
      </w:r>
      <w:r w:rsidRPr="00577259">
        <w:rPr>
          <w:rFonts w:ascii="Cambria" w:hAnsi="Cambria" w:cs="Verdana"/>
          <w:bCs/>
          <w:color w:val="000000"/>
          <w:sz w:val="22"/>
          <w:szCs w:val="22"/>
        </w:rPr>
        <w:t xml:space="preserve"> y el Dibujante de Planos As Built de acuerdo a requerimiento del Supervisor de Obra).</w:t>
      </w:r>
    </w:p>
    <w:p w:rsidR="00577259" w:rsidRPr="00577259" w:rsidRDefault="00577259" w:rsidP="00577259">
      <w:pPr>
        <w:numPr>
          <w:ilvl w:val="0"/>
          <w:numId w:val="7"/>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t xml:space="preserve">La autoridad máxima en obra del contratista deberá firmar todos los documentos técnicos (Libro de órdenes, planillas, cómputos métricos, actas, etc.), el cual será responsable técnico hasta el cierre final del contrato.  </w:t>
      </w:r>
    </w:p>
    <w:p w:rsidR="00E00702" w:rsidRPr="00577259" w:rsidRDefault="00E00702" w:rsidP="00577259">
      <w:pPr>
        <w:ind w:left="1276"/>
        <w:jc w:val="both"/>
        <w:rPr>
          <w:rFonts w:ascii="Cambria" w:hAnsi="Cambria" w:cs="Verdana"/>
          <w:bCs/>
          <w:color w:val="000000"/>
          <w:sz w:val="22"/>
          <w:szCs w:val="22"/>
        </w:rPr>
      </w:pPr>
    </w:p>
    <w:p w:rsidR="005F2A3A" w:rsidRPr="006B77E9" w:rsidRDefault="00383795" w:rsidP="0079709C">
      <w:pPr>
        <w:numPr>
          <w:ilvl w:val="1"/>
          <w:numId w:val="1"/>
        </w:numPr>
        <w:jc w:val="both"/>
        <w:rPr>
          <w:rFonts w:ascii="Cambria" w:hAnsi="Cambria" w:cs="Verdana"/>
          <w:b/>
          <w:bCs/>
          <w:color w:val="000000"/>
          <w:sz w:val="22"/>
          <w:szCs w:val="22"/>
        </w:rPr>
      </w:pPr>
      <w:r w:rsidRPr="006B77E9">
        <w:rPr>
          <w:rFonts w:ascii="Cambria" w:hAnsi="Cambria" w:cs="Verdana"/>
          <w:b/>
          <w:bCs/>
          <w:color w:val="000000"/>
          <w:sz w:val="22"/>
          <w:szCs w:val="22"/>
        </w:rPr>
        <w:t>PERSONAL TÉCNICO Y DE APOYO MÍNIMO REQUERIDO (OBLIGATORIO PERO NO SUJETO A EVALUACION)</w:t>
      </w:r>
    </w:p>
    <w:p w:rsidR="00CB6B32" w:rsidRDefault="00CB6B32" w:rsidP="002D40EA">
      <w:pPr>
        <w:ind w:left="792"/>
        <w:jc w:val="center"/>
        <w:rPr>
          <w:rFonts w:ascii="Cambria" w:hAnsi="Cambria" w:cs="Verdana"/>
          <w:b/>
          <w:bCs/>
          <w:color w:val="000000"/>
          <w:sz w:val="22"/>
          <w:szCs w:val="22"/>
        </w:rPr>
      </w:pPr>
    </w:p>
    <w:p w:rsidR="002D40EA" w:rsidRPr="002D40EA" w:rsidRDefault="002D40EA" w:rsidP="002D40EA">
      <w:pPr>
        <w:ind w:left="792"/>
        <w:jc w:val="center"/>
        <w:rPr>
          <w:rFonts w:ascii="Cambria" w:hAnsi="Cambria" w:cs="Verdana"/>
          <w:b/>
          <w:bCs/>
          <w:color w:val="000000"/>
          <w:sz w:val="22"/>
          <w:szCs w:val="22"/>
        </w:rPr>
      </w:pPr>
      <w:r>
        <w:rPr>
          <w:rFonts w:ascii="Cambria" w:hAnsi="Cambria" w:cs="Verdana"/>
          <w:b/>
          <w:bCs/>
          <w:color w:val="000000"/>
          <w:sz w:val="22"/>
          <w:szCs w:val="22"/>
        </w:rPr>
        <w:t>TABLA: PERSONAL TÉCNICO Y DE APOYO MÍNIMO REQUERIDO PARA LA EJECUCIÓN DE LAS OBRAS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8"/>
        <w:gridCol w:w="2093"/>
        <w:gridCol w:w="3027"/>
        <w:gridCol w:w="1668"/>
        <w:gridCol w:w="2080"/>
      </w:tblGrid>
      <w:tr w:rsidR="00454DFF" w:rsidRPr="00B65611" w:rsidTr="00A450BD">
        <w:trPr>
          <w:trHeight w:val="45"/>
          <w:tblHeader/>
          <w:jc w:val="center"/>
        </w:trPr>
        <w:tc>
          <w:tcPr>
            <w:tcW w:w="157" w:type="pct"/>
            <w:shd w:val="clear" w:color="auto" w:fill="F2F2F2"/>
            <w:tcMar>
              <w:left w:w="0" w:type="dxa"/>
              <w:right w:w="0" w:type="dxa"/>
            </w:tcMar>
            <w:vAlign w:val="center"/>
          </w:tcPr>
          <w:p w:rsidR="00454DFF" w:rsidRPr="00B65611" w:rsidRDefault="00454DFF" w:rsidP="00074AA4">
            <w:pPr>
              <w:spacing w:line="276" w:lineRule="auto"/>
              <w:jc w:val="center"/>
              <w:rPr>
                <w:rFonts w:ascii="Cambria" w:hAnsi="Cambria" w:cstheme="minorHAnsi"/>
                <w:b/>
                <w:sz w:val="20"/>
                <w:szCs w:val="20"/>
                <w:lang w:val="es-BO"/>
              </w:rPr>
            </w:pPr>
            <w:r w:rsidRPr="00B65611">
              <w:rPr>
                <w:rFonts w:ascii="Cambria" w:hAnsi="Cambria" w:cstheme="minorHAnsi"/>
                <w:b/>
                <w:sz w:val="20"/>
                <w:szCs w:val="20"/>
                <w:lang w:val="es-BO"/>
              </w:rPr>
              <w:t>N°</w:t>
            </w:r>
          </w:p>
        </w:tc>
        <w:tc>
          <w:tcPr>
            <w:tcW w:w="1143" w:type="pct"/>
            <w:shd w:val="clear" w:color="auto" w:fill="F2F2F2"/>
            <w:vAlign w:val="center"/>
          </w:tcPr>
          <w:p w:rsidR="00454DFF" w:rsidRPr="00B65611" w:rsidRDefault="00454DFF" w:rsidP="00074AA4">
            <w:pPr>
              <w:spacing w:line="276" w:lineRule="auto"/>
              <w:jc w:val="center"/>
              <w:rPr>
                <w:rFonts w:ascii="Cambria" w:hAnsi="Cambria" w:cstheme="minorHAnsi"/>
                <w:b/>
                <w:sz w:val="20"/>
                <w:szCs w:val="20"/>
                <w:lang w:val="es-BO"/>
              </w:rPr>
            </w:pPr>
            <w:r w:rsidRPr="00B65611">
              <w:rPr>
                <w:rFonts w:ascii="Cambria" w:hAnsi="Cambria" w:cstheme="minorHAnsi"/>
                <w:b/>
                <w:sz w:val="20"/>
                <w:szCs w:val="20"/>
                <w:lang w:val="es-BO"/>
              </w:rPr>
              <w:t>CARGO</w:t>
            </w:r>
          </w:p>
        </w:tc>
        <w:tc>
          <w:tcPr>
            <w:tcW w:w="1653" w:type="pct"/>
            <w:shd w:val="clear" w:color="auto" w:fill="F2F2F2"/>
            <w:vAlign w:val="center"/>
          </w:tcPr>
          <w:p w:rsidR="00454DFF" w:rsidRPr="00B65611" w:rsidRDefault="00454DFF" w:rsidP="00074AA4">
            <w:pPr>
              <w:spacing w:line="276" w:lineRule="auto"/>
              <w:jc w:val="center"/>
              <w:rPr>
                <w:rFonts w:ascii="Cambria" w:hAnsi="Cambria" w:cstheme="minorHAnsi"/>
                <w:b/>
                <w:sz w:val="20"/>
                <w:szCs w:val="20"/>
                <w:lang w:val="es-BO"/>
              </w:rPr>
            </w:pPr>
            <w:r w:rsidRPr="00B65611">
              <w:rPr>
                <w:rFonts w:ascii="Cambria" w:hAnsi="Cambria" w:cstheme="minorHAnsi"/>
                <w:b/>
                <w:sz w:val="20"/>
                <w:szCs w:val="20"/>
                <w:lang w:val="es-BO"/>
              </w:rPr>
              <w:t>FORMACIÓN</w:t>
            </w:r>
          </w:p>
        </w:tc>
        <w:tc>
          <w:tcPr>
            <w:tcW w:w="911" w:type="pct"/>
            <w:shd w:val="clear" w:color="auto" w:fill="F2F2F2"/>
            <w:vAlign w:val="center"/>
          </w:tcPr>
          <w:p w:rsidR="00454DFF" w:rsidRPr="00B65611" w:rsidRDefault="00454DFF" w:rsidP="00074AA4">
            <w:pPr>
              <w:spacing w:line="276" w:lineRule="auto"/>
              <w:jc w:val="center"/>
              <w:rPr>
                <w:rFonts w:ascii="Cambria" w:hAnsi="Cambria" w:cstheme="minorHAnsi"/>
                <w:b/>
                <w:sz w:val="20"/>
                <w:szCs w:val="20"/>
                <w:lang w:val="es-BO"/>
              </w:rPr>
            </w:pPr>
            <w:r w:rsidRPr="00B65611">
              <w:rPr>
                <w:rFonts w:ascii="Cambria" w:hAnsi="Cambria" w:cstheme="minorHAnsi"/>
                <w:b/>
                <w:sz w:val="20"/>
                <w:szCs w:val="20"/>
                <w:lang w:val="es-BO"/>
              </w:rPr>
              <w:t xml:space="preserve">NUMERO DE PERSONAS </w:t>
            </w:r>
          </w:p>
        </w:tc>
        <w:tc>
          <w:tcPr>
            <w:tcW w:w="1136" w:type="pct"/>
            <w:shd w:val="clear" w:color="auto" w:fill="F2F2F2"/>
          </w:tcPr>
          <w:p w:rsidR="00454DFF" w:rsidRPr="00B65611" w:rsidRDefault="00454DFF" w:rsidP="00074AA4">
            <w:pPr>
              <w:spacing w:line="276" w:lineRule="auto"/>
              <w:jc w:val="center"/>
              <w:rPr>
                <w:rFonts w:ascii="Cambria" w:hAnsi="Cambria" w:cstheme="minorHAnsi"/>
                <w:b/>
                <w:sz w:val="20"/>
                <w:szCs w:val="20"/>
                <w:lang w:val="es-BO"/>
              </w:rPr>
            </w:pPr>
            <w:r w:rsidRPr="00B65611">
              <w:rPr>
                <w:rFonts w:ascii="Cambria" w:hAnsi="Cambria" w:cstheme="minorHAnsi"/>
                <w:b/>
                <w:sz w:val="20"/>
                <w:szCs w:val="20"/>
                <w:lang w:val="es-BO"/>
              </w:rPr>
              <w:t>OBSERVACIONES</w:t>
            </w:r>
          </w:p>
        </w:tc>
      </w:tr>
      <w:tr w:rsidR="00454DFF" w:rsidRPr="00B65611" w:rsidTr="00A450BD">
        <w:trPr>
          <w:trHeight w:val="45"/>
          <w:jc w:val="center"/>
        </w:trPr>
        <w:tc>
          <w:tcPr>
            <w:tcW w:w="157" w:type="pct"/>
            <w:shd w:val="clear" w:color="auto" w:fill="FFFFFF" w:themeFill="background1"/>
            <w:tcMar>
              <w:left w:w="0" w:type="dxa"/>
              <w:right w:w="0" w:type="dxa"/>
            </w:tcMar>
            <w:vAlign w:val="center"/>
          </w:tcPr>
          <w:p w:rsidR="00454DFF" w:rsidRPr="00B65611" w:rsidRDefault="00454DFF" w:rsidP="00074AA4">
            <w:pPr>
              <w:spacing w:line="276" w:lineRule="auto"/>
              <w:jc w:val="center"/>
              <w:rPr>
                <w:rFonts w:ascii="Cambria" w:hAnsi="Cambria" w:cstheme="minorHAnsi"/>
                <w:sz w:val="20"/>
                <w:szCs w:val="20"/>
                <w:lang w:val="es-BO"/>
              </w:rPr>
            </w:pPr>
            <w:r w:rsidRPr="00B65611">
              <w:rPr>
                <w:rFonts w:ascii="Cambria" w:hAnsi="Cambria" w:cstheme="minorHAnsi"/>
                <w:sz w:val="20"/>
                <w:szCs w:val="20"/>
                <w:lang w:val="es-BO"/>
              </w:rPr>
              <w:t>1</w:t>
            </w:r>
          </w:p>
        </w:tc>
        <w:tc>
          <w:tcPr>
            <w:tcW w:w="1143" w:type="pct"/>
            <w:shd w:val="clear" w:color="auto" w:fill="FFFFFF" w:themeFill="background1"/>
            <w:vAlign w:val="center"/>
          </w:tcPr>
          <w:p w:rsidR="00454DFF" w:rsidRPr="00B65611" w:rsidRDefault="00454DFF" w:rsidP="00074AA4">
            <w:pPr>
              <w:spacing w:line="276" w:lineRule="auto"/>
              <w:jc w:val="both"/>
              <w:rPr>
                <w:rFonts w:ascii="Cambria" w:hAnsi="Cambria" w:cstheme="minorHAnsi"/>
                <w:sz w:val="20"/>
                <w:szCs w:val="20"/>
                <w:lang w:val="es-BO"/>
              </w:rPr>
            </w:pPr>
            <w:r w:rsidRPr="00B65611">
              <w:rPr>
                <w:rFonts w:ascii="Cambria" w:eastAsia="Calibri" w:hAnsi="Cambria" w:cstheme="minorHAnsi"/>
                <w:sz w:val="20"/>
                <w:szCs w:val="20"/>
                <w:lang w:val="es-MX" w:eastAsia="en-US"/>
              </w:rPr>
              <w:t>Capataz</w:t>
            </w:r>
          </w:p>
        </w:tc>
        <w:tc>
          <w:tcPr>
            <w:tcW w:w="1653" w:type="pct"/>
            <w:shd w:val="clear" w:color="auto" w:fill="FFFFFF" w:themeFill="background1"/>
            <w:vAlign w:val="center"/>
          </w:tcPr>
          <w:p w:rsidR="00454DFF" w:rsidRPr="00B65611" w:rsidRDefault="00454DFF" w:rsidP="00074AA4">
            <w:pPr>
              <w:spacing w:line="276" w:lineRule="auto"/>
              <w:jc w:val="center"/>
              <w:rPr>
                <w:rFonts w:ascii="Cambria" w:hAnsi="Cambria" w:cstheme="minorHAnsi"/>
                <w:sz w:val="20"/>
                <w:szCs w:val="20"/>
                <w:lang w:val="es-BO"/>
              </w:rPr>
            </w:pPr>
            <w:r w:rsidRPr="00B65611">
              <w:rPr>
                <w:rFonts w:ascii="Cambria" w:hAnsi="Cambria" w:cstheme="minorHAnsi"/>
                <w:sz w:val="20"/>
                <w:szCs w:val="20"/>
                <w:lang w:val="es-BO"/>
              </w:rPr>
              <w:t>-</w:t>
            </w:r>
          </w:p>
        </w:tc>
        <w:tc>
          <w:tcPr>
            <w:tcW w:w="911" w:type="pct"/>
            <w:shd w:val="clear" w:color="auto" w:fill="FFFFFF" w:themeFill="background1"/>
            <w:vAlign w:val="center"/>
          </w:tcPr>
          <w:p w:rsidR="00454DFF" w:rsidRPr="00B65611" w:rsidRDefault="00B018C8" w:rsidP="00074AA4">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shd w:val="clear" w:color="auto" w:fill="FFFFFF" w:themeFill="background1"/>
          </w:tcPr>
          <w:p w:rsidR="00454DFF" w:rsidRPr="00B65611" w:rsidRDefault="00454DFF" w:rsidP="00074AA4">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A450BD">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2</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Chofer</w:t>
            </w:r>
          </w:p>
        </w:tc>
        <w:tc>
          <w:tcPr>
            <w:tcW w:w="1653"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911" w:type="pct"/>
            <w:vAlign w:val="center"/>
          </w:tcPr>
          <w:p w:rsidR="00454DFF" w:rsidRPr="00B65611" w:rsidRDefault="00D25C4F" w:rsidP="00454DFF">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A450BD">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3</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Albañil</w:t>
            </w:r>
          </w:p>
        </w:tc>
        <w:tc>
          <w:tcPr>
            <w:tcW w:w="1653"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911" w:type="pct"/>
            <w:vAlign w:val="center"/>
          </w:tcPr>
          <w:p w:rsidR="00454DFF" w:rsidRPr="00B65611" w:rsidRDefault="00B018C8" w:rsidP="00454DFF">
            <w:pPr>
              <w:spacing w:line="276" w:lineRule="auto"/>
              <w:jc w:val="center"/>
              <w:rPr>
                <w:rFonts w:ascii="Cambria" w:hAnsi="Cambria" w:cstheme="minorHAnsi"/>
                <w:sz w:val="20"/>
                <w:szCs w:val="20"/>
              </w:rPr>
            </w:pPr>
            <w:r>
              <w:rPr>
                <w:rFonts w:ascii="Cambria" w:hAnsi="Cambria" w:cstheme="minorHAnsi"/>
                <w:sz w:val="20"/>
                <w:szCs w:val="20"/>
              </w:rPr>
              <w:t>2</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A450BD">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4</w:t>
            </w:r>
          </w:p>
        </w:tc>
        <w:tc>
          <w:tcPr>
            <w:tcW w:w="1143" w:type="pct"/>
            <w:shd w:val="clear" w:color="auto" w:fill="auto"/>
            <w:vAlign w:val="center"/>
          </w:tcPr>
          <w:p w:rsidR="00F16DC2" w:rsidRPr="00B65611" w:rsidRDefault="00F16DC2" w:rsidP="00F16DC2">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Ayudante</w:t>
            </w:r>
          </w:p>
        </w:tc>
        <w:tc>
          <w:tcPr>
            <w:tcW w:w="1653" w:type="pct"/>
            <w:shd w:val="clear" w:color="auto" w:fill="auto"/>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911" w:type="pct"/>
            <w:vAlign w:val="center"/>
          </w:tcPr>
          <w:p w:rsidR="00F16DC2" w:rsidRPr="00B65611" w:rsidRDefault="00D25C4F" w:rsidP="00F16DC2">
            <w:pPr>
              <w:spacing w:line="276" w:lineRule="auto"/>
              <w:jc w:val="center"/>
              <w:rPr>
                <w:rFonts w:ascii="Cambria" w:hAnsi="Cambria" w:cstheme="minorHAnsi"/>
                <w:sz w:val="20"/>
                <w:szCs w:val="20"/>
              </w:rPr>
            </w:pPr>
            <w:r>
              <w:rPr>
                <w:rFonts w:ascii="Cambria" w:hAnsi="Cambria" w:cstheme="minorHAnsi"/>
                <w:sz w:val="20"/>
                <w:szCs w:val="20"/>
              </w:rPr>
              <w:t>20</w:t>
            </w:r>
          </w:p>
        </w:tc>
        <w:tc>
          <w:tcPr>
            <w:tcW w:w="1136" w:type="pct"/>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A450BD">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5</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 xml:space="preserve">Plomero Calificado </w:t>
            </w:r>
          </w:p>
        </w:tc>
        <w:tc>
          <w:tcPr>
            <w:tcW w:w="1653"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911" w:type="pct"/>
            <w:vAlign w:val="center"/>
          </w:tcPr>
          <w:p w:rsidR="00454DFF" w:rsidRPr="00B65611" w:rsidRDefault="00D25C4F" w:rsidP="00454DFF">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A450BD">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6</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Topógrafo</w:t>
            </w:r>
          </w:p>
        </w:tc>
        <w:tc>
          <w:tcPr>
            <w:tcW w:w="1653"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Técnico o Lic. en topografía</w:t>
            </w:r>
          </w:p>
        </w:tc>
        <w:tc>
          <w:tcPr>
            <w:tcW w:w="911" w:type="pct"/>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A450BD">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7</w:t>
            </w:r>
          </w:p>
        </w:tc>
        <w:tc>
          <w:tcPr>
            <w:tcW w:w="1143" w:type="pct"/>
            <w:shd w:val="clear" w:color="auto" w:fill="auto"/>
            <w:vAlign w:val="center"/>
          </w:tcPr>
          <w:p w:rsidR="00454DFF" w:rsidRPr="00B65611" w:rsidRDefault="00454DFF" w:rsidP="00454DFF">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Alarife</w:t>
            </w:r>
          </w:p>
        </w:tc>
        <w:tc>
          <w:tcPr>
            <w:tcW w:w="1653"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911" w:type="pct"/>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A450BD">
        <w:trPr>
          <w:trHeight w:val="45"/>
          <w:jc w:val="center"/>
        </w:trPr>
        <w:tc>
          <w:tcPr>
            <w:tcW w:w="157" w:type="pct"/>
            <w:shd w:val="clear" w:color="auto" w:fill="auto"/>
            <w:tcMar>
              <w:left w:w="0" w:type="dxa"/>
              <w:right w:w="0" w:type="dxa"/>
            </w:tcMar>
            <w:vAlign w:val="center"/>
          </w:tcPr>
          <w:p w:rsidR="00454DFF" w:rsidRPr="00B65611" w:rsidRDefault="00D25C4F" w:rsidP="00454DFF">
            <w:pPr>
              <w:spacing w:line="276" w:lineRule="auto"/>
              <w:jc w:val="center"/>
              <w:rPr>
                <w:rFonts w:ascii="Cambria" w:hAnsi="Cambria" w:cstheme="minorHAnsi"/>
                <w:sz w:val="20"/>
                <w:szCs w:val="20"/>
              </w:rPr>
            </w:pPr>
            <w:r>
              <w:rPr>
                <w:rFonts w:ascii="Cambria" w:hAnsi="Cambria" w:cstheme="minorHAnsi"/>
                <w:sz w:val="20"/>
                <w:szCs w:val="20"/>
              </w:rPr>
              <w:t>8</w:t>
            </w:r>
          </w:p>
        </w:tc>
        <w:tc>
          <w:tcPr>
            <w:tcW w:w="1143" w:type="pct"/>
            <w:shd w:val="clear" w:color="auto" w:fill="auto"/>
            <w:vAlign w:val="center"/>
          </w:tcPr>
          <w:p w:rsidR="00454DFF" w:rsidRPr="00B65611" w:rsidRDefault="00454DFF" w:rsidP="00454DFF">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Operador de Perforadora Neumática</w:t>
            </w:r>
          </w:p>
        </w:tc>
        <w:tc>
          <w:tcPr>
            <w:tcW w:w="1653" w:type="pct"/>
            <w:shd w:val="clear" w:color="auto" w:fill="auto"/>
          </w:tcPr>
          <w:p w:rsidR="00454DFF" w:rsidRPr="00B65611" w:rsidRDefault="00454DFF" w:rsidP="00454DFF">
            <w:pPr>
              <w:spacing w:line="276" w:lineRule="auto"/>
              <w:jc w:val="center"/>
              <w:rPr>
                <w:rFonts w:ascii="Cambria" w:hAnsi="Cambria" w:cstheme="minorHAnsi"/>
                <w:sz w:val="20"/>
                <w:szCs w:val="20"/>
                <w:lang w:val="es-MX"/>
              </w:rPr>
            </w:pPr>
            <w:r w:rsidRPr="00B65611">
              <w:rPr>
                <w:rFonts w:ascii="Cambria" w:hAnsi="Cambria" w:cstheme="minorHAnsi"/>
                <w:sz w:val="20"/>
                <w:szCs w:val="20"/>
                <w:lang w:val="es-MX"/>
              </w:rPr>
              <w:t>-</w:t>
            </w:r>
          </w:p>
        </w:tc>
        <w:tc>
          <w:tcPr>
            <w:tcW w:w="911" w:type="pct"/>
            <w:vAlign w:val="center"/>
          </w:tcPr>
          <w:p w:rsidR="00454DFF" w:rsidRPr="00B65611" w:rsidRDefault="00F02D4C" w:rsidP="00454DFF">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A450BD">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10</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Operador de compresora</w:t>
            </w:r>
          </w:p>
        </w:tc>
        <w:tc>
          <w:tcPr>
            <w:tcW w:w="1653"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911" w:type="pct"/>
            <w:vAlign w:val="center"/>
          </w:tcPr>
          <w:p w:rsidR="00454DFF" w:rsidRPr="00B65611" w:rsidRDefault="00F02D4C" w:rsidP="00454DFF">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A450BD">
        <w:trPr>
          <w:trHeight w:val="45"/>
          <w:jc w:val="center"/>
        </w:trPr>
        <w:tc>
          <w:tcPr>
            <w:tcW w:w="157" w:type="pct"/>
            <w:shd w:val="clear" w:color="auto" w:fill="auto"/>
            <w:tcMar>
              <w:left w:w="0" w:type="dxa"/>
              <w:right w:w="0" w:type="dxa"/>
            </w:tcMar>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11</w:t>
            </w:r>
          </w:p>
        </w:tc>
        <w:tc>
          <w:tcPr>
            <w:tcW w:w="1143" w:type="pct"/>
            <w:shd w:val="clear" w:color="auto" w:fill="auto"/>
            <w:vAlign w:val="center"/>
          </w:tcPr>
          <w:p w:rsidR="00454DFF" w:rsidRPr="00B65611" w:rsidRDefault="00454DFF" w:rsidP="00454DFF">
            <w:pPr>
              <w:spacing w:line="276" w:lineRule="auto"/>
              <w:jc w:val="both"/>
              <w:rPr>
                <w:rFonts w:ascii="Cambria" w:hAnsi="Cambria" w:cstheme="minorHAnsi"/>
                <w:sz w:val="20"/>
                <w:szCs w:val="20"/>
              </w:rPr>
            </w:pPr>
            <w:r w:rsidRPr="00B65611">
              <w:rPr>
                <w:rFonts w:ascii="Cambria" w:eastAsia="Calibri" w:hAnsi="Cambria" w:cstheme="minorHAnsi"/>
                <w:sz w:val="20"/>
                <w:szCs w:val="20"/>
                <w:lang w:val="es-MX" w:eastAsia="en-US"/>
              </w:rPr>
              <w:t>Operador de Compactadora</w:t>
            </w:r>
          </w:p>
        </w:tc>
        <w:tc>
          <w:tcPr>
            <w:tcW w:w="1653" w:type="pct"/>
            <w:shd w:val="clear" w:color="auto" w:fill="auto"/>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w:t>
            </w:r>
          </w:p>
        </w:tc>
        <w:tc>
          <w:tcPr>
            <w:tcW w:w="911" w:type="pct"/>
            <w:vAlign w:val="center"/>
          </w:tcPr>
          <w:p w:rsidR="00454DFF" w:rsidRPr="00B65611" w:rsidRDefault="00D25C4F" w:rsidP="00454DFF">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A450BD">
        <w:trPr>
          <w:trHeight w:val="45"/>
          <w:jc w:val="center"/>
        </w:trPr>
        <w:tc>
          <w:tcPr>
            <w:tcW w:w="157" w:type="pct"/>
            <w:shd w:val="clear" w:color="auto" w:fill="auto"/>
            <w:tcMar>
              <w:left w:w="0" w:type="dxa"/>
              <w:right w:w="0" w:type="dxa"/>
            </w:tcMar>
            <w:vAlign w:val="center"/>
          </w:tcPr>
          <w:p w:rsidR="00454DFF" w:rsidRPr="00B65611" w:rsidRDefault="00F16DC2" w:rsidP="00454DFF">
            <w:pPr>
              <w:spacing w:line="276" w:lineRule="auto"/>
              <w:jc w:val="center"/>
              <w:rPr>
                <w:rFonts w:ascii="Cambria" w:hAnsi="Cambria" w:cstheme="minorHAnsi"/>
                <w:sz w:val="20"/>
                <w:szCs w:val="20"/>
              </w:rPr>
            </w:pPr>
            <w:r w:rsidRPr="00B65611">
              <w:rPr>
                <w:rFonts w:ascii="Cambria" w:hAnsi="Cambria" w:cstheme="minorHAnsi"/>
                <w:sz w:val="20"/>
                <w:szCs w:val="20"/>
              </w:rPr>
              <w:t>12</w:t>
            </w:r>
          </w:p>
        </w:tc>
        <w:tc>
          <w:tcPr>
            <w:tcW w:w="1143" w:type="pct"/>
            <w:shd w:val="clear" w:color="auto" w:fill="auto"/>
            <w:vAlign w:val="center"/>
          </w:tcPr>
          <w:p w:rsidR="00454DFF" w:rsidRPr="00B65611" w:rsidRDefault="00454DFF" w:rsidP="00454DFF">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Armador</w:t>
            </w:r>
          </w:p>
        </w:tc>
        <w:tc>
          <w:tcPr>
            <w:tcW w:w="1653" w:type="pct"/>
            <w:shd w:val="clear" w:color="auto" w:fill="auto"/>
          </w:tcPr>
          <w:p w:rsidR="00454DFF" w:rsidRPr="00B65611" w:rsidRDefault="00454DFF" w:rsidP="00454DFF">
            <w:pPr>
              <w:spacing w:line="276" w:lineRule="auto"/>
              <w:jc w:val="center"/>
              <w:rPr>
                <w:rFonts w:ascii="Cambria" w:hAnsi="Cambria" w:cstheme="minorHAnsi"/>
                <w:sz w:val="20"/>
                <w:szCs w:val="20"/>
              </w:rPr>
            </w:pPr>
          </w:p>
        </w:tc>
        <w:tc>
          <w:tcPr>
            <w:tcW w:w="911" w:type="pct"/>
            <w:vAlign w:val="center"/>
          </w:tcPr>
          <w:p w:rsidR="00454DFF" w:rsidRPr="00B65611" w:rsidRDefault="00D25C4F" w:rsidP="00454DFF">
            <w:pPr>
              <w:spacing w:line="276" w:lineRule="auto"/>
              <w:jc w:val="center"/>
              <w:rPr>
                <w:rFonts w:ascii="Cambria" w:hAnsi="Cambria" w:cstheme="minorHAnsi"/>
                <w:sz w:val="20"/>
                <w:szCs w:val="20"/>
              </w:rPr>
            </w:pPr>
            <w:r>
              <w:rPr>
                <w:rFonts w:ascii="Cambria" w:hAnsi="Cambria" w:cstheme="minorHAnsi"/>
                <w:sz w:val="20"/>
                <w:szCs w:val="20"/>
              </w:rPr>
              <w:t>2</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454DFF" w:rsidRPr="00B65611" w:rsidTr="00A450BD">
        <w:trPr>
          <w:trHeight w:val="45"/>
          <w:jc w:val="center"/>
        </w:trPr>
        <w:tc>
          <w:tcPr>
            <w:tcW w:w="157" w:type="pct"/>
            <w:shd w:val="clear" w:color="auto" w:fill="auto"/>
            <w:tcMar>
              <w:left w:w="0" w:type="dxa"/>
              <w:right w:w="0" w:type="dxa"/>
            </w:tcMar>
            <w:vAlign w:val="center"/>
          </w:tcPr>
          <w:p w:rsidR="00454DFF" w:rsidRPr="00B65611" w:rsidRDefault="00F16DC2" w:rsidP="00454DFF">
            <w:pPr>
              <w:spacing w:line="276" w:lineRule="auto"/>
              <w:jc w:val="center"/>
              <w:rPr>
                <w:rFonts w:ascii="Cambria" w:hAnsi="Cambria" w:cstheme="minorHAnsi"/>
                <w:sz w:val="20"/>
                <w:szCs w:val="20"/>
              </w:rPr>
            </w:pPr>
            <w:r w:rsidRPr="00B65611">
              <w:rPr>
                <w:rFonts w:ascii="Cambria" w:hAnsi="Cambria" w:cstheme="minorHAnsi"/>
                <w:sz w:val="20"/>
                <w:szCs w:val="20"/>
              </w:rPr>
              <w:t>13</w:t>
            </w:r>
          </w:p>
        </w:tc>
        <w:tc>
          <w:tcPr>
            <w:tcW w:w="1143" w:type="pct"/>
            <w:shd w:val="clear" w:color="auto" w:fill="auto"/>
            <w:vAlign w:val="center"/>
          </w:tcPr>
          <w:p w:rsidR="00454DFF" w:rsidRPr="00B65611" w:rsidRDefault="00454DFF" w:rsidP="00454DFF">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Encofrador</w:t>
            </w:r>
          </w:p>
        </w:tc>
        <w:tc>
          <w:tcPr>
            <w:tcW w:w="1653" w:type="pct"/>
            <w:shd w:val="clear" w:color="auto" w:fill="auto"/>
          </w:tcPr>
          <w:p w:rsidR="00454DFF" w:rsidRPr="00B65611" w:rsidRDefault="00454DFF" w:rsidP="00454DFF">
            <w:pPr>
              <w:spacing w:line="276" w:lineRule="auto"/>
              <w:jc w:val="center"/>
              <w:rPr>
                <w:rFonts w:ascii="Cambria" w:hAnsi="Cambria" w:cstheme="minorHAnsi"/>
                <w:sz w:val="20"/>
                <w:szCs w:val="20"/>
              </w:rPr>
            </w:pPr>
          </w:p>
        </w:tc>
        <w:tc>
          <w:tcPr>
            <w:tcW w:w="911" w:type="pct"/>
            <w:vAlign w:val="center"/>
          </w:tcPr>
          <w:p w:rsidR="00454DFF" w:rsidRPr="00B65611" w:rsidRDefault="00D25C4F" w:rsidP="00454DFF">
            <w:pPr>
              <w:spacing w:line="276" w:lineRule="auto"/>
              <w:jc w:val="center"/>
              <w:rPr>
                <w:rFonts w:ascii="Cambria" w:hAnsi="Cambria" w:cstheme="minorHAnsi"/>
                <w:sz w:val="20"/>
                <w:szCs w:val="20"/>
              </w:rPr>
            </w:pPr>
            <w:r>
              <w:rPr>
                <w:rFonts w:ascii="Cambria" w:hAnsi="Cambria" w:cstheme="minorHAnsi"/>
                <w:sz w:val="20"/>
                <w:szCs w:val="20"/>
              </w:rPr>
              <w:t>2</w:t>
            </w:r>
          </w:p>
        </w:tc>
        <w:tc>
          <w:tcPr>
            <w:tcW w:w="1136" w:type="pct"/>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A450BD">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14</w:t>
            </w:r>
          </w:p>
        </w:tc>
        <w:tc>
          <w:tcPr>
            <w:tcW w:w="1143" w:type="pct"/>
            <w:shd w:val="clear" w:color="auto" w:fill="auto"/>
            <w:vAlign w:val="center"/>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Inspector de Soldadura</w:t>
            </w:r>
          </w:p>
        </w:tc>
        <w:tc>
          <w:tcPr>
            <w:tcW w:w="1653" w:type="pct"/>
            <w:shd w:val="clear" w:color="auto" w:fill="auto"/>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 xml:space="preserve">Personal certificado como inspector de soldadura nivel II AWS o equivalente </w:t>
            </w:r>
          </w:p>
        </w:tc>
        <w:tc>
          <w:tcPr>
            <w:tcW w:w="911"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A450BD">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15</w:t>
            </w:r>
          </w:p>
        </w:tc>
        <w:tc>
          <w:tcPr>
            <w:tcW w:w="1143" w:type="pct"/>
            <w:shd w:val="clear" w:color="auto" w:fill="auto"/>
            <w:vAlign w:val="center"/>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Inspector de radiografía</w:t>
            </w:r>
          </w:p>
        </w:tc>
        <w:tc>
          <w:tcPr>
            <w:tcW w:w="1653" w:type="pct"/>
            <w:shd w:val="clear" w:color="auto" w:fill="auto"/>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 xml:space="preserve">Persona certificada como inspector de nivel II ASNT o equivalente </w:t>
            </w:r>
          </w:p>
        </w:tc>
        <w:tc>
          <w:tcPr>
            <w:tcW w:w="911"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A450BD">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16</w:t>
            </w:r>
          </w:p>
        </w:tc>
        <w:tc>
          <w:tcPr>
            <w:tcW w:w="1143" w:type="pct"/>
            <w:shd w:val="clear" w:color="auto" w:fill="auto"/>
            <w:vAlign w:val="center"/>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Inspector en tintes penetrantes</w:t>
            </w:r>
          </w:p>
        </w:tc>
        <w:tc>
          <w:tcPr>
            <w:tcW w:w="1653" w:type="pct"/>
            <w:shd w:val="clear" w:color="auto" w:fill="auto"/>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 xml:space="preserve">Persona certificada como inspector de nivel II ASNT o equivalente </w:t>
            </w:r>
          </w:p>
        </w:tc>
        <w:tc>
          <w:tcPr>
            <w:tcW w:w="911"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A450BD">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17</w:t>
            </w:r>
          </w:p>
        </w:tc>
        <w:tc>
          <w:tcPr>
            <w:tcW w:w="1143" w:type="pct"/>
            <w:shd w:val="clear" w:color="auto" w:fill="auto"/>
            <w:vAlign w:val="center"/>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Técnico especializado en trabajos de revestimiento de tubería</w:t>
            </w:r>
          </w:p>
        </w:tc>
        <w:tc>
          <w:tcPr>
            <w:tcW w:w="1653" w:type="pct"/>
            <w:shd w:val="clear" w:color="auto" w:fill="auto"/>
          </w:tcPr>
          <w:p w:rsidR="00F16DC2" w:rsidRPr="00B65611" w:rsidRDefault="00F16DC2" w:rsidP="00F16DC2">
            <w:pPr>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según norma ASME B 31.8</w:t>
            </w:r>
          </w:p>
          <w:p w:rsidR="00F16DC2" w:rsidRPr="00B65611" w:rsidRDefault="00F16DC2" w:rsidP="00F16DC2">
            <w:pPr>
              <w:spacing w:line="276" w:lineRule="auto"/>
              <w:jc w:val="both"/>
              <w:rPr>
                <w:rFonts w:ascii="Cambria" w:eastAsia="Calibri" w:hAnsi="Cambria" w:cstheme="minorHAnsi"/>
                <w:sz w:val="20"/>
                <w:szCs w:val="20"/>
                <w:lang w:val="es-MX" w:eastAsia="en-US"/>
              </w:rPr>
            </w:pPr>
          </w:p>
        </w:tc>
        <w:tc>
          <w:tcPr>
            <w:tcW w:w="911" w:type="pct"/>
            <w:vAlign w:val="center"/>
          </w:tcPr>
          <w:p w:rsidR="00F16DC2" w:rsidRPr="00B65611" w:rsidRDefault="00D25C4F" w:rsidP="00F16DC2">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A450BD">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18</w:t>
            </w:r>
          </w:p>
        </w:tc>
        <w:tc>
          <w:tcPr>
            <w:tcW w:w="1143" w:type="pct"/>
            <w:shd w:val="clear" w:color="auto" w:fill="auto"/>
            <w:vAlign w:val="center"/>
          </w:tcPr>
          <w:p w:rsidR="00F16DC2" w:rsidRPr="00B65611" w:rsidRDefault="00F16DC2" w:rsidP="00F16DC2">
            <w:pPr>
              <w:spacing w:line="276" w:lineRule="auto"/>
              <w:jc w:val="both"/>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Cañista</w:t>
            </w:r>
          </w:p>
        </w:tc>
        <w:tc>
          <w:tcPr>
            <w:tcW w:w="1653" w:type="pct"/>
            <w:shd w:val="clear" w:color="auto" w:fill="auto"/>
          </w:tcPr>
          <w:p w:rsidR="00F16DC2" w:rsidRPr="00B65611" w:rsidRDefault="00F16DC2" w:rsidP="00F16DC2">
            <w:pPr>
              <w:jc w:val="center"/>
              <w:rPr>
                <w:rFonts w:ascii="Cambria" w:eastAsia="Calibri" w:hAnsi="Cambria" w:cstheme="minorHAnsi"/>
                <w:sz w:val="20"/>
                <w:szCs w:val="20"/>
                <w:lang w:val="es-MX" w:eastAsia="en-US"/>
              </w:rPr>
            </w:pPr>
            <w:r w:rsidRPr="00B65611">
              <w:rPr>
                <w:rFonts w:ascii="Cambria" w:eastAsia="Calibri" w:hAnsi="Cambria" w:cstheme="minorHAnsi"/>
                <w:sz w:val="20"/>
                <w:szCs w:val="20"/>
                <w:lang w:val="es-MX" w:eastAsia="en-US"/>
              </w:rPr>
              <w:t>-</w:t>
            </w:r>
          </w:p>
        </w:tc>
        <w:tc>
          <w:tcPr>
            <w:tcW w:w="911" w:type="pct"/>
            <w:vAlign w:val="center"/>
          </w:tcPr>
          <w:p w:rsidR="00F16DC2" w:rsidRPr="00B65611" w:rsidRDefault="00D25C4F" w:rsidP="00D25C4F">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A450BD">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19</w:t>
            </w:r>
          </w:p>
        </w:tc>
        <w:tc>
          <w:tcPr>
            <w:tcW w:w="1143" w:type="pct"/>
            <w:shd w:val="clear" w:color="auto" w:fill="auto"/>
            <w:vAlign w:val="center"/>
          </w:tcPr>
          <w:p w:rsidR="00F16DC2" w:rsidRPr="00B65611" w:rsidRDefault="00F16DC2" w:rsidP="00F16DC2">
            <w:pPr>
              <w:spacing w:line="276" w:lineRule="auto"/>
              <w:jc w:val="both"/>
              <w:rPr>
                <w:rFonts w:ascii="Cambria" w:hAnsi="Cambria" w:cstheme="minorHAnsi"/>
                <w:sz w:val="20"/>
                <w:szCs w:val="20"/>
              </w:rPr>
            </w:pPr>
            <w:r w:rsidRPr="00B65611">
              <w:rPr>
                <w:rFonts w:ascii="Cambria" w:hAnsi="Cambria" w:cstheme="minorHAnsi"/>
                <w:sz w:val="20"/>
                <w:szCs w:val="20"/>
              </w:rPr>
              <w:t>Técnico especializado en pruebas hidráulicas</w:t>
            </w:r>
          </w:p>
        </w:tc>
        <w:tc>
          <w:tcPr>
            <w:tcW w:w="1653" w:type="pct"/>
            <w:shd w:val="clear" w:color="auto" w:fill="auto"/>
          </w:tcPr>
          <w:p w:rsidR="00F16DC2" w:rsidRPr="00B65611" w:rsidRDefault="00F16DC2" w:rsidP="00F16DC2">
            <w:pPr>
              <w:spacing w:line="276" w:lineRule="auto"/>
              <w:jc w:val="both"/>
              <w:rPr>
                <w:rFonts w:ascii="Cambria" w:hAnsi="Cambria" w:cstheme="minorHAnsi"/>
                <w:sz w:val="20"/>
                <w:szCs w:val="20"/>
              </w:rPr>
            </w:pPr>
            <w:r w:rsidRPr="00B65611">
              <w:rPr>
                <w:rFonts w:ascii="Cambria" w:hAnsi="Cambria" w:cstheme="minorHAnsi"/>
                <w:sz w:val="20"/>
                <w:szCs w:val="20"/>
              </w:rPr>
              <w:t xml:space="preserve">Profesional y/o técnico especializado en el manejo de instrumentos y la ejecución de </w:t>
            </w:r>
            <w:r w:rsidRPr="00B65611">
              <w:rPr>
                <w:rFonts w:ascii="Cambria" w:hAnsi="Cambria" w:cstheme="minorHAnsi"/>
                <w:sz w:val="20"/>
                <w:szCs w:val="20"/>
              </w:rPr>
              <w:lastRenderedPageBreak/>
              <w:t>pruebas hidrostáticas</w:t>
            </w:r>
          </w:p>
        </w:tc>
        <w:tc>
          <w:tcPr>
            <w:tcW w:w="911"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lastRenderedPageBreak/>
              <w:t>1</w:t>
            </w:r>
          </w:p>
        </w:tc>
        <w:tc>
          <w:tcPr>
            <w:tcW w:w="1136" w:type="pct"/>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B65611" w:rsidRPr="00B65611" w:rsidTr="00A450BD">
        <w:trPr>
          <w:trHeight w:val="45"/>
          <w:jc w:val="center"/>
        </w:trPr>
        <w:tc>
          <w:tcPr>
            <w:tcW w:w="157" w:type="pct"/>
            <w:shd w:val="clear" w:color="auto" w:fill="auto"/>
            <w:tcMar>
              <w:left w:w="0" w:type="dxa"/>
              <w:right w:w="0" w:type="dxa"/>
            </w:tcMar>
            <w:vAlign w:val="center"/>
          </w:tcPr>
          <w:p w:rsidR="00B65611" w:rsidRPr="00B65611" w:rsidRDefault="00B65611" w:rsidP="00B65611">
            <w:pPr>
              <w:spacing w:line="276" w:lineRule="auto"/>
              <w:jc w:val="center"/>
              <w:rPr>
                <w:rFonts w:ascii="Cambria" w:hAnsi="Cambria" w:cstheme="minorHAnsi"/>
                <w:sz w:val="20"/>
                <w:szCs w:val="20"/>
              </w:rPr>
            </w:pPr>
            <w:r w:rsidRPr="00B65611">
              <w:rPr>
                <w:rFonts w:ascii="Cambria" w:hAnsi="Cambria" w:cstheme="minorHAnsi"/>
                <w:sz w:val="20"/>
                <w:szCs w:val="20"/>
              </w:rPr>
              <w:lastRenderedPageBreak/>
              <w:t>20</w:t>
            </w:r>
          </w:p>
        </w:tc>
        <w:tc>
          <w:tcPr>
            <w:tcW w:w="1143" w:type="pct"/>
            <w:shd w:val="clear" w:color="auto" w:fill="auto"/>
            <w:vAlign w:val="center"/>
          </w:tcPr>
          <w:p w:rsidR="00B65611" w:rsidRPr="00B65611" w:rsidRDefault="00B65611" w:rsidP="00B65611">
            <w:pPr>
              <w:spacing w:line="276" w:lineRule="auto"/>
              <w:jc w:val="both"/>
              <w:rPr>
                <w:rFonts w:ascii="Cambria" w:hAnsi="Cambria" w:cstheme="minorHAnsi"/>
                <w:sz w:val="20"/>
                <w:szCs w:val="20"/>
              </w:rPr>
            </w:pPr>
            <w:r w:rsidRPr="00B65611">
              <w:rPr>
                <w:rFonts w:ascii="Cambria" w:hAnsi="Cambria" w:cstheme="minorHAnsi"/>
                <w:sz w:val="20"/>
                <w:szCs w:val="20"/>
              </w:rPr>
              <w:t>Técnico especializado en protección catódica</w:t>
            </w:r>
          </w:p>
        </w:tc>
        <w:tc>
          <w:tcPr>
            <w:tcW w:w="1653" w:type="pct"/>
            <w:shd w:val="clear" w:color="auto" w:fill="auto"/>
          </w:tcPr>
          <w:p w:rsidR="00B65611" w:rsidRPr="00B65611" w:rsidRDefault="00B65611" w:rsidP="00B65611">
            <w:pPr>
              <w:spacing w:line="276" w:lineRule="auto"/>
              <w:jc w:val="both"/>
              <w:rPr>
                <w:rFonts w:ascii="Cambria" w:hAnsi="Cambria" w:cstheme="minorHAnsi"/>
                <w:sz w:val="20"/>
                <w:szCs w:val="20"/>
              </w:rPr>
            </w:pPr>
            <w:r w:rsidRPr="00B65611">
              <w:rPr>
                <w:rFonts w:ascii="Cambria" w:hAnsi="Cambria" w:cstheme="minorHAnsi"/>
                <w:sz w:val="20"/>
                <w:szCs w:val="20"/>
              </w:rPr>
              <w:t>Profesional y/o técnico especializado en la implementación de protección catódica</w:t>
            </w:r>
          </w:p>
        </w:tc>
        <w:tc>
          <w:tcPr>
            <w:tcW w:w="911" w:type="pct"/>
            <w:vAlign w:val="center"/>
          </w:tcPr>
          <w:p w:rsidR="00B65611" w:rsidRPr="00B65611" w:rsidRDefault="00B65611" w:rsidP="00B65611">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B65611" w:rsidRPr="00B65611" w:rsidRDefault="00B65611" w:rsidP="00B65611">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02D4C" w:rsidRPr="00B65611" w:rsidTr="00A450BD">
        <w:trPr>
          <w:trHeight w:val="45"/>
          <w:jc w:val="center"/>
        </w:trPr>
        <w:tc>
          <w:tcPr>
            <w:tcW w:w="157" w:type="pct"/>
            <w:shd w:val="clear" w:color="auto" w:fill="auto"/>
            <w:tcMar>
              <w:left w:w="0" w:type="dxa"/>
              <w:right w:w="0" w:type="dxa"/>
            </w:tcMar>
            <w:vAlign w:val="center"/>
          </w:tcPr>
          <w:p w:rsidR="00F02D4C" w:rsidRPr="00B65611" w:rsidRDefault="00F02D4C" w:rsidP="00F02D4C">
            <w:pPr>
              <w:spacing w:line="276" w:lineRule="auto"/>
              <w:jc w:val="center"/>
              <w:rPr>
                <w:rFonts w:ascii="Cambria" w:hAnsi="Cambria" w:cstheme="minorHAnsi"/>
                <w:sz w:val="20"/>
                <w:szCs w:val="20"/>
              </w:rPr>
            </w:pPr>
            <w:r w:rsidRPr="00B65611">
              <w:rPr>
                <w:rFonts w:ascii="Cambria" w:hAnsi="Cambria" w:cstheme="minorHAnsi"/>
                <w:sz w:val="20"/>
                <w:szCs w:val="20"/>
              </w:rPr>
              <w:t>21</w:t>
            </w:r>
          </w:p>
        </w:tc>
        <w:tc>
          <w:tcPr>
            <w:tcW w:w="1143" w:type="pct"/>
            <w:shd w:val="clear" w:color="auto" w:fill="auto"/>
            <w:vAlign w:val="center"/>
          </w:tcPr>
          <w:p w:rsidR="00F02D4C" w:rsidRPr="00B65611" w:rsidRDefault="00F02D4C" w:rsidP="00F02D4C">
            <w:pPr>
              <w:spacing w:line="276" w:lineRule="auto"/>
              <w:jc w:val="both"/>
              <w:rPr>
                <w:rFonts w:ascii="Cambria" w:hAnsi="Cambria" w:cstheme="minorHAnsi"/>
                <w:sz w:val="20"/>
                <w:szCs w:val="20"/>
              </w:rPr>
            </w:pPr>
            <w:r w:rsidRPr="00B65611">
              <w:rPr>
                <w:rFonts w:ascii="Cambria" w:hAnsi="Cambria" w:cstheme="minorHAnsi"/>
                <w:sz w:val="20"/>
                <w:szCs w:val="20"/>
              </w:rPr>
              <w:t>Instrumentista</w:t>
            </w:r>
          </w:p>
        </w:tc>
        <w:tc>
          <w:tcPr>
            <w:tcW w:w="1653" w:type="pct"/>
            <w:shd w:val="clear" w:color="auto" w:fill="auto"/>
          </w:tcPr>
          <w:p w:rsidR="00F02D4C" w:rsidRPr="00B65611" w:rsidRDefault="00F02D4C" w:rsidP="00F02D4C">
            <w:pPr>
              <w:spacing w:line="276" w:lineRule="auto"/>
              <w:jc w:val="both"/>
              <w:rPr>
                <w:rFonts w:ascii="Cambria" w:hAnsi="Cambria" w:cstheme="minorHAnsi"/>
                <w:sz w:val="20"/>
                <w:szCs w:val="20"/>
              </w:rPr>
            </w:pPr>
            <w:r w:rsidRPr="00B65611">
              <w:rPr>
                <w:rFonts w:ascii="Cambria" w:hAnsi="Cambria" w:cstheme="minorHAnsi"/>
                <w:sz w:val="20"/>
                <w:szCs w:val="20"/>
              </w:rPr>
              <w:t xml:space="preserve">Profesional y/o técnico especializado en el manejo de instrumentos </w:t>
            </w:r>
            <w:r>
              <w:rPr>
                <w:rFonts w:ascii="Cambria" w:hAnsi="Cambria" w:cstheme="minorHAnsi"/>
                <w:sz w:val="20"/>
                <w:szCs w:val="20"/>
              </w:rPr>
              <w:t>para instalación de válvulas, sistemas de regulación, medición, etc.</w:t>
            </w:r>
          </w:p>
        </w:tc>
        <w:tc>
          <w:tcPr>
            <w:tcW w:w="911" w:type="pct"/>
            <w:vAlign w:val="center"/>
          </w:tcPr>
          <w:p w:rsidR="00F02D4C" w:rsidRPr="00B65611" w:rsidRDefault="00F02D4C" w:rsidP="00F02D4C">
            <w:pPr>
              <w:spacing w:line="276" w:lineRule="auto"/>
              <w:jc w:val="center"/>
              <w:rPr>
                <w:rFonts w:ascii="Cambria" w:hAnsi="Cambria" w:cstheme="minorHAnsi"/>
                <w:sz w:val="20"/>
                <w:szCs w:val="20"/>
              </w:rPr>
            </w:pPr>
            <w:r w:rsidRPr="00B65611">
              <w:rPr>
                <w:rFonts w:ascii="Cambria" w:hAnsi="Cambria" w:cstheme="minorHAnsi"/>
                <w:sz w:val="20"/>
                <w:szCs w:val="20"/>
              </w:rPr>
              <w:t>1</w:t>
            </w:r>
          </w:p>
        </w:tc>
        <w:tc>
          <w:tcPr>
            <w:tcW w:w="1136" w:type="pct"/>
            <w:vAlign w:val="center"/>
          </w:tcPr>
          <w:p w:rsidR="00F02D4C" w:rsidRPr="00B65611" w:rsidRDefault="00F02D4C" w:rsidP="00F02D4C">
            <w:pPr>
              <w:spacing w:line="276" w:lineRule="auto"/>
              <w:jc w:val="center"/>
              <w:rPr>
                <w:rFonts w:ascii="Cambria" w:hAnsi="Cambria" w:cstheme="minorHAnsi"/>
                <w:sz w:val="20"/>
                <w:szCs w:val="20"/>
              </w:rPr>
            </w:pPr>
            <w:r w:rsidRPr="00B65611">
              <w:rPr>
                <w:rFonts w:ascii="Cambria" w:hAnsi="Cambria" w:cstheme="minorHAnsi"/>
                <w:sz w:val="20"/>
                <w:szCs w:val="20"/>
              </w:rPr>
              <w:t>Para toda la obra</w:t>
            </w:r>
          </w:p>
        </w:tc>
      </w:tr>
      <w:tr w:rsidR="00F16DC2" w:rsidRPr="00B65611" w:rsidTr="00A450BD">
        <w:trPr>
          <w:trHeight w:val="45"/>
          <w:jc w:val="center"/>
        </w:trPr>
        <w:tc>
          <w:tcPr>
            <w:tcW w:w="157" w:type="pct"/>
            <w:shd w:val="clear" w:color="auto" w:fill="auto"/>
            <w:tcMar>
              <w:left w:w="0" w:type="dxa"/>
              <w:right w:w="0" w:type="dxa"/>
            </w:tcMar>
            <w:vAlign w:val="center"/>
          </w:tcPr>
          <w:p w:rsidR="00F16DC2" w:rsidRPr="00B65611" w:rsidRDefault="00F16DC2" w:rsidP="00F16DC2">
            <w:pPr>
              <w:spacing w:line="276" w:lineRule="auto"/>
              <w:jc w:val="center"/>
              <w:rPr>
                <w:rFonts w:ascii="Cambria" w:hAnsi="Cambria" w:cstheme="minorHAnsi"/>
                <w:sz w:val="20"/>
                <w:szCs w:val="20"/>
              </w:rPr>
            </w:pPr>
            <w:r w:rsidRPr="00B65611">
              <w:rPr>
                <w:rFonts w:ascii="Cambria" w:hAnsi="Cambria" w:cstheme="minorHAnsi"/>
                <w:sz w:val="20"/>
                <w:szCs w:val="20"/>
              </w:rPr>
              <w:t>22</w:t>
            </w:r>
          </w:p>
        </w:tc>
        <w:tc>
          <w:tcPr>
            <w:tcW w:w="1143" w:type="pct"/>
            <w:shd w:val="clear" w:color="auto" w:fill="auto"/>
            <w:vAlign w:val="center"/>
          </w:tcPr>
          <w:p w:rsidR="00F16DC2" w:rsidRPr="00B65611" w:rsidRDefault="00B65611" w:rsidP="00F16DC2">
            <w:pPr>
              <w:spacing w:line="276" w:lineRule="auto"/>
              <w:jc w:val="both"/>
              <w:rPr>
                <w:rFonts w:ascii="Cambria" w:hAnsi="Cambria" w:cstheme="minorHAnsi"/>
                <w:sz w:val="20"/>
                <w:szCs w:val="20"/>
              </w:rPr>
            </w:pPr>
            <w:r w:rsidRPr="00B65611">
              <w:rPr>
                <w:rFonts w:ascii="Cambria" w:hAnsi="Cambria" w:cstheme="minorHAnsi"/>
                <w:sz w:val="20"/>
                <w:szCs w:val="20"/>
              </w:rPr>
              <w:t>Responsable de obras civiles</w:t>
            </w:r>
          </w:p>
        </w:tc>
        <w:tc>
          <w:tcPr>
            <w:tcW w:w="1653" w:type="pct"/>
            <w:shd w:val="clear" w:color="auto" w:fill="auto"/>
          </w:tcPr>
          <w:p w:rsidR="00F16DC2" w:rsidRPr="00B65611" w:rsidRDefault="00F02D4C" w:rsidP="00F16DC2">
            <w:pPr>
              <w:spacing w:line="276" w:lineRule="auto"/>
              <w:jc w:val="both"/>
              <w:rPr>
                <w:rFonts w:ascii="Cambria" w:hAnsi="Cambria" w:cstheme="minorHAnsi"/>
                <w:sz w:val="20"/>
                <w:szCs w:val="20"/>
              </w:rPr>
            </w:pPr>
            <w:r>
              <w:rPr>
                <w:rFonts w:ascii="Cambria" w:hAnsi="Cambria" w:cstheme="minorHAnsi"/>
                <w:sz w:val="20"/>
                <w:szCs w:val="20"/>
                <w:lang w:eastAsia="es-BO"/>
              </w:rPr>
              <w:t>Ingeniero</w:t>
            </w:r>
            <w:r w:rsidR="00B65611" w:rsidRPr="00B65611">
              <w:rPr>
                <w:rFonts w:ascii="Cambria" w:hAnsi="Cambria" w:cstheme="minorHAnsi"/>
                <w:sz w:val="20"/>
                <w:szCs w:val="20"/>
                <w:lang w:val="es-BO" w:eastAsia="es-BO"/>
              </w:rPr>
              <w:t xml:space="preserve"> civil,  profesional en ramas afines de la construcción (licenciado en construcciones civiles, ingeniero en construcciones, arquitecto con mención en estructuras, mecánica de suelos) con título en provisión nacional</w:t>
            </w:r>
          </w:p>
        </w:tc>
        <w:tc>
          <w:tcPr>
            <w:tcW w:w="911" w:type="pct"/>
            <w:vAlign w:val="center"/>
          </w:tcPr>
          <w:p w:rsidR="00F16DC2" w:rsidRPr="00B65611" w:rsidRDefault="00D25C4F" w:rsidP="00F16DC2">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vAlign w:val="center"/>
          </w:tcPr>
          <w:p w:rsidR="00F16DC2" w:rsidRPr="00B65611" w:rsidRDefault="00B65611" w:rsidP="00F16DC2">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E96B9F" w:rsidRPr="00B65611" w:rsidTr="00A450BD">
        <w:trPr>
          <w:trHeight w:val="45"/>
          <w:jc w:val="center"/>
        </w:trPr>
        <w:tc>
          <w:tcPr>
            <w:tcW w:w="157" w:type="pct"/>
            <w:shd w:val="clear" w:color="auto" w:fill="auto"/>
            <w:tcMar>
              <w:left w:w="0" w:type="dxa"/>
              <w:right w:w="0" w:type="dxa"/>
            </w:tcMar>
            <w:vAlign w:val="center"/>
          </w:tcPr>
          <w:p w:rsidR="00E96B9F" w:rsidRPr="00B65611" w:rsidRDefault="00E96B9F" w:rsidP="00F16DC2">
            <w:pPr>
              <w:spacing w:line="276" w:lineRule="auto"/>
              <w:jc w:val="center"/>
              <w:rPr>
                <w:rFonts w:ascii="Cambria" w:hAnsi="Cambria" w:cstheme="minorHAnsi"/>
                <w:sz w:val="20"/>
                <w:szCs w:val="20"/>
              </w:rPr>
            </w:pPr>
            <w:r>
              <w:rPr>
                <w:rFonts w:ascii="Cambria" w:hAnsi="Cambria" w:cstheme="minorHAnsi"/>
                <w:sz w:val="20"/>
                <w:szCs w:val="20"/>
              </w:rPr>
              <w:t>23</w:t>
            </w:r>
          </w:p>
        </w:tc>
        <w:tc>
          <w:tcPr>
            <w:tcW w:w="1143" w:type="pct"/>
            <w:shd w:val="clear" w:color="auto" w:fill="auto"/>
            <w:vAlign w:val="center"/>
          </w:tcPr>
          <w:p w:rsidR="00E96B9F" w:rsidRPr="00B65611" w:rsidRDefault="00E96B9F" w:rsidP="00F16DC2">
            <w:pPr>
              <w:spacing w:line="276" w:lineRule="auto"/>
              <w:jc w:val="both"/>
              <w:rPr>
                <w:rFonts w:ascii="Cambria" w:hAnsi="Cambria" w:cstheme="minorHAnsi"/>
                <w:sz w:val="20"/>
                <w:szCs w:val="20"/>
              </w:rPr>
            </w:pPr>
            <w:r>
              <w:rPr>
                <w:rFonts w:ascii="Cambria" w:hAnsi="Cambria" w:cstheme="minorHAnsi"/>
                <w:sz w:val="20"/>
                <w:szCs w:val="20"/>
              </w:rPr>
              <w:t>Responsable de calidad</w:t>
            </w:r>
          </w:p>
        </w:tc>
        <w:tc>
          <w:tcPr>
            <w:tcW w:w="1653" w:type="pct"/>
            <w:shd w:val="clear" w:color="auto" w:fill="auto"/>
          </w:tcPr>
          <w:p w:rsidR="00E96B9F" w:rsidRPr="00B65611" w:rsidRDefault="00E96B9F" w:rsidP="00F16DC2">
            <w:pPr>
              <w:spacing w:line="276" w:lineRule="auto"/>
              <w:jc w:val="both"/>
              <w:rPr>
                <w:rFonts w:ascii="Cambria" w:hAnsi="Cambria" w:cstheme="minorHAnsi"/>
                <w:sz w:val="20"/>
                <w:szCs w:val="20"/>
                <w:lang w:eastAsia="es-BO"/>
              </w:rPr>
            </w:pPr>
            <w:r>
              <w:rPr>
                <w:rFonts w:ascii="Cambria" w:hAnsi="Cambria" w:cstheme="minorHAnsi"/>
                <w:sz w:val="20"/>
                <w:szCs w:val="20"/>
                <w:lang w:eastAsia="es-BO"/>
              </w:rPr>
              <w:t xml:space="preserve">Licenciado o ingeniero con TPN: Petrolero, Civil, Mecánico, Químico, Electromecánico, Industrial u otras ingenierías relacionadas al área de hidrocarburos con experiencia en control de calidad con referencia a la construcción y/o pruebas de ductos y/o </w:t>
            </w:r>
            <w:proofErr w:type="spellStart"/>
            <w:r>
              <w:rPr>
                <w:rFonts w:ascii="Cambria" w:hAnsi="Cambria" w:cstheme="minorHAnsi"/>
                <w:sz w:val="20"/>
                <w:szCs w:val="20"/>
                <w:lang w:eastAsia="es-BO"/>
              </w:rPr>
              <w:t>piping</w:t>
            </w:r>
            <w:proofErr w:type="spellEnd"/>
            <w:r>
              <w:rPr>
                <w:rFonts w:ascii="Cambria" w:hAnsi="Cambria" w:cstheme="minorHAnsi"/>
                <w:sz w:val="20"/>
                <w:szCs w:val="20"/>
                <w:lang w:eastAsia="es-BO"/>
              </w:rPr>
              <w:t xml:space="preserve"> para facilidades en la industria </w:t>
            </w:r>
            <w:proofErr w:type="spellStart"/>
            <w:r>
              <w:rPr>
                <w:rFonts w:ascii="Cambria" w:hAnsi="Cambria" w:cstheme="minorHAnsi"/>
                <w:sz w:val="20"/>
                <w:szCs w:val="20"/>
                <w:lang w:eastAsia="es-BO"/>
              </w:rPr>
              <w:t>hidrocarburífera</w:t>
            </w:r>
            <w:proofErr w:type="spellEnd"/>
          </w:p>
        </w:tc>
        <w:tc>
          <w:tcPr>
            <w:tcW w:w="911" w:type="pct"/>
            <w:vAlign w:val="center"/>
          </w:tcPr>
          <w:p w:rsidR="00E96B9F" w:rsidRDefault="00E96B9F" w:rsidP="00F16DC2">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vAlign w:val="center"/>
          </w:tcPr>
          <w:p w:rsidR="00E96B9F" w:rsidRDefault="00E96B9F" w:rsidP="00F16DC2">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B65611" w:rsidRPr="00B65611" w:rsidTr="00A450BD">
        <w:trPr>
          <w:trHeight w:val="45"/>
          <w:jc w:val="center"/>
        </w:trPr>
        <w:tc>
          <w:tcPr>
            <w:tcW w:w="157" w:type="pct"/>
            <w:shd w:val="clear" w:color="auto" w:fill="auto"/>
            <w:tcMar>
              <w:left w:w="0" w:type="dxa"/>
              <w:right w:w="0" w:type="dxa"/>
            </w:tcMar>
            <w:vAlign w:val="center"/>
          </w:tcPr>
          <w:p w:rsidR="00B65611" w:rsidRPr="00B65611" w:rsidRDefault="00B65611" w:rsidP="00F16DC2">
            <w:pPr>
              <w:spacing w:line="276" w:lineRule="auto"/>
              <w:jc w:val="center"/>
              <w:rPr>
                <w:rFonts w:ascii="Cambria" w:hAnsi="Cambria" w:cstheme="minorHAnsi"/>
                <w:sz w:val="20"/>
                <w:szCs w:val="20"/>
              </w:rPr>
            </w:pPr>
            <w:r>
              <w:rPr>
                <w:rFonts w:ascii="Cambria" w:hAnsi="Cambria" w:cstheme="minorHAnsi"/>
                <w:sz w:val="20"/>
                <w:szCs w:val="20"/>
              </w:rPr>
              <w:t>2</w:t>
            </w:r>
            <w:r w:rsidR="00E96B9F">
              <w:rPr>
                <w:rFonts w:ascii="Cambria" w:hAnsi="Cambria" w:cstheme="minorHAnsi"/>
                <w:sz w:val="20"/>
                <w:szCs w:val="20"/>
              </w:rPr>
              <w:t>4</w:t>
            </w:r>
          </w:p>
        </w:tc>
        <w:tc>
          <w:tcPr>
            <w:tcW w:w="1143" w:type="pct"/>
            <w:shd w:val="clear" w:color="auto" w:fill="auto"/>
            <w:vAlign w:val="center"/>
          </w:tcPr>
          <w:p w:rsidR="00B65611" w:rsidRPr="00B65611" w:rsidRDefault="00B65611" w:rsidP="00F16DC2">
            <w:pPr>
              <w:spacing w:line="276" w:lineRule="auto"/>
              <w:jc w:val="both"/>
              <w:rPr>
                <w:rFonts w:ascii="Cambria" w:hAnsi="Cambria" w:cstheme="minorHAnsi"/>
                <w:sz w:val="20"/>
                <w:szCs w:val="20"/>
              </w:rPr>
            </w:pPr>
            <w:r>
              <w:rPr>
                <w:rFonts w:ascii="Cambria" w:hAnsi="Cambria" w:cstheme="minorHAnsi"/>
                <w:sz w:val="20"/>
                <w:szCs w:val="20"/>
              </w:rPr>
              <w:t>Supervisor o Coordinador SMS</w:t>
            </w:r>
          </w:p>
        </w:tc>
        <w:tc>
          <w:tcPr>
            <w:tcW w:w="1653" w:type="pct"/>
            <w:shd w:val="clear" w:color="auto" w:fill="auto"/>
          </w:tcPr>
          <w:p w:rsidR="00B65611" w:rsidRPr="00B65611" w:rsidRDefault="00B65611" w:rsidP="00F16DC2">
            <w:pPr>
              <w:spacing w:line="276" w:lineRule="auto"/>
              <w:jc w:val="both"/>
              <w:rPr>
                <w:rFonts w:ascii="Cambria" w:hAnsi="Cambria" w:cstheme="minorHAnsi"/>
                <w:sz w:val="20"/>
                <w:szCs w:val="20"/>
                <w:lang w:eastAsia="es-BO"/>
              </w:rPr>
            </w:pPr>
            <w:r>
              <w:rPr>
                <w:rFonts w:ascii="Cambria" w:hAnsi="Cambria" w:cstheme="minorHAnsi"/>
                <w:sz w:val="20"/>
                <w:szCs w:val="20"/>
                <w:lang w:eastAsia="es-BO"/>
              </w:rPr>
              <w:t>Profesional a nivel licenciatura en ingeniería</w:t>
            </w:r>
            <w:r w:rsidR="005956D1">
              <w:rPr>
                <w:rFonts w:ascii="Cambria" w:hAnsi="Cambria" w:cstheme="minorHAnsi"/>
                <w:sz w:val="20"/>
                <w:szCs w:val="20"/>
                <w:lang w:eastAsia="es-BO"/>
              </w:rPr>
              <w:t xml:space="preserve"> con formación en </w:t>
            </w:r>
            <w:r w:rsidR="005956D1" w:rsidRPr="005956D1">
              <w:rPr>
                <w:rFonts w:ascii="Cambria" w:hAnsi="Cambria" w:cstheme="minorHAnsi"/>
                <w:sz w:val="20"/>
                <w:szCs w:val="20"/>
                <w:lang w:eastAsia="es-BO"/>
              </w:rPr>
              <w:t>Seguridad Industrial, Salud Ocupacional &amp; Medio Ambiente</w:t>
            </w:r>
            <w:r w:rsidR="005956D1">
              <w:rPr>
                <w:rFonts w:ascii="Cambria" w:hAnsi="Cambria" w:cstheme="minorHAnsi"/>
                <w:sz w:val="20"/>
                <w:szCs w:val="20"/>
                <w:lang w:eastAsia="es-BO"/>
              </w:rPr>
              <w:t xml:space="preserve"> y </w:t>
            </w:r>
            <w:r w:rsidR="005956D1" w:rsidRPr="005956D1">
              <w:rPr>
                <w:rFonts w:ascii="Cambria" w:hAnsi="Cambria" w:cstheme="minorHAnsi"/>
                <w:sz w:val="20"/>
                <w:szCs w:val="20"/>
                <w:lang w:eastAsia="es-BO"/>
              </w:rPr>
              <w:t>Cursos relacionados con “Sistemas de Gestión  de Seguridad, Salud Ocupacional y Medio Ambiente” (OHSAS 18001 - ISO 14001).</w:t>
            </w:r>
          </w:p>
        </w:tc>
        <w:tc>
          <w:tcPr>
            <w:tcW w:w="911" w:type="pct"/>
            <w:vAlign w:val="center"/>
          </w:tcPr>
          <w:p w:rsidR="00B65611" w:rsidRDefault="00B65611" w:rsidP="00F16DC2">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vAlign w:val="center"/>
          </w:tcPr>
          <w:p w:rsidR="00B65611" w:rsidRDefault="00B65611" w:rsidP="00F16DC2">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B65611" w:rsidTr="00A450BD">
        <w:trPr>
          <w:trHeight w:val="45"/>
          <w:jc w:val="center"/>
        </w:trPr>
        <w:tc>
          <w:tcPr>
            <w:tcW w:w="157" w:type="pct"/>
            <w:shd w:val="clear" w:color="auto" w:fill="auto"/>
            <w:tcMar>
              <w:left w:w="0" w:type="dxa"/>
              <w:right w:w="0" w:type="dxa"/>
            </w:tcMar>
            <w:vAlign w:val="center"/>
          </w:tcPr>
          <w:p w:rsidR="00454DFF" w:rsidRPr="00B65611" w:rsidRDefault="00E96B9F" w:rsidP="00C76B4E">
            <w:pPr>
              <w:spacing w:line="276" w:lineRule="auto"/>
              <w:jc w:val="center"/>
              <w:rPr>
                <w:rFonts w:ascii="Cambria" w:hAnsi="Cambria" w:cstheme="minorHAnsi"/>
                <w:sz w:val="20"/>
                <w:szCs w:val="20"/>
              </w:rPr>
            </w:pPr>
            <w:r>
              <w:rPr>
                <w:rFonts w:ascii="Cambria" w:hAnsi="Cambria" w:cstheme="minorHAnsi"/>
                <w:sz w:val="20"/>
                <w:szCs w:val="20"/>
              </w:rPr>
              <w:t>25</w:t>
            </w:r>
          </w:p>
        </w:tc>
        <w:tc>
          <w:tcPr>
            <w:tcW w:w="1143" w:type="pct"/>
            <w:shd w:val="clear" w:color="auto" w:fill="auto"/>
            <w:vAlign w:val="center"/>
          </w:tcPr>
          <w:p w:rsidR="00454DFF" w:rsidRPr="00B65611" w:rsidRDefault="00454DFF" w:rsidP="00C76B4E">
            <w:pPr>
              <w:spacing w:line="276" w:lineRule="auto"/>
              <w:jc w:val="both"/>
              <w:rPr>
                <w:rFonts w:ascii="Cambria" w:hAnsi="Cambria" w:cstheme="minorHAnsi"/>
                <w:sz w:val="20"/>
                <w:szCs w:val="20"/>
              </w:rPr>
            </w:pPr>
            <w:r w:rsidRPr="00B65611">
              <w:rPr>
                <w:rFonts w:ascii="Cambria" w:hAnsi="Cambria" w:cstheme="minorHAnsi"/>
                <w:sz w:val="20"/>
                <w:szCs w:val="20"/>
              </w:rPr>
              <w:t>Monitor SMS</w:t>
            </w:r>
          </w:p>
        </w:tc>
        <w:tc>
          <w:tcPr>
            <w:tcW w:w="1653" w:type="pct"/>
            <w:shd w:val="clear" w:color="auto" w:fill="auto"/>
          </w:tcPr>
          <w:p w:rsidR="00454DFF" w:rsidRPr="00B65611" w:rsidRDefault="00454DFF" w:rsidP="00454DFF">
            <w:pPr>
              <w:jc w:val="both"/>
              <w:rPr>
                <w:rFonts w:ascii="Cambria" w:hAnsi="Cambria" w:cs="Calibri"/>
                <w:sz w:val="20"/>
                <w:szCs w:val="20"/>
              </w:rPr>
            </w:pPr>
            <w:r w:rsidRPr="00B65611">
              <w:rPr>
                <w:rFonts w:ascii="Cambria" w:hAnsi="Cambria" w:cs="Calibri"/>
                <w:sz w:val="20"/>
                <w:szCs w:val="20"/>
              </w:rPr>
              <w:t>Profesional a nivel licenciatura en ingeniería o técnico del área industrial (mecánico, eléctrico, SMS o similares)</w:t>
            </w:r>
            <w:r w:rsidR="005956D1">
              <w:rPr>
                <w:rFonts w:ascii="Cambria" w:hAnsi="Cambria" w:cs="Calibri"/>
                <w:sz w:val="20"/>
                <w:szCs w:val="20"/>
              </w:rPr>
              <w:t xml:space="preserve"> </w:t>
            </w:r>
            <w:r w:rsidR="005956D1">
              <w:rPr>
                <w:rFonts w:ascii="Cambria" w:hAnsi="Cambria" w:cstheme="minorHAnsi"/>
                <w:sz w:val="20"/>
                <w:szCs w:val="20"/>
                <w:lang w:eastAsia="es-BO"/>
              </w:rPr>
              <w:t xml:space="preserve">con formación en </w:t>
            </w:r>
            <w:r w:rsidR="005956D1" w:rsidRPr="005956D1">
              <w:rPr>
                <w:rFonts w:ascii="Cambria" w:hAnsi="Cambria" w:cstheme="minorHAnsi"/>
                <w:sz w:val="20"/>
                <w:szCs w:val="20"/>
                <w:lang w:eastAsia="es-BO"/>
              </w:rPr>
              <w:t>Seguridad Industrial, Salud Ocupacional &amp; Medio Ambiente</w:t>
            </w:r>
            <w:r w:rsidR="005956D1">
              <w:rPr>
                <w:rFonts w:ascii="Cambria" w:hAnsi="Cambria" w:cstheme="minorHAnsi"/>
                <w:sz w:val="20"/>
                <w:szCs w:val="20"/>
                <w:lang w:eastAsia="es-BO"/>
              </w:rPr>
              <w:t xml:space="preserve"> y </w:t>
            </w:r>
            <w:r w:rsidR="005956D1" w:rsidRPr="005956D1">
              <w:rPr>
                <w:rFonts w:ascii="Cambria" w:hAnsi="Cambria" w:cstheme="minorHAnsi"/>
                <w:sz w:val="20"/>
                <w:szCs w:val="20"/>
                <w:lang w:eastAsia="es-BO"/>
              </w:rPr>
              <w:t>Cursos relacionados con “Sistemas de Gestión  de Seguridad, Salud Ocupacional y Medio Ambiente” (OHSAS 18001 - ISO 14001)</w:t>
            </w:r>
          </w:p>
        </w:tc>
        <w:tc>
          <w:tcPr>
            <w:tcW w:w="911" w:type="pct"/>
            <w:vAlign w:val="center"/>
          </w:tcPr>
          <w:p w:rsidR="00454DFF" w:rsidRPr="00B65611" w:rsidRDefault="00436EDF" w:rsidP="00C76B4E">
            <w:pPr>
              <w:spacing w:line="276" w:lineRule="auto"/>
              <w:jc w:val="center"/>
              <w:rPr>
                <w:rFonts w:ascii="Cambria" w:hAnsi="Cambria" w:cstheme="minorHAnsi"/>
                <w:sz w:val="20"/>
                <w:szCs w:val="20"/>
              </w:rPr>
            </w:pPr>
            <w:r>
              <w:rPr>
                <w:rFonts w:ascii="Cambria" w:hAnsi="Cambria" w:cstheme="minorHAnsi"/>
                <w:sz w:val="20"/>
                <w:szCs w:val="20"/>
              </w:rPr>
              <w:t>3</w:t>
            </w:r>
          </w:p>
        </w:tc>
        <w:tc>
          <w:tcPr>
            <w:tcW w:w="1136" w:type="pct"/>
            <w:vAlign w:val="center"/>
          </w:tcPr>
          <w:p w:rsidR="00454DFF" w:rsidRPr="00B65611" w:rsidRDefault="00454DFF" w:rsidP="00454DFF">
            <w:pPr>
              <w:spacing w:line="276" w:lineRule="auto"/>
              <w:jc w:val="center"/>
              <w:rPr>
                <w:rFonts w:ascii="Cambria" w:hAnsi="Cambria" w:cstheme="minorHAnsi"/>
                <w:sz w:val="20"/>
                <w:szCs w:val="20"/>
              </w:rPr>
            </w:pPr>
            <w:r w:rsidRPr="00B65611">
              <w:rPr>
                <w:rFonts w:ascii="Cambria" w:hAnsi="Cambria" w:cstheme="minorHAnsi"/>
                <w:sz w:val="20"/>
                <w:szCs w:val="20"/>
              </w:rPr>
              <w:t>1 Por cada frente de trabajo</w:t>
            </w:r>
          </w:p>
        </w:tc>
      </w:tr>
    </w:tbl>
    <w:p w:rsidR="00383795" w:rsidRPr="00F64F72" w:rsidRDefault="00D52707" w:rsidP="005B5175">
      <w:pPr>
        <w:pStyle w:val="Prrafodelista"/>
        <w:numPr>
          <w:ilvl w:val="0"/>
          <w:numId w:val="1"/>
        </w:numPr>
        <w:jc w:val="both"/>
        <w:rPr>
          <w:rFonts w:ascii="Cambria" w:hAnsi="Cambria" w:cs="Verdana"/>
          <w:b/>
          <w:bCs/>
          <w:color w:val="000000"/>
          <w:sz w:val="22"/>
          <w:szCs w:val="22"/>
        </w:rPr>
      </w:pPr>
      <w:r w:rsidRPr="00F64F72">
        <w:rPr>
          <w:rFonts w:ascii="Cambria" w:hAnsi="Cambria" w:cs="Verdana"/>
          <w:b/>
          <w:bCs/>
          <w:color w:val="000000"/>
          <w:sz w:val="22"/>
          <w:szCs w:val="22"/>
        </w:rPr>
        <w:lastRenderedPageBreak/>
        <w:t>CONDICIONES REQUERIDAS</w:t>
      </w:r>
    </w:p>
    <w:p w:rsidR="005B5175" w:rsidRPr="00F64F72" w:rsidRDefault="005B5175" w:rsidP="005B5175">
      <w:pPr>
        <w:pStyle w:val="Prrafodelista"/>
        <w:ind w:left="360"/>
        <w:jc w:val="both"/>
        <w:rPr>
          <w:rFonts w:ascii="Cambria" w:hAnsi="Cambria" w:cs="Verdana"/>
          <w:b/>
          <w:bCs/>
          <w:color w:val="000000"/>
          <w:sz w:val="22"/>
          <w:szCs w:val="22"/>
        </w:rPr>
      </w:pPr>
    </w:p>
    <w:p w:rsidR="00D52707" w:rsidRPr="00F64F72" w:rsidRDefault="00D52707"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NORMATIVA APLICABLE AL PROCESO DE CONTRATACIÓN</w:t>
      </w:r>
    </w:p>
    <w:p w:rsidR="00D52707" w:rsidRDefault="004C52F2" w:rsidP="00D52707">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 xml:space="preserve">La normativa aplicable al presente proceso de contratación es el </w:t>
      </w:r>
      <w:r w:rsidR="00A83F2A">
        <w:rPr>
          <w:rFonts w:ascii="Cambria" w:hAnsi="Cambria" w:cs="Verdana"/>
          <w:bCs/>
          <w:color w:val="000000"/>
          <w:sz w:val="22"/>
          <w:szCs w:val="22"/>
          <w:lang w:val="es-BO"/>
        </w:rPr>
        <w:t>Reglamento de Contratación de Bienes y Servicios</w:t>
      </w:r>
      <w:r w:rsidR="00D52707" w:rsidRPr="00F64F72">
        <w:rPr>
          <w:rFonts w:ascii="Cambria" w:hAnsi="Cambria" w:cs="Verdana"/>
          <w:bCs/>
          <w:color w:val="000000"/>
          <w:sz w:val="22"/>
          <w:szCs w:val="22"/>
          <w:lang w:val="es-BO"/>
        </w:rPr>
        <w:t xml:space="preserve"> en el Marco del Decreto Supremo N° 29506</w:t>
      </w:r>
    </w:p>
    <w:p w:rsidR="00F02D4C" w:rsidRPr="00F64F72" w:rsidRDefault="00F02D4C" w:rsidP="00D52707">
      <w:pPr>
        <w:ind w:left="792"/>
        <w:jc w:val="both"/>
        <w:rPr>
          <w:rFonts w:ascii="Cambria" w:hAnsi="Cambria" w:cs="Verdana"/>
          <w:bCs/>
          <w:color w:val="000000"/>
          <w:sz w:val="22"/>
          <w:szCs w:val="22"/>
        </w:rPr>
      </w:pPr>
    </w:p>
    <w:p w:rsidR="00D52707" w:rsidRPr="00F64F72" w:rsidRDefault="00D52707"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PLAZO PARA LA EJECUCIÓN DE LA OBRA</w:t>
      </w:r>
    </w:p>
    <w:p w:rsidR="00D52707" w:rsidRDefault="00D52707" w:rsidP="00D52707">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El plazo de ejecución se encuentra descrito en el siguiente cuadro, de acuerdo al tiempo establecido en días calendario; computables a partir de la emisión de la Orden de Proceder hasta la Entrega Provisional.</w:t>
      </w:r>
    </w:p>
    <w:p w:rsidR="003B5D84" w:rsidRDefault="003B5D84" w:rsidP="00D52707">
      <w:pPr>
        <w:ind w:left="792"/>
        <w:jc w:val="both"/>
        <w:rPr>
          <w:rFonts w:ascii="Cambria" w:hAnsi="Cambria" w:cs="Verdana"/>
          <w:bCs/>
          <w:color w:val="000000"/>
          <w:sz w:val="22"/>
          <w:szCs w:val="22"/>
          <w:lang w:val="es-BO"/>
        </w:rPr>
      </w:pPr>
    </w:p>
    <w:p w:rsidR="00DE07E2" w:rsidRDefault="00DE07E2" w:rsidP="00D52707">
      <w:pPr>
        <w:ind w:left="792"/>
        <w:jc w:val="both"/>
        <w:rPr>
          <w:rFonts w:ascii="Cambria" w:hAnsi="Cambria" w:cs="Verdana"/>
          <w:bCs/>
          <w:color w:val="000000"/>
          <w:sz w:val="22"/>
          <w:szCs w:val="22"/>
          <w:lang w:val="es-BO"/>
        </w:rPr>
      </w:pPr>
    </w:p>
    <w:p w:rsidR="00DE07E2" w:rsidRDefault="00DE07E2" w:rsidP="00D52707">
      <w:pPr>
        <w:ind w:left="792"/>
        <w:jc w:val="both"/>
        <w:rPr>
          <w:rFonts w:ascii="Cambria" w:hAnsi="Cambria" w:cs="Verdana"/>
          <w:bCs/>
          <w:color w:val="000000"/>
          <w:sz w:val="22"/>
          <w:szCs w:val="22"/>
          <w:lang w:val="es-BO"/>
        </w:rPr>
      </w:pPr>
    </w:p>
    <w:p w:rsidR="00DE07E2" w:rsidRDefault="00DE07E2" w:rsidP="00D52707">
      <w:pPr>
        <w:ind w:left="792"/>
        <w:jc w:val="both"/>
        <w:rPr>
          <w:rFonts w:ascii="Cambria" w:hAnsi="Cambria" w:cs="Verdana"/>
          <w:bCs/>
          <w:color w:val="000000"/>
          <w:sz w:val="22"/>
          <w:szCs w:val="22"/>
          <w:lang w:val="es-BO"/>
        </w:rPr>
      </w:pPr>
    </w:p>
    <w:p w:rsidR="00DE07E2" w:rsidRDefault="00DE07E2" w:rsidP="00D52707">
      <w:pPr>
        <w:ind w:left="792"/>
        <w:jc w:val="both"/>
        <w:rPr>
          <w:rFonts w:ascii="Cambria" w:hAnsi="Cambria" w:cs="Verdana"/>
          <w:bCs/>
          <w:color w:val="000000"/>
          <w:sz w:val="22"/>
          <w:szCs w:val="22"/>
          <w:lang w:val="es-BO"/>
        </w:rPr>
      </w:pPr>
    </w:p>
    <w:p w:rsidR="001F302B" w:rsidRPr="00F64F72" w:rsidRDefault="001F302B" w:rsidP="00D52707">
      <w:pPr>
        <w:ind w:left="792"/>
        <w:jc w:val="both"/>
        <w:rPr>
          <w:rFonts w:ascii="Cambria" w:hAnsi="Cambria" w:cs="Verdana"/>
          <w:bCs/>
          <w:color w:val="000000"/>
          <w:sz w:val="22"/>
          <w:szCs w:val="22"/>
          <w:lang w:val="es-BO"/>
        </w:rPr>
      </w:pPr>
    </w:p>
    <w:tbl>
      <w:tblPr>
        <w:tblW w:w="3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69"/>
        <w:gridCol w:w="2305"/>
      </w:tblGrid>
      <w:tr w:rsidR="00AB41CC" w:rsidRPr="00A33B7F" w:rsidTr="00AB41CC">
        <w:trPr>
          <w:trHeight w:val="189"/>
          <w:jc w:val="center"/>
        </w:trPr>
        <w:tc>
          <w:tcPr>
            <w:tcW w:w="3437" w:type="pct"/>
            <w:shd w:val="clear" w:color="auto" w:fill="BFBFBF"/>
            <w:vAlign w:val="center"/>
          </w:tcPr>
          <w:p w:rsidR="00AB41CC" w:rsidRPr="00A33B7F" w:rsidRDefault="00910CA1" w:rsidP="00B47CAF">
            <w:pPr>
              <w:autoSpaceDE w:val="0"/>
              <w:autoSpaceDN w:val="0"/>
              <w:adjustRightInd w:val="0"/>
              <w:jc w:val="center"/>
              <w:rPr>
                <w:rFonts w:ascii="Cambria" w:eastAsia="Calibri" w:hAnsi="Cambria" w:cs="Calibri"/>
                <w:color w:val="000000"/>
                <w:sz w:val="22"/>
                <w:szCs w:val="22"/>
                <w:lang w:val="es-BO" w:eastAsia="en-US"/>
              </w:rPr>
            </w:pPr>
            <w:r w:rsidRPr="00A33B7F">
              <w:rPr>
                <w:rFonts w:ascii="Cambria" w:hAnsi="Cambria" w:cs="Calibri"/>
                <w:b/>
                <w:bCs/>
                <w:color w:val="000000"/>
                <w:sz w:val="22"/>
                <w:szCs w:val="22"/>
              </w:rPr>
              <w:t>DESCRIPCIÓN DEL OBJETO DE CONTRATACIÓN</w:t>
            </w:r>
            <w:r w:rsidRPr="00A33B7F">
              <w:rPr>
                <w:rFonts w:ascii="Cambria" w:hAnsi="Cambria" w:cs="Calibri"/>
                <w:b/>
                <w:bCs/>
                <w:color w:val="000000"/>
                <w:sz w:val="22"/>
                <w:szCs w:val="22"/>
                <w:lang w:val="es-BO"/>
              </w:rPr>
              <w:t xml:space="preserve"> </w:t>
            </w:r>
          </w:p>
        </w:tc>
        <w:tc>
          <w:tcPr>
            <w:tcW w:w="1563" w:type="pct"/>
            <w:shd w:val="clear" w:color="auto" w:fill="BFBFBF"/>
            <w:vAlign w:val="center"/>
          </w:tcPr>
          <w:p w:rsidR="00AB41CC" w:rsidRPr="00A33B7F" w:rsidRDefault="00AB41CC" w:rsidP="00B47CAF">
            <w:pPr>
              <w:pStyle w:val="Default"/>
              <w:jc w:val="center"/>
              <w:rPr>
                <w:rFonts w:ascii="Cambria" w:hAnsi="Cambria" w:cs="Calibri"/>
                <w:sz w:val="22"/>
                <w:szCs w:val="22"/>
              </w:rPr>
            </w:pPr>
            <w:r w:rsidRPr="00A33B7F">
              <w:rPr>
                <w:rFonts w:ascii="Cambria" w:hAnsi="Cambria" w:cs="Calibri"/>
                <w:b/>
                <w:bCs/>
                <w:sz w:val="22"/>
                <w:szCs w:val="22"/>
              </w:rPr>
              <w:t>PLAZO DE EJECUCION</w:t>
            </w:r>
          </w:p>
          <w:p w:rsidR="00AB41CC" w:rsidRPr="00A33B7F" w:rsidRDefault="00AB41CC" w:rsidP="00B47CAF">
            <w:pPr>
              <w:autoSpaceDE w:val="0"/>
              <w:autoSpaceDN w:val="0"/>
              <w:adjustRightInd w:val="0"/>
              <w:jc w:val="center"/>
              <w:rPr>
                <w:rFonts w:ascii="Cambria" w:eastAsia="Calibri" w:hAnsi="Cambria" w:cs="Calibri"/>
                <w:color w:val="000000"/>
                <w:sz w:val="22"/>
                <w:szCs w:val="22"/>
                <w:lang w:val="es-BO" w:eastAsia="en-US"/>
              </w:rPr>
            </w:pPr>
            <w:r w:rsidRPr="00A33B7F">
              <w:rPr>
                <w:rFonts w:ascii="Cambria" w:hAnsi="Cambria" w:cs="Calibri"/>
                <w:b/>
                <w:bCs/>
                <w:color w:val="000000"/>
                <w:sz w:val="22"/>
                <w:szCs w:val="22"/>
              </w:rPr>
              <w:t>[Días Calendario]</w:t>
            </w:r>
          </w:p>
        </w:tc>
      </w:tr>
      <w:tr w:rsidR="00AB41CC" w:rsidRPr="00A33B7F" w:rsidTr="00AB41CC">
        <w:trPr>
          <w:trHeight w:val="189"/>
          <w:jc w:val="center"/>
        </w:trPr>
        <w:tc>
          <w:tcPr>
            <w:tcW w:w="3437" w:type="pct"/>
            <w:shd w:val="clear" w:color="auto" w:fill="FFFFFF"/>
            <w:vAlign w:val="center"/>
          </w:tcPr>
          <w:p w:rsidR="00AB41CC" w:rsidRPr="00A33B7F" w:rsidRDefault="00A450BD" w:rsidP="00A827EA">
            <w:pPr>
              <w:autoSpaceDE w:val="0"/>
              <w:autoSpaceDN w:val="0"/>
              <w:adjustRightInd w:val="0"/>
              <w:jc w:val="both"/>
              <w:rPr>
                <w:rFonts w:ascii="Cambria" w:eastAsia="Arial Unicode MS" w:hAnsi="Cambria" w:cs="Calibri"/>
                <w:sz w:val="22"/>
                <w:szCs w:val="22"/>
                <w:lang w:val="es-BO"/>
              </w:rPr>
            </w:pPr>
            <w:r w:rsidRPr="00A450BD">
              <w:rPr>
                <w:rFonts w:ascii="Cambria" w:eastAsia="Arial Unicode MS" w:hAnsi="Cambria" w:cs="Calibri"/>
                <w:sz w:val="22"/>
                <w:szCs w:val="22"/>
                <w:lang w:val="es-BO"/>
              </w:rPr>
              <w:t>OBRAS CIVILES, MECÁNICAS Y ELÉCTRICAS PARA LA INSTALACIÓN DE EMO (EQUIPO DE MEDICIÓN DE ODORIZACIÓN) EN LA LOCALIDAD DE CAYAMBUCO-MUNICIPIO TARABUCO-DEPARTAMENTO DE CHUQUISACA</w:t>
            </w:r>
          </w:p>
        </w:tc>
        <w:tc>
          <w:tcPr>
            <w:tcW w:w="1563" w:type="pct"/>
            <w:vAlign w:val="center"/>
          </w:tcPr>
          <w:p w:rsidR="00AB41CC" w:rsidRPr="00A33B7F" w:rsidRDefault="00A04D14" w:rsidP="00B47CAF">
            <w:pPr>
              <w:autoSpaceDE w:val="0"/>
              <w:autoSpaceDN w:val="0"/>
              <w:adjustRightInd w:val="0"/>
              <w:jc w:val="center"/>
              <w:rPr>
                <w:rFonts w:ascii="Cambria" w:eastAsia="Calibri" w:hAnsi="Cambria" w:cs="Calibri"/>
                <w:color w:val="000000"/>
                <w:sz w:val="22"/>
                <w:szCs w:val="22"/>
                <w:lang w:val="es-BO" w:eastAsia="en-US"/>
              </w:rPr>
            </w:pPr>
            <w:r>
              <w:rPr>
                <w:rFonts w:ascii="Cambria" w:eastAsia="Calibri" w:hAnsi="Cambria" w:cs="Calibri"/>
                <w:color w:val="000000"/>
                <w:sz w:val="22"/>
                <w:szCs w:val="22"/>
                <w:lang w:val="es-BO" w:eastAsia="en-US"/>
              </w:rPr>
              <w:t>90</w:t>
            </w:r>
          </w:p>
        </w:tc>
      </w:tr>
    </w:tbl>
    <w:p w:rsidR="00AB41CC" w:rsidRPr="00F64F72" w:rsidRDefault="00AB41CC" w:rsidP="00D52707">
      <w:pPr>
        <w:ind w:left="792"/>
        <w:jc w:val="both"/>
        <w:rPr>
          <w:rFonts w:ascii="Cambria" w:hAnsi="Cambria" w:cs="Verdana"/>
          <w:bCs/>
          <w:color w:val="000000"/>
          <w:sz w:val="22"/>
          <w:szCs w:val="22"/>
          <w:lang w:val="es-BO"/>
        </w:rPr>
      </w:pPr>
    </w:p>
    <w:p w:rsidR="004C52F2" w:rsidRPr="004C52F2" w:rsidRDefault="004C52F2" w:rsidP="004C52F2">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 xml:space="preserve">Los proponentes deberán ofertar un plazo de ejecución igual o menor al establecido y en ningún caso un plazo mayor al estimado. </w:t>
      </w:r>
    </w:p>
    <w:p w:rsidR="00D52707" w:rsidRDefault="004C52F2" w:rsidP="004C52F2">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Desde la recepción provisional hasta la recepción definitiva se otorgara como máximo el plazo de 20 días calendario para subsanar las deficiencias, anomalías, imperfecciones y observaciones registradas en el acta de recepción provisional.</w:t>
      </w:r>
    </w:p>
    <w:p w:rsidR="00340283" w:rsidRPr="00F64F72" w:rsidRDefault="00340283" w:rsidP="004C52F2">
      <w:pPr>
        <w:ind w:left="792"/>
        <w:jc w:val="both"/>
        <w:rPr>
          <w:rFonts w:ascii="Cambria" w:hAnsi="Cambria" w:cs="Verdana"/>
          <w:bCs/>
          <w:color w:val="000000"/>
          <w:sz w:val="22"/>
          <w:szCs w:val="22"/>
          <w:lang w:val="es-BO"/>
        </w:rPr>
      </w:pPr>
    </w:p>
    <w:p w:rsidR="00D52707" w:rsidRPr="00F64F72" w:rsidRDefault="00AB41CC"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UBICACIÓN DE LA OBRA</w:t>
      </w:r>
    </w:p>
    <w:p w:rsidR="00AB41CC" w:rsidRPr="00F64F72" w:rsidRDefault="00AB41CC" w:rsidP="00AB41CC">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 xml:space="preserve">Los trabajos de Construcción  </w:t>
      </w:r>
      <w:r w:rsidR="000B3E59" w:rsidRPr="00F64F72">
        <w:rPr>
          <w:rFonts w:ascii="Cambria" w:hAnsi="Cambria" w:cs="Verdana"/>
          <w:bCs/>
          <w:color w:val="000000"/>
          <w:sz w:val="22"/>
          <w:szCs w:val="22"/>
          <w:lang w:val="es-BO"/>
        </w:rPr>
        <w:t>serán realizado</w:t>
      </w:r>
      <w:r w:rsidR="00CB6B32" w:rsidRPr="00F64F72">
        <w:rPr>
          <w:rFonts w:ascii="Cambria" w:hAnsi="Cambria" w:cs="Verdana"/>
          <w:bCs/>
          <w:color w:val="000000"/>
          <w:sz w:val="22"/>
          <w:szCs w:val="22"/>
          <w:lang w:val="es-BO"/>
        </w:rPr>
        <w:t>s</w:t>
      </w:r>
      <w:r w:rsidR="000B3E59" w:rsidRPr="00F64F72">
        <w:rPr>
          <w:rFonts w:ascii="Cambria" w:hAnsi="Cambria" w:cs="Verdana"/>
          <w:bCs/>
          <w:color w:val="000000"/>
          <w:sz w:val="22"/>
          <w:szCs w:val="22"/>
          <w:lang w:val="es-BO"/>
        </w:rPr>
        <w:t xml:space="preserve"> en</w:t>
      </w:r>
      <w:r w:rsidRPr="00F64F72">
        <w:rPr>
          <w:rFonts w:ascii="Cambria" w:hAnsi="Cambria" w:cs="Verdana"/>
          <w:bCs/>
          <w:color w:val="000000"/>
          <w:sz w:val="22"/>
          <w:szCs w:val="22"/>
          <w:lang w:val="es-BO"/>
        </w:rPr>
        <w:t>:</w:t>
      </w:r>
    </w:p>
    <w:p w:rsidR="00A827EA" w:rsidRDefault="00AB41CC" w:rsidP="00AB41CC">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4"/>
        <w:gridCol w:w="4395"/>
      </w:tblGrid>
      <w:tr w:rsidR="000B3E59" w:rsidRPr="00F64F72" w:rsidTr="00074AA4">
        <w:trPr>
          <w:trHeight w:val="189"/>
        </w:trPr>
        <w:tc>
          <w:tcPr>
            <w:tcW w:w="2647" w:type="pct"/>
            <w:shd w:val="clear" w:color="auto" w:fill="BFBFBF" w:themeFill="background1" w:themeFillShade="BF"/>
            <w:vAlign w:val="center"/>
          </w:tcPr>
          <w:p w:rsidR="000B3E59" w:rsidRPr="00F64F72" w:rsidRDefault="000B3E59" w:rsidP="00074AA4">
            <w:pPr>
              <w:pStyle w:val="Default"/>
              <w:spacing w:line="276" w:lineRule="auto"/>
              <w:jc w:val="center"/>
              <w:rPr>
                <w:rFonts w:ascii="Cambria" w:hAnsi="Cambria" w:cstheme="minorHAnsi"/>
                <w:color w:val="000000" w:themeColor="text1"/>
                <w:sz w:val="22"/>
                <w:szCs w:val="22"/>
              </w:rPr>
            </w:pPr>
            <w:r w:rsidRPr="00F64F72">
              <w:rPr>
                <w:rFonts w:ascii="Cambria" w:hAnsi="Cambria" w:cstheme="minorHAnsi"/>
                <w:b/>
                <w:bCs/>
                <w:color w:val="000000" w:themeColor="text1"/>
                <w:sz w:val="22"/>
                <w:szCs w:val="22"/>
              </w:rPr>
              <w:t>DETALLE</w:t>
            </w:r>
          </w:p>
        </w:tc>
        <w:tc>
          <w:tcPr>
            <w:tcW w:w="2353" w:type="pct"/>
            <w:shd w:val="clear" w:color="auto" w:fill="BFBFBF" w:themeFill="background1" w:themeFillShade="BF"/>
            <w:vAlign w:val="center"/>
          </w:tcPr>
          <w:p w:rsidR="000B3E59" w:rsidRPr="00F64F72" w:rsidRDefault="000B3E59" w:rsidP="00074AA4">
            <w:pPr>
              <w:autoSpaceDE w:val="0"/>
              <w:autoSpaceDN w:val="0"/>
              <w:adjustRightInd w:val="0"/>
              <w:spacing w:line="276" w:lineRule="auto"/>
              <w:jc w:val="center"/>
              <w:rPr>
                <w:rFonts w:ascii="Cambria" w:eastAsiaTheme="minorHAnsi" w:hAnsi="Cambria" w:cstheme="minorHAnsi"/>
                <w:b/>
                <w:color w:val="000000" w:themeColor="text1"/>
                <w:sz w:val="22"/>
                <w:szCs w:val="22"/>
                <w:lang w:val="es-BO" w:eastAsia="en-US"/>
              </w:rPr>
            </w:pPr>
            <w:r w:rsidRPr="00F64F72">
              <w:rPr>
                <w:rFonts w:ascii="Cambria" w:eastAsiaTheme="minorHAnsi" w:hAnsi="Cambria" w:cstheme="minorHAnsi"/>
                <w:b/>
                <w:color w:val="000000" w:themeColor="text1"/>
                <w:sz w:val="22"/>
                <w:szCs w:val="22"/>
                <w:lang w:val="es-BO" w:eastAsia="en-US"/>
              </w:rPr>
              <w:t xml:space="preserve">DATO </w:t>
            </w:r>
          </w:p>
        </w:tc>
      </w:tr>
      <w:tr w:rsidR="000B3E59" w:rsidRPr="00F64F72" w:rsidTr="00074AA4">
        <w:trPr>
          <w:trHeight w:val="189"/>
        </w:trPr>
        <w:tc>
          <w:tcPr>
            <w:tcW w:w="2647" w:type="pct"/>
            <w:vAlign w:val="center"/>
          </w:tcPr>
          <w:p w:rsidR="000B3E59" w:rsidRPr="00F64F72" w:rsidRDefault="000B3E59"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sidRPr="00F64F72">
              <w:rPr>
                <w:rFonts w:ascii="Cambria" w:eastAsiaTheme="minorHAnsi" w:hAnsi="Cambria" w:cstheme="minorHAnsi"/>
                <w:color w:val="000000"/>
                <w:sz w:val="22"/>
                <w:szCs w:val="22"/>
                <w:lang w:val="es-BO" w:eastAsia="en-US"/>
              </w:rPr>
              <w:t>Municipio</w:t>
            </w:r>
          </w:p>
        </w:tc>
        <w:tc>
          <w:tcPr>
            <w:tcW w:w="2353" w:type="pct"/>
            <w:vAlign w:val="center"/>
          </w:tcPr>
          <w:p w:rsidR="000B3E59" w:rsidRPr="00F64F72" w:rsidRDefault="008C7DDC"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Pr>
                <w:rFonts w:ascii="Cambria" w:eastAsiaTheme="minorHAnsi" w:hAnsi="Cambria" w:cstheme="minorHAnsi"/>
                <w:color w:val="000000"/>
                <w:sz w:val="22"/>
                <w:szCs w:val="22"/>
                <w:lang w:val="es-BO" w:eastAsia="en-US"/>
              </w:rPr>
              <w:t>Tarabuco</w:t>
            </w:r>
          </w:p>
        </w:tc>
      </w:tr>
      <w:tr w:rsidR="000B3E59" w:rsidRPr="00F64F72" w:rsidTr="00074AA4">
        <w:trPr>
          <w:trHeight w:val="189"/>
        </w:trPr>
        <w:tc>
          <w:tcPr>
            <w:tcW w:w="2647" w:type="pct"/>
            <w:vAlign w:val="center"/>
          </w:tcPr>
          <w:p w:rsidR="000B3E59" w:rsidRPr="00F64F72" w:rsidRDefault="000B3E59"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sidRPr="00F64F72">
              <w:rPr>
                <w:rFonts w:ascii="Cambria" w:eastAsiaTheme="minorHAnsi" w:hAnsi="Cambria" w:cstheme="minorHAnsi"/>
                <w:color w:val="000000"/>
                <w:sz w:val="22"/>
                <w:szCs w:val="22"/>
                <w:lang w:val="es-BO" w:eastAsia="en-US"/>
              </w:rPr>
              <w:t>Provincia</w:t>
            </w:r>
          </w:p>
        </w:tc>
        <w:tc>
          <w:tcPr>
            <w:tcW w:w="2353" w:type="pct"/>
            <w:vAlign w:val="center"/>
          </w:tcPr>
          <w:p w:rsidR="000B3E59" w:rsidRPr="00F64F72" w:rsidRDefault="008C7DDC"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Pr>
                <w:rFonts w:ascii="Cambria" w:eastAsiaTheme="minorHAnsi" w:hAnsi="Cambria" w:cstheme="minorHAnsi"/>
                <w:color w:val="000000"/>
                <w:sz w:val="22"/>
                <w:szCs w:val="22"/>
                <w:lang w:val="es-BO" w:eastAsia="en-US"/>
              </w:rPr>
              <w:t>Yamparaez</w:t>
            </w:r>
          </w:p>
        </w:tc>
      </w:tr>
      <w:tr w:rsidR="000B3E59" w:rsidRPr="00F64F72" w:rsidTr="00074AA4">
        <w:trPr>
          <w:trHeight w:val="189"/>
        </w:trPr>
        <w:tc>
          <w:tcPr>
            <w:tcW w:w="2647" w:type="pct"/>
            <w:vAlign w:val="center"/>
          </w:tcPr>
          <w:p w:rsidR="000B3E59" w:rsidRPr="00F64F72" w:rsidRDefault="000B3E59"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sidRPr="00F64F72">
              <w:rPr>
                <w:rFonts w:ascii="Cambria" w:eastAsiaTheme="minorHAnsi" w:hAnsi="Cambria" w:cstheme="minorHAnsi"/>
                <w:color w:val="000000"/>
                <w:sz w:val="22"/>
                <w:szCs w:val="22"/>
                <w:lang w:val="es-BO" w:eastAsia="en-US"/>
              </w:rPr>
              <w:t>Localidad</w:t>
            </w:r>
          </w:p>
        </w:tc>
        <w:tc>
          <w:tcPr>
            <w:tcW w:w="2353" w:type="pct"/>
            <w:vAlign w:val="center"/>
          </w:tcPr>
          <w:p w:rsidR="000B3E59" w:rsidRPr="00F64F72" w:rsidRDefault="00A450BD" w:rsidP="00A827EA">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proofErr w:type="spellStart"/>
            <w:r>
              <w:rPr>
                <w:rFonts w:ascii="Cambria" w:eastAsiaTheme="minorHAnsi" w:hAnsi="Cambria" w:cstheme="minorHAnsi"/>
                <w:color w:val="000000"/>
                <w:sz w:val="22"/>
                <w:szCs w:val="22"/>
                <w:lang w:val="es-BO" w:eastAsia="en-US"/>
              </w:rPr>
              <w:t>Cayambuco</w:t>
            </w:r>
            <w:proofErr w:type="spellEnd"/>
            <w:r w:rsidR="00F02D4C">
              <w:rPr>
                <w:rFonts w:ascii="Cambria" w:eastAsiaTheme="minorHAnsi" w:hAnsi="Cambria" w:cstheme="minorHAnsi"/>
                <w:color w:val="000000"/>
                <w:sz w:val="22"/>
                <w:szCs w:val="22"/>
                <w:lang w:val="es-BO" w:eastAsia="en-US"/>
              </w:rPr>
              <w:t>*</w:t>
            </w:r>
          </w:p>
        </w:tc>
      </w:tr>
      <w:tr w:rsidR="000B3E59" w:rsidRPr="00F64F72" w:rsidTr="00F02D4C">
        <w:trPr>
          <w:trHeight w:val="5026"/>
        </w:trPr>
        <w:tc>
          <w:tcPr>
            <w:tcW w:w="5000" w:type="pct"/>
            <w:gridSpan w:val="2"/>
            <w:vAlign w:val="center"/>
          </w:tcPr>
          <w:p w:rsidR="000B3E59" w:rsidRPr="00F64F72" w:rsidRDefault="00A450BD"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Pr>
                <w:noProof/>
                <w:lang w:val="es-BO" w:eastAsia="es-BO"/>
              </w:rPr>
              <w:lastRenderedPageBreak/>
              <w:drawing>
                <wp:inline distT="0" distB="0" distL="0" distR="0" wp14:anchorId="66755FD2" wp14:editId="760AA398">
                  <wp:extent cx="4153428" cy="31337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5126" t="14322" r="29957" b="12022"/>
                          <a:stretch/>
                        </pic:blipFill>
                        <pic:spPr bwMode="auto">
                          <a:xfrm>
                            <a:off x="0" y="0"/>
                            <a:ext cx="4175842" cy="3150636"/>
                          </a:xfrm>
                          <a:prstGeom prst="rect">
                            <a:avLst/>
                          </a:prstGeom>
                          <a:ln>
                            <a:noFill/>
                          </a:ln>
                          <a:extLst>
                            <a:ext uri="{53640926-AAD7-44D8-BBD7-CCE9431645EC}">
                              <a14:shadowObscured xmlns:a14="http://schemas.microsoft.com/office/drawing/2010/main"/>
                            </a:ext>
                          </a:extLst>
                        </pic:spPr>
                      </pic:pic>
                    </a:graphicData>
                  </a:graphic>
                </wp:inline>
              </w:drawing>
            </w:r>
          </w:p>
        </w:tc>
      </w:tr>
    </w:tbl>
    <w:p w:rsidR="0033469B" w:rsidRDefault="00F7400B" w:rsidP="00F7400B">
      <w:pPr>
        <w:ind w:left="792"/>
        <w:jc w:val="both"/>
        <w:rPr>
          <w:rFonts w:ascii="Cambria" w:hAnsi="Cambria" w:cs="Verdana"/>
          <w:bCs/>
          <w:color w:val="000000"/>
          <w:sz w:val="22"/>
          <w:szCs w:val="22"/>
        </w:rPr>
      </w:pPr>
      <w:r>
        <w:rPr>
          <w:rFonts w:ascii="Cambria" w:hAnsi="Cambria" w:cs="Verdana"/>
          <w:bCs/>
          <w:color w:val="000000"/>
          <w:sz w:val="22"/>
          <w:szCs w:val="22"/>
        </w:rPr>
        <w:t xml:space="preserve">* </w:t>
      </w:r>
      <w:r w:rsidR="0033469B" w:rsidRPr="00F64F72">
        <w:rPr>
          <w:rFonts w:ascii="Cambria" w:hAnsi="Cambria" w:cs="Verdana"/>
          <w:bCs/>
          <w:color w:val="000000"/>
          <w:sz w:val="22"/>
          <w:szCs w:val="22"/>
          <w:lang w:val="es-BO"/>
        </w:rPr>
        <w:t>Las empresas proponentes deberán realizar por su propia cuenta la inspección y verificación del lugar, entorno y condiciones donde se realizara la obra antes de la presentación de propuestas</w:t>
      </w:r>
      <w:r w:rsidR="0033469B" w:rsidRPr="00F64F72">
        <w:rPr>
          <w:rFonts w:ascii="Cambria" w:hAnsi="Cambria" w:cs="Verdana"/>
          <w:bCs/>
          <w:color w:val="000000"/>
          <w:sz w:val="22"/>
          <w:szCs w:val="22"/>
        </w:rPr>
        <w:t>.</w:t>
      </w:r>
    </w:p>
    <w:p w:rsidR="00B337E4" w:rsidRPr="00F64F72" w:rsidRDefault="00B337E4" w:rsidP="00F7400B">
      <w:pPr>
        <w:ind w:left="792"/>
        <w:jc w:val="both"/>
        <w:rPr>
          <w:rFonts w:ascii="Cambria" w:hAnsi="Cambria" w:cs="Verdana"/>
          <w:bCs/>
          <w:color w:val="000000"/>
          <w:sz w:val="22"/>
          <w:szCs w:val="22"/>
        </w:rPr>
      </w:pPr>
    </w:p>
    <w:p w:rsidR="00AB41CC" w:rsidRPr="00F64F72" w:rsidRDefault="006455D5"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FORMA DE PAGO</w:t>
      </w:r>
    </w:p>
    <w:p w:rsidR="006455D5" w:rsidRPr="004C52F2" w:rsidRDefault="006455D5" w:rsidP="006455D5">
      <w:pPr>
        <w:ind w:left="792"/>
        <w:jc w:val="both"/>
        <w:rPr>
          <w:rFonts w:ascii="Cambria" w:hAnsi="Cambria" w:cs="Verdana"/>
          <w:bCs/>
          <w:color w:val="000000"/>
          <w:sz w:val="22"/>
          <w:szCs w:val="22"/>
        </w:rPr>
      </w:pPr>
      <w:r w:rsidRPr="00F64F72">
        <w:rPr>
          <w:rFonts w:ascii="Cambria" w:hAnsi="Cambria" w:cs="Verdana"/>
          <w:bCs/>
          <w:color w:val="000000"/>
          <w:sz w:val="22"/>
          <w:szCs w:val="22"/>
          <w:lang w:val="es-BO"/>
        </w:rPr>
        <w:t>Los pagos serán parciales, y de acuerdo a la solicitud de la Empresa CONTRATISTA se realizarán según planilla o certificado de avance aprobado por el Supervisor y Fiscal de Obras</w:t>
      </w:r>
      <w:r w:rsidR="004C52F2">
        <w:rPr>
          <w:rFonts w:ascii="Cambria" w:hAnsi="Cambria" w:cs="Verdana"/>
          <w:bCs/>
          <w:color w:val="000000"/>
          <w:sz w:val="22"/>
          <w:szCs w:val="22"/>
          <w:lang w:val="es-BO"/>
        </w:rPr>
        <w:t xml:space="preserve"> </w:t>
      </w:r>
      <w:r w:rsidR="004C52F2" w:rsidRPr="004C52F2">
        <w:rPr>
          <w:rFonts w:ascii="Cambria" w:hAnsi="Cambria" w:cs="Verdana"/>
          <w:bCs/>
          <w:color w:val="000000"/>
          <w:sz w:val="22"/>
          <w:szCs w:val="22"/>
          <w:lang w:val="es-BO"/>
        </w:rPr>
        <w:t>(Máximo hasta el 80% del monto total del contrato por planillas acumuladas de avance de obra).</w:t>
      </w:r>
    </w:p>
    <w:p w:rsidR="006455D5" w:rsidRPr="00F64F72" w:rsidRDefault="006455D5" w:rsidP="006455D5">
      <w:pPr>
        <w:ind w:left="792"/>
        <w:jc w:val="both"/>
        <w:rPr>
          <w:rFonts w:ascii="Cambria" w:hAnsi="Cambria" w:cs="Verdana"/>
          <w:b/>
          <w:bCs/>
          <w:color w:val="000000"/>
          <w:sz w:val="22"/>
          <w:szCs w:val="22"/>
        </w:rPr>
      </w:pPr>
    </w:p>
    <w:p w:rsidR="004C52F2" w:rsidRPr="004C52F2" w:rsidRDefault="004C52F2" w:rsidP="004C52F2">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4C52F2" w:rsidRPr="004C52F2" w:rsidRDefault="004C52F2" w:rsidP="004C52F2">
      <w:pPr>
        <w:ind w:left="792"/>
        <w:jc w:val="both"/>
        <w:rPr>
          <w:rFonts w:ascii="Cambria" w:hAnsi="Cambria" w:cs="Verdana"/>
          <w:bCs/>
          <w:color w:val="000000"/>
          <w:sz w:val="22"/>
          <w:szCs w:val="22"/>
          <w:lang w:val="es-BO"/>
        </w:rPr>
      </w:pPr>
    </w:p>
    <w:p w:rsidR="008C7DDC" w:rsidRDefault="004C52F2" w:rsidP="004C52F2">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La empresa contratista deberá presentar una planilla de avance de obra por periodo de avance ejecutado, conforme al cronograma físico-financiero presentado por el contratista.</w:t>
      </w:r>
    </w:p>
    <w:p w:rsidR="004C52F2" w:rsidRPr="00F64F72" w:rsidRDefault="004C52F2" w:rsidP="004C52F2">
      <w:pPr>
        <w:ind w:left="792"/>
        <w:jc w:val="both"/>
        <w:rPr>
          <w:rFonts w:ascii="Cambria" w:hAnsi="Cambria" w:cs="Verdana"/>
          <w:bCs/>
          <w:color w:val="000000"/>
          <w:sz w:val="22"/>
          <w:szCs w:val="22"/>
        </w:rPr>
      </w:pPr>
    </w:p>
    <w:p w:rsidR="006455D5" w:rsidRPr="00F64F72" w:rsidRDefault="006455D5"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MULTAS</w:t>
      </w:r>
    </w:p>
    <w:p w:rsidR="006455D5" w:rsidRPr="00F64F72" w:rsidRDefault="006455D5" w:rsidP="006455D5">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Se han establecido multas para la presente especificación conforme el siguiente detalle:</w:t>
      </w:r>
    </w:p>
    <w:p w:rsidR="008C7DDC" w:rsidRPr="00F64F72" w:rsidRDefault="008C7DDC" w:rsidP="006455D5">
      <w:pPr>
        <w:ind w:left="792"/>
        <w:jc w:val="both"/>
        <w:rPr>
          <w:rFonts w:ascii="Cambria" w:hAnsi="Cambria" w:cs="Verdana"/>
          <w:bCs/>
          <w:color w:val="000000"/>
          <w:sz w:val="22"/>
          <w:szCs w:val="22"/>
          <w:lang w:val="es-BO"/>
        </w:rPr>
      </w:pPr>
    </w:p>
    <w:tbl>
      <w:tblPr>
        <w:tblW w:w="6660" w:type="dxa"/>
        <w:jc w:val="center"/>
        <w:tblCellMar>
          <w:left w:w="70" w:type="dxa"/>
          <w:right w:w="70" w:type="dxa"/>
        </w:tblCellMar>
        <w:tblLook w:val="04A0" w:firstRow="1" w:lastRow="0" w:firstColumn="1" w:lastColumn="0" w:noHBand="0" w:noVBand="1"/>
      </w:tblPr>
      <w:tblGrid>
        <w:gridCol w:w="3760"/>
        <w:gridCol w:w="2900"/>
      </w:tblGrid>
      <w:tr w:rsidR="006455D5" w:rsidRPr="00F64F72" w:rsidTr="006455D5">
        <w:trPr>
          <w:trHeight w:val="315"/>
          <w:jc w:val="center"/>
        </w:trPr>
        <w:tc>
          <w:tcPr>
            <w:tcW w:w="3760"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MOTIVO DE LA MULTA</w:t>
            </w:r>
          </w:p>
        </w:tc>
        <w:tc>
          <w:tcPr>
            <w:tcW w:w="2900" w:type="dxa"/>
            <w:tcBorders>
              <w:top w:val="single" w:sz="8" w:space="0" w:color="auto"/>
              <w:left w:val="nil"/>
              <w:bottom w:val="single" w:sz="8" w:space="0" w:color="auto"/>
              <w:right w:val="single" w:sz="8" w:space="0" w:color="auto"/>
            </w:tcBorders>
            <w:shd w:val="clear" w:color="000000" w:fill="BFBFBF"/>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MULTA</w:t>
            </w:r>
          </w:p>
        </w:tc>
      </w:tr>
      <w:tr w:rsidR="006455D5" w:rsidRPr="00F64F72" w:rsidTr="006455D5">
        <w:trPr>
          <w:trHeight w:val="300"/>
          <w:jc w:val="center"/>
        </w:trPr>
        <w:tc>
          <w:tcPr>
            <w:tcW w:w="3760" w:type="dxa"/>
            <w:vMerge w:val="restart"/>
            <w:tcBorders>
              <w:top w:val="nil"/>
              <w:left w:val="single" w:sz="8" w:space="0" w:color="auto"/>
              <w:bottom w:val="single" w:sz="8" w:space="0" w:color="000000"/>
              <w:right w:val="single" w:sz="8" w:space="0" w:color="auto"/>
            </w:tcBorders>
            <w:shd w:val="clear" w:color="auto" w:fill="auto"/>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Por exceder el plazo de</w:t>
            </w:r>
            <w:r w:rsidR="009850B3">
              <w:rPr>
                <w:rFonts w:ascii="Cambria" w:hAnsi="Cambria" w:cs="Verdana"/>
                <w:bCs/>
                <w:color w:val="000000"/>
                <w:sz w:val="22"/>
                <w:szCs w:val="22"/>
                <w:lang w:val="es-BO"/>
              </w:rPr>
              <w:t xml:space="preserve"> ejecución de</w:t>
            </w:r>
            <w:r w:rsidRPr="00F64F72">
              <w:rPr>
                <w:rFonts w:ascii="Cambria" w:hAnsi="Cambria" w:cs="Verdana"/>
                <w:bCs/>
                <w:color w:val="000000"/>
                <w:sz w:val="22"/>
                <w:szCs w:val="22"/>
                <w:lang w:val="es-BO"/>
              </w:rPr>
              <w:t xml:space="preserve"> obra establecido.</w:t>
            </w:r>
          </w:p>
        </w:tc>
        <w:tc>
          <w:tcPr>
            <w:tcW w:w="2900" w:type="dxa"/>
            <w:vMerge w:val="restart"/>
            <w:tcBorders>
              <w:top w:val="nil"/>
              <w:left w:val="single" w:sz="8" w:space="0" w:color="auto"/>
              <w:bottom w:val="single" w:sz="8" w:space="0" w:color="000000"/>
              <w:right w:val="single" w:sz="8" w:space="0" w:color="auto"/>
            </w:tcBorders>
            <w:shd w:val="clear" w:color="auto" w:fill="auto"/>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1% por cada día de retraso</w:t>
            </w:r>
          </w:p>
        </w:tc>
      </w:tr>
      <w:tr w:rsidR="006455D5" w:rsidRPr="00F64F72" w:rsidTr="006455D5">
        <w:trPr>
          <w:trHeight w:val="315"/>
          <w:jc w:val="center"/>
        </w:trPr>
        <w:tc>
          <w:tcPr>
            <w:tcW w:w="3760" w:type="dxa"/>
            <w:vMerge/>
            <w:tcBorders>
              <w:top w:val="nil"/>
              <w:left w:val="single" w:sz="8" w:space="0" w:color="auto"/>
              <w:bottom w:val="single" w:sz="8" w:space="0" w:color="000000"/>
              <w:right w:val="single" w:sz="8" w:space="0" w:color="auto"/>
            </w:tcBorders>
            <w:vAlign w:val="center"/>
            <w:hideMark/>
          </w:tcPr>
          <w:p w:rsidR="006455D5" w:rsidRPr="00F64F72" w:rsidRDefault="006455D5" w:rsidP="006455D5">
            <w:pPr>
              <w:ind w:left="792"/>
              <w:jc w:val="both"/>
              <w:rPr>
                <w:rFonts w:ascii="Cambria" w:hAnsi="Cambria" w:cs="Verdana"/>
                <w:bCs/>
                <w:color w:val="000000"/>
                <w:sz w:val="22"/>
                <w:szCs w:val="22"/>
                <w:lang w:val="es-BO"/>
              </w:rPr>
            </w:pPr>
          </w:p>
        </w:tc>
        <w:tc>
          <w:tcPr>
            <w:tcW w:w="2900" w:type="dxa"/>
            <w:vMerge/>
            <w:tcBorders>
              <w:top w:val="nil"/>
              <w:left w:val="single" w:sz="8" w:space="0" w:color="auto"/>
              <w:bottom w:val="single" w:sz="8" w:space="0" w:color="000000"/>
              <w:right w:val="single" w:sz="8" w:space="0" w:color="auto"/>
            </w:tcBorders>
            <w:vAlign w:val="center"/>
            <w:hideMark/>
          </w:tcPr>
          <w:p w:rsidR="006455D5" w:rsidRPr="00F64F72" w:rsidRDefault="006455D5" w:rsidP="006455D5">
            <w:pPr>
              <w:ind w:left="792"/>
              <w:jc w:val="both"/>
              <w:rPr>
                <w:rFonts w:ascii="Cambria" w:hAnsi="Cambria" w:cs="Verdana"/>
                <w:bCs/>
                <w:color w:val="000000"/>
                <w:sz w:val="22"/>
                <w:szCs w:val="22"/>
                <w:lang w:val="es-BO"/>
              </w:rPr>
            </w:pPr>
          </w:p>
        </w:tc>
      </w:tr>
      <w:tr w:rsidR="006455D5" w:rsidRPr="00F64F72" w:rsidTr="006455D5">
        <w:trPr>
          <w:trHeight w:val="3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Por cambio del personal clave</w:t>
            </w:r>
          </w:p>
        </w:tc>
        <w:tc>
          <w:tcPr>
            <w:tcW w:w="2900" w:type="dxa"/>
            <w:tcBorders>
              <w:top w:val="nil"/>
              <w:left w:val="nil"/>
              <w:bottom w:val="single" w:sz="8" w:space="0" w:color="auto"/>
              <w:right w:val="single" w:sz="8" w:space="0" w:color="auto"/>
            </w:tcBorders>
            <w:shd w:val="clear" w:color="auto" w:fill="auto"/>
            <w:vAlign w:val="center"/>
            <w:hideMark/>
          </w:tcPr>
          <w:p w:rsidR="006455D5" w:rsidRDefault="004C52F2" w:rsidP="009850B3">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 xml:space="preserve">0,50 % del monto total de contrato </w:t>
            </w:r>
          </w:p>
          <w:p w:rsidR="009850B3" w:rsidRPr="00F64F72" w:rsidRDefault="009850B3" w:rsidP="009850B3">
            <w:pPr>
              <w:jc w:val="both"/>
              <w:rPr>
                <w:rFonts w:ascii="Cambria" w:hAnsi="Cambria" w:cs="Verdana"/>
                <w:bCs/>
                <w:color w:val="000000"/>
                <w:sz w:val="22"/>
                <w:szCs w:val="22"/>
                <w:lang w:val="es-BO"/>
              </w:rPr>
            </w:pPr>
          </w:p>
        </w:tc>
      </w:tr>
      <w:tr w:rsidR="006455D5" w:rsidRPr="00F64F72" w:rsidTr="006455D5">
        <w:trPr>
          <w:trHeight w:val="6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6455D5" w:rsidRPr="00F64F72" w:rsidRDefault="006455D5" w:rsidP="00995AC3">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lastRenderedPageBreak/>
              <w:t xml:space="preserve">Por </w:t>
            </w:r>
            <w:r w:rsidR="00995AC3" w:rsidRPr="00F64F72">
              <w:rPr>
                <w:rFonts w:ascii="Cambria" w:hAnsi="Cambria" w:cs="Verdana"/>
                <w:bCs/>
                <w:color w:val="000000"/>
                <w:sz w:val="22"/>
                <w:szCs w:val="22"/>
                <w:lang w:val="es-BO"/>
              </w:rPr>
              <w:t>llamada</w:t>
            </w:r>
            <w:r w:rsidRPr="00F64F72">
              <w:rPr>
                <w:rFonts w:ascii="Cambria" w:hAnsi="Cambria" w:cs="Verdana"/>
                <w:bCs/>
                <w:color w:val="000000"/>
                <w:sz w:val="22"/>
                <w:szCs w:val="22"/>
                <w:lang w:val="es-BO"/>
              </w:rPr>
              <w:t xml:space="preserve"> de atención </w:t>
            </w:r>
          </w:p>
        </w:tc>
        <w:tc>
          <w:tcPr>
            <w:tcW w:w="2900" w:type="dxa"/>
            <w:tcBorders>
              <w:top w:val="nil"/>
              <w:left w:val="nil"/>
              <w:bottom w:val="single" w:sz="8" w:space="0" w:color="auto"/>
              <w:right w:val="single" w:sz="8" w:space="0" w:color="auto"/>
            </w:tcBorders>
            <w:shd w:val="clear" w:color="auto" w:fill="auto"/>
            <w:vAlign w:val="center"/>
            <w:hideMark/>
          </w:tcPr>
          <w:p w:rsidR="004C52F2" w:rsidRPr="004C52F2" w:rsidRDefault="004C52F2" w:rsidP="004C52F2">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A la primera llamada de atención 1 % del monto total del contrato.</w:t>
            </w:r>
          </w:p>
          <w:p w:rsidR="006455D5" w:rsidRPr="00F64F72" w:rsidRDefault="004C52F2" w:rsidP="004C52F2">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A la segunda llamada de atención 2 % del monto total del contrato.</w:t>
            </w:r>
          </w:p>
        </w:tc>
      </w:tr>
    </w:tbl>
    <w:p w:rsidR="006455D5" w:rsidRPr="00F64F72" w:rsidRDefault="006455D5" w:rsidP="006455D5">
      <w:pPr>
        <w:ind w:left="792"/>
        <w:jc w:val="both"/>
        <w:rPr>
          <w:rFonts w:ascii="Cambria" w:hAnsi="Cambria" w:cs="Verdana"/>
          <w:bCs/>
          <w:color w:val="000000"/>
          <w:sz w:val="22"/>
          <w:szCs w:val="22"/>
        </w:rPr>
      </w:pPr>
    </w:p>
    <w:p w:rsidR="006455D5" w:rsidRPr="00F64F72" w:rsidRDefault="000B301B"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GARANTÍA DE LA OBRA</w:t>
      </w:r>
    </w:p>
    <w:p w:rsidR="000B301B" w:rsidRPr="00F64F72" w:rsidRDefault="0078654D" w:rsidP="000B301B">
      <w:pPr>
        <w:ind w:left="792"/>
        <w:jc w:val="both"/>
        <w:rPr>
          <w:rFonts w:ascii="Cambria" w:hAnsi="Cambria" w:cs="Verdana"/>
          <w:bCs/>
          <w:color w:val="000000"/>
          <w:sz w:val="22"/>
          <w:szCs w:val="22"/>
        </w:rPr>
      </w:pPr>
      <w:r w:rsidRPr="00F64F72">
        <w:rPr>
          <w:rFonts w:ascii="Cambria" w:hAnsi="Cambria" w:cs="Verdana"/>
          <w:bCs/>
          <w:color w:val="000000"/>
          <w:sz w:val="22"/>
          <w:szCs w:val="22"/>
          <w:lang w:val="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w:t>
      </w:r>
      <w:r w:rsidR="004C52F2">
        <w:rPr>
          <w:rFonts w:ascii="Cambria" w:hAnsi="Cambria" w:cs="Verdana"/>
          <w:bCs/>
          <w:color w:val="000000"/>
          <w:sz w:val="22"/>
          <w:szCs w:val="22"/>
          <w:lang w:val="es-BO"/>
        </w:rPr>
        <w:t xml:space="preserve"> </w:t>
      </w:r>
      <w:r w:rsidR="004C52F2" w:rsidRPr="004C52F2">
        <w:rPr>
          <w:rFonts w:ascii="Cambria" w:hAnsi="Cambria" w:cs="Verdana"/>
          <w:bCs/>
          <w:color w:val="000000"/>
          <w:sz w:val="22"/>
          <w:szCs w:val="22"/>
          <w:lang w:val="es-BO"/>
        </w:rPr>
        <w:t>(vicio oculto)</w:t>
      </w:r>
      <w:r w:rsidRPr="00F64F72">
        <w:rPr>
          <w:rFonts w:ascii="Cambria" w:hAnsi="Cambria" w:cs="Verdana"/>
          <w:bCs/>
          <w:color w:val="000000"/>
          <w:sz w:val="22"/>
          <w:szCs w:val="22"/>
          <w:lang w:val="es-BO"/>
        </w:rPr>
        <w:t>. Ante este hecho, la empresa contratista deberá actuar de forma inmediata y asumir todos los costos en</w:t>
      </w:r>
      <w:r w:rsidR="0033469B" w:rsidRPr="00F64F72">
        <w:rPr>
          <w:rFonts w:ascii="Cambria" w:hAnsi="Cambria" w:cs="Verdana"/>
          <w:bCs/>
          <w:color w:val="000000"/>
          <w:sz w:val="22"/>
          <w:szCs w:val="22"/>
          <w:lang w:val="es-BO"/>
        </w:rPr>
        <w:t xml:space="preserve"> que se incurra por esta causa.</w:t>
      </w:r>
    </w:p>
    <w:p w:rsidR="000B301B" w:rsidRDefault="000B301B" w:rsidP="000B301B">
      <w:pPr>
        <w:ind w:left="792"/>
        <w:jc w:val="both"/>
        <w:rPr>
          <w:rFonts w:ascii="Cambria" w:hAnsi="Cambria" w:cs="Verdana"/>
          <w:b/>
          <w:bCs/>
          <w:color w:val="000000"/>
          <w:sz w:val="22"/>
          <w:szCs w:val="22"/>
        </w:rPr>
      </w:pPr>
    </w:p>
    <w:p w:rsidR="007123B2" w:rsidRDefault="007123B2" w:rsidP="0079709C">
      <w:pPr>
        <w:numPr>
          <w:ilvl w:val="1"/>
          <w:numId w:val="1"/>
        </w:numPr>
        <w:jc w:val="both"/>
        <w:rPr>
          <w:rFonts w:ascii="Cambria" w:hAnsi="Cambria" w:cs="Verdana"/>
          <w:b/>
          <w:bCs/>
          <w:color w:val="000000"/>
          <w:sz w:val="22"/>
          <w:szCs w:val="22"/>
        </w:rPr>
      </w:pPr>
      <w:r>
        <w:rPr>
          <w:rFonts w:ascii="Cambria" w:hAnsi="Cambria" w:cs="Verdana"/>
          <w:b/>
          <w:bCs/>
          <w:color w:val="000000"/>
          <w:sz w:val="22"/>
          <w:szCs w:val="22"/>
        </w:rPr>
        <w:t>SUBCONTRATOS</w:t>
      </w:r>
    </w:p>
    <w:p w:rsidR="007123B2" w:rsidRPr="007123B2" w:rsidRDefault="007123B2" w:rsidP="007123B2">
      <w:pPr>
        <w:ind w:left="792"/>
        <w:jc w:val="both"/>
        <w:rPr>
          <w:rFonts w:ascii="Cambria" w:hAnsi="Cambria" w:cs="Verdana"/>
          <w:bCs/>
          <w:color w:val="000000"/>
          <w:sz w:val="22"/>
          <w:szCs w:val="22"/>
          <w:lang w:val="es-BO"/>
        </w:rPr>
      </w:pPr>
      <w:r w:rsidRPr="007123B2">
        <w:rPr>
          <w:rFonts w:ascii="Cambria" w:hAnsi="Cambria" w:cs="Verdana"/>
          <w:bCs/>
          <w:color w:val="000000"/>
          <w:sz w:val="22"/>
          <w:szCs w:val="22"/>
          <w:lang w:val="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7123B2" w:rsidRPr="007123B2" w:rsidRDefault="007123B2" w:rsidP="007123B2">
      <w:pPr>
        <w:ind w:left="792"/>
        <w:jc w:val="both"/>
        <w:rPr>
          <w:rFonts w:ascii="Cambria" w:hAnsi="Cambria" w:cs="Verdana"/>
          <w:bCs/>
          <w:color w:val="000000"/>
          <w:sz w:val="22"/>
          <w:szCs w:val="22"/>
        </w:rPr>
      </w:pPr>
      <w:r w:rsidRPr="007123B2">
        <w:rPr>
          <w:rFonts w:ascii="Cambria" w:hAnsi="Cambria" w:cs="Verdana"/>
          <w:bCs/>
          <w:color w:val="000000"/>
          <w:sz w:val="22"/>
          <w:szCs w:val="22"/>
          <w:lang w:val="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7123B2">
        <w:rPr>
          <w:rFonts w:ascii="Cambria" w:hAnsi="Cambria" w:cs="Verdana"/>
          <w:bCs/>
          <w:color w:val="000000"/>
          <w:sz w:val="22"/>
          <w:szCs w:val="22"/>
        </w:rPr>
        <w:t>. </w:t>
      </w:r>
    </w:p>
    <w:p w:rsidR="00375D4D" w:rsidRDefault="00375D4D" w:rsidP="007123B2">
      <w:pPr>
        <w:ind w:left="792"/>
        <w:jc w:val="both"/>
        <w:rPr>
          <w:rFonts w:ascii="Cambria" w:hAnsi="Cambria" w:cs="Verdana"/>
          <w:b/>
          <w:bCs/>
          <w:color w:val="000000"/>
          <w:sz w:val="22"/>
          <w:szCs w:val="22"/>
        </w:rPr>
      </w:pPr>
    </w:p>
    <w:p w:rsidR="000B301B" w:rsidRPr="00F64F72" w:rsidRDefault="0078654D"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PROPUESTA TÉCNICA</w:t>
      </w:r>
    </w:p>
    <w:p w:rsidR="0078654D" w:rsidRPr="00F64F72" w:rsidRDefault="0078654D" w:rsidP="0078654D">
      <w:pPr>
        <w:ind w:left="792"/>
        <w:jc w:val="both"/>
        <w:rPr>
          <w:rFonts w:ascii="Cambria" w:hAnsi="Cambria" w:cs="Verdana"/>
          <w:b/>
          <w:bCs/>
          <w:color w:val="000000"/>
          <w:sz w:val="22"/>
          <w:szCs w:val="22"/>
        </w:rPr>
      </w:pPr>
    </w:p>
    <w:p w:rsidR="0078654D" w:rsidRPr="00F64F72" w:rsidRDefault="00780B88" w:rsidP="0078654D">
      <w:pPr>
        <w:ind w:left="792"/>
        <w:jc w:val="both"/>
        <w:rPr>
          <w:rFonts w:ascii="Cambria" w:hAnsi="Cambria" w:cs="Verdana"/>
          <w:b/>
          <w:bCs/>
          <w:color w:val="000000"/>
          <w:sz w:val="22"/>
          <w:szCs w:val="22"/>
        </w:rPr>
      </w:pPr>
      <w:r w:rsidRPr="00F64F72">
        <w:rPr>
          <w:rFonts w:ascii="Cambria" w:hAnsi="Cambria" w:cs="Verdana"/>
          <w:b/>
          <w:bCs/>
          <w:color w:val="000000"/>
          <w:sz w:val="22"/>
          <w:szCs w:val="22"/>
        </w:rPr>
        <w:t>Organigrama</w:t>
      </w:r>
    </w:p>
    <w:p w:rsidR="00780B88" w:rsidRPr="00F64F72" w:rsidRDefault="00780B88" w:rsidP="0078654D">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780B88" w:rsidRPr="00F64F72" w:rsidRDefault="00780B88" w:rsidP="0078654D">
      <w:pPr>
        <w:ind w:left="792"/>
        <w:jc w:val="both"/>
        <w:rPr>
          <w:rFonts w:ascii="Cambria" w:hAnsi="Cambria" w:cs="Verdana"/>
          <w:bCs/>
          <w:color w:val="000000"/>
          <w:sz w:val="22"/>
          <w:szCs w:val="22"/>
          <w:lang w:val="es-BO"/>
        </w:rPr>
      </w:pPr>
    </w:p>
    <w:p w:rsidR="00780B88" w:rsidRPr="00F64F72" w:rsidRDefault="00780B88" w:rsidP="0078654D">
      <w:pPr>
        <w:ind w:left="792"/>
        <w:jc w:val="both"/>
        <w:rPr>
          <w:rFonts w:ascii="Cambria" w:hAnsi="Cambria" w:cs="Verdana"/>
          <w:b/>
          <w:bCs/>
          <w:color w:val="000000"/>
          <w:sz w:val="22"/>
          <w:szCs w:val="22"/>
        </w:rPr>
      </w:pPr>
      <w:r w:rsidRPr="00F64F72">
        <w:rPr>
          <w:rFonts w:ascii="Cambria" w:hAnsi="Cambria" w:cs="Verdana"/>
          <w:b/>
          <w:bCs/>
          <w:color w:val="000000"/>
          <w:sz w:val="22"/>
          <w:szCs w:val="22"/>
        </w:rPr>
        <w:t>Número de frentes a utilizar</w:t>
      </w:r>
    </w:p>
    <w:p w:rsidR="00780B88" w:rsidRPr="00F64F72" w:rsidRDefault="00780B88" w:rsidP="0078654D">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Las empresas proponentes deberán conte</w:t>
      </w:r>
      <w:r w:rsidR="00F02D4C">
        <w:rPr>
          <w:rFonts w:ascii="Cambria" w:hAnsi="Cambria" w:cs="Verdana"/>
          <w:bCs/>
          <w:color w:val="000000"/>
          <w:sz w:val="22"/>
          <w:szCs w:val="22"/>
          <w:lang w:val="es-BO"/>
        </w:rPr>
        <w:t>mplar mínimamente 3</w:t>
      </w:r>
      <w:r w:rsidRPr="00F64F72">
        <w:rPr>
          <w:rFonts w:ascii="Cambria" w:hAnsi="Cambria" w:cs="Verdana"/>
          <w:bCs/>
          <w:color w:val="000000"/>
          <w:sz w:val="22"/>
          <w:szCs w:val="22"/>
          <w:lang w:val="es-BO"/>
        </w:rPr>
        <w:t xml:space="preserve"> frentes de </w:t>
      </w:r>
      <w:r w:rsidR="00436EDF">
        <w:rPr>
          <w:rFonts w:ascii="Cambria" w:hAnsi="Cambria" w:cs="Verdana"/>
          <w:bCs/>
          <w:color w:val="000000"/>
          <w:sz w:val="22"/>
          <w:szCs w:val="22"/>
          <w:lang w:val="es-BO"/>
        </w:rPr>
        <w:t>trabajo para la presente obra, 1 frente de trabajo destinado</w:t>
      </w:r>
      <w:r w:rsidRPr="00F64F72">
        <w:rPr>
          <w:rFonts w:ascii="Cambria" w:hAnsi="Cambria" w:cs="Verdana"/>
          <w:bCs/>
          <w:color w:val="000000"/>
          <w:sz w:val="22"/>
          <w:szCs w:val="22"/>
          <w:lang w:val="es-BO"/>
        </w:rPr>
        <w:t xml:space="preserve"> para l</w:t>
      </w:r>
      <w:r w:rsidR="00436EDF">
        <w:rPr>
          <w:rFonts w:ascii="Cambria" w:hAnsi="Cambria" w:cs="Verdana"/>
          <w:bCs/>
          <w:color w:val="000000"/>
          <w:sz w:val="22"/>
          <w:szCs w:val="22"/>
          <w:lang w:val="es-BO"/>
        </w:rPr>
        <w:t>a ejecución de Obras Civiles, 1</w:t>
      </w:r>
      <w:r w:rsidRPr="00F64F72">
        <w:rPr>
          <w:rFonts w:ascii="Cambria" w:hAnsi="Cambria" w:cs="Verdana"/>
          <w:bCs/>
          <w:color w:val="000000"/>
          <w:sz w:val="22"/>
          <w:szCs w:val="22"/>
          <w:lang w:val="es-BO"/>
        </w:rPr>
        <w:t xml:space="preserve"> frente de trabajo destinado para la ejecución de Obras Mecánicas</w:t>
      </w:r>
      <w:r w:rsidR="00436EDF">
        <w:rPr>
          <w:rFonts w:ascii="Cambria" w:hAnsi="Cambria" w:cs="Verdana"/>
          <w:bCs/>
          <w:color w:val="000000"/>
          <w:sz w:val="22"/>
          <w:szCs w:val="22"/>
          <w:lang w:val="es-BO"/>
        </w:rPr>
        <w:t xml:space="preserve"> y 1 frente de trabajo destinado a la ejecución de obras eléctricas</w:t>
      </w:r>
      <w:r w:rsidR="00F02D4C">
        <w:rPr>
          <w:rFonts w:ascii="Cambria" w:hAnsi="Cambria" w:cs="Verdana"/>
          <w:bCs/>
          <w:color w:val="000000"/>
          <w:sz w:val="22"/>
          <w:szCs w:val="22"/>
          <w:lang w:val="es-BO"/>
        </w:rPr>
        <w:t xml:space="preserve"> y sistema puesta a tierra</w:t>
      </w:r>
      <w:r w:rsidRPr="00F64F72">
        <w:rPr>
          <w:rFonts w:ascii="Cambria" w:hAnsi="Cambria" w:cs="Verdana"/>
          <w:bCs/>
          <w:color w:val="000000"/>
          <w:sz w:val="22"/>
          <w:szCs w:val="22"/>
          <w:lang w:val="es-BO"/>
        </w:rPr>
        <w:t>.</w:t>
      </w:r>
    </w:p>
    <w:p w:rsidR="00780B88" w:rsidRPr="00F64F72" w:rsidRDefault="00780B88" w:rsidP="0078654D">
      <w:pPr>
        <w:ind w:left="792"/>
        <w:jc w:val="both"/>
        <w:rPr>
          <w:rFonts w:ascii="Cambria" w:hAnsi="Cambria" w:cs="Verdana"/>
          <w:bCs/>
          <w:color w:val="000000"/>
          <w:sz w:val="22"/>
          <w:szCs w:val="22"/>
          <w:lang w:val="es-BO"/>
        </w:rPr>
      </w:pPr>
    </w:p>
    <w:p w:rsidR="00780B88" w:rsidRPr="00F02D4C" w:rsidRDefault="00780B88" w:rsidP="00780B88">
      <w:pPr>
        <w:ind w:left="792"/>
        <w:jc w:val="both"/>
        <w:rPr>
          <w:rFonts w:ascii="Cambria" w:hAnsi="Cambria" w:cs="Verdana"/>
          <w:b/>
          <w:bCs/>
          <w:color w:val="000000"/>
          <w:sz w:val="22"/>
          <w:szCs w:val="22"/>
          <w:lang w:val="es-BO"/>
        </w:rPr>
      </w:pPr>
    </w:p>
    <w:sectPr w:rsidR="00780B88" w:rsidRPr="00F02D4C" w:rsidSect="00EF2114">
      <w:headerReference w:type="default" r:id="rId10"/>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36AE" w:rsidRDefault="002736AE">
      <w:r>
        <w:separator/>
      </w:r>
    </w:p>
  </w:endnote>
  <w:endnote w:type="continuationSeparator" w:id="0">
    <w:p w:rsidR="002736AE" w:rsidRDefault="00273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36AE" w:rsidRDefault="002736AE">
      <w:r>
        <w:separator/>
      </w:r>
    </w:p>
  </w:footnote>
  <w:footnote w:type="continuationSeparator" w:id="0">
    <w:p w:rsidR="002736AE" w:rsidRDefault="002736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97498" w:rsidRPr="00FA0D94" w:rsidTr="00DC608B">
      <w:tc>
        <w:tcPr>
          <w:tcW w:w="1446" w:type="dxa"/>
          <w:vMerge w:val="restart"/>
          <w:vAlign w:val="center"/>
        </w:tcPr>
        <w:p w:rsidR="00A97498" w:rsidRPr="00FA0D94" w:rsidRDefault="00A97498" w:rsidP="00F541D1">
          <w:pPr>
            <w:pStyle w:val="Encabezado"/>
            <w:rPr>
              <w:rFonts w:ascii="Arial Narrow" w:eastAsia="Arial Unicode MS" w:hAnsi="Arial Narrow"/>
              <w:szCs w:val="12"/>
              <w:lang w:val="es-MX"/>
            </w:rPr>
          </w:pPr>
          <w:r w:rsidRPr="00454F7C">
            <w:rPr>
              <w:noProof/>
              <w:lang w:val="es-BO" w:eastAsia="es-BO"/>
            </w:rPr>
            <w:drawing>
              <wp:inline distT="0" distB="0" distL="0" distR="0" wp14:anchorId="6FBE91A5" wp14:editId="7CE660D9">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rsidR="00A97498" w:rsidRPr="00BE70CA" w:rsidRDefault="00A97498" w:rsidP="00F541D1">
          <w:pPr>
            <w:pStyle w:val="Encabezado"/>
            <w:jc w:val="center"/>
            <w:rPr>
              <w:rFonts w:asciiTheme="minorHAnsi" w:eastAsia="Arial Unicode MS" w:hAnsiTheme="minorHAnsi" w:cstheme="minorHAnsi"/>
              <w:b/>
              <w:sz w:val="20"/>
              <w:szCs w:val="20"/>
              <w:lang w:val="es-MX"/>
            </w:rPr>
          </w:pPr>
          <w:r w:rsidRPr="00BE70CA">
            <w:rPr>
              <w:rFonts w:asciiTheme="minorHAnsi" w:eastAsia="Arial Unicode MS" w:hAnsiTheme="minorHAnsi" w:cstheme="minorHAnsi"/>
              <w:b/>
              <w:sz w:val="20"/>
              <w:szCs w:val="20"/>
              <w:lang w:val="es-MX"/>
            </w:rPr>
            <w:t>ESPECIFICACIONES TÉCNICAS PARA OBRAS</w:t>
          </w:r>
        </w:p>
        <w:p w:rsidR="00A97498" w:rsidRPr="00BE70CA" w:rsidRDefault="00A97498" w:rsidP="00D0540B">
          <w:pPr>
            <w:pStyle w:val="Encabezado"/>
            <w:jc w:val="center"/>
            <w:rPr>
              <w:rFonts w:asciiTheme="minorHAnsi" w:eastAsia="Arial Unicode MS" w:hAnsiTheme="minorHAnsi" w:cstheme="minorHAnsi"/>
              <w:sz w:val="18"/>
              <w:szCs w:val="18"/>
              <w:lang w:val="es-BO"/>
            </w:rPr>
          </w:pPr>
          <w:r w:rsidRPr="00D0540B">
            <w:rPr>
              <w:rFonts w:asciiTheme="minorHAnsi" w:eastAsia="Arial Unicode MS" w:hAnsiTheme="minorHAnsi" w:cstheme="minorHAnsi"/>
              <w:sz w:val="18"/>
              <w:szCs w:val="18"/>
              <w:lang w:val="es-BO"/>
            </w:rPr>
            <w:t>OBRAS CIVILES, MECÁNICAS Y ELÉCTRICAS PARA LA INSTALACIÓ</w:t>
          </w:r>
          <w:r>
            <w:rPr>
              <w:rFonts w:asciiTheme="minorHAnsi" w:eastAsia="Arial Unicode MS" w:hAnsiTheme="minorHAnsi" w:cstheme="minorHAnsi"/>
              <w:sz w:val="18"/>
              <w:szCs w:val="18"/>
              <w:lang w:val="es-BO"/>
            </w:rPr>
            <w:t xml:space="preserve">N DE EMO (EQUIPO DE MEDICIÓN DE </w:t>
          </w:r>
          <w:r w:rsidRPr="00D0540B">
            <w:rPr>
              <w:rFonts w:asciiTheme="minorHAnsi" w:eastAsia="Arial Unicode MS" w:hAnsiTheme="minorHAnsi" w:cstheme="minorHAnsi"/>
              <w:sz w:val="18"/>
              <w:szCs w:val="18"/>
              <w:lang w:val="es-BO"/>
            </w:rPr>
            <w:t>ODORIZACIÓN) EN LA LOCALIDAD DE CAYAMBUCO-MUNICIPIO TARABUCO-DEPARTAMENTO DE CHUQUISACA</w:t>
          </w:r>
        </w:p>
      </w:tc>
      <w:tc>
        <w:tcPr>
          <w:tcW w:w="1276" w:type="dxa"/>
          <w:vAlign w:val="center"/>
        </w:tcPr>
        <w:p w:rsidR="00A97498" w:rsidRPr="00D543D2" w:rsidRDefault="00A97498" w:rsidP="00F541D1">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A97498" w:rsidRPr="00F541D1" w:rsidRDefault="00A97498" w:rsidP="00F541D1">
          <w:pPr>
            <w:pStyle w:val="Encabezado"/>
            <w:jc w:val="center"/>
            <w:rPr>
              <w:rFonts w:ascii="Calibri" w:eastAsia="Arial Unicode MS" w:hAnsi="Calibri" w:cs="Arial"/>
              <w:b/>
              <w:sz w:val="14"/>
              <w:szCs w:val="14"/>
              <w:lang w:val="es-MX"/>
            </w:rPr>
          </w:pPr>
          <w:r w:rsidRPr="00F541D1">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F541D1">
            <w:rPr>
              <w:rFonts w:ascii="Calibri" w:eastAsia="Arial Unicode MS" w:hAnsi="Calibri" w:cs="Arial"/>
              <w:b/>
              <w:sz w:val="14"/>
              <w:szCs w:val="14"/>
              <w:lang w:val="es-MX"/>
            </w:rPr>
            <w:t>-GCC</w:t>
          </w:r>
        </w:p>
        <w:p w:rsidR="00A97498" w:rsidRPr="00D543D2" w:rsidRDefault="00A97498" w:rsidP="00F541D1">
          <w:pPr>
            <w:pStyle w:val="Encabezado"/>
            <w:rPr>
              <w:rFonts w:ascii="Calibri" w:eastAsia="Arial Unicode MS" w:hAnsi="Calibri" w:cs="Arial"/>
              <w:b/>
              <w:sz w:val="14"/>
              <w:szCs w:val="14"/>
              <w:highlight w:val="yellow"/>
              <w:lang w:val="es-MX"/>
            </w:rPr>
          </w:pPr>
        </w:p>
      </w:tc>
    </w:tr>
    <w:tr w:rsidR="00A97498" w:rsidRPr="00FA0D94" w:rsidTr="00DC608B">
      <w:trPr>
        <w:trHeight w:val="478"/>
      </w:trPr>
      <w:tc>
        <w:tcPr>
          <w:tcW w:w="1446" w:type="dxa"/>
          <w:vMerge/>
          <w:vAlign w:val="center"/>
        </w:tcPr>
        <w:p w:rsidR="00A97498" w:rsidRPr="00FA0D94" w:rsidRDefault="00A97498" w:rsidP="00F541D1">
          <w:pPr>
            <w:pStyle w:val="Encabezado"/>
            <w:jc w:val="center"/>
            <w:rPr>
              <w:rFonts w:ascii="Arial Narrow" w:eastAsia="Arial Unicode MS" w:hAnsi="Arial Narrow"/>
              <w:szCs w:val="12"/>
              <w:lang w:val="es-MX"/>
            </w:rPr>
          </w:pPr>
        </w:p>
      </w:tc>
      <w:tc>
        <w:tcPr>
          <w:tcW w:w="6209" w:type="dxa"/>
          <w:vMerge/>
          <w:vAlign w:val="center"/>
        </w:tcPr>
        <w:p w:rsidR="00A97498" w:rsidRPr="0076024C" w:rsidRDefault="00A97498" w:rsidP="00F541D1">
          <w:pPr>
            <w:pStyle w:val="Encabezado"/>
            <w:jc w:val="center"/>
            <w:rPr>
              <w:rFonts w:ascii="Calibri" w:eastAsia="Arial Unicode MS" w:hAnsi="Calibri" w:cs="Calibri"/>
              <w:szCs w:val="12"/>
              <w:lang w:val="es-MX"/>
            </w:rPr>
          </w:pPr>
        </w:p>
      </w:tc>
      <w:tc>
        <w:tcPr>
          <w:tcW w:w="1276" w:type="dxa"/>
          <w:vAlign w:val="center"/>
        </w:tcPr>
        <w:p w:rsidR="00A97498" w:rsidRPr="0076024C" w:rsidRDefault="00A97498" w:rsidP="00F541D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97498" w:rsidRPr="0076024C" w:rsidRDefault="00A97498" w:rsidP="00F541D1">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D426F">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D426F">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rsidR="00A97498" w:rsidRPr="00BB552E" w:rsidRDefault="00A97498"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F0070"/>
    <w:multiLevelType w:val="hybridMultilevel"/>
    <w:tmpl w:val="D342454A"/>
    <w:lvl w:ilvl="0" w:tplc="43CC5DDA">
      <w:start w:val="1"/>
      <w:numFmt w:val="lowerLetter"/>
      <w:lvlText w:val="%1."/>
      <w:lvlJc w:val="left"/>
      <w:pPr>
        <w:ind w:left="1512"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
    <w:nsid w:val="23BC22F2"/>
    <w:multiLevelType w:val="hybridMultilevel"/>
    <w:tmpl w:val="CF1864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FBA35A4"/>
    <w:multiLevelType w:val="hybridMultilevel"/>
    <w:tmpl w:val="0164B78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350C598E"/>
    <w:multiLevelType w:val="hybridMultilevel"/>
    <w:tmpl w:val="FE407D1A"/>
    <w:lvl w:ilvl="0" w:tplc="400A000D">
      <w:start w:val="1"/>
      <w:numFmt w:val="bullet"/>
      <w:lvlText w:val=""/>
      <w:lvlJc w:val="left"/>
      <w:pPr>
        <w:ind w:left="1512" w:hanging="360"/>
      </w:pPr>
      <w:rPr>
        <w:rFonts w:ascii="Wingdings" w:hAnsi="Wingdings" w:hint="default"/>
      </w:rPr>
    </w:lvl>
    <w:lvl w:ilvl="1" w:tplc="B308CF80">
      <w:start w:val="1"/>
      <w:numFmt w:val="bullet"/>
      <w:lvlText w:val=""/>
      <w:lvlJc w:val="left"/>
      <w:pPr>
        <w:ind w:left="2232" w:hanging="360"/>
      </w:pPr>
      <w:rPr>
        <w:rFonts w:ascii="Symbol" w:eastAsia="Times New Roman" w:hAnsi="Symbol" w:cs="Verdana"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35FD69BA"/>
    <w:multiLevelType w:val="hybridMultilevel"/>
    <w:tmpl w:val="AA7032F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10">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13">
    <w:nsid w:val="50BE51BF"/>
    <w:multiLevelType w:val="hybridMultilevel"/>
    <w:tmpl w:val="86528FF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nsid w:val="52F42E28"/>
    <w:multiLevelType w:val="hybridMultilevel"/>
    <w:tmpl w:val="D7A0B14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6">
    <w:nsid w:val="5D247F87"/>
    <w:multiLevelType w:val="hybridMultilevel"/>
    <w:tmpl w:val="C94AB2E4"/>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8">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9">
    <w:nsid w:val="64D759A5"/>
    <w:multiLevelType w:val="hybridMultilevel"/>
    <w:tmpl w:val="9D8CA10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2">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23">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5">
    <w:nsid w:val="77D16FC0"/>
    <w:multiLevelType w:val="multilevel"/>
    <w:tmpl w:val="B83C4B2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79D47CAE"/>
    <w:multiLevelType w:val="hybridMultilevel"/>
    <w:tmpl w:val="D0387F56"/>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3"/>
  </w:num>
  <w:num w:numId="2">
    <w:abstractNumId w:val="24"/>
  </w:num>
  <w:num w:numId="3">
    <w:abstractNumId w:val="15"/>
  </w:num>
  <w:num w:numId="4">
    <w:abstractNumId w:val="23"/>
  </w:num>
  <w:num w:numId="5">
    <w:abstractNumId w:val="14"/>
  </w:num>
  <w:num w:numId="6">
    <w:abstractNumId w:val="6"/>
  </w:num>
  <w:num w:numId="7">
    <w:abstractNumId w:val="22"/>
  </w:num>
  <w:num w:numId="8">
    <w:abstractNumId w:val="12"/>
  </w:num>
  <w:num w:numId="9">
    <w:abstractNumId w:val="19"/>
  </w:num>
  <w:num w:numId="10">
    <w:abstractNumId w:val="5"/>
  </w:num>
  <w:num w:numId="11">
    <w:abstractNumId w:val="13"/>
  </w:num>
  <w:num w:numId="12">
    <w:abstractNumId w:val="26"/>
  </w:num>
  <w:num w:numId="13">
    <w:abstractNumId w:val="4"/>
  </w:num>
  <w:num w:numId="14">
    <w:abstractNumId w:val="16"/>
  </w:num>
  <w:num w:numId="15">
    <w:abstractNumId w:val="25"/>
  </w:num>
  <w:num w:numId="16">
    <w:abstractNumId w:val="8"/>
  </w:num>
  <w:num w:numId="17">
    <w:abstractNumId w:val="1"/>
  </w:num>
  <w:num w:numId="18">
    <w:abstractNumId w:val="21"/>
  </w:num>
  <w:num w:numId="19">
    <w:abstractNumId w:val="17"/>
  </w:num>
  <w:num w:numId="20">
    <w:abstractNumId w:val="10"/>
  </w:num>
  <w:num w:numId="21">
    <w:abstractNumId w:val="2"/>
  </w:num>
  <w:num w:numId="22">
    <w:abstractNumId w:val="7"/>
  </w:num>
  <w:num w:numId="23">
    <w:abstractNumId w:val="0"/>
  </w:num>
  <w:num w:numId="24">
    <w:abstractNumId w:val="9"/>
  </w:num>
  <w:num w:numId="25">
    <w:abstractNumId w:val="20"/>
  </w:num>
  <w:num w:numId="26">
    <w:abstractNumId w:val="11"/>
  </w:num>
  <w:num w:numId="27">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216D"/>
    <w:rsid w:val="000126B2"/>
    <w:rsid w:val="00012C0F"/>
    <w:rsid w:val="00013CE6"/>
    <w:rsid w:val="00013E2F"/>
    <w:rsid w:val="000141E0"/>
    <w:rsid w:val="000144F9"/>
    <w:rsid w:val="00014950"/>
    <w:rsid w:val="00014E62"/>
    <w:rsid w:val="00016031"/>
    <w:rsid w:val="00016B06"/>
    <w:rsid w:val="00026D7A"/>
    <w:rsid w:val="000274D6"/>
    <w:rsid w:val="000277CD"/>
    <w:rsid w:val="00027D78"/>
    <w:rsid w:val="0003007D"/>
    <w:rsid w:val="0003037F"/>
    <w:rsid w:val="000303A2"/>
    <w:rsid w:val="00030C09"/>
    <w:rsid w:val="000317AE"/>
    <w:rsid w:val="000319D8"/>
    <w:rsid w:val="00034063"/>
    <w:rsid w:val="00034168"/>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758"/>
    <w:rsid w:val="00050E10"/>
    <w:rsid w:val="00052CC5"/>
    <w:rsid w:val="00052CD8"/>
    <w:rsid w:val="00053ECC"/>
    <w:rsid w:val="00056885"/>
    <w:rsid w:val="00057DDE"/>
    <w:rsid w:val="00060E6C"/>
    <w:rsid w:val="00060FAF"/>
    <w:rsid w:val="00061DAD"/>
    <w:rsid w:val="00065EF0"/>
    <w:rsid w:val="00067DFA"/>
    <w:rsid w:val="00071FC5"/>
    <w:rsid w:val="00072D6E"/>
    <w:rsid w:val="000743FD"/>
    <w:rsid w:val="00074748"/>
    <w:rsid w:val="00074AA4"/>
    <w:rsid w:val="00075AF5"/>
    <w:rsid w:val="00076EE6"/>
    <w:rsid w:val="00080E27"/>
    <w:rsid w:val="00081290"/>
    <w:rsid w:val="00081CE1"/>
    <w:rsid w:val="000821AA"/>
    <w:rsid w:val="000842F7"/>
    <w:rsid w:val="00084C18"/>
    <w:rsid w:val="00084D64"/>
    <w:rsid w:val="00086472"/>
    <w:rsid w:val="00091399"/>
    <w:rsid w:val="000915EF"/>
    <w:rsid w:val="000917DB"/>
    <w:rsid w:val="000922AF"/>
    <w:rsid w:val="000931C2"/>
    <w:rsid w:val="000940F7"/>
    <w:rsid w:val="00095BE9"/>
    <w:rsid w:val="000966DC"/>
    <w:rsid w:val="000A0AD3"/>
    <w:rsid w:val="000A1876"/>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17D1"/>
    <w:rsid w:val="000B2A11"/>
    <w:rsid w:val="000B2E6F"/>
    <w:rsid w:val="000B2FF6"/>
    <w:rsid w:val="000B301B"/>
    <w:rsid w:val="000B3E59"/>
    <w:rsid w:val="000B3F27"/>
    <w:rsid w:val="000B4FE9"/>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D7F1D"/>
    <w:rsid w:val="000E0320"/>
    <w:rsid w:val="000E1F41"/>
    <w:rsid w:val="000E402E"/>
    <w:rsid w:val="000E4B4C"/>
    <w:rsid w:val="000E4CC1"/>
    <w:rsid w:val="000E5C1D"/>
    <w:rsid w:val="000E5DCE"/>
    <w:rsid w:val="000E65A7"/>
    <w:rsid w:val="000E6B57"/>
    <w:rsid w:val="000E7047"/>
    <w:rsid w:val="000E7C81"/>
    <w:rsid w:val="000F3BB7"/>
    <w:rsid w:val="000F6127"/>
    <w:rsid w:val="000F6CE3"/>
    <w:rsid w:val="000F74D6"/>
    <w:rsid w:val="001010C5"/>
    <w:rsid w:val="00101448"/>
    <w:rsid w:val="0010168E"/>
    <w:rsid w:val="00105937"/>
    <w:rsid w:val="00107547"/>
    <w:rsid w:val="00110A6B"/>
    <w:rsid w:val="0011105D"/>
    <w:rsid w:val="0011164C"/>
    <w:rsid w:val="00111947"/>
    <w:rsid w:val="001128A3"/>
    <w:rsid w:val="00113602"/>
    <w:rsid w:val="00113A9C"/>
    <w:rsid w:val="00114EF1"/>
    <w:rsid w:val="001155D6"/>
    <w:rsid w:val="00115B53"/>
    <w:rsid w:val="001161DE"/>
    <w:rsid w:val="00116A8A"/>
    <w:rsid w:val="0011791F"/>
    <w:rsid w:val="00120657"/>
    <w:rsid w:val="00120E07"/>
    <w:rsid w:val="00120F82"/>
    <w:rsid w:val="00121663"/>
    <w:rsid w:val="00121986"/>
    <w:rsid w:val="00121D12"/>
    <w:rsid w:val="0012451F"/>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3719E"/>
    <w:rsid w:val="0014169B"/>
    <w:rsid w:val="00142E2F"/>
    <w:rsid w:val="0014311F"/>
    <w:rsid w:val="0014555F"/>
    <w:rsid w:val="00146821"/>
    <w:rsid w:val="0014707F"/>
    <w:rsid w:val="001478AE"/>
    <w:rsid w:val="00147A82"/>
    <w:rsid w:val="00147D9D"/>
    <w:rsid w:val="001506ED"/>
    <w:rsid w:val="0015134E"/>
    <w:rsid w:val="00151E41"/>
    <w:rsid w:val="00153313"/>
    <w:rsid w:val="0015411A"/>
    <w:rsid w:val="001549A3"/>
    <w:rsid w:val="00154E56"/>
    <w:rsid w:val="00155005"/>
    <w:rsid w:val="00156069"/>
    <w:rsid w:val="00156CBA"/>
    <w:rsid w:val="00157544"/>
    <w:rsid w:val="00157B6B"/>
    <w:rsid w:val="00160352"/>
    <w:rsid w:val="0016089F"/>
    <w:rsid w:val="00160B0F"/>
    <w:rsid w:val="0016108D"/>
    <w:rsid w:val="00161193"/>
    <w:rsid w:val="001614F2"/>
    <w:rsid w:val="00162663"/>
    <w:rsid w:val="00162A7E"/>
    <w:rsid w:val="00162E5A"/>
    <w:rsid w:val="00162F4C"/>
    <w:rsid w:val="001630B3"/>
    <w:rsid w:val="00163CED"/>
    <w:rsid w:val="001643EC"/>
    <w:rsid w:val="001655FB"/>
    <w:rsid w:val="00165C87"/>
    <w:rsid w:val="00165D5D"/>
    <w:rsid w:val="00170665"/>
    <w:rsid w:val="00170D20"/>
    <w:rsid w:val="00173E88"/>
    <w:rsid w:val="00173FBD"/>
    <w:rsid w:val="00174A7B"/>
    <w:rsid w:val="00174ACA"/>
    <w:rsid w:val="00174EA9"/>
    <w:rsid w:val="00175AFD"/>
    <w:rsid w:val="001764F7"/>
    <w:rsid w:val="00176F43"/>
    <w:rsid w:val="001773F7"/>
    <w:rsid w:val="0018010E"/>
    <w:rsid w:val="001802AC"/>
    <w:rsid w:val="0018085A"/>
    <w:rsid w:val="00180A48"/>
    <w:rsid w:val="00181BF8"/>
    <w:rsid w:val="00184872"/>
    <w:rsid w:val="00185158"/>
    <w:rsid w:val="00185188"/>
    <w:rsid w:val="00186A72"/>
    <w:rsid w:val="00192F0E"/>
    <w:rsid w:val="00193009"/>
    <w:rsid w:val="001956F7"/>
    <w:rsid w:val="00195F01"/>
    <w:rsid w:val="0019680C"/>
    <w:rsid w:val="001A0ABA"/>
    <w:rsid w:val="001A2250"/>
    <w:rsid w:val="001A2603"/>
    <w:rsid w:val="001A2656"/>
    <w:rsid w:val="001A65FD"/>
    <w:rsid w:val="001A6FEB"/>
    <w:rsid w:val="001A7C60"/>
    <w:rsid w:val="001B1B91"/>
    <w:rsid w:val="001B61BB"/>
    <w:rsid w:val="001B6606"/>
    <w:rsid w:val="001B7285"/>
    <w:rsid w:val="001B7EB0"/>
    <w:rsid w:val="001C161A"/>
    <w:rsid w:val="001C166D"/>
    <w:rsid w:val="001C2107"/>
    <w:rsid w:val="001C5D67"/>
    <w:rsid w:val="001C5EC6"/>
    <w:rsid w:val="001C6C4F"/>
    <w:rsid w:val="001C7C45"/>
    <w:rsid w:val="001D21C7"/>
    <w:rsid w:val="001D4163"/>
    <w:rsid w:val="001D4491"/>
    <w:rsid w:val="001D5925"/>
    <w:rsid w:val="001E053D"/>
    <w:rsid w:val="001E0CFA"/>
    <w:rsid w:val="001E0E1D"/>
    <w:rsid w:val="001E1A8D"/>
    <w:rsid w:val="001E1EDB"/>
    <w:rsid w:val="001E2E99"/>
    <w:rsid w:val="001E3415"/>
    <w:rsid w:val="001E613B"/>
    <w:rsid w:val="001E6CED"/>
    <w:rsid w:val="001E794A"/>
    <w:rsid w:val="001F0092"/>
    <w:rsid w:val="001F00F4"/>
    <w:rsid w:val="001F0FEC"/>
    <w:rsid w:val="001F103C"/>
    <w:rsid w:val="001F2336"/>
    <w:rsid w:val="001F2E19"/>
    <w:rsid w:val="001F302B"/>
    <w:rsid w:val="001F34CA"/>
    <w:rsid w:val="001F4515"/>
    <w:rsid w:val="001F4811"/>
    <w:rsid w:val="001F4A10"/>
    <w:rsid w:val="001F4F42"/>
    <w:rsid w:val="001F5123"/>
    <w:rsid w:val="001F55E3"/>
    <w:rsid w:val="00201128"/>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449A"/>
    <w:rsid w:val="0022675B"/>
    <w:rsid w:val="00227D62"/>
    <w:rsid w:val="002324AB"/>
    <w:rsid w:val="0023389E"/>
    <w:rsid w:val="00233A43"/>
    <w:rsid w:val="00233B40"/>
    <w:rsid w:val="00234ED6"/>
    <w:rsid w:val="00235C6D"/>
    <w:rsid w:val="00235DB0"/>
    <w:rsid w:val="00237190"/>
    <w:rsid w:val="00240FEE"/>
    <w:rsid w:val="00242655"/>
    <w:rsid w:val="002429BD"/>
    <w:rsid w:val="00242B57"/>
    <w:rsid w:val="00242F2A"/>
    <w:rsid w:val="00244177"/>
    <w:rsid w:val="00244A92"/>
    <w:rsid w:val="002458F8"/>
    <w:rsid w:val="002504FE"/>
    <w:rsid w:val="00252686"/>
    <w:rsid w:val="00252FA3"/>
    <w:rsid w:val="0025374A"/>
    <w:rsid w:val="002537B3"/>
    <w:rsid w:val="00253B1C"/>
    <w:rsid w:val="00253E35"/>
    <w:rsid w:val="00254E95"/>
    <w:rsid w:val="00254F68"/>
    <w:rsid w:val="00255558"/>
    <w:rsid w:val="0025666C"/>
    <w:rsid w:val="00257863"/>
    <w:rsid w:val="00260430"/>
    <w:rsid w:val="002621C3"/>
    <w:rsid w:val="002627E0"/>
    <w:rsid w:val="00262D3C"/>
    <w:rsid w:val="00263348"/>
    <w:rsid w:val="002645E6"/>
    <w:rsid w:val="002666E4"/>
    <w:rsid w:val="00266C75"/>
    <w:rsid w:val="002677ED"/>
    <w:rsid w:val="00267904"/>
    <w:rsid w:val="00270929"/>
    <w:rsid w:val="002736AE"/>
    <w:rsid w:val="00274434"/>
    <w:rsid w:val="00274F6F"/>
    <w:rsid w:val="00275104"/>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018"/>
    <w:rsid w:val="00293C72"/>
    <w:rsid w:val="00296956"/>
    <w:rsid w:val="002977F9"/>
    <w:rsid w:val="002A12A5"/>
    <w:rsid w:val="002A1668"/>
    <w:rsid w:val="002A202B"/>
    <w:rsid w:val="002A2A94"/>
    <w:rsid w:val="002A2B73"/>
    <w:rsid w:val="002A5092"/>
    <w:rsid w:val="002A6D96"/>
    <w:rsid w:val="002B00EB"/>
    <w:rsid w:val="002B07CC"/>
    <w:rsid w:val="002B21A9"/>
    <w:rsid w:val="002B2259"/>
    <w:rsid w:val="002B2731"/>
    <w:rsid w:val="002B34F5"/>
    <w:rsid w:val="002B48D1"/>
    <w:rsid w:val="002B5D2A"/>
    <w:rsid w:val="002B6B1A"/>
    <w:rsid w:val="002B7701"/>
    <w:rsid w:val="002C0C5F"/>
    <w:rsid w:val="002C13AB"/>
    <w:rsid w:val="002C18AA"/>
    <w:rsid w:val="002C411B"/>
    <w:rsid w:val="002C5EC7"/>
    <w:rsid w:val="002C6121"/>
    <w:rsid w:val="002C6BCA"/>
    <w:rsid w:val="002D05AD"/>
    <w:rsid w:val="002D168D"/>
    <w:rsid w:val="002D3582"/>
    <w:rsid w:val="002D3EB1"/>
    <w:rsid w:val="002D40EA"/>
    <w:rsid w:val="002D559B"/>
    <w:rsid w:val="002D6224"/>
    <w:rsid w:val="002D62F3"/>
    <w:rsid w:val="002E06B4"/>
    <w:rsid w:val="002E339D"/>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0786E"/>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69B"/>
    <w:rsid w:val="00334D07"/>
    <w:rsid w:val="0033562C"/>
    <w:rsid w:val="00335BCD"/>
    <w:rsid w:val="00335D2D"/>
    <w:rsid w:val="00335ED0"/>
    <w:rsid w:val="003365DD"/>
    <w:rsid w:val="00340283"/>
    <w:rsid w:val="00340621"/>
    <w:rsid w:val="003416B9"/>
    <w:rsid w:val="00342859"/>
    <w:rsid w:val="00342B69"/>
    <w:rsid w:val="003433C0"/>
    <w:rsid w:val="0034494A"/>
    <w:rsid w:val="00346BC2"/>
    <w:rsid w:val="00347A78"/>
    <w:rsid w:val="0035173D"/>
    <w:rsid w:val="0035324C"/>
    <w:rsid w:val="003534AF"/>
    <w:rsid w:val="003547A9"/>
    <w:rsid w:val="0035666C"/>
    <w:rsid w:val="00360359"/>
    <w:rsid w:val="003614C9"/>
    <w:rsid w:val="00362226"/>
    <w:rsid w:val="00363D35"/>
    <w:rsid w:val="0036453A"/>
    <w:rsid w:val="00365101"/>
    <w:rsid w:val="003656D0"/>
    <w:rsid w:val="00367413"/>
    <w:rsid w:val="00367C27"/>
    <w:rsid w:val="00367FE4"/>
    <w:rsid w:val="00370D58"/>
    <w:rsid w:val="00371B39"/>
    <w:rsid w:val="0037229D"/>
    <w:rsid w:val="00373C91"/>
    <w:rsid w:val="00374E4D"/>
    <w:rsid w:val="00375D4D"/>
    <w:rsid w:val="00380425"/>
    <w:rsid w:val="0038200D"/>
    <w:rsid w:val="00383795"/>
    <w:rsid w:val="0038430B"/>
    <w:rsid w:val="00384917"/>
    <w:rsid w:val="00384C41"/>
    <w:rsid w:val="003851D0"/>
    <w:rsid w:val="00386442"/>
    <w:rsid w:val="003879DB"/>
    <w:rsid w:val="00391799"/>
    <w:rsid w:val="003919D9"/>
    <w:rsid w:val="00393127"/>
    <w:rsid w:val="00393BFB"/>
    <w:rsid w:val="00394428"/>
    <w:rsid w:val="00394909"/>
    <w:rsid w:val="00394D8B"/>
    <w:rsid w:val="00396B1C"/>
    <w:rsid w:val="003A11B3"/>
    <w:rsid w:val="003A11D4"/>
    <w:rsid w:val="003A182C"/>
    <w:rsid w:val="003A505D"/>
    <w:rsid w:val="003A57DE"/>
    <w:rsid w:val="003A7676"/>
    <w:rsid w:val="003B0599"/>
    <w:rsid w:val="003B0B39"/>
    <w:rsid w:val="003B15D6"/>
    <w:rsid w:val="003B42F1"/>
    <w:rsid w:val="003B44B8"/>
    <w:rsid w:val="003B58FE"/>
    <w:rsid w:val="003B5D84"/>
    <w:rsid w:val="003B773E"/>
    <w:rsid w:val="003C02A0"/>
    <w:rsid w:val="003C0350"/>
    <w:rsid w:val="003C064A"/>
    <w:rsid w:val="003C0B08"/>
    <w:rsid w:val="003C3CBD"/>
    <w:rsid w:val="003C4037"/>
    <w:rsid w:val="003C4222"/>
    <w:rsid w:val="003C4394"/>
    <w:rsid w:val="003C4815"/>
    <w:rsid w:val="003C56FE"/>
    <w:rsid w:val="003C5E9B"/>
    <w:rsid w:val="003C6B0D"/>
    <w:rsid w:val="003C6C5D"/>
    <w:rsid w:val="003C7796"/>
    <w:rsid w:val="003D0074"/>
    <w:rsid w:val="003D0380"/>
    <w:rsid w:val="003D3867"/>
    <w:rsid w:val="003D3961"/>
    <w:rsid w:val="003D3DE2"/>
    <w:rsid w:val="003D4BDF"/>
    <w:rsid w:val="003D5466"/>
    <w:rsid w:val="003D703D"/>
    <w:rsid w:val="003D7415"/>
    <w:rsid w:val="003E0331"/>
    <w:rsid w:val="003E1040"/>
    <w:rsid w:val="003E3232"/>
    <w:rsid w:val="003E403F"/>
    <w:rsid w:val="003E466A"/>
    <w:rsid w:val="003E55E4"/>
    <w:rsid w:val="003E59AD"/>
    <w:rsid w:val="003E6B58"/>
    <w:rsid w:val="003E7978"/>
    <w:rsid w:val="003E79D0"/>
    <w:rsid w:val="003F21EF"/>
    <w:rsid w:val="003F32E5"/>
    <w:rsid w:val="003F4742"/>
    <w:rsid w:val="003F6342"/>
    <w:rsid w:val="003F7097"/>
    <w:rsid w:val="00402168"/>
    <w:rsid w:val="00402D4F"/>
    <w:rsid w:val="004037DE"/>
    <w:rsid w:val="004049F5"/>
    <w:rsid w:val="00405B4A"/>
    <w:rsid w:val="0040674C"/>
    <w:rsid w:val="00406A3C"/>
    <w:rsid w:val="004079EE"/>
    <w:rsid w:val="00410632"/>
    <w:rsid w:val="00412F47"/>
    <w:rsid w:val="004130DC"/>
    <w:rsid w:val="0041389E"/>
    <w:rsid w:val="00413B91"/>
    <w:rsid w:val="004145EA"/>
    <w:rsid w:val="0041533E"/>
    <w:rsid w:val="00416C71"/>
    <w:rsid w:val="00417212"/>
    <w:rsid w:val="0042018E"/>
    <w:rsid w:val="00420C95"/>
    <w:rsid w:val="00422DB2"/>
    <w:rsid w:val="004233C7"/>
    <w:rsid w:val="00424CBA"/>
    <w:rsid w:val="00426A63"/>
    <w:rsid w:val="00427530"/>
    <w:rsid w:val="0042762E"/>
    <w:rsid w:val="00431BD0"/>
    <w:rsid w:val="00433852"/>
    <w:rsid w:val="0043439F"/>
    <w:rsid w:val="004350FC"/>
    <w:rsid w:val="00436645"/>
    <w:rsid w:val="00436EDF"/>
    <w:rsid w:val="004378E2"/>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4DFF"/>
    <w:rsid w:val="00455B5C"/>
    <w:rsid w:val="00455DBE"/>
    <w:rsid w:val="00455FC2"/>
    <w:rsid w:val="00456649"/>
    <w:rsid w:val="00461613"/>
    <w:rsid w:val="00461724"/>
    <w:rsid w:val="00461FA0"/>
    <w:rsid w:val="004626AC"/>
    <w:rsid w:val="00463BD5"/>
    <w:rsid w:val="00465ACE"/>
    <w:rsid w:val="00467570"/>
    <w:rsid w:val="0047071D"/>
    <w:rsid w:val="004709B7"/>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3B56"/>
    <w:rsid w:val="00485537"/>
    <w:rsid w:val="00487106"/>
    <w:rsid w:val="00490427"/>
    <w:rsid w:val="00490C60"/>
    <w:rsid w:val="00493336"/>
    <w:rsid w:val="004939A2"/>
    <w:rsid w:val="00493AE9"/>
    <w:rsid w:val="00494A04"/>
    <w:rsid w:val="00494A86"/>
    <w:rsid w:val="004950A8"/>
    <w:rsid w:val="00495667"/>
    <w:rsid w:val="0049666C"/>
    <w:rsid w:val="004974AA"/>
    <w:rsid w:val="00497ABA"/>
    <w:rsid w:val="00497C43"/>
    <w:rsid w:val="004A0110"/>
    <w:rsid w:val="004A16E1"/>
    <w:rsid w:val="004A1E06"/>
    <w:rsid w:val="004A1F5C"/>
    <w:rsid w:val="004A236C"/>
    <w:rsid w:val="004A2A62"/>
    <w:rsid w:val="004A3A00"/>
    <w:rsid w:val="004A52C9"/>
    <w:rsid w:val="004A57B5"/>
    <w:rsid w:val="004A5DA5"/>
    <w:rsid w:val="004A5FB6"/>
    <w:rsid w:val="004A6447"/>
    <w:rsid w:val="004A6977"/>
    <w:rsid w:val="004A6A3D"/>
    <w:rsid w:val="004A6A5A"/>
    <w:rsid w:val="004A7901"/>
    <w:rsid w:val="004B2766"/>
    <w:rsid w:val="004B5227"/>
    <w:rsid w:val="004B6594"/>
    <w:rsid w:val="004B6D65"/>
    <w:rsid w:val="004B73D4"/>
    <w:rsid w:val="004C17DF"/>
    <w:rsid w:val="004C182C"/>
    <w:rsid w:val="004C1F4B"/>
    <w:rsid w:val="004C22E1"/>
    <w:rsid w:val="004C27E3"/>
    <w:rsid w:val="004C2C95"/>
    <w:rsid w:val="004C42A4"/>
    <w:rsid w:val="004C4385"/>
    <w:rsid w:val="004C52F2"/>
    <w:rsid w:val="004C58FE"/>
    <w:rsid w:val="004C5F9C"/>
    <w:rsid w:val="004C6230"/>
    <w:rsid w:val="004C6815"/>
    <w:rsid w:val="004C686B"/>
    <w:rsid w:val="004D06C2"/>
    <w:rsid w:val="004D2D10"/>
    <w:rsid w:val="004D2E30"/>
    <w:rsid w:val="004D2FDD"/>
    <w:rsid w:val="004D5D83"/>
    <w:rsid w:val="004D662D"/>
    <w:rsid w:val="004D6D1E"/>
    <w:rsid w:val="004D76F0"/>
    <w:rsid w:val="004E0290"/>
    <w:rsid w:val="004E0765"/>
    <w:rsid w:val="004E4F33"/>
    <w:rsid w:val="004E75C0"/>
    <w:rsid w:val="004F009F"/>
    <w:rsid w:val="004F2318"/>
    <w:rsid w:val="004F25D4"/>
    <w:rsid w:val="004F28C4"/>
    <w:rsid w:val="004F2CDB"/>
    <w:rsid w:val="004F3D41"/>
    <w:rsid w:val="004F4F6C"/>
    <w:rsid w:val="004F58FB"/>
    <w:rsid w:val="004F61E3"/>
    <w:rsid w:val="004F696C"/>
    <w:rsid w:val="00500AB5"/>
    <w:rsid w:val="005016BA"/>
    <w:rsid w:val="0050178F"/>
    <w:rsid w:val="0050193F"/>
    <w:rsid w:val="00502141"/>
    <w:rsid w:val="00505DFB"/>
    <w:rsid w:val="00506BEF"/>
    <w:rsid w:val="00507174"/>
    <w:rsid w:val="005078AB"/>
    <w:rsid w:val="0051180E"/>
    <w:rsid w:val="0051203D"/>
    <w:rsid w:val="0051215D"/>
    <w:rsid w:val="00513FA6"/>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27DF7"/>
    <w:rsid w:val="0053110C"/>
    <w:rsid w:val="00532108"/>
    <w:rsid w:val="00532552"/>
    <w:rsid w:val="0053268C"/>
    <w:rsid w:val="00533399"/>
    <w:rsid w:val="00533CDB"/>
    <w:rsid w:val="00535DA2"/>
    <w:rsid w:val="00537E3F"/>
    <w:rsid w:val="005409DF"/>
    <w:rsid w:val="00540BBE"/>
    <w:rsid w:val="00540C6B"/>
    <w:rsid w:val="005414C9"/>
    <w:rsid w:val="00542356"/>
    <w:rsid w:val="005425EE"/>
    <w:rsid w:val="00542897"/>
    <w:rsid w:val="00542B21"/>
    <w:rsid w:val="00542F21"/>
    <w:rsid w:val="00543CCD"/>
    <w:rsid w:val="00543E3C"/>
    <w:rsid w:val="0054411E"/>
    <w:rsid w:val="00546CFC"/>
    <w:rsid w:val="00547893"/>
    <w:rsid w:val="00552515"/>
    <w:rsid w:val="00552F54"/>
    <w:rsid w:val="005537CE"/>
    <w:rsid w:val="005539D5"/>
    <w:rsid w:val="00553FFE"/>
    <w:rsid w:val="005541E6"/>
    <w:rsid w:val="00554CC6"/>
    <w:rsid w:val="00555532"/>
    <w:rsid w:val="00555E7A"/>
    <w:rsid w:val="00556D2F"/>
    <w:rsid w:val="00557090"/>
    <w:rsid w:val="005577A6"/>
    <w:rsid w:val="00557A0B"/>
    <w:rsid w:val="005606B2"/>
    <w:rsid w:val="00560DEB"/>
    <w:rsid w:val="00560F40"/>
    <w:rsid w:val="005623EB"/>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60E"/>
    <w:rsid w:val="00573FA0"/>
    <w:rsid w:val="00577023"/>
    <w:rsid w:val="00577259"/>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56D1"/>
    <w:rsid w:val="00596415"/>
    <w:rsid w:val="005969C3"/>
    <w:rsid w:val="00597583"/>
    <w:rsid w:val="00597F30"/>
    <w:rsid w:val="005A0274"/>
    <w:rsid w:val="005A17BB"/>
    <w:rsid w:val="005A1E1A"/>
    <w:rsid w:val="005A4473"/>
    <w:rsid w:val="005A4D0E"/>
    <w:rsid w:val="005A5B10"/>
    <w:rsid w:val="005A6DF5"/>
    <w:rsid w:val="005B095D"/>
    <w:rsid w:val="005B12EE"/>
    <w:rsid w:val="005B13FD"/>
    <w:rsid w:val="005B4362"/>
    <w:rsid w:val="005B457E"/>
    <w:rsid w:val="005B5067"/>
    <w:rsid w:val="005B5175"/>
    <w:rsid w:val="005B6A56"/>
    <w:rsid w:val="005B7A34"/>
    <w:rsid w:val="005B7CB4"/>
    <w:rsid w:val="005C1EDD"/>
    <w:rsid w:val="005C2072"/>
    <w:rsid w:val="005C3A02"/>
    <w:rsid w:val="005C5305"/>
    <w:rsid w:val="005C5EA5"/>
    <w:rsid w:val="005C64C1"/>
    <w:rsid w:val="005C77DD"/>
    <w:rsid w:val="005D308C"/>
    <w:rsid w:val="005D3464"/>
    <w:rsid w:val="005D4162"/>
    <w:rsid w:val="005D5AF6"/>
    <w:rsid w:val="005D639E"/>
    <w:rsid w:val="005D726C"/>
    <w:rsid w:val="005D7822"/>
    <w:rsid w:val="005D7BDF"/>
    <w:rsid w:val="005E0D56"/>
    <w:rsid w:val="005E0EF8"/>
    <w:rsid w:val="005E161E"/>
    <w:rsid w:val="005E31D2"/>
    <w:rsid w:val="005E3248"/>
    <w:rsid w:val="005E3408"/>
    <w:rsid w:val="005E3663"/>
    <w:rsid w:val="005E4877"/>
    <w:rsid w:val="005E6CC0"/>
    <w:rsid w:val="005F06FE"/>
    <w:rsid w:val="005F08EE"/>
    <w:rsid w:val="005F11E9"/>
    <w:rsid w:val="005F1BF7"/>
    <w:rsid w:val="005F2A3A"/>
    <w:rsid w:val="005F4438"/>
    <w:rsid w:val="005F44C1"/>
    <w:rsid w:val="005F486D"/>
    <w:rsid w:val="005F60DD"/>
    <w:rsid w:val="005F72AA"/>
    <w:rsid w:val="005F7640"/>
    <w:rsid w:val="005F7BE1"/>
    <w:rsid w:val="00600806"/>
    <w:rsid w:val="00601560"/>
    <w:rsid w:val="00603A08"/>
    <w:rsid w:val="00604424"/>
    <w:rsid w:val="00604F10"/>
    <w:rsid w:val="00605206"/>
    <w:rsid w:val="00605B2B"/>
    <w:rsid w:val="006061B7"/>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1DC1"/>
    <w:rsid w:val="006220BE"/>
    <w:rsid w:val="00622417"/>
    <w:rsid w:val="00623749"/>
    <w:rsid w:val="00624146"/>
    <w:rsid w:val="006253B2"/>
    <w:rsid w:val="00625449"/>
    <w:rsid w:val="00625E69"/>
    <w:rsid w:val="00625ED5"/>
    <w:rsid w:val="00631A8E"/>
    <w:rsid w:val="00632416"/>
    <w:rsid w:val="00632774"/>
    <w:rsid w:val="006329ED"/>
    <w:rsid w:val="00632EE0"/>
    <w:rsid w:val="006336FF"/>
    <w:rsid w:val="00635239"/>
    <w:rsid w:val="006364FD"/>
    <w:rsid w:val="0063679A"/>
    <w:rsid w:val="00640D73"/>
    <w:rsid w:val="0064213C"/>
    <w:rsid w:val="00643FA3"/>
    <w:rsid w:val="00644BAF"/>
    <w:rsid w:val="006455D5"/>
    <w:rsid w:val="00645601"/>
    <w:rsid w:val="00645CF3"/>
    <w:rsid w:val="006466B8"/>
    <w:rsid w:val="0064782B"/>
    <w:rsid w:val="006503C2"/>
    <w:rsid w:val="006510BB"/>
    <w:rsid w:val="00652F63"/>
    <w:rsid w:val="006535C4"/>
    <w:rsid w:val="00655111"/>
    <w:rsid w:val="0065619A"/>
    <w:rsid w:val="006561D4"/>
    <w:rsid w:val="006566E2"/>
    <w:rsid w:val="006570B6"/>
    <w:rsid w:val="00657319"/>
    <w:rsid w:val="00657FA6"/>
    <w:rsid w:val="006600D1"/>
    <w:rsid w:val="00661048"/>
    <w:rsid w:val="00661321"/>
    <w:rsid w:val="0066376C"/>
    <w:rsid w:val="00663C0D"/>
    <w:rsid w:val="00664369"/>
    <w:rsid w:val="00665462"/>
    <w:rsid w:val="00665745"/>
    <w:rsid w:val="006657D1"/>
    <w:rsid w:val="00665F78"/>
    <w:rsid w:val="00666BDE"/>
    <w:rsid w:val="00666DDA"/>
    <w:rsid w:val="006728AC"/>
    <w:rsid w:val="00673605"/>
    <w:rsid w:val="00674654"/>
    <w:rsid w:val="00675D45"/>
    <w:rsid w:val="006804CF"/>
    <w:rsid w:val="006815D6"/>
    <w:rsid w:val="006820B1"/>
    <w:rsid w:val="006830C9"/>
    <w:rsid w:val="00684624"/>
    <w:rsid w:val="00685ED7"/>
    <w:rsid w:val="006868A0"/>
    <w:rsid w:val="006904EE"/>
    <w:rsid w:val="00691BC9"/>
    <w:rsid w:val="00691E40"/>
    <w:rsid w:val="00692A1F"/>
    <w:rsid w:val="0069473B"/>
    <w:rsid w:val="00694828"/>
    <w:rsid w:val="00696732"/>
    <w:rsid w:val="0069797E"/>
    <w:rsid w:val="006A3747"/>
    <w:rsid w:val="006A4FD4"/>
    <w:rsid w:val="006A514B"/>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7E9"/>
    <w:rsid w:val="006B7A8F"/>
    <w:rsid w:val="006C016D"/>
    <w:rsid w:val="006C06AA"/>
    <w:rsid w:val="006C0FB7"/>
    <w:rsid w:val="006C1239"/>
    <w:rsid w:val="006C2115"/>
    <w:rsid w:val="006C3A9C"/>
    <w:rsid w:val="006C4271"/>
    <w:rsid w:val="006C5030"/>
    <w:rsid w:val="006C5753"/>
    <w:rsid w:val="006C5D9A"/>
    <w:rsid w:val="006C70D4"/>
    <w:rsid w:val="006D0208"/>
    <w:rsid w:val="006D1B36"/>
    <w:rsid w:val="006D29F8"/>
    <w:rsid w:val="006D301F"/>
    <w:rsid w:val="006D3E9A"/>
    <w:rsid w:val="006D554B"/>
    <w:rsid w:val="006D5FB0"/>
    <w:rsid w:val="006D6355"/>
    <w:rsid w:val="006D7160"/>
    <w:rsid w:val="006D7A74"/>
    <w:rsid w:val="006E01B1"/>
    <w:rsid w:val="006E1D37"/>
    <w:rsid w:val="006E1E61"/>
    <w:rsid w:val="006E50DB"/>
    <w:rsid w:val="006E74E3"/>
    <w:rsid w:val="006F03DC"/>
    <w:rsid w:val="006F0A52"/>
    <w:rsid w:val="006F11BC"/>
    <w:rsid w:val="006F2F19"/>
    <w:rsid w:val="006F41BB"/>
    <w:rsid w:val="006F46C7"/>
    <w:rsid w:val="006F5312"/>
    <w:rsid w:val="006F5767"/>
    <w:rsid w:val="006F7C7D"/>
    <w:rsid w:val="00700743"/>
    <w:rsid w:val="00700CC8"/>
    <w:rsid w:val="00700DDD"/>
    <w:rsid w:val="007014F0"/>
    <w:rsid w:val="007032B6"/>
    <w:rsid w:val="007038A5"/>
    <w:rsid w:val="007041FC"/>
    <w:rsid w:val="00705994"/>
    <w:rsid w:val="00705FDF"/>
    <w:rsid w:val="0070605E"/>
    <w:rsid w:val="00707921"/>
    <w:rsid w:val="007123B2"/>
    <w:rsid w:val="00712A46"/>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4B56"/>
    <w:rsid w:val="00735A44"/>
    <w:rsid w:val="00736782"/>
    <w:rsid w:val="0073788F"/>
    <w:rsid w:val="00741692"/>
    <w:rsid w:val="00741DAB"/>
    <w:rsid w:val="00742535"/>
    <w:rsid w:val="00743EA8"/>
    <w:rsid w:val="00744189"/>
    <w:rsid w:val="00744D4D"/>
    <w:rsid w:val="007453BD"/>
    <w:rsid w:val="007466B2"/>
    <w:rsid w:val="00747ABC"/>
    <w:rsid w:val="0075104F"/>
    <w:rsid w:val="00751440"/>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99E"/>
    <w:rsid w:val="00763C5E"/>
    <w:rsid w:val="00763FAD"/>
    <w:rsid w:val="0076421C"/>
    <w:rsid w:val="00764367"/>
    <w:rsid w:val="00764C72"/>
    <w:rsid w:val="007656BD"/>
    <w:rsid w:val="007656F2"/>
    <w:rsid w:val="00765F9C"/>
    <w:rsid w:val="00767478"/>
    <w:rsid w:val="0077109E"/>
    <w:rsid w:val="007722D2"/>
    <w:rsid w:val="00772780"/>
    <w:rsid w:val="007737B1"/>
    <w:rsid w:val="007739BD"/>
    <w:rsid w:val="00775374"/>
    <w:rsid w:val="00775522"/>
    <w:rsid w:val="00775DB4"/>
    <w:rsid w:val="00777674"/>
    <w:rsid w:val="00780B88"/>
    <w:rsid w:val="00782F31"/>
    <w:rsid w:val="00783803"/>
    <w:rsid w:val="0078424B"/>
    <w:rsid w:val="00785B70"/>
    <w:rsid w:val="00785EFB"/>
    <w:rsid w:val="0078654D"/>
    <w:rsid w:val="00787A28"/>
    <w:rsid w:val="00791CC3"/>
    <w:rsid w:val="00792168"/>
    <w:rsid w:val="00795A68"/>
    <w:rsid w:val="00795AAD"/>
    <w:rsid w:val="007968D5"/>
    <w:rsid w:val="0079709C"/>
    <w:rsid w:val="007970CF"/>
    <w:rsid w:val="00797341"/>
    <w:rsid w:val="007A05A3"/>
    <w:rsid w:val="007A095C"/>
    <w:rsid w:val="007A1A06"/>
    <w:rsid w:val="007A2C19"/>
    <w:rsid w:val="007A327B"/>
    <w:rsid w:val="007A33A1"/>
    <w:rsid w:val="007A4638"/>
    <w:rsid w:val="007A4E2D"/>
    <w:rsid w:val="007A6CCA"/>
    <w:rsid w:val="007A74B5"/>
    <w:rsid w:val="007B0C14"/>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3B14"/>
    <w:rsid w:val="007E40F4"/>
    <w:rsid w:val="007E6622"/>
    <w:rsid w:val="007E78C2"/>
    <w:rsid w:val="007F1302"/>
    <w:rsid w:val="007F21EF"/>
    <w:rsid w:val="007F22CA"/>
    <w:rsid w:val="007F2ADC"/>
    <w:rsid w:val="007F2B40"/>
    <w:rsid w:val="007F32ED"/>
    <w:rsid w:val="007F449E"/>
    <w:rsid w:val="007F5EAB"/>
    <w:rsid w:val="007F5F5C"/>
    <w:rsid w:val="008005E3"/>
    <w:rsid w:val="00801BA4"/>
    <w:rsid w:val="008028A9"/>
    <w:rsid w:val="00803060"/>
    <w:rsid w:val="008039D6"/>
    <w:rsid w:val="00803E27"/>
    <w:rsid w:val="00804DAD"/>
    <w:rsid w:val="0080579D"/>
    <w:rsid w:val="00805D79"/>
    <w:rsid w:val="00806902"/>
    <w:rsid w:val="00806AF2"/>
    <w:rsid w:val="00806FA1"/>
    <w:rsid w:val="00812B0B"/>
    <w:rsid w:val="00815129"/>
    <w:rsid w:val="00815338"/>
    <w:rsid w:val="008156BD"/>
    <w:rsid w:val="00815ED0"/>
    <w:rsid w:val="008163D1"/>
    <w:rsid w:val="00816ACE"/>
    <w:rsid w:val="00816C3D"/>
    <w:rsid w:val="008176A9"/>
    <w:rsid w:val="008207BB"/>
    <w:rsid w:val="00820D89"/>
    <w:rsid w:val="00821EE7"/>
    <w:rsid w:val="00822485"/>
    <w:rsid w:val="00822CF2"/>
    <w:rsid w:val="00826AAB"/>
    <w:rsid w:val="00826E67"/>
    <w:rsid w:val="008308B6"/>
    <w:rsid w:val="00830BC9"/>
    <w:rsid w:val="00830F2A"/>
    <w:rsid w:val="00832AA9"/>
    <w:rsid w:val="00833159"/>
    <w:rsid w:val="008332BA"/>
    <w:rsid w:val="00835EF2"/>
    <w:rsid w:val="00836FE6"/>
    <w:rsid w:val="008375C5"/>
    <w:rsid w:val="00837A9D"/>
    <w:rsid w:val="00841F5E"/>
    <w:rsid w:val="00844BB2"/>
    <w:rsid w:val="0084738D"/>
    <w:rsid w:val="00850129"/>
    <w:rsid w:val="00850648"/>
    <w:rsid w:val="00850D06"/>
    <w:rsid w:val="0085117F"/>
    <w:rsid w:val="00852B6B"/>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4E24"/>
    <w:rsid w:val="008650AA"/>
    <w:rsid w:val="00866436"/>
    <w:rsid w:val="00866689"/>
    <w:rsid w:val="00866F98"/>
    <w:rsid w:val="008677A0"/>
    <w:rsid w:val="008712E6"/>
    <w:rsid w:val="00871A28"/>
    <w:rsid w:val="00872D3C"/>
    <w:rsid w:val="008739F6"/>
    <w:rsid w:val="00874A8B"/>
    <w:rsid w:val="00876BDF"/>
    <w:rsid w:val="008821FB"/>
    <w:rsid w:val="008842AA"/>
    <w:rsid w:val="00884406"/>
    <w:rsid w:val="0088442A"/>
    <w:rsid w:val="00884EA7"/>
    <w:rsid w:val="00885C6F"/>
    <w:rsid w:val="00887859"/>
    <w:rsid w:val="0088796D"/>
    <w:rsid w:val="00887CE1"/>
    <w:rsid w:val="00890589"/>
    <w:rsid w:val="00890CC8"/>
    <w:rsid w:val="00891010"/>
    <w:rsid w:val="008914F1"/>
    <w:rsid w:val="008915A7"/>
    <w:rsid w:val="0089286C"/>
    <w:rsid w:val="00893754"/>
    <w:rsid w:val="00894234"/>
    <w:rsid w:val="00894C9F"/>
    <w:rsid w:val="0089584A"/>
    <w:rsid w:val="008958E6"/>
    <w:rsid w:val="00896800"/>
    <w:rsid w:val="00897626"/>
    <w:rsid w:val="008A205E"/>
    <w:rsid w:val="008A3811"/>
    <w:rsid w:val="008A482C"/>
    <w:rsid w:val="008A5D54"/>
    <w:rsid w:val="008A5F72"/>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C6B64"/>
    <w:rsid w:val="008C7DDC"/>
    <w:rsid w:val="008D02D2"/>
    <w:rsid w:val="008D08CD"/>
    <w:rsid w:val="008D3169"/>
    <w:rsid w:val="008D3273"/>
    <w:rsid w:val="008D33FC"/>
    <w:rsid w:val="008D426F"/>
    <w:rsid w:val="008D4322"/>
    <w:rsid w:val="008D46BA"/>
    <w:rsid w:val="008D4ADF"/>
    <w:rsid w:val="008D51AF"/>
    <w:rsid w:val="008D5F98"/>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4DA5"/>
    <w:rsid w:val="008F53A7"/>
    <w:rsid w:val="008F6D72"/>
    <w:rsid w:val="009012C2"/>
    <w:rsid w:val="00901B74"/>
    <w:rsid w:val="009022E8"/>
    <w:rsid w:val="00904137"/>
    <w:rsid w:val="009043D3"/>
    <w:rsid w:val="00904CE2"/>
    <w:rsid w:val="009058D6"/>
    <w:rsid w:val="00906BCD"/>
    <w:rsid w:val="00910CA1"/>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18"/>
    <w:rsid w:val="00925FD8"/>
    <w:rsid w:val="0093093D"/>
    <w:rsid w:val="00930F0D"/>
    <w:rsid w:val="00931512"/>
    <w:rsid w:val="00933972"/>
    <w:rsid w:val="0093544C"/>
    <w:rsid w:val="00935D61"/>
    <w:rsid w:val="00935F23"/>
    <w:rsid w:val="00936161"/>
    <w:rsid w:val="009362E7"/>
    <w:rsid w:val="00936E57"/>
    <w:rsid w:val="009372D4"/>
    <w:rsid w:val="00937416"/>
    <w:rsid w:val="00937AB0"/>
    <w:rsid w:val="009410FF"/>
    <w:rsid w:val="00941D88"/>
    <w:rsid w:val="009441FD"/>
    <w:rsid w:val="0094490F"/>
    <w:rsid w:val="00945E54"/>
    <w:rsid w:val="009524B5"/>
    <w:rsid w:val="009529AE"/>
    <w:rsid w:val="00952CCD"/>
    <w:rsid w:val="009557F6"/>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5637"/>
    <w:rsid w:val="0098231F"/>
    <w:rsid w:val="009850B3"/>
    <w:rsid w:val="0098515E"/>
    <w:rsid w:val="00986914"/>
    <w:rsid w:val="00987486"/>
    <w:rsid w:val="00987899"/>
    <w:rsid w:val="00993351"/>
    <w:rsid w:val="00994C56"/>
    <w:rsid w:val="00994D0E"/>
    <w:rsid w:val="00995AC3"/>
    <w:rsid w:val="00996839"/>
    <w:rsid w:val="009976CE"/>
    <w:rsid w:val="009A07BB"/>
    <w:rsid w:val="009A1136"/>
    <w:rsid w:val="009A3261"/>
    <w:rsid w:val="009A331E"/>
    <w:rsid w:val="009A40E1"/>
    <w:rsid w:val="009A449E"/>
    <w:rsid w:val="009A4D66"/>
    <w:rsid w:val="009A5A64"/>
    <w:rsid w:val="009A7C38"/>
    <w:rsid w:val="009A7E68"/>
    <w:rsid w:val="009B0F3C"/>
    <w:rsid w:val="009B267C"/>
    <w:rsid w:val="009B2D58"/>
    <w:rsid w:val="009B38B4"/>
    <w:rsid w:val="009B3CDB"/>
    <w:rsid w:val="009B4845"/>
    <w:rsid w:val="009B52B3"/>
    <w:rsid w:val="009B7343"/>
    <w:rsid w:val="009C01AD"/>
    <w:rsid w:val="009C1739"/>
    <w:rsid w:val="009C1B91"/>
    <w:rsid w:val="009C3FE3"/>
    <w:rsid w:val="009C71D9"/>
    <w:rsid w:val="009C74DE"/>
    <w:rsid w:val="009D00C4"/>
    <w:rsid w:val="009D189B"/>
    <w:rsid w:val="009D1C7D"/>
    <w:rsid w:val="009D2176"/>
    <w:rsid w:val="009D2250"/>
    <w:rsid w:val="009D2781"/>
    <w:rsid w:val="009D31DD"/>
    <w:rsid w:val="009D3355"/>
    <w:rsid w:val="009D39CB"/>
    <w:rsid w:val="009D40AA"/>
    <w:rsid w:val="009D4EBB"/>
    <w:rsid w:val="009D534D"/>
    <w:rsid w:val="009D6928"/>
    <w:rsid w:val="009D74F6"/>
    <w:rsid w:val="009E07E4"/>
    <w:rsid w:val="009E0D8F"/>
    <w:rsid w:val="009E1D84"/>
    <w:rsid w:val="009E2057"/>
    <w:rsid w:val="009E396E"/>
    <w:rsid w:val="009E4614"/>
    <w:rsid w:val="009E4983"/>
    <w:rsid w:val="009E590B"/>
    <w:rsid w:val="009E673C"/>
    <w:rsid w:val="009E68AC"/>
    <w:rsid w:val="009E73AB"/>
    <w:rsid w:val="009F2F33"/>
    <w:rsid w:val="009F30D0"/>
    <w:rsid w:val="009F3733"/>
    <w:rsid w:val="009F414B"/>
    <w:rsid w:val="009F6369"/>
    <w:rsid w:val="009F7EEA"/>
    <w:rsid w:val="00A0007C"/>
    <w:rsid w:val="00A0025B"/>
    <w:rsid w:val="00A00483"/>
    <w:rsid w:val="00A0051C"/>
    <w:rsid w:val="00A007EB"/>
    <w:rsid w:val="00A00FB4"/>
    <w:rsid w:val="00A01783"/>
    <w:rsid w:val="00A01CFC"/>
    <w:rsid w:val="00A02093"/>
    <w:rsid w:val="00A02663"/>
    <w:rsid w:val="00A0487D"/>
    <w:rsid w:val="00A04B53"/>
    <w:rsid w:val="00A04D14"/>
    <w:rsid w:val="00A05484"/>
    <w:rsid w:val="00A07760"/>
    <w:rsid w:val="00A150BD"/>
    <w:rsid w:val="00A16D5C"/>
    <w:rsid w:val="00A17C0C"/>
    <w:rsid w:val="00A205D5"/>
    <w:rsid w:val="00A230A1"/>
    <w:rsid w:val="00A24E54"/>
    <w:rsid w:val="00A252AF"/>
    <w:rsid w:val="00A31202"/>
    <w:rsid w:val="00A314C5"/>
    <w:rsid w:val="00A326EC"/>
    <w:rsid w:val="00A32D45"/>
    <w:rsid w:val="00A33B7F"/>
    <w:rsid w:val="00A33B8F"/>
    <w:rsid w:val="00A341DA"/>
    <w:rsid w:val="00A35666"/>
    <w:rsid w:val="00A35D4E"/>
    <w:rsid w:val="00A36123"/>
    <w:rsid w:val="00A36448"/>
    <w:rsid w:val="00A378C9"/>
    <w:rsid w:val="00A37B54"/>
    <w:rsid w:val="00A37CAC"/>
    <w:rsid w:val="00A40870"/>
    <w:rsid w:val="00A417BC"/>
    <w:rsid w:val="00A41C7F"/>
    <w:rsid w:val="00A42AD5"/>
    <w:rsid w:val="00A43DE8"/>
    <w:rsid w:val="00A446D6"/>
    <w:rsid w:val="00A44B1B"/>
    <w:rsid w:val="00A44FA0"/>
    <w:rsid w:val="00A450BD"/>
    <w:rsid w:val="00A521A0"/>
    <w:rsid w:val="00A52AAA"/>
    <w:rsid w:val="00A53709"/>
    <w:rsid w:val="00A541FA"/>
    <w:rsid w:val="00A61AD6"/>
    <w:rsid w:val="00A61FA8"/>
    <w:rsid w:val="00A61FDD"/>
    <w:rsid w:val="00A62552"/>
    <w:rsid w:val="00A62B6D"/>
    <w:rsid w:val="00A638E7"/>
    <w:rsid w:val="00A63A66"/>
    <w:rsid w:val="00A63EAD"/>
    <w:rsid w:val="00A64C25"/>
    <w:rsid w:val="00A668C2"/>
    <w:rsid w:val="00A712DD"/>
    <w:rsid w:val="00A725E3"/>
    <w:rsid w:val="00A740B5"/>
    <w:rsid w:val="00A741D0"/>
    <w:rsid w:val="00A75164"/>
    <w:rsid w:val="00A81598"/>
    <w:rsid w:val="00A815C6"/>
    <w:rsid w:val="00A81874"/>
    <w:rsid w:val="00A824EA"/>
    <w:rsid w:val="00A827EA"/>
    <w:rsid w:val="00A83F2A"/>
    <w:rsid w:val="00A8474E"/>
    <w:rsid w:val="00A84CB5"/>
    <w:rsid w:val="00A8540C"/>
    <w:rsid w:val="00A859EC"/>
    <w:rsid w:val="00A85F50"/>
    <w:rsid w:val="00A87421"/>
    <w:rsid w:val="00A92C72"/>
    <w:rsid w:val="00A94E85"/>
    <w:rsid w:val="00A971CB"/>
    <w:rsid w:val="00A97498"/>
    <w:rsid w:val="00A97A55"/>
    <w:rsid w:val="00AA07A7"/>
    <w:rsid w:val="00AA165C"/>
    <w:rsid w:val="00AA3548"/>
    <w:rsid w:val="00AA4961"/>
    <w:rsid w:val="00AA596F"/>
    <w:rsid w:val="00AA6BAC"/>
    <w:rsid w:val="00AB00D8"/>
    <w:rsid w:val="00AB011C"/>
    <w:rsid w:val="00AB026A"/>
    <w:rsid w:val="00AB02B7"/>
    <w:rsid w:val="00AB132D"/>
    <w:rsid w:val="00AB159D"/>
    <w:rsid w:val="00AB1C5F"/>
    <w:rsid w:val="00AB1DF0"/>
    <w:rsid w:val="00AB28B1"/>
    <w:rsid w:val="00AB2AEF"/>
    <w:rsid w:val="00AB41CC"/>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3571"/>
    <w:rsid w:val="00AE378A"/>
    <w:rsid w:val="00AE6795"/>
    <w:rsid w:val="00AE716C"/>
    <w:rsid w:val="00AE7BAF"/>
    <w:rsid w:val="00AF1BF4"/>
    <w:rsid w:val="00AF68B8"/>
    <w:rsid w:val="00AF791D"/>
    <w:rsid w:val="00B0014E"/>
    <w:rsid w:val="00B008CA"/>
    <w:rsid w:val="00B018C8"/>
    <w:rsid w:val="00B01B40"/>
    <w:rsid w:val="00B04924"/>
    <w:rsid w:val="00B05DB6"/>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4DB"/>
    <w:rsid w:val="00B305DD"/>
    <w:rsid w:val="00B32D9A"/>
    <w:rsid w:val="00B33248"/>
    <w:rsid w:val="00B337E4"/>
    <w:rsid w:val="00B33BCE"/>
    <w:rsid w:val="00B35010"/>
    <w:rsid w:val="00B35549"/>
    <w:rsid w:val="00B35A92"/>
    <w:rsid w:val="00B364C3"/>
    <w:rsid w:val="00B40BF7"/>
    <w:rsid w:val="00B41591"/>
    <w:rsid w:val="00B4276E"/>
    <w:rsid w:val="00B442C8"/>
    <w:rsid w:val="00B44582"/>
    <w:rsid w:val="00B46A80"/>
    <w:rsid w:val="00B477B9"/>
    <w:rsid w:val="00B47CAF"/>
    <w:rsid w:val="00B50415"/>
    <w:rsid w:val="00B5123F"/>
    <w:rsid w:val="00B51B50"/>
    <w:rsid w:val="00B5257A"/>
    <w:rsid w:val="00B5361A"/>
    <w:rsid w:val="00B5702A"/>
    <w:rsid w:val="00B60AB5"/>
    <w:rsid w:val="00B60FDD"/>
    <w:rsid w:val="00B615A5"/>
    <w:rsid w:val="00B6190B"/>
    <w:rsid w:val="00B62090"/>
    <w:rsid w:val="00B6229A"/>
    <w:rsid w:val="00B63A35"/>
    <w:rsid w:val="00B6432F"/>
    <w:rsid w:val="00B64795"/>
    <w:rsid w:val="00B65611"/>
    <w:rsid w:val="00B67822"/>
    <w:rsid w:val="00B70486"/>
    <w:rsid w:val="00B711C7"/>
    <w:rsid w:val="00B72670"/>
    <w:rsid w:val="00B7310D"/>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5807"/>
    <w:rsid w:val="00BA78B9"/>
    <w:rsid w:val="00BA7E9D"/>
    <w:rsid w:val="00BB092B"/>
    <w:rsid w:val="00BB0BDE"/>
    <w:rsid w:val="00BB0D76"/>
    <w:rsid w:val="00BB18DD"/>
    <w:rsid w:val="00BB1A5A"/>
    <w:rsid w:val="00BB2693"/>
    <w:rsid w:val="00BB2948"/>
    <w:rsid w:val="00BB3238"/>
    <w:rsid w:val="00BB4659"/>
    <w:rsid w:val="00BB54A4"/>
    <w:rsid w:val="00BB552E"/>
    <w:rsid w:val="00BB623C"/>
    <w:rsid w:val="00BB7A7E"/>
    <w:rsid w:val="00BC17DB"/>
    <w:rsid w:val="00BC2691"/>
    <w:rsid w:val="00BC3631"/>
    <w:rsid w:val="00BC378D"/>
    <w:rsid w:val="00BC3BAA"/>
    <w:rsid w:val="00BC3D2A"/>
    <w:rsid w:val="00BC414C"/>
    <w:rsid w:val="00BC42AE"/>
    <w:rsid w:val="00BC583B"/>
    <w:rsid w:val="00BD08FD"/>
    <w:rsid w:val="00BD0AC4"/>
    <w:rsid w:val="00BD1C6E"/>
    <w:rsid w:val="00BD2B53"/>
    <w:rsid w:val="00BD3F1A"/>
    <w:rsid w:val="00BD4661"/>
    <w:rsid w:val="00BD48C1"/>
    <w:rsid w:val="00BD6DE0"/>
    <w:rsid w:val="00BE4BD3"/>
    <w:rsid w:val="00BE539E"/>
    <w:rsid w:val="00BE6BF3"/>
    <w:rsid w:val="00BE70CA"/>
    <w:rsid w:val="00BF031E"/>
    <w:rsid w:val="00BF1B12"/>
    <w:rsid w:val="00BF1C20"/>
    <w:rsid w:val="00BF1E83"/>
    <w:rsid w:val="00BF1F7E"/>
    <w:rsid w:val="00BF2C93"/>
    <w:rsid w:val="00BF542E"/>
    <w:rsid w:val="00BF5637"/>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7F"/>
    <w:rsid w:val="00C36BC3"/>
    <w:rsid w:val="00C3722A"/>
    <w:rsid w:val="00C37C93"/>
    <w:rsid w:val="00C37FAB"/>
    <w:rsid w:val="00C41B8D"/>
    <w:rsid w:val="00C43B18"/>
    <w:rsid w:val="00C451CF"/>
    <w:rsid w:val="00C45900"/>
    <w:rsid w:val="00C46B64"/>
    <w:rsid w:val="00C4736D"/>
    <w:rsid w:val="00C50709"/>
    <w:rsid w:val="00C5260B"/>
    <w:rsid w:val="00C547D6"/>
    <w:rsid w:val="00C571CA"/>
    <w:rsid w:val="00C572E5"/>
    <w:rsid w:val="00C57821"/>
    <w:rsid w:val="00C60A30"/>
    <w:rsid w:val="00C61FC8"/>
    <w:rsid w:val="00C62005"/>
    <w:rsid w:val="00C63E66"/>
    <w:rsid w:val="00C64566"/>
    <w:rsid w:val="00C6548F"/>
    <w:rsid w:val="00C6572F"/>
    <w:rsid w:val="00C663D3"/>
    <w:rsid w:val="00C66C9B"/>
    <w:rsid w:val="00C701DE"/>
    <w:rsid w:val="00C703B3"/>
    <w:rsid w:val="00C74896"/>
    <w:rsid w:val="00C75BF8"/>
    <w:rsid w:val="00C76B4E"/>
    <w:rsid w:val="00C81C99"/>
    <w:rsid w:val="00C838E2"/>
    <w:rsid w:val="00C83A19"/>
    <w:rsid w:val="00C83EC2"/>
    <w:rsid w:val="00C84776"/>
    <w:rsid w:val="00C84F38"/>
    <w:rsid w:val="00C852CA"/>
    <w:rsid w:val="00C86057"/>
    <w:rsid w:val="00C865F9"/>
    <w:rsid w:val="00C903F0"/>
    <w:rsid w:val="00C9200B"/>
    <w:rsid w:val="00C92AB0"/>
    <w:rsid w:val="00C93427"/>
    <w:rsid w:val="00C93EDB"/>
    <w:rsid w:val="00C95AB0"/>
    <w:rsid w:val="00C96431"/>
    <w:rsid w:val="00C96B15"/>
    <w:rsid w:val="00CA0161"/>
    <w:rsid w:val="00CA06B0"/>
    <w:rsid w:val="00CA1B87"/>
    <w:rsid w:val="00CA3647"/>
    <w:rsid w:val="00CA4C69"/>
    <w:rsid w:val="00CA63C8"/>
    <w:rsid w:val="00CA77D8"/>
    <w:rsid w:val="00CA7D2E"/>
    <w:rsid w:val="00CB15EC"/>
    <w:rsid w:val="00CB1FBA"/>
    <w:rsid w:val="00CB2380"/>
    <w:rsid w:val="00CB554C"/>
    <w:rsid w:val="00CB6B32"/>
    <w:rsid w:val="00CB75AB"/>
    <w:rsid w:val="00CB77D7"/>
    <w:rsid w:val="00CC0913"/>
    <w:rsid w:val="00CC1C65"/>
    <w:rsid w:val="00CC1F2F"/>
    <w:rsid w:val="00CC22AE"/>
    <w:rsid w:val="00CC27D1"/>
    <w:rsid w:val="00CC284E"/>
    <w:rsid w:val="00CC2E8C"/>
    <w:rsid w:val="00CC2F1E"/>
    <w:rsid w:val="00CC333B"/>
    <w:rsid w:val="00CC4339"/>
    <w:rsid w:val="00CC449B"/>
    <w:rsid w:val="00CC5062"/>
    <w:rsid w:val="00CD00BE"/>
    <w:rsid w:val="00CD0546"/>
    <w:rsid w:val="00CD111F"/>
    <w:rsid w:val="00CD2104"/>
    <w:rsid w:val="00CD22EF"/>
    <w:rsid w:val="00CD2C7D"/>
    <w:rsid w:val="00CD3C55"/>
    <w:rsid w:val="00CD5F33"/>
    <w:rsid w:val="00CD6F57"/>
    <w:rsid w:val="00CE0267"/>
    <w:rsid w:val="00CE0541"/>
    <w:rsid w:val="00CE0FCB"/>
    <w:rsid w:val="00CE143E"/>
    <w:rsid w:val="00CE1BB2"/>
    <w:rsid w:val="00CE4547"/>
    <w:rsid w:val="00CE496F"/>
    <w:rsid w:val="00CE5783"/>
    <w:rsid w:val="00CE5C4D"/>
    <w:rsid w:val="00CE7093"/>
    <w:rsid w:val="00CE72FA"/>
    <w:rsid w:val="00CE77D2"/>
    <w:rsid w:val="00CF1A98"/>
    <w:rsid w:val="00CF36F6"/>
    <w:rsid w:val="00CF5AE1"/>
    <w:rsid w:val="00CF60A3"/>
    <w:rsid w:val="00CF6D77"/>
    <w:rsid w:val="00CF6F66"/>
    <w:rsid w:val="00D000F4"/>
    <w:rsid w:val="00D00386"/>
    <w:rsid w:val="00D01F61"/>
    <w:rsid w:val="00D02013"/>
    <w:rsid w:val="00D024EB"/>
    <w:rsid w:val="00D034D3"/>
    <w:rsid w:val="00D03B3A"/>
    <w:rsid w:val="00D03F0F"/>
    <w:rsid w:val="00D04877"/>
    <w:rsid w:val="00D0540B"/>
    <w:rsid w:val="00D05BC0"/>
    <w:rsid w:val="00D065AD"/>
    <w:rsid w:val="00D06809"/>
    <w:rsid w:val="00D06B95"/>
    <w:rsid w:val="00D073E5"/>
    <w:rsid w:val="00D07492"/>
    <w:rsid w:val="00D077D4"/>
    <w:rsid w:val="00D07F2F"/>
    <w:rsid w:val="00D10D8C"/>
    <w:rsid w:val="00D12264"/>
    <w:rsid w:val="00D123CE"/>
    <w:rsid w:val="00D136A4"/>
    <w:rsid w:val="00D1427E"/>
    <w:rsid w:val="00D144E4"/>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C4F"/>
    <w:rsid w:val="00D25D0B"/>
    <w:rsid w:val="00D25EE9"/>
    <w:rsid w:val="00D2603E"/>
    <w:rsid w:val="00D26B13"/>
    <w:rsid w:val="00D26CEF"/>
    <w:rsid w:val="00D2770E"/>
    <w:rsid w:val="00D30FD5"/>
    <w:rsid w:val="00D316D9"/>
    <w:rsid w:val="00D32A4E"/>
    <w:rsid w:val="00D330D7"/>
    <w:rsid w:val="00D3504E"/>
    <w:rsid w:val="00D35573"/>
    <w:rsid w:val="00D362AF"/>
    <w:rsid w:val="00D36EEE"/>
    <w:rsid w:val="00D37E9D"/>
    <w:rsid w:val="00D37F2C"/>
    <w:rsid w:val="00D40039"/>
    <w:rsid w:val="00D40967"/>
    <w:rsid w:val="00D413D9"/>
    <w:rsid w:val="00D41B53"/>
    <w:rsid w:val="00D439A9"/>
    <w:rsid w:val="00D471AA"/>
    <w:rsid w:val="00D4723A"/>
    <w:rsid w:val="00D47B0C"/>
    <w:rsid w:val="00D47DDF"/>
    <w:rsid w:val="00D50CA9"/>
    <w:rsid w:val="00D52707"/>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5C6B"/>
    <w:rsid w:val="00D65C87"/>
    <w:rsid w:val="00D66FB7"/>
    <w:rsid w:val="00D70880"/>
    <w:rsid w:val="00D70BB3"/>
    <w:rsid w:val="00D710BA"/>
    <w:rsid w:val="00D71CD7"/>
    <w:rsid w:val="00D73104"/>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625"/>
    <w:rsid w:val="00DA0953"/>
    <w:rsid w:val="00DA0CCB"/>
    <w:rsid w:val="00DA0D24"/>
    <w:rsid w:val="00DA12F0"/>
    <w:rsid w:val="00DA1734"/>
    <w:rsid w:val="00DA1948"/>
    <w:rsid w:val="00DA1C18"/>
    <w:rsid w:val="00DA2FCA"/>
    <w:rsid w:val="00DA307B"/>
    <w:rsid w:val="00DA3B43"/>
    <w:rsid w:val="00DA4EB2"/>
    <w:rsid w:val="00DA5770"/>
    <w:rsid w:val="00DA5E31"/>
    <w:rsid w:val="00DA630D"/>
    <w:rsid w:val="00DA7E1D"/>
    <w:rsid w:val="00DB183D"/>
    <w:rsid w:val="00DB3371"/>
    <w:rsid w:val="00DB7C17"/>
    <w:rsid w:val="00DC0F08"/>
    <w:rsid w:val="00DC14DB"/>
    <w:rsid w:val="00DC1BDC"/>
    <w:rsid w:val="00DC1C2E"/>
    <w:rsid w:val="00DC454C"/>
    <w:rsid w:val="00DC5326"/>
    <w:rsid w:val="00DC5748"/>
    <w:rsid w:val="00DC608B"/>
    <w:rsid w:val="00DC6911"/>
    <w:rsid w:val="00DC70BA"/>
    <w:rsid w:val="00DD00D2"/>
    <w:rsid w:val="00DD0E23"/>
    <w:rsid w:val="00DD2349"/>
    <w:rsid w:val="00DD4AE7"/>
    <w:rsid w:val="00DD4B3D"/>
    <w:rsid w:val="00DD571F"/>
    <w:rsid w:val="00DD5DCA"/>
    <w:rsid w:val="00DD60BA"/>
    <w:rsid w:val="00DD7804"/>
    <w:rsid w:val="00DD7B78"/>
    <w:rsid w:val="00DE0626"/>
    <w:rsid w:val="00DE07E2"/>
    <w:rsid w:val="00DE12ED"/>
    <w:rsid w:val="00DE1D19"/>
    <w:rsid w:val="00DE226A"/>
    <w:rsid w:val="00DE2459"/>
    <w:rsid w:val="00DE4008"/>
    <w:rsid w:val="00DE570C"/>
    <w:rsid w:val="00DE71F7"/>
    <w:rsid w:val="00DE7740"/>
    <w:rsid w:val="00DE7B5A"/>
    <w:rsid w:val="00DF13CE"/>
    <w:rsid w:val="00DF2AAE"/>
    <w:rsid w:val="00DF32C0"/>
    <w:rsid w:val="00DF3D3F"/>
    <w:rsid w:val="00DF46C7"/>
    <w:rsid w:val="00DF48B6"/>
    <w:rsid w:val="00DF5671"/>
    <w:rsid w:val="00DF5A87"/>
    <w:rsid w:val="00DF6147"/>
    <w:rsid w:val="00DF7109"/>
    <w:rsid w:val="00DF72FC"/>
    <w:rsid w:val="00DF7372"/>
    <w:rsid w:val="00DF7489"/>
    <w:rsid w:val="00E00702"/>
    <w:rsid w:val="00E01699"/>
    <w:rsid w:val="00E01A4F"/>
    <w:rsid w:val="00E020CD"/>
    <w:rsid w:val="00E027B0"/>
    <w:rsid w:val="00E04446"/>
    <w:rsid w:val="00E046E7"/>
    <w:rsid w:val="00E0538E"/>
    <w:rsid w:val="00E05B5E"/>
    <w:rsid w:val="00E063C6"/>
    <w:rsid w:val="00E064C3"/>
    <w:rsid w:val="00E0666E"/>
    <w:rsid w:val="00E076C8"/>
    <w:rsid w:val="00E11379"/>
    <w:rsid w:val="00E129A7"/>
    <w:rsid w:val="00E14D39"/>
    <w:rsid w:val="00E16061"/>
    <w:rsid w:val="00E165CB"/>
    <w:rsid w:val="00E16E48"/>
    <w:rsid w:val="00E21581"/>
    <w:rsid w:val="00E2209F"/>
    <w:rsid w:val="00E22369"/>
    <w:rsid w:val="00E23612"/>
    <w:rsid w:val="00E23AE9"/>
    <w:rsid w:val="00E253D5"/>
    <w:rsid w:val="00E26EC0"/>
    <w:rsid w:val="00E270A2"/>
    <w:rsid w:val="00E275CB"/>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0F"/>
    <w:rsid w:val="00E45383"/>
    <w:rsid w:val="00E463A9"/>
    <w:rsid w:val="00E47930"/>
    <w:rsid w:val="00E47D96"/>
    <w:rsid w:val="00E50E89"/>
    <w:rsid w:val="00E528E0"/>
    <w:rsid w:val="00E52F72"/>
    <w:rsid w:val="00E531B4"/>
    <w:rsid w:val="00E56163"/>
    <w:rsid w:val="00E56B3B"/>
    <w:rsid w:val="00E60241"/>
    <w:rsid w:val="00E61579"/>
    <w:rsid w:val="00E62EED"/>
    <w:rsid w:val="00E642AF"/>
    <w:rsid w:val="00E65293"/>
    <w:rsid w:val="00E67363"/>
    <w:rsid w:val="00E67849"/>
    <w:rsid w:val="00E72542"/>
    <w:rsid w:val="00E72A6C"/>
    <w:rsid w:val="00E72D80"/>
    <w:rsid w:val="00E7388F"/>
    <w:rsid w:val="00E738F5"/>
    <w:rsid w:val="00E744C5"/>
    <w:rsid w:val="00E74917"/>
    <w:rsid w:val="00E7541C"/>
    <w:rsid w:val="00E81A30"/>
    <w:rsid w:val="00E81E86"/>
    <w:rsid w:val="00E824DE"/>
    <w:rsid w:val="00E84106"/>
    <w:rsid w:val="00E857B8"/>
    <w:rsid w:val="00E86A6C"/>
    <w:rsid w:val="00E90AE3"/>
    <w:rsid w:val="00E91F36"/>
    <w:rsid w:val="00E965E7"/>
    <w:rsid w:val="00E96B9F"/>
    <w:rsid w:val="00E96CE1"/>
    <w:rsid w:val="00EA1596"/>
    <w:rsid w:val="00EA22C7"/>
    <w:rsid w:val="00EA2313"/>
    <w:rsid w:val="00EA2F46"/>
    <w:rsid w:val="00EA34F9"/>
    <w:rsid w:val="00EA4951"/>
    <w:rsid w:val="00EA49C1"/>
    <w:rsid w:val="00EA4D1D"/>
    <w:rsid w:val="00EA5700"/>
    <w:rsid w:val="00EB1CBE"/>
    <w:rsid w:val="00EB369E"/>
    <w:rsid w:val="00EB5E2E"/>
    <w:rsid w:val="00EB5EFA"/>
    <w:rsid w:val="00EC1133"/>
    <w:rsid w:val="00EC2FD0"/>
    <w:rsid w:val="00EC317E"/>
    <w:rsid w:val="00EC3C75"/>
    <w:rsid w:val="00EC475D"/>
    <w:rsid w:val="00EC6EB8"/>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23C"/>
    <w:rsid w:val="00EF6A22"/>
    <w:rsid w:val="00EF6DB0"/>
    <w:rsid w:val="00EF6DD7"/>
    <w:rsid w:val="00EF7B27"/>
    <w:rsid w:val="00F00626"/>
    <w:rsid w:val="00F01509"/>
    <w:rsid w:val="00F01719"/>
    <w:rsid w:val="00F02D4C"/>
    <w:rsid w:val="00F03902"/>
    <w:rsid w:val="00F054B1"/>
    <w:rsid w:val="00F076FC"/>
    <w:rsid w:val="00F10D59"/>
    <w:rsid w:val="00F12118"/>
    <w:rsid w:val="00F128C8"/>
    <w:rsid w:val="00F12F4E"/>
    <w:rsid w:val="00F13424"/>
    <w:rsid w:val="00F13F16"/>
    <w:rsid w:val="00F1421B"/>
    <w:rsid w:val="00F151AB"/>
    <w:rsid w:val="00F15FA8"/>
    <w:rsid w:val="00F1606C"/>
    <w:rsid w:val="00F169E0"/>
    <w:rsid w:val="00F16DC2"/>
    <w:rsid w:val="00F1771F"/>
    <w:rsid w:val="00F17D61"/>
    <w:rsid w:val="00F24715"/>
    <w:rsid w:val="00F248F9"/>
    <w:rsid w:val="00F31FAB"/>
    <w:rsid w:val="00F32829"/>
    <w:rsid w:val="00F355BF"/>
    <w:rsid w:val="00F358CC"/>
    <w:rsid w:val="00F373DC"/>
    <w:rsid w:val="00F40DB2"/>
    <w:rsid w:val="00F4213E"/>
    <w:rsid w:val="00F42B73"/>
    <w:rsid w:val="00F4348B"/>
    <w:rsid w:val="00F4437E"/>
    <w:rsid w:val="00F44E93"/>
    <w:rsid w:val="00F46463"/>
    <w:rsid w:val="00F4705B"/>
    <w:rsid w:val="00F47B48"/>
    <w:rsid w:val="00F47FDF"/>
    <w:rsid w:val="00F5054A"/>
    <w:rsid w:val="00F5207C"/>
    <w:rsid w:val="00F520F4"/>
    <w:rsid w:val="00F5281A"/>
    <w:rsid w:val="00F529C7"/>
    <w:rsid w:val="00F53FD0"/>
    <w:rsid w:val="00F54113"/>
    <w:rsid w:val="00F541D1"/>
    <w:rsid w:val="00F5451D"/>
    <w:rsid w:val="00F5455B"/>
    <w:rsid w:val="00F54DF0"/>
    <w:rsid w:val="00F5518E"/>
    <w:rsid w:val="00F55B22"/>
    <w:rsid w:val="00F562DC"/>
    <w:rsid w:val="00F56C75"/>
    <w:rsid w:val="00F602E9"/>
    <w:rsid w:val="00F60F62"/>
    <w:rsid w:val="00F614B7"/>
    <w:rsid w:val="00F61BD3"/>
    <w:rsid w:val="00F6343A"/>
    <w:rsid w:val="00F64392"/>
    <w:rsid w:val="00F64ECE"/>
    <w:rsid w:val="00F64F72"/>
    <w:rsid w:val="00F65CE5"/>
    <w:rsid w:val="00F65D73"/>
    <w:rsid w:val="00F66A78"/>
    <w:rsid w:val="00F66F46"/>
    <w:rsid w:val="00F6781D"/>
    <w:rsid w:val="00F67D75"/>
    <w:rsid w:val="00F703ED"/>
    <w:rsid w:val="00F70ABF"/>
    <w:rsid w:val="00F7227E"/>
    <w:rsid w:val="00F7400B"/>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B87"/>
    <w:rsid w:val="00FC44A1"/>
    <w:rsid w:val="00FC4790"/>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4CE9"/>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PARRAFO"/>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rsid w:val="00180A48"/>
    <w:rPr>
      <w:lang w:val="es-ES" w:eastAsia="es-ES"/>
    </w:rPr>
  </w:style>
  <w:style w:type="character" w:customStyle="1" w:styleId="EncabezadoCar">
    <w:name w:val="Encabezado Car"/>
    <w:link w:val="Encabezado"/>
    <w:uiPriority w:val="99"/>
    <w:rsid w:val="006D7A74"/>
    <w:rPr>
      <w:sz w:val="24"/>
      <w:szCs w:val="24"/>
      <w:lang w:val="es-ES" w:eastAsia="es-ES"/>
    </w:rPr>
  </w:style>
  <w:style w:type="character" w:customStyle="1" w:styleId="PiedepginaCar">
    <w:name w:val="Pie de página Car"/>
    <w:link w:val="Piedepgina"/>
    <w:uiPriority w:val="99"/>
    <w:rsid w:val="00657319"/>
    <w:rPr>
      <w:sz w:val="24"/>
      <w:szCs w:val="24"/>
      <w:lang w:val="es-ES" w:eastAsia="es-ES"/>
    </w:rPr>
  </w:style>
  <w:style w:type="character" w:customStyle="1" w:styleId="PrrafodelistaCar">
    <w:name w:val="Párrafo de lista Car"/>
    <w:aliases w:val="PARRAFO Car"/>
    <w:link w:val="Prrafodelista"/>
    <w:uiPriority w:val="34"/>
    <w:locked/>
    <w:rsid w:val="005F2A3A"/>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PARRAFO"/>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rsid w:val="00180A48"/>
    <w:rPr>
      <w:lang w:val="es-ES" w:eastAsia="es-ES"/>
    </w:rPr>
  </w:style>
  <w:style w:type="character" w:customStyle="1" w:styleId="EncabezadoCar">
    <w:name w:val="Encabezado Car"/>
    <w:link w:val="Encabezado"/>
    <w:uiPriority w:val="99"/>
    <w:rsid w:val="006D7A74"/>
    <w:rPr>
      <w:sz w:val="24"/>
      <w:szCs w:val="24"/>
      <w:lang w:val="es-ES" w:eastAsia="es-ES"/>
    </w:rPr>
  </w:style>
  <w:style w:type="character" w:customStyle="1" w:styleId="PiedepginaCar">
    <w:name w:val="Pie de página Car"/>
    <w:link w:val="Piedepgina"/>
    <w:uiPriority w:val="99"/>
    <w:rsid w:val="00657319"/>
    <w:rPr>
      <w:sz w:val="24"/>
      <w:szCs w:val="24"/>
      <w:lang w:val="es-ES" w:eastAsia="es-ES"/>
    </w:rPr>
  </w:style>
  <w:style w:type="character" w:customStyle="1" w:styleId="PrrafodelistaCar">
    <w:name w:val="Párrafo de lista Car"/>
    <w:aliases w:val="PARRAFO Car"/>
    <w:link w:val="Prrafodelista"/>
    <w:uiPriority w:val="34"/>
    <w:locked/>
    <w:rsid w:val="005F2A3A"/>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2914858">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0755125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69218696">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38054586">
      <w:bodyDiv w:val="1"/>
      <w:marLeft w:val="0"/>
      <w:marRight w:val="0"/>
      <w:marTop w:val="0"/>
      <w:marBottom w:val="0"/>
      <w:divBdr>
        <w:top w:val="none" w:sz="0" w:space="0" w:color="auto"/>
        <w:left w:val="none" w:sz="0" w:space="0" w:color="auto"/>
        <w:bottom w:val="none" w:sz="0" w:space="0" w:color="auto"/>
        <w:right w:val="none" w:sz="0" w:space="0" w:color="auto"/>
      </w:divBdr>
    </w:div>
    <w:div w:id="251163848">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81569914">
      <w:bodyDiv w:val="1"/>
      <w:marLeft w:val="0"/>
      <w:marRight w:val="0"/>
      <w:marTop w:val="0"/>
      <w:marBottom w:val="0"/>
      <w:divBdr>
        <w:top w:val="none" w:sz="0" w:space="0" w:color="auto"/>
        <w:left w:val="none" w:sz="0" w:space="0" w:color="auto"/>
        <w:bottom w:val="none" w:sz="0" w:space="0" w:color="auto"/>
        <w:right w:val="none" w:sz="0" w:space="0" w:color="auto"/>
      </w:divBdr>
    </w:div>
    <w:div w:id="345987415">
      <w:bodyDiv w:val="1"/>
      <w:marLeft w:val="0"/>
      <w:marRight w:val="0"/>
      <w:marTop w:val="0"/>
      <w:marBottom w:val="0"/>
      <w:divBdr>
        <w:top w:val="none" w:sz="0" w:space="0" w:color="auto"/>
        <w:left w:val="none" w:sz="0" w:space="0" w:color="auto"/>
        <w:bottom w:val="none" w:sz="0" w:space="0" w:color="auto"/>
        <w:right w:val="none" w:sz="0" w:space="0" w:color="auto"/>
      </w:divBdr>
    </w:div>
    <w:div w:id="373115207">
      <w:bodyDiv w:val="1"/>
      <w:marLeft w:val="0"/>
      <w:marRight w:val="0"/>
      <w:marTop w:val="0"/>
      <w:marBottom w:val="0"/>
      <w:divBdr>
        <w:top w:val="none" w:sz="0" w:space="0" w:color="auto"/>
        <w:left w:val="none" w:sz="0" w:space="0" w:color="auto"/>
        <w:bottom w:val="none" w:sz="0" w:space="0" w:color="auto"/>
        <w:right w:val="none" w:sz="0" w:space="0" w:color="auto"/>
      </w:divBdr>
    </w:div>
    <w:div w:id="387921366">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1976436">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499123614">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0122402">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0864792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6514717">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11021912">
      <w:bodyDiv w:val="1"/>
      <w:marLeft w:val="0"/>
      <w:marRight w:val="0"/>
      <w:marTop w:val="0"/>
      <w:marBottom w:val="0"/>
      <w:divBdr>
        <w:top w:val="none" w:sz="0" w:space="0" w:color="auto"/>
        <w:left w:val="none" w:sz="0" w:space="0" w:color="auto"/>
        <w:bottom w:val="none" w:sz="0" w:space="0" w:color="auto"/>
        <w:right w:val="none" w:sz="0" w:space="0" w:color="auto"/>
      </w:divBdr>
    </w:div>
    <w:div w:id="841699141">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0581779">
      <w:bodyDiv w:val="1"/>
      <w:marLeft w:val="0"/>
      <w:marRight w:val="0"/>
      <w:marTop w:val="0"/>
      <w:marBottom w:val="0"/>
      <w:divBdr>
        <w:top w:val="none" w:sz="0" w:space="0" w:color="auto"/>
        <w:left w:val="none" w:sz="0" w:space="0" w:color="auto"/>
        <w:bottom w:val="none" w:sz="0" w:space="0" w:color="auto"/>
        <w:right w:val="none" w:sz="0" w:space="0" w:color="auto"/>
      </w:divBdr>
    </w:div>
    <w:div w:id="91674507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28974763">
      <w:bodyDiv w:val="1"/>
      <w:marLeft w:val="0"/>
      <w:marRight w:val="0"/>
      <w:marTop w:val="0"/>
      <w:marBottom w:val="0"/>
      <w:divBdr>
        <w:top w:val="none" w:sz="0" w:space="0" w:color="auto"/>
        <w:left w:val="none" w:sz="0" w:space="0" w:color="auto"/>
        <w:bottom w:val="none" w:sz="0" w:space="0" w:color="auto"/>
        <w:right w:val="none" w:sz="0" w:space="0" w:color="auto"/>
      </w:divBdr>
    </w:div>
    <w:div w:id="931671591">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69046593">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98003398">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35544765">
      <w:bodyDiv w:val="1"/>
      <w:marLeft w:val="0"/>
      <w:marRight w:val="0"/>
      <w:marTop w:val="0"/>
      <w:marBottom w:val="0"/>
      <w:divBdr>
        <w:top w:val="none" w:sz="0" w:space="0" w:color="auto"/>
        <w:left w:val="none" w:sz="0" w:space="0" w:color="auto"/>
        <w:bottom w:val="none" w:sz="0" w:space="0" w:color="auto"/>
        <w:right w:val="none" w:sz="0" w:space="0" w:color="auto"/>
      </w:divBdr>
    </w:div>
    <w:div w:id="1039817122">
      <w:bodyDiv w:val="1"/>
      <w:marLeft w:val="0"/>
      <w:marRight w:val="0"/>
      <w:marTop w:val="0"/>
      <w:marBottom w:val="0"/>
      <w:divBdr>
        <w:top w:val="none" w:sz="0" w:space="0" w:color="auto"/>
        <w:left w:val="none" w:sz="0" w:space="0" w:color="auto"/>
        <w:bottom w:val="none" w:sz="0" w:space="0" w:color="auto"/>
        <w:right w:val="none" w:sz="0" w:space="0" w:color="auto"/>
      </w:divBdr>
    </w:div>
    <w:div w:id="1084843352">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1367191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80506034">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5358979">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7979029">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26935460">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2434755">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20518284">
      <w:bodyDiv w:val="1"/>
      <w:marLeft w:val="0"/>
      <w:marRight w:val="0"/>
      <w:marTop w:val="0"/>
      <w:marBottom w:val="0"/>
      <w:divBdr>
        <w:top w:val="none" w:sz="0" w:space="0" w:color="auto"/>
        <w:left w:val="none" w:sz="0" w:space="0" w:color="auto"/>
        <w:bottom w:val="none" w:sz="0" w:space="0" w:color="auto"/>
        <w:right w:val="none" w:sz="0" w:space="0" w:color="auto"/>
      </w:divBdr>
    </w:div>
    <w:div w:id="1428619821">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37229267">
      <w:bodyDiv w:val="1"/>
      <w:marLeft w:val="0"/>
      <w:marRight w:val="0"/>
      <w:marTop w:val="0"/>
      <w:marBottom w:val="0"/>
      <w:divBdr>
        <w:top w:val="none" w:sz="0" w:space="0" w:color="auto"/>
        <w:left w:val="none" w:sz="0" w:space="0" w:color="auto"/>
        <w:bottom w:val="none" w:sz="0" w:space="0" w:color="auto"/>
        <w:right w:val="none" w:sz="0" w:space="0" w:color="auto"/>
      </w:divBdr>
    </w:div>
    <w:div w:id="154410167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0526329">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8022802">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37700019">
      <w:bodyDiv w:val="1"/>
      <w:marLeft w:val="0"/>
      <w:marRight w:val="0"/>
      <w:marTop w:val="0"/>
      <w:marBottom w:val="0"/>
      <w:divBdr>
        <w:top w:val="none" w:sz="0" w:space="0" w:color="auto"/>
        <w:left w:val="none" w:sz="0" w:space="0" w:color="auto"/>
        <w:bottom w:val="none" w:sz="0" w:space="0" w:color="auto"/>
        <w:right w:val="none" w:sz="0" w:space="0" w:color="auto"/>
      </w:divBdr>
    </w:div>
    <w:div w:id="1762216546">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59613470">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6863261">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70935823">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24821853">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71920721">
      <w:bodyDiv w:val="1"/>
      <w:marLeft w:val="0"/>
      <w:marRight w:val="0"/>
      <w:marTop w:val="0"/>
      <w:marBottom w:val="0"/>
      <w:divBdr>
        <w:top w:val="none" w:sz="0" w:space="0" w:color="auto"/>
        <w:left w:val="none" w:sz="0" w:space="0" w:color="auto"/>
        <w:bottom w:val="none" w:sz="0" w:space="0" w:color="auto"/>
        <w:right w:val="none" w:sz="0" w:space="0" w:color="auto"/>
      </w:divBdr>
    </w:div>
    <w:div w:id="2073850001">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77B30-8EDE-4A59-960D-8DABE5C72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3942</Words>
  <Characters>21686</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25577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YPFB </cp:lastModifiedBy>
  <cp:revision>5</cp:revision>
  <cp:lastPrinted>2017-05-10T12:41:00Z</cp:lastPrinted>
  <dcterms:created xsi:type="dcterms:W3CDTF">2017-06-20T22:07:00Z</dcterms:created>
  <dcterms:modified xsi:type="dcterms:W3CDTF">2017-08-17T21:00:00Z</dcterms:modified>
</cp:coreProperties>
</file>