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72F2D" w:rsidRDefault="00A72F2D" w:rsidP="00B37050">
      <w:pPr>
        <w:pStyle w:val="Norma"/>
        <w:spacing w:line="240" w:lineRule="auto"/>
        <w:rPr>
          <w:rFonts w:asciiTheme="minorHAnsi" w:hAnsiTheme="minorHAnsi" w:cstheme="minorHAnsi"/>
        </w:rPr>
      </w:pPr>
      <w:r>
        <w:rPr>
          <w:rFonts w:ascii="Century Gothic" w:hAnsi="Century Gothic"/>
          <w:b/>
          <w:noProof/>
          <w:lang w:val="es-ES" w:eastAsia="es-ES"/>
        </w:rPr>
        <w:drawing>
          <wp:anchor distT="0" distB="0" distL="114300" distR="114300" simplePos="0" relativeHeight="251659776" behindDoc="0" locked="0" layoutInCell="1" allowOverlap="1" wp14:anchorId="1BE7E78A" wp14:editId="2AAA5BE5">
            <wp:simplePos x="0" y="0"/>
            <wp:positionH relativeFrom="column">
              <wp:posOffset>56677</wp:posOffset>
            </wp:positionH>
            <wp:positionV relativeFrom="page">
              <wp:posOffset>942975</wp:posOffset>
            </wp:positionV>
            <wp:extent cx="819150" cy="556260"/>
            <wp:effectExtent l="0" t="0" r="0" b="0"/>
            <wp:wrapSquare wrapText="bothSides"/>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E4B25" w:rsidRDefault="00616E49" w:rsidP="00B37050">
      <w:pPr>
        <w:pStyle w:val="Norma"/>
        <w:spacing w:line="240" w:lineRule="auto"/>
        <w:rPr>
          <w:rFonts w:asciiTheme="minorHAnsi" w:hAnsiTheme="minorHAnsi" w:cstheme="minorHAnsi"/>
        </w:rPr>
      </w:pPr>
      <w:r w:rsidRPr="00A72210">
        <w:rPr>
          <w:rFonts w:asciiTheme="minorHAnsi" w:hAnsiTheme="minorHAnsi" w:cstheme="minorHAnsi"/>
          <w:noProof/>
          <w:lang w:val="es-ES" w:eastAsia="es-ES"/>
        </w:rPr>
        <mc:AlternateContent>
          <mc:Choice Requires="wps">
            <w:drawing>
              <wp:anchor distT="0" distB="0" distL="114300" distR="114300" simplePos="0" relativeHeight="251660800" behindDoc="0" locked="0" layoutInCell="1" allowOverlap="1" wp14:anchorId="5ABD5E98" wp14:editId="2DE2DED0">
                <wp:simplePos x="0" y="0"/>
                <wp:positionH relativeFrom="margin">
                  <wp:align>center</wp:align>
                </wp:positionH>
                <wp:positionV relativeFrom="paragraph">
                  <wp:posOffset>345522</wp:posOffset>
                </wp:positionV>
                <wp:extent cx="6049645" cy="6757060"/>
                <wp:effectExtent l="0" t="0" r="103505" b="10096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49645" cy="675706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7E7C61" w:rsidRDefault="007E7C61"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7E7C61" w:rsidRDefault="007E7C61" w:rsidP="00B8304E">
                            <w:pPr>
                              <w:ind w:left="142"/>
                              <w:jc w:val="center"/>
                              <w:rPr>
                                <w:rFonts w:ascii="Verdana" w:hAnsi="Verdana"/>
                                <w:b/>
                              </w:rPr>
                            </w:pPr>
                          </w:p>
                          <w:p w:rsidR="007E7C61" w:rsidRDefault="007E7C61" w:rsidP="00B8304E">
                            <w:pPr>
                              <w:ind w:left="142"/>
                              <w:jc w:val="center"/>
                              <w:rPr>
                                <w:rFonts w:ascii="Century Gothic" w:hAnsi="Century Gothic" w:cs="Arial"/>
                                <w:b/>
                                <w:sz w:val="32"/>
                                <w:szCs w:val="32"/>
                                <w:lang w:val="es-MX"/>
                              </w:rPr>
                            </w:pPr>
                            <w:r>
                              <w:rPr>
                                <w:rFonts w:ascii="Century Gothic" w:hAnsi="Century Gothic"/>
                                <w:b/>
                                <w:noProof/>
                                <w:lang w:eastAsia="es-ES"/>
                              </w:rPr>
                              <w:drawing>
                                <wp:inline distT="0" distB="0" distL="0" distR="0" wp14:anchorId="17735C03" wp14:editId="3F9D91F7">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7E7C61" w:rsidRPr="00103622" w:rsidRDefault="007E7C61" w:rsidP="00B8304E">
                            <w:pPr>
                              <w:ind w:left="142"/>
                              <w:jc w:val="center"/>
                              <w:rPr>
                                <w:rFonts w:ascii="Century Gothic" w:hAnsi="Century Gothic" w:cs="Arial"/>
                                <w:b/>
                                <w:sz w:val="32"/>
                                <w:szCs w:val="32"/>
                                <w:lang w:val="es-MX"/>
                              </w:rPr>
                            </w:pPr>
                          </w:p>
                          <w:p w:rsidR="007E7C61" w:rsidRPr="00103622" w:rsidRDefault="007E7C61"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7E7C61" w:rsidRDefault="007E7C61"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7E7C61" w:rsidRDefault="007E7C61" w:rsidP="00B8304E">
                            <w:pPr>
                              <w:jc w:val="center"/>
                              <w:rPr>
                                <w:rFonts w:ascii="Century Gothic" w:hAnsi="Century Gothic" w:cs="Arial"/>
                                <w:b/>
                                <w:sz w:val="28"/>
                                <w:szCs w:val="32"/>
                              </w:rPr>
                            </w:pPr>
                            <w:bookmarkStart w:id="0" w:name="_GoBack"/>
                            <w:bookmarkEnd w:id="0"/>
                          </w:p>
                          <w:p w:rsidR="007E7C61" w:rsidRDefault="007E7C61" w:rsidP="00B8304E">
                            <w:pPr>
                              <w:jc w:val="center"/>
                              <w:rPr>
                                <w:rFonts w:ascii="Century Gothic" w:hAnsi="Century Gothic" w:cs="Arial"/>
                                <w:b/>
                                <w:sz w:val="28"/>
                                <w:szCs w:val="32"/>
                              </w:rPr>
                            </w:pPr>
                          </w:p>
                          <w:p w:rsidR="007E7C61" w:rsidRPr="00D94CE2" w:rsidRDefault="007E7C61"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7E7C61" w:rsidRPr="00D94CE2" w:rsidRDefault="007E7C61"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7E7C61" w:rsidRPr="00F40D69" w:rsidRDefault="007E7C61" w:rsidP="00B8304E">
                            <w:pPr>
                              <w:ind w:left="142"/>
                              <w:jc w:val="center"/>
                              <w:rPr>
                                <w:rFonts w:ascii="Century Gothic" w:hAnsi="Century Gothic" w:cs="Arial"/>
                                <w:b/>
                                <w:sz w:val="28"/>
                                <w:szCs w:val="28"/>
                              </w:rPr>
                            </w:pPr>
                          </w:p>
                          <w:p w:rsidR="007E7C61" w:rsidRDefault="007E7C61" w:rsidP="00B8304E">
                            <w:pPr>
                              <w:ind w:left="142"/>
                              <w:jc w:val="center"/>
                              <w:rPr>
                                <w:rFonts w:ascii="Century Gothic" w:hAnsi="Century Gothic" w:cs="Arial"/>
                                <w:b/>
                                <w:sz w:val="28"/>
                                <w:szCs w:val="28"/>
                                <w:lang w:val="es-MX"/>
                              </w:rPr>
                            </w:pPr>
                          </w:p>
                          <w:p w:rsidR="007E7C61" w:rsidRPr="00103622" w:rsidRDefault="007E7C61"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7E7C61" w:rsidRPr="005F6C94" w:rsidRDefault="007E7C61" w:rsidP="00B8304E">
                            <w:pPr>
                              <w:ind w:left="142"/>
                              <w:rPr>
                                <w:rFonts w:ascii="Century Gothic" w:hAnsi="Century Gothic"/>
                                <w:b/>
                                <w:sz w:val="28"/>
                                <w:szCs w:val="28"/>
                                <w:lang w:val="es-MX"/>
                              </w:rPr>
                            </w:pPr>
                          </w:p>
                          <w:p w:rsidR="007E7C61" w:rsidRPr="008F04BB" w:rsidRDefault="007E7C61" w:rsidP="008F04BB">
                            <w:pPr>
                              <w:jc w:val="center"/>
                              <w:rPr>
                                <w:rFonts w:ascii="Century Gothic" w:hAnsi="Century Gothic" w:cs="Century Gothic"/>
                                <w:b/>
                                <w:bCs/>
                                <w:sz w:val="28"/>
                                <w:szCs w:val="28"/>
                              </w:rPr>
                            </w:pPr>
                            <w:r>
                              <w:rPr>
                                <w:rFonts w:ascii="Century Gothic" w:hAnsi="Century Gothic" w:cs="Century Gothic"/>
                                <w:b/>
                                <w:bCs/>
                                <w:color w:val="000000"/>
                                <w:sz w:val="28"/>
                                <w:szCs w:val="28"/>
                              </w:rPr>
                              <w:t xml:space="preserve">OBJETO: </w:t>
                            </w:r>
                            <w:r w:rsidRPr="008F04BB">
                              <w:rPr>
                                <w:rFonts w:ascii="Century Gothic" w:hAnsi="Century Gothic" w:cs="Century Gothic"/>
                                <w:b/>
                                <w:bCs/>
                                <w:sz w:val="28"/>
                                <w:szCs w:val="28"/>
                              </w:rPr>
                              <w:t>CALIBRACIÓN DE INSTRUMENTOS DE CAMPO Y CALIBRACIÓN DE EQUIPOS PATRONES DE LABORATORIO DE CALIBRACIÓN</w:t>
                            </w:r>
                          </w:p>
                          <w:p w:rsidR="007E7C61" w:rsidRPr="00D94CE2" w:rsidRDefault="007E7C61" w:rsidP="00B8304E">
                            <w:pPr>
                              <w:jc w:val="center"/>
                              <w:rPr>
                                <w:rFonts w:ascii="Century Gothic" w:hAnsi="Century Gothic" w:cs="Century Gothic"/>
                                <w:b/>
                                <w:bCs/>
                                <w:color w:val="FF0000"/>
                                <w:sz w:val="28"/>
                                <w:szCs w:val="28"/>
                              </w:rPr>
                            </w:pPr>
                          </w:p>
                          <w:p w:rsidR="007E7C61" w:rsidRPr="00B40B41" w:rsidRDefault="007E7C61" w:rsidP="00B8304E">
                            <w:pPr>
                              <w:jc w:val="center"/>
                              <w:rPr>
                                <w:rFonts w:ascii="Century Gothic" w:hAnsi="Century Gothic" w:cs="Century Gothic"/>
                                <w:b/>
                                <w:bCs/>
                                <w:sz w:val="28"/>
                                <w:szCs w:val="28"/>
                              </w:rPr>
                            </w:pPr>
                            <w:r w:rsidRPr="00B40B41">
                              <w:rPr>
                                <w:rFonts w:ascii="Century Gothic" w:hAnsi="Century Gothic" w:cs="Century Gothic"/>
                                <w:b/>
                                <w:bCs/>
                                <w:sz w:val="28"/>
                                <w:szCs w:val="28"/>
                              </w:rPr>
                              <w:t>CODIGO: GCC-CDL-CMCH-39-17</w:t>
                            </w:r>
                          </w:p>
                          <w:p w:rsidR="007E7C61" w:rsidRPr="00D94CE2" w:rsidRDefault="007E7C61" w:rsidP="00B8304E">
                            <w:pPr>
                              <w:jc w:val="center"/>
                              <w:rPr>
                                <w:rFonts w:ascii="Century Gothic" w:hAnsi="Century Gothic" w:cs="Century Gothic"/>
                                <w:b/>
                                <w:bCs/>
                                <w:color w:val="FF0000"/>
                                <w:sz w:val="28"/>
                                <w:szCs w:val="28"/>
                              </w:rPr>
                            </w:pPr>
                          </w:p>
                          <w:p w:rsidR="007E7C61" w:rsidRPr="00D94CE2" w:rsidRDefault="007E7C61" w:rsidP="00B8304E">
                            <w:pPr>
                              <w:jc w:val="center"/>
                              <w:rPr>
                                <w:rFonts w:ascii="Century Gothic" w:hAnsi="Century Gothic" w:cs="Century Gothic"/>
                                <w:b/>
                                <w:bCs/>
                                <w:color w:val="FF0000"/>
                                <w:sz w:val="28"/>
                                <w:szCs w:val="28"/>
                              </w:rPr>
                            </w:pPr>
                          </w:p>
                          <w:p w:rsidR="007E7C61" w:rsidRPr="008F04BB" w:rsidRDefault="007E7C61" w:rsidP="00B8304E">
                            <w:pPr>
                              <w:jc w:val="center"/>
                              <w:rPr>
                                <w:rFonts w:ascii="Century Gothic" w:hAnsi="Century Gothic"/>
                                <w:b/>
                                <w:sz w:val="28"/>
                                <w:szCs w:val="28"/>
                                <w:lang w:val="es-ES_tradnl"/>
                              </w:rPr>
                            </w:pPr>
                            <w:r w:rsidRPr="008F04BB">
                              <w:rPr>
                                <w:rFonts w:ascii="Century Gothic" w:hAnsi="Century Gothic" w:cs="Century Gothic"/>
                                <w:b/>
                                <w:bCs/>
                                <w:sz w:val="28"/>
                                <w:szCs w:val="28"/>
                              </w:rPr>
                              <w:t>SEGUNDA CONVOCATORIA</w:t>
                            </w:r>
                          </w:p>
                          <w:p w:rsidR="007E7C61" w:rsidRPr="00103622" w:rsidRDefault="007E7C61" w:rsidP="00B8304E">
                            <w:pPr>
                              <w:jc w:val="center"/>
                              <w:rPr>
                                <w:rFonts w:ascii="Century Gothic" w:hAnsi="Century Gothic"/>
                                <w:sz w:val="32"/>
                                <w:szCs w:val="32"/>
                                <w:lang w:val="es-ES_tradnl"/>
                              </w:rPr>
                            </w:pPr>
                          </w:p>
                          <w:p w:rsidR="007E7C61" w:rsidRPr="00103622" w:rsidRDefault="007E7C61" w:rsidP="00B8304E">
                            <w:pPr>
                              <w:ind w:right="930"/>
                              <w:jc w:val="center"/>
                              <w:rPr>
                                <w:rFonts w:ascii="Century Gothic" w:hAnsi="Century Gothic"/>
                                <w:sz w:val="32"/>
                                <w:szCs w:val="32"/>
                                <w:lang w:val="es-ES_tradnl"/>
                              </w:rPr>
                            </w:pPr>
                          </w:p>
                          <w:p w:rsidR="007E7C61" w:rsidRPr="00103622" w:rsidRDefault="007E7C61" w:rsidP="00B8304E">
                            <w:pPr>
                              <w:ind w:right="930"/>
                              <w:jc w:val="center"/>
                              <w:rPr>
                                <w:rFonts w:ascii="Century Gothic" w:hAnsi="Century Gothic"/>
                                <w:sz w:val="32"/>
                                <w:szCs w:val="32"/>
                                <w:lang w:val="es-ES_tradnl"/>
                              </w:rPr>
                            </w:pPr>
                          </w:p>
                          <w:p w:rsidR="007E7C61" w:rsidRDefault="007E7C61" w:rsidP="00B8304E">
                            <w:pPr>
                              <w:ind w:right="930"/>
                              <w:jc w:val="center"/>
                              <w:rPr>
                                <w:rFonts w:ascii="Century Gothic" w:hAnsi="Century Gothic"/>
                                <w:lang w:val="es-ES_tradnl"/>
                              </w:rPr>
                            </w:pPr>
                          </w:p>
                          <w:p w:rsidR="007E7C61" w:rsidRPr="009C5A35" w:rsidRDefault="007E7C61" w:rsidP="00B8304E">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ABD5E98" id="AutoShape 2" o:spid="_x0000_s1026" style="position:absolute;margin-left:0;margin-top:27.2pt;width:476.35pt;height:532.05pt;z-index:25166080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">
                <v:shadow on="t" color="#333" offset="6pt,6pt"/>
                <v:textbox>
                  <w:txbxContent>
                    <w:p w:rsidR="007E7C61" w:rsidRDefault="007E7C61"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7E7C61" w:rsidRDefault="007E7C61" w:rsidP="00B8304E">
                      <w:pPr>
                        <w:ind w:left="142"/>
                        <w:jc w:val="center"/>
                        <w:rPr>
                          <w:rFonts w:ascii="Verdana" w:hAnsi="Verdana"/>
                          <w:b/>
                        </w:rPr>
                      </w:pPr>
                    </w:p>
                    <w:p w:rsidR="007E7C61" w:rsidRDefault="007E7C61" w:rsidP="00B8304E">
                      <w:pPr>
                        <w:ind w:left="142"/>
                        <w:jc w:val="center"/>
                        <w:rPr>
                          <w:rFonts w:ascii="Century Gothic" w:hAnsi="Century Gothic" w:cs="Arial"/>
                          <w:b/>
                          <w:sz w:val="32"/>
                          <w:szCs w:val="32"/>
                          <w:lang w:val="es-MX"/>
                        </w:rPr>
                      </w:pPr>
                      <w:r>
                        <w:rPr>
                          <w:rFonts w:ascii="Century Gothic" w:hAnsi="Century Gothic"/>
                          <w:b/>
                          <w:noProof/>
                          <w:lang w:eastAsia="es-ES"/>
                        </w:rPr>
                        <w:drawing>
                          <wp:inline distT="0" distB="0" distL="0" distR="0" wp14:anchorId="17735C03" wp14:editId="3F9D91F7">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7E7C61" w:rsidRPr="00103622" w:rsidRDefault="007E7C61" w:rsidP="00B8304E">
                      <w:pPr>
                        <w:ind w:left="142"/>
                        <w:jc w:val="center"/>
                        <w:rPr>
                          <w:rFonts w:ascii="Century Gothic" w:hAnsi="Century Gothic" w:cs="Arial"/>
                          <w:b/>
                          <w:sz w:val="32"/>
                          <w:szCs w:val="32"/>
                          <w:lang w:val="es-MX"/>
                        </w:rPr>
                      </w:pPr>
                    </w:p>
                    <w:p w:rsidR="007E7C61" w:rsidRPr="00103622" w:rsidRDefault="007E7C61"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7E7C61" w:rsidRDefault="007E7C61"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7E7C61" w:rsidRDefault="007E7C61" w:rsidP="00B8304E">
                      <w:pPr>
                        <w:jc w:val="center"/>
                        <w:rPr>
                          <w:rFonts w:ascii="Century Gothic" w:hAnsi="Century Gothic" w:cs="Arial"/>
                          <w:b/>
                          <w:sz w:val="28"/>
                          <w:szCs w:val="32"/>
                        </w:rPr>
                      </w:pPr>
                      <w:bookmarkStart w:id="1" w:name="_GoBack"/>
                      <w:bookmarkEnd w:id="1"/>
                    </w:p>
                    <w:p w:rsidR="007E7C61" w:rsidRDefault="007E7C61" w:rsidP="00B8304E">
                      <w:pPr>
                        <w:jc w:val="center"/>
                        <w:rPr>
                          <w:rFonts w:ascii="Century Gothic" w:hAnsi="Century Gothic" w:cs="Arial"/>
                          <w:b/>
                          <w:sz w:val="28"/>
                          <w:szCs w:val="32"/>
                        </w:rPr>
                      </w:pPr>
                    </w:p>
                    <w:p w:rsidR="007E7C61" w:rsidRPr="00D94CE2" w:rsidRDefault="007E7C61"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7E7C61" w:rsidRPr="00D94CE2" w:rsidRDefault="007E7C61"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7E7C61" w:rsidRPr="00F40D69" w:rsidRDefault="007E7C61" w:rsidP="00B8304E">
                      <w:pPr>
                        <w:ind w:left="142"/>
                        <w:jc w:val="center"/>
                        <w:rPr>
                          <w:rFonts w:ascii="Century Gothic" w:hAnsi="Century Gothic" w:cs="Arial"/>
                          <w:b/>
                          <w:sz w:val="28"/>
                          <w:szCs w:val="28"/>
                        </w:rPr>
                      </w:pPr>
                    </w:p>
                    <w:p w:rsidR="007E7C61" w:rsidRDefault="007E7C61" w:rsidP="00B8304E">
                      <w:pPr>
                        <w:ind w:left="142"/>
                        <w:jc w:val="center"/>
                        <w:rPr>
                          <w:rFonts w:ascii="Century Gothic" w:hAnsi="Century Gothic" w:cs="Arial"/>
                          <w:b/>
                          <w:sz w:val="28"/>
                          <w:szCs w:val="28"/>
                          <w:lang w:val="es-MX"/>
                        </w:rPr>
                      </w:pPr>
                    </w:p>
                    <w:p w:rsidR="007E7C61" w:rsidRPr="00103622" w:rsidRDefault="007E7C61"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7E7C61" w:rsidRPr="005F6C94" w:rsidRDefault="007E7C61" w:rsidP="00B8304E">
                      <w:pPr>
                        <w:ind w:left="142"/>
                        <w:rPr>
                          <w:rFonts w:ascii="Century Gothic" w:hAnsi="Century Gothic"/>
                          <w:b/>
                          <w:sz w:val="28"/>
                          <w:szCs w:val="28"/>
                          <w:lang w:val="es-MX"/>
                        </w:rPr>
                      </w:pPr>
                    </w:p>
                    <w:p w:rsidR="007E7C61" w:rsidRPr="008F04BB" w:rsidRDefault="007E7C61" w:rsidP="008F04BB">
                      <w:pPr>
                        <w:jc w:val="center"/>
                        <w:rPr>
                          <w:rFonts w:ascii="Century Gothic" w:hAnsi="Century Gothic" w:cs="Century Gothic"/>
                          <w:b/>
                          <w:bCs/>
                          <w:sz w:val="28"/>
                          <w:szCs w:val="28"/>
                        </w:rPr>
                      </w:pPr>
                      <w:r>
                        <w:rPr>
                          <w:rFonts w:ascii="Century Gothic" w:hAnsi="Century Gothic" w:cs="Century Gothic"/>
                          <w:b/>
                          <w:bCs/>
                          <w:color w:val="000000"/>
                          <w:sz w:val="28"/>
                          <w:szCs w:val="28"/>
                        </w:rPr>
                        <w:t xml:space="preserve">OBJETO: </w:t>
                      </w:r>
                      <w:r w:rsidRPr="008F04BB">
                        <w:rPr>
                          <w:rFonts w:ascii="Century Gothic" w:hAnsi="Century Gothic" w:cs="Century Gothic"/>
                          <w:b/>
                          <w:bCs/>
                          <w:sz w:val="28"/>
                          <w:szCs w:val="28"/>
                        </w:rPr>
                        <w:t>CALIBRACIÓN DE INSTRUMENTOS DE CAMPO Y CALIBRACIÓN DE EQUIPOS PATRONES DE LABORATORIO DE CALIBRACIÓN</w:t>
                      </w:r>
                    </w:p>
                    <w:p w:rsidR="007E7C61" w:rsidRPr="00D94CE2" w:rsidRDefault="007E7C61" w:rsidP="00B8304E">
                      <w:pPr>
                        <w:jc w:val="center"/>
                        <w:rPr>
                          <w:rFonts w:ascii="Century Gothic" w:hAnsi="Century Gothic" w:cs="Century Gothic"/>
                          <w:b/>
                          <w:bCs/>
                          <w:color w:val="FF0000"/>
                          <w:sz w:val="28"/>
                          <w:szCs w:val="28"/>
                        </w:rPr>
                      </w:pPr>
                    </w:p>
                    <w:p w:rsidR="007E7C61" w:rsidRPr="00B40B41" w:rsidRDefault="007E7C61" w:rsidP="00B8304E">
                      <w:pPr>
                        <w:jc w:val="center"/>
                        <w:rPr>
                          <w:rFonts w:ascii="Century Gothic" w:hAnsi="Century Gothic" w:cs="Century Gothic"/>
                          <w:b/>
                          <w:bCs/>
                          <w:sz w:val="28"/>
                          <w:szCs w:val="28"/>
                        </w:rPr>
                      </w:pPr>
                      <w:r w:rsidRPr="00B40B41">
                        <w:rPr>
                          <w:rFonts w:ascii="Century Gothic" w:hAnsi="Century Gothic" w:cs="Century Gothic"/>
                          <w:b/>
                          <w:bCs/>
                          <w:sz w:val="28"/>
                          <w:szCs w:val="28"/>
                        </w:rPr>
                        <w:t>CODIGO: GCC-CDL-CMCH-39-17</w:t>
                      </w:r>
                    </w:p>
                    <w:p w:rsidR="007E7C61" w:rsidRPr="00D94CE2" w:rsidRDefault="007E7C61" w:rsidP="00B8304E">
                      <w:pPr>
                        <w:jc w:val="center"/>
                        <w:rPr>
                          <w:rFonts w:ascii="Century Gothic" w:hAnsi="Century Gothic" w:cs="Century Gothic"/>
                          <w:b/>
                          <w:bCs/>
                          <w:color w:val="FF0000"/>
                          <w:sz w:val="28"/>
                          <w:szCs w:val="28"/>
                        </w:rPr>
                      </w:pPr>
                    </w:p>
                    <w:p w:rsidR="007E7C61" w:rsidRPr="00D94CE2" w:rsidRDefault="007E7C61" w:rsidP="00B8304E">
                      <w:pPr>
                        <w:jc w:val="center"/>
                        <w:rPr>
                          <w:rFonts w:ascii="Century Gothic" w:hAnsi="Century Gothic" w:cs="Century Gothic"/>
                          <w:b/>
                          <w:bCs/>
                          <w:color w:val="FF0000"/>
                          <w:sz w:val="28"/>
                          <w:szCs w:val="28"/>
                        </w:rPr>
                      </w:pPr>
                    </w:p>
                    <w:p w:rsidR="007E7C61" w:rsidRPr="008F04BB" w:rsidRDefault="007E7C61" w:rsidP="00B8304E">
                      <w:pPr>
                        <w:jc w:val="center"/>
                        <w:rPr>
                          <w:rFonts w:ascii="Century Gothic" w:hAnsi="Century Gothic"/>
                          <w:b/>
                          <w:sz w:val="28"/>
                          <w:szCs w:val="28"/>
                          <w:lang w:val="es-ES_tradnl"/>
                        </w:rPr>
                      </w:pPr>
                      <w:r w:rsidRPr="008F04BB">
                        <w:rPr>
                          <w:rFonts w:ascii="Century Gothic" w:hAnsi="Century Gothic" w:cs="Century Gothic"/>
                          <w:b/>
                          <w:bCs/>
                          <w:sz w:val="28"/>
                          <w:szCs w:val="28"/>
                        </w:rPr>
                        <w:t>SEGUNDA CONVOCATORIA</w:t>
                      </w:r>
                    </w:p>
                    <w:p w:rsidR="007E7C61" w:rsidRPr="00103622" w:rsidRDefault="007E7C61" w:rsidP="00B8304E">
                      <w:pPr>
                        <w:jc w:val="center"/>
                        <w:rPr>
                          <w:rFonts w:ascii="Century Gothic" w:hAnsi="Century Gothic"/>
                          <w:sz w:val="32"/>
                          <w:szCs w:val="32"/>
                          <w:lang w:val="es-ES_tradnl"/>
                        </w:rPr>
                      </w:pPr>
                    </w:p>
                    <w:p w:rsidR="007E7C61" w:rsidRPr="00103622" w:rsidRDefault="007E7C61" w:rsidP="00B8304E">
                      <w:pPr>
                        <w:ind w:right="930"/>
                        <w:jc w:val="center"/>
                        <w:rPr>
                          <w:rFonts w:ascii="Century Gothic" w:hAnsi="Century Gothic"/>
                          <w:sz w:val="32"/>
                          <w:szCs w:val="32"/>
                          <w:lang w:val="es-ES_tradnl"/>
                        </w:rPr>
                      </w:pPr>
                    </w:p>
                    <w:p w:rsidR="007E7C61" w:rsidRPr="00103622" w:rsidRDefault="007E7C61" w:rsidP="00B8304E">
                      <w:pPr>
                        <w:ind w:right="930"/>
                        <w:jc w:val="center"/>
                        <w:rPr>
                          <w:rFonts w:ascii="Century Gothic" w:hAnsi="Century Gothic"/>
                          <w:sz w:val="32"/>
                          <w:szCs w:val="32"/>
                          <w:lang w:val="es-ES_tradnl"/>
                        </w:rPr>
                      </w:pPr>
                    </w:p>
                    <w:p w:rsidR="007E7C61" w:rsidRDefault="007E7C61" w:rsidP="00B8304E">
                      <w:pPr>
                        <w:ind w:right="930"/>
                        <w:jc w:val="center"/>
                        <w:rPr>
                          <w:rFonts w:ascii="Century Gothic" w:hAnsi="Century Gothic"/>
                          <w:lang w:val="es-ES_tradnl"/>
                        </w:rPr>
                      </w:pPr>
                    </w:p>
                    <w:p w:rsidR="007E7C61" w:rsidRPr="009C5A35" w:rsidRDefault="007E7C61" w:rsidP="00B8304E">
                      <w:pPr>
                        <w:ind w:right="930"/>
                        <w:jc w:val="center"/>
                        <w:rPr>
                          <w:rFonts w:ascii="Century Gothic" w:hAnsi="Century Gothic"/>
                          <w:lang w:val="es-ES_tradnl"/>
                        </w:rPr>
                      </w:pPr>
                    </w:p>
                  </w:txbxContent>
                </v:textbox>
                <w10:wrap anchorx="margin"/>
              </v:roundrect>
            </w:pict>
          </mc:Fallback>
        </mc:AlternateContent>
      </w:r>
      <w:r w:rsidR="00602677">
        <w:rPr>
          <w:rFonts w:asciiTheme="minorHAnsi" w:hAnsiTheme="minorHAnsi" w:cstheme="minorHAnsi"/>
          <w:noProof/>
          <w:lang w:val="es-ES" w:eastAsia="es-ES"/>
        </w:rPr>
        <mc:AlternateContent>
          <mc:Choice Requires="wps">
            <w:drawing>
              <wp:anchor distT="0" distB="0" distL="114300" distR="114300" simplePos="0" relativeHeight="251658752" behindDoc="0" locked="0" layoutInCell="1" allowOverlap="1" wp14:anchorId="267CCBF3" wp14:editId="1CA8F748">
                <wp:simplePos x="0" y="0"/>
                <wp:positionH relativeFrom="column">
                  <wp:posOffset>4488341</wp:posOffset>
                </wp:positionH>
                <wp:positionV relativeFrom="paragraph">
                  <wp:posOffset>-483235</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9BC670A" id="Conector recto 5" o:spid="_x0000_s1026" style="position:absolute;flip:x;z-index:251658752;visibility:visible;mso-wrap-style:square;mso-wrap-distance-left:9pt;mso-wrap-distance-top:0;mso-wrap-distance-right:9pt;mso-wrap-distance-bottom:0;mso-position-horizontal:absolute;mso-position-horizontal-relative:text;mso-position-vertical:absolute;mso-position-vertical-relative:text" from="353.4pt,-38.05pt" to="353.9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" strokecolor="black [3040]"/>
            </w:pict>
          </mc:Fallback>
        </mc:AlternateContent>
      </w:r>
      <w:r w:rsidR="00101D19" w:rsidRPr="00552079">
        <w:rPr>
          <w:rFonts w:asciiTheme="minorHAnsi" w:hAnsiTheme="minorHAnsi" w:cstheme="minorHAnsi"/>
          <w:noProof/>
          <w:lang w:val="es-ES" w:eastAsia="es-ES"/>
        </w:rPr>
        <mc:AlternateContent>
          <mc:Choice Requires="wps">
            <w:drawing>
              <wp:anchor distT="0" distB="0" distL="114300" distR="114300" simplePos="0" relativeHeight="251656704" behindDoc="0" locked="0" layoutInCell="1" allowOverlap="1" wp14:anchorId="19233C02" wp14:editId="77C1CAB3">
                <wp:simplePos x="0" y="0"/>
                <wp:positionH relativeFrom="column">
                  <wp:posOffset>-286385</wp:posOffset>
                </wp:positionH>
                <wp:positionV relativeFrom="paragraph">
                  <wp:posOffset>-483235</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7E7C61" w:rsidRPr="00AD6AF2" w:rsidRDefault="007E7C61" w:rsidP="00B26F20">
                            <w:pPr>
                              <w:ind w:right="930"/>
                              <w:jc w:val="center"/>
                              <w:rPr>
                                <w:rFonts w:ascii="Century Gothic" w:hAnsi="Century Gothic"/>
                                <w:sz w:val="14"/>
                                <w:lang w:val="es-ES_tradnl"/>
                              </w:rPr>
                            </w:pPr>
                          </w:p>
                          <w:p w:rsidR="007E7C61" w:rsidRDefault="007E7C61"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RG-02-D-GCC-DCO</w:t>
                            </w:r>
                          </w:p>
                          <w:p w:rsidR="007E7C61" w:rsidRPr="00AD6AF2" w:rsidRDefault="007E7C61"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9233C02" id="_x0000_s1027" style="position:absolute;margin-left:-22.55pt;margin-top:-38.05pt;width:487.5pt;height:51.2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klqdgIAAPk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">
                <v:shadow on="t" color="#333" offset="6pt,6pt"/>
                <v:textbox>
                  <w:txbxContent>
                    <w:p w:rsidR="007E7C61" w:rsidRPr="00AD6AF2" w:rsidRDefault="007E7C61" w:rsidP="00B26F20">
                      <w:pPr>
                        <w:ind w:right="930"/>
                        <w:jc w:val="center"/>
                        <w:rPr>
                          <w:rFonts w:ascii="Century Gothic" w:hAnsi="Century Gothic"/>
                          <w:sz w:val="14"/>
                          <w:lang w:val="es-ES_tradnl"/>
                        </w:rPr>
                      </w:pPr>
                    </w:p>
                    <w:p w:rsidR="007E7C61" w:rsidRDefault="007E7C61"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RG-02-D-GCC-DCO</w:t>
                      </w:r>
                    </w:p>
                    <w:p w:rsidR="007E7C61" w:rsidRPr="00AD6AF2" w:rsidRDefault="007E7C61"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v:textbox>
              </v:roundrect>
            </w:pict>
          </mc:Fallback>
        </mc:AlternateContent>
      </w:r>
      <w:r w:rsidR="00B26F20">
        <w:rPr>
          <w:rFonts w:asciiTheme="minorHAnsi" w:hAnsiTheme="minorHAnsi" w:cstheme="minorHAnsi"/>
          <w:noProof/>
          <w:lang w:val="es-ES" w:eastAsia="es-ES"/>
        </w:rPr>
        <mc:AlternateContent>
          <mc:Choice Requires="wps">
            <w:drawing>
              <wp:anchor distT="0" distB="0" distL="114300" distR="114300" simplePos="0" relativeHeight="251657728" behindDoc="0" locked="0" layoutInCell="1" allowOverlap="1" wp14:anchorId="608A3B26" wp14:editId="320C000A">
                <wp:simplePos x="0" y="0"/>
                <wp:positionH relativeFrom="column">
                  <wp:posOffset>1078865</wp:posOffset>
                </wp:positionH>
                <wp:positionV relativeFrom="paragraph">
                  <wp:posOffset>-483235</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4501348" id="Conector recto 4" o:spid="_x0000_s1026" style="position:absolute;z-index:251657728;visibility:visible;mso-wrap-style:square;mso-wrap-distance-left:9pt;mso-wrap-distance-top:0;mso-wrap-distance-right:9pt;mso-wrap-distance-bottom:0;mso-position-horizontal:absolute;mso-position-horizontal-relative:text;mso-position-vertical:absolute;mso-position-vertical-relative:text" from="84.95pt,-38.05pt" to="85.4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" strokecolor="black [3040]"/>
            </w:pict>
          </mc:Fallback>
        </mc:AlternateContent>
      </w: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lang w:val="es-ES"/>
        </w:rPr>
      </w:pPr>
    </w:p>
    <w:p w:rsidR="00480436" w:rsidRDefault="00480436" w:rsidP="00B37050">
      <w:pPr>
        <w:pStyle w:val="Norma"/>
        <w:spacing w:line="240" w:lineRule="auto"/>
        <w:rPr>
          <w:rFonts w:asciiTheme="minorHAnsi" w:hAnsiTheme="minorHAnsi" w:cstheme="minorHAnsi"/>
          <w:lang w:val="es-ES"/>
        </w:rPr>
      </w:pPr>
    </w:p>
    <w:p w:rsidR="00480436" w:rsidRDefault="00480436" w:rsidP="00B37050">
      <w:pPr>
        <w:pStyle w:val="Norma"/>
        <w:spacing w:line="240" w:lineRule="auto"/>
        <w:rPr>
          <w:rFonts w:asciiTheme="minorHAnsi" w:hAnsiTheme="minorHAnsi" w:cstheme="minorHAnsi"/>
          <w:lang w:val="es-ES"/>
        </w:rPr>
      </w:pPr>
    </w:p>
    <w:p w:rsidR="00480436" w:rsidRDefault="00480436" w:rsidP="00B37050">
      <w:pPr>
        <w:pStyle w:val="Norma"/>
        <w:spacing w:line="240" w:lineRule="auto"/>
        <w:rPr>
          <w:rFonts w:asciiTheme="minorHAnsi" w:hAnsiTheme="minorHAnsi" w:cstheme="minorHAnsi"/>
          <w:lang w:val="es-ES"/>
        </w:rPr>
      </w:pPr>
    </w:p>
    <w:p w:rsidR="00616E49" w:rsidRDefault="00B8304E" w:rsidP="00A72F2D">
      <w:pPr>
        <w:pStyle w:val="Norma"/>
        <w:tabs>
          <w:tab w:val="center" w:pos="4561"/>
          <w:tab w:val="right" w:pos="9123"/>
        </w:tabs>
        <w:spacing w:after="0" w:line="240" w:lineRule="auto"/>
        <w:rPr>
          <w:rFonts w:asciiTheme="minorHAnsi" w:hAnsiTheme="minorHAnsi" w:cstheme="minorHAnsi"/>
          <w:b/>
        </w:rPr>
      </w:pPr>
      <w:r>
        <w:rPr>
          <w:rFonts w:asciiTheme="minorHAnsi" w:hAnsiTheme="minorHAnsi" w:cstheme="minorHAnsi"/>
          <w:b/>
        </w:rPr>
        <w:tab/>
      </w:r>
    </w:p>
    <w:p w:rsidR="00A72F2D" w:rsidRDefault="00A73638" w:rsidP="00616E49">
      <w:pPr>
        <w:pStyle w:val="Norma"/>
        <w:tabs>
          <w:tab w:val="center" w:pos="4561"/>
          <w:tab w:val="right" w:pos="9123"/>
        </w:tabs>
        <w:spacing w:after="0" w:line="240" w:lineRule="auto"/>
        <w:jc w:val="center"/>
        <w:rPr>
          <w:rFonts w:asciiTheme="minorHAnsi" w:hAnsiTheme="minorHAnsi" w:cstheme="minorHAnsi"/>
          <w:b/>
        </w:rPr>
      </w:pPr>
      <w:r w:rsidRPr="00552079">
        <w:rPr>
          <w:rFonts w:asciiTheme="minorHAnsi" w:hAnsiTheme="minorHAnsi" w:cstheme="minorHAnsi"/>
          <w:b/>
        </w:rPr>
        <w:lastRenderedPageBreak/>
        <w:t>INFORMACION GENERAL D</w:t>
      </w:r>
      <w:r w:rsidR="006A6E5C" w:rsidRPr="00552079">
        <w:rPr>
          <w:rFonts w:asciiTheme="minorHAnsi" w:hAnsiTheme="minorHAnsi" w:cstheme="minorHAnsi"/>
          <w:b/>
        </w:rPr>
        <w:t>EL PROCESO DE CONTRATACION</w:t>
      </w:r>
    </w:p>
    <w:p w:rsidR="00103622" w:rsidRPr="00552079" w:rsidRDefault="00B8304E" w:rsidP="00A72F2D">
      <w:pPr>
        <w:pStyle w:val="Norma"/>
        <w:tabs>
          <w:tab w:val="center" w:pos="4561"/>
          <w:tab w:val="right" w:pos="9123"/>
        </w:tabs>
        <w:spacing w:after="0" w:line="240" w:lineRule="auto"/>
        <w:rPr>
          <w:rFonts w:asciiTheme="minorHAnsi" w:hAnsiTheme="minorHAnsi" w:cstheme="minorHAnsi"/>
          <w:b/>
        </w:rPr>
      </w:pPr>
      <w:r>
        <w:rPr>
          <w:rFonts w:asciiTheme="minorHAnsi" w:hAnsiTheme="minorHAnsi" w:cstheme="minorHAnsi"/>
          <w:b/>
        </w:rPr>
        <w:tab/>
      </w:r>
    </w:p>
    <w:p w:rsidR="00103622" w:rsidRPr="00101D19" w:rsidRDefault="00103622" w:rsidP="00B37050">
      <w:pPr>
        <w:jc w:val="center"/>
        <w:rPr>
          <w:rFonts w:asciiTheme="minorHAnsi" w:hAnsiTheme="minorHAnsi" w:cstheme="minorHAnsi"/>
          <w:b/>
          <w:sz w:val="10"/>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15"/>
      </w:tblGrid>
      <w:tr w:rsidR="008F04BB"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8F04BB" w:rsidRPr="00552079" w:rsidRDefault="008F04BB" w:rsidP="008F04BB">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8F04BB" w:rsidRPr="00552079" w:rsidRDefault="008F04BB" w:rsidP="008F04BB">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8F04BB" w:rsidRPr="00552079" w:rsidRDefault="008F04BB" w:rsidP="008F04BB">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8F04BB"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8F04BB" w:rsidRPr="00552079" w:rsidRDefault="008F04BB" w:rsidP="008F04BB">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8F04BB" w:rsidRPr="00552079" w:rsidRDefault="008F04BB" w:rsidP="008F04BB">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8F04BB" w:rsidRPr="00552079" w:rsidRDefault="008F04BB" w:rsidP="008F04BB">
            <w:pPr>
              <w:rPr>
                <w:rFonts w:asciiTheme="minorHAnsi" w:eastAsia="Calibri" w:hAnsiTheme="minorHAnsi" w:cstheme="minorHAnsi"/>
                <w:b/>
                <w:i/>
                <w:sz w:val="22"/>
                <w:szCs w:val="22"/>
              </w:rPr>
            </w:pPr>
            <w:r>
              <w:rPr>
                <w:rFonts w:asciiTheme="minorHAnsi" w:eastAsia="Calibri" w:hAnsiTheme="minorHAnsi" w:cstheme="minorHAnsi"/>
                <w:b/>
                <w:i/>
                <w:sz w:val="22"/>
                <w:szCs w:val="22"/>
              </w:rPr>
              <w:t>EL TOTAL</w:t>
            </w:r>
          </w:p>
        </w:tc>
      </w:tr>
      <w:tr w:rsidR="008F04BB"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8F04BB" w:rsidRPr="00552079" w:rsidRDefault="008F04BB" w:rsidP="008F04BB">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8F04BB" w:rsidRPr="00552079" w:rsidRDefault="008F04BB" w:rsidP="008F04BB">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8F04BB" w:rsidRPr="00552079" w:rsidRDefault="008F04BB" w:rsidP="008F04BB">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480436"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480436" w:rsidRPr="00552079" w:rsidRDefault="00480436" w:rsidP="00480436">
            <w:pPr>
              <w:rPr>
                <w:rFonts w:asciiTheme="minorHAnsi" w:eastAsia="Calibri" w:hAnsiTheme="minorHAnsi" w:cstheme="minorHAnsi"/>
                <w:b/>
                <w:sz w:val="22"/>
                <w:szCs w:val="22"/>
              </w:rPr>
            </w:pPr>
            <w:r>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480436" w:rsidRPr="00552079" w:rsidRDefault="00480436" w:rsidP="00480436">
            <w:pPr>
              <w:rPr>
                <w:rFonts w:asciiTheme="minorHAnsi" w:eastAsia="Calibri" w:hAnsiTheme="minorHAnsi" w:cstheme="minorHAnsi"/>
                <w:b/>
                <w:sz w:val="22"/>
                <w:szCs w:val="22"/>
              </w:rPr>
            </w:pPr>
            <w:r>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480436" w:rsidRPr="00552079" w:rsidRDefault="008F04BB" w:rsidP="00480436">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A73638" w:rsidRPr="00101D19" w:rsidRDefault="00A73638" w:rsidP="00B37050">
      <w:pPr>
        <w:jc w:val="center"/>
        <w:rPr>
          <w:rFonts w:asciiTheme="minorHAnsi" w:hAnsiTheme="minorHAnsi" w:cstheme="minorHAnsi"/>
          <w:b/>
          <w:sz w:val="8"/>
          <w:szCs w:val="22"/>
        </w:rPr>
      </w:pPr>
    </w:p>
    <w:tbl>
      <w:tblPr>
        <w:tblpPr w:leftFromText="141" w:rightFromText="141" w:vertAnchor="text" w:horzAnchor="margin"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81"/>
        <w:gridCol w:w="1278"/>
        <w:gridCol w:w="1072"/>
        <w:gridCol w:w="3275"/>
      </w:tblGrid>
      <w:tr w:rsidR="00CE7B5F" w:rsidRPr="00552079" w:rsidTr="00F77699">
        <w:trPr>
          <w:trHeight w:val="410"/>
        </w:trPr>
        <w:tc>
          <w:tcPr>
            <w:tcW w:w="9039" w:type="dxa"/>
            <w:gridSpan w:val="5"/>
            <w:shd w:val="clear" w:color="auto" w:fill="D9D9D9"/>
            <w:vAlign w:val="center"/>
          </w:tcPr>
          <w:p w:rsidR="00CE7B5F" w:rsidRPr="00552079" w:rsidRDefault="00CE7B5F" w:rsidP="00F77699">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CE7B5F" w:rsidRPr="00552079" w:rsidTr="008F04BB">
        <w:trPr>
          <w:trHeight w:val="410"/>
        </w:trPr>
        <w:tc>
          <w:tcPr>
            <w:tcW w:w="433" w:type="dxa"/>
            <w:shd w:val="clear" w:color="auto" w:fill="D9D9D9"/>
            <w:vAlign w:val="center"/>
          </w:tcPr>
          <w:p w:rsidR="00CE7B5F" w:rsidRPr="00552079" w:rsidRDefault="00CE7B5F" w:rsidP="00F77699">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2981" w:type="dxa"/>
            <w:shd w:val="clear" w:color="auto" w:fill="D9D9D9"/>
            <w:vAlign w:val="center"/>
          </w:tcPr>
          <w:p w:rsidR="00CE7B5F" w:rsidRPr="00552079" w:rsidRDefault="00CE7B5F" w:rsidP="00F77699">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350" w:type="dxa"/>
            <w:gridSpan w:val="2"/>
            <w:shd w:val="clear" w:color="auto" w:fill="D9D9D9"/>
            <w:vAlign w:val="center"/>
          </w:tcPr>
          <w:p w:rsidR="00CE7B5F" w:rsidRPr="00552079" w:rsidRDefault="00CE7B5F" w:rsidP="00F77699">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275" w:type="dxa"/>
            <w:shd w:val="clear" w:color="auto" w:fill="D9D9D9"/>
            <w:vAlign w:val="center"/>
          </w:tcPr>
          <w:p w:rsidR="00CE7B5F" w:rsidRPr="00552079" w:rsidRDefault="00CE7B5F" w:rsidP="00F7769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CE7B5F" w:rsidRPr="00552079" w:rsidTr="008F04BB">
        <w:trPr>
          <w:trHeight w:val="64"/>
        </w:trPr>
        <w:tc>
          <w:tcPr>
            <w:tcW w:w="433" w:type="dxa"/>
          </w:tcPr>
          <w:p w:rsidR="00CE7B5F" w:rsidRPr="00552079" w:rsidRDefault="00CE7B5F" w:rsidP="00F77699">
            <w:pPr>
              <w:rPr>
                <w:rFonts w:asciiTheme="minorHAnsi" w:hAnsiTheme="minorHAnsi" w:cstheme="minorHAnsi"/>
                <w:sz w:val="22"/>
                <w:szCs w:val="22"/>
              </w:rPr>
            </w:pPr>
          </w:p>
        </w:tc>
        <w:tc>
          <w:tcPr>
            <w:tcW w:w="2981" w:type="dxa"/>
          </w:tcPr>
          <w:p w:rsidR="00CE7B5F" w:rsidRPr="00552079" w:rsidRDefault="00CE7B5F" w:rsidP="00F77699">
            <w:pPr>
              <w:rPr>
                <w:rFonts w:asciiTheme="minorHAnsi" w:hAnsiTheme="minorHAnsi" w:cstheme="minorHAnsi"/>
                <w:sz w:val="22"/>
                <w:szCs w:val="22"/>
              </w:rPr>
            </w:pPr>
          </w:p>
        </w:tc>
        <w:tc>
          <w:tcPr>
            <w:tcW w:w="2350" w:type="dxa"/>
            <w:gridSpan w:val="2"/>
          </w:tcPr>
          <w:p w:rsidR="00CE7B5F" w:rsidRPr="00552079" w:rsidRDefault="00CE7B5F" w:rsidP="00F77699">
            <w:pPr>
              <w:rPr>
                <w:rFonts w:asciiTheme="minorHAnsi" w:hAnsiTheme="minorHAnsi" w:cstheme="minorHAnsi"/>
                <w:sz w:val="22"/>
                <w:szCs w:val="22"/>
                <w:highlight w:val="yellow"/>
              </w:rPr>
            </w:pPr>
          </w:p>
        </w:tc>
        <w:tc>
          <w:tcPr>
            <w:tcW w:w="3275" w:type="dxa"/>
          </w:tcPr>
          <w:p w:rsidR="00CE7B5F" w:rsidRPr="00552079" w:rsidRDefault="00CE7B5F" w:rsidP="00F77699">
            <w:pPr>
              <w:rPr>
                <w:rFonts w:asciiTheme="minorHAnsi" w:hAnsiTheme="minorHAnsi" w:cstheme="minorHAnsi"/>
                <w:sz w:val="22"/>
                <w:szCs w:val="22"/>
              </w:rPr>
            </w:pPr>
          </w:p>
        </w:tc>
      </w:tr>
      <w:tr w:rsidR="008F04BB" w:rsidRPr="00552079" w:rsidTr="008F04BB">
        <w:trPr>
          <w:trHeight w:val="300"/>
        </w:trPr>
        <w:tc>
          <w:tcPr>
            <w:tcW w:w="433" w:type="dxa"/>
            <w:vAlign w:val="center"/>
          </w:tcPr>
          <w:p w:rsidR="008F04BB" w:rsidRPr="00552079" w:rsidRDefault="008F04BB" w:rsidP="008F04BB">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2981" w:type="dxa"/>
            <w:vAlign w:val="center"/>
          </w:tcPr>
          <w:p w:rsidR="008F04BB" w:rsidRPr="00552079" w:rsidRDefault="008F04BB" w:rsidP="008F04BB">
            <w:pPr>
              <w:jc w:val="both"/>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278" w:type="dxa"/>
            <w:vAlign w:val="center"/>
          </w:tcPr>
          <w:p w:rsidR="008F04BB" w:rsidRPr="00552079" w:rsidRDefault="008F04BB" w:rsidP="008F04BB">
            <w:pPr>
              <w:rPr>
                <w:rFonts w:asciiTheme="minorHAnsi" w:hAnsiTheme="minorHAnsi" w:cstheme="minorHAnsi"/>
                <w:sz w:val="22"/>
                <w:szCs w:val="22"/>
              </w:rPr>
            </w:pPr>
            <w:r w:rsidRPr="00552079">
              <w:rPr>
                <w:rFonts w:asciiTheme="minorHAnsi" w:hAnsiTheme="minorHAnsi" w:cstheme="minorHAnsi"/>
                <w:sz w:val="22"/>
                <w:szCs w:val="22"/>
              </w:rPr>
              <w:t>Fecha:</w:t>
            </w:r>
          </w:p>
        </w:tc>
        <w:tc>
          <w:tcPr>
            <w:tcW w:w="1072" w:type="dxa"/>
            <w:vAlign w:val="center"/>
          </w:tcPr>
          <w:p w:rsidR="008F04BB" w:rsidRPr="008F04BB" w:rsidRDefault="008F04BB" w:rsidP="008F04BB">
            <w:pPr>
              <w:jc w:val="center"/>
              <w:rPr>
                <w:rFonts w:asciiTheme="minorHAnsi" w:hAnsiTheme="minorHAnsi" w:cstheme="minorHAnsi"/>
                <w:sz w:val="22"/>
                <w:szCs w:val="22"/>
              </w:rPr>
            </w:pPr>
            <w:r w:rsidRPr="00552079">
              <w:rPr>
                <w:rFonts w:asciiTheme="minorHAnsi" w:hAnsiTheme="minorHAnsi" w:cstheme="minorHAnsi"/>
                <w:sz w:val="22"/>
                <w:szCs w:val="22"/>
              </w:rPr>
              <w:t>Hora:</w:t>
            </w:r>
          </w:p>
        </w:tc>
        <w:tc>
          <w:tcPr>
            <w:tcW w:w="3275" w:type="dxa"/>
            <w:vAlign w:val="center"/>
          </w:tcPr>
          <w:p w:rsidR="008F04BB" w:rsidRPr="00F1377B" w:rsidRDefault="008F04BB" w:rsidP="008F04BB">
            <w:pPr>
              <w:jc w:val="center"/>
              <w:rPr>
                <w:rFonts w:asciiTheme="minorHAnsi" w:hAnsiTheme="minorHAnsi" w:cstheme="minorHAnsi"/>
                <w:sz w:val="22"/>
                <w:szCs w:val="22"/>
                <w:lang w:val="es-ES_tradnl"/>
              </w:rPr>
            </w:pPr>
            <w:r w:rsidRPr="00F1377B">
              <w:rPr>
                <w:rFonts w:ascii="Calibri" w:hAnsi="Calibri"/>
                <w:sz w:val="16"/>
                <w:szCs w:val="16"/>
              </w:rPr>
              <w:t>N/A  No aplica</w:t>
            </w:r>
          </w:p>
        </w:tc>
      </w:tr>
      <w:tr w:rsidR="00CE7B5F" w:rsidRPr="00552079" w:rsidTr="008F04BB">
        <w:trPr>
          <w:trHeight w:val="155"/>
        </w:trPr>
        <w:tc>
          <w:tcPr>
            <w:tcW w:w="433" w:type="dxa"/>
            <w:vAlign w:val="center"/>
          </w:tcPr>
          <w:p w:rsidR="00CE7B5F" w:rsidRPr="00552079" w:rsidRDefault="00CE7B5F" w:rsidP="00F77699">
            <w:pPr>
              <w:rPr>
                <w:rFonts w:asciiTheme="minorHAnsi" w:hAnsiTheme="minorHAnsi" w:cstheme="minorHAnsi"/>
                <w:sz w:val="22"/>
                <w:szCs w:val="22"/>
              </w:rPr>
            </w:pPr>
          </w:p>
        </w:tc>
        <w:tc>
          <w:tcPr>
            <w:tcW w:w="2981" w:type="dxa"/>
            <w:vAlign w:val="center"/>
          </w:tcPr>
          <w:p w:rsidR="00CE7B5F" w:rsidRPr="00552079" w:rsidRDefault="00CE7B5F" w:rsidP="00F77699">
            <w:pPr>
              <w:jc w:val="both"/>
              <w:rPr>
                <w:rFonts w:asciiTheme="minorHAnsi" w:hAnsiTheme="minorHAnsi" w:cstheme="minorHAnsi"/>
                <w:sz w:val="22"/>
                <w:szCs w:val="22"/>
              </w:rPr>
            </w:pPr>
          </w:p>
        </w:tc>
        <w:tc>
          <w:tcPr>
            <w:tcW w:w="2350" w:type="dxa"/>
            <w:gridSpan w:val="2"/>
          </w:tcPr>
          <w:p w:rsidR="00CE7B5F" w:rsidRPr="00552079" w:rsidRDefault="00CE7B5F" w:rsidP="00F77699">
            <w:pPr>
              <w:jc w:val="center"/>
              <w:rPr>
                <w:rFonts w:asciiTheme="minorHAnsi" w:hAnsiTheme="minorHAnsi" w:cstheme="minorHAnsi"/>
                <w:sz w:val="22"/>
                <w:szCs w:val="22"/>
              </w:rPr>
            </w:pPr>
          </w:p>
        </w:tc>
        <w:tc>
          <w:tcPr>
            <w:tcW w:w="3275" w:type="dxa"/>
          </w:tcPr>
          <w:p w:rsidR="00CE7B5F" w:rsidRPr="00552079" w:rsidRDefault="00CE7B5F" w:rsidP="00F77699">
            <w:pPr>
              <w:jc w:val="both"/>
              <w:rPr>
                <w:rFonts w:asciiTheme="minorHAnsi" w:hAnsiTheme="minorHAnsi" w:cstheme="minorHAnsi"/>
                <w:sz w:val="22"/>
                <w:szCs w:val="22"/>
              </w:rPr>
            </w:pPr>
          </w:p>
        </w:tc>
      </w:tr>
      <w:tr w:rsidR="008F04BB" w:rsidRPr="00552079" w:rsidTr="008F04BB">
        <w:trPr>
          <w:trHeight w:val="433"/>
        </w:trPr>
        <w:tc>
          <w:tcPr>
            <w:tcW w:w="433" w:type="dxa"/>
            <w:shd w:val="clear" w:color="auto" w:fill="auto"/>
            <w:vAlign w:val="center"/>
          </w:tcPr>
          <w:p w:rsidR="008F04BB" w:rsidRPr="00552079" w:rsidRDefault="008F04BB" w:rsidP="008F04BB">
            <w:pPr>
              <w:jc w:val="center"/>
              <w:rPr>
                <w:rFonts w:asciiTheme="minorHAnsi" w:hAnsiTheme="minorHAnsi" w:cstheme="minorHAnsi"/>
                <w:sz w:val="22"/>
                <w:szCs w:val="22"/>
              </w:rPr>
            </w:pPr>
            <w:r>
              <w:rPr>
                <w:rFonts w:asciiTheme="minorHAnsi" w:hAnsiTheme="minorHAnsi" w:cstheme="minorHAnsi"/>
                <w:sz w:val="22"/>
                <w:szCs w:val="22"/>
              </w:rPr>
              <w:t>2</w:t>
            </w:r>
          </w:p>
        </w:tc>
        <w:tc>
          <w:tcPr>
            <w:tcW w:w="2981" w:type="dxa"/>
            <w:vAlign w:val="center"/>
          </w:tcPr>
          <w:p w:rsidR="008F04BB" w:rsidRPr="00552079" w:rsidRDefault="008F04BB" w:rsidP="008F04BB">
            <w:pPr>
              <w:jc w:val="both"/>
              <w:rPr>
                <w:rFonts w:asciiTheme="minorHAnsi" w:hAnsiTheme="minorHAnsi" w:cstheme="minorHAnsi"/>
                <w:sz w:val="22"/>
                <w:szCs w:val="22"/>
              </w:rPr>
            </w:pPr>
            <w:r>
              <w:rPr>
                <w:rFonts w:asciiTheme="minorHAnsi" w:hAnsiTheme="minorHAnsi" w:cstheme="minorHAnsi"/>
                <w:sz w:val="22"/>
                <w:szCs w:val="22"/>
              </w:rPr>
              <w:t>Presentación de Acuerdo de Confidencialidad</w:t>
            </w:r>
          </w:p>
        </w:tc>
        <w:tc>
          <w:tcPr>
            <w:tcW w:w="1278" w:type="dxa"/>
            <w:vAlign w:val="center"/>
          </w:tcPr>
          <w:p w:rsidR="008F04BB" w:rsidRPr="00552079" w:rsidRDefault="008F04BB" w:rsidP="008F04BB">
            <w:pPr>
              <w:rPr>
                <w:rFonts w:asciiTheme="minorHAnsi" w:hAnsiTheme="minorHAnsi" w:cstheme="minorHAnsi"/>
                <w:sz w:val="22"/>
                <w:szCs w:val="22"/>
              </w:rPr>
            </w:pPr>
            <w:r>
              <w:rPr>
                <w:rFonts w:asciiTheme="minorHAnsi" w:hAnsiTheme="minorHAnsi" w:cstheme="minorHAnsi"/>
                <w:sz w:val="22"/>
                <w:szCs w:val="22"/>
              </w:rPr>
              <w:t>Fecha:</w:t>
            </w:r>
          </w:p>
        </w:tc>
        <w:tc>
          <w:tcPr>
            <w:tcW w:w="1072" w:type="dxa"/>
            <w:vAlign w:val="center"/>
          </w:tcPr>
          <w:p w:rsidR="008F04BB" w:rsidRPr="00552079" w:rsidRDefault="008F04BB" w:rsidP="008F04BB">
            <w:pPr>
              <w:jc w:val="center"/>
              <w:rPr>
                <w:rFonts w:asciiTheme="minorHAnsi" w:hAnsiTheme="minorHAnsi" w:cstheme="minorHAnsi"/>
                <w:sz w:val="22"/>
                <w:szCs w:val="22"/>
              </w:rPr>
            </w:pPr>
            <w:r>
              <w:rPr>
                <w:rFonts w:asciiTheme="minorHAnsi" w:hAnsiTheme="minorHAnsi" w:cstheme="minorHAnsi"/>
                <w:sz w:val="22"/>
                <w:szCs w:val="22"/>
              </w:rPr>
              <w:t>Hora</w:t>
            </w:r>
          </w:p>
        </w:tc>
        <w:tc>
          <w:tcPr>
            <w:tcW w:w="3275" w:type="dxa"/>
            <w:vAlign w:val="center"/>
          </w:tcPr>
          <w:p w:rsidR="008F04BB" w:rsidRPr="00F1377B" w:rsidRDefault="008F04BB" w:rsidP="008F04BB">
            <w:pPr>
              <w:jc w:val="center"/>
              <w:rPr>
                <w:rFonts w:asciiTheme="minorHAnsi" w:hAnsiTheme="minorHAnsi" w:cstheme="minorHAnsi"/>
                <w:color w:val="FF0000"/>
                <w:sz w:val="18"/>
                <w:szCs w:val="22"/>
              </w:rPr>
            </w:pPr>
            <w:r w:rsidRPr="00F1377B">
              <w:rPr>
                <w:rFonts w:ascii="Calibri" w:hAnsi="Calibri"/>
                <w:sz w:val="16"/>
                <w:szCs w:val="16"/>
              </w:rPr>
              <w:t>N/A  No aplica</w:t>
            </w:r>
          </w:p>
        </w:tc>
      </w:tr>
      <w:tr w:rsidR="00CE7B5F" w:rsidRPr="00552079" w:rsidTr="008F04BB">
        <w:trPr>
          <w:trHeight w:val="433"/>
        </w:trPr>
        <w:tc>
          <w:tcPr>
            <w:tcW w:w="433" w:type="dxa"/>
            <w:shd w:val="clear" w:color="auto" w:fill="auto"/>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3</w:t>
            </w:r>
          </w:p>
        </w:tc>
        <w:tc>
          <w:tcPr>
            <w:tcW w:w="2981" w:type="dxa"/>
            <w:vAlign w:val="center"/>
          </w:tcPr>
          <w:p w:rsidR="00CE7B5F" w:rsidRPr="008F04BB" w:rsidRDefault="00CE7B5F" w:rsidP="00F77699">
            <w:pPr>
              <w:jc w:val="both"/>
              <w:rPr>
                <w:rFonts w:asciiTheme="minorHAnsi" w:hAnsiTheme="minorHAnsi" w:cstheme="minorHAnsi"/>
                <w:sz w:val="22"/>
                <w:szCs w:val="22"/>
              </w:rPr>
            </w:pPr>
            <w:r w:rsidRPr="00A72F2D">
              <w:rPr>
                <w:rFonts w:asciiTheme="minorHAnsi" w:hAnsiTheme="minorHAnsi" w:cstheme="minorHAnsi"/>
                <w:sz w:val="22"/>
                <w:szCs w:val="22"/>
              </w:rPr>
              <w:t>Consultas Escritas</w:t>
            </w:r>
          </w:p>
        </w:tc>
        <w:tc>
          <w:tcPr>
            <w:tcW w:w="1278" w:type="dxa"/>
            <w:vAlign w:val="center"/>
          </w:tcPr>
          <w:p w:rsidR="00CE7B5F" w:rsidRDefault="00CE7B5F" w:rsidP="008F04BB">
            <w:pPr>
              <w:jc w:val="center"/>
              <w:rPr>
                <w:rFonts w:asciiTheme="minorHAnsi" w:hAnsiTheme="minorHAnsi" w:cstheme="minorHAnsi"/>
                <w:sz w:val="22"/>
                <w:szCs w:val="22"/>
              </w:rPr>
            </w:pPr>
            <w:r w:rsidRPr="00552079">
              <w:rPr>
                <w:rFonts w:asciiTheme="minorHAnsi" w:hAnsiTheme="minorHAnsi" w:cstheme="minorHAnsi"/>
                <w:sz w:val="22"/>
                <w:szCs w:val="22"/>
              </w:rPr>
              <w:t>Fecha:</w:t>
            </w:r>
          </w:p>
          <w:p w:rsidR="008F04BB" w:rsidRPr="00552079" w:rsidRDefault="008F04BB" w:rsidP="00B40B41">
            <w:pPr>
              <w:jc w:val="center"/>
              <w:rPr>
                <w:rFonts w:asciiTheme="minorHAnsi" w:hAnsiTheme="minorHAnsi" w:cstheme="minorHAnsi"/>
                <w:sz w:val="22"/>
                <w:szCs w:val="22"/>
              </w:rPr>
            </w:pPr>
            <w:r>
              <w:rPr>
                <w:rFonts w:asciiTheme="minorHAnsi" w:hAnsiTheme="minorHAnsi" w:cstheme="minorHAnsi"/>
                <w:sz w:val="22"/>
                <w:szCs w:val="22"/>
              </w:rPr>
              <w:t>2</w:t>
            </w:r>
            <w:r w:rsidR="00B40B41">
              <w:rPr>
                <w:rFonts w:asciiTheme="minorHAnsi" w:hAnsiTheme="minorHAnsi" w:cstheme="minorHAnsi"/>
                <w:sz w:val="22"/>
                <w:szCs w:val="22"/>
              </w:rPr>
              <w:t>2</w:t>
            </w:r>
            <w:r>
              <w:rPr>
                <w:rFonts w:asciiTheme="minorHAnsi" w:hAnsiTheme="minorHAnsi" w:cstheme="minorHAnsi"/>
                <w:sz w:val="22"/>
                <w:szCs w:val="22"/>
              </w:rPr>
              <w:t>/08/2017</w:t>
            </w:r>
          </w:p>
        </w:tc>
        <w:tc>
          <w:tcPr>
            <w:tcW w:w="1072" w:type="dxa"/>
            <w:vAlign w:val="center"/>
          </w:tcPr>
          <w:p w:rsidR="00CE7B5F" w:rsidRPr="00552079" w:rsidRDefault="00CE7B5F" w:rsidP="008F04BB">
            <w:pPr>
              <w:jc w:val="center"/>
              <w:rPr>
                <w:rFonts w:asciiTheme="minorHAnsi" w:hAnsiTheme="minorHAnsi" w:cstheme="minorHAnsi"/>
                <w:sz w:val="22"/>
                <w:szCs w:val="22"/>
              </w:rPr>
            </w:pPr>
            <w:r w:rsidRPr="00552079">
              <w:rPr>
                <w:rFonts w:asciiTheme="minorHAnsi" w:hAnsiTheme="minorHAnsi" w:cstheme="minorHAnsi"/>
                <w:sz w:val="22"/>
                <w:szCs w:val="22"/>
              </w:rPr>
              <w:t>Hasta hora:</w:t>
            </w:r>
            <w:r w:rsidR="008F04BB">
              <w:rPr>
                <w:rFonts w:asciiTheme="minorHAnsi" w:hAnsiTheme="minorHAnsi" w:cstheme="minorHAnsi"/>
                <w:sz w:val="22"/>
                <w:szCs w:val="22"/>
              </w:rPr>
              <w:t xml:space="preserve"> 18:30</w:t>
            </w:r>
          </w:p>
        </w:tc>
        <w:tc>
          <w:tcPr>
            <w:tcW w:w="3275" w:type="dxa"/>
            <w:vAlign w:val="center"/>
          </w:tcPr>
          <w:p w:rsidR="00CE7B5F" w:rsidRPr="008F04BB" w:rsidRDefault="008F04BB" w:rsidP="00F77699">
            <w:pPr>
              <w:jc w:val="both"/>
              <w:rPr>
                <w:rFonts w:asciiTheme="minorHAnsi" w:hAnsiTheme="minorHAnsi" w:cstheme="minorHAnsi"/>
                <w:sz w:val="22"/>
                <w:szCs w:val="22"/>
              </w:rPr>
            </w:pPr>
            <w:r w:rsidRPr="008F04BB">
              <w:rPr>
                <w:rFonts w:asciiTheme="minorHAnsi" w:hAnsiTheme="minorHAnsi" w:cstheme="minorHAnsi"/>
                <w:sz w:val="18"/>
                <w:szCs w:val="22"/>
              </w:rPr>
              <w:t>Al correo institucional: dromero@ypfb.gob.bo</w:t>
            </w:r>
          </w:p>
        </w:tc>
      </w:tr>
      <w:tr w:rsidR="00CE7B5F" w:rsidRPr="00552079" w:rsidTr="008F04BB">
        <w:trPr>
          <w:trHeight w:val="65"/>
        </w:trPr>
        <w:tc>
          <w:tcPr>
            <w:tcW w:w="433" w:type="dxa"/>
            <w:vAlign w:val="center"/>
          </w:tcPr>
          <w:p w:rsidR="00CE7B5F" w:rsidRPr="00552079" w:rsidRDefault="00CE7B5F" w:rsidP="00F77699">
            <w:pPr>
              <w:jc w:val="center"/>
              <w:rPr>
                <w:rFonts w:asciiTheme="minorHAnsi" w:hAnsiTheme="minorHAnsi" w:cstheme="minorHAnsi"/>
                <w:sz w:val="22"/>
                <w:szCs w:val="22"/>
              </w:rPr>
            </w:pPr>
          </w:p>
        </w:tc>
        <w:tc>
          <w:tcPr>
            <w:tcW w:w="2981" w:type="dxa"/>
            <w:vAlign w:val="center"/>
          </w:tcPr>
          <w:p w:rsidR="00CE7B5F" w:rsidRPr="00A72F2D" w:rsidRDefault="00CE7B5F" w:rsidP="00F77699">
            <w:pPr>
              <w:rPr>
                <w:rFonts w:asciiTheme="minorHAnsi" w:hAnsiTheme="minorHAnsi" w:cstheme="minorHAnsi"/>
                <w:sz w:val="22"/>
                <w:szCs w:val="22"/>
              </w:rPr>
            </w:pPr>
          </w:p>
        </w:tc>
        <w:tc>
          <w:tcPr>
            <w:tcW w:w="2350" w:type="dxa"/>
            <w:gridSpan w:val="2"/>
          </w:tcPr>
          <w:p w:rsidR="00CE7B5F" w:rsidRPr="00552079" w:rsidRDefault="00CE7B5F" w:rsidP="00F77699">
            <w:pPr>
              <w:rPr>
                <w:rFonts w:asciiTheme="minorHAnsi" w:hAnsiTheme="minorHAnsi" w:cstheme="minorHAnsi"/>
                <w:sz w:val="22"/>
                <w:szCs w:val="22"/>
              </w:rPr>
            </w:pPr>
          </w:p>
        </w:tc>
        <w:tc>
          <w:tcPr>
            <w:tcW w:w="3275" w:type="dxa"/>
            <w:vAlign w:val="center"/>
          </w:tcPr>
          <w:p w:rsidR="00CE7B5F" w:rsidRPr="00552079" w:rsidRDefault="00CE7B5F" w:rsidP="00F77699">
            <w:pPr>
              <w:jc w:val="both"/>
              <w:rPr>
                <w:rFonts w:asciiTheme="minorHAnsi" w:hAnsiTheme="minorHAnsi" w:cstheme="minorHAnsi"/>
                <w:sz w:val="22"/>
                <w:szCs w:val="22"/>
              </w:rPr>
            </w:pPr>
          </w:p>
        </w:tc>
      </w:tr>
      <w:tr w:rsidR="008F04BB" w:rsidRPr="00552079" w:rsidTr="008F04BB">
        <w:trPr>
          <w:trHeight w:val="370"/>
        </w:trPr>
        <w:tc>
          <w:tcPr>
            <w:tcW w:w="433" w:type="dxa"/>
            <w:vAlign w:val="center"/>
          </w:tcPr>
          <w:p w:rsidR="008F04BB" w:rsidRPr="00552079" w:rsidRDefault="008F04BB" w:rsidP="008F04BB">
            <w:pPr>
              <w:jc w:val="center"/>
              <w:rPr>
                <w:rFonts w:asciiTheme="minorHAnsi" w:hAnsiTheme="minorHAnsi" w:cstheme="minorHAnsi"/>
                <w:sz w:val="22"/>
                <w:szCs w:val="22"/>
              </w:rPr>
            </w:pPr>
            <w:r>
              <w:rPr>
                <w:rFonts w:asciiTheme="minorHAnsi" w:hAnsiTheme="minorHAnsi" w:cstheme="minorHAnsi"/>
                <w:sz w:val="22"/>
                <w:szCs w:val="22"/>
              </w:rPr>
              <w:t>4</w:t>
            </w:r>
          </w:p>
        </w:tc>
        <w:tc>
          <w:tcPr>
            <w:tcW w:w="2981" w:type="dxa"/>
            <w:vAlign w:val="center"/>
          </w:tcPr>
          <w:p w:rsidR="008F04BB" w:rsidRPr="00A72F2D" w:rsidRDefault="008F04BB" w:rsidP="008F04BB">
            <w:pPr>
              <w:jc w:val="both"/>
              <w:rPr>
                <w:rFonts w:asciiTheme="minorHAnsi" w:hAnsiTheme="minorHAnsi" w:cstheme="minorHAnsi"/>
                <w:sz w:val="22"/>
                <w:szCs w:val="22"/>
              </w:rPr>
            </w:pPr>
            <w:r w:rsidRPr="00A72F2D">
              <w:rPr>
                <w:rFonts w:asciiTheme="minorHAnsi" w:hAnsiTheme="minorHAnsi" w:cstheme="minorHAnsi"/>
                <w:sz w:val="22"/>
                <w:szCs w:val="22"/>
              </w:rPr>
              <w:t>Reunión de Aclaración</w:t>
            </w:r>
          </w:p>
        </w:tc>
        <w:tc>
          <w:tcPr>
            <w:tcW w:w="1278" w:type="dxa"/>
            <w:vAlign w:val="center"/>
          </w:tcPr>
          <w:p w:rsidR="008F04BB" w:rsidRPr="00552079" w:rsidRDefault="008F04BB" w:rsidP="008F04BB">
            <w:pPr>
              <w:jc w:val="center"/>
              <w:rPr>
                <w:rFonts w:asciiTheme="minorHAnsi" w:hAnsiTheme="minorHAnsi" w:cstheme="minorHAnsi"/>
                <w:sz w:val="22"/>
                <w:szCs w:val="22"/>
              </w:rPr>
            </w:pPr>
            <w:r w:rsidRPr="00552079">
              <w:rPr>
                <w:rFonts w:asciiTheme="minorHAnsi" w:hAnsiTheme="minorHAnsi" w:cstheme="minorHAnsi"/>
                <w:sz w:val="22"/>
                <w:szCs w:val="22"/>
              </w:rPr>
              <w:t>Fecha:</w:t>
            </w:r>
          </w:p>
          <w:p w:rsidR="008F04BB" w:rsidRPr="00552079" w:rsidRDefault="00B40B41" w:rsidP="008F04BB">
            <w:pPr>
              <w:jc w:val="center"/>
              <w:rPr>
                <w:rFonts w:asciiTheme="minorHAnsi" w:hAnsiTheme="minorHAnsi" w:cstheme="minorHAnsi"/>
                <w:sz w:val="22"/>
                <w:szCs w:val="22"/>
              </w:rPr>
            </w:pPr>
            <w:r>
              <w:rPr>
                <w:rFonts w:asciiTheme="minorHAnsi" w:hAnsiTheme="minorHAnsi" w:cstheme="minorHAnsi"/>
                <w:sz w:val="22"/>
                <w:szCs w:val="22"/>
              </w:rPr>
              <w:t>24</w:t>
            </w:r>
            <w:r w:rsidR="008F04BB">
              <w:rPr>
                <w:rFonts w:asciiTheme="minorHAnsi" w:hAnsiTheme="minorHAnsi" w:cstheme="minorHAnsi"/>
                <w:sz w:val="22"/>
                <w:szCs w:val="22"/>
              </w:rPr>
              <w:t>/08/2017</w:t>
            </w:r>
          </w:p>
        </w:tc>
        <w:tc>
          <w:tcPr>
            <w:tcW w:w="1072" w:type="dxa"/>
            <w:vAlign w:val="center"/>
          </w:tcPr>
          <w:p w:rsidR="008F04BB" w:rsidRPr="00552079" w:rsidRDefault="008F04BB" w:rsidP="008F04BB">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8F04BB" w:rsidRPr="00552079" w:rsidRDefault="008F04BB" w:rsidP="008F04BB">
            <w:pPr>
              <w:jc w:val="center"/>
              <w:rPr>
                <w:rFonts w:asciiTheme="minorHAnsi" w:hAnsiTheme="minorHAnsi" w:cstheme="minorHAnsi"/>
                <w:sz w:val="22"/>
                <w:szCs w:val="22"/>
              </w:rPr>
            </w:pPr>
            <w:r>
              <w:rPr>
                <w:rFonts w:asciiTheme="minorHAnsi" w:hAnsiTheme="minorHAnsi" w:cstheme="minorHAnsi"/>
                <w:sz w:val="22"/>
                <w:szCs w:val="22"/>
              </w:rPr>
              <w:t>10:30</w:t>
            </w:r>
          </w:p>
        </w:tc>
        <w:tc>
          <w:tcPr>
            <w:tcW w:w="3275" w:type="dxa"/>
            <w:vAlign w:val="center"/>
          </w:tcPr>
          <w:p w:rsidR="008F04BB" w:rsidRPr="000433B8" w:rsidRDefault="008F04BB" w:rsidP="008F04BB">
            <w:pPr>
              <w:jc w:val="both"/>
              <w:rPr>
                <w:rFonts w:ascii="Calibri" w:hAnsi="Calibri" w:cs="Arial"/>
                <w:sz w:val="16"/>
                <w:szCs w:val="16"/>
              </w:rPr>
            </w:pPr>
            <w:r w:rsidRPr="008F04BB">
              <w:rPr>
                <w:rFonts w:ascii="Calibri" w:hAnsi="Calibri" w:cs="Arial"/>
                <w:b/>
                <w:sz w:val="16"/>
                <w:szCs w:val="16"/>
              </w:rPr>
              <w:t>Lugar:</w:t>
            </w:r>
            <w:r>
              <w:rPr>
                <w:rFonts w:ascii="Calibri" w:hAnsi="Calibri" w:cs="Arial"/>
                <w:sz w:val="16"/>
                <w:szCs w:val="16"/>
              </w:rPr>
              <w:t xml:space="preserve"> </w:t>
            </w:r>
            <w:r w:rsidRPr="000433B8">
              <w:rPr>
                <w:rFonts w:ascii="Calibri" w:hAnsi="Calibri" w:cs="Arial"/>
                <w:sz w:val="16"/>
                <w:szCs w:val="16"/>
              </w:rPr>
              <w:t xml:space="preserve">Auditorio de la Vicepresidencia de Administración Contratos y Fiscalización VPACF-YPFB, ubicado en el barrio Bilbao Rioja, Av. Palo Santo, entre calle </w:t>
            </w:r>
            <w:proofErr w:type="spellStart"/>
            <w:r w:rsidRPr="000433B8">
              <w:rPr>
                <w:rFonts w:ascii="Calibri" w:hAnsi="Calibri" w:cs="Arial"/>
                <w:sz w:val="16"/>
                <w:szCs w:val="16"/>
              </w:rPr>
              <w:t>Samayhuate</w:t>
            </w:r>
            <w:proofErr w:type="spellEnd"/>
            <w:r w:rsidRPr="000433B8">
              <w:rPr>
                <w:rFonts w:ascii="Calibri" w:hAnsi="Calibri" w:cs="Arial"/>
                <w:sz w:val="16"/>
                <w:szCs w:val="16"/>
              </w:rPr>
              <w:t xml:space="preserve"> y calle </w:t>
            </w:r>
            <w:proofErr w:type="spellStart"/>
            <w:r w:rsidRPr="000433B8">
              <w:rPr>
                <w:rFonts w:ascii="Calibri" w:hAnsi="Calibri" w:cs="Arial"/>
                <w:sz w:val="16"/>
                <w:szCs w:val="16"/>
              </w:rPr>
              <w:t>Ibibobo</w:t>
            </w:r>
            <w:proofErr w:type="spellEnd"/>
            <w:r w:rsidRPr="000433B8">
              <w:rPr>
                <w:rFonts w:ascii="Calibri" w:hAnsi="Calibri" w:cs="Arial"/>
                <w:sz w:val="16"/>
                <w:szCs w:val="16"/>
              </w:rPr>
              <w:t>, Villa Montes – Tarija.</w:t>
            </w:r>
          </w:p>
          <w:p w:rsidR="008F04BB" w:rsidRPr="000433B8" w:rsidRDefault="008F04BB" w:rsidP="008F04BB">
            <w:pPr>
              <w:jc w:val="both"/>
              <w:rPr>
                <w:rFonts w:asciiTheme="minorHAnsi" w:hAnsiTheme="minorHAnsi" w:cstheme="minorHAnsi"/>
                <w:sz w:val="22"/>
                <w:szCs w:val="22"/>
                <w:lang w:val="es-BO"/>
              </w:rPr>
            </w:pPr>
            <w:r w:rsidRPr="000433B8">
              <w:rPr>
                <w:rFonts w:ascii="Calibri" w:hAnsi="Calibri"/>
                <w:b/>
                <w:sz w:val="16"/>
                <w:szCs w:val="16"/>
              </w:rPr>
              <w:t>Responsable:</w:t>
            </w:r>
            <w:r w:rsidRPr="000433B8">
              <w:rPr>
                <w:rFonts w:ascii="Calibri" w:hAnsi="Calibri"/>
                <w:sz w:val="16"/>
                <w:szCs w:val="16"/>
              </w:rPr>
              <w:t xml:space="preserve"> </w:t>
            </w:r>
            <w:r w:rsidRPr="008B18D1">
              <w:rPr>
                <w:rFonts w:ascii="Calibri" w:hAnsi="Calibri" w:cs="Arial"/>
                <w:sz w:val="16"/>
                <w:szCs w:val="16"/>
              </w:rPr>
              <w:t>Lic. Donald Romero Ortiz</w:t>
            </w:r>
          </w:p>
        </w:tc>
      </w:tr>
      <w:tr w:rsidR="00CE7B5F" w:rsidRPr="00552079" w:rsidTr="008F04BB">
        <w:trPr>
          <w:trHeight w:val="64"/>
        </w:trPr>
        <w:tc>
          <w:tcPr>
            <w:tcW w:w="433" w:type="dxa"/>
            <w:vAlign w:val="center"/>
          </w:tcPr>
          <w:p w:rsidR="00CE7B5F" w:rsidRPr="00552079" w:rsidRDefault="00CE7B5F" w:rsidP="00F77699">
            <w:pPr>
              <w:jc w:val="center"/>
              <w:rPr>
                <w:rFonts w:asciiTheme="minorHAnsi" w:hAnsiTheme="minorHAnsi" w:cstheme="minorHAnsi"/>
                <w:sz w:val="22"/>
                <w:szCs w:val="22"/>
              </w:rPr>
            </w:pPr>
          </w:p>
        </w:tc>
        <w:tc>
          <w:tcPr>
            <w:tcW w:w="2981" w:type="dxa"/>
            <w:vAlign w:val="center"/>
          </w:tcPr>
          <w:p w:rsidR="00CE7B5F" w:rsidRPr="00552079" w:rsidRDefault="00CE7B5F" w:rsidP="00F77699">
            <w:pPr>
              <w:jc w:val="center"/>
              <w:rPr>
                <w:rFonts w:asciiTheme="minorHAnsi" w:hAnsiTheme="minorHAnsi" w:cstheme="minorHAnsi"/>
                <w:sz w:val="22"/>
                <w:szCs w:val="22"/>
              </w:rPr>
            </w:pPr>
          </w:p>
        </w:tc>
        <w:tc>
          <w:tcPr>
            <w:tcW w:w="2350" w:type="dxa"/>
            <w:gridSpan w:val="2"/>
            <w:vAlign w:val="center"/>
          </w:tcPr>
          <w:p w:rsidR="00CE7B5F" w:rsidRPr="00552079" w:rsidRDefault="00CE7B5F" w:rsidP="00F77699">
            <w:pPr>
              <w:jc w:val="center"/>
              <w:rPr>
                <w:rFonts w:asciiTheme="minorHAnsi" w:hAnsiTheme="minorHAnsi" w:cstheme="minorHAnsi"/>
                <w:sz w:val="22"/>
                <w:szCs w:val="22"/>
              </w:rPr>
            </w:pPr>
          </w:p>
        </w:tc>
        <w:tc>
          <w:tcPr>
            <w:tcW w:w="3275" w:type="dxa"/>
            <w:vAlign w:val="center"/>
          </w:tcPr>
          <w:p w:rsidR="00CE7B5F" w:rsidRPr="001B5615" w:rsidRDefault="00CE7B5F" w:rsidP="00F77699">
            <w:pPr>
              <w:jc w:val="both"/>
              <w:rPr>
                <w:rFonts w:asciiTheme="minorHAnsi" w:hAnsiTheme="minorHAnsi" w:cstheme="minorHAnsi"/>
                <w:color w:val="FF0000"/>
                <w:sz w:val="22"/>
                <w:szCs w:val="22"/>
              </w:rPr>
            </w:pPr>
          </w:p>
        </w:tc>
      </w:tr>
      <w:tr w:rsidR="008B18D1" w:rsidRPr="00552079" w:rsidTr="008F04BB">
        <w:trPr>
          <w:trHeight w:val="370"/>
        </w:trPr>
        <w:tc>
          <w:tcPr>
            <w:tcW w:w="433" w:type="dxa"/>
            <w:vAlign w:val="center"/>
          </w:tcPr>
          <w:p w:rsidR="008B18D1" w:rsidRPr="00552079" w:rsidRDefault="008B18D1" w:rsidP="008B18D1">
            <w:pPr>
              <w:jc w:val="center"/>
              <w:rPr>
                <w:rFonts w:asciiTheme="minorHAnsi" w:hAnsiTheme="minorHAnsi" w:cstheme="minorHAnsi"/>
                <w:sz w:val="22"/>
                <w:szCs w:val="22"/>
              </w:rPr>
            </w:pPr>
            <w:r>
              <w:rPr>
                <w:rFonts w:asciiTheme="minorHAnsi" w:hAnsiTheme="minorHAnsi" w:cstheme="minorHAnsi"/>
                <w:sz w:val="22"/>
                <w:szCs w:val="22"/>
              </w:rPr>
              <w:t>5</w:t>
            </w:r>
          </w:p>
        </w:tc>
        <w:tc>
          <w:tcPr>
            <w:tcW w:w="2981" w:type="dxa"/>
            <w:vAlign w:val="center"/>
          </w:tcPr>
          <w:p w:rsidR="008B18D1" w:rsidRPr="00552079" w:rsidRDefault="008B18D1" w:rsidP="008B18D1">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278" w:type="dxa"/>
            <w:vAlign w:val="center"/>
          </w:tcPr>
          <w:p w:rsidR="008B18D1" w:rsidRPr="00552079" w:rsidRDefault="008B18D1" w:rsidP="008B18D1">
            <w:pPr>
              <w:jc w:val="center"/>
              <w:rPr>
                <w:rFonts w:asciiTheme="minorHAnsi" w:hAnsiTheme="minorHAnsi" w:cstheme="minorHAnsi"/>
                <w:sz w:val="22"/>
                <w:szCs w:val="22"/>
              </w:rPr>
            </w:pPr>
            <w:r w:rsidRPr="00552079">
              <w:rPr>
                <w:rFonts w:asciiTheme="minorHAnsi" w:hAnsiTheme="minorHAnsi" w:cstheme="minorHAnsi"/>
                <w:sz w:val="22"/>
                <w:szCs w:val="22"/>
              </w:rPr>
              <w:t>Fecha:</w:t>
            </w:r>
          </w:p>
          <w:p w:rsidR="008B18D1" w:rsidRPr="00552079" w:rsidRDefault="00B40B41" w:rsidP="008B18D1">
            <w:pPr>
              <w:jc w:val="center"/>
              <w:rPr>
                <w:rFonts w:asciiTheme="minorHAnsi" w:hAnsiTheme="minorHAnsi" w:cstheme="minorHAnsi"/>
                <w:sz w:val="22"/>
                <w:szCs w:val="22"/>
              </w:rPr>
            </w:pPr>
            <w:r>
              <w:rPr>
                <w:rFonts w:asciiTheme="minorHAnsi" w:hAnsiTheme="minorHAnsi" w:cstheme="minorHAnsi"/>
                <w:sz w:val="22"/>
                <w:szCs w:val="22"/>
              </w:rPr>
              <w:t>30</w:t>
            </w:r>
            <w:r w:rsidR="008B18D1">
              <w:rPr>
                <w:rFonts w:asciiTheme="minorHAnsi" w:hAnsiTheme="minorHAnsi" w:cstheme="minorHAnsi"/>
                <w:sz w:val="22"/>
                <w:szCs w:val="22"/>
              </w:rPr>
              <w:t>/08/2017</w:t>
            </w:r>
          </w:p>
        </w:tc>
        <w:tc>
          <w:tcPr>
            <w:tcW w:w="1072" w:type="dxa"/>
            <w:vAlign w:val="center"/>
          </w:tcPr>
          <w:p w:rsidR="008B18D1" w:rsidRPr="00552079" w:rsidRDefault="008B18D1" w:rsidP="008B18D1">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8B18D1" w:rsidRPr="00552079" w:rsidRDefault="008B18D1" w:rsidP="00B40B41">
            <w:pPr>
              <w:jc w:val="center"/>
              <w:rPr>
                <w:rFonts w:asciiTheme="minorHAnsi" w:hAnsiTheme="minorHAnsi" w:cstheme="minorHAnsi"/>
                <w:sz w:val="22"/>
                <w:szCs w:val="22"/>
              </w:rPr>
            </w:pPr>
            <w:r>
              <w:rPr>
                <w:rFonts w:asciiTheme="minorHAnsi" w:hAnsiTheme="minorHAnsi" w:cstheme="minorHAnsi"/>
                <w:sz w:val="22"/>
                <w:szCs w:val="22"/>
              </w:rPr>
              <w:t>1</w:t>
            </w:r>
            <w:r w:rsidR="00B40B41">
              <w:rPr>
                <w:rFonts w:asciiTheme="minorHAnsi" w:hAnsiTheme="minorHAnsi" w:cstheme="minorHAnsi"/>
                <w:sz w:val="22"/>
                <w:szCs w:val="22"/>
              </w:rPr>
              <w:t>0</w:t>
            </w:r>
            <w:r>
              <w:rPr>
                <w:rFonts w:asciiTheme="minorHAnsi" w:hAnsiTheme="minorHAnsi" w:cstheme="minorHAnsi"/>
                <w:sz w:val="22"/>
                <w:szCs w:val="22"/>
              </w:rPr>
              <w:t>:00</w:t>
            </w:r>
          </w:p>
        </w:tc>
        <w:tc>
          <w:tcPr>
            <w:tcW w:w="3275" w:type="dxa"/>
          </w:tcPr>
          <w:p w:rsidR="008B18D1" w:rsidRPr="000433B8" w:rsidRDefault="008B18D1" w:rsidP="008B18D1">
            <w:pPr>
              <w:jc w:val="both"/>
              <w:rPr>
                <w:rFonts w:ascii="Calibri" w:hAnsi="Calibri" w:cs="Arial"/>
                <w:sz w:val="16"/>
                <w:szCs w:val="16"/>
              </w:rPr>
            </w:pPr>
            <w:r w:rsidRPr="008B18D1">
              <w:rPr>
                <w:rFonts w:ascii="Calibri" w:hAnsi="Calibri" w:cs="Arial"/>
                <w:b/>
                <w:sz w:val="16"/>
                <w:szCs w:val="16"/>
              </w:rPr>
              <w:t>Lugar:</w:t>
            </w:r>
            <w:r>
              <w:rPr>
                <w:rFonts w:ascii="Calibri" w:hAnsi="Calibri" w:cs="Arial"/>
                <w:sz w:val="16"/>
                <w:szCs w:val="16"/>
              </w:rPr>
              <w:t xml:space="preserve"> </w:t>
            </w:r>
            <w:r w:rsidRPr="000433B8">
              <w:rPr>
                <w:rFonts w:ascii="Calibri" w:hAnsi="Calibri" w:cs="Arial"/>
                <w:sz w:val="16"/>
                <w:szCs w:val="16"/>
              </w:rPr>
              <w:t xml:space="preserve">Edificio de la Vicepresidencia de Administración Contratos y Fiscalización VPACF-YPFB, 1er. Piso, Oficina de Contrataciones; ubicado en el barrio Bilbao Rioja, Av. Palo Santo, entre calle </w:t>
            </w:r>
            <w:proofErr w:type="spellStart"/>
            <w:r w:rsidRPr="000433B8">
              <w:rPr>
                <w:rFonts w:ascii="Calibri" w:hAnsi="Calibri" w:cs="Arial"/>
                <w:sz w:val="16"/>
                <w:szCs w:val="16"/>
              </w:rPr>
              <w:t>Samayhuate</w:t>
            </w:r>
            <w:proofErr w:type="spellEnd"/>
            <w:r w:rsidRPr="000433B8">
              <w:rPr>
                <w:rFonts w:ascii="Calibri" w:hAnsi="Calibri" w:cs="Arial"/>
                <w:sz w:val="16"/>
                <w:szCs w:val="16"/>
              </w:rPr>
              <w:t xml:space="preserve"> y calle </w:t>
            </w:r>
            <w:proofErr w:type="spellStart"/>
            <w:r w:rsidRPr="000433B8">
              <w:rPr>
                <w:rFonts w:ascii="Calibri" w:hAnsi="Calibri" w:cs="Arial"/>
                <w:sz w:val="16"/>
                <w:szCs w:val="16"/>
              </w:rPr>
              <w:t>Ibibobo</w:t>
            </w:r>
            <w:proofErr w:type="spellEnd"/>
            <w:r w:rsidRPr="000433B8">
              <w:rPr>
                <w:rFonts w:ascii="Calibri" w:hAnsi="Calibri" w:cs="Arial"/>
                <w:sz w:val="16"/>
                <w:szCs w:val="16"/>
              </w:rPr>
              <w:t>, Villa Montes – Tarija.</w:t>
            </w:r>
          </w:p>
          <w:p w:rsidR="008B18D1" w:rsidRPr="000433B8" w:rsidRDefault="008B18D1" w:rsidP="008B18D1">
            <w:pPr>
              <w:jc w:val="both"/>
              <w:rPr>
                <w:rFonts w:asciiTheme="minorHAnsi" w:hAnsiTheme="minorHAnsi" w:cstheme="minorHAnsi"/>
                <w:sz w:val="22"/>
                <w:szCs w:val="22"/>
              </w:rPr>
            </w:pPr>
            <w:r w:rsidRPr="000433B8">
              <w:rPr>
                <w:rFonts w:ascii="Calibri" w:hAnsi="Calibri"/>
                <w:b/>
                <w:sz w:val="16"/>
                <w:szCs w:val="16"/>
              </w:rPr>
              <w:t>Responsable:</w:t>
            </w:r>
            <w:r w:rsidRPr="000433B8">
              <w:rPr>
                <w:rFonts w:ascii="Calibri" w:hAnsi="Calibri"/>
                <w:sz w:val="16"/>
                <w:szCs w:val="16"/>
              </w:rPr>
              <w:t xml:space="preserve"> </w:t>
            </w:r>
            <w:r w:rsidRPr="000433B8">
              <w:rPr>
                <w:rFonts w:ascii="Calibri" w:hAnsi="Calibri" w:cs="Arial"/>
                <w:i/>
                <w:sz w:val="16"/>
                <w:szCs w:val="16"/>
              </w:rPr>
              <w:t xml:space="preserve"> </w:t>
            </w:r>
            <w:r w:rsidRPr="008B18D1">
              <w:rPr>
                <w:rFonts w:ascii="Calibri" w:hAnsi="Calibri" w:cs="Arial"/>
                <w:sz w:val="16"/>
                <w:szCs w:val="16"/>
              </w:rPr>
              <w:t>Lic. Donald Romero Ortiz</w:t>
            </w:r>
          </w:p>
        </w:tc>
      </w:tr>
      <w:tr w:rsidR="00CE7B5F" w:rsidRPr="00552079" w:rsidTr="008F04BB">
        <w:trPr>
          <w:trHeight w:val="64"/>
        </w:trPr>
        <w:tc>
          <w:tcPr>
            <w:tcW w:w="433" w:type="dxa"/>
            <w:vAlign w:val="center"/>
          </w:tcPr>
          <w:p w:rsidR="00CE7B5F" w:rsidRPr="00552079" w:rsidRDefault="00CE7B5F" w:rsidP="00F77699">
            <w:pPr>
              <w:jc w:val="center"/>
              <w:rPr>
                <w:rFonts w:asciiTheme="minorHAnsi" w:hAnsiTheme="minorHAnsi" w:cstheme="minorHAnsi"/>
                <w:sz w:val="22"/>
                <w:szCs w:val="22"/>
              </w:rPr>
            </w:pPr>
          </w:p>
        </w:tc>
        <w:tc>
          <w:tcPr>
            <w:tcW w:w="2981" w:type="dxa"/>
            <w:vAlign w:val="center"/>
          </w:tcPr>
          <w:p w:rsidR="00CE7B5F" w:rsidRPr="00552079" w:rsidRDefault="00CE7B5F" w:rsidP="00F77699">
            <w:pPr>
              <w:rPr>
                <w:rFonts w:asciiTheme="minorHAnsi" w:hAnsiTheme="minorHAnsi" w:cstheme="minorHAnsi"/>
                <w:sz w:val="22"/>
                <w:szCs w:val="22"/>
              </w:rPr>
            </w:pPr>
          </w:p>
        </w:tc>
        <w:tc>
          <w:tcPr>
            <w:tcW w:w="2350" w:type="dxa"/>
            <w:gridSpan w:val="2"/>
            <w:vAlign w:val="center"/>
          </w:tcPr>
          <w:p w:rsidR="00CE7B5F" w:rsidRPr="00552079" w:rsidRDefault="00CE7B5F" w:rsidP="008B18D1">
            <w:pPr>
              <w:jc w:val="center"/>
              <w:rPr>
                <w:rFonts w:asciiTheme="minorHAnsi" w:hAnsiTheme="minorHAnsi" w:cstheme="minorHAnsi"/>
                <w:sz w:val="22"/>
                <w:szCs w:val="22"/>
              </w:rPr>
            </w:pPr>
          </w:p>
        </w:tc>
        <w:tc>
          <w:tcPr>
            <w:tcW w:w="3275" w:type="dxa"/>
          </w:tcPr>
          <w:p w:rsidR="00CE7B5F" w:rsidRPr="001B5615" w:rsidRDefault="00CE7B5F" w:rsidP="00F77699">
            <w:pPr>
              <w:jc w:val="both"/>
              <w:rPr>
                <w:rFonts w:asciiTheme="minorHAnsi" w:hAnsiTheme="minorHAnsi" w:cstheme="minorHAnsi"/>
                <w:color w:val="FF0000"/>
                <w:sz w:val="22"/>
                <w:szCs w:val="22"/>
              </w:rPr>
            </w:pPr>
          </w:p>
        </w:tc>
      </w:tr>
      <w:tr w:rsidR="008B18D1" w:rsidRPr="00552079" w:rsidTr="008F04BB">
        <w:trPr>
          <w:trHeight w:val="601"/>
        </w:trPr>
        <w:tc>
          <w:tcPr>
            <w:tcW w:w="433" w:type="dxa"/>
            <w:vAlign w:val="center"/>
          </w:tcPr>
          <w:p w:rsidR="008B18D1" w:rsidRPr="00552079" w:rsidRDefault="008B18D1" w:rsidP="008B18D1">
            <w:pPr>
              <w:jc w:val="center"/>
              <w:rPr>
                <w:rFonts w:asciiTheme="minorHAnsi" w:hAnsiTheme="minorHAnsi" w:cstheme="minorHAnsi"/>
                <w:sz w:val="22"/>
                <w:szCs w:val="22"/>
              </w:rPr>
            </w:pPr>
            <w:r>
              <w:rPr>
                <w:rFonts w:asciiTheme="minorHAnsi" w:hAnsiTheme="minorHAnsi" w:cstheme="minorHAnsi"/>
                <w:sz w:val="22"/>
                <w:szCs w:val="22"/>
              </w:rPr>
              <w:t>6</w:t>
            </w:r>
          </w:p>
        </w:tc>
        <w:tc>
          <w:tcPr>
            <w:tcW w:w="2981" w:type="dxa"/>
            <w:vAlign w:val="center"/>
          </w:tcPr>
          <w:p w:rsidR="008B18D1" w:rsidRPr="00552079" w:rsidRDefault="008B18D1" w:rsidP="008B18D1">
            <w:pPr>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278" w:type="dxa"/>
            <w:vAlign w:val="center"/>
          </w:tcPr>
          <w:p w:rsidR="008B18D1" w:rsidRPr="00552079" w:rsidRDefault="008B18D1" w:rsidP="008B18D1">
            <w:pPr>
              <w:jc w:val="center"/>
              <w:rPr>
                <w:rFonts w:asciiTheme="minorHAnsi" w:hAnsiTheme="minorHAnsi" w:cstheme="minorHAnsi"/>
                <w:sz w:val="22"/>
                <w:szCs w:val="22"/>
              </w:rPr>
            </w:pPr>
            <w:r w:rsidRPr="00552079">
              <w:rPr>
                <w:rFonts w:asciiTheme="minorHAnsi" w:hAnsiTheme="minorHAnsi" w:cstheme="minorHAnsi"/>
                <w:sz w:val="22"/>
                <w:szCs w:val="22"/>
              </w:rPr>
              <w:t>Fecha:</w:t>
            </w:r>
          </w:p>
          <w:p w:rsidR="008B18D1" w:rsidRPr="00552079" w:rsidRDefault="00B40B41" w:rsidP="008B18D1">
            <w:pPr>
              <w:jc w:val="center"/>
              <w:rPr>
                <w:rFonts w:asciiTheme="minorHAnsi" w:hAnsiTheme="minorHAnsi" w:cstheme="minorHAnsi"/>
                <w:sz w:val="22"/>
                <w:szCs w:val="22"/>
              </w:rPr>
            </w:pPr>
            <w:r>
              <w:rPr>
                <w:rFonts w:asciiTheme="minorHAnsi" w:hAnsiTheme="minorHAnsi" w:cstheme="minorHAnsi"/>
                <w:sz w:val="22"/>
                <w:szCs w:val="22"/>
              </w:rPr>
              <w:t>30</w:t>
            </w:r>
            <w:r w:rsidR="008B18D1">
              <w:rPr>
                <w:rFonts w:asciiTheme="minorHAnsi" w:hAnsiTheme="minorHAnsi" w:cstheme="minorHAnsi"/>
                <w:sz w:val="22"/>
                <w:szCs w:val="22"/>
              </w:rPr>
              <w:t>/08/2017</w:t>
            </w:r>
          </w:p>
        </w:tc>
        <w:tc>
          <w:tcPr>
            <w:tcW w:w="1072" w:type="dxa"/>
            <w:vAlign w:val="center"/>
          </w:tcPr>
          <w:p w:rsidR="008B18D1" w:rsidRPr="00552079" w:rsidRDefault="008B18D1" w:rsidP="008B18D1">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8B18D1" w:rsidRPr="00552079" w:rsidRDefault="00B40B41" w:rsidP="008B18D1">
            <w:pPr>
              <w:jc w:val="center"/>
              <w:rPr>
                <w:rFonts w:asciiTheme="minorHAnsi" w:hAnsiTheme="minorHAnsi" w:cstheme="minorHAnsi"/>
                <w:sz w:val="22"/>
                <w:szCs w:val="22"/>
              </w:rPr>
            </w:pPr>
            <w:r>
              <w:rPr>
                <w:rFonts w:asciiTheme="minorHAnsi" w:hAnsiTheme="minorHAnsi" w:cstheme="minorHAnsi"/>
                <w:sz w:val="22"/>
                <w:szCs w:val="22"/>
              </w:rPr>
              <w:t>10</w:t>
            </w:r>
            <w:r w:rsidR="008B18D1">
              <w:rPr>
                <w:rFonts w:asciiTheme="minorHAnsi" w:hAnsiTheme="minorHAnsi" w:cstheme="minorHAnsi"/>
                <w:sz w:val="22"/>
                <w:szCs w:val="22"/>
              </w:rPr>
              <w:t>:30</w:t>
            </w:r>
          </w:p>
        </w:tc>
        <w:tc>
          <w:tcPr>
            <w:tcW w:w="3275" w:type="dxa"/>
            <w:vAlign w:val="center"/>
          </w:tcPr>
          <w:p w:rsidR="008B18D1" w:rsidRPr="000433B8" w:rsidRDefault="008B18D1" w:rsidP="008B18D1">
            <w:pPr>
              <w:jc w:val="both"/>
              <w:rPr>
                <w:rFonts w:ascii="Calibri" w:hAnsi="Calibri" w:cs="Arial"/>
                <w:sz w:val="16"/>
                <w:szCs w:val="16"/>
              </w:rPr>
            </w:pPr>
            <w:r w:rsidRPr="008F04BB">
              <w:rPr>
                <w:rFonts w:ascii="Calibri" w:hAnsi="Calibri" w:cs="Arial"/>
                <w:b/>
                <w:sz w:val="16"/>
                <w:szCs w:val="16"/>
              </w:rPr>
              <w:t>Lugar:</w:t>
            </w:r>
            <w:r>
              <w:rPr>
                <w:rFonts w:ascii="Calibri" w:hAnsi="Calibri" w:cs="Arial"/>
                <w:sz w:val="16"/>
                <w:szCs w:val="16"/>
              </w:rPr>
              <w:t xml:space="preserve"> </w:t>
            </w:r>
            <w:r w:rsidRPr="000433B8">
              <w:rPr>
                <w:rFonts w:ascii="Calibri" w:hAnsi="Calibri" w:cs="Arial"/>
                <w:sz w:val="16"/>
                <w:szCs w:val="16"/>
              </w:rPr>
              <w:t xml:space="preserve">Auditorio de la Vicepresidencia de Administración Contratos y Fiscalización VPACF-YPFB, ubicado en el barrio Bilbao Rioja, Av. Palo Santo, entre calle </w:t>
            </w:r>
            <w:proofErr w:type="spellStart"/>
            <w:r w:rsidRPr="000433B8">
              <w:rPr>
                <w:rFonts w:ascii="Calibri" w:hAnsi="Calibri" w:cs="Arial"/>
                <w:sz w:val="16"/>
                <w:szCs w:val="16"/>
              </w:rPr>
              <w:t>Samayhuate</w:t>
            </w:r>
            <w:proofErr w:type="spellEnd"/>
            <w:r w:rsidRPr="000433B8">
              <w:rPr>
                <w:rFonts w:ascii="Calibri" w:hAnsi="Calibri" w:cs="Arial"/>
                <w:sz w:val="16"/>
                <w:szCs w:val="16"/>
              </w:rPr>
              <w:t xml:space="preserve"> y calle </w:t>
            </w:r>
            <w:proofErr w:type="spellStart"/>
            <w:r w:rsidRPr="000433B8">
              <w:rPr>
                <w:rFonts w:ascii="Calibri" w:hAnsi="Calibri" w:cs="Arial"/>
                <w:sz w:val="16"/>
                <w:szCs w:val="16"/>
              </w:rPr>
              <w:t>Ibibobo</w:t>
            </w:r>
            <w:proofErr w:type="spellEnd"/>
            <w:r w:rsidRPr="000433B8">
              <w:rPr>
                <w:rFonts w:ascii="Calibri" w:hAnsi="Calibri" w:cs="Arial"/>
                <w:sz w:val="16"/>
                <w:szCs w:val="16"/>
              </w:rPr>
              <w:t>, Villa Montes – Tarija.</w:t>
            </w:r>
          </w:p>
          <w:p w:rsidR="008B18D1" w:rsidRPr="000433B8" w:rsidRDefault="008B18D1" w:rsidP="008B18D1">
            <w:pPr>
              <w:jc w:val="both"/>
              <w:rPr>
                <w:rFonts w:asciiTheme="minorHAnsi" w:hAnsiTheme="minorHAnsi" w:cstheme="minorHAnsi"/>
                <w:sz w:val="22"/>
                <w:szCs w:val="22"/>
                <w:lang w:val="es-BO"/>
              </w:rPr>
            </w:pPr>
            <w:r w:rsidRPr="000433B8">
              <w:rPr>
                <w:rFonts w:ascii="Calibri" w:hAnsi="Calibri"/>
                <w:b/>
                <w:sz w:val="16"/>
                <w:szCs w:val="16"/>
              </w:rPr>
              <w:t>Responsable:</w:t>
            </w:r>
            <w:r w:rsidRPr="000433B8">
              <w:rPr>
                <w:rFonts w:ascii="Calibri" w:hAnsi="Calibri"/>
                <w:sz w:val="16"/>
                <w:szCs w:val="16"/>
              </w:rPr>
              <w:t xml:space="preserve"> </w:t>
            </w:r>
            <w:r w:rsidRPr="008B18D1">
              <w:rPr>
                <w:rFonts w:ascii="Calibri" w:hAnsi="Calibri" w:cs="Arial"/>
                <w:sz w:val="16"/>
                <w:szCs w:val="16"/>
              </w:rPr>
              <w:t>Lic. Donald Romero Ortiz</w:t>
            </w:r>
          </w:p>
        </w:tc>
      </w:tr>
      <w:tr w:rsidR="00CE7B5F" w:rsidRPr="00552079" w:rsidTr="008F04BB">
        <w:trPr>
          <w:trHeight w:val="246"/>
        </w:trPr>
        <w:tc>
          <w:tcPr>
            <w:tcW w:w="433" w:type="dxa"/>
            <w:vAlign w:val="center"/>
          </w:tcPr>
          <w:p w:rsidR="00CE7B5F" w:rsidRPr="00552079" w:rsidRDefault="00CE7B5F" w:rsidP="00F77699">
            <w:pPr>
              <w:jc w:val="center"/>
              <w:rPr>
                <w:rFonts w:asciiTheme="minorHAnsi" w:hAnsiTheme="minorHAnsi" w:cstheme="minorHAnsi"/>
                <w:sz w:val="22"/>
                <w:szCs w:val="22"/>
              </w:rPr>
            </w:pPr>
          </w:p>
        </w:tc>
        <w:tc>
          <w:tcPr>
            <w:tcW w:w="2981" w:type="dxa"/>
            <w:vAlign w:val="center"/>
          </w:tcPr>
          <w:p w:rsidR="00CE7B5F" w:rsidRPr="00552079" w:rsidRDefault="00CE7B5F" w:rsidP="00F77699">
            <w:pPr>
              <w:rPr>
                <w:rFonts w:asciiTheme="minorHAnsi" w:hAnsiTheme="minorHAnsi" w:cstheme="minorHAnsi"/>
                <w:sz w:val="22"/>
                <w:szCs w:val="22"/>
              </w:rPr>
            </w:pPr>
          </w:p>
        </w:tc>
        <w:tc>
          <w:tcPr>
            <w:tcW w:w="2350" w:type="dxa"/>
            <w:gridSpan w:val="2"/>
            <w:vAlign w:val="center"/>
          </w:tcPr>
          <w:p w:rsidR="00CE7B5F" w:rsidRPr="00552079" w:rsidRDefault="00CE7B5F" w:rsidP="00F77699">
            <w:pPr>
              <w:jc w:val="center"/>
              <w:rPr>
                <w:rFonts w:asciiTheme="minorHAnsi" w:hAnsiTheme="minorHAnsi" w:cstheme="minorHAnsi"/>
                <w:sz w:val="22"/>
                <w:szCs w:val="22"/>
              </w:rPr>
            </w:pPr>
          </w:p>
        </w:tc>
        <w:tc>
          <w:tcPr>
            <w:tcW w:w="3275" w:type="dxa"/>
            <w:vAlign w:val="center"/>
          </w:tcPr>
          <w:p w:rsidR="00CE7B5F" w:rsidRPr="00552079" w:rsidRDefault="00CE7B5F" w:rsidP="00F77699">
            <w:pPr>
              <w:jc w:val="both"/>
              <w:rPr>
                <w:rFonts w:asciiTheme="minorHAnsi" w:hAnsiTheme="minorHAnsi" w:cstheme="minorHAnsi"/>
                <w:color w:val="000000"/>
                <w:sz w:val="22"/>
                <w:szCs w:val="22"/>
                <w:lang w:val="es-BO"/>
              </w:rPr>
            </w:pPr>
          </w:p>
        </w:tc>
      </w:tr>
      <w:tr w:rsidR="00CE7B5F" w:rsidRPr="00552079" w:rsidTr="008F04BB">
        <w:trPr>
          <w:trHeight w:val="246"/>
        </w:trPr>
        <w:tc>
          <w:tcPr>
            <w:tcW w:w="433" w:type="dxa"/>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7</w:t>
            </w:r>
          </w:p>
        </w:tc>
        <w:tc>
          <w:tcPr>
            <w:tcW w:w="2981" w:type="dxa"/>
            <w:vAlign w:val="center"/>
          </w:tcPr>
          <w:p w:rsidR="00CE7B5F" w:rsidRPr="00552079" w:rsidRDefault="00CE7B5F" w:rsidP="00F77699">
            <w:pPr>
              <w:rPr>
                <w:rFonts w:asciiTheme="minorHAnsi" w:hAnsiTheme="minorHAnsi" w:cstheme="minorHAnsi"/>
                <w:sz w:val="22"/>
                <w:szCs w:val="22"/>
              </w:rPr>
            </w:pPr>
            <w:r>
              <w:rPr>
                <w:rFonts w:asciiTheme="minorHAnsi" w:hAnsiTheme="minorHAnsi" w:cstheme="minorHAnsi"/>
                <w:sz w:val="22"/>
                <w:szCs w:val="22"/>
              </w:rPr>
              <w:t>Resultados del Proceso</w:t>
            </w:r>
          </w:p>
        </w:tc>
        <w:tc>
          <w:tcPr>
            <w:tcW w:w="2350" w:type="dxa"/>
            <w:gridSpan w:val="2"/>
            <w:vAlign w:val="center"/>
          </w:tcPr>
          <w:p w:rsidR="00CE7B5F" w:rsidRPr="00D62DD9" w:rsidRDefault="00CE7B5F" w:rsidP="00B40B41">
            <w:pPr>
              <w:jc w:val="center"/>
              <w:rPr>
                <w:rFonts w:asciiTheme="minorHAnsi" w:hAnsiTheme="minorHAnsi" w:cstheme="minorHAnsi"/>
                <w:sz w:val="22"/>
                <w:szCs w:val="22"/>
              </w:rPr>
            </w:pPr>
            <w:r w:rsidRPr="00D62DD9">
              <w:rPr>
                <w:rFonts w:asciiTheme="minorHAnsi" w:hAnsiTheme="minorHAnsi" w:cstheme="minorHAnsi"/>
                <w:sz w:val="22"/>
                <w:szCs w:val="22"/>
              </w:rPr>
              <w:t>Fecha Estimada</w:t>
            </w:r>
            <w:r w:rsidR="00B40B41">
              <w:rPr>
                <w:rFonts w:asciiTheme="minorHAnsi" w:hAnsiTheme="minorHAnsi" w:cstheme="minorHAnsi"/>
                <w:sz w:val="22"/>
                <w:szCs w:val="22"/>
              </w:rPr>
              <w:t>: 30/10/2017</w:t>
            </w:r>
          </w:p>
        </w:tc>
        <w:tc>
          <w:tcPr>
            <w:tcW w:w="3275" w:type="dxa"/>
            <w:vAlign w:val="center"/>
          </w:tcPr>
          <w:p w:rsidR="00CE7B5F" w:rsidRPr="00A72210" w:rsidRDefault="00CE7B5F" w:rsidP="00F77699">
            <w:pPr>
              <w:jc w:val="both"/>
              <w:rPr>
                <w:rFonts w:asciiTheme="minorHAnsi" w:hAnsiTheme="minorHAnsi" w:cstheme="minorHAnsi"/>
                <w:color w:val="000000"/>
                <w:sz w:val="18"/>
                <w:szCs w:val="18"/>
                <w:lang w:val="es-BO"/>
              </w:rPr>
            </w:pPr>
            <w:r w:rsidRPr="00A72210">
              <w:rPr>
                <w:rFonts w:asciiTheme="minorHAnsi" w:hAnsiTheme="minorHAnsi" w:cstheme="minorHAnsi"/>
                <w:color w:val="000000"/>
                <w:sz w:val="18"/>
                <w:szCs w:val="18"/>
                <w:lang w:val="es-BO"/>
              </w:rPr>
              <w:t xml:space="preserve">Página web de YPFB: </w:t>
            </w:r>
            <w:hyperlink r:id="rId10" w:history="1">
              <w:r w:rsidRPr="00A72210">
                <w:rPr>
                  <w:rStyle w:val="Hipervnculo"/>
                  <w:rFonts w:asciiTheme="minorHAnsi" w:hAnsiTheme="minorHAnsi" w:cstheme="minorHAnsi"/>
                  <w:sz w:val="18"/>
                  <w:szCs w:val="18"/>
                  <w:lang w:val="es-BO"/>
                </w:rPr>
                <w:t>www.ypfb.gob.bo</w:t>
              </w:r>
            </w:hyperlink>
            <w:r w:rsidRPr="00A72210">
              <w:rPr>
                <w:rFonts w:asciiTheme="minorHAnsi" w:hAnsiTheme="minorHAnsi" w:cstheme="minorHAnsi"/>
                <w:color w:val="000000"/>
                <w:sz w:val="18"/>
                <w:szCs w:val="18"/>
                <w:lang w:val="es-BO"/>
              </w:rPr>
              <w:t xml:space="preserve">  </w:t>
            </w:r>
          </w:p>
        </w:tc>
      </w:tr>
      <w:tr w:rsidR="00CE7B5F" w:rsidRPr="00552079" w:rsidTr="008F04BB">
        <w:trPr>
          <w:trHeight w:val="246"/>
        </w:trPr>
        <w:tc>
          <w:tcPr>
            <w:tcW w:w="433" w:type="dxa"/>
            <w:vAlign w:val="center"/>
          </w:tcPr>
          <w:p w:rsidR="00CE7B5F" w:rsidRDefault="00CE7B5F" w:rsidP="00F77699">
            <w:pPr>
              <w:jc w:val="center"/>
              <w:rPr>
                <w:rFonts w:asciiTheme="minorHAnsi" w:hAnsiTheme="minorHAnsi" w:cstheme="minorHAnsi"/>
                <w:sz w:val="22"/>
                <w:szCs w:val="22"/>
              </w:rPr>
            </w:pPr>
          </w:p>
        </w:tc>
        <w:tc>
          <w:tcPr>
            <w:tcW w:w="2981" w:type="dxa"/>
            <w:vAlign w:val="center"/>
          </w:tcPr>
          <w:p w:rsidR="00CE7B5F" w:rsidRDefault="00CE7B5F" w:rsidP="00F77699">
            <w:pPr>
              <w:rPr>
                <w:rFonts w:asciiTheme="minorHAnsi" w:hAnsiTheme="minorHAnsi" w:cstheme="minorHAnsi"/>
                <w:sz w:val="22"/>
                <w:szCs w:val="22"/>
              </w:rPr>
            </w:pPr>
          </w:p>
        </w:tc>
        <w:tc>
          <w:tcPr>
            <w:tcW w:w="2350" w:type="dxa"/>
            <w:gridSpan w:val="2"/>
            <w:vAlign w:val="center"/>
          </w:tcPr>
          <w:p w:rsidR="00CE7B5F" w:rsidRPr="00D62DD9" w:rsidRDefault="00CE7B5F" w:rsidP="00F77699">
            <w:pPr>
              <w:jc w:val="center"/>
              <w:rPr>
                <w:rFonts w:asciiTheme="minorHAnsi" w:hAnsiTheme="minorHAnsi" w:cstheme="minorHAnsi"/>
                <w:sz w:val="22"/>
                <w:szCs w:val="22"/>
              </w:rPr>
            </w:pPr>
          </w:p>
        </w:tc>
        <w:tc>
          <w:tcPr>
            <w:tcW w:w="3275" w:type="dxa"/>
            <w:vAlign w:val="center"/>
          </w:tcPr>
          <w:p w:rsidR="00CE7B5F" w:rsidRPr="00D62DD9" w:rsidRDefault="00CE7B5F" w:rsidP="00F77699">
            <w:pPr>
              <w:rPr>
                <w:rFonts w:asciiTheme="minorHAnsi" w:hAnsiTheme="minorHAnsi" w:cstheme="minorHAnsi"/>
                <w:color w:val="000000"/>
                <w:sz w:val="22"/>
                <w:szCs w:val="22"/>
                <w:lang w:val="es-BO"/>
              </w:rPr>
            </w:pPr>
          </w:p>
        </w:tc>
      </w:tr>
      <w:tr w:rsidR="00CE7B5F" w:rsidRPr="00552079" w:rsidTr="008F04BB">
        <w:trPr>
          <w:trHeight w:val="295"/>
        </w:trPr>
        <w:tc>
          <w:tcPr>
            <w:tcW w:w="433" w:type="dxa"/>
            <w:vAlign w:val="center"/>
          </w:tcPr>
          <w:p w:rsidR="00CE7B5F" w:rsidRDefault="00CE7B5F" w:rsidP="00F77699">
            <w:pPr>
              <w:jc w:val="center"/>
              <w:rPr>
                <w:rFonts w:asciiTheme="minorHAnsi" w:hAnsiTheme="minorHAnsi" w:cstheme="minorHAnsi"/>
                <w:sz w:val="22"/>
                <w:szCs w:val="22"/>
              </w:rPr>
            </w:pPr>
            <w:r>
              <w:rPr>
                <w:rFonts w:asciiTheme="minorHAnsi" w:hAnsiTheme="minorHAnsi" w:cstheme="minorHAnsi"/>
                <w:sz w:val="22"/>
                <w:szCs w:val="22"/>
              </w:rPr>
              <w:t>8</w:t>
            </w:r>
          </w:p>
        </w:tc>
        <w:tc>
          <w:tcPr>
            <w:tcW w:w="2981" w:type="dxa"/>
            <w:vAlign w:val="center"/>
          </w:tcPr>
          <w:p w:rsidR="00CE7B5F" w:rsidRDefault="00CE7B5F" w:rsidP="00F77699">
            <w:pPr>
              <w:rPr>
                <w:rFonts w:asciiTheme="minorHAnsi" w:hAnsiTheme="minorHAnsi" w:cstheme="minorHAnsi"/>
                <w:sz w:val="22"/>
                <w:szCs w:val="22"/>
              </w:rPr>
            </w:pPr>
            <w:r>
              <w:rPr>
                <w:rFonts w:asciiTheme="minorHAnsi" w:hAnsiTheme="minorHAnsi" w:cstheme="minorHAnsi"/>
                <w:sz w:val="22"/>
                <w:szCs w:val="22"/>
              </w:rPr>
              <w:t>Firma de Contrato</w:t>
            </w:r>
            <w:r w:rsidR="00983825">
              <w:rPr>
                <w:rFonts w:asciiTheme="minorHAnsi" w:hAnsiTheme="minorHAnsi" w:cstheme="minorHAnsi"/>
                <w:sz w:val="22"/>
                <w:szCs w:val="22"/>
              </w:rPr>
              <w:t>/Orden de Servicio</w:t>
            </w:r>
          </w:p>
        </w:tc>
        <w:tc>
          <w:tcPr>
            <w:tcW w:w="5625" w:type="dxa"/>
            <w:gridSpan w:val="3"/>
            <w:vAlign w:val="center"/>
          </w:tcPr>
          <w:p w:rsidR="00CE7B5F" w:rsidRPr="00D62DD9" w:rsidRDefault="00CE7B5F" w:rsidP="002214D1">
            <w:pPr>
              <w:rPr>
                <w:rFonts w:asciiTheme="minorHAnsi" w:hAnsiTheme="minorHAnsi" w:cstheme="minorHAnsi"/>
                <w:color w:val="000000"/>
                <w:sz w:val="22"/>
                <w:szCs w:val="22"/>
                <w:lang w:val="es-BO"/>
              </w:rPr>
            </w:pPr>
            <w:r w:rsidRPr="00D62DD9">
              <w:rPr>
                <w:rFonts w:asciiTheme="minorHAnsi" w:hAnsiTheme="minorHAnsi" w:cstheme="minorHAnsi"/>
                <w:sz w:val="22"/>
                <w:szCs w:val="22"/>
              </w:rPr>
              <w:t>Fecha Estimada:</w:t>
            </w:r>
            <w:r w:rsidR="002214D1">
              <w:rPr>
                <w:rFonts w:asciiTheme="minorHAnsi" w:hAnsiTheme="minorHAnsi" w:cstheme="minorHAnsi"/>
                <w:sz w:val="22"/>
                <w:szCs w:val="22"/>
              </w:rPr>
              <w:t xml:space="preserve"> 09/11/2017</w:t>
            </w:r>
          </w:p>
        </w:tc>
      </w:tr>
      <w:tr w:rsidR="00CE7B5F" w:rsidRPr="00552079" w:rsidTr="008F04BB">
        <w:trPr>
          <w:trHeight w:val="295"/>
        </w:trPr>
        <w:tc>
          <w:tcPr>
            <w:tcW w:w="433" w:type="dxa"/>
            <w:vAlign w:val="center"/>
          </w:tcPr>
          <w:p w:rsidR="00CE7B5F" w:rsidRDefault="00CE7B5F" w:rsidP="00F77699">
            <w:pPr>
              <w:jc w:val="center"/>
              <w:rPr>
                <w:rFonts w:asciiTheme="minorHAnsi" w:hAnsiTheme="minorHAnsi" w:cstheme="minorHAnsi"/>
                <w:sz w:val="22"/>
                <w:szCs w:val="22"/>
              </w:rPr>
            </w:pPr>
          </w:p>
        </w:tc>
        <w:tc>
          <w:tcPr>
            <w:tcW w:w="2981" w:type="dxa"/>
            <w:vAlign w:val="center"/>
          </w:tcPr>
          <w:p w:rsidR="00CE7B5F" w:rsidRDefault="00CE7B5F" w:rsidP="00F77699">
            <w:pPr>
              <w:rPr>
                <w:rFonts w:asciiTheme="minorHAnsi" w:hAnsiTheme="minorHAnsi" w:cstheme="minorHAnsi"/>
                <w:sz w:val="22"/>
                <w:szCs w:val="22"/>
              </w:rPr>
            </w:pPr>
          </w:p>
        </w:tc>
        <w:tc>
          <w:tcPr>
            <w:tcW w:w="5625" w:type="dxa"/>
            <w:gridSpan w:val="3"/>
            <w:vAlign w:val="center"/>
          </w:tcPr>
          <w:p w:rsidR="00CE7B5F" w:rsidRDefault="00CE7B5F" w:rsidP="00F77699">
            <w:pPr>
              <w:jc w:val="center"/>
              <w:rPr>
                <w:rFonts w:asciiTheme="minorHAnsi" w:hAnsiTheme="minorHAnsi" w:cstheme="minorHAnsi"/>
                <w:sz w:val="22"/>
                <w:szCs w:val="22"/>
              </w:rPr>
            </w:pPr>
          </w:p>
        </w:tc>
      </w:tr>
    </w:tbl>
    <w:tbl>
      <w:tblPr>
        <w:tblW w:w="9073" w:type="dxa"/>
        <w:tblCellMar>
          <w:left w:w="70" w:type="dxa"/>
          <w:right w:w="70" w:type="dxa"/>
        </w:tblCellMar>
        <w:tblLook w:val="04A0" w:firstRow="1" w:lastRow="0" w:firstColumn="1" w:lastColumn="0" w:noHBand="0" w:noVBand="1"/>
      </w:tblPr>
      <w:tblGrid>
        <w:gridCol w:w="554"/>
        <w:gridCol w:w="4245"/>
        <w:gridCol w:w="1113"/>
        <w:gridCol w:w="1389"/>
        <w:gridCol w:w="1772"/>
      </w:tblGrid>
      <w:tr w:rsidR="00103622" w:rsidRPr="00552079" w:rsidTr="001251B7">
        <w:trPr>
          <w:trHeight w:val="447"/>
        </w:trPr>
        <w:tc>
          <w:tcPr>
            <w:tcW w:w="9073"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2B59E7" w:rsidRPr="008B18D1" w:rsidRDefault="00CD7DE0" w:rsidP="008B18D1">
            <w:pPr>
              <w:ind w:left="705"/>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ab/>
            </w:r>
            <w:r w:rsidR="004668B6" w:rsidRPr="00365997">
              <w:rPr>
                <w:rFonts w:asciiTheme="minorHAnsi" w:hAnsiTheme="minorHAnsi" w:cstheme="minorHAnsi"/>
                <w:b/>
                <w:sz w:val="22"/>
                <w:szCs w:val="22"/>
              </w:rPr>
              <w:t xml:space="preserve">PRECIO REFERENCIAL DE ACUERDO A LA MONEDA ESTABLECIDA EN EL PROCESO DE CONTRATACIÓN </w:t>
            </w:r>
            <w:r w:rsidR="009B255D">
              <w:rPr>
                <w:rFonts w:asciiTheme="minorHAnsi" w:hAnsiTheme="minorHAnsi" w:cstheme="minorHAnsi"/>
                <w:b/>
                <w:sz w:val="22"/>
                <w:szCs w:val="22"/>
              </w:rPr>
              <w:t>(EXPRESADO EN BOLIVIANOS)</w:t>
            </w:r>
          </w:p>
        </w:tc>
      </w:tr>
      <w:tr w:rsidR="006F058D" w:rsidRPr="00552079" w:rsidTr="002214D1">
        <w:trPr>
          <w:trHeight w:val="529"/>
        </w:trPr>
        <w:tc>
          <w:tcPr>
            <w:tcW w:w="55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6F058D" w:rsidRPr="00552079" w:rsidRDefault="006F058D"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p>
        </w:tc>
        <w:tc>
          <w:tcPr>
            <w:tcW w:w="424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6F058D" w:rsidRPr="00552079" w:rsidRDefault="006F058D"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DESCRIPCIÓN </w:t>
            </w:r>
            <w:r>
              <w:rPr>
                <w:rFonts w:asciiTheme="minorHAnsi" w:hAnsiTheme="minorHAnsi" w:cstheme="minorHAnsi"/>
                <w:b/>
                <w:bCs/>
                <w:color w:val="000000"/>
                <w:sz w:val="22"/>
                <w:szCs w:val="22"/>
                <w:lang w:val="es-BO" w:eastAsia="es-BO"/>
              </w:rPr>
              <w:t>DEL SERVICIO</w:t>
            </w:r>
          </w:p>
        </w:tc>
        <w:tc>
          <w:tcPr>
            <w:tcW w:w="111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6F058D" w:rsidRPr="00552079" w:rsidRDefault="006F058D" w:rsidP="006F058D">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CANTIDAD</w:t>
            </w:r>
          </w:p>
        </w:tc>
        <w:tc>
          <w:tcPr>
            <w:tcW w:w="138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6F058D" w:rsidRPr="00552079" w:rsidRDefault="006F058D" w:rsidP="003606AD">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PRECIO </w:t>
            </w:r>
            <w:r>
              <w:rPr>
                <w:rFonts w:asciiTheme="minorHAnsi" w:hAnsiTheme="minorHAnsi" w:cstheme="minorHAnsi"/>
                <w:b/>
                <w:bCs/>
                <w:color w:val="000000"/>
                <w:sz w:val="22"/>
                <w:szCs w:val="22"/>
                <w:lang w:val="es-BO" w:eastAsia="es-BO"/>
              </w:rPr>
              <w:t xml:space="preserve">UNITARIO </w:t>
            </w:r>
            <w:r w:rsidR="008B18D1">
              <w:rPr>
                <w:rFonts w:asciiTheme="minorHAnsi" w:hAnsiTheme="minorHAnsi" w:cstheme="minorHAnsi"/>
                <w:b/>
                <w:bCs/>
                <w:color w:val="000000"/>
                <w:sz w:val="22"/>
                <w:szCs w:val="22"/>
                <w:lang w:val="es-BO" w:eastAsia="es-BO"/>
              </w:rPr>
              <w:t>(Bs)</w:t>
            </w:r>
          </w:p>
        </w:tc>
        <w:tc>
          <w:tcPr>
            <w:tcW w:w="177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6F058D" w:rsidRPr="00552079" w:rsidRDefault="006F058D" w:rsidP="003606AD">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PRECIO TOTAL</w:t>
            </w:r>
            <w:r w:rsidR="008B18D1">
              <w:rPr>
                <w:rFonts w:asciiTheme="minorHAnsi" w:hAnsiTheme="minorHAnsi" w:cstheme="minorHAnsi"/>
                <w:b/>
                <w:bCs/>
                <w:color w:val="000000"/>
                <w:sz w:val="22"/>
                <w:szCs w:val="22"/>
                <w:lang w:val="es-BO" w:eastAsia="es-BO"/>
              </w:rPr>
              <w:t xml:space="preserve"> (Bs)</w:t>
            </w:r>
          </w:p>
        </w:tc>
      </w:tr>
      <w:tr w:rsidR="002214D1" w:rsidRPr="00552079" w:rsidTr="002214D1">
        <w:trPr>
          <w:trHeight w:val="330"/>
        </w:trPr>
        <w:tc>
          <w:tcPr>
            <w:tcW w:w="554" w:type="dxa"/>
            <w:tcBorders>
              <w:top w:val="single" w:sz="4" w:space="0" w:color="auto"/>
              <w:left w:val="single" w:sz="4" w:space="0" w:color="auto"/>
              <w:bottom w:val="single" w:sz="4" w:space="0" w:color="auto"/>
              <w:right w:val="single" w:sz="4" w:space="0" w:color="auto"/>
            </w:tcBorders>
            <w:shd w:val="clear" w:color="auto" w:fill="auto"/>
            <w:noWrap/>
            <w:vAlign w:val="center"/>
          </w:tcPr>
          <w:p w:rsidR="002214D1" w:rsidRPr="00D962A8" w:rsidRDefault="002214D1" w:rsidP="002214D1">
            <w:pPr>
              <w:spacing w:before="120" w:after="120"/>
              <w:jc w:val="center"/>
              <w:rPr>
                <w:rFonts w:ascii="Verdana" w:hAnsi="Verdana"/>
                <w:sz w:val="18"/>
                <w:szCs w:val="18"/>
                <w:lang w:val="es-ES_tradnl"/>
              </w:rPr>
            </w:pPr>
            <w:r w:rsidRPr="00D962A8">
              <w:rPr>
                <w:rFonts w:ascii="Verdana" w:hAnsi="Verdana"/>
                <w:sz w:val="18"/>
                <w:szCs w:val="18"/>
                <w:lang w:val="es-ES_tradnl"/>
              </w:rPr>
              <w:t>1</w:t>
            </w:r>
          </w:p>
        </w:tc>
        <w:tc>
          <w:tcPr>
            <w:tcW w:w="4245" w:type="dxa"/>
            <w:tcBorders>
              <w:top w:val="single" w:sz="4" w:space="0" w:color="auto"/>
              <w:bottom w:val="single" w:sz="4" w:space="0" w:color="auto"/>
            </w:tcBorders>
            <w:vAlign w:val="center"/>
          </w:tcPr>
          <w:p w:rsidR="002214D1" w:rsidRPr="000A1718" w:rsidRDefault="002214D1" w:rsidP="002214D1">
            <w:pPr>
              <w:spacing w:before="60" w:after="60"/>
              <w:jc w:val="both"/>
              <w:rPr>
                <w:rFonts w:ascii="Verdana" w:hAnsi="Verdana" w:cs="Calibri"/>
                <w:sz w:val="18"/>
                <w:szCs w:val="18"/>
                <w:lang w:val="es-ES_tradnl"/>
              </w:rPr>
            </w:pPr>
            <w:r w:rsidRPr="000A1718">
              <w:rPr>
                <w:rFonts w:ascii="Verdana" w:hAnsi="Verdana" w:cs="Calibri"/>
                <w:sz w:val="18"/>
                <w:szCs w:val="18"/>
                <w:lang w:val="es-ES_tradnl"/>
              </w:rPr>
              <w:t>Servicio de calibración acreditada con trazabilidad al SI, equipo:</w:t>
            </w:r>
          </w:p>
          <w:p w:rsidR="002214D1" w:rsidRPr="000A1718" w:rsidRDefault="002214D1" w:rsidP="002214D1">
            <w:pPr>
              <w:rPr>
                <w:rFonts w:ascii="Calibri" w:hAnsi="Calibri"/>
                <w:color w:val="000000"/>
                <w:lang w:val="es-ES_tradnl"/>
              </w:rPr>
            </w:pPr>
            <w:r w:rsidRPr="000A1718">
              <w:rPr>
                <w:rFonts w:ascii="Calibri" w:hAnsi="Calibri"/>
                <w:color w:val="000000"/>
                <w:lang w:val="es-ES_tradnl"/>
              </w:rPr>
              <w:t xml:space="preserve">FLUKE </w:t>
            </w:r>
            <w:r w:rsidRPr="003E6282">
              <w:rPr>
                <w:rFonts w:ascii="Calibri" w:hAnsi="Calibri"/>
                <w:color w:val="000000"/>
                <w:lang w:val="es-ES_tradnl"/>
              </w:rPr>
              <w:t xml:space="preserve">5522A </w:t>
            </w:r>
            <w:proofErr w:type="spellStart"/>
            <w:r w:rsidRPr="003E6282">
              <w:rPr>
                <w:rFonts w:ascii="Calibri" w:hAnsi="Calibri"/>
                <w:color w:val="000000"/>
                <w:lang w:val="es-ES_tradnl"/>
              </w:rPr>
              <w:t>M</w:t>
            </w:r>
            <w:r w:rsidRPr="000A1718">
              <w:rPr>
                <w:rFonts w:ascii="Calibri" w:hAnsi="Calibri"/>
                <w:color w:val="000000"/>
                <w:lang w:val="es-ES_tradnl"/>
              </w:rPr>
              <w:t>ulti-Product</w:t>
            </w:r>
            <w:proofErr w:type="spellEnd"/>
            <w:r w:rsidRPr="000A1718">
              <w:rPr>
                <w:rFonts w:ascii="Calibri" w:hAnsi="Calibri"/>
                <w:color w:val="000000"/>
                <w:lang w:val="es-ES_tradnl"/>
              </w:rPr>
              <w:t xml:space="preserve"> </w:t>
            </w:r>
            <w:proofErr w:type="spellStart"/>
            <w:r w:rsidRPr="000A1718">
              <w:rPr>
                <w:rFonts w:ascii="Calibri" w:hAnsi="Calibri"/>
                <w:color w:val="000000"/>
                <w:lang w:val="es-ES_tradnl"/>
              </w:rPr>
              <w:t>Calibrator</w:t>
            </w:r>
            <w:proofErr w:type="spellEnd"/>
          </w:p>
          <w:p w:rsidR="002214D1" w:rsidRPr="00D962A8" w:rsidRDefault="002214D1" w:rsidP="002214D1">
            <w:pPr>
              <w:pStyle w:val="Ttulo6"/>
              <w:numPr>
                <w:ilvl w:val="0"/>
                <w:numId w:val="0"/>
              </w:numPr>
              <w:spacing w:before="120" w:after="120"/>
              <w:ind w:left="360" w:hanging="360"/>
              <w:jc w:val="left"/>
              <w:rPr>
                <w:rFonts w:ascii="Verdana" w:hAnsi="Verdana"/>
                <w:b w:val="0"/>
                <w:sz w:val="18"/>
                <w:szCs w:val="18"/>
              </w:rPr>
            </w:pPr>
            <w:r w:rsidRPr="000A1718">
              <w:rPr>
                <w:rFonts w:ascii="Calibri" w:hAnsi="Calibri"/>
                <w:color w:val="000000"/>
                <w:lang w:val="es-ES_tradnl"/>
              </w:rPr>
              <w:t xml:space="preserve">(Calibrador </w:t>
            </w:r>
            <w:proofErr w:type="spellStart"/>
            <w:r w:rsidRPr="000A1718">
              <w:rPr>
                <w:rFonts w:ascii="Calibri" w:hAnsi="Calibri"/>
                <w:color w:val="000000"/>
                <w:lang w:val="es-ES_tradnl"/>
              </w:rPr>
              <w:t>Multiproducto</w:t>
            </w:r>
            <w:proofErr w:type="spellEnd"/>
            <w:r w:rsidRPr="000A1718">
              <w:rPr>
                <w:rFonts w:ascii="Calibri" w:hAnsi="Calibri"/>
                <w:color w:val="000000"/>
                <w:lang w:val="es-ES_tradnl"/>
              </w:rPr>
              <w:t>)</w:t>
            </w:r>
          </w:p>
        </w:tc>
        <w:tc>
          <w:tcPr>
            <w:tcW w:w="1113" w:type="dxa"/>
            <w:tcBorders>
              <w:top w:val="single" w:sz="4" w:space="0" w:color="auto"/>
              <w:left w:val="single" w:sz="4" w:space="0" w:color="auto"/>
              <w:bottom w:val="single" w:sz="4" w:space="0" w:color="auto"/>
              <w:right w:val="single" w:sz="4" w:space="0" w:color="auto"/>
            </w:tcBorders>
            <w:shd w:val="clear" w:color="auto" w:fill="auto"/>
            <w:vAlign w:val="center"/>
          </w:tcPr>
          <w:p w:rsidR="002214D1" w:rsidRDefault="002214D1" w:rsidP="002214D1">
            <w:pPr>
              <w:jc w:val="center"/>
              <w:rPr>
                <w:rFonts w:ascii="Verdana" w:hAnsi="Verdana" w:cs="Calibri"/>
                <w:color w:val="000000"/>
                <w:sz w:val="18"/>
                <w:szCs w:val="18"/>
                <w:lang w:eastAsia="es-ES"/>
              </w:rPr>
            </w:pPr>
            <w:r>
              <w:rPr>
                <w:rFonts w:ascii="Verdana" w:hAnsi="Verdana" w:cs="Calibri"/>
                <w:color w:val="000000"/>
                <w:sz w:val="18"/>
                <w:szCs w:val="18"/>
                <w:lang w:val="es-ES_tradnl"/>
              </w:rPr>
              <w:t>1</w:t>
            </w:r>
          </w:p>
        </w:tc>
        <w:tc>
          <w:tcPr>
            <w:tcW w:w="1389" w:type="dxa"/>
            <w:tcBorders>
              <w:top w:val="single" w:sz="4" w:space="0" w:color="auto"/>
              <w:left w:val="single" w:sz="4" w:space="0" w:color="auto"/>
              <w:bottom w:val="single" w:sz="4" w:space="0" w:color="auto"/>
              <w:right w:val="single" w:sz="4" w:space="0" w:color="auto"/>
            </w:tcBorders>
            <w:shd w:val="clear" w:color="auto" w:fill="auto"/>
            <w:vAlign w:val="center"/>
          </w:tcPr>
          <w:p w:rsidR="002214D1" w:rsidRDefault="002214D1" w:rsidP="002214D1">
            <w:pPr>
              <w:jc w:val="right"/>
              <w:rPr>
                <w:rFonts w:ascii="Verdana" w:hAnsi="Verdana" w:cs="Calibri"/>
                <w:color w:val="000000"/>
                <w:sz w:val="18"/>
                <w:szCs w:val="18"/>
              </w:rPr>
            </w:pPr>
            <w:r>
              <w:rPr>
                <w:rFonts w:ascii="Verdana" w:hAnsi="Verdana" w:cs="Calibri"/>
                <w:color w:val="000000"/>
                <w:sz w:val="18"/>
                <w:szCs w:val="18"/>
                <w:lang w:val="es-BO"/>
              </w:rPr>
              <w:t xml:space="preserve"> 83.510,00   </w:t>
            </w:r>
          </w:p>
        </w:tc>
        <w:tc>
          <w:tcPr>
            <w:tcW w:w="177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214D1" w:rsidRDefault="002214D1" w:rsidP="002214D1">
            <w:pPr>
              <w:jc w:val="right"/>
              <w:rPr>
                <w:rFonts w:ascii="Calibri" w:hAnsi="Calibri" w:cs="Calibri"/>
                <w:color w:val="000000"/>
                <w:sz w:val="22"/>
                <w:szCs w:val="22"/>
              </w:rPr>
            </w:pPr>
            <w:r>
              <w:rPr>
                <w:rFonts w:ascii="Calibri" w:hAnsi="Calibri" w:cs="Calibri"/>
                <w:color w:val="000000"/>
                <w:sz w:val="22"/>
                <w:szCs w:val="22"/>
              </w:rPr>
              <w:t xml:space="preserve">         83.510,00   </w:t>
            </w:r>
          </w:p>
        </w:tc>
      </w:tr>
      <w:tr w:rsidR="002214D1" w:rsidRPr="00552079" w:rsidTr="002214D1">
        <w:trPr>
          <w:trHeight w:val="330"/>
        </w:trPr>
        <w:tc>
          <w:tcPr>
            <w:tcW w:w="554" w:type="dxa"/>
            <w:tcBorders>
              <w:top w:val="single" w:sz="4" w:space="0" w:color="auto"/>
              <w:left w:val="single" w:sz="4" w:space="0" w:color="auto"/>
              <w:bottom w:val="single" w:sz="4" w:space="0" w:color="auto"/>
              <w:right w:val="single" w:sz="4" w:space="0" w:color="auto"/>
            </w:tcBorders>
            <w:shd w:val="clear" w:color="auto" w:fill="auto"/>
            <w:noWrap/>
            <w:vAlign w:val="center"/>
          </w:tcPr>
          <w:p w:rsidR="002214D1" w:rsidRPr="00D962A8" w:rsidRDefault="002214D1" w:rsidP="002214D1">
            <w:pPr>
              <w:spacing w:before="120" w:after="120"/>
              <w:jc w:val="center"/>
              <w:rPr>
                <w:rFonts w:ascii="Verdana" w:hAnsi="Verdana"/>
                <w:sz w:val="18"/>
                <w:szCs w:val="18"/>
                <w:lang w:val="es-ES_tradnl"/>
              </w:rPr>
            </w:pPr>
            <w:r w:rsidRPr="00D962A8">
              <w:rPr>
                <w:rFonts w:ascii="Verdana" w:hAnsi="Verdana"/>
                <w:sz w:val="18"/>
                <w:szCs w:val="18"/>
                <w:lang w:val="es-ES_tradnl"/>
              </w:rPr>
              <w:t>2</w:t>
            </w:r>
          </w:p>
        </w:tc>
        <w:tc>
          <w:tcPr>
            <w:tcW w:w="4245" w:type="dxa"/>
            <w:tcBorders>
              <w:top w:val="single" w:sz="4" w:space="0" w:color="auto"/>
              <w:bottom w:val="single" w:sz="4" w:space="0" w:color="auto"/>
            </w:tcBorders>
            <w:vAlign w:val="center"/>
          </w:tcPr>
          <w:p w:rsidR="002214D1" w:rsidRPr="000A1718" w:rsidRDefault="002214D1" w:rsidP="002214D1">
            <w:pPr>
              <w:jc w:val="both"/>
              <w:rPr>
                <w:rFonts w:ascii="Verdana" w:hAnsi="Verdana" w:cs="Calibri"/>
                <w:sz w:val="18"/>
                <w:szCs w:val="18"/>
                <w:lang w:val="es-ES_tradnl"/>
              </w:rPr>
            </w:pPr>
            <w:r w:rsidRPr="000A1718">
              <w:rPr>
                <w:rFonts w:ascii="Verdana" w:hAnsi="Verdana" w:cs="Calibri"/>
                <w:sz w:val="18"/>
                <w:szCs w:val="18"/>
                <w:lang w:val="es-ES_tradnl"/>
              </w:rPr>
              <w:t>Servicio de calibración acreditada con trazabilidad al SI, equipo:</w:t>
            </w:r>
          </w:p>
          <w:p w:rsidR="002214D1" w:rsidRPr="000A1718" w:rsidRDefault="002214D1" w:rsidP="002214D1">
            <w:pPr>
              <w:rPr>
                <w:rFonts w:ascii="Calibri" w:hAnsi="Calibri"/>
                <w:color w:val="000000"/>
                <w:lang w:val="es-ES_tradnl"/>
              </w:rPr>
            </w:pPr>
            <w:r w:rsidRPr="000A1718">
              <w:rPr>
                <w:rFonts w:ascii="Calibri" w:hAnsi="Calibri"/>
                <w:color w:val="000000"/>
                <w:lang w:val="es-ES_tradnl"/>
              </w:rPr>
              <w:t xml:space="preserve">FLUKE 8508A Reference </w:t>
            </w:r>
            <w:proofErr w:type="spellStart"/>
            <w:r w:rsidRPr="000A1718">
              <w:rPr>
                <w:rFonts w:ascii="Calibri" w:hAnsi="Calibri"/>
                <w:color w:val="000000"/>
                <w:lang w:val="es-ES_tradnl"/>
              </w:rPr>
              <w:t>Multimeter</w:t>
            </w:r>
            <w:proofErr w:type="spellEnd"/>
          </w:p>
          <w:p w:rsidR="002214D1" w:rsidRPr="00D962A8" w:rsidRDefault="002214D1" w:rsidP="002214D1">
            <w:pPr>
              <w:pStyle w:val="Ttulo6"/>
              <w:numPr>
                <w:ilvl w:val="0"/>
                <w:numId w:val="0"/>
              </w:numPr>
              <w:spacing w:before="120" w:after="120"/>
              <w:ind w:left="360" w:hanging="360"/>
              <w:jc w:val="left"/>
              <w:rPr>
                <w:rFonts w:ascii="Verdana" w:hAnsi="Verdana"/>
                <w:b w:val="0"/>
                <w:sz w:val="18"/>
                <w:szCs w:val="18"/>
              </w:rPr>
            </w:pPr>
            <w:r w:rsidRPr="000A1718">
              <w:rPr>
                <w:rFonts w:ascii="Calibri" w:hAnsi="Calibri"/>
                <w:color w:val="000000"/>
                <w:lang w:val="es-ES_tradnl"/>
              </w:rPr>
              <w:t>(8.5 DIGIT REFERENCE MULTIMETER)</w:t>
            </w:r>
          </w:p>
        </w:tc>
        <w:tc>
          <w:tcPr>
            <w:tcW w:w="1113" w:type="dxa"/>
            <w:tcBorders>
              <w:top w:val="single" w:sz="4" w:space="0" w:color="auto"/>
              <w:left w:val="single" w:sz="4" w:space="0" w:color="auto"/>
              <w:bottom w:val="single" w:sz="4" w:space="0" w:color="auto"/>
              <w:right w:val="single" w:sz="4" w:space="0" w:color="auto"/>
            </w:tcBorders>
            <w:shd w:val="clear" w:color="auto" w:fill="auto"/>
            <w:vAlign w:val="center"/>
          </w:tcPr>
          <w:p w:rsidR="002214D1" w:rsidRDefault="002214D1" w:rsidP="002214D1">
            <w:pPr>
              <w:jc w:val="center"/>
              <w:rPr>
                <w:rFonts w:ascii="Verdana" w:hAnsi="Verdana" w:cs="Calibri"/>
                <w:color w:val="000000"/>
                <w:sz w:val="18"/>
                <w:szCs w:val="18"/>
              </w:rPr>
            </w:pPr>
            <w:r>
              <w:rPr>
                <w:rFonts w:ascii="Verdana" w:hAnsi="Verdana" w:cs="Calibri"/>
                <w:color w:val="000000"/>
                <w:sz w:val="18"/>
                <w:szCs w:val="18"/>
                <w:lang w:val="es-ES_tradnl"/>
              </w:rPr>
              <w:t>1</w:t>
            </w:r>
          </w:p>
        </w:tc>
        <w:tc>
          <w:tcPr>
            <w:tcW w:w="1389" w:type="dxa"/>
            <w:tcBorders>
              <w:top w:val="single" w:sz="4" w:space="0" w:color="auto"/>
              <w:left w:val="single" w:sz="4" w:space="0" w:color="auto"/>
              <w:bottom w:val="single" w:sz="4" w:space="0" w:color="auto"/>
              <w:right w:val="single" w:sz="4" w:space="0" w:color="auto"/>
            </w:tcBorders>
            <w:shd w:val="clear" w:color="auto" w:fill="auto"/>
            <w:vAlign w:val="center"/>
          </w:tcPr>
          <w:p w:rsidR="002214D1" w:rsidRDefault="002214D1" w:rsidP="002214D1">
            <w:pPr>
              <w:jc w:val="right"/>
              <w:rPr>
                <w:rFonts w:ascii="Verdana" w:hAnsi="Verdana" w:cs="Calibri"/>
                <w:color w:val="000000"/>
                <w:sz w:val="18"/>
                <w:szCs w:val="18"/>
              </w:rPr>
            </w:pPr>
            <w:r>
              <w:rPr>
                <w:rFonts w:ascii="Verdana" w:hAnsi="Verdana" w:cs="Calibri"/>
                <w:color w:val="000000"/>
                <w:sz w:val="18"/>
                <w:szCs w:val="18"/>
                <w:lang w:val="es-BO"/>
              </w:rPr>
              <w:t xml:space="preserve"> 60.130,00   </w:t>
            </w:r>
          </w:p>
        </w:tc>
        <w:tc>
          <w:tcPr>
            <w:tcW w:w="177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214D1" w:rsidRDefault="002214D1" w:rsidP="002214D1">
            <w:pPr>
              <w:jc w:val="right"/>
              <w:rPr>
                <w:rFonts w:ascii="Calibri" w:hAnsi="Calibri" w:cs="Calibri"/>
                <w:color w:val="000000"/>
                <w:sz w:val="22"/>
                <w:szCs w:val="22"/>
              </w:rPr>
            </w:pPr>
            <w:r>
              <w:rPr>
                <w:rFonts w:ascii="Calibri" w:hAnsi="Calibri" w:cs="Calibri"/>
                <w:color w:val="000000"/>
                <w:sz w:val="22"/>
                <w:szCs w:val="22"/>
              </w:rPr>
              <w:t xml:space="preserve">         60.130,00   </w:t>
            </w:r>
          </w:p>
        </w:tc>
      </w:tr>
      <w:tr w:rsidR="002214D1" w:rsidRPr="00552079" w:rsidTr="002214D1">
        <w:trPr>
          <w:trHeight w:val="330"/>
        </w:trPr>
        <w:tc>
          <w:tcPr>
            <w:tcW w:w="554" w:type="dxa"/>
            <w:tcBorders>
              <w:top w:val="single" w:sz="4" w:space="0" w:color="auto"/>
              <w:left w:val="single" w:sz="4" w:space="0" w:color="auto"/>
              <w:bottom w:val="single" w:sz="4" w:space="0" w:color="auto"/>
              <w:right w:val="single" w:sz="4" w:space="0" w:color="auto"/>
            </w:tcBorders>
            <w:shd w:val="clear" w:color="auto" w:fill="auto"/>
            <w:noWrap/>
            <w:vAlign w:val="center"/>
          </w:tcPr>
          <w:p w:rsidR="002214D1" w:rsidRPr="00D962A8" w:rsidRDefault="002214D1" w:rsidP="002214D1">
            <w:pPr>
              <w:tabs>
                <w:tab w:val="left" w:pos="201"/>
                <w:tab w:val="center" w:pos="284"/>
              </w:tabs>
              <w:spacing w:before="120" w:after="120"/>
              <w:rPr>
                <w:rFonts w:ascii="Verdana" w:hAnsi="Verdana"/>
                <w:sz w:val="18"/>
                <w:szCs w:val="18"/>
                <w:lang w:val="es-ES_tradnl"/>
              </w:rPr>
            </w:pPr>
            <w:r w:rsidRPr="00D962A8">
              <w:rPr>
                <w:rFonts w:ascii="Verdana" w:hAnsi="Verdana"/>
                <w:sz w:val="18"/>
                <w:szCs w:val="18"/>
                <w:lang w:val="es-ES_tradnl"/>
              </w:rPr>
              <w:tab/>
              <w:t>3</w:t>
            </w:r>
          </w:p>
        </w:tc>
        <w:tc>
          <w:tcPr>
            <w:tcW w:w="4245" w:type="dxa"/>
            <w:tcBorders>
              <w:top w:val="single" w:sz="4" w:space="0" w:color="auto"/>
              <w:bottom w:val="single" w:sz="4" w:space="0" w:color="auto"/>
            </w:tcBorders>
            <w:vAlign w:val="center"/>
          </w:tcPr>
          <w:p w:rsidR="002214D1" w:rsidRDefault="002214D1" w:rsidP="002214D1">
            <w:pPr>
              <w:autoSpaceDE w:val="0"/>
              <w:autoSpaceDN w:val="0"/>
              <w:adjustRightInd w:val="0"/>
              <w:rPr>
                <w:rFonts w:ascii="Verdana" w:hAnsi="Verdana" w:cs="Calibri"/>
                <w:sz w:val="18"/>
                <w:szCs w:val="18"/>
                <w:lang w:val="es-ES_tradnl"/>
              </w:rPr>
            </w:pPr>
            <w:r w:rsidRPr="000A1718">
              <w:rPr>
                <w:rFonts w:ascii="Verdana" w:hAnsi="Verdana" w:cs="Calibri"/>
                <w:sz w:val="18"/>
                <w:szCs w:val="18"/>
                <w:lang w:val="es-ES_tradnl"/>
              </w:rPr>
              <w:t xml:space="preserve">Servicio de calibración </w:t>
            </w:r>
            <w:r>
              <w:rPr>
                <w:rFonts w:ascii="Verdana" w:hAnsi="Verdana" w:cs="Calibri"/>
                <w:sz w:val="18"/>
                <w:szCs w:val="18"/>
                <w:lang w:val="es-ES_tradnl"/>
              </w:rPr>
              <w:t xml:space="preserve">(tipo </w:t>
            </w:r>
            <w:r w:rsidRPr="000A1718">
              <w:rPr>
                <w:rFonts w:ascii="Verdana" w:hAnsi="Verdana" w:cs="Calibri"/>
                <w:sz w:val="18"/>
                <w:szCs w:val="18"/>
                <w:lang w:val="es-ES_tradnl"/>
              </w:rPr>
              <w:t>Z540 con datos de instrumento</w:t>
            </w:r>
            <w:r>
              <w:rPr>
                <w:rFonts w:ascii="Verdana" w:hAnsi="Verdana" w:cs="Calibri"/>
                <w:sz w:val="18"/>
                <w:szCs w:val="18"/>
                <w:lang w:val="es-ES_tradnl"/>
              </w:rPr>
              <w:t>)</w:t>
            </w:r>
            <w:r w:rsidRPr="000A1718">
              <w:rPr>
                <w:rFonts w:ascii="Verdana" w:hAnsi="Verdana" w:cs="Calibri"/>
                <w:sz w:val="18"/>
                <w:szCs w:val="18"/>
                <w:lang w:val="es-ES_tradnl"/>
              </w:rPr>
              <w:t>, con trazabilidad al SI</w:t>
            </w:r>
            <w:r>
              <w:rPr>
                <w:rFonts w:ascii="Verdana" w:hAnsi="Verdana" w:cs="Calibri"/>
                <w:sz w:val="18"/>
                <w:szCs w:val="18"/>
                <w:lang w:val="es-ES_tradnl"/>
              </w:rPr>
              <w:t>, equipo:</w:t>
            </w:r>
          </w:p>
          <w:p w:rsidR="002214D1" w:rsidRPr="000A1718" w:rsidRDefault="002214D1" w:rsidP="002214D1">
            <w:pPr>
              <w:autoSpaceDE w:val="0"/>
              <w:autoSpaceDN w:val="0"/>
              <w:adjustRightInd w:val="0"/>
              <w:rPr>
                <w:rFonts w:ascii="Calibri" w:hAnsi="Calibri"/>
                <w:color w:val="000000"/>
                <w:lang w:val="es-ES_tradnl"/>
              </w:rPr>
            </w:pPr>
            <w:r w:rsidRPr="000A1718">
              <w:rPr>
                <w:rFonts w:ascii="Verdana" w:hAnsi="Verdana" w:cs="Calibri"/>
                <w:sz w:val="18"/>
                <w:szCs w:val="18"/>
                <w:lang w:val="es-ES_tradnl"/>
              </w:rPr>
              <w:t>TEKTRONIX FCA3100</w:t>
            </w:r>
          </w:p>
          <w:p w:rsidR="002214D1" w:rsidRPr="00D962A8" w:rsidRDefault="002214D1" w:rsidP="002214D1">
            <w:pPr>
              <w:pStyle w:val="Ttulo6"/>
              <w:numPr>
                <w:ilvl w:val="0"/>
                <w:numId w:val="0"/>
              </w:numPr>
              <w:spacing w:before="120" w:after="120"/>
              <w:ind w:left="360" w:hanging="360"/>
              <w:jc w:val="left"/>
              <w:rPr>
                <w:rFonts w:ascii="Verdana" w:hAnsi="Verdana"/>
                <w:b w:val="0"/>
                <w:sz w:val="18"/>
                <w:szCs w:val="18"/>
              </w:rPr>
            </w:pPr>
            <w:r w:rsidRPr="000A1718">
              <w:rPr>
                <w:rFonts w:ascii="Calibri" w:hAnsi="Calibri"/>
                <w:color w:val="000000"/>
                <w:lang w:val="es-ES_tradnl"/>
              </w:rPr>
              <w:t>(</w:t>
            </w:r>
            <w:proofErr w:type="spellStart"/>
            <w:r w:rsidRPr="000A1718">
              <w:rPr>
                <w:rFonts w:ascii="Calibri" w:hAnsi="Calibri"/>
                <w:color w:val="000000"/>
                <w:lang w:val="es-ES_tradnl"/>
              </w:rPr>
              <w:t>Frequency</w:t>
            </w:r>
            <w:proofErr w:type="spellEnd"/>
            <w:r w:rsidRPr="000A1718">
              <w:rPr>
                <w:rFonts w:ascii="Calibri" w:hAnsi="Calibri"/>
                <w:color w:val="000000"/>
                <w:lang w:val="es-ES_tradnl"/>
              </w:rPr>
              <w:t xml:space="preserve"> </w:t>
            </w:r>
            <w:proofErr w:type="spellStart"/>
            <w:r w:rsidRPr="000A1718">
              <w:rPr>
                <w:rFonts w:ascii="Calibri" w:hAnsi="Calibri"/>
                <w:color w:val="000000"/>
                <w:lang w:val="es-ES_tradnl"/>
              </w:rPr>
              <w:t>Counter</w:t>
            </w:r>
            <w:proofErr w:type="spellEnd"/>
            <w:r w:rsidRPr="000A1718">
              <w:rPr>
                <w:rFonts w:ascii="Calibri" w:hAnsi="Calibri"/>
                <w:color w:val="000000"/>
                <w:lang w:val="es-ES_tradnl"/>
              </w:rPr>
              <w:t>)</w:t>
            </w:r>
          </w:p>
        </w:tc>
        <w:tc>
          <w:tcPr>
            <w:tcW w:w="1113" w:type="dxa"/>
            <w:tcBorders>
              <w:top w:val="single" w:sz="4" w:space="0" w:color="auto"/>
              <w:left w:val="single" w:sz="4" w:space="0" w:color="auto"/>
              <w:bottom w:val="single" w:sz="4" w:space="0" w:color="auto"/>
              <w:right w:val="single" w:sz="4" w:space="0" w:color="auto"/>
            </w:tcBorders>
            <w:shd w:val="clear" w:color="auto" w:fill="auto"/>
            <w:vAlign w:val="center"/>
          </w:tcPr>
          <w:p w:rsidR="002214D1" w:rsidRDefault="002214D1" w:rsidP="002214D1">
            <w:pPr>
              <w:jc w:val="center"/>
              <w:rPr>
                <w:rFonts w:ascii="Verdana" w:hAnsi="Verdana" w:cs="Calibri"/>
                <w:color w:val="000000"/>
                <w:sz w:val="18"/>
                <w:szCs w:val="18"/>
              </w:rPr>
            </w:pPr>
            <w:r>
              <w:rPr>
                <w:rFonts w:ascii="Verdana" w:hAnsi="Verdana" w:cs="Calibri"/>
                <w:color w:val="000000"/>
                <w:sz w:val="18"/>
                <w:szCs w:val="18"/>
                <w:lang w:val="es-ES_tradnl"/>
              </w:rPr>
              <w:t>1</w:t>
            </w:r>
          </w:p>
        </w:tc>
        <w:tc>
          <w:tcPr>
            <w:tcW w:w="1389" w:type="dxa"/>
            <w:tcBorders>
              <w:top w:val="single" w:sz="4" w:space="0" w:color="auto"/>
              <w:left w:val="single" w:sz="4" w:space="0" w:color="auto"/>
              <w:bottom w:val="single" w:sz="4" w:space="0" w:color="auto"/>
              <w:right w:val="single" w:sz="4" w:space="0" w:color="auto"/>
            </w:tcBorders>
            <w:shd w:val="clear" w:color="auto" w:fill="auto"/>
            <w:vAlign w:val="center"/>
          </w:tcPr>
          <w:p w:rsidR="002214D1" w:rsidRDefault="002214D1" w:rsidP="002214D1">
            <w:pPr>
              <w:jc w:val="right"/>
              <w:rPr>
                <w:rFonts w:ascii="Verdana" w:hAnsi="Verdana" w:cs="Calibri"/>
                <w:color w:val="000000"/>
                <w:sz w:val="18"/>
                <w:szCs w:val="18"/>
              </w:rPr>
            </w:pPr>
            <w:r>
              <w:rPr>
                <w:rFonts w:ascii="Verdana" w:hAnsi="Verdana" w:cs="Calibri"/>
                <w:color w:val="000000"/>
                <w:sz w:val="18"/>
                <w:szCs w:val="18"/>
                <w:lang w:val="es-BO"/>
              </w:rPr>
              <w:t xml:space="preserve"> 27.230,00   </w:t>
            </w:r>
          </w:p>
        </w:tc>
        <w:tc>
          <w:tcPr>
            <w:tcW w:w="177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214D1" w:rsidRDefault="002214D1" w:rsidP="002214D1">
            <w:pPr>
              <w:jc w:val="right"/>
              <w:rPr>
                <w:rFonts w:ascii="Calibri" w:hAnsi="Calibri" w:cs="Calibri"/>
                <w:color w:val="000000"/>
                <w:sz w:val="22"/>
                <w:szCs w:val="22"/>
              </w:rPr>
            </w:pPr>
            <w:r>
              <w:rPr>
                <w:rFonts w:ascii="Calibri" w:hAnsi="Calibri" w:cs="Calibri"/>
                <w:color w:val="000000"/>
                <w:sz w:val="22"/>
                <w:szCs w:val="22"/>
              </w:rPr>
              <w:t xml:space="preserve">         27.230,00   </w:t>
            </w:r>
          </w:p>
        </w:tc>
      </w:tr>
      <w:tr w:rsidR="002214D1" w:rsidRPr="00552079" w:rsidTr="002214D1">
        <w:trPr>
          <w:trHeight w:val="330"/>
        </w:trPr>
        <w:tc>
          <w:tcPr>
            <w:tcW w:w="554" w:type="dxa"/>
            <w:tcBorders>
              <w:top w:val="single" w:sz="4" w:space="0" w:color="auto"/>
              <w:left w:val="single" w:sz="4" w:space="0" w:color="auto"/>
              <w:bottom w:val="single" w:sz="4" w:space="0" w:color="auto"/>
              <w:right w:val="single" w:sz="4" w:space="0" w:color="auto"/>
            </w:tcBorders>
            <w:shd w:val="clear" w:color="auto" w:fill="auto"/>
            <w:noWrap/>
            <w:vAlign w:val="center"/>
          </w:tcPr>
          <w:p w:rsidR="002214D1" w:rsidRPr="00D962A8" w:rsidRDefault="002214D1" w:rsidP="002214D1">
            <w:pPr>
              <w:tabs>
                <w:tab w:val="left" w:pos="201"/>
                <w:tab w:val="center" w:pos="284"/>
              </w:tabs>
              <w:spacing w:before="120" w:after="120"/>
              <w:jc w:val="center"/>
              <w:rPr>
                <w:rFonts w:ascii="Verdana" w:hAnsi="Verdana"/>
                <w:sz w:val="18"/>
                <w:szCs w:val="18"/>
                <w:lang w:val="es-ES_tradnl"/>
              </w:rPr>
            </w:pPr>
            <w:r>
              <w:rPr>
                <w:rFonts w:ascii="Verdana" w:hAnsi="Verdana"/>
                <w:sz w:val="18"/>
                <w:szCs w:val="18"/>
                <w:lang w:val="es-ES_tradnl"/>
              </w:rPr>
              <w:t>4</w:t>
            </w:r>
          </w:p>
        </w:tc>
        <w:tc>
          <w:tcPr>
            <w:tcW w:w="4245" w:type="dxa"/>
            <w:tcBorders>
              <w:top w:val="single" w:sz="4" w:space="0" w:color="auto"/>
              <w:bottom w:val="single" w:sz="4" w:space="0" w:color="auto"/>
            </w:tcBorders>
            <w:vAlign w:val="center"/>
          </w:tcPr>
          <w:p w:rsidR="002214D1" w:rsidRPr="000A1718" w:rsidRDefault="002214D1" w:rsidP="002214D1">
            <w:pPr>
              <w:jc w:val="both"/>
              <w:rPr>
                <w:rFonts w:ascii="Verdana" w:hAnsi="Verdana" w:cs="Calibri"/>
                <w:sz w:val="18"/>
                <w:szCs w:val="18"/>
                <w:lang w:val="es-ES_tradnl"/>
              </w:rPr>
            </w:pPr>
            <w:r w:rsidRPr="000A1718">
              <w:rPr>
                <w:rFonts w:ascii="Verdana" w:hAnsi="Verdana" w:cs="Calibri"/>
                <w:sz w:val="18"/>
                <w:szCs w:val="18"/>
                <w:lang w:val="es-ES_tradnl"/>
              </w:rPr>
              <w:t>Servicio de calibración acreditada con trazabilidad al SI, equipo:</w:t>
            </w:r>
          </w:p>
          <w:p w:rsidR="002214D1" w:rsidRPr="000A1718" w:rsidRDefault="002214D1" w:rsidP="002214D1">
            <w:pPr>
              <w:rPr>
                <w:rFonts w:ascii="Calibri" w:hAnsi="Calibri"/>
                <w:color w:val="000000"/>
                <w:lang w:val="es-ES_tradnl"/>
              </w:rPr>
            </w:pPr>
            <w:r w:rsidRPr="000A1718">
              <w:rPr>
                <w:rFonts w:ascii="Calibri" w:hAnsi="Calibri"/>
                <w:color w:val="000000"/>
                <w:lang w:val="es-ES_tradnl"/>
              </w:rPr>
              <w:t xml:space="preserve">FLUKE 2626H </w:t>
            </w:r>
            <w:proofErr w:type="spellStart"/>
            <w:r w:rsidRPr="000A1718">
              <w:rPr>
                <w:rFonts w:ascii="Calibri" w:hAnsi="Calibri"/>
                <w:color w:val="000000"/>
                <w:lang w:val="es-ES_tradnl"/>
              </w:rPr>
              <w:t>Probe</w:t>
            </w:r>
            <w:proofErr w:type="spellEnd"/>
            <w:r w:rsidRPr="000A1718">
              <w:rPr>
                <w:rFonts w:ascii="Calibri" w:hAnsi="Calibri"/>
                <w:color w:val="000000"/>
                <w:lang w:val="es-ES_tradnl"/>
              </w:rPr>
              <w:t xml:space="preserve"> </w:t>
            </w:r>
            <w:proofErr w:type="spellStart"/>
            <w:r w:rsidRPr="000A1718">
              <w:rPr>
                <w:rFonts w:ascii="Calibri" w:hAnsi="Calibri"/>
                <w:color w:val="000000"/>
                <w:lang w:val="es-ES_tradnl"/>
              </w:rPr>
              <w:t>Thermo-Hygrometer</w:t>
            </w:r>
            <w:proofErr w:type="spellEnd"/>
          </w:p>
          <w:p w:rsidR="002214D1" w:rsidRPr="00D962A8" w:rsidRDefault="002214D1" w:rsidP="002214D1">
            <w:pPr>
              <w:pStyle w:val="Ttulo6"/>
              <w:numPr>
                <w:ilvl w:val="0"/>
                <w:numId w:val="0"/>
              </w:numPr>
              <w:spacing w:before="120" w:after="120"/>
              <w:ind w:left="360" w:hanging="360"/>
              <w:jc w:val="left"/>
              <w:rPr>
                <w:rFonts w:ascii="Verdana" w:hAnsi="Verdana"/>
                <w:b w:val="0"/>
                <w:sz w:val="18"/>
                <w:szCs w:val="18"/>
              </w:rPr>
            </w:pPr>
            <w:r w:rsidRPr="000A1718">
              <w:rPr>
                <w:rFonts w:ascii="Calibri" w:hAnsi="Calibri"/>
                <w:color w:val="000000"/>
                <w:lang w:val="es-ES_tradnl"/>
              </w:rPr>
              <w:t>(Sonda de temperatura y humedad)</w:t>
            </w:r>
          </w:p>
        </w:tc>
        <w:tc>
          <w:tcPr>
            <w:tcW w:w="1113" w:type="dxa"/>
            <w:tcBorders>
              <w:top w:val="single" w:sz="4" w:space="0" w:color="auto"/>
              <w:left w:val="single" w:sz="4" w:space="0" w:color="auto"/>
              <w:bottom w:val="single" w:sz="4" w:space="0" w:color="auto"/>
              <w:right w:val="single" w:sz="4" w:space="0" w:color="auto"/>
            </w:tcBorders>
            <w:shd w:val="clear" w:color="auto" w:fill="auto"/>
            <w:vAlign w:val="center"/>
          </w:tcPr>
          <w:p w:rsidR="002214D1" w:rsidRDefault="002214D1" w:rsidP="002214D1">
            <w:pPr>
              <w:jc w:val="center"/>
              <w:rPr>
                <w:rFonts w:ascii="Verdana" w:hAnsi="Verdana" w:cs="Calibri"/>
                <w:color w:val="000000"/>
                <w:sz w:val="18"/>
                <w:szCs w:val="18"/>
              </w:rPr>
            </w:pPr>
            <w:r>
              <w:rPr>
                <w:rFonts w:ascii="Verdana" w:hAnsi="Verdana" w:cs="Calibri"/>
                <w:color w:val="000000"/>
                <w:sz w:val="18"/>
                <w:szCs w:val="18"/>
                <w:lang w:val="es-ES_tradnl"/>
              </w:rPr>
              <w:t>2</w:t>
            </w:r>
          </w:p>
        </w:tc>
        <w:tc>
          <w:tcPr>
            <w:tcW w:w="1389" w:type="dxa"/>
            <w:tcBorders>
              <w:top w:val="single" w:sz="4" w:space="0" w:color="auto"/>
              <w:left w:val="single" w:sz="4" w:space="0" w:color="auto"/>
              <w:bottom w:val="single" w:sz="4" w:space="0" w:color="auto"/>
              <w:right w:val="single" w:sz="4" w:space="0" w:color="auto"/>
            </w:tcBorders>
            <w:shd w:val="clear" w:color="auto" w:fill="auto"/>
            <w:vAlign w:val="center"/>
          </w:tcPr>
          <w:p w:rsidR="002214D1" w:rsidRDefault="002214D1" w:rsidP="002214D1">
            <w:pPr>
              <w:jc w:val="right"/>
              <w:rPr>
                <w:rFonts w:ascii="Verdana" w:hAnsi="Verdana" w:cs="Calibri"/>
                <w:color w:val="000000"/>
                <w:sz w:val="18"/>
                <w:szCs w:val="18"/>
              </w:rPr>
            </w:pPr>
            <w:r>
              <w:rPr>
                <w:rFonts w:ascii="Verdana" w:hAnsi="Verdana" w:cs="Calibri"/>
                <w:color w:val="000000"/>
                <w:sz w:val="18"/>
                <w:szCs w:val="18"/>
                <w:lang w:val="es-BO"/>
              </w:rPr>
              <w:t xml:space="preserve"> 19.320,00   </w:t>
            </w:r>
          </w:p>
        </w:tc>
        <w:tc>
          <w:tcPr>
            <w:tcW w:w="177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214D1" w:rsidRDefault="002214D1" w:rsidP="002214D1">
            <w:pPr>
              <w:jc w:val="right"/>
              <w:rPr>
                <w:rFonts w:ascii="Calibri" w:hAnsi="Calibri" w:cs="Calibri"/>
                <w:color w:val="000000"/>
                <w:sz w:val="22"/>
                <w:szCs w:val="22"/>
              </w:rPr>
            </w:pPr>
            <w:r>
              <w:rPr>
                <w:rFonts w:ascii="Calibri" w:hAnsi="Calibri" w:cs="Calibri"/>
                <w:color w:val="000000"/>
                <w:sz w:val="22"/>
                <w:szCs w:val="22"/>
              </w:rPr>
              <w:t xml:space="preserve">         38.640,00   </w:t>
            </w:r>
          </w:p>
        </w:tc>
      </w:tr>
      <w:tr w:rsidR="002214D1" w:rsidRPr="00552079" w:rsidTr="002214D1">
        <w:trPr>
          <w:trHeight w:val="330"/>
        </w:trPr>
        <w:tc>
          <w:tcPr>
            <w:tcW w:w="554" w:type="dxa"/>
            <w:tcBorders>
              <w:top w:val="single" w:sz="4" w:space="0" w:color="auto"/>
              <w:left w:val="single" w:sz="4" w:space="0" w:color="auto"/>
              <w:bottom w:val="single" w:sz="4" w:space="0" w:color="auto"/>
              <w:right w:val="single" w:sz="4" w:space="0" w:color="auto"/>
            </w:tcBorders>
            <w:shd w:val="clear" w:color="auto" w:fill="auto"/>
            <w:noWrap/>
            <w:vAlign w:val="center"/>
          </w:tcPr>
          <w:p w:rsidR="002214D1" w:rsidRPr="00D962A8" w:rsidRDefault="002214D1" w:rsidP="002214D1">
            <w:pPr>
              <w:tabs>
                <w:tab w:val="left" w:pos="201"/>
                <w:tab w:val="center" w:pos="284"/>
              </w:tabs>
              <w:spacing w:before="120" w:after="120"/>
              <w:jc w:val="center"/>
              <w:rPr>
                <w:rFonts w:ascii="Verdana" w:hAnsi="Verdana"/>
                <w:sz w:val="18"/>
                <w:szCs w:val="18"/>
                <w:lang w:val="es-ES_tradnl"/>
              </w:rPr>
            </w:pPr>
            <w:r w:rsidRPr="00D962A8">
              <w:rPr>
                <w:rFonts w:ascii="Verdana" w:hAnsi="Verdana"/>
                <w:sz w:val="18"/>
                <w:szCs w:val="18"/>
                <w:lang w:val="es-ES_tradnl"/>
              </w:rPr>
              <w:t>5</w:t>
            </w:r>
          </w:p>
        </w:tc>
        <w:tc>
          <w:tcPr>
            <w:tcW w:w="4245" w:type="dxa"/>
            <w:tcBorders>
              <w:top w:val="single" w:sz="4" w:space="0" w:color="auto"/>
              <w:bottom w:val="single" w:sz="4" w:space="0" w:color="auto"/>
            </w:tcBorders>
            <w:vAlign w:val="center"/>
          </w:tcPr>
          <w:p w:rsidR="002214D1" w:rsidRPr="000A1718" w:rsidRDefault="002214D1" w:rsidP="002214D1">
            <w:pPr>
              <w:jc w:val="both"/>
              <w:rPr>
                <w:rFonts w:ascii="Verdana" w:hAnsi="Verdana" w:cs="Calibri"/>
                <w:sz w:val="18"/>
                <w:szCs w:val="18"/>
                <w:lang w:val="es-ES_tradnl"/>
              </w:rPr>
            </w:pPr>
            <w:r w:rsidRPr="000A1718">
              <w:rPr>
                <w:rFonts w:ascii="Verdana" w:hAnsi="Verdana" w:cs="Calibri"/>
                <w:sz w:val="18"/>
                <w:szCs w:val="18"/>
                <w:lang w:val="es-ES_tradnl"/>
              </w:rPr>
              <w:t>Servicio de calibración acreditada con trazabilidad al SI, equipo:</w:t>
            </w:r>
          </w:p>
          <w:p w:rsidR="002214D1" w:rsidRPr="00D962A8" w:rsidRDefault="002214D1" w:rsidP="002214D1">
            <w:pPr>
              <w:rPr>
                <w:rFonts w:ascii="Verdana" w:hAnsi="Verdana"/>
                <w:b/>
                <w:sz w:val="18"/>
                <w:szCs w:val="18"/>
                <w:lang w:val="es-BO"/>
              </w:rPr>
            </w:pPr>
            <w:r w:rsidRPr="00462B04">
              <w:rPr>
                <w:rFonts w:ascii="Calibri" w:hAnsi="Calibri" w:cs="Calibri"/>
                <w:color w:val="000000"/>
              </w:rPr>
              <w:t>FLUKE PPC4-HI-A7MP y PPC4-LO-A700KP</w:t>
            </w:r>
            <w:r w:rsidRPr="00462B04">
              <w:rPr>
                <w:rFonts w:ascii="Calibri" w:hAnsi="Calibri"/>
                <w:color w:val="000000"/>
              </w:rPr>
              <w:t xml:space="preserve"> , </w:t>
            </w:r>
            <w:proofErr w:type="spellStart"/>
            <w:r w:rsidRPr="00462B04">
              <w:rPr>
                <w:rFonts w:ascii="Calibri" w:hAnsi="Calibri"/>
                <w:color w:val="000000"/>
              </w:rPr>
              <w:t>Pressure</w:t>
            </w:r>
            <w:proofErr w:type="spellEnd"/>
            <w:r w:rsidRPr="00462B04">
              <w:rPr>
                <w:rFonts w:ascii="Calibri" w:hAnsi="Calibri"/>
                <w:color w:val="000000"/>
              </w:rPr>
              <w:t xml:space="preserve"> </w:t>
            </w:r>
            <w:proofErr w:type="spellStart"/>
            <w:r w:rsidRPr="00462B04">
              <w:rPr>
                <w:rFonts w:ascii="Calibri" w:hAnsi="Calibri"/>
                <w:color w:val="000000"/>
              </w:rPr>
              <w:t>Controller</w:t>
            </w:r>
            <w:proofErr w:type="spellEnd"/>
            <w:r w:rsidRPr="00462B04">
              <w:rPr>
                <w:rFonts w:ascii="Calibri" w:hAnsi="Calibri"/>
                <w:color w:val="000000"/>
              </w:rPr>
              <w:t xml:space="preserve"> – </w:t>
            </w:r>
            <w:proofErr w:type="spellStart"/>
            <w:r w:rsidRPr="00462B04">
              <w:rPr>
                <w:rFonts w:ascii="Calibri" w:hAnsi="Calibri"/>
                <w:color w:val="000000"/>
              </w:rPr>
              <w:t>Calibrator</w:t>
            </w:r>
            <w:proofErr w:type="spellEnd"/>
            <w:r w:rsidRPr="000A1718">
              <w:rPr>
                <w:rFonts w:ascii="Calibri" w:hAnsi="Calibri"/>
                <w:color w:val="000000"/>
                <w:lang w:val="es-ES_tradnl"/>
              </w:rPr>
              <w:t>(Calibrador – Controlador de Presión)</w:t>
            </w:r>
          </w:p>
        </w:tc>
        <w:tc>
          <w:tcPr>
            <w:tcW w:w="1113" w:type="dxa"/>
            <w:tcBorders>
              <w:top w:val="single" w:sz="4" w:space="0" w:color="auto"/>
              <w:left w:val="single" w:sz="4" w:space="0" w:color="auto"/>
              <w:bottom w:val="single" w:sz="4" w:space="0" w:color="auto"/>
              <w:right w:val="single" w:sz="4" w:space="0" w:color="auto"/>
            </w:tcBorders>
            <w:shd w:val="clear" w:color="auto" w:fill="auto"/>
            <w:vAlign w:val="center"/>
          </w:tcPr>
          <w:p w:rsidR="002214D1" w:rsidRDefault="002214D1" w:rsidP="002214D1">
            <w:pPr>
              <w:jc w:val="center"/>
              <w:rPr>
                <w:rFonts w:ascii="Verdana" w:hAnsi="Verdana" w:cs="Calibri"/>
                <w:color w:val="000000"/>
                <w:sz w:val="18"/>
                <w:szCs w:val="18"/>
              </w:rPr>
            </w:pPr>
            <w:r>
              <w:rPr>
                <w:rFonts w:ascii="Verdana" w:hAnsi="Verdana" w:cs="Calibri"/>
                <w:color w:val="000000"/>
                <w:sz w:val="18"/>
                <w:szCs w:val="18"/>
                <w:lang w:val="es-ES_tradnl"/>
              </w:rPr>
              <w:t>1</w:t>
            </w:r>
          </w:p>
        </w:tc>
        <w:tc>
          <w:tcPr>
            <w:tcW w:w="1389" w:type="dxa"/>
            <w:tcBorders>
              <w:top w:val="single" w:sz="4" w:space="0" w:color="auto"/>
              <w:left w:val="single" w:sz="4" w:space="0" w:color="auto"/>
              <w:bottom w:val="single" w:sz="4" w:space="0" w:color="auto"/>
              <w:right w:val="single" w:sz="4" w:space="0" w:color="auto"/>
            </w:tcBorders>
            <w:shd w:val="clear" w:color="auto" w:fill="auto"/>
            <w:vAlign w:val="center"/>
          </w:tcPr>
          <w:p w:rsidR="002214D1" w:rsidRDefault="002214D1" w:rsidP="002214D1">
            <w:pPr>
              <w:jc w:val="right"/>
              <w:rPr>
                <w:rFonts w:ascii="Verdana" w:hAnsi="Verdana" w:cs="Calibri"/>
                <w:color w:val="000000"/>
                <w:sz w:val="18"/>
                <w:szCs w:val="18"/>
              </w:rPr>
            </w:pPr>
            <w:r>
              <w:rPr>
                <w:rFonts w:ascii="Verdana" w:hAnsi="Verdana" w:cs="Calibri"/>
                <w:color w:val="000000"/>
                <w:sz w:val="18"/>
                <w:szCs w:val="18"/>
                <w:lang w:val="es-BO"/>
              </w:rPr>
              <w:t xml:space="preserve"> 69.860,00   </w:t>
            </w:r>
          </w:p>
        </w:tc>
        <w:tc>
          <w:tcPr>
            <w:tcW w:w="177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214D1" w:rsidRDefault="002214D1" w:rsidP="002214D1">
            <w:pPr>
              <w:jc w:val="right"/>
              <w:rPr>
                <w:rFonts w:ascii="Calibri" w:hAnsi="Calibri" w:cs="Calibri"/>
                <w:color w:val="000000"/>
                <w:sz w:val="22"/>
                <w:szCs w:val="22"/>
              </w:rPr>
            </w:pPr>
            <w:r>
              <w:rPr>
                <w:rFonts w:ascii="Calibri" w:hAnsi="Calibri" w:cs="Calibri"/>
                <w:color w:val="000000"/>
                <w:sz w:val="22"/>
                <w:szCs w:val="22"/>
              </w:rPr>
              <w:t xml:space="preserve">         69.860,00   </w:t>
            </w:r>
          </w:p>
        </w:tc>
      </w:tr>
      <w:tr w:rsidR="002214D1" w:rsidRPr="00552079" w:rsidTr="002214D1">
        <w:trPr>
          <w:trHeight w:val="330"/>
        </w:trPr>
        <w:tc>
          <w:tcPr>
            <w:tcW w:w="554" w:type="dxa"/>
            <w:tcBorders>
              <w:top w:val="single" w:sz="4" w:space="0" w:color="auto"/>
              <w:left w:val="single" w:sz="4" w:space="0" w:color="auto"/>
              <w:bottom w:val="single" w:sz="4" w:space="0" w:color="auto"/>
              <w:right w:val="single" w:sz="4" w:space="0" w:color="auto"/>
            </w:tcBorders>
            <w:shd w:val="clear" w:color="auto" w:fill="auto"/>
            <w:noWrap/>
            <w:vAlign w:val="center"/>
          </w:tcPr>
          <w:p w:rsidR="002214D1" w:rsidRPr="00D962A8" w:rsidRDefault="002214D1" w:rsidP="002214D1">
            <w:pPr>
              <w:tabs>
                <w:tab w:val="left" w:pos="201"/>
                <w:tab w:val="center" w:pos="284"/>
              </w:tabs>
              <w:spacing w:before="120" w:after="120"/>
              <w:rPr>
                <w:rFonts w:ascii="Verdana" w:hAnsi="Verdana"/>
                <w:sz w:val="18"/>
                <w:szCs w:val="18"/>
                <w:lang w:val="es-ES_tradnl"/>
              </w:rPr>
            </w:pPr>
            <w:r w:rsidRPr="00D962A8">
              <w:rPr>
                <w:rFonts w:ascii="Verdana" w:hAnsi="Verdana"/>
                <w:sz w:val="18"/>
                <w:szCs w:val="18"/>
                <w:lang w:val="es-ES_tradnl"/>
              </w:rPr>
              <w:tab/>
              <w:t>6</w:t>
            </w:r>
          </w:p>
        </w:tc>
        <w:tc>
          <w:tcPr>
            <w:tcW w:w="4245" w:type="dxa"/>
            <w:tcBorders>
              <w:top w:val="single" w:sz="4" w:space="0" w:color="auto"/>
              <w:bottom w:val="single" w:sz="4" w:space="0" w:color="auto"/>
            </w:tcBorders>
            <w:vAlign w:val="center"/>
          </w:tcPr>
          <w:p w:rsidR="002214D1" w:rsidRPr="000A1718" w:rsidRDefault="002214D1" w:rsidP="002214D1">
            <w:pPr>
              <w:jc w:val="both"/>
              <w:rPr>
                <w:rFonts w:ascii="Verdana" w:hAnsi="Verdana" w:cs="Calibri"/>
                <w:sz w:val="18"/>
                <w:szCs w:val="18"/>
                <w:lang w:val="es-ES_tradnl"/>
              </w:rPr>
            </w:pPr>
            <w:r w:rsidRPr="000A1718">
              <w:rPr>
                <w:rFonts w:ascii="Verdana" w:hAnsi="Verdana" w:cs="Calibri"/>
                <w:sz w:val="18"/>
                <w:szCs w:val="18"/>
                <w:lang w:val="es-ES_tradnl"/>
              </w:rPr>
              <w:t>Servicio de calibración acreditada con trazabilidad al SI, equipo:</w:t>
            </w:r>
          </w:p>
          <w:p w:rsidR="002214D1" w:rsidRPr="00D962A8" w:rsidRDefault="002214D1" w:rsidP="002214D1">
            <w:pPr>
              <w:rPr>
                <w:rFonts w:ascii="Verdana" w:hAnsi="Verdana"/>
                <w:b/>
                <w:sz w:val="18"/>
                <w:szCs w:val="18"/>
                <w:lang w:val="es-BO"/>
              </w:rPr>
            </w:pPr>
            <w:r w:rsidRPr="00462B04">
              <w:rPr>
                <w:rFonts w:ascii="Calibri" w:hAnsi="Calibri"/>
                <w:color w:val="000000"/>
              </w:rPr>
              <w:t xml:space="preserve">FLUKE RPM4-HI-A160KS y RPM4-LO-G100KP Reference </w:t>
            </w:r>
            <w:proofErr w:type="spellStart"/>
            <w:r w:rsidRPr="00462B04">
              <w:rPr>
                <w:rFonts w:ascii="Calibri" w:hAnsi="Calibri"/>
                <w:color w:val="000000"/>
              </w:rPr>
              <w:t>Pressure</w:t>
            </w:r>
            <w:proofErr w:type="spellEnd"/>
            <w:r w:rsidRPr="00462B04">
              <w:rPr>
                <w:rFonts w:ascii="Calibri" w:hAnsi="Calibri"/>
                <w:color w:val="000000"/>
              </w:rPr>
              <w:t xml:space="preserve"> Monitor</w:t>
            </w:r>
            <w:r w:rsidRPr="000A1718">
              <w:rPr>
                <w:rFonts w:ascii="Calibri" w:hAnsi="Calibri"/>
                <w:color w:val="000000"/>
                <w:lang w:val="es-ES_tradnl"/>
              </w:rPr>
              <w:t>(Monitor de Presión de Referencia)</w:t>
            </w:r>
          </w:p>
        </w:tc>
        <w:tc>
          <w:tcPr>
            <w:tcW w:w="1113" w:type="dxa"/>
            <w:tcBorders>
              <w:top w:val="single" w:sz="4" w:space="0" w:color="auto"/>
              <w:left w:val="single" w:sz="4" w:space="0" w:color="auto"/>
              <w:bottom w:val="single" w:sz="4" w:space="0" w:color="auto"/>
              <w:right w:val="single" w:sz="4" w:space="0" w:color="auto"/>
            </w:tcBorders>
            <w:shd w:val="clear" w:color="auto" w:fill="auto"/>
            <w:vAlign w:val="center"/>
          </w:tcPr>
          <w:p w:rsidR="002214D1" w:rsidRDefault="002214D1" w:rsidP="002214D1">
            <w:pPr>
              <w:jc w:val="center"/>
              <w:rPr>
                <w:rFonts w:ascii="Verdana" w:hAnsi="Verdana" w:cs="Calibri"/>
                <w:color w:val="000000"/>
                <w:sz w:val="18"/>
                <w:szCs w:val="18"/>
              </w:rPr>
            </w:pPr>
            <w:r>
              <w:rPr>
                <w:rFonts w:ascii="Verdana" w:hAnsi="Verdana" w:cs="Calibri"/>
                <w:color w:val="000000"/>
                <w:sz w:val="18"/>
                <w:szCs w:val="18"/>
                <w:lang w:val="es-ES_tradnl"/>
              </w:rPr>
              <w:t>1</w:t>
            </w:r>
          </w:p>
        </w:tc>
        <w:tc>
          <w:tcPr>
            <w:tcW w:w="1389" w:type="dxa"/>
            <w:tcBorders>
              <w:top w:val="single" w:sz="4" w:space="0" w:color="auto"/>
              <w:left w:val="single" w:sz="4" w:space="0" w:color="auto"/>
              <w:bottom w:val="single" w:sz="4" w:space="0" w:color="auto"/>
              <w:right w:val="single" w:sz="4" w:space="0" w:color="auto"/>
            </w:tcBorders>
            <w:shd w:val="clear" w:color="auto" w:fill="auto"/>
            <w:vAlign w:val="center"/>
          </w:tcPr>
          <w:p w:rsidR="002214D1" w:rsidRDefault="002214D1" w:rsidP="002214D1">
            <w:pPr>
              <w:jc w:val="right"/>
              <w:rPr>
                <w:rFonts w:ascii="Verdana" w:hAnsi="Verdana" w:cs="Calibri"/>
                <w:color w:val="000000"/>
                <w:sz w:val="18"/>
                <w:szCs w:val="18"/>
              </w:rPr>
            </w:pPr>
            <w:r>
              <w:rPr>
                <w:rFonts w:ascii="Verdana" w:hAnsi="Verdana" w:cs="Calibri"/>
                <w:color w:val="000000"/>
                <w:sz w:val="18"/>
                <w:szCs w:val="18"/>
                <w:lang w:val="es-BO"/>
              </w:rPr>
              <w:t xml:space="preserve"> 54.460,00   </w:t>
            </w:r>
          </w:p>
        </w:tc>
        <w:tc>
          <w:tcPr>
            <w:tcW w:w="177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214D1" w:rsidRDefault="002214D1" w:rsidP="002214D1">
            <w:pPr>
              <w:jc w:val="right"/>
              <w:rPr>
                <w:rFonts w:ascii="Calibri" w:hAnsi="Calibri" w:cs="Calibri"/>
                <w:color w:val="000000"/>
                <w:sz w:val="22"/>
                <w:szCs w:val="22"/>
              </w:rPr>
            </w:pPr>
            <w:r>
              <w:rPr>
                <w:rFonts w:ascii="Calibri" w:hAnsi="Calibri" w:cs="Calibri"/>
                <w:color w:val="000000"/>
                <w:sz w:val="22"/>
                <w:szCs w:val="22"/>
              </w:rPr>
              <w:t xml:space="preserve">         54.460,00   </w:t>
            </w:r>
          </w:p>
        </w:tc>
      </w:tr>
      <w:tr w:rsidR="002214D1" w:rsidRPr="00552079" w:rsidTr="002214D1">
        <w:trPr>
          <w:trHeight w:val="330"/>
        </w:trPr>
        <w:tc>
          <w:tcPr>
            <w:tcW w:w="554" w:type="dxa"/>
            <w:tcBorders>
              <w:top w:val="single" w:sz="4" w:space="0" w:color="auto"/>
              <w:left w:val="single" w:sz="4" w:space="0" w:color="auto"/>
              <w:bottom w:val="single" w:sz="4" w:space="0" w:color="auto"/>
              <w:right w:val="single" w:sz="4" w:space="0" w:color="auto"/>
            </w:tcBorders>
            <w:shd w:val="clear" w:color="auto" w:fill="auto"/>
            <w:noWrap/>
            <w:vAlign w:val="center"/>
          </w:tcPr>
          <w:p w:rsidR="002214D1" w:rsidRPr="00D962A8" w:rsidRDefault="002214D1" w:rsidP="002214D1">
            <w:pPr>
              <w:tabs>
                <w:tab w:val="left" w:pos="201"/>
                <w:tab w:val="center" w:pos="284"/>
              </w:tabs>
              <w:spacing w:before="120" w:after="120"/>
              <w:rPr>
                <w:rFonts w:ascii="Verdana" w:hAnsi="Verdana"/>
                <w:sz w:val="18"/>
                <w:szCs w:val="18"/>
                <w:lang w:val="es-ES_tradnl"/>
              </w:rPr>
            </w:pPr>
            <w:r w:rsidRPr="00D962A8">
              <w:rPr>
                <w:rFonts w:ascii="Verdana" w:hAnsi="Verdana"/>
                <w:sz w:val="18"/>
                <w:szCs w:val="18"/>
                <w:lang w:val="es-ES_tradnl"/>
              </w:rPr>
              <w:tab/>
              <w:t>7</w:t>
            </w:r>
          </w:p>
        </w:tc>
        <w:tc>
          <w:tcPr>
            <w:tcW w:w="4245" w:type="dxa"/>
            <w:tcBorders>
              <w:top w:val="single" w:sz="4" w:space="0" w:color="auto"/>
              <w:bottom w:val="single" w:sz="4" w:space="0" w:color="auto"/>
            </w:tcBorders>
            <w:vAlign w:val="center"/>
          </w:tcPr>
          <w:p w:rsidR="002214D1" w:rsidRPr="000A1718" w:rsidRDefault="002214D1" w:rsidP="002214D1">
            <w:pPr>
              <w:jc w:val="both"/>
              <w:rPr>
                <w:rFonts w:ascii="Verdana" w:hAnsi="Verdana" w:cs="Calibri"/>
                <w:sz w:val="18"/>
                <w:szCs w:val="18"/>
                <w:lang w:val="es-ES_tradnl"/>
              </w:rPr>
            </w:pPr>
            <w:r w:rsidRPr="000A1718">
              <w:rPr>
                <w:rFonts w:ascii="Verdana" w:hAnsi="Verdana" w:cs="Calibri"/>
                <w:sz w:val="18"/>
                <w:szCs w:val="18"/>
                <w:lang w:val="es-ES_tradnl"/>
              </w:rPr>
              <w:t>Servicio de calibración acreditada con trazabilidad al SI, equipo:</w:t>
            </w:r>
          </w:p>
          <w:p w:rsidR="002214D1" w:rsidRDefault="002214D1" w:rsidP="002214D1">
            <w:pPr>
              <w:rPr>
                <w:rFonts w:ascii="Calibri" w:hAnsi="Calibri"/>
                <w:color w:val="000000"/>
                <w:lang w:val="en-US"/>
              </w:rPr>
            </w:pPr>
            <w:r w:rsidRPr="00252421">
              <w:rPr>
                <w:rFonts w:ascii="Calibri" w:hAnsi="Calibri"/>
                <w:color w:val="000000"/>
                <w:lang w:val="en-US"/>
              </w:rPr>
              <w:t xml:space="preserve">FLUKE RPM4 A70M Reference Pressure </w:t>
            </w:r>
          </w:p>
          <w:p w:rsidR="002214D1" w:rsidRPr="00252421" w:rsidRDefault="002214D1" w:rsidP="002214D1">
            <w:pPr>
              <w:rPr>
                <w:rFonts w:ascii="Calibri" w:hAnsi="Calibri"/>
                <w:color w:val="000000"/>
                <w:lang w:val="en-US"/>
              </w:rPr>
            </w:pPr>
            <w:r w:rsidRPr="00252421">
              <w:rPr>
                <w:rFonts w:ascii="Calibri" w:hAnsi="Calibri"/>
                <w:color w:val="000000"/>
                <w:lang w:val="en-US"/>
              </w:rPr>
              <w:t>Monitor</w:t>
            </w:r>
          </w:p>
          <w:p w:rsidR="002214D1" w:rsidRPr="00D962A8" w:rsidRDefault="002214D1" w:rsidP="002214D1">
            <w:pPr>
              <w:pStyle w:val="Ttulo6"/>
              <w:numPr>
                <w:ilvl w:val="0"/>
                <w:numId w:val="0"/>
              </w:numPr>
              <w:spacing w:before="120" w:after="120"/>
              <w:ind w:left="360" w:hanging="360"/>
              <w:jc w:val="left"/>
              <w:rPr>
                <w:rFonts w:ascii="Verdana" w:hAnsi="Verdana"/>
                <w:b w:val="0"/>
                <w:sz w:val="18"/>
                <w:szCs w:val="18"/>
              </w:rPr>
            </w:pPr>
            <w:r w:rsidRPr="000A1718">
              <w:rPr>
                <w:rFonts w:ascii="Calibri" w:hAnsi="Calibri"/>
                <w:color w:val="000000"/>
                <w:lang w:val="es-ES_tradnl"/>
              </w:rPr>
              <w:t>(Monitor de Presión de Referencia)</w:t>
            </w:r>
          </w:p>
        </w:tc>
        <w:tc>
          <w:tcPr>
            <w:tcW w:w="1113" w:type="dxa"/>
            <w:tcBorders>
              <w:top w:val="single" w:sz="4" w:space="0" w:color="auto"/>
              <w:left w:val="single" w:sz="4" w:space="0" w:color="auto"/>
              <w:bottom w:val="single" w:sz="4" w:space="0" w:color="auto"/>
              <w:right w:val="single" w:sz="4" w:space="0" w:color="auto"/>
            </w:tcBorders>
            <w:shd w:val="clear" w:color="auto" w:fill="auto"/>
            <w:vAlign w:val="center"/>
          </w:tcPr>
          <w:p w:rsidR="002214D1" w:rsidRDefault="002214D1" w:rsidP="002214D1">
            <w:pPr>
              <w:jc w:val="center"/>
              <w:rPr>
                <w:rFonts w:ascii="Verdana" w:hAnsi="Verdana" w:cs="Calibri"/>
                <w:color w:val="000000"/>
                <w:sz w:val="18"/>
                <w:szCs w:val="18"/>
              </w:rPr>
            </w:pPr>
            <w:r>
              <w:rPr>
                <w:rFonts w:ascii="Verdana" w:hAnsi="Verdana" w:cs="Calibri"/>
                <w:color w:val="000000"/>
                <w:sz w:val="18"/>
                <w:szCs w:val="18"/>
                <w:lang w:val="es-ES_tradnl"/>
              </w:rPr>
              <w:t>1</w:t>
            </w:r>
          </w:p>
        </w:tc>
        <w:tc>
          <w:tcPr>
            <w:tcW w:w="1389" w:type="dxa"/>
            <w:tcBorders>
              <w:top w:val="single" w:sz="4" w:space="0" w:color="auto"/>
              <w:left w:val="single" w:sz="4" w:space="0" w:color="auto"/>
              <w:bottom w:val="single" w:sz="4" w:space="0" w:color="auto"/>
              <w:right w:val="single" w:sz="4" w:space="0" w:color="auto"/>
            </w:tcBorders>
            <w:shd w:val="clear" w:color="auto" w:fill="auto"/>
            <w:vAlign w:val="center"/>
          </w:tcPr>
          <w:p w:rsidR="002214D1" w:rsidRDefault="002214D1" w:rsidP="002214D1">
            <w:pPr>
              <w:jc w:val="right"/>
              <w:rPr>
                <w:rFonts w:ascii="Verdana" w:hAnsi="Verdana" w:cs="Calibri"/>
                <w:color w:val="000000"/>
                <w:sz w:val="18"/>
                <w:szCs w:val="18"/>
              </w:rPr>
            </w:pPr>
            <w:r>
              <w:rPr>
                <w:rFonts w:ascii="Verdana" w:hAnsi="Verdana" w:cs="Calibri"/>
                <w:color w:val="000000"/>
                <w:sz w:val="18"/>
                <w:szCs w:val="18"/>
                <w:lang w:val="es-BO"/>
              </w:rPr>
              <w:t xml:space="preserve"> 54.460,00   </w:t>
            </w:r>
          </w:p>
        </w:tc>
        <w:tc>
          <w:tcPr>
            <w:tcW w:w="177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214D1" w:rsidRDefault="002214D1" w:rsidP="002214D1">
            <w:pPr>
              <w:jc w:val="right"/>
              <w:rPr>
                <w:rFonts w:ascii="Calibri" w:hAnsi="Calibri" w:cs="Calibri"/>
                <w:color w:val="000000"/>
                <w:sz w:val="22"/>
                <w:szCs w:val="22"/>
              </w:rPr>
            </w:pPr>
            <w:r>
              <w:rPr>
                <w:rFonts w:ascii="Calibri" w:hAnsi="Calibri" w:cs="Calibri"/>
                <w:color w:val="000000"/>
                <w:sz w:val="22"/>
                <w:szCs w:val="22"/>
              </w:rPr>
              <w:t xml:space="preserve">         54.460,00   </w:t>
            </w:r>
          </w:p>
        </w:tc>
      </w:tr>
      <w:tr w:rsidR="002214D1" w:rsidRPr="00552079" w:rsidTr="002214D1">
        <w:trPr>
          <w:trHeight w:val="330"/>
        </w:trPr>
        <w:tc>
          <w:tcPr>
            <w:tcW w:w="554" w:type="dxa"/>
            <w:tcBorders>
              <w:top w:val="single" w:sz="4" w:space="0" w:color="auto"/>
              <w:left w:val="single" w:sz="4" w:space="0" w:color="auto"/>
              <w:bottom w:val="single" w:sz="4" w:space="0" w:color="auto"/>
              <w:right w:val="single" w:sz="4" w:space="0" w:color="auto"/>
            </w:tcBorders>
            <w:shd w:val="clear" w:color="auto" w:fill="auto"/>
            <w:noWrap/>
            <w:vAlign w:val="center"/>
          </w:tcPr>
          <w:p w:rsidR="002214D1" w:rsidRPr="00D962A8" w:rsidRDefault="002214D1" w:rsidP="002214D1">
            <w:pPr>
              <w:tabs>
                <w:tab w:val="left" w:pos="201"/>
                <w:tab w:val="center" w:pos="284"/>
              </w:tabs>
              <w:spacing w:before="120" w:after="120"/>
              <w:jc w:val="center"/>
              <w:rPr>
                <w:rFonts w:ascii="Verdana" w:hAnsi="Verdana"/>
                <w:sz w:val="18"/>
                <w:szCs w:val="18"/>
                <w:lang w:val="es-ES_tradnl"/>
              </w:rPr>
            </w:pPr>
            <w:r w:rsidRPr="00D962A8">
              <w:rPr>
                <w:rFonts w:ascii="Verdana" w:hAnsi="Verdana"/>
                <w:sz w:val="18"/>
                <w:szCs w:val="18"/>
                <w:lang w:val="es-ES_tradnl"/>
              </w:rPr>
              <w:t>8</w:t>
            </w:r>
          </w:p>
        </w:tc>
        <w:tc>
          <w:tcPr>
            <w:tcW w:w="4245" w:type="dxa"/>
            <w:tcBorders>
              <w:top w:val="single" w:sz="4" w:space="0" w:color="auto"/>
              <w:bottom w:val="single" w:sz="4" w:space="0" w:color="auto"/>
            </w:tcBorders>
            <w:vAlign w:val="center"/>
          </w:tcPr>
          <w:p w:rsidR="002214D1" w:rsidRDefault="002214D1" w:rsidP="002214D1">
            <w:pPr>
              <w:rPr>
                <w:rFonts w:ascii="Calibri" w:hAnsi="Calibri"/>
                <w:color w:val="000000"/>
                <w:lang w:val="es-ES_tradnl"/>
              </w:rPr>
            </w:pPr>
            <w:r w:rsidRPr="000A1718">
              <w:rPr>
                <w:rFonts w:ascii="Calibri" w:hAnsi="Calibri"/>
                <w:color w:val="000000"/>
                <w:lang w:val="es-ES_tradnl"/>
              </w:rPr>
              <w:t>Servicio de calibración acreditada</w:t>
            </w:r>
            <w:r>
              <w:rPr>
                <w:rFonts w:ascii="Calibri" w:hAnsi="Calibri"/>
                <w:color w:val="000000"/>
                <w:lang w:val="es-ES_tradnl"/>
              </w:rPr>
              <w:t xml:space="preserve"> </w:t>
            </w:r>
            <w:r w:rsidRPr="000A1718">
              <w:rPr>
                <w:rFonts w:ascii="Calibri" w:hAnsi="Calibri"/>
                <w:color w:val="000000"/>
                <w:lang w:val="es-ES_tradnl"/>
              </w:rPr>
              <w:t>con trazabilidad al SI</w:t>
            </w:r>
            <w:r>
              <w:rPr>
                <w:rFonts w:ascii="Calibri" w:hAnsi="Calibri"/>
                <w:color w:val="000000"/>
                <w:lang w:val="es-ES_tradnl"/>
              </w:rPr>
              <w:t>, equipo:</w:t>
            </w:r>
          </w:p>
          <w:p w:rsidR="002214D1" w:rsidRPr="000A1718" w:rsidRDefault="002214D1" w:rsidP="002214D1">
            <w:pPr>
              <w:rPr>
                <w:rFonts w:ascii="Calibri" w:hAnsi="Calibri"/>
                <w:color w:val="000000"/>
                <w:lang w:val="es-ES_tradnl"/>
              </w:rPr>
            </w:pPr>
            <w:r w:rsidRPr="000A1718">
              <w:rPr>
                <w:rFonts w:ascii="Calibri" w:hAnsi="Calibri"/>
                <w:color w:val="000000"/>
                <w:lang w:val="es-ES_tradnl"/>
              </w:rPr>
              <w:t xml:space="preserve"> FLUKE 4181</w:t>
            </w:r>
          </w:p>
          <w:p w:rsidR="002214D1" w:rsidRPr="00D962A8" w:rsidRDefault="002214D1" w:rsidP="002214D1">
            <w:pPr>
              <w:pStyle w:val="Ttulo6"/>
              <w:numPr>
                <w:ilvl w:val="0"/>
                <w:numId w:val="0"/>
              </w:numPr>
              <w:spacing w:before="120" w:after="120"/>
              <w:ind w:left="360" w:hanging="360"/>
              <w:jc w:val="left"/>
              <w:rPr>
                <w:rFonts w:ascii="Verdana" w:hAnsi="Verdana"/>
                <w:b w:val="0"/>
                <w:sz w:val="18"/>
                <w:szCs w:val="18"/>
              </w:rPr>
            </w:pPr>
            <w:r w:rsidRPr="000A1718">
              <w:rPr>
                <w:rFonts w:ascii="Calibri" w:hAnsi="Calibri" w:cs="Arial"/>
                <w:color w:val="000000"/>
                <w:lang w:val="es-ES_tradnl" w:eastAsia="es-BO"/>
              </w:rPr>
              <w:t xml:space="preserve">(Precisión </w:t>
            </w:r>
            <w:proofErr w:type="spellStart"/>
            <w:r w:rsidRPr="000A1718">
              <w:rPr>
                <w:rFonts w:ascii="Calibri" w:hAnsi="Calibri" w:cs="Arial"/>
                <w:color w:val="000000"/>
                <w:lang w:val="es-ES_tradnl" w:eastAsia="es-BO"/>
              </w:rPr>
              <w:t>Infrared</w:t>
            </w:r>
            <w:proofErr w:type="spellEnd"/>
            <w:r w:rsidRPr="000A1718">
              <w:rPr>
                <w:rFonts w:ascii="Calibri" w:hAnsi="Calibri" w:cs="Arial"/>
                <w:color w:val="000000"/>
                <w:lang w:val="es-ES_tradnl" w:eastAsia="es-BO"/>
              </w:rPr>
              <w:t xml:space="preserve"> </w:t>
            </w:r>
            <w:proofErr w:type="spellStart"/>
            <w:r w:rsidRPr="000A1718">
              <w:rPr>
                <w:rFonts w:ascii="Calibri" w:hAnsi="Calibri" w:cs="Arial"/>
                <w:color w:val="000000"/>
                <w:lang w:val="es-ES_tradnl" w:eastAsia="es-BO"/>
              </w:rPr>
              <w:t>Calibrators</w:t>
            </w:r>
            <w:proofErr w:type="spellEnd"/>
            <w:r w:rsidRPr="000A1718">
              <w:rPr>
                <w:rFonts w:ascii="Calibri" w:hAnsi="Calibri" w:cs="Arial"/>
                <w:color w:val="000000"/>
                <w:lang w:val="es-ES_tradnl" w:eastAsia="es-BO"/>
              </w:rPr>
              <w:t>)</w:t>
            </w:r>
          </w:p>
        </w:tc>
        <w:tc>
          <w:tcPr>
            <w:tcW w:w="1113" w:type="dxa"/>
            <w:tcBorders>
              <w:top w:val="single" w:sz="4" w:space="0" w:color="auto"/>
              <w:left w:val="single" w:sz="4" w:space="0" w:color="auto"/>
              <w:bottom w:val="single" w:sz="4" w:space="0" w:color="auto"/>
              <w:right w:val="single" w:sz="4" w:space="0" w:color="auto"/>
            </w:tcBorders>
            <w:shd w:val="clear" w:color="auto" w:fill="auto"/>
            <w:vAlign w:val="center"/>
          </w:tcPr>
          <w:p w:rsidR="002214D1" w:rsidRDefault="002214D1" w:rsidP="002214D1">
            <w:pPr>
              <w:jc w:val="center"/>
              <w:rPr>
                <w:rFonts w:ascii="Verdana" w:hAnsi="Verdana" w:cs="Calibri"/>
                <w:color w:val="000000"/>
                <w:sz w:val="18"/>
                <w:szCs w:val="18"/>
              </w:rPr>
            </w:pPr>
            <w:r>
              <w:rPr>
                <w:rFonts w:ascii="Verdana" w:hAnsi="Verdana" w:cs="Calibri"/>
                <w:color w:val="000000"/>
                <w:sz w:val="18"/>
                <w:szCs w:val="18"/>
                <w:lang w:val="es-ES_tradnl"/>
              </w:rPr>
              <w:t>1</w:t>
            </w:r>
          </w:p>
        </w:tc>
        <w:tc>
          <w:tcPr>
            <w:tcW w:w="1389" w:type="dxa"/>
            <w:tcBorders>
              <w:top w:val="single" w:sz="4" w:space="0" w:color="auto"/>
              <w:left w:val="single" w:sz="4" w:space="0" w:color="auto"/>
              <w:bottom w:val="single" w:sz="4" w:space="0" w:color="auto"/>
              <w:right w:val="single" w:sz="4" w:space="0" w:color="auto"/>
            </w:tcBorders>
            <w:shd w:val="clear" w:color="auto" w:fill="auto"/>
            <w:vAlign w:val="center"/>
          </w:tcPr>
          <w:p w:rsidR="002214D1" w:rsidRDefault="002214D1" w:rsidP="002214D1">
            <w:pPr>
              <w:jc w:val="right"/>
              <w:rPr>
                <w:rFonts w:ascii="Verdana" w:hAnsi="Verdana" w:cs="Calibri"/>
                <w:color w:val="000000"/>
                <w:sz w:val="18"/>
                <w:szCs w:val="18"/>
              </w:rPr>
            </w:pPr>
            <w:r>
              <w:rPr>
                <w:rFonts w:ascii="Verdana" w:hAnsi="Verdana" w:cs="Calibri"/>
                <w:color w:val="000000"/>
                <w:sz w:val="18"/>
                <w:szCs w:val="18"/>
                <w:lang w:val="es-BO"/>
              </w:rPr>
              <w:t xml:space="preserve"> 27.650,00   </w:t>
            </w:r>
          </w:p>
        </w:tc>
        <w:tc>
          <w:tcPr>
            <w:tcW w:w="177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214D1" w:rsidRDefault="002214D1" w:rsidP="002214D1">
            <w:pPr>
              <w:jc w:val="right"/>
              <w:rPr>
                <w:rFonts w:ascii="Calibri" w:hAnsi="Calibri" w:cs="Calibri"/>
                <w:color w:val="000000"/>
                <w:sz w:val="22"/>
                <w:szCs w:val="22"/>
              </w:rPr>
            </w:pPr>
            <w:r>
              <w:rPr>
                <w:rFonts w:ascii="Calibri" w:hAnsi="Calibri" w:cs="Calibri"/>
                <w:color w:val="000000"/>
                <w:sz w:val="22"/>
                <w:szCs w:val="22"/>
              </w:rPr>
              <w:t xml:space="preserve">         27.650,00   </w:t>
            </w:r>
          </w:p>
        </w:tc>
      </w:tr>
      <w:tr w:rsidR="002214D1" w:rsidRPr="007C4D60" w:rsidTr="002214D1">
        <w:trPr>
          <w:trHeight w:val="330"/>
        </w:trPr>
        <w:tc>
          <w:tcPr>
            <w:tcW w:w="554" w:type="dxa"/>
            <w:tcBorders>
              <w:top w:val="single" w:sz="4" w:space="0" w:color="auto"/>
              <w:left w:val="single" w:sz="4" w:space="0" w:color="auto"/>
              <w:bottom w:val="single" w:sz="4" w:space="0" w:color="auto"/>
              <w:right w:val="single" w:sz="4" w:space="0" w:color="auto"/>
            </w:tcBorders>
            <w:shd w:val="clear" w:color="auto" w:fill="auto"/>
            <w:noWrap/>
            <w:vAlign w:val="center"/>
          </w:tcPr>
          <w:p w:rsidR="002214D1" w:rsidRPr="00D962A8" w:rsidRDefault="002214D1" w:rsidP="002214D1">
            <w:pPr>
              <w:tabs>
                <w:tab w:val="left" w:pos="201"/>
                <w:tab w:val="center" w:pos="284"/>
              </w:tabs>
              <w:spacing w:before="120" w:after="120"/>
              <w:jc w:val="center"/>
              <w:rPr>
                <w:rFonts w:ascii="Verdana" w:hAnsi="Verdana"/>
                <w:sz w:val="18"/>
                <w:szCs w:val="18"/>
                <w:lang w:val="es-ES_tradnl"/>
              </w:rPr>
            </w:pPr>
            <w:r w:rsidRPr="00D962A8">
              <w:rPr>
                <w:rFonts w:ascii="Verdana" w:hAnsi="Verdana"/>
                <w:sz w:val="18"/>
                <w:szCs w:val="18"/>
                <w:lang w:val="es-ES_tradnl"/>
              </w:rPr>
              <w:t>9</w:t>
            </w:r>
          </w:p>
        </w:tc>
        <w:tc>
          <w:tcPr>
            <w:tcW w:w="4245" w:type="dxa"/>
            <w:tcBorders>
              <w:top w:val="single" w:sz="4" w:space="0" w:color="auto"/>
              <w:bottom w:val="single" w:sz="4" w:space="0" w:color="auto"/>
            </w:tcBorders>
            <w:vAlign w:val="center"/>
          </w:tcPr>
          <w:p w:rsidR="002214D1" w:rsidRDefault="002214D1" w:rsidP="002214D1">
            <w:pPr>
              <w:rPr>
                <w:rFonts w:ascii="Calibri" w:hAnsi="Calibri"/>
                <w:color w:val="000000"/>
                <w:lang w:val="es-ES_tradnl"/>
              </w:rPr>
            </w:pPr>
            <w:proofErr w:type="gramStart"/>
            <w:r w:rsidRPr="000A1718">
              <w:rPr>
                <w:rFonts w:ascii="Calibri" w:hAnsi="Calibri"/>
                <w:color w:val="000000"/>
                <w:lang w:val="es-ES_tradnl"/>
              </w:rPr>
              <w:t>Servicio  de</w:t>
            </w:r>
            <w:proofErr w:type="gramEnd"/>
            <w:r w:rsidRPr="000A1718">
              <w:rPr>
                <w:rFonts w:ascii="Calibri" w:hAnsi="Calibri"/>
                <w:color w:val="000000"/>
                <w:lang w:val="es-ES_tradnl"/>
              </w:rPr>
              <w:t xml:space="preserve"> calibración acreditada </w:t>
            </w:r>
            <w:r>
              <w:rPr>
                <w:rFonts w:ascii="Calibri" w:hAnsi="Calibri"/>
                <w:color w:val="000000"/>
                <w:lang w:val="es-ES_tradnl"/>
              </w:rPr>
              <w:t>con trazabilidad al SI, equipo:</w:t>
            </w:r>
          </w:p>
          <w:p w:rsidR="002214D1" w:rsidRPr="00252421" w:rsidRDefault="002214D1" w:rsidP="002214D1">
            <w:pPr>
              <w:rPr>
                <w:rFonts w:ascii="Calibri" w:hAnsi="Calibri"/>
                <w:color w:val="000000"/>
                <w:lang w:val="en-US"/>
              </w:rPr>
            </w:pPr>
            <w:r w:rsidRPr="00252421">
              <w:rPr>
                <w:rFonts w:ascii="Calibri" w:hAnsi="Calibri"/>
                <w:color w:val="000000"/>
                <w:lang w:val="en-US"/>
              </w:rPr>
              <w:t>FLUKE 5320A</w:t>
            </w:r>
          </w:p>
          <w:p w:rsidR="002214D1" w:rsidRPr="00252421" w:rsidRDefault="002214D1" w:rsidP="002214D1">
            <w:pPr>
              <w:pStyle w:val="Ttulo6"/>
              <w:numPr>
                <w:ilvl w:val="0"/>
                <w:numId w:val="0"/>
              </w:numPr>
              <w:spacing w:before="120" w:after="120"/>
              <w:ind w:left="360" w:hanging="360"/>
              <w:jc w:val="left"/>
              <w:rPr>
                <w:rFonts w:ascii="Verdana" w:hAnsi="Verdana"/>
                <w:b w:val="0"/>
                <w:sz w:val="18"/>
                <w:szCs w:val="18"/>
                <w:lang w:val="en-US"/>
              </w:rPr>
            </w:pPr>
            <w:r w:rsidRPr="00252421">
              <w:rPr>
                <w:rFonts w:ascii="Calibri" w:hAnsi="Calibri"/>
                <w:color w:val="000000"/>
                <w:lang w:val="en-US"/>
              </w:rPr>
              <w:t>(Multifunction Electrical Tester Calibrator)</w:t>
            </w:r>
          </w:p>
        </w:tc>
        <w:tc>
          <w:tcPr>
            <w:tcW w:w="1113" w:type="dxa"/>
            <w:tcBorders>
              <w:top w:val="single" w:sz="4" w:space="0" w:color="auto"/>
              <w:left w:val="single" w:sz="4" w:space="0" w:color="auto"/>
              <w:bottom w:val="single" w:sz="4" w:space="0" w:color="auto"/>
              <w:right w:val="single" w:sz="4" w:space="0" w:color="auto"/>
            </w:tcBorders>
            <w:shd w:val="clear" w:color="auto" w:fill="auto"/>
            <w:vAlign w:val="center"/>
          </w:tcPr>
          <w:p w:rsidR="002214D1" w:rsidRDefault="002214D1" w:rsidP="002214D1">
            <w:pPr>
              <w:jc w:val="center"/>
              <w:rPr>
                <w:rFonts w:ascii="Verdana" w:hAnsi="Verdana" w:cs="Calibri"/>
                <w:color w:val="000000"/>
                <w:sz w:val="18"/>
                <w:szCs w:val="18"/>
              </w:rPr>
            </w:pPr>
            <w:r>
              <w:rPr>
                <w:rFonts w:ascii="Verdana" w:hAnsi="Verdana" w:cs="Calibri"/>
                <w:color w:val="000000"/>
                <w:sz w:val="18"/>
                <w:szCs w:val="18"/>
                <w:lang w:val="es-ES_tradnl"/>
              </w:rPr>
              <w:t>1</w:t>
            </w:r>
          </w:p>
        </w:tc>
        <w:tc>
          <w:tcPr>
            <w:tcW w:w="1389" w:type="dxa"/>
            <w:tcBorders>
              <w:top w:val="single" w:sz="4" w:space="0" w:color="auto"/>
              <w:left w:val="single" w:sz="4" w:space="0" w:color="auto"/>
              <w:bottom w:val="single" w:sz="4" w:space="0" w:color="auto"/>
              <w:right w:val="single" w:sz="4" w:space="0" w:color="auto"/>
            </w:tcBorders>
            <w:shd w:val="clear" w:color="auto" w:fill="auto"/>
            <w:vAlign w:val="center"/>
          </w:tcPr>
          <w:p w:rsidR="002214D1" w:rsidRDefault="002214D1" w:rsidP="002214D1">
            <w:pPr>
              <w:jc w:val="right"/>
              <w:rPr>
                <w:rFonts w:ascii="Verdana" w:hAnsi="Verdana" w:cs="Calibri"/>
                <w:color w:val="000000"/>
                <w:sz w:val="18"/>
                <w:szCs w:val="18"/>
              </w:rPr>
            </w:pPr>
            <w:r>
              <w:rPr>
                <w:rFonts w:ascii="Verdana" w:hAnsi="Verdana" w:cs="Calibri"/>
                <w:color w:val="000000"/>
                <w:sz w:val="18"/>
                <w:szCs w:val="18"/>
                <w:lang w:val="es-BO"/>
              </w:rPr>
              <w:t xml:space="preserve"> 77.322,00   </w:t>
            </w:r>
          </w:p>
        </w:tc>
        <w:tc>
          <w:tcPr>
            <w:tcW w:w="177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214D1" w:rsidRDefault="002214D1" w:rsidP="002214D1">
            <w:pPr>
              <w:jc w:val="right"/>
              <w:rPr>
                <w:rFonts w:ascii="Calibri" w:hAnsi="Calibri" w:cs="Calibri"/>
                <w:color w:val="000000"/>
                <w:sz w:val="22"/>
                <w:szCs w:val="22"/>
              </w:rPr>
            </w:pPr>
            <w:r>
              <w:rPr>
                <w:rFonts w:ascii="Calibri" w:hAnsi="Calibri" w:cs="Calibri"/>
                <w:color w:val="000000"/>
                <w:sz w:val="22"/>
                <w:szCs w:val="22"/>
              </w:rPr>
              <w:t xml:space="preserve">         77.322,00   </w:t>
            </w:r>
          </w:p>
        </w:tc>
      </w:tr>
      <w:tr w:rsidR="002214D1" w:rsidRPr="007C4D60" w:rsidTr="002214D1">
        <w:trPr>
          <w:trHeight w:val="330"/>
        </w:trPr>
        <w:tc>
          <w:tcPr>
            <w:tcW w:w="554" w:type="dxa"/>
            <w:tcBorders>
              <w:top w:val="single" w:sz="4" w:space="0" w:color="auto"/>
              <w:left w:val="single" w:sz="4" w:space="0" w:color="auto"/>
              <w:bottom w:val="single" w:sz="4" w:space="0" w:color="auto"/>
              <w:right w:val="single" w:sz="4" w:space="0" w:color="auto"/>
            </w:tcBorders>
            <w:shd w:val="clear" w:color="auto" w:fill="auto"/>
            <w:noWrap/>
            <w:vAlign w:val="center"/>
          </w:tcPr>
          <w:p w:rsidR="002214D1" w:rsidRPr="00D962A8" w:rsidRDefault="002214D1" w:rsidP="002214D1">
            <w:pPr>
              <w:tabs>
                <w:tab w:val="left" w:pos="201"/>
                <w:tab w:val="center" w:pos="284"/>
              </w:tabs>
              <w:spacing w:before="120" w:after="120"/>
              <w:jc w:val="center"/>
              <w:rPr>
                <w:rFonts w:ascii="Verdana" w:hAnsi="Verdana"/>
                <w:sz w:val="18"/>
                <w:szCs w:val="18"/>
                <w:lang w:val="es-ES_tradnl"/>
              </w:rPr>
            </w:pPr>
            <w:r w:rsidRPr="00D962A8">
              <w:rPr>
                <w:rFonts w:ascii="Verdana" w:hAnsi="Verdana"/>
                <w:sz w:val="18"/>
                <w:szCs w:val="18"/>
                <w:lang w:val="es-ES_tradnl"/>
              </w:rPr>
              <w:lastRenderedPageBreak/>
              <w:t>10</w:t>
            </w:r>
          </w:p>
        </w:tc>
        <w:tc>
          <w:tcPr>
            <w:tcW w:w="4245" w:type="dxa"/>
            <w:tcBorders>
              <w:top w:val="single" w:sz="4" w:space="0" w:color="auto"/>
              <w:bottom w:val="single" w:sz="4" w:space="0" w:color="auto"/>
            </w:tcBorders>
            <w:vAlign w:val="center"/>
          </w:tcPr>
          <w:p w:rsidR="002214D1" w:rsidRDefault="002214D1" w:rsidP="002214D1">
            <w:pPr>
              <w:rPr>
                <w:rFonts w:ascii="Calibri" w:hAnsi="Calibri"/>
                <w:color w:val="000000"/>
                <w:lang w:val="es-ES_tradnl"/>
              </w:rPr>
            </w:pPr>
            <w:proofErr w:type="gramStart"/>
            <w:r w:rsidRPr="000A1718">
              <w:rPr>
                <w:rFonts w:ascii="Calibri" w:hAnsi="Calibri"/>
                <w:color w:val="000000"/>
                <w:lang w:val="es-ES_tradnl"/>
              </w:rPr>
              <w:t>Servicio  de</w:t>
            </w:r>
            <w:proofErr w:type="gramEnd"/>
            <w:r w:rsidRPr="000A1718">
              <w:rPr>
                <w:rFonts w:ascii="Calibri" w:hAnsi="Calibri"/>
                <w:color w:val="000000"/>
                <w:lang w:val="es-ES_tradnl"/>
              </w:rPr>
              <w:t xml:space="preserve"> calibración acreditada con trazabilidad al SI</w:t>
            </w:r>
            <w:r>
              <w:rPr>
                <w:rFonts w:ascii="Calibri" w:hAnsi="Calibri"/>
                <w:color w:val="000000"/>
                <w:lang w:val="es-ES_tradnl"/>
              </w:rPr>
              <w:t>, equipo:</w:t>
            </w:r>
          </w:p>
          <w:p w:rsidR="002214D1" w:rsidRPr="00252421" w:rsidRDefault="002214D1" w:rsidP="002214D1">
            <w:pPr>
              <w:rPr>
                <w:rFonts w:ascii="Calibri" w:hAnsi="Calibri"/>
                <w:color w:val="000000"/>
                <w:lang w:val="en-US"/>
              </w:rPr>
            </w:pPr>
            <w:r w:rsidRPr="00252421">
              <w:rPr>
                <w:rFonts w:ascii="Calibri" w:hAnsi="Calibri"/>
                <w:color w:val="000000"/>
                <w:lang w:val="en-US"/>
              </w:rPr>
              <w:t>FLUKE 80K-40,</w:t>
            </w:r>
          </w:p>
          <w:p w:rsidR="002214D1" w:rsidRPr="00252421" w:rsidRDefault="002214D1" w:rsidP="002214D1">
            <w:pPr>
              <w:pStyle w:val="Ttulo6"/>
              <w:numPr>
                <w:ilvl w:val="0"/>
                <w:numId w:val="0"/>
              </w:numPr>
              <w:spacing w:before="120" w:after="120"/>
              <w:ind w:left="360" w:hanging="360"/>
              <w:jc w:val="left"/>
              <w:rPr>
                <w:rFonts w:ascii="Verdana" w:hAnsi="Verdana"/>
                <w:b w:val="0"/>
                <w:sz w:val="18"/>
                <w:szCs w:val="18"/>
                <w:lang w:val="en-US"/>
              </w:rPr>
            </w:pPr>
            <w:r w:rsidRPr="00252421">
              <w:rPr>
                <w:rFonts w:ascii="Calibri" w:hAnsi="Calibri"/>
                <w:color w:val="000000"/>
                <w:lang w:val="en-US"/>
              </w:rPr>
              <w:t>(80k-40 HV Probe)</w:t>
            </w:r>
          </w:p>
        </w:tc>
        <w:tc>
          <w:tcPr>
            <w:tcW w:w="1113" w:type="dxa"/>
            <w:tcBorders>
              <w:top w:val="single" w:sz="4" w:space="0" w:color="auto"/>
              <w:left w:val="single" w:sz="4" w:space="0" w:color="auto"/>
              <w:bottom w:val="single" w:sz="4" w:space="0" w:color="auto"/>
              <w:right w:val="single" w:sz="4" w:space="0" w:color="auto"/>
            </w:tcBorders>
            <w:shd w:val="clear" w:color="auto" w:fill="auto"/>
            <w:vAlign w:val="center"/>
          </w:tcPr>
          <w:p w:rsidR="002214D1" w:rsidRDefault="002214D1" w:rsidP="002214D1">
            <w:pPr>
              <w:jc w:val="center"/>
              <w:rPr>
                <w:rFonts w:ascii="Verdana" w:hAnsi="Verdana" w:cs="Calibri"/>
                <w:color w:val="000000"/>
                <w:sz w:val="18"/>
                <w:szCs w:val="18"/>
              </w:rPr>
            </w:pPr>
            <w:r>
              <w:rPr>
                <w:rFonts w:ascii="Verdana" w:hAnsi="Verdana" w:cs="Calibri"/>
                <w:color w:val="000000"/>
                <w:sz w:val="18"/>
                <w:szCs w:val="18"/>
                <w:lang w:val="es-ES_tradnl"/>
              </w:rPr>
              <w:t>1</w:t>
            </w:r>
          </w:p>
        </w:tc>
        <w:tc>
          <w:tcPr>
            <w:tcW w:w="1389" w:type="dxa"/>
            <w:tcBorders>
              <w:top w:val="single" w:sz="4" w:space="0" w:color="auto"/>
              <w:left w:val="single" w:sz="4" w:space="0" w:color="auto"/>
              <w:bottom w:val="single" w:sz="4" w:space="0" w:color="auto"/>
              <w:right w:val="single" w:sz="4" w:space="0" w:color="auto"/>
            </w:tcBorders>
            <w:shd w:val="clear" w:color="auto" w:fill="auto"/>
            <w:vAlign w:val="center"/>
          </w:tcPr>
          <w:p w:rsidR="002214D1" w:rsidRDefault="002214D1" w:rsidP="002214D1">
            <w:pPr>
              <w:jc w:val="right"/>
              <w:rPr>
                <w:rFonts w:ascii="Verdana" w:hAnsi="Verdana" w:cs="Calibri"/>
                <w:color w:val="000000"/>
                <w:sz w:val="18"/>
                <w:szCs w:val="18"/>
              </w:rPr>
            </w:pPr>
            <w:r>
              <w:rPr>
                <w:rFonts w:ascii="Verdana" w:hAnsi="Verdana" w:cs="Calibri"/>
                <w:color w:val="000000"/>
                <w:sz w:val="18"/>
                <w:szCs w:val="18"/>
                <w:lang w:val="es-BO"/>
              </w:rPr>
              <w:t xml:space="preserve">   8.596,00   </w:t>
            </w:r>
          </w:p>
        </w:tc>
        <w:tc>
          <w:tcPr>
            <w:tcW w:w="177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214D1" w:rsidRDefault="002214D1" w:rsidP="002214D1">
            <w:pPr>
              <w:jc w:val="right"/>
              <w:rPr>
                <w:rFonts w:ascii="Calibri" w:hAnsi="Calibri" w:cs="Calibri"/>
                <w:color w:val="000000"/>
                <w:sz w:val="22"/>
                <w:szCs w:val="22"/>
              </w:rPr>
            </w:pPr>
            <w:r>
              <w:rPr>
                <w:rFonts w:ascii="Calibri" w:hAnsi="Calibri" w:cs="Calibri"/>
                <w:color w:val="000000"/>
                <w:sz w:val="22"/>
                <w:szCs w:val="22"/>
              </w:rPr>
              <w:t xml:space="preserve">           8.596,00   </w:t>
            </w:r>
          </w:p>
        </w:tc>
      </w:tr>
      <w:tr w:rsidR="002214D1" w:rsidRPr="007C4D60" w:rsidTr="002214D1">
        <w:trPr>
          <w:trHeight w:val="330"/>
        </w:trPr>
        <w:tc>
          <w:tcPr>
            <w:tcW w:w="554" w:type="dxa"/>
            <w:tcBorders>
              <w:top w:val="single" w:sz="4" w:space="0" w:color="auto"/>
              <w:left w:val="single" w:sz="4" w:space="0" w:color="auto"/>
              <w:bottom w:val="single" w:sz="4" w:space="0" w:color="auto"/>
              <w:right w:val="single" w:sz="4" w:space="0" w:color="auto"/>
            </w:tcBorders>
            <w:shd w:val="clear" w:color="auto" w:fill="auto"/>
            <w:noWrap/>
            <w:vAlign w:val="center"/>
          </w:tcPr>
          <w:p w:rsidR="002214D1" w:rsidRPr="00D962A8" w:rsidRDefault="002214D1" w:rsidP="002214D1">
            <w:pPr>
              <w:tabs>
                <w:tab w:val="left" w:pos="201"/>
                <w:tab w:val="center" w:pos="284"/>
              </w:tabs>
              <w:spacing w:before="120" w:after="120"/>
              <w:jc w:val="center"/>
              <w:rPr>
                <w:rFonts w:ascii="Verdana" w:hAnsi="Verdana"/>
                <w:sz w:val="18"/>
                <w:szCs w:val="18"/>
                <w:lang w:val="es-ES_tradnl"/>
              </w:rPr>
            </w:pPr>
            <w:r w:rsidRPr="00D962A8">
              <w:rPr>
                <w:rFonts w:ascii="Verdana" w:hAnsi="Verdana"/>
                <w:sz w:val="18"/>
                <w:szCs w:val="18"/>
                <w:lang w:val="es-ES_tradnl"/>
              </w:rPr>
              <w:t>11</w:t>
            </w:r>
          </w:p>
        </w:tc>
        <w:tc>
          <w:tcPr>
            <w:tcW w:w="4245" w:type="dxa"/>
            <w:tcBorders>
              <w:top w:val="single" w:sz="4" w:space="0" w:color="auto"/>
              <w:bottom w:val="single" w:sz="4" w:space="0" w:color="auto"/>
            </w:tcBorders>
            <w:vAlign w:val="center"/>
          </w:tcPr>
          <w:p w:rsidR="002214D1" w:rsidRDefault="002214D1" w:rsidP="002214D1">
            <w:pPr>
              <w:rPr>
                <w:rFonts w:ascii="Calibri" w:hAnsi="Calibri"/>
                <w:color w:val="000000"/>
                <w:lang w:val="es-ES_tradnl"/>
              </w:rPr>
            </w:pPr>
            <w:proofErr w:type="gramStart"/>
            <w:r w:rsidRPr="000A1718">
              <w:rPr>
                <w:rFonts w:ascii="Calibri" w:hAnsi="Calibri"/>
                <w:color w:val="000000"/>
                <w:lang w:val="es-ES_tradnl"/>
              </w:rPr>
              <w:t>Servicio  de</w:t>
            </w:r>
            <w:proofErr w:type="gramEnd"/>
            <w:r w:rsidRPr="000A1718">
              <w:rPr>
                <w:rFonts w:ascii="Calibri" w:hAnsi="Calibri"/>
                <w:color w:val="000000"/>
                <w:lang w:val="es-ES_tradnl"/>
              </w:rPr>
              <w:t xml:space="preserve"> calibración acreditada con trazabilidad al SI</w:t>
            </w:r>
            <w:r>
              <w:rPr>
                <w:rFonts w:ascii="Calibri" w:hAnsi="Calibri"/>
                <w:color w:val="000000"/>
                <w:lang w:val="es-ES_tradnl"/>
              </w:rPr>
              <w:t>, equipo:</w:t>
            </w:r>
          </w:p>
          <w:p w:rsidR="002214D1" w:rsidRPr="00252421" w:rsidRDefault="002214D1" w:rsidP="002214D1">
            <w:pPr>
              <w:rPr>
                <w:rFonts w:ascii="Calibri" w:hAnsi="Calibri"/>
                <w:color w:val="000000"/>
                <w:lang w:val="en-US"/>
              </w:rPr>
            </w:pPr>
            <w:r w:rsidRPr="00252421">
              <w:rPr>
                <w:rFonts w:ascii="Calibri" w:hAnsi="Calibri"/>
                <w:color w:val="000000"/>
                <w:lang w:val="en-US"/>
              </w:rPr>
              <w:t>FLUKE 5320A-LOAD,</w:t>
            </w:r>
          </w:p>
          <w:p w:rsidR="002214D1" w:rsidRPr="00252421" w:rsidRDefault="002214D1" w:rsidP="002214D1">
            <w:pPr>
              <w:pStyle w:val="Ttulo6"/>
              <w:numPr>
                <w:ilvl w:val="0"/>
                <w:numId w:val="0"/>
              </w:numPr>
              <w:spacing w:before="120" w:after="120"/>
              <w:ind w:left="360" w:hanging="360"/>
              <w:jc w:val="left"/>
              <w:rPr>
                <w:rFonts w:ascii="Verdana" w:hAnsi="Verdana"/>
                <w:b w:val="0"/>
                <w:sz w:val="18"/>
                <w:szCs w:val="18"/>
                <w:lang w:val="en-US"/>
              </w:rPr>
            </w:pPr>
            <w:r w:rsidRPr="00252421">
              <w:rPr>
                <w:rFonts w:ascii="Calibri" w:hAnsi="Calibri"/>
                <w:color w:val="000000"/>
                <w:lang w:val="en-US"/>
              </w:rPr>
              <w:t>(HIGH VOLTAGE LOAD ADAPTER)</w:t>
            </w:r>
          </w:p>
        </w:tc>
        <w:tc>
          <w:tcPr>
            <w:tcW w:w="1113" w:type="dxa"/>
            <w:tcBorders>
              <w:top w:val="single" w:sz="4" w:space="0" w:color="auto"/>
              <w:left w:val="single" w:sz="4" w:space="0" w:color="auto"/>
              <w:bottom w:val="single" w:sz="4" w:space="0" w:color="auto"/>
              <w:right w:val="single" w:sz="4" w:space="0" w:color="auto"/>
            </w:tcBorders>
            <w:shd w:val="clear" w:color="auto" w:fill="auto"/>
            <w:vAlign w:val="center"/>
          </w:tcPr>
          <w:p w:rsidR="002214D1" w:rsidRDefault="002214D1" w:rsidP="002214D1">
            <w:pPr>
              <w:jc w:val="center"/>
              <w:rPr>
                <w:rFonts w:ascii="Verdana" w:hAnsi="Verdana" w:cs="Calibri"/>
                <w:color w:val="000000"/>
                <w:sz w:val="18"/>
                <w:szCs w:val="18"/>
              </w:rPr>
            </w:pPr>
            <w:r>
              <w:rPr>
                <w:rFonts w:ascii="Verdana" w:hAnsi="Verdana" w:cs="Calibri"/>
                <w:color w:val="000000"/>
                <w:sz w:val="18"/>
                <w:szCs w:val="18"/>
                <w:lang w:val="es-ES_tradnl"/>
              </w:rPr>
              <w:t>1</w:t>
            </w:r>
          </w:p>
        </w:tc>
        <w:tc>
          <w:tcPr>
            <w:tcW w:w="1389" w:type="dxa"/>
            <w:tcBorders>
              <w:top w:val="single" w:sz="4" w:space="0" w:color="auto"/>
              <w:left w:val="single" w:sz="4" w:space="0" w:color="auto"/>
              <w:bottom w:val="single" w:sz="4" w:space="0" w:color="auto"/>
              <w:right w:val="single" w:sz="4" w:space="0" w:color="auto"/>
            </w:tcBorders>
            <w:shd w:val="clear" w:color="auto" w:fill="auto"/>
            <w:vAlign w:val="center"/>
          </w:tcPr>
          <w:p w:rsidR="002214D1" w:rsidRDefault="002214D1" w:rsidP="002214D1">
            <w:pPr>
              <w:jc w:val="right"/>
              <w:rPr>
                <w:rFonts w:ascii="Verdana" w:hAnsi="Verdana" w:cs="Calibri"/>
                <w:color w:val="000000"/>
                <w:sz w:val="18"/>
                <w:szCs w:val="18"/>
              </w:rPr>
            </w:pPr>
            <w:r>
              <w:rPr>
                <w:rFonts w:ascii="Verdana" w:hAnsi="Verdana" w:cs="Calibri"/>
                <w:color w:val="000000"/>
                <w:sz w:val="18"/>
                <w:szCs w:val="18"/>
                <w:lang w:val="es-BO"/>
              </w:rPr>
              <w:t xml:space="preserve"> 26.016,00   </w:t>
            </w:r>
          </w:p>
        </w:tc>
        <w:tc>
          <w:tcPr>
            <w:tcW w:w="177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214D1" w:rsidRDefault="002214D1" w:rsidP="002214D1">
            <w:pPr>
              <w:jc w:val="right"/>
              <w:rPr>
                <w:rFonts w:ascii="Calibri" w:hAnsi="Calibri" w:cs="Calibri"/>
                <w:color w:val="000000"/>
                <w:sz w:val="22"/>
                <w:szCs w:val="22"/>
              </w:rPr>
            </w:pPr>
            <w:r>
              <w:rPr>
                <w:rFonts w:ascii="Calibri" w:hAnsi="Calibri" w:cs="Calibri"/>
                <w:color w:val="000000"/>
                <w:sz w:val="22"/>
                <w:szCs w:val="22"/>
              </w:rPr>
              <w:t xml:space="preserve">         26.016,00   </w:t>
            </w:r>
          </w:p>
        </w:tc>
      </w:tr>
      <w:tr w:rsidR="002214D1" w:rsidRPr="00552079" w:rsidTr="002214D1">
        <w:trPr>
          <w:trHeight w:val="330"/>
        </w:trPr>
        <w:tc>
          <w:tcPr>
            <w:tcW w:w="554" w:type="dxa"/>
            <w:tcBorders>
              <w:top w:val="single" w:sz="4" w:space="0" w:color="auto"/>
              <w:left w:val="single" w:sz="4" w:space="0" w:color="auto"/>
              <w:bottom w:val="single" w:sz="4" w:space="0" w:color="auto"/>
              <w:right w:val="single" w:sz="4" w:space="0" w:color="auto"/>
            </w:tcBorders>
            <w:shd w:val="clear" w:color="auto" w:fill="auto"/>
            <w:noWrap/>
            <w:vAlign w:val="center"/>
          </w:tcPr>
          <w:p w:rsidR="002214D1" w:rsidRPr="00D962A8" w:rsidRDefault="002214D1" w:rsidP="002214D1">
            <w:pPr>
              <w:tabs>
                <w:tab w:val="left" w:pos="201"/>
                <w:tab w:val="center" w:pos="284"/>
              </w:tabs>
              <w:spacing w:before="120" w:after="120"/>
              <w:jc w:val="center"/>
              <w:rPr>
                <w:rFonts w:ascii="Verdana" w:hAnsi="Verdana"/>
                <w:sz w:val="18"/>
                <w:szCs w:val="18"/>
                <w:lang w:val="es-ES_tradnl"/>
              </w:rPr>
            </w:pPr>
            <w:r w:rsidRPr="00D962A8">
              <w:rPr>
                <w:rFonts w:ascii="Verdana" w:hAnsi="Verdana"/>
                <w:sz w:val="18"/>
                <w:szCs w:val="18"/>
                <w:lang w:val="es-ES_tradnl"/>
              </w:rPr>
              <w:t>12</w:t>
            </w:r>
          </w:p>
        </w:tc>
        <w:tc>
          <w:tcPr>
            <w:tcW w:w="4245" w:type="dxa"/>
            <w:tcBorders>
              <w:top w:val="single" w:sz="4" w:space="0" w:color="auto"/>
              <w:bottom w:val="single" w:sz="4" w:space="0" w:color="auto"/>
            </w:tcBorders>
            <w:vAlign w:val="center"/>
          </w:tcPr>
          <w:p w:rsidR="002214D1" w:rsidRDefault="002214D1" w:rsidP="002214D1">
            <w:pPr>
              <w:rPr>
                <w:rFonts w:ascii="Calibri" w:hAnsi="Calibri"/>
                <w:color w:val="000000"/>
                <w:lang w:val="es-ES_tradnl"/>
              </w:rPr>
            </w:pPr>
            <w:proofErr w:type="gramStart"/>
            <w:r w:rsidRPr="000A1718">
              <w:rPr>
                <w:rFonts w:ascii="Calibri" w:hAnsi="Calibri"/>
                <w:color w:val="000000"/>
                <w:lang w:val="es-ES_tradnl"/>
              </w:rPr>
              <w:t>Servicio  de</w:t>
            </w:r>
            <w:proofErr w:type="gramEnd"/>
            <w:r w:rsidRPr="000A1718">
              <w:rPr>
                <w:rFonts w:ascii="Calibri" w:hAnsi="Calibri"/>
                <w:color w:val="000000"/>
                <w:lang w:val="es-ES_tradnl"/>
              </w:rPr>
              <w:t xml:space="preserve"> calibración acreditada con trazabilidad a</w:t>
            </w:r>
            <w:r>
              <w:rPr>
                <w:rFonts w:ascii="Calibri" w:hAnsi="Calibri"/>
                <w:color w:val="000000"/>
                <w:lang w:val="es-ES_tradnl"/>
              </w:rPr>
              <w:t>l SI, equipo:</w:t>
            </w:r>
          </w:p>
          <w:p w:rsidR="002214D1" w:rsidRPr="000A1718" w:rsidRDefault="002214D1" w:rsidP="002214D1">
            <w:pPr>
              <w:rPr>
                <w:rFonts w:ascii="Calibri" w:hAnsi="Calibri"/>
                <w:color w:val="000000"/>
                <w:lang w:val="es-ES_tradnl"/>
              </w:rPr>
            </w:pPr>
            <w:r w:rsidRPr="000A1718">
              <w:rPr>
                <w:rFonts w:ascii="Calibri" w:hAnsi="Calibri"/>
                <w:color w:val="000000"/>
                <w:lang w:val="es-ES_tradnl"/>
              </w:rPr>
              <w:t>FLUKE 1594A,</w:t>
            </w:r>
          </w:p>
          <w:p w:rsidR="002214D1" w:rsidRPr="00D962A8" w:rsidRDefault="002214D1" w:rsidP="002214D1">
            <w:pPr>
              <w:pStyle w:val="Ttulo6"/>
              <w:numPr>
                <w:ilvl w:val="0"/>
                <w:numId w:val="0"/>
              </w:numPr>
              <w:spacing w:before="120" w:after="120"/>
              <w:ind w:left="360" w:hanging="360"/>
              <w:jc w:val="left"/>
              <w:rPr>
                <w:rFonts w:ascii="Verdana" w:hAnsi="Verdana"/>
                <w:b w:val="0"/>
                <w:sz w:val="18"/>
                <w:szCs w:val="18"/>
              </w:rPr>
            </w:pPr>
            <w:r w:rsidRPr="000A1718">
              <w:rPr>
                <w:rFonts w:ascii="Calibri" w:hAnsi="Calibri"/>
                <w:color w:val="000000"/>
                <w:lang w:val="es-ES_tradnl"/>
              </w:rPr>
              <w:t>(SUPER TERMOMETRO)</w:t>
            </w:r>
          </w:p>
        </w:tc>
        <w:tc>
          <w:tcPr>
            <w:tcW w:w="1113" w:type="dxa"/>
            <w:tcBorders>
              <w:top w:val="single" w:sz="4" w:space="0" w:color="auto"/>
              <w:left w:val="single" w:sz="4" w:space="0" w:color="auto"/>
              <w:bottom w:val="single" w:sz="4" w:space="0" w:color="auto"/>
              <w:right w:val="single" w:sz="4" w:space="0" w:color="auto"/>
            </w:tcBorders>
            <w:shd w:val="clear" w:color="auto" w:fill="auto"/>
            <w:vAlign w:val="center"/>
          </w:tcPr>
          <w:p w:rsidR="002214D1" w:rsidRDefault="002214D1" w:rsidP="002214D1">
            <w:pPr>
              <w:jc w:val="center"/>
              <w:rPr>
                <w:rFonts w:ascii="Verdana" w:hAnsi="Verdana" w:cs="Calibri"/>
                <w:color w:val="000000"/>
                <w:sz w:val="18"/>
                <w:szCs w:val="18"/>
              </w:rPr>
            </w:pPr>
            <w:r>
              <w:rPr>
                <w:rFonts w:ascii="Verdana" w:hAnsi="Verdana" w:cs="Calibri"/>
                <w:color w:val="000000"/>
                <w:sz w:val="18"/>
                <w:szCs w:val="18"/>
                <w:lang w:val="es-ES_tradnl"/>
              </w:rPr>
              <w:t>1</w:t>
            </w:r>
          </w:p>
        </w:tc>
        <w:tc>
          <w:tcPr>
            <w:tcW w:w="1389" w:type="dxa"/>
            <w:tcBorders>
              <w:top w:val="single" w:sz="4" w:space="0" w:color="auto"/>
              <w:left w:val="single" w:sz="4" w:space="0" w:color="auto"/>
              <w:bottom w:val="single" w:sz="4" w:space="0" w:color="auto"/>
              <w:right w:val="single" w:sz="4" w:space="0" w:color="auto"/>
            </w:tcBorders>
            <w:shd w:val="clear" w:color="auto" w:fill="auto"/>
            <w:vAlign w:val="center"/>
          </w:tcPr>
          <w:p w:rsidR="002214D1" w:rsidRDefault="002214D1" w:rsidP="002214D1">
            <w:pPr>
              <w:jc w:val="right"/>
              <w:rPr>
                <w:rFonts w:ascii="Verdana" w:hAnsi="Verdana" w:cs="Calibri"/>
                <w:color w:val="000000"/>
                <w:sz w:val="18"/>
                <w:szCs w:val="18"/>
              </w:rPr>
            </w:pPr>
            <w:r>
              <w:rPr>
                <w:rFonts w:ascii="Verdana" w:hAnsi="Verdana" w:cs="Calibri"/>
                <w:color w:val="000000"/>
                <w:sz w:val="18"/>
                <w:szCs w:val="18"/>
                <w:lang w:val="es-BO"/>
              </w:rPr>
              <w:t xml:space="preserve"> 40.600,00   </w:t>
            </w:r>
          </w:p>
        </w:tc>
        <w:tc>
          <w:tcPr>
            <w:tcW w:w="177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214D1" w:rsidRDefault="002214D1" w:rsidP="002214D1">
            <w:pPr>
              <w:jc w:val="right"/>
              <w:rPr>
                <w:rFonts w:ascii="Calibri" w:hAnsi="Calibri" w:cs="Calibri"/>
                <w:color w:val="000000"/>
                <w:sz w:val="22"/>
                <w:szCs w:val="22"/>
              </w:rPr>
            </w:pPr>
            <w:r>
              <w:rPr>
                <w:rFonts w:ascii="Calibri" w:hAnsi="Calibri" w:cs="Calibri"/>
                <w:color w:val="000000"/>
                <w:sz w:val="22"/>
                <w:szCs w:val="22"/>
              </w:rPr>
              <w:t xml:space="preserve">         40.600,00   </w:t>
            </w:r>
          </w:p>
        </w:tc>
      </w:tr>
      <w:tr w:rsidR="002214D1" w:rsidRPr="00552079" w:rsidTr="002214D1">
        <w:trPr>
          <w:trHeight w:val="330"/>
        </w:trPr>
        <w:tc>
          <w:tcPr>
            <w:tcW w:w="554" w:type="dxa"/>
            <w:tcBorders>
              <w:top w:val="single" w:sz="4" w:space="0" w:color="auto"/>
              <w:left w:val="single" w:sz="4" w:space="0" w:color="auto"/>
              <w:bottom w:val="single" w:sz="4" w:space="0" w:color="auto"/>
              <w:right w:val="single" w:sz="4" w:space="0" w:color="auto"/>
            </w:tcBorders>
            <w:shd w:val="clear" w:color="auto" w:fill="auto"/>
            <w:noWrap/>
            <w:vAlign w:val="center"/>
          </w:tcPr>
          <w:p w:rsidR="002214D1" w:rsidRPr="00D962A8" w:rsidRDefault="002214D1" w:rsidP="002214D1">
            <w:pPr>
              <w:tabs>
                <w:tab w:val="left" w:pos="201"/>
                <w:tab w:val="center" w:pos="284"/>
              </w:tabs>
              <w:spacing w:before="120" w:after="120"/>
              <w:jc w:val="center"/>
              <w:rPr>
                <w:rFonts w:ascii="Verdana" w:hAnsi="Verdana"/>
                <w:sz w:val="18"/>
                <w:szCs w:val="18"/>
                <w:lang w:val="es-ES_tradnl"/>
              </w:rPr>
            </w:pPr>
            <w:r w:rsidRPr="00D962A8">
              <w:rPr>
                <w:rFonts w:ascii="Verdana" w:hAnsi="Verdana"/>
                <w:sz w:val="18"/>
                <w:szCs w:val="18"/>
                <w:lang w:val="es-ES_tradnl"/>
              </w:rPr>
              <w:t>13</w:t>
            </w:r>
          </w:p>
        </w:tc>
        <w:tc>
          <w:tcPr>
            <w:tcW w:w="4245" w:type="dxa"/>
            <w:tcBorders>
              <w:top w:val="single" w:sz="4" w:space="0" w:color="auto"/>
              <w:bottom w:val="single" w:sz="4" w:space="0" w:color="auto"/>
            </w:tcBorders>
            <w:shd w:val="clear" w:color="auto" w:fill="auto"/>
            <w:vAlign w:val="center"/>
          </w:tcPr>
          <w:p w:rsidR="002214D1" w:rsidRPr="00FF4345" w:rsidRDefault="002214D1" w:rsidP="002214D1">
            <w:pPr>
              <w:rPr>
                <w:rFonts w:ascii="Calibri" w:hAnsi="Calibri"/>
                <w:color w:val="000000"/>
                <w:lang w:val="es-ES_tradnl"/>
              </w:rPr>
            </w:pPr>
            <w:proofErr w:type="gramStart"/>
            <w:r w:rsidRPr="00FF4345">
              <w:rPr>
                <w:rFonts w:ascii="Calibri" w:hAnsi="Calibri"/>
                <w:color w:val="000000"/>
                <w:lang w:val="es-ES_tradnl"/>
              </w:rPr>
              <w:t>Servicio  de</w:t>
            </w:r>
            <w:proofErr w:type="gramEnd"/>
            <w:r w:rsidRPr="00FF4345">
              <w:rPr>
                <w:rFonts w:ascii="Calibri" w:hAnsi="Calibri"/>
                <w:color w:val="000000"/>
                <w:lang w:val="es-ES_tradnl"/>
              </w:rPr>
              <w:t xml:space="preserve"> calibración acreditada con trazabilidad al SI, equipo:</w:t>
            </w:r>
          </w:p>
          <w:p w:rsidR="002214D1" w:rsidRPr="00FF4345" w:rsidRDefault="002214D1" w:rsidP="002214D1">
            <w:pPr>
              <w:rPr>
                <w:rFonts w:ascii="Calibri" w:hAnsi="Calibri"/>
                <w:color w:val="000000"/>
                <w:lang w:val="es-ES_tradnl"/>
              </w:rPr>
            </w:pPr>
            <w:r w:rsidRPr="00FF4345">
              <w:rPr>
                <w:rFonts w:ascii="Calibri" w:hAnsi="Calibri"/>
                <w:color w:val="000000"/>
                <w:lang w:val="es-ES_tradnl"/>
              </w:rPr>
              <w:t>FLUKE 742A-25,</w:t>
            </w:r>
          </w:p>
          <w:p w:rsidR="002214D1" w:rsidRPr="00D962A8" w:rsidRDefault="002214D1" w:rsidP="002214D1">
            <w:pPr>
              <w:pStyle w:val="Ttulo6"/>
              <w:numPr>
                <w:ilvl w:val="0"/>
                <w:numId w:val="0"/>
              </w:numPr>
              <w:spacing w:before="120" w:after="120"/>
              <w:ind w:left="360" w:hanging="360"/>
              <w:jc w:val="left"/>
              <w:rPr>
                <w:rFonts w:ascii="Verdana" w:hAnsi="Verdana"/>
                <w:b w:val="0"/>
                <w:sz w:val="18"/>
                <w:szCs w:val="18"/>
              </w:rPr>
            </w:pPr>
            <w:r w:rsidRPr="00FF4345">
              <w:rPr>
                <w:rFonts w:ascii="Calibri" w:hAnsi="Calibri"/>
                <w:color w:val="000000"/>
                <w:lang w:val="es-ES_tradnl"/>
              </w:rPr>
              <w:t>(RESISTENCIA PATRÓN DE 4 HILOS)</w:t>
            </w:r>
          </w:p>
        </w:tc>
        <w:tc>
          <w:tcPr>
            <w:tcW w:w="1113" w:type="dxa"/>
            <w:tcBorders>
              <w:top w:val="single" w:sz="4" w:space="0" w:color="auto"/>
              <w:left w:val="single" w:sz="4" w:space="0" w:color="auto"/>
              <w:bottom w:val="single" w:sz="4" w:space="0" w:color="auto"/>
              <w:right w:val="single" w:sz="4" w:space="0" w:color="auto"/>
            </w:tcBorders>
            <w:shd w:val="clear" w:color="auto" w:fill="auto"/>
            <w:vAlign w:val="center"/>
          </w:tcPr>
          <w:p w:rsidR="002214D1" w:rsidRDefault="002214D1" w:rsidP="002214D1">
            <w:pPr>
              <w:jc w:val="center"/>
              <w:rPr>
                <w:rFonts w:ascii="Verdana" w:hAnsi="Verdana" w:cs="Calibri"/>
                <w:color w:val="000000"/>
                <w:sz w:val="18"/>
                <w:szCs w:val="18"/>
              </w:rPr>
            </w:pPr>
            <w:r>
              <w:rPr>
                <w:rFonts w:ascii="Verdana" w:hAnsi="Verdana" w:cs="Calibri"/>
                <w:color w:val="000000"/>
                <w:sz w:val="18"/>
                <w:szCs w:val="18"/>
                <w:lang w:val="es-ES_tradnl"/>
              </w:rPr>
              <w:t>1</w:t>
            </w:r>
          </w:p>
        </w:tc>
        <w:tc>
          <w:tcPr>
            <w:tcW w:w="1389" w:type="dxa"/>
            <w:tcBorders>
              <w:top w:val="single" w:sz="4" w:space="0" w:color="auto"/>
              <w:left w:val="single" w:sz="4" w:space="0" w:color="auto"/>
              <w:bottom w:val="single" w:sz="4" w:space="0" w:color="auto"/>
              <w:right w:val="single" w:sz="4" w:space="0" w:color="auto"/>
            </w:tcBorders>
            <w:shd w:val="clear" w:color="auto" w:fill="auto"/>
            <w:vAlign w:val="center"/>
          </w:tcPr>
          <w:p w:rsidR="002214D1" w:rsidRDefault="002214D1" w:rsidP="002214D1">
            <w:pPr>
              <w:jc w:val="right"/>
              <w:rPr>
                <w:rFonts w:ascii="Verdana" w:hAnsi="Verdana" w:cs="Calibri"/>
                <w:color w:val="000000"/>
                <w:sz w:val="18"/>
                <w:szCs w:val="18"/>
              </w:rPr>
            </w:pPr>
            <w:r>
              <w:rPr>
                <w:rFonts w:ascii="Verdana" w:hAnsi="Verdana" w:cs="Calibri"/>
                <w:color w:val="000000"/>
                <w:sz w:val="18"/>
                <w:szCs w:val="18"/>
                <w:lang w:val="es-BO"/>
              </w:rPr>
              <w:t xml:space="preserve"> 18.746,00   </w:t>
            </w:r>
          </w:p>
        </w:tc>
        <w:tc>
          <w:tcPr>
            <w:tcW w:w="177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214D1" w:rsidRDefault="002214D1" w:rsidP="002214D1">
            <w:pPr>
              <w:jc w:val="right"/>
              <w:rPr>
                <w:rFonts w:ascii="Calibri" w:hAnsi="Calibri" w:cs="Calibri"/>
                <w:color w:val="000000"/>
                <w:sz w:val="22"/>
                <w:szCs w:val="22"/>
              </w:rPr>
            </w:pPr>
            <w:r>
              <w:rPr>
                <w:rFonts w:ascii="Calibri" w:hAnsi="Calibri" w:cs="Calibri"/>
                <w:color w:val="000000"/>
                <w:sz w:val="22"/>
                <w:szCs w:val="22"/>
              </w:rPr>
              <w:t xml:space="preserve">         18.746,00   </w:t>
            </w:r>
          </w:p>
        </w:tc>
      </w:tr>
      <w:tr w:rsidR="002214D1" w:rsidRPr="00552079" w:rsidTr="002214D1">
        <w:trPr>
          <w:trHeight w:val="330"/>
        </w:trPr>
        <w:tc>
          <w:tcPr>
            <w:tcW w:w="554" w:type="dxa"/>
            <w:tcBorders>
              <w:top w:val="single" w:sz="4" w:space="0" w:color="auto"/>
              <w:left w:val="single" w:sz="4" w:space="0" w:color="auto"/>
              <w:bottom w:val="single" w:sz="4" w:space="0" w:color="auto"/>
              <w:right w:val="single" w:sz="4" w:space="0" w:color="auto"/>
            </w:tcBorders>
            <w:shd w:val="clear" w:color="auto" w:fill="auto"/>
            <w:noWrap/>
            <w:vAlign w:val="center"/>
          </w:tcPr>
          <w:p w:rsidR="002214D1" w:rsidRPr="00D962A8" w:rsidRDefault="002214D1" w:rsidP="002214D1">
            <w:pPr>
              <w:tabs>
                <w:tab w:val="left" w:pos="201"/>
                <w:tab w:val="center" w:pos="284"/>
              </w:tabs>
              <w:spacing w:before="120" w:after="120"/>
              <w:jc w:val="center"/>
              <w:rPr>
                <w:rFonts w:ascii="Verdana" w:hAnsi="Verdana"/>
                <w:sz w:val="18"/>
                <w:szCs w:val="18"/>
                <w:lang w:val="es-ES_tradnl"/>
              </w:rPr>
            </w:pPr>
            <w:r w:rsidRPr="00D962A8">
              <w:rPr>
                <w:rFonts w:ascii="Verdana" w:hAnsi="Verdana"/>
                <w:sz w:val="18"/>
                <w:szCs w:val="18"/>
                <w:lang w:val="es-ES_tradnl"/>
              </w:rPr>
              <w:t>14</w:t>
            </w:r>
          </w:p>
        </w:tc>
        <w:tc>
          <w:tcPr>
            <w:tcW w:w="4245" w:type="dxa"/>
            <w:tcBorders>
              <w:top w:val="single" w:sz="4" w:space="0" w:color="auto"/>
              <w:bottom w:val="single" w:sz="4" w:space="0" w:color="auto"/>
            </w:tcBorders>
            <w:vAlign w:val="center"/>
          </w:tcPr>
          <w:p w:rsidR="002214D1" w:rsidRDefault="002214D1" w:rsidP="002214D1">
            <w:pPr>
              <w:rPr>
                <w:rFonts w:ascii="Calibri" w:hAnsi="Calibri"/>
                <w:color w:val="000000"/>
                <w:lang w:val="es-ES_tradnl"/>
              </w:rPr>
            </w:pPr>
            <w:proofErr w:type="gramStart"/>
            <w:r w:rsidRPr="000A1718">
              <w:rPr>
                <w:rFonts w:ascii="Calibri" w:hAnsi="Calibri"/>
                <w:color w:val="000000"/>
                <w:lang w:val="es-ES_tradnl"/>
              </w:rPr>
              <w:t>Servicio  de</w:t>
            </w:r>
            <w:proofErr w:type="gramEnd"/>
            <w:r w:rsidRPr="000A1718">
              <w:rPr>
                <w:rFonts w:ascii="Calibri" w:hAnsi="Calibri"/>
                <w:color w:val="000000"/>
                <w:lang w:val="es-ES_tradnl"/>
              </w:rPr>
              <w:t xml:space="preserve"> calibración acreditada con trazabilidad al SI</w:t>
            </w:r>
            <w:r>
              <w:rPr>
                <w:rFonts w:ascii="Calibri" w:hAnsi="Calibri"/>
                <w:color w:val="000000"/>
                <w:lang w:val="es-ES_tradnl"/>
              </w:rPr>
              <w:t>, equipo:</w:t>
            </w:r>
          </w:p>
          <w:p w:rsidR="002214D1" w:rsidRPr="000A1718" w:rsidRDefault="002214D1" w:rsidP="002214D1">
            <w:pPr>
              <w:rPr>
                <w:rFonts w:ascii="Calibri" w:hAnsi="Calibri"/>
                <w:color w:val="000000"/>
                <w:lang w:val="es-ES_tradnl"/>
              </w:rPr>
            </w:pPr>
            <w:r>
              <w:rPr>
                <w:rFonts w:ascii="Calibri" w:hAnsi="Calibri"/>
                <w:color w:val="000000"/>
                <w:lang w:val="es-ES_tradnl"/>
              </w:rPr>
              <w:t>FLUKE 742A-100</w:t>
            </w:r>
            <w:r w:rsidRPr="000A1718">
              <w:rPr>
                <w:rFonts w:ascii="Calibri" w:hAnsi="Calibri"/>
                <w:color w:val="000000"/>
                <w:lang w:val="es-ES_tradnl"/>
              </w:rPr>
              <w:t>,</w:t>
            </w:r>
          </w:p>
          <w:p w:rsidR="002214D1" w:rsidRPr="00D962A8" w:rsidRDefault="002214D1" w:rsidP="002214D1">
            <w:pPr>
              <w:pStyle w:val="Ttulo6"/>
              <w:numPr>
                <w:ilvl w:val="0"/>
                <w:numId w:val="0"/>
              </w:numPr>
              <w:spacing w:before="120" w:after="120"/>
              <w:ind w:left="360" w:hanging="360"/>
              <w:jc w:val="left"/>
              <w:rPr>
                <w:rFonts w:ascii="Verdana" w:hAnsi="Verdana"/>
                <w:b w:val="0"/>
                <w:sz w:val="18"/>
                <w:szCs w:val="18"/>
              </w:rPr>
            </w:pPr>
            <w:r w:rsidRPr="000A1718">
              <w:rPr>
                <w:rFonts w:ascii="Calibri" w:hAnsi="Calibri"/>
                <w:color w:val="000000"/>
                <w:lang w:val="es-ES_tradnl"/>
              </w:rPr>
              <w:t>(RESISTENCIA PATRÓN DE 4 HILOS)</w:t>
            </w:r>
          </w:p>
        </w:tc>
        <w:tc>
          <w:tcPr>
            <w:tcW w:w="1113" w:type="dxa"/>
            <w:tcBorders>
              <w:top w:val="single" w:sz="4" w:space="0" w:color="auto"/>
              <w:left w:val="single" w:sz="4" w:space="0" w:color="auto"/>
              <w:bottom w:val="single" w:sz="4" w:space="0" w:color="auto"/>
              <w:right w:val="single" w:sz="4" w:space="0" w:color="auto"/>
            </w:tcBorders>
            <w:shd w:val="clear" w:color="auto" w:fill="auto"/>
            <w:vAlign w:val="center"/>
          </w:tcPr>
          <w:p w:rsidR="002214D1" w:rsidRDefault="002214D1" w:rsidP="002214D1">
            <w:pPr>
              <w:jc w:val="center"/>
              <w:rPr>
                <w:rFonts w:ascii="Verdana" w:hAnsi="Verdana" w:cs="Calibri"/>
                <w:color w:val="000000"/>
                <w:sz w:val="18"/>
                <w:szCs w:val="18"/>
              </w:rPr>
            </w:pPr>
            <w:r>
              <w:rPr>
                <w:rFonts w:ascii="Verdana" w:hAnsi="Verdana" w:cs="Calibri"/>
                <w:color w:val="000000"/>
                <w:sz w:val="18"/>
                <w:szCs w:val="18"/>
                <w:lang w:val="es-ES_tradnl"/>
              </w:rPr>
              <w:t>1</w:t>
            </w:r>
          </w:p>
        </w:tc>
        <w:tc>
          <w:tcPr>
            <w:tcW w:w="1389" w:type="dxa"/>
            <w:tcBorders>
              <w:top w:val="single" w:sz="4" w:space="0" w:color="auto"/>
              <w:left w:val="single" w:sz="4" w:space="0" w:color="auto"/>
              <w:bottom w:val="single" w:sz="4" w:space="0" w:color="auto"/>
              <w:right w:val="single" w:sz="4" w:space="0" w:color="auto"/>
            </w:tcBorders>
            <w:shd w:val="clear" w:color="auto" w:fill="auto"/>
            <w:vAlign w:val="center"/>
          </w:tcPr>
          <w:p w:rsidR="002214D1" w:rsidRDefault="002214D1" w:rsidP="002214D1">
            <w:pPr>
              <w:jc w:val="right"/>
              <w:rPr>
                <w:rFonts w:ascii="Verdana" w:hAnsi="Verdana" w:cs="Calibri"/>
                <w:color w:val="000000"/>
                <w:sz w:val="18"/>
                <w:szCs w:val="18"/>
              </w:rPr>
            </w:pPr>
            <w:r>
              <w:rPr>
                <w:rFonts w:ascii="Verdana" w:hAnsi="Verdana" w:cs="Calibri"/>
                <w:color w:val="000000"/>
                <w:sz w:val="18"/>
                <w:szCs w:val="18"/>
                <w:lang w:val="es-BO"/>
              </w:rPr>
              <w:t xml:space="preserve"> 18.746,00   </w:t>
            </w:r>
          </w:p>
        </w:tc>
        <w:tc>
          <w:tcPr>
            <w:tcW w:w="177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214D1" w:rsidRDefault="002214D1" w:rsidP="002214D1">
            <w:pPr>
              <w:jc w:val="right"/>
              <w:rPr>
                <w:rFonts w:ascii="Calibri" w:hAnsi="Calibri" w:cs="Calibri"/>
                <w:color w:val="000000"/>
                <w:sz w:val="22"/>
                <w:szCs w:val="22"/>
              </w:rPr>
            </w:pPr>
            <w:r>
              <w:rPr>
                <w:rFonts w:ascii="Calibri" w:hAnsi="Calibri" w:cs="Calibri"/>
                <w:color w:val="000000"/>
                <w:sz w:val="22"/>
                <w:szCs w:val="22"/>
              </w:rPr>
              <w:t xml:space="preserve">         18.746,00   </w:t>
            </w:r>
          </w:p>
        </w:tc>
      </w:tr>
      <w:tr w:rsidR="002214D1" w:rsidRPr="00552079" w:rsidTr="002214D1">
        <w:trPr>
          <w:trHeight w:val="330"/>
        </w:trPr>
        <w:tc>
          <w:tcPr>
            <w:tcW w:w="554" w:type="dxa"/>
            <w:tcBorders>
              <w:top w:val="single" w:sz="4" w:space="0" w:color="auto"/>
              <w:left w:val="single" w:sz="4" w:space="0" w:color="auto"/>
              <w:bottom w:val="single" w:sz="4" w:space="0" w:color="auto"/>
              <w:right w:val="single" w:sz="4" w:space="0" w:color="auto"/>
            </w:tcBorders>
            <w:shd w:val="clear" w:color="auto" w:fill="auto"/>
            <w:noWrap/>
            <w:vAlign w:val="center"/>
          </w:tcPr>
          <w:p w:rsidR="002214D1" w:rsidRPr="00D962A8" w:rsidRDefault="002214D1" w:rsidP="002214D1">
            <w:pPr>
              <w:tabs>
                <w:tab w:val="left" w:pos="201"/>
                <w:tab w:val="center" w:pos="284"/>
              </w:tabs>
              <w:spacing w:before="120" w:after="120"/>
              <w:jc w:val="center"/>
              <w:rPr>
                <w:rFonts w:ascii="Verdana" w:hAnsi="Verdana"/>
                <w:sz w:val="18"/>
                <w:szCs w:val="18"/>
                <w:lang w:val="es-ES_tradnl"/>
              </w:rPr>
            </w:pPr>
            <w:r w:rsidRPr="00D962A8">
              <w:rPr>
                <w:rFonts w:ascii="Verdana" w:hAnsi="Verdana"/>
                <w:sz w:val="18"/>
                <w:szCs w:val="18"/>
                <w:lang w:val="es-ES_tradnl"/>
              </w:rPr>
              <w:t>15</w:t>
            </w:r>
          </w:p>
        </w:tc>
        <w:tc>
          <w:tcPr>
            <w:tcW w:w="4245" w:type="dxa"/>
            <w:tcBorders>
              <w:top w:val="single" w:sz="4" w:space="0" w:color="auto"/>
              <w:bottom w:val="single" w:sz="4" w:space="0" w:color="auto"/>
            </w:tcBorders>
            <w:vAlign w:val="center"/>
          </w:tcPr>
          <w:p w:rsidR="002214D1" w:rsidRDefault="002214D1" w:rsidP="002214D1">
            <w:pPr>
              <w:rPr>
                <w:rFonts w:ascii="Calibri" w:hAnsi="Calibri"/>
                <w:color w:val="000000"/>
                <w:lang w:val="es-ES_tradnl"/>
              </w:rPr>
            </w:pPr>
            <w:proofErr w:type="gramStart"/>
            <w:r w:rsidRPr="000A1718">
              <w:rPr>
                <w:rFonts w:ascii="Calibri" w:hAnsi="Calibri"/>
                <w:color w:val="000000"/>
                <w:lang w:val="es-ES_tradnl"/>
              </w:rPr>
              <w:t>Servicio  de</w:t>
            </w:r>
            <w:proofErr w:type="gramEnd"/>
            <w:r w:rsidRPr="000A1718">
              <w:rPr>
                <w:rFonts w:ascii="Calibri" w:hAnsi="Calibri"/>
                <w:color w:val="000000"/>
                <w:lang w:val="es-ES_tradnl"/>
              </w:rPr>
              <w:t xml:space="preserve"> calibración acreditada con trazabilidad al SI</w:t>
            </w:r>
            <w:r>
              <w:rPr>
                <w:rFonts w:ascii="Calibri" w:hAnsi="Calibri"/>
                <w:color w:val="000000"/>
                <w:lang w:val="es-ES_tradnl"/>
              </w:rPr>
              <w:t>, equipo:</w:t>
            </w:r>
          </w:p>
          <w:p w:rsidR="002214D1" w:rsidRPr="000A1718" w:rsidRDefault="002214D1" w:rsidP="002214D1">
            <w:pPr>
              <w:rPr>
                <w:rFonts w:ascii="Calibri" w:hAnsi="Calibri"/>
                <w:color w:val="000000"/>
                <w:lang w:val="es-ES_tradnl"/>
              </w:rPr>
            </w:pPr>
            <w:r>
              <w:rPr>
                <w:rFonts w:ascii="Calibri" w:hAnsi="Calibri"/>
                <w:color w:val="000000"/>
                <w:lang w:val="es-ES_tradnl"/>
              </w:rPr>
              <w:t>FLUKE 5430-200</w:t>
            </w:r>
            <w:r w:rsidRPr="000A1718">
              <w:rPr>
                <w:rFonts w:ascii="Calibri" w:hAnsi="Calibri"/>
                <w:color w:val="000000"/>
                <w:lang w:val="es-ES_tradnl"/>
              </w:rPr>
              <w:t>,</w:t>
            </w:r>
          </w:p>
          <w:p w:rsidR="002214D1" w:rsidRPr="00D962A8" w:rsidRDefault="002214D1" w:rsidP="002214D1">
            <w:pPr>
              <w:pStyle w:val="Ttulo6"/>
              <w:numPr>
                <w:ilvl w:val="0"/>
                <w:numId w:val="0"/>
              </w:numPr>
              <w:spacing w:before="120" w:after="120"/>
              <w:ind w:left="360" w:hanging="360"/>
              <w:jc w:val="left"/>
              <w:rPr>
                <w:rFonts w:ascii="Verdana" w:hAnsi="Verdana"/>
                <w:b w:val="0"/>
                <w:sz w:val="18"/>
                <w:szCs w:val="18"/>
              </w:rPr>
            </w:pPr>
            <w:r w:rsidRPr="000A1718">
              <w:rPr>
                <w:rFonts w:ascii="Calibri" w:hAnsi="Calibri"/>
                <w:color w:val="000000"/>
                <w:lang w:val="es-ES_tradnl"/>
              </w:rPr>
              <w:t>(RESISTENCIA PATRÓN DE 4 HILOS)</w:t>
            </w:r>
          </w:p>
        </w:tc>
        <w:tc>
          <w:tcPr>
            <w:tcW w:w="1113" w:type="dxa"/>
            <w:tcBorders>
              <w:top w:val="single" w:sz="4" w:space="0" w:color="auto"/>
              <w:left w:val="single" w:sz="4" w:space="0" w:color="auto"/>
              <w:bottom w:val="single" w:sz="4" w:space="0" w:color="auto"/>
              <w:right w:val="single" w:sz="4" w:space="0" w:color="auto"/>
            </w:tcBorders>
            <w:shd w:val="clear" w:color="auto" w:fill="auto"/>
            <w:vAlign w:val="center"/>
          </w:tcPr>
          <w:p w:rsidR="002214D1" w:rsidRDefault="002214D1" w:rsidP="002214D1">
            <w:pPr>
              <w:jc w:val="center"/>
              <w:rPr>
                <w:rFonts w:ascii="Verdana" w:hAnsi="Verdana" w:cs="Calibri"/>
                <w:color w:val="000000"/>
                <w:sz w:val="18"/>
                <w:szCs w:val="18"/>
              </w:rPr>
            </w:pPr>
            <w:r>
              <w:rPr>
                <w:rFonts w:ascii="Verdana" w:hAnsi="Verdana" w:cs="Calibri"/>
                <w:color w:val="000000"/>
                <w:sz w:val="18"/>
                <w:szCs w:val="18"/>
                <w:lang w:val="es-ES_tradnl"/>
              </w:rPr>
              <w:t>1</w:t>
            </w:r>
          </w:p>
        </w:tc>
        <w:tc>
          <w:tcPr>
            <w:tcW w:w="1389" w:type="dxa"/>
            <w:tcBorders>
              <w:top w:val="single" w:sz="4" w:space="0" w:color="auto"/>
              <w:left w:val="single" w:sz="4" w:space="0" w:color="auto"/>
              <w:bottom w:val="single" w:sz="4" w:space="0" w:color="auto"/>
              <w:right w:val="single" w:sz="4" w:space="0" w:color="auto"/>
            </w:tcBorders>
            <w:shd w:val="clear" w:color="auto" w:fill="auto"/>
            <w:vAlign w:val="center"/>
          </w:tcPr>
          <w:p w:rsidR="002214D1" w:rsidRDefault="002214D1" w:rsidP="002214D1">
            <w:pPr>
              <w:jc w:val="right"/>
              <w:rPr>
                <w:rFonts w:ascii="Verdana" w:hAnsi="Verdana" w:cs="Calibri"/>
                <w:color w:val="000000"/>
                <w:sz w:val="18"/>
                <w:szCs w:val="18"/>
              </w:rPr>
            </w:pPr>
            <w:r>
              <w:rPr>
                <w:rFonts w:ascii="Verdana" w:hAnsi="Verdana" w:cs="Calibri"/>
                <w:color w:val="000000"/>
                <w:sz w:val="18"/>
                <w:szCs w:val="18"/>
                <w:lang w:val="es-BO"/>
              </w:rPr>
              <w:t xml:space="preserve"> 18.746,00   </w:t>
            </w:r>
          </w:p>
        </w:tc>
        <w:tc>
          <w:tcPr>
            <w:tcW w:w="177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214D1" w:rsidRDefault="002214D1" w:rsidP="002214D1">
            <w:pPr>
              <w:jc w:val="right"/>
              <w:rPr>
                <w:rFonts w:ascii="Calibri" w:hAnsi="Calibri" w:cs="Calibri"/>
                <w:color w:val="000000"/>
                <w:sz w:val="22"/>
                <w:szCs w:val="22"/>
              </w:rPr>
            </w:pPr>
            <w:r>
              <w:rPr>
                <w:rFonts w:ascii="Calibri" w:hAnsi="Calibri" w:cs="Calibri"/>
                <w:color w:val="000000"/>
                <w:sz w:val="22"/>
                <w:szCs w:val="22"/>
              </w:rPr>
              <w:t xml:space="preserve">         18.746,00   </w:t>
            </w:r>
          </w:p>
        </w:tc>
      </w:tr>
      <w:tr w:rsidR="002214D1" w:rsidRPr="00552079" w:rsidTr="002214D1">
        <w:trPr>
          <w:trHeight w:val="330"/>
        </w:trPr>
        <w:tc>
          <w:tcPr>
            <w:tcW w:w="554" w:type="dxa"/>
            <w:tcBorders>
              <w:top w:val="single" w:sz="4" w:space="0" w:color="auto"/>
              <w:left w:val="single" w:sz="4" w:space="0" w:color="auto"/>
              <w:bottom w:val="single" w:sz="4" w:space="0" w:color="auto"/>
              <w:right w:val="single" w:sz="4" w:space="0" w:color="auto"/>
            </w:tcBorders>
            <w:shd w:val="clear" w:color="auto" w:fill="auto"/>
            <w:noWrap/>
            <w:vAlign w:val="center"/>
          </w:tcPr>
          <w:p w:rsidR="002214D1" w:rsidRPr="00D962A8" w:rsidRDefault="002214D1" w:rsidP="002214D1">
            <w:pPr>
              <w:tabs>
                <w:tab w:val="left" w:pos="201"/>
                <w:tab w:val="center" w:pos="284"/>
              </w:tabs>
              <w:spacing w:before="120" w:after="120"/>
              <w:jc w:val="center"/>
              <w:rPr>
                <w:rFonts w:ascii="Verdana" w:hAnsi="Verdana"/>
                <w:sz w:val="18"/>
                <w:szCs w:val="18"/>
                <w:lang w:val="es-ES_tradnl"/>
              </w:rPr>
            </w:pPr>
            <w:r w:rsidRPr="00D962A8">
              <w:rPr>
                <w:rFonts w:ascii="Verdana" w:hAnsi="Verdana"/>
                <w:sz w:val="18"/>
                <w:szCs w:val="18"/>
                <w:lang w:val="es-ES_tradnl"/>
              </w:rPr>
              <w:t>16</w:t>
            </w:r>
          </w:p>
        </w:tc>
        <w:tc>
          <w:tcPr>
            <w:tcW w:w="4245" w:type="dxa"/>
            <w:tcBorders>
              <w:top w:val="single" w:sz="4" w:space="0" w:color="auto"/>
              <w:bottom w:val="single" w:sz="4" w:space="0" w:color="auto"/>
            </w:tcBorders>
            <w:vAlign w:val="center"/>
          </w:tcPr>
          <w:p w:rsidR="002214D1" w:rsidRDefault="002214D1" w:rsidP="002214D1">
            <w:pPr>
              <w:rPr>
                <w:rFonts w:ascii="Calibri" w:hAnsi="Calibri"/>
                <w:color w:val="000000"/>
                <w:lang w:val="es-ES_tradnl"/>
              </w:rPr>
            </w:pPr>
            <w:proofErr w:type="gramStart"/>
            <w:r w:rsidRPr="000A1718">
              <w:rPr>
                <w:rFonts w:ascii="Calibri" w:hAnsi="Calibri"/>
                <w:color w:val="000000"/>
                <w:lang w:val="es-ES_tradnl"/>
              </w:rPr>
              <w:t>Servicio  de</w:t>
            </w:r>
            <w:proofErr w:type="gramEnd"/>
            <w:r w:rsidRPr="000A1718">
              <w:rPr>
                <w:rFonts w:ascii="Calibri" w:hAnsi="Calibri"/>
                <w:color w:val="000000"/>
                <w:lang w:val="es-ES_tradnl"/>
              </w:rPr>
              <w:t xml:space="preserve"> calibración acreditada con trazabilidad al SI</w:t>
            </w:r>
            <w:r>
              <w:rPr>
                <w:rFonts w:ascii="Calibri" w:hAnsi="Calibri"/>
                <w:color w:val="000000"/>
                <w:lang w:val="es-ES_tradnl"/>
              </w:rPr>
              <w:t>, equipo:</w:t>
            </w:r>
          </w:p>
          <w:p w:rsidR="002214D1" w:rsidRPr="000A1718" w:rsidRDefault="002214D1" w:rsidP="002214D1">
            <w:pPr>
              <w:rPr>
                <w:rFonts w:ascii="Calibri" w:hAnsi="Calibri"/>
                <w:color w:val="000000"/>
                <w:lang w:val="es-ES_tradnl"/>
              </w:rPr>
            </w:pPr>
            <w:r w:rsidRPr="000A1718">
              <w:rPr>
                <w:rFonts w:ascii="Calibri" w:hAnsi="Calibri"/>
                <w:color w:val="000000"/>
                <w:lang w:val="es-ES_tradnl"/>
              </w:rPr>
              <w:t>FLUKE 2456-LEM,</w:t>
            </w:r>
          </w:p>
          <w:p w:rsidR="002214D1" w:rsidRPr="00D962A8" w:rsidRDefault="002214D1" w:rsidP="002214D1">
            <w:pPr>
              <w:rPr>
                <w:rFonts w:ascii="Verdana" w:hAnsi="Verdana"/>
                <w:sz w:val="18"/>
                <w:szCs w:val="18"/>
                <w:lang w:val="es-BO"/>
              </w:rPr>
            </w:pPr>
            <w:r w:rsidRPr="000A1718">
              <w:rPr>
                <w:rFonts w:ascii="Calibri" w:hAnsi="Calibri"/>
                <w:color w:val="000000"/>
                <w:lang w:val="es-ES_tradnl"/>
              </w:rPr>
              <w:t>(</w:t>
            </w:r>
            <w:r w:rsidRPr="00B41776">
              <w:rPr>
                <w:rFonts w:ascii="Calibri" w:hAnsi="Calibri"/>
                <w:b/>
                <w:color w:val="000000"/>
                <w:lang w:val="es-ES_tradnl"/>
              </w:rPr>
              <w:t>MONITOR AMBIENTAL DE LABORATORIO</w:t>
            </w:r>
            <w:r w:rsidRPr="000A1718">
              <w:rPr>
                <w:rFonts w:ascii="Calibri" w:hAnsi="Calibri"/>
                <w:color w:val="000000"/>
                <w:lang w:val="es-ES_tradnl"/>
              </w:rPr>
              <w:t>)</w:t>
            </w:r>
          </w:p>
        </w:tc>
        <w:tc>
          <w:tcPr>
            <w:tcW w:w="1113" w:type="dxa"/>
            <w:tcBorders>
              <w:top w:val="single" w:sz="4" w:space="0" w:color="auto"/>
              <w:left w:val="single" w:sz="4" w:space="0" w:color="auto"/>
              <w:bottom w:val="single" w:sz="4" w:space="0" w:color="auto"/>
              <w:right w:val="single" w:sz="4" w:space="0" w:color="auto"/>
            </w:tcBorders>
            <w:shd w:val="clear" w:color="auto" w:fill="auto"/>
            <w:vAlign w:val="center"/>
          </w:tcPr>
          <w:p w:rsidR="002214D1" w:rsidRDefault="002214D1" w:rsidP="002214D1">
            <w:pPr>
              <w:jc w:val="center"/>
              <w:rPr>
                <w:rFonts w:ascii="Verdana" w:hAnsi="Verdana" w:cs="Calibri"/>
                <w:color w:val="000000"/>
                <w:sz w:val="18"/>
                <w:szCs w:val="18"/>
              </w:rPr>
            </w:pPr>
            <w:r>
              <w:rPr>
                <w:rFonts w:ascii="Verdana" w:hAnsi="Verdana" w:cs="Calibri"/>
                <w:color w:val="000000"/>
                <w:sz w:val="18"/>
                <w:szCs w:val="18"/>
                <w:lang w:val="es-ES_tradnl"/>
              </w:rPr>
              <w:t>2</w:t>
            </w:r>
          </w:p>
        </w:tc>
        <w:tc>
          <w:tcPr>
            <w:tcW w:w="1389" w:type="dxa"/>
            <w:tcBorders>
              <w:top w:val="single" w:sz="4" w:space="0" w:color="auto"/>
              <w:left w:val="single" w:sz="4" w:space="0" w:color="auto"/>
              <w:bottom w:val="single" w:sz="4" w:space="0" w:color="auto"/>
              <w:right w:val="single" w:sz="4" w:space="0" w:color="auto"/>
            </w:tcBorders>
            <w:shd w:val="clear" w:color="auto" w:fill="auto"/>
            <w:vAlign w:val="center"/>
          </w:tcPr>
          <w:p w:rsidR="002214D1" w:rsidRDefault="002214D1" w:rsidP="002214D1">
            <w:pPr>
              <w:jc w:val="right"/>
              <w:rPr>
                <w:rFonts w:ascii="Verdana" w:hAnsi="Verdana" w:cs="Calibri"/>
                <w:color w:val="000000"/>
                <w:sz w:val="18"/>
                <w:szCs w:val="18"/>
              </w:rPr>
            </w:pPr>
            <w:r>
              <w:rPr>
                <w:rFonts w:ascii="Verdana" w:hAnsi="Verdana" w:cs="Calibri"/>
                <w:color w:val="000000"/>
                <w:sz w:val="18"/>
                <w:szCs w:val="18"/>
                <w:lang w:val="es-BO"/>
              </w:rPr>
              <w:t xml:space="preserve"> 18.760,00   </w:t>
            </w:r>
          </w:p>
        </w:tc>
        <w:tc>
          <w:tcPr>
            <w:tcW w:w="177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214D1" w:rsidRDefault="002214D1" w:rsidP="002214D1">
            <w:pPr>
              <w:jc w:val="right"/>
              <w:rPr>
                <w:rFonts w:ascii="Calibri" w:hAnsi="Calibri" w:cs="Calibri"/>
                <w:color w:val="000000"/>
                <w:sz w:val="22"/>
                <w:szCs w:val="22"/>
              </w:rPr>
            </w:pPr>
            <w:r>
              <w:rPr>
                <w:rFonts w:ascii="Calibri" w:hAnsi="Calibri" w:cs="Calibri"/>
                <w:color w:val="000000"/>
                <w:sz w:val="22"/>
                <w:szCs w:val="22"/>
              </w:rPr>
              <w:t xml:space="preserve">         37.520,00   </w:t>
            </w:r>
          </w:p>
        </w:tc>
      </w:tr>
      <w:tr w:rsidR="002214D1" w:rsidRPr="00552079" w:rsidTr="002214D1">
        <w:trPr>
          <w:trHeight w:val="330"/>
        </w:trPr>
        <w:tc>
          <w:tcPr>
            <w:tcW w:w="554" w:type="dxa"/>
            <w:tcBorders>
              <w:top w:val="single" w:sz="4" w:space="0" w:color="auto"/>
              <w:left w:val="single" w:sz="4" w:space="0" w:color="auto"/>
              <w:bottom w:val="single" w:sz="4" w:space="0" w:color="auto"/>
              <w:right w:val="single" w:sz="4" w:space="0" w:color="auto"/>
            </w:tcBorders>
            <w:shd w:val="clear" w:color="auto" w:fill="auto"/>
            <w:noWrap/>
            <w:vAlign w:val="center"/>
          </w:tcPr>
          <w:p w:rsidR="002214D1" w:rsidRPr="00D962A8" w:rsidRDefault="002214D1" w:rsidP="002214D1">
            <w:pPr>
              <w:tabs>
                <w:tab w:val="left" w:pos="201"/>
                <w:tab w:val="center" w:pos="284"/>
              </w:tabs>
              <w:spacing w:before="120" w:after="120"/>
              <w:jc w:val="center"/>
              <w:rPr>
                <w:rFonts w:ascii="Verdana" w:hAnsi="Verdana"/>
                <w:sz w:val="18"/>
                <w:szCs w:val="18"/>
                <w:lang w:val="es-ES_tradnl"/>
              </w:rPr>
            </w:pPr>
            <w:r w:rsidRPr="00D962A8">
              <w:rPr>
                <w:rFonts w:ascii="Verdana" w:hAnsi="Verdana"/>
                <w:sz w:val="18"/>
                <w:szCs w:val="18"/>
                <w:lang w:val="es-ES_tradnl"/>
              </w:rPr>
              <w:t>17</w:t>
            </w:r>
          </w:p>
        </w:tc>
        <w:tc>
          <w:tcPr>
            <w:tcW w:w="4245" w:type="dxa"/>
            <w:tcBorders>
              <w:top w:val="single" w:sz="4" w:space="0" w:color="auto"/>
              <w:bottom w:val="single" w:sz="4" w:space="0" w:color="auto"/>
            </w:tcBorders>
            <w:vAlign w:val="center"/>
          </w:tcPr>
          <w:p w:rsidR="002214D1" w:rsidRDefault="002214D1" w:rsidP="002214D1">
            <w:pPr>
              <w:rPr>
                <w:rFonts w:ascii="Calibri" w:hAnsi="Calibri"/>
                <w:color w:val="000000"/>
                <w:lang w:val="es-ES_tradnl"/>
              </w:rPr>
            </w:pPr>
            <w:proofErr w:type="gramStart"/>
            <w:r w:rsidRPr="000A1718">
              <w:rPr>
                <w:rFonts w:ascii="Calibri" w:hAnsi="Calibri"/>
                <w:color w:val="000000"/>
                <w:lang w:val="es-ES_tradnl"/>
              </w:rPr>
              <w:t>Servicio  de</w:t>
            </w:r>
            <w:proofErr w:type="gramEnd"/>
            <w:r w:rsidRPr="000A1718">
              <w:rPr>
                <w:rFonts w:ascii="Calibri" w:hAnsi="Calibri"/>
                <w:color w:val="000000"/>
                <w:lang w:val="es-ES_tradnl"/>
              </w:rPr>
              <w:t xml:space="preserve"> calibración acreditada </w:t>
            </w:r>
            <w:r>
              <w:rPr>
                <w:rFonts w:ascii="Calibri" w:hAnsi="Calibri"/>
                <w:color w:val="000000"/>
                <w:lang w:val="es-ES_tradnl"/>
              </w:rPr>
              <w:t>con trazabilidad al SI, equipo:</w:t>
            </w:r>
          </w:p>
          <w:p w:rsidR="002214D1" w:rsidRPr="000A1718" w:rsidRDefault="002214D1" w:rsidP="002214D1">
            <w:pPr>
              <w:rPr>
                <w:rFonts w:ascii="Calibri" w:hAnsi="Calibri"/>
                <w:color w:val="000000"/>
                <w:lang w:val="es-ES_tradnl"/>
              </w:rPr>
            </w:pPr>
            <w:r w:rsidRPr="000A1718">
              <w:rPr>
                <w:rFonts w:ascii="Calibri" w:hAnsi="Calibri"/>
                <w:color w:val="000000"/>
                <w:lang w:val="es-ES_tradnl"/>
              </w:rPr>
              <w:t xml:space="preserve"> IETLABS SRL-75,</w:t>
            </w:r>
          </w:p>
          <w:p w:rsidR="002214D1" w:rsidRPr="00D962A8" w:rsidRDefault="002214D1" w:rsidP="002214D1">
            <w:pPr>
              <w:pStyle w:val="Ttulo6"/>
              <w:numPr>
                <w:ilvl w:val="0"/>
                <w:numId w:val="0"/>
              </w:numPr>
              <w:spacing w:before="120" w:after="120"/>
              <w:ind w:left="360" w:hanging="360"/>
              <w:jc w:val="left"/>
              <w:rPr>
                <w:rFonts w:ascii="Verdana" w:hAnsi="Verdana"/>
                <w:b w:val="0"/>
                <w:sz w:val="18"/>
                <w:szCs w:val="18"/>
              </w:rPr>
            </w:pPr>
            <w:r w:rsidRPr="000A1718">
              <w:rPr>
                <w:rFonts w:ascii="Calibri" w:hAnsi="Calibri"/>
                <w:color w:val="000000"/>
                <w:lang w:val="es-ES_tradnl"/>
              </w:rPr>
              <w:t>(SET DE RESISTENCIAS PATRÓN)</w:t>
            </w:r>
          </w:p>
        </w:tc>
        <w:tc>
          <w:tcPr>
            <w:tcW w:w="1113" w:type="dxa"/>
            <w:tcBorders>
              <w:top w:val="single" w:sz="4" w:space="0" w:color="auto"/>
              <w:left w:val="single" w:sz="4" w:space="0" w:color="auto"/>
              <w:bottom w:val="single" w:sz="4" w:space="0" w:color="auto"/>
              <w:right w:val="single" w:sz="4" w:space="0" w:color="auto"/>
            </w:tcBorders>
            <w:shd w:val="clear" w:color="auto" w:fill="auto"/>
            <w:vAlign w:val="center"/>
          </w:tcPr>
          <w:p w:rsidR="002214D1" w:rsidRDefault="002214D1" w:rsidP="002214D1">
            <w:pPr>
              <w:jc w:val="center"/>
              <w:rPr>
                <w:rFonts w:ascii="Verdana" w:hAnsi="Verdana" w:cs="Calibri"/>
                <w:color w:val="000000"/>
                <w:sz w:val="18"/>
                <w:szCs w:val="18"/>
              </w:rPr>
            </w:pPr>
            <w:r>
              <w:rPr>
                <w:rFonts w:ascii="Verdana" w:hAnsi="Verdana" w:cs="Calibri"/>
                <w:color w:val="000000"/>
                <w:sz w:val="18"/>
                <w:szCs w:val="18"/>
                <w:lang w:val="es-ES_tradnl"/>
              </w:rPr>
              <w:t>1</w:t>
            </w:r>
          </w:p>
        </w:tc>
        <w:tc>
          <w:tcPr>
            <w:tcW w:w="1389" w:type="dxa"/>
            <w:tcBorders>
              <w:top w:val="single" w:sz="4" w:space="0" w:color="auto"/>
              <w:left w:val="single" w:sz="4" w:space="0" w:color="auto"/>
              <w:bottom w:val="single" w:sz="4" w:space="0" w:color="auto"/>
              <w:right w:val="single" w:sz="4" w:space="0" w:color="auto"/>
            </w:tcBorders>
            <w:shd w:val="clear" w:color="auto" w:fill="auto"/>
            <w:vAlign w:val="center"/>
          </w:tcPr>
          <w:p w:rsidR="002214D1" w:rsidRDefault="002214D1" w:rsidP="002214D1">
            <w:pPr>
              <w:jc w:val="right"/>
              <w:rPr>
                <w:rFonts w:ascii="Verdana" w:hAnsi="Verdana" w:cs="Calibri"/>
                <w:color w:val="000000"/>
                <w:sz w:val="18"/>
                <w:szCs w:val="18"/>
              </w:rPr>
            </w:pPr>
            <w:r>
              <w:rPr>
                <w:rFonts w:ascii="Verdana" w:hAnsi="Verdana" w:cs="Calibri"/>
                <w:color w:val="000000"/>
                <w:sz w:val="18"/>
                <w:szCs w:val="18"/>
                <w:lang w:val="es-BO"/>
              </w:rPr>
              <w:t xml:space="preserve"> 12.476,00   </w:t>
            </w:r>
          </w:p>
        </w:tc>
        <w:tc>
          <w:tcPr>
            <w:tcW w:w="177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214D1" w:rsidRDefault="002214D1" w:rsidP="002214D1">
            <w:pPr>
              <w:jc w:val="right"/>
              <w:rPr>
                <w:rFonts w:ascii="Calibri" w:hAnsi="Calibri" w:cs="Calibri"/>
                <w:color w:val="000000"/>
                <w:sz w:val="22"/>
                <w:szCs w:val="22"/>
              </w:rPr>
            </w:pPr>
            <w:r>
              <w:rPr>
                <w:rFonts w:ascii="Calibri" w:hAnsi="Calibri" w:cs="Calibri"/>
                <w:color w:val="000000"/>
                <w:sz w:val="22"/>
                <w:szCs w:val="22"/>
              </w:rPr>
              <w:t xml:space="preserve">         12.476,00   </w:t>
            </w:r>
          </w:p>
        </w:tc>
      </w:tr>
      <w:tr w:rsidR="002214D1" w:rsidRPr="00552079" w:rsidTr="002214D1">
        <w:trPr>
          <w:trHeight w:val="330"/>
        </w:trPr>
        <w:tc>
          <w:tcPr>
            <w:tcW w:w="554" w:type="dxa"/>
            <w:tcBorders>
              <w:top w:val="single" w:sz="4" w:space="0" w:color="auto"/>
              <w:left w:val="single" w:sz="4" w:space="0" w:color="auto"/>
              <w:bottom w:val="single" w:sz="4" w:space="0" w:color="auto"/>
              <w:right w:val="single" w:sz="4" w:space="0" w:color="auto"/>
            </w:tcBorders>
            <w:shd w:val="clear" w:color="auto" w:fill="auto"/>
            <w:noWrap/>
            <w:vAlign w:val="center"/>
          </w:tcPr>
          <w:p w:rsidR="002214D1" w:rsidRPr="00D962A8" w:rsidRDefault="002214D1" w:rsidP="002214D1">
            <w:pPr>
              <w:tabs>
                <w:tab w:val="left" w:pos="201"/>
                <w:tab w:val="center" w:pos="284"/>
              </w:tabs>
              <w:spacing w:before="120" w:after="120"/>
              <w:jc w:val="center"/>
              <w:rPr>
                <w:rFonts w:ascii="Verdana" w:hAnsi="Verdana"/>
                <w:sz w:val="18"/>
                <w:szCs w:val="18"/>
                <w:lang w:val="es-ES_tradnl"/>
              </w:rPr>
            </w:pPr>
            <w:r w:rsidRPr="00D962A8">
              <w:rPr>
                <w:rFonts w:ascii="Verdana" w:hAnsi="Verdana"/>
                <w:sz w:val="18"/>
                <w:szCs w:val="18"/>
                <w:lang w:val="es-ES_tradnl"/>
              </w:rPr>
              <w:t>18</w:t>
            </w:r>
          </w:p>
        </w:tc>
        <w:tc>
          <w:tcPr>
            <w:tcW w:w="4245" w:type="dxa"/>
            <w:tcBorders>
              <w:top w:val="single" w:sz="4" w:space="0" w:color="auto"/>
              <w:bottom w:val="single" w:sz="4" w:space="0" w:color="auto"/>
            </w:tcBorders>
            <w:vAlign w:val="center"/>
          </w:tcPr>
          <w:p w:rsidR="002214D1" w:rsidRDefault="002214D1" w:rsidP="002214D1">
            <w:pPr>
              <w:rPr>
                <w:rFonts w:ascii="Calibri" w:hAnsi="Calibri"/>
                <w:color w:val="000000"/>
                <w:lang w:val="es-ES_tradnl"/>
              </w:rPr>
            </w:pPr>
            <w:proofErr w:type="gramStart"/>
            <w:r w:rsidRPr="000A1718">
              <w:rPr>
                <w:rFonts w:ascii="Calibri" w:hAnsi="Calibri"/>
                <w:color w:val="000000"/>
                <w:lang w:val="es-ES_tradnl"/>
              </w:rPr>
              <w:t>Servicio  de</w:t>
            </w:r>
            <w:proofErr w:type="gramEnd"/>
            <w:r w:rsidRPr="000A1718">
              <w:rPr>
                <w:rFonts w:ascii="Calibri" w:hAnsi="Calibri"/>
                <w:color w:val="000000"/>
                <w:lang w:val="es-ES_tradnl"/>
              </w:rPr>
              <w:t xml:space="preserve"> calibración acreditada </w:t>
            </w:r>
            <w:r>
              <w:rPr>
                <w:rFonts w:ascii="Calibri" w:hAnsi="Calibri"/>
                <w:color w:val="000000"/>
                <w:lang w:val="es-ES_tradnl"/>
              </w:rPr>
              <w:t>con trazabilidad al SI, equipo:</w:t>
            </w:r>
          </w:p>
          <w:p w:rsidR="002214D1" w:rsidRPr="000A1718" w:rsidRDefault="002214D1" w:rsidP="002214D1">
            <w:pPr>
              <w:rPr>
                <w:rFonts w:ascii="Calibri" w:hAnsi="Calibri"/>
                <w:color w:val="000000"/>
                <w:lang w:val="es-ES_tradnl"/>
              </w:rPr>
            </w:pPr>
            <w:r>
              <w:rPr>
                <w:rFonts w:ascii="Calibri" w:hAnsi="Calibri"/>
                <w:color w:val="000000"/>
                <w:lang w:val="es-ES_tradnl"/>
              </w:rPr>
              <w:t xml:space="preserve"> IETLABS SRL-10K</w:t>
            </w:r>
            <w:r w:rsidRPr="000A1718">
              <w:rPr>
                <w:rFonts w:ascii="Calibri" w:hAnsi="Calibri"/>
                <w:color w:val="000000"/>
                <w:lang w:val="es-ES_tradnl"/>
              </w:rPr>
              <w:t>,</w:t>
            </w:r>
          </w:p>
          <w:p w:rsidR="002214D1" w:rsidRPr="00D962A8" w:rsidRDefault="002214D1" w:rsidP="002214D1">
            <w:pPr>
              <w:pStyle w:val="Ttulo6"/>
              <w:numPr>
                <w:ilvl w:val="0"/>
                <w:numId w:val="0"/>
              </w:numPr>
              <w:spacing w:before="120" w:after="120"/>
              <w:ind w:left="360" w:hanging="360"/>
              <w:jc w:val="left"/>
              <w:rPr>
                <w:rFonts w:ascii="Verdana" w:hAnsi="Verdana"/>
                <w:b w:val="0"/>
                <w:sz w:val="18"/>
                <w:szCs w:val="18"/>
              </w:rPr>
            </w:pPr>
            <w:r w:rsidRPr="000A1718">
              <w:rPr>
                <w:rFonts w:ascii="Calibri" w:hAnsi="Calibri"/>
                <w:color w:val="000000"/>
                <w:lang w:val="es-ES_tradnl"/>
              </w:rPr>
              <w:t>(SET DE RESISTENCIAS PATRÓN)</w:t>
            </w:r>
          </w:p>
        </w:tc>
        <w:tc>
          <w:tcPr>
            <w:tcW w:w="1113" w:type="dxa"/>
            <w:tcBorders>
              <w:top w:val="single" w:sz="4" w:space="0" w:color="auto"/>
              <w:left w:val="single" w:sz="4" w:space="0" w:color="auto"/>
              <w:bottom w:val="single" w:sz="4" w:space="0" w:color="auto"/>
              <w:right w:val="single" w:sz="4" w:space="0" w:color="auto"/>
            </w:tcBorders>
            <w:shd w:val="clear" w:color="auto" w:fill="auto"/>
            <w:vAlign w:val="center"/>
          </w:tcPr>
          <w:p w:rsidR="002214D1" w:rsidRDefault="002214D1" w:rsidP="002214D1">
            <w:pPr>
              <w:jc w:val="center"/>
              <w:rPr>
                <w:rFonts w:ascii="Verdana" w:hAnsi="Verdana" w:cs="Calibri"/>
                <w:color w:val="000000"/>
                <w:sz w:val="18"/>
                <w:szCs w:val="18"/>
              </w:rPr>
            </w:pPr>
            <w:r>
              <w:rPr>
                <w:rFonts w:ascii="Verdana" w:hAnsi="Verdana" w:cs="Calibri"/>
                <w:color w:val="000000"/>
                <w:sz w:val="18"/>
                <w:szCs w:val="18"/>
                <w:lang w:val="es-ES_tradnl"/>
              </w:rPr>
              <w:t>1</w:t>
            </w:r>
          </w:p>
        </w:tc>
        <w:tc>
          <w:tcPr>
            <w:tcW w:w="1389" w:type="dxa"/>
            <w:tcBorders>
              <w:top w:val="single" w:sz="4" w:space="0" w:color="auto"/>
              <w:left w:val="single" w:sz="4" w:space="0" w:color="auto"/>
              <w:bottom w:val="single" w:sz="4" w:space="0" w:color="auto"/>
              <w:right w:val="single" w:sz="4" w:space="0" w:color="auto"/>
            </w:tcBorders>
            <w:shd w:val="clear" w:color="auto" w:fill="auto"/>
            <w:vAlign w:val="center"/>
          </w:tcPr>
          <w:p w:rsidR="002214D1" w:rsidRDefault="002214D1" w:rsidP="002214D1">
            <w:pPr>
              <w:jc w:val="right"/>
              <w:rPr>
                <w:rFonts w:ascii="Verdana" w:hAnsi="Verdana" w:cs="Calibri"/>
                <w:color w:val="000000"/>
                <w:sz w:val="18"/>
                <w:szCs w:val="18"/>
              </w:rPr>
            </w:pPr>
            <w:r>
              <w:rPr>
                <w:rFonts w:ascii="Verdana" w:hAnsi="Verdana" w:cs="Calibri"/>
                <w:color w:val="000000"/>
                <w:sz w:val="18"/>
                <w:szCs w:val="18"/>
                <w:lang w:val="es-BO"/>
              </w:rPr>
              <w:t xml:space="preserve"> 12.476,00   </w:t>
            </w:r>
          </w:p>
        </w:tc>
        <w:tc>
          <w:tcPr>
            <w:tcW w:w="177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214D1" w:rsidRDefault="002214D1" w:rsidP="002214D1">
            <w:pPr>
              <w:jc w:val="right"/>
              <w:rPr>
                <w:rFonts w:ascii="Calibri" w:hAnsi="Calibri" w:cs="Calibri"/>
                <w:color w:val="000000"/>
                <w:sz w:val="22"/>
                <w:szCs w:val="22"/>
              </w:rPr>
            </w:pPr>
            <w:r>
              <w:rPr>
                <w:rFonts w:ascii="Calibri" w:hAnsi="Calibri" w:cs="Calibri"/>
                <w:color w:val="000000"/>
                <w:sz w:val="22"/>
                <w:szCs w:val="22"/>
              </w:rPr>
              <w:t xml:space="preserve">         12.476,00   </w:t>
            </w:r>
          </w:p>
        </w:tc>
      </w:tr>
      <w:tr w:rsidR="002214D1" w:rsidRPr="00552079" w:rsidTr="002214D1">
        <w:trPr>
          <w:trHeight w:val="330"/>
        </w:trPr>
        <w:tc>
          <w:tcPr>
            <w:tcW w:w="554" w:type="dxa"/>
            <w:tcBorders>
              <w:top w:val="single" w:sz="4" w:space="0" w:color="auto"/>
              <w:left w:val="single" w:sz="4" w:space="0" w:color="auto"/>
              <w:bottom w:val="single" w:sz="4" w:space="0" w:color="auto"/>
              <w:right w:val="single" w:sz="4" w:space="0" w:color="auto"/>
            </w:tcBorders>
            <w:shd w:val="clear" w:color="auto" w:fill="auto"/>
            <w:noWrap/>
            <w:vAlign w:val="center"/>
          </w:tcPr>
          <w:p w:rsidR="002214D1" w:rsidRPr="00D962A8" w:rsidRDefault="002214D1" w:rsidP="002214D1">
            <w:pPr>
              <w:tabs>
                <w:tab w:val="left" w:pos="201"/>
                <w:tab w:val="center" w:pos="284"/>
              </w:tabs>
              <w:spacing w:before="120" w:after="120"/>
              <w:jc w:val="center"/>
              <w:rPr>
                <w:rFonts w:ascii="Verdana" w:hAnsi="Verdana"/>
                <w:sz w:val="18"/>
                <w:szCs w:val="18"/>
                <w:lang w:val="es-ES_tradnl"/>
              </w:rPr>
            </w:pPr>
            <w:r>
              <w:rPr>
                <w:rFonts w:ascii="Verdana" w:hAnsi="Verdana"/>
                <w:sz w:val="18"/>
                <w:szCs w:val="18"/>
                <w:lang w:val="es-ES_tradnl"/>
              </w:rPr>
              <w:t>19</w:t>
            </w:r>
          </w:p>
        </w:tc>
        <w:tc>
          <w:tcPr>
            <w:tcW w:w="4245" w:type="dxa"/>
            <w:tcBorders>
              <w:top w:val="single" w:sz="4" w:space="0" w:color="auto"/>
              <w:bottom w:val="single" w:sz="4" w:space="0" w:color="auto"/>
            </w:tcBorders>
            <w:vAlign w:val="center"/>
          </w:tcPr>
          <w:p w:rsidR="002214D1" w:rsidRDefault="002214D1" w:rsidP="002214D1">
            <w:pPr>
              <w:rPr>
                <w:rFonts w:ascii="Calibri" w:hAnsi="Calibri"/>
                <w:color w:val="000000"/>
                <w:lang w:val="es-ES_tradnl"/>
              </w:rPr>
            </w:pPr>
            <w:proofErr w:type="gramStart"/>
            <w:r w:rsidRPr="000A1718">
              <w:rPr>
                <w:rFonts w:ascii="Calibri" w:hAnsi="Calibri"/>
                <w:color w:val="000000"/>
                <w:lang w:val="es-ES_tradnl"/>
              </w:rPr>
              <w:t>Servicio  de</w:t>
            </w:r>
            <w:proofErr w:type="gramEnd"/>
            <w:r w:rsidRPr="000A1718">
              <w:rPr>
                <w:rFonts w:ascii="Calibri" w:hAnsi="Calibri"/>
                <w:color w:val="000000"/>
                <w:lang w:val="es-ES_tradnl"/>
              </w:rPr>
              <w:t xml:space="preserve"> calibración acreditada </w:t>
            </w:r>
            <w:r>
              <w:rPr>
                <w:rFonts w:ascii="Calibri" w:hAnsi="Calibri"/>
                <w:color w:val="000000"/>
                <w:lang w:val="es-ES_tradnl"/>
              </w:rPr>
              <w:t>con trazabilidad al SI, equipo:</w:t>
            </w:r>
          </w:p>
          <w:p w:rsidR="002214D1" w:rsidRPr="000A1718" w:rsidRDefault="002214D1" w:rsidP="002214D1">
            <w:pPr>
              <w:rPr>
                <w:rFonts w:ascii="Calibri" w:hAnsi="Calibri"/>
                <w:color w:val="000000"/>
                <w:lang w:val="es-ES_tradnl"/>
              </w:rPr>
            </w:pPr>
            <w:r>
              <w:rPr>
                <w:rFonts w:ascii="Calibri" w:hAnsi="Calibri"/>
                <w:color w:val="000000"/>
                <w:lang w:val="es-ES_tradnl"/>
              </w:rPr>
              <w:t xml:space="preserve"> IETLABS SRL-40K</w:t>
            </w:r>
            <w:r w:rsidRPr="000A1718">
              <w:rPr>
                <w:rFonts w:ascii="Calibri" w:hAnsi="Calibri"/>
                <w:color w:val="000000"/>
                <w:lang w:val="es-ES_tradnl"/>
              </w:rPr>
              <w:t>,</w:t>
            </w:r>
          </w:p>
          <w:p w:rsidR="002214D1" w:rsidRPr="00D962A8" w:rsidRDefault="002214D1" w:rsidP="002214D1">
            <w:pPr>
              <w:pStyle w:val="Ttulo6"/>
              <w:numPr>
                <w:ilvl w:val="0"/>
                <w:numId w:val="0"/>
              </w:numPr>
              <w:spacing w:before="120" w:after="120"/>
              <w:ind w:left="360" w:hanging="360"/>
              <w:jc w:val="left"/>
              <w:rPr>
                <w:rFonts w:ascii="Verdana" w:hAnsi="Verdana"/>
                <w:b w:val="0"/>
                <w:sz w:val="18"/>
                <w:szCs w:val="18"/>
              </w:rPr>
            </w:pPr>
            <w:r w:rsidRPr="000A1718">
              <w:rPr>
                <w:rFonts w:ascii="Calibri" w:hAnsi="Calibri"/>
                <w:color w:val="000000"/>
                <w:lang w:val="es-ES_tradnl"/>
              </w:rPr>
              <w:t>(SET DE RESISTENCIAS PATRÓN)</w:t>
            </w:r>
          </w:p>
        </w:tc>
        <w:tc>
          <w:tcPr>
            <w:tcW w:w="1113" w:type="dxa"/>
            <w:tcBorders>
              <w:top w:val="single" w:sz="4" w:space="0" w:color="auto"/>
              <w:left w:val="single" w:sz="4" w:space="0" w:color="auto"/>
              <w:bottom w:val="single" w:sz="4" w:space="0" w:color="auto"/>
              <w:right w:val="single" w:sz="4" w:space="0" w:color="auto"/>
            </w:tcBorders>
            <w:shd w:val="clear" w:color="auto" w:fill="auto"/>
            <w:vAlign w:val="center"/>
          </w:tcPr>
          <w:p w:rsidR="002214D1" w:rsidRDefault="002214D1" w:rsidP="002214D1">
            <w:pPr>
              <w:jc w:val="center"/>
              <w:rPr>
                <w:rFonts w:ascii="Verdana" w:hAnsi="Verdana" w:cs="Calibri"/>
                <w:color w:val="000000"/>
                <w:sz w:val="18"/>
                <w:szCs w:val="18"/>
              </w:rPr>
            </w:pPr>
            <w:r>
              <w:rPr>
                <w:rFonts w:ascii="Verdana" w:hAnsi="Verdana" w:cs="Calibri"/>
                <w:color w:val="000000"/>
                <w:sz w:val="18"/>
                <w:szCs w:val="18"/>
                <w:lang w:val="es-ES_tradnl"/>
              </w:rPr>
              <w:t>1</w:t>
            </w:r>
          </w:p>
        </w:tc>
        <w:tc>
          <w:tcPr>
            <w:tcW w:w="1389" w:type="dxa"/>
            <w:tcBorders>
              <w:top w:val="single" w:sz="4" w:space="0" w:color="auto"/>
              <w:left w:val="single" w:sz="4" w:space="0" w:color="auto"/>
              <w:bottom w:val="single" w:sz="4" w:space="0" w:color="auto"/>
              <w:right w:val="single" w:sz="4" w:space="0" w:color="auto"/>
            </w:tcBorders>
            <w:shd w:val="clear" w:color="auto" w:fill="auto"/>
            <w:vAlign w:val="center"/>
          </w:tcPr>
          <w:p w:rsidR="002214D1" w:rsidRDefault="002214D1" w:rsidP="002214D1">
            <w:pPr>
              <w:jc w:val="right"/>
              <w:rPr>
                <w:rFonts w:ascii="Verdana" w:hAnsi="Verdana" w:cs="Calibri"/>
                <w:color w:val="000000"/>
                <w:sz w:val="18"/>
                <w:szCs w:val="18"/>
              </w:rPr>
            </w:pPr>
            <w:r>
              <w:rPr>
                <w:rFonts w:ascii="Verdana" w:hAnsi="Verdana" w:cs="Calibri"/>
                <w:color w:val="000000"/>
                <w:sz w:val="18"/>
                <w:szCs w:val="18"/>
                <w:lang w:val="es-BO"/>
              </w:rPr>
              <w:t xml:space="preserve"> 12.476,00   </w:t>
            </w:r>
          </w:p>
        </w:tc>
        <w:tc>
          <w:tcPr>
            <w:tcW w:w="177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214D1" w:rsidRDefault="002214D1" w:rsidP="002214D1">
            <w:pPr>
              <w:jc w:val="right"/>
              <w:rPr>
                <w:rFonts w:ascii="Calibri" w:hAnsi="Calibri" w:cs="Calibri"/>
                <w:color w:val="000000"/>
                <w:sz w:val="22"/>
                <w:szCs w:val="22"/>
              </w:rPr>
            </w:pPr>
            <w:r>
              <w:rPr>
                <w:rFonts w:ascii="Calibri" w:hAnsi="Calibri" w:cs="Calibri"/>
                <w:color w:val="000000"/>
                <w:sz w:val="22"/>
                <w:szCs w:val="22"/>
              </w:rPr>
              <w:t xml:space="preserve">         12.476,00   </w:t>
            </w:r>
          </w:p>
        </w:tc>
      </w:tr>
      <w:tr w:rsidR="002214D1" w:rsidRPr="00552079" w:rsidTr="002214D1">
        <w:trPr>
          <w:trHeight w:val="330"/>
        </w:trPr>
        <w:tc>
          <w:tcPr>
            <w:tcW w:w="554" w:type="dxa"/>
            <w:tcBorders>
              <w:top w:val="single" w:sz="4" w:space="0" w:color="auto"/>
              <w:left w:val="single" w:sz="4" w:space="0" w:color="auto"/>
              <w:bottom w:val="single" w:sz="4" w:space="0" w:color="auto"/>
              <w:right w:val="single" w:sz="4" w:space="0" w:color="auto"/>
            </w:tcBorders>
            <w:shd w:val="clear" w:color="auto" w:fill="auto"/>
            <w:noWrap/>
            <w:vAlign w:val="center"/>
          </w:tcPr>
          <w:p w:rsidR="002214D1" w:rsidRDefault="002214D1" w:rsidP="002214D1">
            <w:pPr>
              <w:tabs>
                <w:tab w:val="left" w:pos="201"/>
                <w:tab w:val="center" w:pos="284"/>
              </w:tabs>
              <w:spacing w:before="120" w:after="120"/>
              <w:jc w:val="center"/>
              <w:rPr>
                <w:rFonts w:ascii="Verdana" w:hAnsi="Verdana"/>
                <w:sz w:val="18"/>
                <w:szCs w:val="18"/>
                <w:lang w:val="es-ES_tradnl"/>
              </w:rPr>
            </w:pPr>
            <w:r>
              <w:rPr>
                <w:rFonts w:ascii="Verdana" w:hAnsi="Verdana"/>
                <w:sz w:val="18"/>
                <w:szCs w:val="18"/>
                <w:lang w:val="es-ES_tradnl"/>
              </w:rPr>
              <w:t>20</w:t>
            </w:r>
          </w:p>
        </w:tc>
        <w:tc>
          <w:tcPr>
            <w:tcW w:w="4245" w:type="dxa"/>
            <w:tcBorders>
              <w:top w:val="single" w:sz="4" w:space="0" w:color="auto"/>
              <w:bottom w:val="single" w:sz="4" w:space="0" w:color="auto"/>
            </w:tcBorders>
            <w:vAlign w:val="center"/>
          </w:tcPr>
          <w:p w:rsidR="002214D1" w:rsidRDefault="002214D1" w:rsidP="002214D1">
            <w:pPr>
              <w:rPr>
                <w:rFonts w:ascii="Calibri" w:hAnsi="Calibri"/>
                <w:color w:val="000000"/>
                <w:lang w:val="es-ES_tradnl"/>
              </w:rPr>
            </w:pPr>
            <w:proofErr w:type="gramStart"/>
            <w:r w:rsidRPr="000A1718">
              <w:rPr>
                <w:rFonts w:ascii="Calibri" w:hAnsi="Calibri"/>
                <w:color w:val="000000"/>
                <w:lang w:val="es-ES_tradnl"/>
              </w:rPr>
              <w:t>Servicio  de</w:t>
            </w:r>
            <w:proofErr w:type="gramEnd"/>
            <w:r w:rsidRPr="000A1718">
              <w:rPr>
                <w:rFonts w:ascii="Calibri" w:hAnsi="Calibri"/>
                <w:color w:val="000000"/>
                <w:lang w:val="es-ES_tradnl"/>
              </w:rPr>
              <w:t xml:space="preserve"> calibración acreditada </w:t>
            </w:r>
            <w:r>
              <w:rPr>
                <w:rFonts w:ascii="Calibri" w:hAnsi="Calibri"/>
                <w:color w:val="000000"/>
                <w:lang w:val="es-ES_tradnl"/>
              </w:rPr>
              <w:t>con trazabilidad al SI, equipo:</w:t>
            </w:r>
          </w:p>
          <w:p w:rsidR="002214D1" w:rsidRPr="000A1718" w:rsidRDefault="002214D1" w:rsidP="002214D1">
            <w:pPr>
              <w:rPr>
                <w:rFonts w:ascii="Calibri" w:hAnsi="Calibri"/>
                <w:color w:val="000000"/>
                <w:lang w:val="es-ES_tradnl"/>
              </w:rPr>
            </w:pPr>
            <w:r>
              <w:rPr>
                <w:rFonts w:ascii="Calibri" w:hAnsi="Calibri"/>
                <w:color w:val="000000"/>
                <w:lang w:val="es-ES_tradnl"/>
              </w:rPr>
              <w:t xml:space="preserve"> IETLABS SRL-100K</w:t>
            </w:r>
            <w:r w:rsidRPr="000A1718">
              <w:rPr>
                <w:rFonts w:ascii="Calibri" w:hAnsi="Calibri"/>
                <w:color w:val="000000"/>
                <w:lang w:val="es-ES_tradnl"/>
              </w:rPr>
              <w:t>,</w:t>
            </w:r>
          </w:p>
          <w:p w:rsidR="002214D1" w:rsidRPr="00D962A8" w:rsidRDefault="002214D1" w:rsidP="002214D1">
            <w:pPr>
              <w:pStyle w:val="Ttulo6"/>
              <w:numPr>
                <w:ilvl w:val="0"/>
                <w:numId w:val="0"/>
              </w:numPr>
              <w:spacing w:before="120" w:after="120"/>
              <w:ind w:left="360" w:hanging="360"/>
              <w:jc w:val="left"/>
              <w:rPr>
                <w:rFonts w:ascii="Verdana" w:hAnsi="Verdana"/>
                <w:b w:val="0"/>
                <w:sz w:val="18"/>
                <w:szCs w:val="18"/>
              </w:rPr>
            </w:pPr>
            <w:r w:rsidRPr="000A1718">
              <w:rPr>
                <w:rFonts w:ascii="Calibri" w:hAnsi="Calibri"/>
                <w:color w:val="000000"/>
                <w:lang w:val="es-ES_tradnl"/>
              </w:rPr>
              <w:lastRenderedPageBreak/>
              <w:t>(SET DE RESISTENCIAS PATRÓN)</w:t>
            </w:r>
          </w:p>
        </w:tc>
        <w:tc>
          <w:tcPr>
            <w:tcW w:w="1113" w:type="dxa"/>
            <w:tcBorders>
              <w:top w:val="single" w:sz="4" w:space="0" w:color="auto"/>
              <w:left w:val="single" w:sz="4" w:space="0" w:color="auto"/>
              <w:bottom w:val="single" w:sz="4" w:space="0" w:color="auto"/>
              <w:right w:val="single" w:sz="4" w:space="0" w:color="auto"/>
            </w:tcBorders>
            <w:shd w:val="clear" w:color="auto" w:fill="auto"/>
            <w:vAlign w:val="center"/>
          </w:tcPr>
          <w:p w:rsidR="002214D1" w:rsidRDefault="002214D1" w:rsidP="002214D1">
            <w:pPr>
              <w:jc w:val="center"/>
              <w:rPr>
                <w:rFonts w:ascii="Verdana" w:hAnsi="Verdana" w:cs="Calibri"/>
                <w:color w:val="000000"/>
                <w:sz w:val="18"/>
                <w:szCs w:val="18"/>
              </w:rPr>
            </w:pPr>
            <w:r>
              <w:rPr>
                <w:rFonts w:ascii="Verdana" w:hAnsi="Verdana" w:cs="Calibri"/>
                <w:color w:val="000000"/>
                <w:sz w:val="18"/>
                <w:szCs w:val="18"/>
                <w:lang w:val="es-ES_tradnl"/>
              </w:rPr>
              <w:lastRenderedPageBreak/>
              <w:t>1</w:t>
            </w:r>
          </w:p>
        </w:tc>
        <w:tc>
          <w:tcPr>
            <w:tcW w:w="1389" w:type="dxa"/>
            <w:tcBorders>
              <w:top w:val="single" w:sz="4" w:space="0" w:color="auto"/>
              <w:left w:val="single" w:sz="4" w:space="0" w:color="auto"/>
              <w:bottom w:val="single" w:sz="4" w:space="0" w:color="auto"/>
              <w:right w:val="single" w:sz="4" w:space="0" w:color="auto"/>
            </w:tcBorders>
            <w:shd w:val="clear" w:color="auto" w:fill="auto"/>
            <w:vAlign w:val="center"/>
          </w:tcPr>
          <w:p w:rsidR="002214D1" w:rsidRDefault="002214D1" w:rsidP="002214D1">
            <w:pPr>
              <w:jc w:val="right"/>
              <w:rPr>
                <w:rFonts w:ascii="Verdana" w:hAnsi="Verdana" w:cs="Calibri"/>
                <w:color w:val="000000"/>
                <w:sz w:val="18"/>
                <w:szCs w:val="18"/>
              </w:rPr>
            </w:pPr>
            <w:r>
              <w:rPr>
                <w:rFonts w:ascii="Verdana" w:hAnsi="Verdana" w:cs="Calibri"/>
                <w:color w:val="000000"/>
                <w:sz w:val="18"/>
                <w:szCs w:val="18"/>
                <w:lang w:val="es-BO"/>
              </w:rPr>
              <w:t xml:space="preserve"> 12.476,00   </w:t>
            </w:r>
          </w:p>
        </w:tc>
        <w:tc>
          <w:tcPr>
            <w:tcW w:w="177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214D1" w:rsidRDefault="002214D1" w:rsidP="002214D1">
            <w:pPr>
              <w:jc w:val="right"/>
              <w:rPr>
                <w:rFonts w:ascii="Calibri" w:hAnsi="Calibri" w:cs="Calibri"/>
                <w:color w:val="000000"/>
                <w:sz w:val="22"/>
                <w:szCs w:val="22"/>
              </w:rPr>
            </w:pPr>
            <w:r>
              <w:rPr>
                <w:rFonts w:ascii="Calibri" w:hAnsi="Calibri" w:cs="Calibri"/>
                <w:color w:val="000000"/>
                <w:sz w:val="22"/>
                <w:szCs w:val="22"/>
              </w:rPr>
              <w:t xml:space="preserve">         12.476,00   </w:t>
            </w:r>
          </w:p>
        </w:tc>
      </w:tr>
      <w:tr w:rsidR="002214D1" w:rsidRPr="00552079" w:rsidTr="002214D1">
        <w:trPr>
          <w:trHeight w:val="330"/>
        </w:trPr>
        <w:tc>
          <w:tcPr>
            <w:tcW w:w="554" w:type="dxa"/>
            <w:tcBorders>
              <w:top w:val="single" w:sz="4" w:space="0" w:color="auto"/>
              <w:left w:val="single" w:sz="4" w:space="0" w:color="auto"/>
              <w:bottom w:val="single" w:sz="4" w:space="0" w:color="auto"/>
              <w:right w:val="single" w:sz="4" w:space="0" w:color="auto"/>
            </w:tcBorders>
            <w:shd w:val="clear" w:color="auto" w:fill="auto"/>
            <w:noWrap/>
            <w:vAlign w:val="center"/>
          </w:tcPr>
          <w:p w:rsidR="002214D1" w:rsidRDefault="002214D1" w:rsidP="002214D1">
            <w:pPr>
              <w:tabs>
                <w:tab w:val="left" w:pos="201"/>
                <w:tab w:val="center" w:pos="284"/>
              </w:tabs>
              <w:spacing w:before="120" w:after="120"/>
              <w:jc w:val="center"/>
              <w:rPr>
                <w:rFonts w:ascii="Verdana" w:hAnsi="Verdana"/>
                <w:sz w:val="18"/>
                <w:szCs w:val="18"/>
                <w:lang w:val="es-ES_tradnl"/>
              </w:rPr>
            </w:pPr>
            <w:r>
              <w:rPr>
                <w:rFonts w:ascii="Verdana" w:hAnsi="Verdana"/>
                <w:sz w:val="18"/>
                <w:szCs w:val="18"/>
                <w:lang w:val="es-ES_tradnl"/>
              </w:rPr>
              <w:lastRenderedPageBreak/>
              <w:t>21</w:t>
            </w:r>
          </w:p>
        </w:tc>
        <w:tc>
          <w:tcPr>
            <w:tcW w:w="4245" w:type="dxa"/>
            <w:tcBorders>
              <w:top w:val="single" w:sz="4" w:space="0" w:color="auto"/>
              <w:bottom w:val="single" w:sz="4" w:space="0" w:color="auto"/>
            </w:tcBorders>
            <w:vAlign w:val="center"/>
          </w:tcPr>
          <w:p w:rsidR="002214D1" w:rsidRDefault="002214D1" w:rsidP="002214D1">
            <w:pPr>
              <w:rPr>
                <w:rFonts w:ascii="Calibri" w:hAnsi="Calibri"/>
                <w:color w:val="000000"/>
                <w:lang w:val="es-ES_tradnl"/>
              </w:rPr>
            </w:pPr>
            <w:proofErr w:type="gramStart"/>
            <w:r w:rsidRPr="000A1718">
              <w:rPr>
                <w:rFonts w:ascii="Calibri" w:hAnsi="Calibri"/>
                <w:color w:val="000000"/>
                <w:lang w:val="es-ES_tradnl"/>
              </w:rPr>
              <w:t>Servicio  de</w:t>
            </w:r>
            <w:proofErr w:type="gramEnd"/>
            <w:r w:rsidRPr="000A1718">
              <w:rPr>
                <w:rFonts w:ascii="Calibri" w:hAnsi="Calibri"/>
                <w:color w:val="000000"/>
                <w:lang w:val="es-ES_tradnl"/>
              </w:rPr>
              <w:t xml:space="preserve"> calibración acreditada </w:t>
            </w:r>
            <w:r>
              <w:rPr>
                <w:rFonts w:ascii="Calibri" w:hAnsi="Calibri"/>
                <w:color w:val="000000"/>
                <w:lang w:val="es-ES_tradnl"/>
              </w:rPr>
              <w:t>con trazabilidad al SI, equipo:</w:t>
            </w:r>
          </w:p>
          <w:p w:rsidR="002214D1" w:rsidRPr="000A1718" w:rsidRDefault="002214D1" w:rsidP="002214D1">
            <w:pPr>
              <w:rPr>
                <w:rFonts w:ascii="Calibri" w:hAnsi="Calibri"/>
                <w:color w:val="000000"/>
                <w:lang w:val="es-ES_tradnl"/>
              </w:rPr>
            </w:pPr>
            <w:r w:rsidRPr="000A1718">
              <w:rPr>
                <w:rFonts w:ascii="Calibri" w:hAnsi="Calibri"/>
                <w:color w:val="000000"/>
                <w:lang w:val="es-ES_tradnl"/>
              </w:rPr>
              <w:t xml:space="preserve"> IETLABS SRL-</w:t>
            </w:r>
            <w:r>
              <w:rPr>
                <w:rFonts w:ascii="Calibri" w:hAnsi="Calibri"/>
                <w:color w:val="000000"/>
                <w:lang w:val="es-ES_tradnl"/>
              </w:rPr>
              <w:t>300K</w:t>
            </w:r>
            <w:r w:rsidRPr="000A1718">
              <w:rPr>
                <w:rFonts w:ascii="Calibri" w:hAnsi="Calibri"/>
                <w:color w:val="000000"/>
                <w:lang w:val="es-ES_tradnl"/>
              </w:rPr>
              <w:t>,</w:t>
            </w:r>
          </w:p>
          <w:p w:rsidR="002214D1" w:rsidRPr="00D962A8" w:rsidRDefault="002214D1" w:rsidP="002214D1">
            <w:pPr>
              <w:pStyle w:val="Ttulo6"/>
              <w:numPr>
                <w:ilvl w:val="0"/>
                <w:numId w:val="0"/>
              </w:numPr>
              <w:spacing w:before="120" w:after="120"/>
              <w:ind w:left="360" w:hanging="360"/>
              <w:jc w:val="left"/>
              <w:rPr>
                <w:rFonts w:ascii="Verdana" w:hAnsi="Verdana"/>
                <w:b w:val="0"/>
                <w:sz w:val="18"/>
                <w:szCs w:val="18"/>
              </w:rPr>
            </w:pPr>
            <w:r w:rsidRPr="000A1718">
              <w:rPr>
                <w:rFonts w:ascii="Calibri" w:hAnsi="Calibri"/>
                <w:color w:val="000000"/>
                <w:lang w:val="es-ES_tradnl"/>
              </w:rPr>
              <w:t>(SET DE RESISTENCIAS PATRÓN)</w:t>
            </w:r>
          </w:p>
        </w:tc>
        <w:tc>
          <w:tcPr>
            <w:tcW w:w="1113" w:type="dxa"/>
            <w:tcBorders>
              <w:top w:val="single" w:sz="4" w:space="0" w:color="auto"/>
              <w:left w:val="single" w:sz="4" w:space="0" w:color="auto"/>
              <w:bottom w:val="single" w:sz="4" w:space="0" w:color="auto"/>
              <w:right w:val="single" w:sz="4" w:space="0" w:color="auto"/>
            </w:tcBorders>
            <w:shd w:val="clear" w:color="auto" w:fill="auto"/>
            <w:vAlign w:val="center"/>
          </w:tcPr>
          <w:p w:rsidR="002214D1" w:rsidRDefault="002214D1" w:rsidP="002214D1">
            <w:pPr>
              <w:jc w:val="center"/>
              <w:rPr>
                <w:rFonts w:ascii="Verdana" w:hAnsi="Verdana" w:cs="Calibri"/>
                <w:color w:val="000000"/>
                <w:sz w:val="18"/>
                <w:szCs w:val="18"/>
              </w:rPr>
            </w:pPr>
            <w:r>
              <w:rPr>
                <w:rFonts w:ascii="Verdana" w:hAnsi="Verdana" w:cs="Calibri"/>
                <w:color w:val="000000"/>
                <w:sz w:val="18"/>
                <w:szCs w:val="18"/>
                <w:lang w:val="es-ES_tradnl"/>
              </w:rPr>
              <w:t>1</w:t>
            </w:r>
          </w:p>
        </w:tc>
        <w:tc>
          <w:tcPr>
            <w:tcW w:w="1389" w:type="dxa"/>
            <w:tcBorders>
              <w:top w:val="single" w:sz="4" w:space="0" w:color="auto"/>
              <w:left w:val="single" w:sz="4" w:space="0" w:color="auto"/>
              <w:bottom w:val="single" w:sz="4" w:space="0" w:color="auto"/>
              <w:right w:val="single" w:sz="4" w:space="0" w:color="auto"/>
            </w:tcBorders>
            <w:shd w:val="clear" w:color="auto" w:fill="auto"/>
            <w:vAlign w:val="center"/>
          </w:tcPr>
          <w:p w:rsidR="002214D1" w:rsidRDefault="002214D1" w:rsidP="002214D1">
            <w:pPr>
              <w:jc w:val="right"/>
              <w:rPr>
                <w:rFonts w:ascii="Verdana" w:hAnsi="Verdana" w:cs="Calibri"/>
                <w:color w:val="000000"/>
                <w:sz w:val="18"/>
                <w:szCs w:val="18"/>
              </w:rPr>
            </w:pPr>
            <w:r>
              <w:rPr>
                <w:rFonts w:ascii="Verdana" w:hAnsi="Verdana" w:cs="Calibri"/>
                <w:color w:val="000000"/>
                <w:sz w:val="18"/>
                <w:szCs w:val="18"/>
                <w:lang w:val="es-BO"/>
              </w:rPr>
              <w:t xml:space="preserve"> 12.476,00   </w:t>
            </w:r>
          </w:p>
        </w:tc>
        <w:tc>
          <w:tcPr>
            <w:tcW w:w="177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214D1" w:rsidRDefault="002214D1" w:rsidP="002214D1">
            <w:pPr>
              <w:jc w:val="right"/>
              <w:rPr>
                <w:rFonts w:ascii="Calibri" w:hAnsi="Calibri" w:cs="Calibri"/>
                <w:color w:val="000000"/>
                <w:sz w:val="22"/>
                <w:szCs w:val="22"/>
              </w:rPr>
            </w:pPr>
            <w:r>
              <w:rPr>
                <w:rFonts w:ascii="Calibri" w:hAnsi="Calibri" w:cs="Calibri"/>
                <w:color w:val="000000"/>
                <w:sz w:val="22"/>
                <w:szCs w:val="22"/>
              </w:rPr>
              <w:t xml:space="preserve">         12.476,00   </w:t>
            </w:r>
          </w:p>
        </w:tc>
      </w:tr>
      <w:tr w:rsidR="002214D1" w:rsidRPr="00552079" w:rsidTr="002214D1">
        <w:trPr>
          <w:trHeight w:val="330"/>
        </w:trPr>
        <w:tc>
          <w:tcPr>
            <w:tcW w:w="554" w:type="dxa"/>
            <w:tcBorders>
              <w:top w:val="single" w:sz="4" w:space="0" w:color="auto"/>
              <w:left w:val="single" w:sz="4" w:space="0" w:color="auto"/>
              <w:bottom w:val="single" w:sz="4" w:space="0" w:color="auto"/>
              <w:right w:val="single" w:sz="4" w:space="0" w:color="auto"/>
            </w:tcBorders>
            <w:shd w:val="clear" w:color="auto" w:fill="auto"/>
            <w:noWrap/>
            <w:vAlign w:val="center"/>
          </w:tcPr>
          <w:p w:rsidR="002214D1" w:rsidRDefault="002214D1" w:rsidP="002214D1">
            <w:pPr>
              <w:tabs>
                <w:tab w:val="left" w:pos="201"/>
                <w:tab w:val="center" w:pos="284"/>
              </w:tabs>
              <w:spacing w:before="120" w:after="120"/>
              <w:jc w:val="center"/>
              <w:rPr>
                <w:rFonts w:ascii="Verdana" w:hAnsi="Verdana"/>
                <w:sz w:val="18"/>
                <w:szCs w:val="18"/>
                <w:lang w:val="es-ES_tradnl"/>
              </w:rPr>
            </w:pPr>
            <w:r>
              <w:rPr>
                <w:rFonts w:ascii="Verdana" w:hAnsi="Verdana"/>
                <w:sz w:val="18"/>
                <w:szCs w:val="18"/>
                <w:lang w:val="es-ES_tradnl"/>
              </w:rPr>
              <w:t>22</w:t>
            </w:r>
          </w:p>
        </w:tc>
        <w:tc>
          <w:tcPr>
            <w:tcW w:w="4245" w:type="dxa"/>
            <w:tcBorders>
              <w:top w:val="single" w:sz="4" w:space="0" w:color="auto"/>
              <w:bottom w:val="single" w:sz="4" w:space="0" w:color="auto"/>
            </w:tcBorders>
            <w:vAlign w:val="center"/>
          </w:tcPr>
          <w:p w:rsidR="002214D1" w:rsidRDefault="002214D1" w:rsidP="002214D1">
            <w:pPr>
              <w:rPr>
                <w:rFonts w:ascii="Calibri" w:hAnsi="Calibri"/>
                <w:color w:val="000000"/>
                <w:lang w:val="es-ES_tradnl"/>
              </w:rPr>
            </w:pPr>
            <w:proofErr w:type="gramStart"/>
            <w:r w:rsidRPr="000A1718">
              <w:rPr>
                <w:rFonts w:ascii="Calibri" w:hAnsi="Calibri"/>
                <w:color w:val="000000"/>
                <w:lang w:val="es-ES_tradnl"/>
              </w:rPr>
              <w:t>Servicio  de</w:t>
            </w:r>
            <w:proofErr w:type="gramEnd"/>
            <w:r w:rsidRPr="000A1718">
              <w:rPr>
                <w:rFonts w:ascii="Calibri" w:hAnsi="Calibri"/>
                <w:color w:val="000000"/>
                <w:lang w:val="es-ES_tradnl"/>
              </w:rPr>
              <w:t xml:space="preserve"> calibración acreditada </w:t>
            </w:r>
            <w:r>
              <w:rPr>
                <w:rFonts w:ascii="Calibri" w:hAnsi="Calibri"/>
                <w:color w:val="000000"/>
                <w:lang w:val="es-ES_tradnl"/>
              </w:rPr>
              <w:t>con trazabilidad al SI, equipo:</w:t>
            </w:r>
          </w:p>
          <w:p w:rsidR="002214D1" w:rsidRPr="000A1718" w:rsidRDefault="002214D1" w:rsidP="002214D1">
            <w:pPr>
              <w:rPr>
                <w:rFonts w:ascii="Calibri" w:hAnsi="Calibri"/>
                <w:color w:val="000000"/>
                <w:lang w:val="es-ES_tradnl"/>
              </w:rPr>
            </w:pPr>
            <w:r w:rsidRPr="000A1718">
              <w:rPr>
                <w:rFonts w:ascii="Calibri" w:hAnsi="Calibri"/>
                <w:color w:val="000000"/>
                <w:lang w:val="es-ES_tradnl"/>
              </w:rPr>
              <w:t xml:space="preserve"> IETLABS SRL-</w:t>
            </w:r>
            <w:r>
              <w:rPr>
                <w:rFonts w:ascii="Calibri" w:hAnsi="Calibri"/>
                <w:color w:val="000000"/>
                <w:lang w:val="es-ES_tradnl"/>
              </w:rPr>
              <w:t>500K</w:t>
            </w:r>
            <w:r w:rsidRPr="000A1718">
              <w:rPr>
                <w:rFonts w:ascii="Calibri" w:hAnsi="Calibri"/>
                <w:color w:val="000000"/>
                <w:lang w:val="es-ES_tradnl"/>
              </w:rPr>
              <w:t>,</w:t>
            </w:r>
          </w:p>
          <w:p w:rsidR="002214D1" w:rsidRPr="00D962A8" w:rsidRDefault="002214D1" w:rsidP="002214D1">
            <w:pPr>
              <w:pStyle w:val="Ttulo6"/>
              <w:numPr>
                <w:ilvl w:val="0"/>
                <w:numId w:val="0"/>
              </w:numPr>
              <w:spacing w:before="120" w:after="120"/>
              <w:ind w:left="360" w:hanging="360"/>
              <w:jc w:val="left"/>
              <w:rPr>
                <w:rFonts w:ascii="Verdana" w:hAnsi="Verdana"/>
                <w:b w:val="0"/>
                <w:sz w:val="18"/>
                <w:szCs w:val="18"/>
              </w:rPr>
            </w:pPr>
            <w:r w:rsidRPr="000A1718">
              <w:rPr>
                <w:rFonts w:ascii="Calibri" w:hAnsi="Calibri"/>
                <w:color w:val="000000"/>
                <w:lang w:val="es-ES_tradnl"/>
              </w:rPr>
              <w:t>(SET DE RESISTENCIAS PATRÓN)</w:t>
            </w:r>
          </w:p>
        </w:tc>
        <w:tc>
          <w:tcPr>
            <w:tcW w:w="1113" w:type="dxa"/>
            <w:tcBorders>
              <w:top w:val="single" w:sz="4" w:space="0" w:color="auto"/>
              <w:left w:val="single" w:sz="4" w:space="0" w:color="auto"/>
              <w:bottom w:val="single" w:sz="4" w:space="0" w:color="auto"/>
              <w:right w:val="single" w:sz="4" w:space="0" w:color="auto"/>
            </w:tcBorders>
            <w:shd w:val="clear" w:color="auto" w:fill="auto"/>
            <w:vAlign w:val="center"/>
          </w:tcPr>
          <w:p w:rsidR="002214D1" w:rsidRDefault="002214D1" w:rsidP="002214D1">
            <w:pPr>
              <w:jc w:val="center"/>
              <w:rPr>
                <w:rFonts w:ascii="Verdana" w:hAnsi="Verdana" w:cs="Calibri"/>
                <w:color w:val="000000"/>
                <w:sz w:val="18"/>
                <w:szCs w:val="18"/>
              </w:rPr>
            </w:pPr>
            <w:r>
              <w:rPr>
                <w:rFonts w:ascii="Verdana" w:hAnsi="Verdana" w:cs="Calibri"/>
                <w:color w:val="000000"/>
                <w:sz w:val="18"/>
                <w:szCs w:val="18"/>
                <w:lang w:val="es-ES_tradnl"/>
              </w:rPr>
              <w:t>1</w:t>
            </w:r>
          </w:p>
        </w:tc>
        <w:tc>
          <w:tcPr>
            <w:tcW w:w="1389" w:type="dxa"/>
            <w:tcBorders>
              <w:top w:val="single" w:sz="4" w:space="0" w:color="auto"/>
              <w:left w:val="single" w:sz="4" w:space="0" w:color="auto"/>
              <w:bottom w:val="single" w:sz="4" w:space="0" w:color="auto"/>
              <w:right w:val="single" w:sz="4" w:space="0" w:color="auto"/>
            </w:tcBorders>
            <w:shd w:val="clear" w:color="auto" w:fill="auto"/>
            <w:vAlign w:val="center"/>
          </w:tcPr>
          <w:p w:rsidR="002214D1" w:rsidRDefault="002214D1" w:rsidP="002214D1">
            <w:pPr>
              <w:jc w:val="right"/>
              <w:rPr>
                <w:rFonts w:ascii="Verdana" w:hAnsi="Verdana" w:cs="Calibri"/>
                <w:color w:val="000000"/>
                <w:sz w:val="18"/>
                <w:szCs w:val="18"/>
              </w:rPr>
            </w:pPr>
            <w:r>
              <w:rPr>
                <w:rFonts w:ascii="Verdana" w:hAnsi="Verdana" w:cs="Calibri"/>
                <w:color w:val="000000"/>
                <w:sz w:val="18"/>
                <w:szCs w:val="18"/>
                <w:lang w:val="es-BO"/>
              </w:rPr>
              <w:t xml:space="preserve"> 12.476,00   </w:t>
            </w:r>
          </w:p>
        </w:tc>
        <w:tc>
          <w:tcPr>
            <w:tcW w:w="177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214D1" w:rsidRDefault="002214D1" w:rsidP="002214D1">
            <w:pPr>
              <w:jc w:val="right"/>
              <w:rPr>
                <w:rFonts w:ascii="Calibri" w:hAnsi="Calibri" w:cs="Calibri"/>
                <w:color w:val="000000"/>
                <w:sz w:val="22"/>
                <w:szCs w:val="22"/>
              </w:rPr>
            </w:pPr>
            <w:r>
              <w:rPr>
                <w:rFonts w:ascii="Calibri" w:hAnsi="Calibri" w:cs="Calibri"/>
                <w:color w:val="000000"/>
                <w:sz w:val="22"/>
                <w:szCs w:val="22"/>
              </w:rPr>
              <w:t xml:space="preserve">         12.476,00   </w:t>
            </w:r>
          </w:p>
        </w:tc>
      </w:tr>
      <w:tr w:rsidR="002214D1" w:rsidRPr="00552079" w:rsidTr="002214D1">
        <w:trPr>
          <w:trHeight w:val="330"/>
        </w:trPr>
        <w:tc>
          <w:tcPr>
            <w:tcW w:w="554" w:type="dxa"/>
            <w:tcBorders>
              <w:top w:val="single" w:sz="4" w:space="0" w:color="auto"/>
              <w:left w:val="single" w:sz="4" w:space="0" w:color="auto"/>
              <w:bottom w:val="single" w:sz="4" w:space="0" w:color="auto"/>
              <w:right w:val="single" w:sz="4" w:space="0" w:color="auto"/>
            </w:tcBorders>
            <w:shd w:val="clear" w:color="auto" w:fill="auto"/>
            <w:noWrap/>
            <w:vAlign w:val="center"/>
          </w:tcPr>
          <w:p w:rsidR="002214D1" w:rsidRDefault="002214D1" w:rsidP="002214D1">
            <w:pPr>
              <w:tabs>
                <w:tab w:val="left" w:pos="201"/>
                <w:tab w:val="center" w:pos="284"/>
              </w:tabs>
              <w:spacing w:before="120" w:after="120"/>
              <w:jc w:val="center"/>
              <w:rPr>
                <w:rFonts w:ascii="Verdana" w:hAnsi="Verdana"/>
                <w:sz w:val="18"/>
                <w:szCs w:val="18"/>
                <w:lang w:val="es-ES_tradnl"/>
              </w:rPr>
            </w:pPr>
            <w:r>
              <w:rPr>
                <w:rFonts w:ascii="Verdana" w:hAnsi="Verdana"/>
                <w:sz w:val="18"/>
                <w:szCs w:val="18"/>
                <w:lang w:val="es-ES_tradnl"/>
              </w:rPr>
              <w:t>23</w:t>
            </w:r>
          </w:p>
        </w:tc>
        <w:tc>
          <w:tcPr>
            <w:tcW w:w="4245" w:type="dxa"/>
            <w:tcBorders>
              <w:top w:val="single" w:sz="4" w:space="0" w:color="auto"/>
              <w:bottom w:val="single" w:sz="4" w:space="0" w:color="auto"/>
            </w:tcBorders>
            <w:vAlign w:val="center"/>
          </w:tcPr>
          <w:p w:rsidR="002214D1" w:rsidRDefault="002214D1" w:rsidP="002214D1">
            <w:pPr>
              <w:rPr>
                <w:rFonts w:ascii="Calibri" w:hAnsi="Calibri"/>
                <w:color w:val="000000"/>
                <w:lang w:val="es-ES_tradnl"/>
              </w:rPr>
            </w:pPr>
            <w:proofErr w:type="gramStart"/>
            <w:r w:rsidRPr="000A1718">
              <w:rPr>
                <w:rFonts w:ascii="Calibri" w:hAnsi="Calibri"/>
                <w:color w:val="000000"/>
                <w:lang w:val="es-ES_tradnl"/>
              </w:rPr>
              <w:t>Servicio  de</w:t>
            </w:r>
            <w:proofErr w:type="gramEnd"/>
            <w:r w:rsidRPr="000A1718">
              <w:rPr>
                <w:rFonts w:ascii="Calibri" w:hAnsi="Calibri"/>
                <w:color w:val="000000"/>
                <w:lang w:val="es-ES_tradnl"/>
              </w:rPr>
              <w:t xml:space="preserve"> calibración acreditada </w:t>
            </w:r>
            <w:r>
              <w:rPr>
                <w:rFonts w:ascii="Calibri" w:hAnsi="Calibri"/>
                <w:color w:val="000000"/>
                <w:lang w:val="es-ES_tradnl"/>
              </w:rPr>
              <w:t>con trazabilidad al SI, equipo:</w:t>
            </w:r>
          </w:p>
          <w:p w:rsidR="002214D1" w:rsidRPr="000A1718" w:rsidRDefault="002214D1" w:rsidP="002214D1">
            <w:pPr>
              <w:rPr>
                <w:rFonts w:ascii="Calibri" w:hAnsi="Calibri"/>
                <w:color w:val="000000"/>
                <w:lang w:val="es-ES_tradnl"/>
              </w:rPr>
            </w:pPr>
            <w:r>
              <w:rPr>
                <w:rFonts w:ascii="Calibri" w:hAnsi="Calibri"/>
                <w:color w:val="000000"/>
                <w:lang w:val="es-ES_tradnl"/>
              </w:rPr>
              <w:t xml:space="preserve"> QT-XWHM</w:t>
            </w:r>
            <w:r w:rsidRPr="000A1718">
              <w:rPr>
                <w:rFonts w:ascii="Calibri" w:hAnsi="Calibri"/>
                <w:color w:val="000000"/>
                <w:lang w:val="es-ES_tradnl"/>
              </w:rPr>
              <w:t>,</w:t>
            </w:r>
          </w:p>
          <w:p w:rsidR="002214D1" w:rsidRPr="00D962A8" w:rsidRDefault="002214D1" w:rsidP="002214D1">
            <w:pPr>
              <w:pStyle w:val="Ttulo6"/>
              <w:numPr>
                <w:ilvl w:val="0"/>
                <w:numId w:val="0"/>
              </w:numPr>
              <w:spacing w:before="120" w:after="120"/>
              <w:ind w:left="360" w:hanging="360"/>
              <w:jc w:val="left"/>
              <w:rPr>
                <w:rFonts w:ascii="Verdana" w:hAnsi="Verdana"/>
                <w:b w:val="0"/>
                <w:sz w:val="18"/>
                <w:szCs w:val="18"/>
              </w:rPr>
            </w:pPr>
            <w:r>
              <w:rPr>
                <w:rFonts w:ascii="Calibri" w:hAnsi="Calibri"/>
                <w:color w:val="000000"/>
                <w:lang w:val="es-ES_tradnl"/>
              </w:rPr>
              <w:t>(DETECTOR DE GASES</w:t>
            </w:r>
            <w:r w:rsidRPr="000A1718">
              <w:rPr>
                <w:rFonts w:ascii="Calibri" w:hAnsi="Calibri"/>
                <w:color w:val="000000"/>
                <w:lang w:val="es-ES_tradnl"/>
              </w:rPr>
              <w:t>)</w:t>
            </w:r>
          </w:p>
        </w:tc>
        <w:tc>
          <w:tcPr>
            <w:tcW w:w="1113" w:type="dxa"/>
            <w:tcBorders>
              <w:top w:val="single" w:sz="4" w:space="0" w:color="auto"/>
              <w:left w:val="single" w:sz="4" w:space="0" w:color="auto"/>
              <w:bottom w:val="single" w:sz="4" w:space="0" w:color="auto"/>
              <w:right w:val="single" w:sz="4" w:space="0" w:color="auto"/>
            </w:tcBorders>
            <w:shd w:val="clear" w:color="auto" w:fill="auto"/>
            <w:vAlign w:val="center"/>
          </w:tcPr>
          <w:p w:rsidR="002214D1" w:rsidRDefault="002214D1" w:rsidP="002214D1">
            <w:pPr>
              <w:jc w:val="center"/>
              <w:rPr>
                <w:rFonts w:ascii="Verdana" w:hAnsi="Verdana" w:cs="Calibri"/>
                <w:color w:val="000000"/>
                <w:sz w:val="18"/>
                <w:szCs w:val="18"/>
              </w:rPr>
            </w:pPr>
            <w:r>
              <w:rPr>
                <w:rFonts w:ascii="Verdana" w:hAnsi="Verdana" w:cs="Calibri"/>
                <w:color w:val="000000"/>
                <w:sz w:val="18"/>
                <w:szCs w:val="18"/>
                <w:lang w:val="es-ES_tradnl"/>
              </w:rPr>
              <w:t>3</w:t>
            </w:r>
          </w:p>
        </w:tc>
        <w:tc>
          <w:tcPr>
            <w:tcW w:w="1389" w:type="dxa"/>
            <w:tcBorders>
              <w:top w:val="single" w:sz="4" w:space="0" w:color="auto"/>
              <w:left w:val="single" w:sz="4" w:space="0" w:color="auto"/>
              <w:bottom w:val="single" w:sz="4" w:space="0" w:color="auto"/>
              <w:right w:val="single" w:sz="4" w:space="0" w:color="auto"/>
            </w:tcBorders>
            <w:shd w:val="clear" w:color="auto" w:fill="auto"/>
            <w:vAlign w:val="center"/>
          </w:tcPr>
          <w:p w:rsidR="002214D1" w:rsidRDefault="002214D1" w:rsidP="002214D1">
            <w:pPr>
              <w:jc w:val="right"/>
              <w:rPr>
                <w:rFonts w:ascii="Verdana" w:hAnsi="Verdana" w:cs="Calibri"/>
                <w:color w:val="000000"/>
                <w:sz w:val="18"/>
                <w:szCs w:val="18"/>
              </w:rPr>
            </w:pPr>
            <w:r>
              <w:rPr>
                <w:rFonts w:ascii="Verdana" w:hAnsi="Verdana" w:cs="Calibri"/>
                <w:color w:val="000000"/>
                <w:sz w:val="18"/>
                <w:szCs w:val="18"/>
                <w:lang w:val="es-BO"/>
              </w:rPr>
              <w:t xml:space="preserve">      250,00   </w:t>
            </w:r>
          </w:p>
        </w:tc>
        <w:tc>
          <w:tcPr>
            <w:tcW w:w="177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214D1" w:rsidRDefault="002214D1" w:rsidP="002214D1">
            <w:pPr>
              <w:jc w:val="right"/>
              <w:rPr>
                <w:rFonts w:ascii="Calibri" w:hAnsi="Calibri" w:cs="Calibri"/>
                <w:color w:val="000000"/>
                <w:sz w:val="22"/>
                <w:szCs w:val="22"/>
              </w:rPr>
            </w:pPr>
            <w:r>
              <w:rPr>
                <w:rFonts w:ascii="Calibri" w:hAnsi="Calibri" w:cs="Calibri"/>
                <w:color w:val="000000"/>
                <w:sz w:val="22"/>
                <w:szCs w:val="22"/>
              </w:rPr>
              <w:t xml:space="preserve">               750,00   </w:t>
            </w:r>
          </w:p>
        </w:tc>
      </w:tr>
      <w:tr w:rsidR="002214D1" w:rsidRPr="00552079" w:rsidTr="002214D1">
        <w:trPr>
          <w:trHeight w:val="330"/>
        </w:trPr>
        <w:tc>
          <w:tcPr>
            <w:tcW w:w="554" w:type="dxa"/>
            <w:tcBorders>
              <w:top w:val="single" w:sz="4" w:space="0" w:color="auto"/>
              <w:left w:val="single" w:sz="4" w:space="0" w:color="auto"/>
              <w:bottom w:val="single" w:sz="4" w:space="0" w:color="auto"/>
              <w:right w:val="single" w:sz="4" w:space="0" w:color="auto"/>
            </w:tcBorders>
            <w:shd w:val="clear" w:color="auto" w:fill="auto"/>
            <w:noWrap/>
            <w:vAlign w:val="center"/>
          </w:tcPr>
          <w:p w:rsidR="002214D1" w:rsidRDefault="002214D1" w:rsidP="002214D1">
            <w:pPr>
              <w:tabs>
                <w:tab w:val="left" w:pos="201"/>
                <w:tab w:val="center" w:pos="284"/>
              </w:tabs>
              <w:spacing w:before="120" w:after="120"/>
              <w:jc w:val="center"/>
              <w:rPr>
                <w:rFonts w:ascii="Verdana" w:hAnsi="Verdana"/>
                <w:sz w:val="18"/>
                <w:szCs w:val="18"/>
                <w:lang w:val="es-ES_tradnl"/>
              </w:rPr>
            </w:pPr>
            <w:r>
              <w:rPr>
                <w:rFonts w:ascii="Verdana" w:hAnsi="Verdana"/>
                <w:sz w:val="18"/>
                <w:szCs w:val="18"/>
                <w:lang w:val="es-ES_tradnl"/>
              </w:rPr>
              <w:t>24</w:t>
            </w:r>
          </w:p>
        </w:tc>
        <w:tc>
          <w:tcPr>
            <w:tcW w:w="4245" w:type="dxa"/>
            <w:tcBorders>
              <w:top w:val="single" w:sz="4" w:space="0" w:color="auto"/>
              <w:bottom w:val="single" w:sz="4" w:space="0" w:color="auto"/>
            </w:tcBorders>
            <w:vAlign w:val="center"/>
          </w:tcPr>
          <w:p w:rsidR="002214D1" w:rsidRDefault="002214D1" w:rsidP="002214D1">
            <w:pPr>
              <w:rPr>
                <w:rFonts w:ascii="Calibri" w:hAnsi="Calibri"/>
                <w:color w:val="000000"/>
                <w:lang w:val="es-ES_tradnl"/>
              </w:rPr>
            </w:pPr>
            <w:proofErr w:type="gramStart"/>
            <w:r w:rsidRPr="000A1718">
              <w:rPr>
                <w:rFonts w:ascii="Calibri" w:hAnsi="Calibri"/>
                <w:color w:val="000000"/>
                <w:lang w:val="es-ES_tradnl"/>
              </w:rPr>
              <w:t>Servicio  de</w:t>
            </w:r>
            <w:proofErr w:type="gramEnd"/>
            <w:r w:rsidRPr="000A1718">
              <w:rPr>
                <w:rFonts w:ascii="Calibri" w:hAnsi="Calibri"/>
                <w:color w:val="000000"/>
                <w:lang w:val="es-ES_tradnl"/>
              </w:rPr>
              <w:t xml:space="preserve"> calibración acreditada </w:t>
            </w:r>
            <w:r>
              <w:rPr>
                <w:rFonts w:ascii="Calibri" w:hAnsi="Calibri"/>
                <w:color w:val="000000"/>
                <w:lang w:val="es-ES_tradnl"/>
              </w:rPr>
              <w:t>con trazabilidad al SI, equipo:</w:t>
            </w:r>
          </w:p>
          <w:p w:rsidR="002214D1" w:rsidRPr="000A1718" w:rsidRDefault="002214D1" w:rsidP="002214D1">
            <w:pPr>
              <w:rPr>
                <w:rFonts w:ascii="Calibri" w:hAnsi="Calibri"/>
                <w:color w:val="000000"/>
                <w:lang w:val="es-ES_tradnl"/>
              </w:rPr>
            </w:pPr>
            <w:r>
              <w:rPr>
                <w:rFonts w:ascii="Calibri" w:hAnsi="Calibri"/>
                <w:color w:val="000000"/>
                <w:lang w:val="es-ES_tradnl"/>
              </w:rPr>
              <w:t xml:space="preserve"> FLUKE 225C</w:t>
            </w:r>
            <w:r w:rsidRPr="000A1718">
              <w:rPr>
                <w:rFonts w:ascii="Calibri" w:hAnsi="Calibri"/>
                <w:color w:val="000000"/>
                <w:lang w:val="es-ES_tradnl"/>
              </w:rPr>
              <w:t>,</w:t>
            </w:r>
          </w:p>
          <w:p w:rsidR="002214D1" w:rsidRPr="00D962A8" w:rsidRDefault="002214D1" w:rsidP="002214D1">
            <w:pPr>
              <w:pStyle w:val="Ttulo6"/>
              <w:numPr>
                <w:ilvl w:val="0"/>
                <w:numId w:val="0"/>
              </w:numPr>
              <w:spacing w:before="120" w:after="120"/>
              <w:ind w:left="360" w:hanging="360"/>
              <w:jc w:val="left"/>
              <w:rPr>
                <w:rFonts w:ascii="Verdana" w:hAnsi="Verdana"/>
                <w:b w:val="0"/>
                <w:sz w:val="18"/>
                <w:szCs w:val="18"/>
              </w:rPr>
            </w:pPr>
            <w:r>
              <w:rPr>
                <w:rFonts w:ascii="Calibri" w:hAnsi="Calibri"/>
                <w:color w:val="000000"/>
                <w:lang w:val="es-ES_tradnl"/>
              </w:rPr>
              <w:t>(OSCILOSCOPIO</w:t>
            </w:r>
            <w:r w:rsidRPr="000A1718">
              <w:rPr>
                <w:rFonts w:ascii="Calibri" w:hAnsi="Calibri"/>
                <w:color w:val="000000"/>
                <w:lang w:val="es-ES_tradnl"/>
              </w:rPr>
              <w:t>)</w:t>
            </w:r>
          </w:p>
        </w:tc>
        <w:tc>
          <w:tcPr>
            <w:tcW w:w="1113" w:type="dxa"/>
            <w:tcBorders>
              <w:top w:val="single" w:sz="4" w:space="0" w:color="auto"/>
              <w:left w:val="single" w:sz="4" w:space="0" w:color="auto"/>
              <w:bottom w:val="single" w:sz="4" w:space="0" w:color="auto"/>
              <w:right w:val="single" w:sz="4" w:space="0" w:color="auto"/>
            </w:tcBorders>
            <w:shd w:val="clear" w:color="auto" w:fill="auto"/>
            <w:vAlign w:val="center"/>
          </w:tcPr>
          <w:p w:rsidR="002214D1" w:rsidRDefault="002214D1" w:rsidP="002214D1">
            <w:pPr>
              <w:jc w:val="center"/>
              <w:rPr>
                <w:rFonts w:ascii="Verdana" w:hAnsi="Verdana" w:cs="Calibri"/>
                <w:color w:val="000000"/>
                <w:sz w:val="18"/>
                <w:szCs w:val="18"/>
              </w:rPr>
            </w:pPr>
            <w:r>
              <w:rPr>
                <w:rFonts w:ascii="Verdana" w:hAnsi="Verdana" w:cs="Calibri"/>
                <w:color w:val="000000"/>
                <w:sz w:val="18"/>
                <w:szCs w:val="18"/>
                <w:lang w:val="es-ES_tradnl"/>
              </w:rPr>
              <w:t>1</w:t>
            </w:r>
          </w:p>
        </w:tc>
        <w:tc>
          <w:tcPr>
            <w:tcW w:w="1389" w:type="dxa"/>
            <w:tcBorders>
              <w:top w:val="single" w:sz="4" w:space="0" w:color="auto"/>
              <w:left w:val="single" w:sz="4" w:space="0" w:color="auto"/>
              <w:bottom w:val="single" w:sz="4" w:space="0" w:color="auto"/>
              <w:right w:val="single" w:sz="4" w:space="0" w:color="auto"/>
            </w:tcBorders>
            <w:shd w:val="clear" w:color="auto" w:fill="auto"/>
            <w:vAlign w:val="center"/>
          </w:tcPr>
          <w:p w:rsidR="002214D1" w:rsidRDefault="002214D1" w:rsidP="002214D1">
            <w:pPr>
              <w:jc w:val="right"/>
              <w:rPr>
                <w:rFonts w:ascii="Verdana" w:hAnsi="Verdana" w:cs="Calibri"/>
                <w:color w:val="000000"/>
                <w:sz w:val="18"/>
                <w:szCs w:val="18"/>
              </w:rPr>
            </w:pPr>
            <w:r>
              <w:rPr>
                <w:rFonts w:ascii="Verdana" w:hAnsi="Verdana" w:cs="Calibri"/>
                <w:color w:val="000000"/>
                <w:sz w:val="18"/>
                <w:szCs w:val="18"/>
                <w:lang w:val="es-BO"/>
              </w:rPr>
              <w:t xml:space="preserve">   2.125,00   </w:t>
            </w:r>
          </w:p>
        </w:tc>
        <w:tc>
          <w:tcPr>
            <w:tcW w:w="1772" w:type="dxa"/>
            <w:tcBorders>
              <w:top w:val="single" w:sz="4" w:space="0" w:color="auto"/>
              <w:left w:val="single" w:sz="4" w:space="0" w:color="auto"/>
              <w:bottom w:val="single" w:sz="4" w:space="0" w:color="auto"/>
              <w:right w:val="single" w:sz="4" w:space="0" w:color="auto"/>
            </w:tcBorders>
            <w:shd w:val="clear" w:color="auto" w:fill="auto"/>
            <w:noWrap/>
            <w:vAlign w:val="center"/>
          </w:tcPr>
          <w:p w:rsidR="002214D1" w:rsidRDefault="002214D1" w:rsidP="002214D1">
            <w:pPr>
              <w:jc w:val="right"/>
              <w:rPr>
                <w:rFonts w:ascii="Calibri" w:hAnsi="Calibri" w:cs="Calibri"/>
                <w:color w:val="000000"/>
                <w:sz w:val="22"/>
                <w:szCs w:val="22"/>
              </w:rPr>
            </w:pPr>
            <w:r>
              <w:rPr>
                <w:rFonts w:ascii="Calibri" w:hAnsi="Calibri" w:cs="Calibri"/>
                <w:color w:val="000000"/>
                <w:sz w:val="22"/>
                <w:szCs w:val="22"/>
              </w:rPr>
              <w:t xml:space="preserve">           2.125,00   </w:t>
            </w:r>
          </w:p>
        </w:tc>
      </w:tr>
      <w:tr w:rsidR="007C4D60" w:rsidRPr="001251B7" w:rsidTr="001251B7">
        <w:trPr>
          <w:trHeight w:val="330"/>
        </w:trPr>
        <w:tc>
          <w:tcPr>
            <w:tcW w:w="7301"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rsidR="007C4D60" w:rsidRPr="001251B7" w:rsidRDefault="007C4D60" w:rsidP="007C4D60">
            <w:pPr>
              <w:jc w:val="right"/>
              <w:rPr>
                <w:rFonts w:asciiTheme="minorHAnsi" w:hAnsiTheme="minorHAnsi" w:cstheme="minorHAnsi"/>
                <w:b/>
                <w:bCs/>
                <w:color w:val="000000"/>
                <w:sz w:val="22"/>
                <w:szCs w:val="22"/>
                <w:lang w:val="es-BO" w:eastAsia="es-BO"/>
              </w:rPr>
            </w:pPr>
            <w:r w:rsidRPr="001251B7">
              <w:rPr>
                <w:rFonts w:asciiTheme="minorHAnsi" w:hAnsiTheme="minorHAnsi" w:cstheme="minorHAnsi"/>
                <w:b/>
                <w:bCs/>
                <w:color w:val="000000"/>
                <w:sz w:val="22"/>
                <w:szCs w:val="22"/>
                <w:lang w:val="es-BO" w:eastAsia="es-BO"/>
              </w:rPr>
              <w:t>TOTAL</w:t>
            </w:r>
          </w:p>
        </w:tc>
        <w:tc>
          <w:tcPr>
            <w:tcW w:w="1772"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rsidR="007C4D60" w:rsidRPr="001251B7" w:rsidRDefault="001251B7" w:rsidP="007C4D60">
            <w:pPr>
              <w:jc w:val="right"/>
              <w:rPr>
                <w:rFonts w:asciiTheme="minorHAnsi" w:hAnsiTheme="minorHAnsi" w:cstheme="minorHAnsi"/>
                <w:b/>
                <w:color w:val="000000"/>
                <w:sz w:val="22"/>
                <w:szCs w:val="22"/>
                <w:lang w:val="es-BO" w:eastAsia="es-BO"/>
              </w:rPr>
            </w:pPr>
            <w:r w:rsidRPr="001251B7">
              <w:rPr>
                <w:rFonts w:asciiTheme="minorHAnsi" w:hAnsiTheme="minorHAnsi" w:cstheme="minorHAnsi"/>
                <w:b/>
                <w:color w:val="000000"/>
                <w:sz w:val="22"/>
                <w:szCs w:val="22"/>
                <w:lang w:val="es-BO" w:eastAsia="es-BO"/>
              </w:rPr>
              <w:t xml:space="preserve">739.963,00   </w:t>
            </w:r>
          </w:p>
        </w:tc>
      </w:tr>
    </w:tbl>
    <w:p w:rsidR="002B59E7" w:rsidRPr="002B59E7" w:rsidRDefault="002B59E7" w:rsidP="002B59E7">
      <w:pPr>
        <w:rPr>
          <w:rFonts w:asciiTheme="minorHAnsi" w:hAnsiTheme="minorHAnsi" w:cstheme="minorHAnsi"/>
          <w:b/>
          <w:color w:val="FF0000"/>
          <w:sz w:val="22"/>
          <w:szCs w:val="22"/>
        </w:rPr>
      </w:pPr>
    </w:p>
    <w:p w:rsidR="00CD7DE0" w:rsidRDefault="00CD7DE0"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9B255D" w:rsidRDefault="009B255D" w:rsidP="00552079">
      <w:pPr>
        <w:rPr>
          <w:rFonts w:asciiTheme="minorHAnsi" w:hAnsiTheme="minorHAnsi" w:cstheme="minorHAnsi"/>
          <w:b/>
          <w:sz w:val="22"/>
          <w:szCs w:val="22"/>
        </w:rPr>
      </w:pPr>
    </w:p>
    <w:p w:rsidR="009B255D" w:rsidRDefault="009B255D" w:rsidP="00552079">
      <w:pPr>
        <w:rPr>
          <w:rFonts w:asciiTheme="minorHAnsi" w:hAnsiTheme="minorHAnsi" w:cstheme="minorHAnsi"/>
          <w:b/>
          <w:sz w:val="22"/>
          <w:szCs w:val="22"/>
        </w:rPr>
      </w:pPr>
    </w:p>
    <w:p w:rsidR="009B255D" w:rsidRDefault="009B255D"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62797D" w:rsidRPr="00552079" w:rsidRDefault="0062797D" w:rsidP="00B37050">
      <w:pPr>
        <w:jc w:val="center"/>
        <w:rPr>
          <w:rFonts w:asciiTheme="minorHAnsi" w:hAnsiTheme="minorHAnsi" w:cstheme="minorHAnsi"/>
          <w:b/>
          <w:sz w:val="22"/>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NORMATIVA APLICABLE AL PROCESO DE </w:t>
      </w:r>
      <w:proofErr w:type="gramStart"/>
      <w:r w:rsidRPr="00552079">
        <w:rPr>
          <w:rFonts w:asciiTheme="minorHAnsi" w:hAnsiTheme="minorHAnsi" w:cstheme="minorHAnsi"/>
          <w:b/>
          <w:sz w:val="22"/>
          <w:szCs w:val="22"/>
        </w:rPr>
        <w:t>CONTRATACIÓN</w:t>
      </w:r>
      <w:r w:rsidR="00A35855">
        <w:rPr>
          <w:rFonts w:asciiTheme="minorHAnsi" w:hAnsiTheme="minorHAnsi" w:cstheme="minorHAnsi"/>
          <w:b/>
          <w:sz w:val="22"/>
          <w:szCs w:val="22"/>
        </w:rPr>
        <w:t>.-</w:t>
      </w:r>
      <w:proofErr w:type="gramEnd"/>
    </w:p>
    <w:p w:rsidR="00FF659D" w:rsidRPr="00552079" w:rsidRDefault="00FF659D" w:rsidP="003D74D3">
      <w:pPr>
        <w:jc w:val="center"/>
        <w:rPr>
          <w:rFonts w:asciiTheme="minorHAnsi" w:hAnsiTheme="minorHAnsi" w:cstheme="minorHAnsi"/>
          <w:color w:val="000000"/>
          <w:sz w:val="22"/>
          <w:szCs w:val="22"/>
        </w:rPr>
      </w:pPr>
    </w:p>
    <w:p w:rsidR="00142428" w:rsidRPr="00552079" w:rsidRDefault="00142428" w:rsidP="00142428">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Pr>
          <w:rFonts w:asciiTheme="minorHAnsi" w:hAnsiTheme="minorHAnsi" w:cstheme="minorHAnsi"/>
          <w:sz w:val="22"/>
          <w:szCs w:val="22"/>
        </w:rPr>
        <w:t>ón de</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Bienes y Servicios </w:t>
      </w:r>
      <w:r w:rsidRPr="00552079">
        <w:rPr>
          <w:rFonts w:asciiTheme="minorHAnsi" w:hAnsiTheme="minorHAnsi" w:cstheme="minorHAnsi"/>
          <w:sz w:val="22"/>
          <w:szCs w:val="22"/>
        </w:rPr>
        <w:t>de Yacimientos Petrolífe</w:t>
      </w:r>
      <w:r>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Pr>
          <w:rFonts w:asciiTheme="minorHAnsi" w:hAnsiTheme="minorHAnsi" w:cstheme="minorHAnsi"/>
          <w:sz w:val="22"/>
          <w:szCs w:val="22"/>
        </w:rPr>
        <w:t>.</w:t>
      </w:r>
      <w:r w:rsidRPr="00552079">
        <w:rPr>
          <w:rFonts w:asciiTheme="minorHAnsi" w:hAnsiTheme="minorHAnsi" w:cstheme="minorHAnsi"/>
          <w:sz w:val="22"/>
          <w:szCs w:val="22"/>
        </w:rPr>
        <w:t xml:space="preserve"> </w:t>
      </w:r>
    </w:p>
    <w:p w:rsidR="00FF659D" w:rsidRPr="00552079" w:rsidRDefault="00FF659D" w:rsidP="00B37050">
      <w:pPr>
        <w:ind w:left="426"/>
        <w:jc w:val="both"/>
        <w:rPr>
          <w:rFonts w:asciiTheme="minorHAnsi" w:hAnsiTheme="minorHAnsi" w:cstheme="minorHAnsi"/>
          <w:color w:val="000000"/>
          <w:sz w:val="22"/>
          <w:szCs w:val="22"/>
        </w:rPr>
      </w:pPr>
    </w:p>
    <w:p w:rsidR="00FF659D" w:rsidRPr="00C57126" w:rsidRDefault="00FF659D" w:rsidP="00B37050">
      <w:pPr>
        <w:numPr>
          <w:ilvl w:val="0"/>
          <w:numId w:val="3"/>
        </w:numPr>
        <w:ind w:left="426" w:hanging="426"/>
        <w:jc w:val="both"/>
        <w:rPr>
          <w:rFonts w:asciiTheme="minorHAnsi" w:hAnsiTheme="minorHAnsi" w:cstheme="minorHAnsi"/>
          <w:b/>
          <w:sz w:val="22"/>
          <w:szCs w:val="22"/>
        </w:rPr>
      </w:pPr>
      <w:r w:rsidRPr="00C57126">
        <w:rPr>
          <w:rFonts w:asciiTheme="minorHAnsi" w:hAnsiTheme="minorHAnsi" w:cstheme="minorHAnsi"/>
          <w:b/>
          <w:sz w:val="22"/>
          <w:szCs w:val="22"/>
        </w:rPr>
        <w:t xml:space="preserve">PROPONENTES </w:t>
      </w:r>
      <w:proofErr w:type="gramStart"/>
      <w:r w:rsidRPr="00C57126">
        <w:rPr>
          <w:rFonts w:asciiTheme="minorHAnsi" w:hAnsiTheme="minorHAnsi" w:cstheme="minorHAnsi"/>
          <w:b/>
          <w:sz w:val="22"/>
          <w:szCs w:val="22"/>
        </w:rPr>
        <w:t>ELEGIBLES</w:t>
      </w:r>
      <w:r w:rsidR="00A35855">
        <w:rPr>
          <w:rFonts w:asciiTheme="minorHAnsi" w:hAnsiTheme="minorHAnsi" w:cstheme="minorHAnsi"/>
          <w:b/>
          <w:sz w:val="22"/>
          <w:szCs w:val="22"/>
        </w:rPr>
        <w:t>.-</w:t>
      </w:r>
      <w:proofErr w:type="gramEnd"/>
    </w:p>
    <w:p w:rsidR="00FF659D" w:rsidRDefault="00FF659D" w:rsidP="00B37050">
      <w:pPr>
        <w:ind w:left="426"/>
        <w:jc w:val="both"/>
        <w:rPr>
          <w:rFonts w:asciiTheme="minorHAnsi" w:hAnsiTheme="minorHAnsi" w:cstheme="minorHAnsi"/>
          <w:b/>
          <w:sz w:val="22"/>
          <w:szCs w:val="22"/>
        </w:rPr>
      </w:pPr>
    </w:p>
    <w:p w:rsidR="00EF0767" w:rsidRPr="009C1729" w:rsidDel="00396DB8" w:rsidRDefault="00EF0767" w:rsidP="00EF0767">
      <w:pPr>
        <w:pStyle w:val="Prrafodelista"/>
        <w:ind w:left="426"/>
        <w:jc w:val="both"/>
        <w:rPr>
          <w:rFonts w:asciiTheme="minorHAnsi" w:hAnsiTheme="minorHAnsi" w:cstheme="minorHAnsi"/>
          <w:sz w:val="22"/>
          <w:szCs w:val="22"/>
        </w:rPr>
      </w:pPr>
      <w:r w:rsidRPr="006B0E33" w:rsidDel="00396DB8">
        <w:rPr>
          <w:rFonts w:asciiTheme="minorHAnsi" w:hAnsiTheme="minorHAnsi" w:cstheme="minorHAnsi"/>
          <w:sz w:val="22"/>
          <w:szCs w:val="22"/>
        </w:rPr>
        <w:t xml:space="preserve">Podrán participar </w:t>
      </w:r>
      <w:r w:rsidDel="00396DB8">
        <w:rPr>
          <w:rFonts w:asciiTheme="minorHAnsi" w:hAnsiTheme="minorHAnsi" w:cstheme="minorHAnsi"/>
          <w:sz w:val="22"/>
          <w:szCs w:val="22"/>
        </w:rPr>
        <w:t xml:space="preserve">en la presente convocatoria </w:t>
      </w:r>
      <w:r w:rsidRPr="006B0E33" w:rsidDel="00396DB8">
        <w:rPr>
          <w:rFonts w:asciiTheme="minorHAnsi" w:hAnsiTheme="minorHAnsi" w:cstheme="minorHAnsi"/>
          <w:sz w:val="22"/>
          <w:szCs w:val="22"/>
        </w:rPr>
        <w:t>los proponentes legalmente constituidos</w:t>
      </w:r>
      <w:r>
        <w:rPr>
          <w:rFonts w:asciiTheme="minorHAnsi" w:hAnsiTheme="minorHAnsi" w:cstheme="minorHAnsi"/>
          <w:sz w:val="22"/>
          <w:szCs w:val="22"/>
        </w:rPr>
        <w:t>:</w:t>
      </w:r>
    </w:p>
    <w:p w:rsidR="00EF0767" w:rsidRDefault="00EF0767" w:rsidP="00EF0767">
      <w:pPr>
        <w:pStyle w:val="Prrafodelista"/>
        <w:ind w:left="426"/>
        <w:jc w:val="both"/>
        <w:rPr>
          <w:rFonts w:asciiTheme="minorHAnsi" w:hAnsiTheme="minorHAnsi" w:cstheme="minorHAnsi"/>
          <w:sz w:val="22"/>
          <w:szCs w:val="22"/>
        </w:rPr>
      </w:pPr>
    </w:p>
    <w:p w:rsidR="00C14D10" w:rsidRDefault="00B41F6C" w:rsidP="003C6709">
      <w:pPr>
        <w:pStyle w:val="Prrafodelista"/>
        <w:numPr>
          <w:ilvl w:val="0"/>
          <w:numId w:val="17"/>
        </w:numPr>
        <w:ind w:left="851"/>
        <w:jc w:val="both"/>
        <w:rPr>
          <w:rFonts w:asciiTheme="minorHAnsi" w:hAnsiTheme="minorHAnsi" w:cstheme="minorHAnsi"/>
          <w:color w:val="000000"/>
          <w:sz w:val="22"/>
          <w:szCs w:val="22"/>
        </w:rPr>
      </w:pPr>
      <w:r w:rsidRPr="00C14D10">
        <w:rPr>
          <w:rFonts w:asciiTheme="minorHAnsi" w:hAnsiTheme="minorHAnsi" w:cstheme="minorHAnsi"/>
          <w:color w:val="000000"/>
          <w:sz w:val="22"/>
          <w:szCs w:val="22"/>
        </w:rPr>
        <w:t xml:space="preserve">Personas naturales con capacidad de contratar. </w:t>
      </w:r>
      <w:r w:rsidR="00C14D10">
        <w:rPr>
          <w:rFonts w:asciiTheme="minorHAnsi" w:hAnsiTheme="minorHAnsi" w:cstheme="minorHAnsi"/>
          <w:color w:val="000000"/>
          <w:sz w:val="22"/>
          <w:szCs w:val="22"/>
        </w:rPr>
        <w:t>Para cuantías menores a Bs</w:t>
      </w:r>
      <w:r w:rsidR="00485A76">
        <w:rPr>
          <w:rFonts w:asciiTheme="minorHAnsi" w:hAnsiTheme="minorHAnsi" w:cstheme="minorHAnsi"/>
          <w:color w:val="000000"/>
          <w:sz w:val="22"/>
          <w:szCs w:val="22"/>
        </w:rPr>
        <w:t xml:space="preserve"> </w:t>
      </w:r>
      <w:r w:rsidR="00C14D10">
        <w:rPr>
          <w:rFonts w:asciiTheme="minorHAnsi" w:hAnsiTheme="minorHAnsi" w:cstheme="minorHAnsi"/>
          <w:color w:val="000000"/>
          <w:sz w:val="22"/>
          <w:szCs w:val="22"/>
        </w:rPr>
        <w:t>1.000</w:t>
      </w:r>
      <w:r w:rsidR="00C14D10" w:rsidRPr="00B936CD">
        <w:rPr>
          <w:rFonts w:asciiTheme="minorHAnsi" w:hAnsiTheme="minorHAnsi" w:cstheme="minorHAnsi"/>
          <w:color w:val="000000"/>
          <w:sz w:val="22"/>
          <w:szCs w:val="22"/>
        </w:rPr>
        <w:t>.000</w:t>
      </w:r>
      <w:r w:rsidR="00485A76">
        <w:rPr>
          <w:rFonts w:asciiTheme="minorHAnsi" w:hAnsiTheme="minorHAnsi" w:cstheme="minorHAnsi"/>
          <w:color w:val="000000"/>
          <w:sz w:val="22"/>
          <w:szCs w:val="22"/>
        </w:rPr>
        <w:t>,00</w:t>
      </w:r>
      <w:r w:rsidR="00C14D10" w:rsidRPr="00B936CD">
        <w:rPr>
          <w:rFonts w:asciiTheme="minorHAnsi" w:hAnsiTheme="minorHAnsi" w:cstheme="minorHAnsi"/>
          <w:color w:val="000000"/>
          <w:sz w:val="22"/>
          <w:szCs w:val="22"/>
        </w:rPr>
        <w:t>.- (</w:t>
      </w:r>
      <w:r w:rsidR="00C14D10">
        <w:rPr>
          <w:rFonts w:asciiTheme="minorHAnsi" w:hAnsiTheme="minorHAnsi" w:cstheme="minorHAnsi"/>
          <w:color w:val="000000"/>
          <w:sz w:val="22"/>
          <w:szCs w:val="22"/>
        </w:rPr>
        <w:t>Un Millón</w:t>
      </w:r>
      <w:r w:rsidR="00C14D10" w:rsidRPr="00B936CD">
        <w:rPr>
          <w:rFonts w:asciiTheme="minorHAnsi" w:hAnsiTheme="minorHAnsi" w:cstheme="minorHAnsi"/>
          <w:color w:val="000000"/>
          <w:sz w:val="22"/>
          <w:szCs w:val="22"/>
        </w:rPr>
        <w:t xml:space="preserve"> 00/100 </w:t>
      </w:r>
      <w:proofErr w:type="gramStart"/>
      <w:r w:rsidR="00C14D10" w:rsidRPr="00B936CD">
        <w:rPr>
          <w:rFonts w:asciiTheme="minorHAnsi" w:hAnsiTheme="minorHAnsi" w:cstheme="minorHAnsi"/>
          <w:color w:val="000000"/>
          <w:sz w:val="22"/>
          <w:szCs w:val="22"/>
        </w:rPr>
        <w:t>Bolivianos</w:t>
      </w:r>
      <w:proofErr w:type="gramEnd"/>
      <w:r w:rsidR="00C14D10" w:rsidRPr="00B936CD">
        <w:rPr>
          <w:rFonts w:asciiTheme="minorHAnsi" w:hAnsiTheme="minorHAnsi" w:cstheme="minorHAnsi"/>
          <w:color w:val="000000"/>
          <w:sz w:val="22"/>
          <w:szCs w:val="22"/>
        </w:rPr>
        <w:t>).</w:t>
      </w:r>
    </w:p>
    <w:p w:rsidR="004668B6" w:rsidRPr="00C14D10" w:rsidRDefault="004668B6" w:rsidP="003C6709">
      <w:pPr>
        <w:pStyle w:val="Prrafodelista"/>
        <w:numPr>
          <w:ilvl w:val="0"/>
          <w:numId w:val="17"/>
        </w:numPr>
        <w:ind w:left="851"/>
        <w:jc w:val="both"/>
        <w:rPr>
          <w:rFonts w:asciiTheme="minorHAnsi" w:hAnsiTheme="minorHAnsi" w:cstheme="minorHAnsi"/>
          <w:color w:val="000000"/>
          <w:sz w:val="22"/>
          <w:szCs w:val="22"/>
        </w:rPr>
      </w:pPr>
      <w:r w:rsidRPr="00C14D10">
        <w:rPr>
          <w:rFonts w:asciiTheme="minorHAnsi" w:hAnsiTheme="minorHAnsi" w:cstheme="minorHAnsi"/>
          <w:sz w:val="22"/>
          <w:szCs w:val="22"/>
          <w:lang w:val="es-BO"/>
        </w:rPr>
        <w:t>Empresas nacionales.</w:t>
      </w:r>
    </w:p>
    <w:p w:rsidR="004668B6" w:rsidRPr="00365997" w:rsidRDefault="004668B6" w:rsidP="003C6709">
      <w:pPr>
        <w:pStyle w:val="Prrafodelista"/>
        <w:numPr>
          <w:ilvl w:val="0"/>
          <w:numId w:val="17"/>
        </w:numPr>
        <w:ind w:left="851"/>
        <w:jc w:val="both"/>
        <w:rPr>
          <w:rFonts w:asciiTheme="minorHAnsi" w:hAnsiTheme="minorHAnsi" w:cstheme="minorHAnsi"/>
          <w:color w:val="000000"/>
          <w:sz w:val="22"/>
          <w:szCs w:val="22"/>
        </w:rPr>
      </w:pPr>
      <w:r w:rsidRPr="00365997">
        <w:rPr>
          <w:rFonts w:asciiTheme="minorHAnsi" w:hAnsiTheme="minorHAnsi" w:cstheme="minorHAnsi"/>
          <w:sz w:val="22"/>
          <w:szCs w:val="22"/>
          <w:lang w:val="es-BO"/>
        </w:rPr>
        <w:t xml:space="preserve">Empresas extranjeras. </w:t>
      </w:r>
    </w:p>
    <w:p w:rsidR="004668B6" w:rsidRPr="00365997" w:rsidRDefault="004668B6" w:rsidP="003C6709">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Asociaciones Accidentales conformadas por empresas nacionales.</w:t>
      </w:r>
    </w:p>
    <w:p w:rsidR="004668B6" w:rsidRPr="00365997" w:rsidRDefault="004668B6" w:rsidP="003C6709">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Asociaciones Accidentales conformadas por empresas nacionales y extranjeras.</w:t>
      </w:r>
    </w:p>
    <w:p w:rsidR="004668B6" w:rsidRPr="00365997" w:rsidRDefault="004668B6" w:rsidP="003C6709">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Asociaciones Accidentales conformadas por empresas extranjeras.</w:t>
      </w:r>
    </w:p>
    <w:p w:rsidR="004668B6" w:rsidRPr="00365997" w:rsidRDefault="004668B6" w:rsidP="003C6709">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 xml:space="preserve">Micro y Pequeñas Empresas – </w:t>
      </w:r>
      <w:proofErr w:type="spellStart"/>
      <w:r w:rsidRPr="00365997">
        <w:rPr>
          <w:rFonts w:asciiTheme="minorHAnsi" w:hAnsiTheme="minorHAnsi" w:cstheme="minorHAnsi"/>
          <w:sz w:val="22"/>
          <w:szCs w:val="22"/>
          <w:lang w:val="es-BO"/>
        </w:rPr>
        <w:t>MyPES</w:t>
      </w:r>
      <w:proofErr w:type="spellEnd"/>
      <w:r w:rsidRPr="00365997">
        <w:rPr>
          <w:rFonts w:asciiTheme="minorHAnsi" w:hAnsiTheme="minorHAnsi" w:cstheme="minorHAnsi"/>
          <w:sz w:val="22"/>
          <w:szCs w:val="22"/>
          <w:lang w:val="es-BO"/>
        </w:rPr>
        <w:t>.</w:t>
      </w:r>
    </w:p>
    <w:p w:rsidR="00EF0767" w:rsidRPr="00EF0767" w:rsidRDefault="00EF0767" w:rsidP="003C6709">
      <w:pPr>
        <w:pStyle w:val="Prrafodelista"/>
        <w:numPr>
          <w:ilvl w:val="0"/>
          <w:numId w:val="17"/>
        </w:numPr>
        <w:ind w:left="851"/>
        <w:jc w:val="both"/>
        <w:rPr>
          <w:rFonts w:asciiTheme="minorHAnsi" w:hAnsiTheme="minorHAnsi" w:cstheme="minorHAnsi"/>
          <w:sz w:val="22"/>
          <w:szCs w:val="22"/>
          <w:lang w:val="es-BO"/>
        </w:rPr>
      </w:pPr>
      <w:r w:rsidRPr="00EF0767">
        <w:rPr>
          <w:rFonts w:asciiTheme="minorHAnsi" w:hAnsiTheme="minorHAnsi" w:cstheme="minorHAnsi"/>
          <w:sz w:val="22"/>
          <w:szCs w:val="22"/>
          <w:lang w:val="es-BO"/>
        </w:rPr>
        <w:t>Cooperativas (cuando sus documentos de constitución así lo determinen)</w:t>
      </w:r>
    </w:p>
    <w:p w:rsidR="00480436" w:rsidRPr="00480436" w:rsidRDefault="00480436" w:rsidP="006F058D">
      <w:pPr>
        <w:pStyle w:val="Prrafodelista"/>
        <w:ind w:left="426"/>
        <w:jc w:val="both"/>
        <w:rPr>
          <w:rFonts w:asciiTheme="minorHAnsi" w:hAnsiTheme="minorHAnsi" w:cstheme="minorHAnsi"/>
          <w:sz w:val="22"/>
          <w:szCs w:val="22"/>
        </w:rPr>
      </w:pPr>
    </w:p>
    <w:p w:rsidR="00FF659D" w:rsidRPr="00552079" w:rsidRDefault="00FF659D" w:rsidP="00620C21">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 xml:space="preserve">IMPEDIDOS PARA PARTICIPAR EN LOS PROCESOS DE </w:t>
      </w:r>
      <w:proofErr w:type="gramStart"/>
      <w:r w:rsidRPr="00552079">
        <w:rPr>
          <w:rFonts w:asciiTheme="minorHAnsi" w:hAnsiTheme="minorHAnsi" w:cstheme="minorHAnsi"/>
          <w:b/>
          <w:sz w:val="22"/>
          <w:szCs w:val="22"/>
        </w:rPr>
        <w:t>CONTRATACIÓN</w:t>
      </w:r>
      <w:r w:rsidR="00A35855">
        <w:rPr>
          <w:rFonts w:asciiTheme="minorHAnsi" w:hAnsiTheme="minorHAnsi" w:cstheme="minorHAnsi"/>
          <w:b/>
          <w:sz w:val="22"/>
          <w:szCs w:val="22"/>
        </w:rPr>
        <w:t>.-</w:t>
      </w:r>
      <w:proofErr w:type="gramEnd"/>
    </w:p>
    <w:p w:rsidR="00FF659D" w:rsidRPr="00552079" w:rsidRDefault="00FF659D" w:rsidP="00620C21">
      <w:pPr>
        <w:ind w:left="425"/>
        <w:jc w:val="both"/>
        <w:rPr>
          <w:rFonts w:asciiTheme="minorHAnsi" w:hAnsiTheme="minorHAnsi" w:cstheme="minorHAnsi"/>
          <w:b/>
          <w:sz w:val="22"/>
          <w:szCs w:val="22"/>
        </w:rPr>
      </w:pPr>
    </w:p>
    <w:p w:rsidR="00983825" w:rsidRPr="008842A3" w:rsidRDefault="00983825" w:rsidP="00620C21">
      <w:pPr>
        <w:pStyle w:val="Prrafodelista"/>
        <w:ind w:left="426"/>
        <w:jc w:val="both"/>
        <w:rPr>
          <w:rFonts w:asciiTheme="minorHAnsi" w:hAnsiTheme="minorHAnsi" w:cstheme="minorHAnsi"/>
          <w:color w:val="000000"/>
          <w:sz w:val="22"/>
          <w:szCs w:val="22"/>
        </w:rPr>
      </w:pPr>
      <w:r w:rsidRPr="008842A3">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983825" w:rsidRPr="008842A3" w:rsidRDefault="00983825" w:rsidP="00620C21">
      <w:pPr>
        <w:pStyle w:val="Prrafodelista"/>
        <w:ind w:left="709" w:hanging="283"/>
        <w:jc w:val="both"/>
        <w:rPr>
          <w:rFonts w:asciiTheme="minorHAnsi" w:hAnsiTheme="minorHAnsi" w:cstheme="minorHAnsi"/>
          <w:color w:val="000000"/>
          <w:sz w:val="22"/>
          <w:szCs w:val="22"/>
        </w:rPr>
      </w:pPr>
    </w:p>
    <w:p w:rsidR="00983825" w:rsidRDefault="00983825" w:rsidP="003C6709">
      <w:pPr>
        <w:pStyle w:val="Sinespaciado4"/>
        <w:numPr>
          <w:ilvl w:val="0"/>
          <w:numId w:val="21"/>
        </w:numPr>
        <w:ind w:left="851"/>
        <w:jc w:val="both"/>
      </w:pPr>
      <w:r w:rsidRPr="008842A3">
        <w:t xml:space="preserve">Que tengan deudas pendientes con el Estado, establecidas mediante pliegos de cargo ejecutoriados y no pagados. </w:t>
      </w:r>
    </w:p>
    <w:p w:rsidR="00983825" w:rsidRDefault="00983825" w:rsidP="003C6709">
      <w:pPr>
        <w:pStyle w:val="Sinespaciado4"/>
        <w:numPr>
          <w:ilvl w:val="0"/>
          <w:numId w:val="21"/>
        </w:numPr>
        <w:ind w:left="851"/>
        <w:jc w:val="both"/>
      </w:pPr>
      <w:r w:rsidRPr="008842A3">
        <w:t>Que tengan sentencia ejecutoriada, con impedimento para ejercer el comercio.</w:t>
      </w:r>
    </w:p>
    <w:p w:rsidR="00983825" w:rsidRDefault="00983825" w:rsidP="003C6709">
      <w:pPr>
        <w:pStyle w:val="Sinespaciado4"/>
        <w:numPr>
          <w:ilvl w:val="0"/>
          <w:numId w:val="21"/>
        </w:numPr>
        <w:ind w:left="851"/>
        <w:jc w:val="both"/>
      </w:pPr>
      <w:r w:rsidRPr="008842A3">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983825" w:rsidRDefault="00983825" w:rsidP="003C6709">
      <w:pPr>
        <w:pStyle w:val="Sinespaciado4"/>
        <w:numPr>
          <w:ilvl w:val="0"/>
          <w:numId w:val="21"/>
        </w:numPr>
        <w:ind w:left="851"/>
        <w:jc w:val="both"/>
      </w:pPr>
      <w:r w:rsidRPr="008842A3">
        <w:t>Que se encuentren asociados con consultores o empresas que hubieran asesorado en la elaboración de las Especificaciones Técnicas, Estimación de Costos, Estudios de Pre-factibilidad y Factibilidad, Términos de Referencia o Documento Base de Con</w:t>
      </w:r>
      <w:r w:rsidR="00D06B73">
        <w:t>tratación (DBC).</w:t>
      </w:r>
    </w:p>
    <w:p w:rsidR="00983825" w:rsidRDefault="00983825" w:rsidP="003C6709">
      <w:pPr>
        <w:pStyle w:val="Sinespaciado4"/>
        <w:numPr>
          <w:ilvl w:val="0"/>
          <w:numId w:val="21"/>
        </w:numPr>
        <w:ind w:left="851"/>
        <w:jc w:val="both"/>
      </w:pPr>
      <w:r w:rsidRPr="008842A3">
        <w:t xml:space="preserve">Que esté inhabilitado o suspendido en el registro de proveedores corporativo, salvo que producto de un análisis el Comité de Proveedores Corporativo autorice la habilitación para un proceso de contratación específico. </w:t>
      </w:r>
    </w:p>
    <w:p w:rsidR="00983825" w:rsidRDefault="00983825" w:rsidP="003C6709">
      <w:pPr>
        <w:pStyle w:val="Sinespaciado4"/>
        <w:numPr>
          <w:ilvl w:val="0"/>
          <w:numId w:val="21"/>
        </w:numPr>
        <w:ind w:left="851"/>
        <w:jc w:val="both"/>
      </w:pPr>
      <w:r w:rsidRPr="008842A3">
        <w:t>Que hubiesen declarado su disolución o quiebra.</w:t>
      </w:r>
    </w:p>
    <w:p w:rsidR="00983825" w:rsidRDefault="00983825" w:rsidP="003C6709">
      <w:pPr>
        <w:pStyle w:val="Sinespaciado4"/>
        <w:numPr>
          <w:ilvl w:val="0"/>
          <w:numId w:val="21"/>
        </w:numPr>
        <w:ind w:left="851"/>
        <w:jc w:val="both"/>
      </w:pPr>
      <w:r w:rsidRPr="008842A3">
        <w:t xml:space="preserve">Cuyos Representantes Legales, Accionistas o Socios controladores, tengan vinculación matrimonial o de parentesco con la MAE, hasta el tercer Grado de consanguinidad y segundo de afinidad, conforme lo establecido en el Código de </w:t>
      </w:r>
      <w:r w:rsidR="001709A5">
        <w:t xml:space="preserve">Las </w:t>
      </w:r>
      <w:r w:rsidRPr="008842A3">
        <w:t>Familia</w:t>
      </w:r>
      <w:r w:rsidR="001709A5">
        <w:t>s y Proceso Familiar</w:t>
      </w:r>
      <w:r w:rsidRPr="008842A3">
        <w:t xml:space="preserve"> del Estado Plurinacional de Bolivia.</w:t>
      </w:r>
    </w:p>
    <w:p w:rsidR="00983825" w:rsidRDefault="00983825" w:rsidP="003C6709">
      <w:pPr>
        <w:pStyle w:val="Sinespaciado4"/>
        <w:numPr>
          <w:ilvl w:val="0"/>
          <w:numId w:val="21"/>
        </w:numPr>
        <w:ind w:left="851"/>
        <w:jc w:val="both"/>
      </w:pPr>
      <w:r w:rsidRPr="008842A3">
        <w:lastRenderedPageBreak/>
        <w:t>Los ex funcionarios o trabajadores de YPFB hasta un (1) año antes del inicio del proceso de contratación, así como de las empresas controladas por éstos.</w:t>
      </w:r>
    </w:p>
    <w:p w:rsidR="00983825" w:rsidRDefault="00983825" w:rsidP="003C6709">
      <w:pPr>
        <w:pStyle w:val="Sinespaciado4"/>
        <w:numPr>
          <w:ilvl w:val="0"/>
          <w:numId w:val="21"/>
        </w:numPr>
        <w:ind w:left="851"/>
        <w:jc w:val="both"/>
      </w:pPr>
      <w:r w:rsidRPr="008842A3">
        <w:t>El personal que ejerce funciones en YPFB, sus empresas subsidiaras y afiliadas, así como en las Empresas Subsidiarias de la Empresa Estatal Petrolera.</w:t>
      </w:r>
    </w:p>
    <w:p w:rsidR="00983825" w:rsidRDefault="00983825" w:rsidP="003C6709">
      <w:pPr>
        <w:pStyle w:val="Sinespaciado4"/>
        <w:numPr>
          <w:ilvl w:val="0"/>
          <w:numId w:val="21"/>
        </w:numPr>
        <w:ind w:left="851"/>
        <w:jc w:val="both"/>
      </w:pPr>
      <w:r w:rsidRPr="008842A3">
        <w:t>Los proponentes adjudicados que hayan desistido de suscribir Contrato, Orden de Compra u Orden de Servicio hasta un (1) año después de la fecha de desistimiento expreso o tácito, salvo causas de fuerza mayor, caso fortuito u otros motivos debidamente justificados y aceptados por la Entidad que realiza el reporte en el SICOES.</w:t>
      </w:r>
    </w:p>
    <w:p w:rsidR="00CC57E0" w:rsidRDefault="00983825" w:rsidP="003C6709">
      <w:pPr>
        <w:pStyle w:val="Sinespaciado4"/>
        <w:numPr>
          <w:ilvl w:val="0"/>
          <w:numId w:val="21"/>
        </w:numPr>
        <w:ind w:left="851"/>
        <w:jc w:val="both"/>
      </w:pPr>
      <w:r w:rsidRPr="008842A3">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1709A5" w:rsidRDefault="001709A5" w:rsidP="00215857">
      <w:pPr>
        <w:jc w:val="both"/>
        <w:rPr>
          <w:rFonts w:asciiTheme="minorHAnsi" w:eastAsiaTheme="minorHAnsi" w:hAnsiTheme="minorHAnsi" w:cstheme="minorHAnsi"/>
          <w:sz w:val="22"/>
          <w:szCs w:val="22"/>
          <w:lang w:val="es-BO"/>
        </w:rPr>
      </w:pPr>
    </w:p>
    <w:p w:rsidR="00215857" w:rsidRDefault="001709A5" w:rsidP="00C96409">
      <w:pPr>
        <w:pStyle w:val="Prrafodelista"/>
        <w:ind w:left="426"/>
        <w:jc w:val="both"/>
        <w:rPr>
          <w:rFonts w:asciiTheme="minorHAnsi" w:eastAsiaTheme="minorHAnsi" w:hAnsiTheme="minorHAnsi" w:cstheme="minorHAnsi"/>
          <w:sz w:val="22"/>
          <w:szCs w:val="22"/>
          <w:lang w:val="es-BO"/>
        </w:rPr>
      </w:pPr>
      <w:r>
        <w:rPr>
          <w:rFonts w:asciiTheme="minorHAnsi" w:eastAsiaTheme="minorHAnsi" w:hAnsiTheme="minorHAnsi" w:cstheme="minorHAnsi"/>
          <w:sz w:val="22"/>
          <w:szCs w:val="22"/>
          <w:lang w:val="es-BO"/>
        </w:rPr>
        <w:t>Con relación a los incisos j) y k), la entidad deberá registrar la información en el SICOES, según condiciones y plazos establecidos en el Manual de Operaciones del SICOES.</w:t>
      </w:r>
    </w:p>
    <w:p w:rsidR="001709A5" w:rsidRPr="00983825" w:rsidRDefault="001709A5" w:rsidP="00215857">
      <w:pPr>
        <w:jc w:val="both"/>
        <w:rPr>
          <w:rFonts w:asciiTheme="minorHAnsi" w:eastAsiaTheme="minorHAnsi" w:hAnsiTheme="minorHAnsi" w:cstheme="minorHAnsi"/>
          <w:sz w:val="22"/>
          <w:szCs w:val="22"/>
          <w:lang w:val="es-BO"/>
        </w:rPr>
      </w:pPr>
    </w:p>
    <w:p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w:t>
      </w:r>
      <w:proofErr w:type="gramStart"/>
      <w:r w:rsidR="00227951" w:rsidRPr="00552079">
        <w:rPr>
          <w:rFonts w:asciiTheme="minorHAnsi" w:hAnsiTheme="minorHAnsi" w:cstheme="minorHAnsi"/>
          <w:b/>
          <w:color w:val="000000"/>
          <w:sz w:val="22"/>
          <w:szCs w:val="22"/>
        </w:rPr>
        <w:t>ADMINISTRATIVOS</w:t>
      </w:r>
      <w:r w:rsidR="00A35855">
        <w:rPr>
          <w:rFonts w:asciiTheme="minorHAnsi" w:hAnsiTheme="minorHAnsi" w:cstheme="minorHAnsi"/>
          <w:b/>
          <w:color w:val="000000"/>
          <w:sz w:val="22"/>
          <w:szCs w:val="22"/>
        </w:rPr>
        <w:t>.-</w:t>
      </w:r>
      <w:proofErr w:type="gramEnd"/>
    </w:p>
    <w:p w:rsidR="0042668B" w:rsidRPr="00552079" w:rsidRDefault="0042668B" w:rsidP="00B37050">
      <w:pPr>
        <w:pStyle w:val="Prrafodelista"/>
        <w:ind w:left="426"/>
        <w:jc w:val="both"/>
        <w:rPr>
          <w:rFonts w:asciiTheme="minorHAnsi" w:hAnsiTheme="minorHAnsi" w:cstheme="minorHAnsi"/>
          <w:color w:val="000000"/>
          <w:sz w:val="22"/>
          <w:szCs w:val="22"/>
        </w:rPr>
      </w:pPr>
    </w:p>
    <w:p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rsidR="0042668B" w:rsidRPr="00552079" w:rsidRDefault="0042668B" w:rsidP="00B37050">
      <w:pPr>
        <w:ind w:left="708"/>
        <w:jc w:val="both"/>
        <w:rPr>
          <w:rFonts w:asciiTheme="minorHAnsi" w:hAnsiTheme="minorHAnsi" w:cstheme="minorHAnsi"/>
          <w:sz w:val="22"/>
          <w:szCs w:val="22"/>
        </w:rPr>
      </w:pPr>
    </w:p>
    <w:p w:rsidR="0042668B" w:rsidRPr="00552079" w:rsidRDefault="0042668B" w:rsidP="00B37050">
      <w:pPr>
        <w:numPr>
          <w:ilvl w:val="0"/>
          <w:numId w:val="3"/>
        </w:numPr>
        <w:ind w:left="426" w:hanging="426"/>
        <w:jc w:val="both"/>
        <w:rPr>
          <w:rFonts w:asciiTheme="minorHAnsi" w:hAnsiTheme="minorHAnsi" w:cstheme="minorHAnsi"/>
          <w:b/>
          <w:sz w:val="22"/>
          <w:szCs w:val="22"/>
        </w:rPr>
      </w:pPr>
      <w:proofErr w:type="gramStart"/>
      <w:r w:rsidRPr="00552079">
        <w:rPr>
          <w:rFonts w:asciiTheme="minorHAnsi" w:hAnsiTheme="minorHAnsi" w:cstheme="minorHAnsi"/>
          <w:b/>
          <w:sz w:val="22"/>
          <w:szCs w:val="22"/>
        </w:rPr>
        <w:t>IDIOMA</w:t>
      </w:r>
      <w:r w:rsidR="00A35855">
        <w:rPr>
          <w:rFonts w:asciiTheme="minorHAnsi" w:hAnsiTheme="minorHAnsi" w:cstheme="minorHAnsi"/>
          <w:b/>
          <w:sz w:val="22"/>
          <w:szCs w:val="22"/>
        </w:rPr>
        <w:t>.-</w:t>
      </w:r>
      <w:proofErr w:type="gramEnd"/>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ormularios del presente DBC, deberán</w:t>
      </w:r>
      <w:r w:rsidR="00B15B09">
        <w:rPr>
          <w:rFonts w:asciiTheme="minorHAnsi" w:hAnsiTheme="minorHAnsi" w:cstheme="minorHAnsi"/>
          <w:sz w:val="22"/>
          <w:szCs w:val="22"/>
        </w:rPr>
        <w:t xml:space="preserve"> presentarse en idioma castellano.</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En caso de que el documento de origen sea presentado en otro idioma, el proponente deberá adjuntar su traducción </w:t>
      </w:r>
      <w:r w:rsidR="00AC253A">
        <w:rPr>
          <w:rFonts w:asciiTheme="minorHAnsi" w:hAnsiTheme="minorHAnsi" w:cstheme="minorHAnsi"/>
          <w:sz w:val="22"/>
          <w:szCs w:val="22"/>
        </w:rPr>
        <w:t>oficial</w:t>
      </w:r>
      <w:r w:rsidRPr="00552079">
        <w:rPr>
          <w:rFonts w:asciiTheme="minorHAnsi" w:hAnsiTheme="minorHAnsi" w:cstheme="minorHAnsi"/>
          <w:sz w:val="22"/>
          <w:szCs w:val="22"/>
        </w:rPr>
        <w:t xml:space="preserve"> al idioma </w:t>
      </w:r>
      <w:r w:rsidR="00B15B09">
        <w:rPr>
          <w:rFonts w:asciiTheme="minorHAnsi" w:hAnsiTheme="minorHAnsi" w:cstheme="minorHAnsi"/>
          <w:sz w:val="22"/>
          <w:szCs w:val="22"/>
        </w:rPr>
        <w:t>castellano</w:t>
      </w:r>
      <w:r w:rsidRPr="00552079">
        <w:rPr>
          <w:rFonts w:asciiTheme="minorHAnsi" w:hAnsiTheme="minorHAnsi" w:cstheme="minorHAnsi"/>
          <w:sz w:val="22"/>
          <w:szCs w:val="22"/>
        </w:rPr>
        <w:t>.</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 entre el proponente y YPFB</w:t>
      </w:r>
      <w:r w:rsidR="00101462" w:rsidRPr="00552079">
        <w:rPr>
          <w:rFonts w:asciiTheme="minorHAnsi" w:hAnsiTheme="minorHAnsi" w:cstheme="minorHAnsi"/>
          <w:sz w:val="22"/>
          <w:szCs w:val="22"/>
        </w:rPr>
        <w:t>,</w:t>
      </w:r>
      <w:r w:rsidR="00C66CE6">
        <w:rPr>
          <w:rFonts w:asciiTheme="minorHAnsi" w:hAnsiTheme="minorHAnsi" w:cstheme="minorHAnsi"/>
          <w:sz w:val="22"/>
          <w:szCs w:val="22"/>
        </w:rPr>
        <w:t xml:space="preserve"> será</w:t>
      </w:r>
      <w:r w:rsidRPr="00552079">
        <w:rPr>
          <w:rFonts w:asciiTheme="minorHAnsi" w:hAnsiTheme="minorHAnsi" w:cstheme="minorHAnsi"/>
          <w:sz w:val="22"/>
          <w:szCs w:val="22"/>
        </w:rPr>
        <w:t xml:space="preserve"> en idioma </w:t>
      </w:r>
      <w:r w:rsidR="00701146">
        <w:rPr>
          <w:rFonts w:asciiTheme="minorHAnsi" w:hAnsiTheme="minorHAnsi" w:cstheme="minorHAnsi"/>
          <w:sz w:val="22"/>
          <w:szCs w:val="22"/>
        </w:rPr>
        <w:t>castellano</w:t>
      </w:r>
      <w:r w:rsidRPr="00552079">
        <w:rPr>
          <w:rFonts w:asciiTheme="minorHAnsi" w:hAnsiTheme="minorHAnsi" w:cstheme="minorHAnsi"/>
          <w:sz w:val="22"/>
          <w:szCs w:val="22"/>
        </w:rPr>
        <w:t>.</w:t>
      </w:r>
    </w:p>
    <w:p w:rsidR="00867CDF" w:rsidRPr="00552079" w:rsidRDefault="00867CDF" w:rsidP="00B37050">
      <w:pPr>
        <w:ind w:left="426"/>
        <w:jc w:val="both"/>
        <w:rPr>
          <w:rFonts w:asciiTheme="minorHAnsi" w:hAnsiTheme="minorHAnsi" w:cstheme="minorHAnsi"/>
          <w:sz w:val="22"/>
          <w:szCs w:val="22"/>
        </w:rPr>
      </w:pPr>
    </w:p>
    <w:p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C94">
        <w:rPr>
          <w:rFonts w:asciiTheme="minorHAnsi" w:hAnsiTheme="minorHAnsi" w:cstheme="minorHAnsi"/>
          <w:b/>
          <w:sz w:val="22"/>
          <w:szCs w:val="22"/>
        </w:rPr>
        <w:t xml:space="preserve">DA DEL PROCESO DE </w:t>
      </w:r>
      <w:proofErr w:type="gramStart"/>
      <w:r w:rsidR="005F6C94">
        <w:rPr>
          <w:rFonts w:asciiTheme="minorHAnsi" w:hAnsiTheme="minorHAnsi" w:cstheme="minorHAnsi"/>
          <w:b/>
          <w:sz w:val="22"/>
          <w:szCs w:val="22"/>
        </w:rPr>
        <w:t>CONTRATACIÓN</w:t>
      </w:r>
      <w:r w:rsidR="00A35855">
        <w:rPr>
          <w:rFonts w:asciiTheme="minorHAnsi" w:hAnsiTheme="minorHAnsi" w:cstheme="minorHAnsi"/>
          <w:b/>
          <w:sz w:val="22"/>
          <w:szCs w:val="22"/>
        </w:rPr>
        <w:t>.-</w:t>
      </w:r>
      <w:proofErr w:type="gramEnd"/>
    </w:p>
    <w:p w:rsidR="00867CDF" w:rsidRPr="00552079" w:rsidRDefault="00480436" w:rsidP="00480436">
      <w:pPr>
        <w:tabs>
          <w:tab w:val="left" w:pos="6580"/>
        </w:tabs>
        <w:ind w:left="567"/>
        <w:jc w:val="both"/>
        <w:rPr>
          <w:rFonts w:asciiTheme="minorHAnsi" w:hAnsiTheme="minorHAnsi" w:cstheme="minorHAnsi"/>
          <w:sz w:val="22"/>
          <w:szCs w:val="22"/>
        </w:rPr>
      </w:pPr>
      <w:r>
        <w:rPr>
          <w:rFonts w:asciiTheme="minorHAnsi" w:hAnsiTheme="minorHAnsi" w:cstheme="minorHAnsi"/>
          <w:sz w:val="22"/>
          <w:szCs w:val="22"/>
        </w:rPr>
        <w:tab/>
      </w:r>
    </w:p>
    <w:p w:rsidR="00D06B73" w:rsidRPr="001251B7" w:rsidRDefault="00D06B73" w:rsidP="00D06B73">
      <w:pPr>
        <w:ind w:left="426"/>
        <w:jc w:val="both"/>
        <w:rPr>
          <w:rFonts w:asciiTheme="minorHAnsi" w:hAnsiTheme="minorHAnsi" w:cstheme="minorHAnsi"/>
          <w:sz w:val="22"/>
          <w:szCs w:val="22"/>
        </w:rPr>
      </w:pPr>
      <w:r w:rsidRPr="001251B7">
        <w:rPr>
          <w:rFonts w:asciiTheme="minorHAnsi" w:hAnsiTheme="minorHAnsi" w:cstheme="minorHAnsi"/>
          <w:sz w:val="22"/>
          <w:szCs w:val="22"/>
        </w:rPr>
        <w:t>El proceso de contratación y la propuesta económica deberán expresarse en bolivianos.</w:t>
      </w:r>
    </w:p>
    <w:p w:rsidR="00D06B73" w:rsidRPr="00365997" w:rsidRDefault="00D06B73" w:rsidP="00D06B73">
      <w:pPr>
        <w:ind w:left="426"/>
        <w:jc w:val="both"/>
        <w:rPr>
          <w:rFonts w:asciiTheme="minorHAnsi" w:hAnsiTheme="minorHAnsi" w:cstheme="minorHAnsi"/>
          <w:color w:val="FF0000"/>
          <w:sz w:val="22"/>
          <w:szCs w:val="22"/>
        </w:rPr>
      </w:pPr>
    </w:p>
    <w:p w:rsidR="00B8304E" w:rsidRDefault="00D06B73" w:rsidP="00D06B73">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pago se </w:t>
      </w:r>
      <w:proofErr w:type="gramStart"/>
      <w:r w:rsidRPr="00365997">
        <w:rPr>
          <w:rFonts w:asciiTheme="minorHAnsi" w:hAnsiTheme="minorHAnsi" w:cstheme="minorHAnsi"/>
          <w:sz w:val="22"/>
          <w:szCs w:val="22"/>
        </w:rPr>
        <w:t>realizara</w:t>
      </w:r>
      <w:proofErr w:type="gramEnd"/>
      <w:r w:rsidRPr="00365997">
        <w:rPr>
          <w:rFonts w:asciiTheme="minorHAnsi" w:hAnsiTheme="minorHAnsi" w:cstheme="minorHAnsi"/>
          <w:sz w:val="22"/>
          <w:szCs w:val="22"/>
        </w:rPr>
        <w:t xml:space="preserve"> en la moneda establecida para el proceso de contratación.</w:t>
      </w:r>
    </w:p>
    <w:p w:rsidR="00D06B73" w:rsidRDefault="00D06B73" w:rsidP="00D06B73">
      <w:pPr>
        <w:ind w:left="426"/>
        <w:jc w:val="both"/>
        <w:rPr>
          <w:rFonts w:asciiTheme="minorHAnsi" w:hAnsiTheme="minorHAnsi" w:cstheme="minorHAnsi"/>
          <w:sz w:val="22"/>
          <w:szCs w:val="22"/>
        </w:rPr>
      </w:pPr>
    </w:p>
    <w:p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PUBLICACIÓN Y </w:t>
      </w:r>
      <w:proofErr w:type="gramStart"/>
      <w:r w:rsidRPr="00552079">
        <w:rPr>
          <w:rFonts w:asciiTheme="minorHAnsi" w:hAnsiTheme="minorHAnsi" w:cstheme="minorHAnsi"/>
          <w:b/>
          <w:sz w:val="22"/>
          <w:szCs w:val="22"/>
        </w:rPr>
        <w:t>NOTIFICACIÓN</w:t>
      </w:r>
      <w:r w:rsidR="00A35855">
        <w:rPr>
          <w:rFonts w:asciiTheme="minorHAnsi" w:hAnsiTheme="minorHAnsi" w:cstheme="minorHAnsi"/>
          <w:b/>
          <w:sz w:val="22"/>
          <w:szCs w:val="22"/>
        </w:rPr>
        <w:t>.-</w:t>
      </w:r>
      <w:proofErr w:type="gramEnd"/>
    </w:p>
    <w:p w:rsidR="00FF659D" w:rsidRPr="00552079" w:rsidRDefault="00FF659D" w:rsidP="00B37050">
      <w:pPr>
        <w:ind w:firstLine="708"/>
        <w:jc w:val="both"/>
        <w:rPr>
          <w:rFonts w:asciiTheme="minorHAnsi" w:hAnsiTheme="minorHAnsi" w:cstheme="minorHAnsi"/>
          <w:b/>
          <w:sz w:val="22"/>
          <w:szCs w:val="22"/>
        </w:rPr>
      </w:pPr>
    </w:p>
    <w:p w:rsidR="00480436" w:rsidRPr="003F53EF" w:rsidRDefault="00480436" w:rsidP="00480436">
      <w:pPr>
        <w:spacing w:after="120"/>
        <w:ind w:left="426"/>
        <w:jc w:val="both"/>
        <w:rPr>
          <w:rFonts w:asciiTheme="minorHAnsi" w:hAnsiTheme="minorHAnsi" w:cstheme="minorHAnsi"/>
          <w:sz w:val="22"/>
          <w:szCs w:val="22"/>
        </w:rPr>
      </w:pPr>
      <w:r w:rsidRPr="003F53EF">
        <w:rPr>
          <w:rFonts w:asciiTheme="minorHAnsi" w:hAnsiTheme="minorHAnsi" w:cstheme="minorHAnsi"/>
          <w:sz w:val="22"/>
          <w:szCs w:val="22"/>
        </w:rPr>
        <w:t xml:space="preserve">El Documento Base de Contratación, </w:t>
      </w:r>
      <w:r>
        <w:rPr>
          <w:rFonts w:asciiTheme="minorHAnsi" w:hAnsiTheme="minorHAnsi" w:cstheme="minorHAnsi"/>
          <w:sz w:val="22"/>
          <w:szCs w:val="22"/>
        </w:rPr>
        <w:t>acta de reunión de aclaración, enmiendas, resultados de la contratación u otros, serán publicados</w:t>
      </w:r>
      <w:r w:rsidRPr="003F53EF">
        <w:rPr>
          <w:rFonts w:asciiTheme="minorHAnsi" w:hAnsiTheme="minorHAnsi" w:cstheme="minorHAnsi"/>
          <w:sz w:val="22"/>
          <w:szCs w:val="22"/>
        </w:rPr>
        <w:t xml:space="preserve"> en el sitio web </w:t>
      </w:r>
      <w:r>
        <w:rPr>
          <w:rFonts w:asciiTheme="minorHAnsi" w:hAnsiTheme="minorHAnsi" w:cstheme="minorHAnsi"/>
          <w:sz w:val="22"/>
          <w:szCs w:val="22"/>
        </w:rPr>
        <w:t xml:space="preserve">de </w:t>
      </w:r>
      <w:r w:rsidRPr="003F53EF">
        <w:rPr>
          <w:rFonts w:asciiTheme="minorHAnsi" w:hAnsiTheme="minorHAnsi" w:cstheme="minorHAnsi"/>
          <w:sz w:val="22"/>
          <w:szCs w:val="22"/>
        </w:rPr>
        <w:t>YPFB</w:t>
      </w:r>
      <w:r>
        <w:rPr>
          <w:rFonts w:asciiTheme="minorHAnsi" w:hAnsiTheme="minorHAnsi" w:cstheme="minorHAnsi"/>
          <w:sz w:val="22"/>
          <w:szCs w:val="22"/>
        </w:rPr>
        <w:t xml:space="preserve"> </w:t>
      </w:r>
      <w:hyperlink r:id="rId11" w:history="1">
        <w:r w:rsidRPr="000E5DB0">
          <w:rPr>
            <w:rStyle w:val="Hipervnculo"/>
            <w:rFonts w:asciiTheme="minorHAnsi" w:hAnsiTheme="minorHAnsi" w:cstheme="minorHAnsi"/>
            <w:sz w:val="22"/>
            <w:szCs w:val="22"/>
          </w:rPr>
          <w:t>www.ypfb.gob.b</w:t>
        </w:r>
        <w:r w:rsidRPr="00470F9D">
          <w:rPr>
            <w:rStyle w:val="Hipervnculo"/>
            <w:rFonts w:asciiTheme="minorHAnsi" w:hAnsiTheme="minorHAnsi" w:cstheme="minorHAnsi"/>
            <w:sz w:val="22"/>
            <w:szCs w:val="22"/>
          </w:rPr>
          <w:t>o</w:t>
        </w:r>
      </w:hyperlink>
      <w:r>
        <w:rPr>
          <w:rFonts w:asciiTheme="minorHAnsi" w:hAnsiTheme="minorHAnsi" w:cstheme="minorHAnsi"/>
          <w:sz w:val="22"/>
          <w:szCs w:val="22"/>
        </w:rPr>
        <w:t xml:space="preserve"> </w:t>
      </w:r>
      <w:r w:rsidRPr="000E5DB0">
        <w:rPr>
          <w:rFonts w:asciiTheme="minorHAnsi" w:hAnsiTheme="minorHAnsi" w:cstheme="minorHAnsi"/>
          <w:sz w:val="22"/>
          <w:szCs w:val="22"/>
        </w:rPr>
        <w:t xml:space="preserve"> </w:t>
      </w:r>
      <w:r>
        <w:rPr>
          <w:rFonts w:asciiTheme="minorHAnsi" w:hAnsiTheme="minorHAnsi" w:cstheme="minorHAnsi"/>
          <w:sz w:val="22"/>
          <w:szCs w:val="22"/>
        </w:rPr>
        <w:t>como medio oficial</w:t>
      </w:r>
      <w:r w:rsidRPr="003F53EF">
        <w:rPr>
          <w:rFonts w:asciiTheme="minorHAnsi" w:hAnsiTheme="minorHAnsi" w:cstheme="minorHAnsi"/>
          <w:sz w:val="22"/>
          <w:szCs w:val="22"/>
        </w:rPr>
        <w:t>; alternativamente podrá ser publicada en otro(s) medio(s) de comunicación.</w:t>
      </w:r>
    </w:p>
    <w:p w:rsidR="00480436" w:rsidRDefault="00480436" w:rsidP="00480436">
      <w:pPr>
        <w:ind w:left="426"/>
        <w:jc w:val="both"/>
        <w:rPr>
          <w:rFonts w:asciiTheme="minorHAnsi" w:hAnsiTheme="minorHAnsi" w:cstheme="minorHAnsi"/>
          <w:sz w:val="22"/>
          <w:szCs w:val="22"/>
        </w:rPr>
      </w:pPr>
    </w:p>
    <w:p w:rsidR="00983825" w:rsidRPr="008842A3" w:rsidRDefault="00983825" w:rsidP="00983825">
      <w:pPr>
        <w:ind w:left="426"/>
        <w:jc w:val="both"/>
        <w:rPr>
          <w:rFonts w:asciiTheme="minorHAnsi" w:hAnsiTheme="minorHAnsi" w:cstheme="minorHAnsi"/>
          <w:sz w:val="22"/>
          <w:szCs w:val="22"/>
        </w:rPr>
      </w:pPr>
      <w:r w:rsidRPr="008842A3">
        <w:rPr>
          <w:rFonts w:asciiTheme="minorHAnsi" w:hAnsiTheme="minorHAnsi" w:cstheme="minorHAnsi"/>
          <w:sz w:val="22"/>
          <w:szCs w:val="22"/>
        </w:rPr>
        <w:t>Toda notificación a los proponentes se realizará a través del correo el</w:t>
      </w:r>
      <w:r w:rsidR="00264398">
        <w:rPr>
          <w:rFonts w:asciiTheme="minorHAnsi" w:hAnsiTheme="minorHAnsi" w:cstheme="minorHAnsi"/>
          <w:sz w:val="22"/>
          <w:szCs w:val="22"/>
        </w:rPr>
        <w:t>ectrónico institucional de YPFB</w:t>
      </w:r>
      <w:r w:rsidRPr="008842A3">
        <w:rPr>
          <w:rFonts w:asciiTheme="minorHAnsi" w:hAnsiTheme="minorHAnsi" w:cstheme="minorHAnsi"/>
          <w:sz w:val="22"/>
          <w:szCs w:val="22"/>
        </w:rPr>
        <w:t xml:space="preserve"> como medio</w:t>
      </w:r>
      <w:hyperlink r:id="rId12" w:history="1"/>
      <w:r w:rsidRPr="008842A3">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FF2DBE" w:rsidRPr="00552079" w:rsidRDefault="00FF2DBE" w:rsidP="00B37050">
      <w:pPr>
        <w:ind w:left="426"/>
        <w:jc w:val="both"/>
        <w:rPr>
          <w:rFonts w:asciiTheme="minorHAnsi" w:hAnsiTheme="minorHAnsi" w:cstheme="minorHAnsi"/>
          <w:sz w:val="22"/>
          <w:szCs w:val="22"/>
        </w:rPr>
      </w:pPr>
    </w:p>
    <w:p w:rsidR="00F429EF" w:rsidRPr="004D4159" w:rsidRDefault="005F6C94" w:rsidP="00F429EF">
      <w:pPr>
        <w:pStyle w:val="Prrafodelista"/>
        <w:numPr>
          <w:ilvl w:val="0"/>
          <w:numId w:val="3"/>
        </w:numPr>
        <w:ind w:left="426" w:hanging="426"/>
        <w:jc w:val="both"/>
        <w:rPr>
          <w:rFonts w:asciiTheme="minorHAnsi" w:hAnsiTheme="minorHAnsi" w:cstheme="minorHAnsi"/>
          <w:b/>
          <w:sz w:val="22"/>
          <w:szCs w:val="22"/>
        </w:rPr>
      </w:pPr>
      <w:proofErr w:type="gramStart"/>
      <w:r>
        <w:rPr>
          <w:rFonts w:asciiTheme="minorHAnsi" w:hAnsiTheme="minorHAnsi" w:cstheme="minorHAnsi"/>
          <w:b/>
          <w:sz w:val="22"/>
          <w:szCs w:val="22"/>
        </w:rPr>
        <w:t>GARANTÍAS</w:t>
      </w:r>
      <w:r w:rsidR="00A35855">
        <w:rPr>
          <w:rFonts w:asciiTheme="minorHAnsi" w:hAnsiTheme="minorHAnsi" w:cstheme="minorHAnsi"/>
          <w:b/>
          <w:sz w:val="22"/>
          <w:szCs w:val="22"/>
        </w:rPr>
        <w:t>.-</w:t>
      </w:r>
      <w:proofErr w:type="gramEnd"/>
    </w:p>
    <w:p w:rsidR="00F429EF" w:rsidRPr="004D4159" w:rsidRDefault="00F429EF" w:rsidP="00147009">
      <w:pPr>
        <w:jc w:val="both"/>
        <w:rPr>
          <w:rFonts w:asciiTheme="minorHAnsi" w:hAnsiTheme="minorHAnsi" w:cstheme="minorHAnsi"/>
          <w:sz w:val="22"/>
          <w:szCs w:val="22"/>
          <w:lang w:eastAsia="es-BO"/>
        </w:rPr>
      </w:pPr>
    </w:p>
    <w:p w:rsidR="00CE7B5F" w:rsidRPr="004D4159" w:rsidRDefault="00CE7B5F" w:rsidP="00CE7B5F">
      <w:pPr>
        <w:ind w:left="426"/>
        <w:jc w:val="both"/>
        <w:rPr>
          <w:rFonts w:asciiTheme="minorHAnsi" w:hAnsiTheme="minorHAnsi" w:cstheme="minorHAnsi"/>
          <w:sz w:val="22"/>
          <w:szCs w:val="22"/>
          <w:lang w:eastAsia="es-BO"/>
        </w:rPr>
      </w:pPr>
      <w:r w:rsidRPr="004D4159">
        <w:rPr>
          <w:rFonts w:asciiTheme="minorHAnsi" w:hAnsiTheme="minorHAnsi" w:cstheme="minorHAnsi"/>
          <w:sz w:val="22"/>
          <w:szCs w:val="22"/>
        </w:rPr>
        <w:t>L</w:t>
      </w:r>
      <w:r w:rsidRPr="004D4159">
        <w:rPr>
          <w:rFonts w:asciiTheme="minorHAnsi" w:hAnsiTheme="minorHAnsi" w:cstheme="minorHAnsi"/>
          <w:sz w:val="22"/>
          <w:szCs w:val="22"/>
          <w:lang w:eastAsia="es-BO"/>
        </w:rPr>
        <w:t>as características de las garantías</w:t>
      </w:r>
      <w:r>
        <w:rPr>
          <w:rFonts w:asciiTheme="minorHAnsi" w:hAnsiTheme="minorHAnsi" w:cstheme="minorHAnsi"/>
          <w:sz w:val="22"/>
          <w:szCs w:val="22"/>
          <w:lang w:eastAsia="es-BO"/>
        </w:rPr>
        <w:t xml:space="preserve"> financieras</w:t>
      </w:r>
      <w:r w:rsidRPr="004D4159">
        <w:rPr>
          <w:rFonts w:asciiTheme="minorHAnsi" w:hAnsiTheme="minorHAnsi" w:cstheme="minorHAnsi"/>
          <w:sz w:val="22"/>
          <w:szCs w:val="22"/>
          <w:lang w:eastAsia="es-BO"/>
        </w:rPr>
        <w:t xml:space="preserve"> están descritas en </w:t>
      </w:r>
      <w:r w:rsidRPr="00D62DD9">
        <w:rPr>
          <w:rFonts w:asciiTheme="minorHAnsi" w:hAnsiTheme="minorHAnsi" w:cstheme="minorHAnsi"/>
          <w:sz w:val="22"/>
          <w:szCs w:val="22"/>
          <w:lang w:eastAsia="es-BO"/>
        </w:rPr>
        <w:t>el Anexo 2</w:t>
      </w:r>
      <w:r w:rsidRPr="004D4159">
        <w:rPr>
          <w:rFonts w:asciiTheme="minorHAnsi" w:hAnsiTheme="minorHAnsi" w:cstheme="minorHAnsi"/>
          <w:sz w:val="22"/>
          <w:szCs w:val="22"/>
          <w:lang w:eastAsia="es-BO"/>
        </w:rPr>
        <w:t xml:space="preserve"> del presente DBC. </w:t>
      </w:r>
    </w:p>
    <w:p w:rsidR="00CE7B5F" w:rsidRDefault="00CE7B5F" w:rsidP="00CE7B5F">
      <w:pPr>
        <w:jc w:val="both"/>
        <w:rPr>
          <w:rFonts w:asciiTheme="minorHAnsi" w:hAnsiTheme="minorHAnsi" w:cstheme="minorHAnsi"/>
          <w:sz w:val="22"/>
          <w:szCs w:val="22"/>
          <w:lang w:eastAsia="es-BO"/>
        </w:rPr>
      </w:pPr>
    </w:p>
    <w:p w:rsidR="00CE7B5F" w:rsidRPr="00AE15C5" w:rsidRDefault="00CE7B5F" w:rsidP="00C94BAF">
      <w:pPr>
        <w:pStyle w:val="Prrafodelista"/>
        <w:numPr>
          <w:ilvl w:val="1"/>
          <w:numId w:val="15"/>
        </w:numPr>
        <w:ind w:left="993" w:hanging="567"/>
        <w:jc w:val="both"/>
        <w:rPr>
          <w:rFonts w:asciiTheme="minorHAnsi" w:hAnsiTheme="minorHAnsi" w:cstheme="minorHAnsi"/>
          <w:b/>
          <w:sz w:val="22"/>
          <w:szCs w:val="22"/>
          <w:lang w:val="es-MX" w:eastAsia="es-BO"/>
        </w:rPr>
      </w:pPr>
      <w:bookmarkStart w:id="2" w:name="_Toc346873782"/>
      <w:r>
        <w:rPr>
          <w:rFonts w:asciiTheme="minorHAnsi" w:hAnsiTheme="minorHAnsi" w:cstheme="minorHAnsi"/>
          <w:b/>
          <w:sz w:val="22"/>
          <w:szCs w:val="22"/>
          <w:lang w:val="es-MX" w:eastAsia="es-BO"/>
        </w:rPr>
        <w:t>Liberación</w:t>
      </w:r>
      <w:r w:rsidRPr="00AE15C5">
        <w:rPr>
          <w:rFonts w:asciiTheme="minorHAnsi" w:hAnsiTheme="minorHAnsi" w:cstheme="minorHAnsi"/>
          <w:b/>
          <w:sz w:val="22"/>
          <w:szCs w:val="22"/>
          <w:lang w:val="es-MX" w:eastAsia="es-BO"/>
        </w:rPr>
        <w:t xml:space="preserve"> de la Garantía de Seriedad de Propuesta</w:t>
      </w:r>
      <w:bookmarkEnd w:id="2"/>
    </w:p>
    <w:p w:rsidR="00CE7B5F" w:rsidRPr="00AE15C5" w:rsidRDefault="00CE7B5F" w:rsidP="00CE7B5F">
      <w:pPr>
        <w:jc w:val="both"/>
        <w:rPr>
          <w:rFonts w:asciiTheme="minorHAnsi" w:hAnsiTheme="minorHAnsi" w:cstheme="minorHAnsi"/>
          <w:sz w:val="22"/>
          <w:szCs w:val="22"/>
          <w:lang w:eastAsia="es-BO"/>
        </w:rPr>
      </w:pPr>
    </w:p>
    <w:p w:rsidR="00CE7B5F" w:rsidRPr="00AE15C5" w:rsidRDefault="00CE7B5F" w:rsidP="00CE7B5F">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 será liberada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CE7B5F" w:rsidRDefault="00CE7B5F" w:rsidP="00CE7B5F">
      <w:pPr>
        <w:ind w:left="349"/>
        <w:jc w:val="both"/>
        <w:rPr>
          <w:rFonts w:asciiTheme="minorHAnsi" w:hAnsiTheme="minorHAnsi" w:cstheme="minorHAnsi"/>
          <w:sz w:val="22"/>
          <w:szCs w:val="22"/>
        </w:rPr>
      </w:pPr>
    </w:p>
    <w:p w:rsidR="00480436" w:rsidRPr="00595D30"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480436" w:rsidRPr="00595D30" w:rsidRDefault="00B17BE5"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A los proponentes adjudicados</w:t>
      </w:r>
      <w:r w:rsidR="00480436" w:rsidRPr="00595D30">
        <w:rPr>
          <w:rFonts w:asciiTheme="minorHAnsi" w:hAnsiTheme="minorHAnsi" w:cstheme="minorHAnsi"/>
          <w:sz w:val="22"/>
          <w:szCs w:val="22"/>
        </w:rPr>
        <w:t>, una vez suscrito el/los contrato(s)</w:t>
      </w:r>
      <w:r>
        <w:rPr>
          <w:rFonts w:asciiTheme="minorHAnsi" w:hAnsiTheme="minorHAnsi" w:cstheme="minorHAnsi"/>
          <w:sz w:val="22"/>
          <w:szCs w:val="22"/>
        </w:rPr>
        <w:t xml:space="preserve"> u orden(es) de Servicio</w:t>
      </w:r>
      <w:r w:rsidR="00480436" w:rsidRPr="00595D30">
        <w:rPr>
          <w:rFonts w:asciiTheme="minorHAnsi" w:hAnsiTheme="minorHAnsi" w:cstheme="minorHAnsi"/>
          <w:sz w:val="22"/>
          <w:szCs w:val="22"/>
        </w:rPr>
        <w:t>.</w:t>
      </w:r>
    </w:p>
    <w:p w:rsidR="00480436" w:rsidRPr="00595D30"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w:t>
      </w:r>
      <w:r w:rsidR="00B17BE5">
        <w:rPr>
          <w:rFonts w:asciiTheme="minorHAnsi" w:hAnsiTheme="minorHAnsi" w:cstheme="minorHAnsi"/>
          <w:sz w:val="22"/>
          <w:szCs w:val="22"/>
        </w:rPr>
        <w:t xml:space="preserve"> u orden de servicio.</w:t>
      </w:r>
    </w:p>
    <w:p w:rsidR="00480436" w:rsidRPr="00AA12A6"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480436" w:rsidRPr="00577778"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 xml:space="preserve">En caso de anulación, </w:t>
      </w:r>
      <w:r w:rsidR="0018789E">
        <w:rPr>
          <w:rFonts w:asciiTheme="minorHAnsi" w:hAnsiTheme="minorHAnsi" w:cstheme="minorHAnsi"/>
          <w:sz w:val="22"/>
          <w:szCs w:val="22"/>
        </w:rPr>
        <w:t xml:space="preserve">a todos los proponentes </w:t>
      </w:r>
      <w:r>
        <w:rPr>
          <w:rFonts w:asciiTheme="minorHAnsi" w:hAnsiTheme="minorHAnsi" w:cstheme="minorHAnsi"/>
          <w:sz w:val="22"/>
          <w:szCs w:val="22"/>
        </w:rPr>
        <w:t>cuando la anulación sea hasta antes de la publicación de la convocatoria.</w:t>
      </w:r>
    </w:p>
    <w:p w:rsidR="006F058D" w:rsidRPr="00595D30" w:rsidRDefault="006F058D" w:rsidP="006F058D">
      <w:pPr>
        <w:ind w:left="426"/>
        <w:jc w:val="both"/>
        <w:rPr>
          <w:rFonts w:asciiTheme="minorHAnsi" w:hAnsiTheme="minorHAnsi" w:cstheme="minorHAnsi"/>
          <w:sz w:val="22"/>
          <w:szCs w:val="22"/>
        </w:rPr>
      </w:pPr>
    </w:p>
    <w:p w:rsidR="00CE7B5F" w:rsidRPr="00EA5481" w:rsidRDefault="00CE7B5F" w:rsidP="00C94BAF">
      <w:pPr>
        <w:pStyle w:val="Prrafodelista"/>
        <w:numPr>
          <w:ilvl w:val="1"/>
          <w:numId w:val="15"/>
        </w:numPr>
        <w:ind w:left="993" w:hanging="567"/>
        <w:jc w:val="both"/>
        <w:rPr>
          <w:rFonts w:asciiTheme="minorHAnsi" w:hAnsiTheme="minorHAnsi" w:cstheme="minorHAnsi"/>
          <w:b/>
          <w:sz w:val="22"/>
          <w:szCs w:val="22"/>
          <w:lang w:val="es-MX"/>
        </w:rPr>
      </w:pPr>
      <w:bookmarkStart w:id="3" w:name="_Toc346873781"/>
      <w:r w:rsidRPr="00EA5481">
        <w:rPr>
          <w:rFonts w:asciiTheme="minorHAnsi" w:hAnsiTheme="minorHAnsi" w:cstheme="minorHAnsi"/>
          <w:b/>
          <w:sz w:val="22"/>
          <w:szCs w:val="22"/>
          <w:lang w:val="es-MX"/>
        </w:rPr>
        <w:t>Ejecución de la Garantía de Seriedad de Propuesta</w:t>
      </w:r>
      <w:bookmarkEnd w:id="3"/>
    </w:p>
    <w:p w:rsidR="00CE7B5F" w:rsidRPr="00EA5481" w:rsidRDefault="00CE7B5F" w:rsidP="00CE7B5F">
      <w:pPr>
        <w:tabs>
          <w:tab w:val="num" w:pos="567"/>
        </w:tabs>
        <w:ind w:left="567"/>
        <w:jc w:val="both"/>
        <w:rPr>
          <w:rFonts w:asciiTheme="minorHAnsi" w:hAnsiTheme="minorHAnsi" w:cstheme="minorHAnsi"/>
          <w:sz w:val="22"/>
          <w:szCs w:val="22"/>
        </w:rPr>
      </w:pPr>
    </w:p>
    <w:p w:rsidR="00CE7B5F" w:rsidRDefault="00CE7B5F" w:rsidP="00CE7B5F">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rsidR="00480436" w:rsidRPr="00EA5481" w:rsidRDefault="00480436" w:rsidP="00CE7B5F">
      <w:pPr>
        <w:ind w:left="990"/>
        <w:jc w:val="both"/>
        <w:rPr>
          <w:rFonts w:asciiTheme="minorHAnsi" w:hAnsiTheme="minorHAnsi" w:cstheme="minorHAnsi"/>
          <w:sz w:val="22"/>
          <w:szCs w:val="22"/>
        </w:rPr>
      </w:pPr>
    </w:p>
    <w:p w:rsidR="00480436" w:rsidRDefault="00480436" w:rsidP="003C6709">
      <w:pPr>
        <w:pStyle w:val="Prrafodelista"/>
        <w:numPr>
          <w:ilvl w:val="0"/>
          <w:numId w:val="2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Pr>
          <w:rFonts w:asciiTheme="minorHAnsi" w:hAnsiTheme="minorHAnsi" w:cstheme="minorHAnsi"/>
          <w:sz w:val="22"/>
          <w:szCs w:val="22"/>
        </w:rPr>
        <w:t xml:space="preserve">al plazo límite de presentación </w:t>
      </w:r>
      <w:r w:rsidRPr="00595D30">
        <w:rPr>
          <w:rFonts w:asciiTheme="minorHAnsi" w:hAnsiTheme="minorHAnsi" w:cstheme="minorHAnsi"/>
          <w:sz w:val="22"/>
          <w:szCs w:val="22"/>
        </w:rPr>
        <w:t>de propuestas.</w:t>
      </w:r>
    </w:p>
    <w:p w:rsidR="00480436" w:rsidRPr="00263295" w:rsidRDefault="00480436" w:rsidP="003C6709">
      <w:pPr>
        <w:pStyle w:val="Prrafodelista"/>
        <w:numPr>
          <w:ilvl w:val="0"/>
          <w:numId w:val="22"/>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B17BE5" w:rsidRPr="00365997" w:rsidRDefault="00B17BE5" w:rsidP="003C6709">
      <w:pPr>
        <w:pStyle w:val="Prrafodelista"/>
        <w:numPr>
          <w:ilvl w:val="0"/>
          <w:numId w:val="22"/>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no respalda lo señalado en el formulario de presentación de propuestas (Formulario A-1)</w:t>
      </w:r>
    </w:p>
    <w:p w:rsidR="00B17BE5" w:rsidRPr="00365997" w:rsidRDefault="00B17BE5" w:rsidP="003C6709">
      <w:pPr>
        <w:pStyle w:val="Prrafodelista"/>
        <w:numPr>
          <w:ilvl w:val="0"/>
          <w:numId w:val="22"/>
        </w:numPr>
        <w:tabs>
          <w:tab w:val="left" w:pos="8505"/>
        </w:tabs>
        <w:ind w:left="1418"/>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xml:space="preserve"> en el plazo establecido o cuando estos no cumplan las condiciones solicitadas.</w:t>
      </w:r>
    </w:p>
    <w:p w:rsidR="00B17BE5" w:rsidRDefault="00B17BE5" w:rsidP="003C6709">
      <w:pPr>
        <w:pStyle w:val="Prrafodelista"/>
        <w:numPr>
          <w:ilvl w:val="0"/>
          <w:numId w:val="22"/>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xml:space="preserve"> en el plazo establecido, salvo justificación por causas de fuerza mayor o caso fortuito debidamente justificadas y aceptadas </w:t>
      </w:r>
      <w:r w:rsidR="0018789E">
        <w:rPr>
          <w:rFonts w:asciiTheme="minorHAnsi" w:hAnsiTheme="minorHAnsi" w:cstheme="minorHAnsi"/>
          <w:sz w:val="22"/>
          <w:szCs w:val="22"/>
        </w:rPr>
        <w:t>por YPFB</w:t>
      </w:r>
      <w:r w:rsidRPr="00365997">
        <w:rPr>
          <w:rFonts w:asciiTheme="minorHAnsi" w:hAnsiTheme="minorHAnsi" w:cstheme="minorHAnsi"/>
          <w:sz w:val="22"/>
          <w:szCs w:val="22"/>
        </w:rPr>
        <w:t>.</w:t>
      </w:r>
    </w:p>
    <w:p w:rsidR="00CE7B5F" w:rsidRPr="00552079" w:rsidRDefault="00CE7B5F" w:rsidP="00CE7B5F">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ASPECTOS </w:t>
      </w:r>
      <w:proofErr w:type="gramStart"/>
      <w:r w:rsidRPr="00552079">
        <w:rPr>
          <w:rFonts w:asciiTheme="minorHAnsi" w:hAnsiTheme="minorHAnsi" w:cstheme="minorHAnsi"/>
          <w:b/>
          <w:sz w:val="22"/>
          <w:szCs w:val="22"/>
        </w:rPr>
        <w:t>SUBSANABLES</w:t>
      </w:r>
      <w:r w:rsidR="00A35855">
        <w:rPr>
          <w:rFonts w:asciiTheme="minorHAnsi" w:hAnsiTheme="minorHAnsi" w:cstheme="minorHAnsi"/>
          <w:b/>
          <w:sz w:val="22"/>
          <w:szCs w:val="22"/>
        </w:rPr>
        <w:t>.-</w:t>
      </w:r>
      <w:proofErr w:type="gramEnd"/>
    </w:p>
    <w:p w:rsidR="00FF659D" w:rsidRPr="00552079" w:rsidRDefault="00FF659D" w:rsidP="00B37050">
      <w:pPr>
        <w:rPr>
          <w:rFonts w:asciiTheme="minorHAnsi" w:hAnsiTheme="minorHAnsi" w:cstheme="minorHAnsi"/>
          <w:sz w:val="22"/>
          <w:szCs w:val="22"/>
          <w:lang w:eastAsia="es-BO"/>
        </w:rPr>
      </w:pPr>
    </w:p>
    <w:p w:rsidR="00983825" w:rsidRDefault="00074B0E" w:rsidP="00074B0E">
      <w:pPr>
        <w:tabs>
          <w:tab w:val="left" w:pos="7039"/>
        </w:tabs>
        <w:ind w:left="426"/>
        <w:jc w:val="both"/>
        <w:rPr>
          <w:rFonts w:asciiTheme="minorHAnsi" w:hAnsiTheme="minorHAnsi" w:cstheme="minorHAnsi"/>
          <w:sz w:val="22"/>
          <w:szCs w:val="22"/>
          <w:lang w:val="es-BO"/>
        </w:rPr>
      </w:pPr>
      <w:r w:rsidRPr="00074B0E">
        <w:rPr>
          <w:rFonts w:asciiTheme="minorHAnsi" w:hAnsiTheme="minorHAnsi" w:cstheme="minorHAnsi"/>
          <w:sz w:val="22"/>
          <w:szCs w:val="22"/>
          <w:lang w:val="es-BO"/>
        </w:rPr>
        <w:t>El Comité de Licitación y/o las Unidades Validadoras en el ámbito de sus competencias podrán considerar como</w:t>
      </w:r>
      <w:r w:rsidRPr="008842A3">
        <w:rPr>
          <w:rFonts w:asciiTheme="minorHAnsi" w:hAnsiTheme="minorHAnsi" w:cstheme="minorHAnsi"/>
          <w:sz w:val="22"/>
          <w:szCs w:val="22"/>
          <w:lang w:val="es-BO"/>
        </w:rPr>
        <w:t xml:space="preserve"> aspectos subsanables los siguientes</w:t>
      </w:r>
      <w:r>
        <w:rPr>
          <w:rFonts w:asciiTheme="minorHAnsi" w:hAnsiTheme="minorHAnsi" w:cstheme="minorHAnsi"/>
          <w:sz w:val="22"/>
          <w:szCs w:val="22"/>
          <w:lang w:val="es-BO"/>
        </w:rPr>
        <w:t>:</w:t>
      </w:r>
    </w:p>
    <w:p w:rsidR="00074B0E" w:rsidRDefault="00074B0E" w:rsidP="00CE7B5F">
      <w:pPr>
        <w:tabs>
          <w:tab w:val="left" w:pos="7039"/>
        </w:tabs>
        <w:rPr>
          <w:rFonts w:asciiTheme="minorHAnsi" w:hAnsiTheme="minorHAnsi" w:cstheme="minorHAnsi"/>
          <w:sz w:val="22"/>
          <w:szCs w:val="22"/>
          <w:lang w:eastAsia="es-BO"/>
        </w:rPr>
      </w:pPr>
    </w:p>
    <w:p w:rsidR="00480436" w:rsidRPr="00833D27" w:rsidRDefault="00480436" w:rsidP="003C6709">
      <w:pPr>
        <w:numPr>
          <w:ilvl w:val="0"/>
          <w:numId w:val="23"/>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lastRenderedPageBreak/>
        <w:t>Cuando los errores sean accidentales, accesorios o de forma y que no inciden en la validez y legalidad de la propuesta presentada.</w:t>
      </w:r>
    </w:p>
    <w:p w:rsidR="00480436" w:rsidRPr="003F41EE" w:rsidRDefault="00480436" w:rsidP="003C6709">
      <w:pPr>
        <w:numPr>
          <w:ilvl w:val="0"/>
          <w:numId w:val="23"/>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r w:rsidR="0018789E">
        <w:rPr>
          <w:rFonts w:asciiTheme="minorHAnsi" w:hAnsiTheme="minorHAnsi" w:cstheme="minorHAnsi"/>
          <w:sz w:val="22"/>
          <w:szCs w:val="22"/>
          <w:lang w:val="es-BO"/>
        </w:rPr>
        <w:t>.</w:t>
      </w:r>
    </w:p>
    <w:p w:rsidR="00480436" w:rsidRDefault="00480436" w:rsidP="003C6709">
      <w:pPr>
        <w:numPr>
          <w:ilvl w:val="0"/>
          <w:numId w:val="23"/>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presente DBC, admitiéndose un margen de error que no supere el cero punto uno por ciento (0.1%), considerándose subsanable, no siendo necesario solicitar al proponente subsane dicho aspecto.</w:t>
      </w:r>
    </w:p>
    <w:p w:rsidR="00480436" w:rsidRDefault="00480436" w:rsidP="00480436">
      <w:pPr>
        <w:tabs>
          <w:tab w:val="left" w:pos="1560"/>
        </w:tabs>
        <w:ind w:left="851"/>
        <w:jc w:val="both"/>
        <w:rPr>
          <w:rFonts w:asciiTheme="minorHAnsi" w:hAnsiTheme="minorHAnsi" w:cstheme="minorHAnsi"/>
          <w:sz w:val="22"/>
          <w:szCs w:val="22"/>
          <w:lang w:val="es-BO"/>
        </w:rPr>
      </w:pPr>
    </w:p>
    <w:p w:rsidR="00480436" w:rsidRPr="008E05E7" w:rsidRDefault="00480436" w:rsidP="00480436">
      <w:pPr>
        <w:ind w:left="425" w:firstLine="1"/>
        <w:jc w:val="both"/>
        <w:rPr>
          <w:rFonts w:asciiTheme="minorHAnsi" w:hAnsiTheme="minorHAnsi" w:cstheme="minorHAnsi"/>
          <w:sz w:val="22"/>
          <w:szCs w:val="22"/>
          <w:lang w:val="es-BO"/>
        </w:rPr>
      </w:pPr>
      <w:r w:rsidRPr="008E05E7">
        <w:rPr>
          <w:rFonts w:asciiTheme="minorHAnsi" w:hAnsiTheme="minorHAnsi" w:cstheme="minorHAnsi"/>
          <w:sz w:val="22"/>
          <w:szCs w:val="22"/>
          <w:lang w:val="es-BO"/>
        </w:rPr>
        <w:t>Cuando la propuesta contenga aspectos subsanables éstos deberán estar señalados en el informe correspondiente.</w:t>
      </w:r>
    </w:p>
    <w:p w:rsidR="00452B99" w:rsidRPr="00CE7B5F" w:rsidRDefault="00452B99" w:rsidP="00452B99">
      <w:pPr>
        <w:jc w:val="both"/>
        <w:rPr>
          <w:rFonts w:asciiTheme="minorHAnsi" w:hAnsiTheme="minorHAnsi" w:cstheme="minorHAnsi"/>
          <w:color w:val="000000" w:themeColor="text1"/>
          <w:sz w:val="22"/>
          <w:szCs w:val="22"/>
          <w:lang w:val="es-BO"/>
        </w:rPr>
      </w:pPr>
    </w:p>
    <w:p w:rsidR="00452B99" w:rsidRPr="00552079" w:rsidRDefault="005F6C94"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 xml:space="preserve">DESCALIFICACIÓN DE </w:t>
      </w:r>
      <w:proofErr w:type="gramStart"/>
      <w:r>
        <w:rPr>
          <w:rFonts w:asciiTheme="minorHAnsi" w:hAnsiTheme="minorHAnsi" w:cstheme="minorHAnsi"/>
          <w:b/>
          <w:sz w:val="22"/>
          <w:szCs w:val="22"/>
        </w:rPr>
        <w:t>PROPUESTAS</w:t>
      </w:r>
      <w:r w:rsidR="00A35855">
        <w:rPr>
          <w:rFonts w:asciiTheme="minorHAnsi" w:hAnsiTheme="minorHAnsi" w:cstheme="minorHAnsi"/>
          <w:b/>
          <w:sz w:val="22"/>
          <w:szCs w:val="22"/>
        </w:rPr>
        <w:t>.-</w:t>
      </w:r>
      <w:proofErr w:type="gramEnd"/>
    </w:p>
    <w:p w:rsidR="00452B99" w:rsidRPr="00552079" w:rsidRDefault="00452B99" w:rsidP="00452B99">
      <w:pPr>
        <w:jc w:val="both"/>
        <w:rPr>
          <w:rFonts w:asciiTheme="minorHAnsi" w:hAnsiTheme="minorHAnsi" w:cstheme="minorHAnsi"/>
          <w:b/>
          <w:color w:val="000000"/>
          <w:sz w:val="22"/>
          <w:szCs w:val="22"/>
        </w:rPr>
      </w:pPr>
    </w:p>
    <w:p w:rsidR="00CE7B5F" w:rsidRPr="00552079" w:rsidRDefault="00CE7B5F" w:rsidP="00CE7B5F">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CE7B5F" w:rsidRPr="00552079" w:rsidRDefault="00CE7B5F" w:rsidP="00CE7B5F">
      <w:pPr>
        <w:ind w:left="567"/>
        <w:jc w:val="both"/>
        <w:rPr>
          <w:rFonts w:asciiTheme="minorHAnsi" w:hAnsiTheme="minorHAnsi" w:cstheme="minorHAnsi"/>
          <w:sz w:val="22"/>
          <w:szCs w:val="22"/>
        </w:rPr>
      </w:pP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Incumplimiento u omisión en la presentación de cualquier formulario o documento requerido en el presente DBC.</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Incumplimiento a la Declaración Jurada del formulario de presentación de la propuesta e identificación del proponente (Formulario A-1).</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los formularios, documentos, garantías presentadas no cumplan con las condiciones requeridas y/o requisitos establecidos en el presente DBC.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no presente la garantía de seriedad de propuesta (cuando esta hubiese sido requerida).</w:t>
      </w:r>
      <w:r w:rsidRPr="00480436">
        <w:rPr>
          <w:rFonts w:ascii="Verdana" w:hAnsi="Verdana" w:cs="Arial"/>
          <w:sz w:val="18"/>
          <w:szCs w:val="18"/>
          <w:lang w:val="es-BO"/>
        </w:rPr>
        <w:t xml:space="preserve">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el proponente rehúse ampliar el tiempo de vigencia de la garantía de seriedad de propuesta.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La falta de la presentación de la propuesta técnica.</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la propuesta económica no cumpla con las condiciones y requisitos establecidos en el presente DBC.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presente dos o más alternativas en una misma propuesta, salvo las especificaciones técnicas lo establezcan.</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presente dos o más propuestas.</w:t>
      </w:r>
    </w:p>
    <w:p w:rsidR="0018789E" w:rsidRPr="00365997" w:rsidRDefault="0018789E" w:rsidP="0018789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Cuando las propuestas económicas excedan el precio referencial.</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w:t>
      </w:r>
      <w:r w:rsidR="0018789E">
        <w:rPr>
          <w:rFonts w:asciiTheme="minorHAnsi" w:hAnsiTheme="minorHAnsi" w:cstheme="minorHAnsi"/>
          <w:color w:val="000000"/>
          <w:sz w:val="22"/>
          <w:szCs w:val="22"/>
        </w:rPr>
        <w:t>, ítem</w:t>
      </w:r>
      <w:r w:rsidR="0018789E" w:rsidRPr="00480436">
        <w:rPr>
          <w:rFonts w:asciiTheme="minorHAnsi" w:hAnsiTheme="minorHAnsi" w:cstheme="minorHAnsi"/>
          <w:color w:val="000000"/>
          <w:sz w:val="22"/>
          <w:szCs w:val="22"/>
        </w:rPr>
        <w:t xml:space="preserve">, </w:t>
      </w:r>
      <w:r w:rsidR="0018789E">
        <w:rPr>
          <w:rFonts w:asciiTheme="minorHAnsi" w:hAnsiTheme="minorHAnsi" w:cstheme="minorHAnsi"/>
          <w:color w:val="000000"/>
          <w:sz w:val="22"/>
          <w:szCs w:val="22"/>
        </w:rPr>
        <w:t>lote</w:t>
      </w:r>
      <w:r w:rsidRPr="00480436">
        <w:rPr>
          <w:rFonts w:asciiTheme="minorHAnsi" w:hAnsiTheme="minorHAnsi" w:cstheme="minorHAnsi"/>
          <w:color w:val="000000"/>
          <w:sz w:val="22"/>
          <w:szCs w:val="22"/>
        </w:rPr>
        <w:t>, u otros.</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Las propuestas que no alcancen el puntaje mínimo requerido en la etapa de evaluac</w:t>
      </w:r>
      <w:r w:rsidR="0018789E">
        <w:rPr>
          <w:rFonts w:asciiTheme="minorHAnsi" w:hAnsiTheme="minorHAnsi" w:cstheme="minorHAnsi"/>
          <w:color w:val="000000"/>
          <w:sz w:val="22"/>
          <w:szCs w:val="22"/>
        </w:rPr>
        <w:t>ión técnica</w:t>
      </w:r>
      <w:r w:rsidRPr="00480436">
        <w:rPr>
          <w:rFonts w:asciiTheme="minorHAnsi" w:hAnsiTheme="minorHAnsi" w:cstheme="minorHAnsi"/>
          <w:color w:val="000000"/>
          <w:sz w:val="22"/>
          <w:szCs w:val="22"/>
        </w:rPr>
        <w:t>.</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lastRenderedPageBreak/>
        <w:t>Cuando producto de la revisión de los documentos presentados para la elabora</w:t>
      </w:r>
      <w:r w:rsidR="0018789E">
        <w:rPr>
          <w:rFonts w:asciiTheme="minorHAnsi" w:hAnsiTheme="minorHAnsi" w:cstheme="minorHAnsi"/>
          <w:color w:val="000000"/>
          <w:sz w:val="22"/>
          <w:szCs w:val="22"/>
        </w:rPr>
        <w:t>ción y suscripción de contrato u orden de servicio</w:t>
      </w:r>
      <w:r w:rsidRPr="00480436">
        <w:rPr>
          <w:rFonts w:asciiTheme="minorHAnsi" w:hAnsiTheme="minorHAnsi" w:cstheme="minorHAnsi"/>
          <w:color w:val="000000"/>
          <w:sz w:val="22"/>
          <w:szCs w:val="22"/>
        </w:rPr>
        <w:t>, no cumplan con las condiciones requeridas por YPFB.</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adjudicado desista de forma expresa o tácita de suscribir el contrato, orden de compra, orden de servicio.</w:t>
      </w:r>
    </w:p>
    <w:p w:rsidR="0018789E" w:rsidRDefault="00480436" w:rsidP="009E0B3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8789E">
        <w:rPr>
          <w:rFonts w:asciiTheme="minorHAnsi" w:hAnsiTheme="minorHAnsi" w:cstheme="minorHAnsi"/>
          <w:color w:val="000000"/>
          <w:sz w:val="22"/>
          <w:szCs w:val="22"/>
        </w:rPr>
        <w:t>Cuando el proponente no cumpla con los índices, indicadores o parámetros financieros establecidos en el DBC, salvo estos no sean crit</w:t>
      </w:r>
      <w:r w:rsidR="0018789E">
        <w:rPr>
          <w:rFonts w:asciiTheme="minorHAnsi" w:hAnsiTheme="minorHAnsi" w:cstheme="minorHAnsi"/>
          <w:color w:val="000000"/>
          <w:sz w:val="22"/>
          <w:szCs w:val="22"/>
        </w:rPr>
        <w:t>erios de evaluación excluyentes.</w:t>
      </w:r>
    </w:p>
    <w:p w:rsidR="00480436" w:rsidRPr="0018789E" w:rsidRDefault="00480436" w:rsidP="009E0B3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8789E">
        <w:rPr>
          <w:rFonts w:asciiTheme="minorHAnsi" w:hAnsiTheme="minorHAnsi" w:cstheme="minorHAnsi"/>
          <w:color w:val="000000"/>
          <w:sz w:val="22"/>
          <w:szCs w:val="22"/>
        </w:rPr>
        <w:t>Cuando el proponente rehúse ampliar la validez de su propuesta.</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se encuentre dentro de las causales de impedimento descritas en el presente DBC.</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no haya asistido a la inspección previa en la fecha y lugar programado y esta sea obligatoria.</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no haya presentado el (los) Acuerdo(s) de Confidencialidad siempre y esto(s) haya(n) sido requerido(s) y sea un criterio excluyente.</w:t>
      </w:r>
    </w:p>
    <w:p w:rsidR="00480436" w:rsidRDefault="00480436" w:rsidP="00480436">
      <w:pPr>
        <w:ind w:left="426"/>
        <w:jc w:val="both"/>
        <w:rPr>
          <w:rFonts w:asciiTheme="minorHAnsi" w:hAnsiTheme="minorHAnsi" w:cstheme="minorHAnsi"/>
          <w:sz w:val="22"/>
          <w:szCs w:val="22"/>
          <w:lang w:val="es-BO"/>
        </w:rPr>
      </w:pPr>
    </w:p>
    <w:p w:rsidR="00480436" w:rsidRPr="00552079" w:rsidRDefault="00480436" w:rsidP="00480436">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 xml:space="preserve">La descalificación de propuestas deberá realizarse única y exclusivamente por </w:t>
      </w:r>
      <w:r>
        <w:rPr>
          <w:rFonts w:asciiTheme="minorHAnsi" w:hAnsiTheme="minorHAnsi" w:cstheme="minorHAnsi"/>
          <w:sz w:val="22"/>
          <w:szCs w:val="22"/>
          <w:lang w:val="es-BO"/>
        </w:rPr>
        <w:t>la/</w:t>
      </w:r>
      <w:r w:rsidRPr="00552079">
        <w:rPr>
          <w:rFonts w:asciiTheme="minorHAnsi" w:hAnsiTheme="minorHAnsi" w:cstheme="minorHAnsi"/>
          <w:sz w:val="22"/>
          <w:szCs w:val="22"/>
          <w:lang w:val="es-BO"/>
        </w:rPr>
        <w:t>las causales señaladas precedentemente.</w:t>
      </w:r>
    </w:p>
    <w:p w:rsidR="00452B99" w:rsidRPr="00552079" w:rsidRDefault="00452B99" w:rsidP="00452B99">
      <w:pPr>
        <w:pStyle w:val="Prrafodelista"/>
        <w:ind w:left="426"/>
        <w:jc w:val="both"/>
        <w:rPr>
          <w:rFonts w:asciiTheme="minorHAnsi" w:hAnsiTheme="minorHAnsi" w:cstheme="minorHAnsi"/>
          <w:b/>
          <w:sz w:val="22"/>
          <w:szCs w:val="22"/>
        </w:rPr>
      </w:pPr>
    </w:p>
    <w:p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CAUSALES DECLARATORIA </w:t>
      </w:r>
      <w:proofErr w:type="gramStart"/>
      <w:r w:rsidRPr="00552079">
        <w:rPr>
          <w:rFonts w:asciiTheme="minorHAnsi" w:hAnsiTheme="minorHAnsi" w:cstheme="minorHAnsi"/>
          <w:b/>
          <w:sz w:val="22"/>
          <w:szCs w:val="22"/>
        </w:rPr>
        <w:t>DESIERTA</w:t>
      </w:r>
      <w:r w:rsidR="00A35855">
        <w:rPr>
          <w:rFonts w:asciiTheme="minorHAnsi" w:hAnsiTheme="minorHAnsi" w:cstheme="minorHAnsi"/>
          <w:b/>
          <w:sz w:val="22"/>
          <w:szCs w:val="22"/>
        </w:rPr>
        <w:t>.-</w:t>
      </w:r>
      <w:proofErr w:type="gramEnd"/>
    </w:p>
    <w:p w:rsidR="00FF659D" w:rsidRPr="00552079" w:rsidRDefault="00FF659D" w:rsidP="003D3C90">
      <w:pPr>
        <w:ind w:left="708"/>
        <w:jc w:val="both"/>
        <w:rPr>
          <w:rFonts w:asciiTheme="minorHAnsi" w:hAnsiTheme="minorHAnsi" w:cstheme="minorHAnsi"/>
          <w:sz w:val="22"/>
          <w:szCs w:val="22"/>
        </w:rPr>
      </w:pPr>
    </w:p>
    <w:p w:rsidR="00913663" w:rsidRPr="00552079" w:rsidRDefault="00913663" w:rsidP="00913663">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Pr>
          <w:rFonts w:asciiTheme="minorHAnsi" w:hAnsiTheme="minorHAnsi" w:cstheme="minorHAnsi"/>
          <w:sz w:val="22"/>
          <w:szCs w:val="22"/>
        </w:rPr>
        <w:t xml:space="preserve"> de contratación</w:t>
      </w:r>
      <w:r w:rsidRPr="00552079">
        <w:rPr>
          <w:rFonts w:asciiTheme="minorHAnsi" w:hAnsiTheme="minorHAnsi" w:cstheme="minorHAnsi"/>
          <w:sz w:val="22"/>
          <w:szCs w:val="22"/>
        </w:rPr>
        <w:t>, por las siguientes causas:</w:t>
      </w:r>
    </w:p>
    <w:p w:rsidR="00897820" w:rsidRPr="00552079" w:rsidRDefault="00897820" w:rsidP="00897820">
      <w:pPr>
        <w:rPr>
          <w:rFonts w:asciiTheme="minorHAnsi" w:eastAsiaTheme="minorHAnsi" w:hAnsiTheme="minorHAnsi" w:cstheme="minorHAnsi"/>
          <w:sz w:val="22"/>
          <w:szCs w:val="22"/>
        </w:rPr>
      </w:pP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w:t>
      </w:r>
    </w:p>
    <w:p w:rsidR="0018789E" w:rsidRPr="00365997" w:rsidRDefault="0018789E" w:rsidP="0018789E">
      <w:pPr>
        <w:pStyle w:val="Prrafodelista"/>
        <w:numPr>
          <w:ilvl w:val="0"/>
          <w:numId w:val="10"/>
        </w:numPr>
        <w:ind w:left="720"/>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p>
    <w:p w:rsidR="00452B99" w:rsidRDefault="00452B99" w:rsidP="00452B99">
      <w:pPr>
        <w:jc w:val="both"/>
        <w:rPr>
          <w:rFonts w:asciiTheme="minorHAnsi" w:hAnsiTheme="minorHAnsi" w:cstheme="minorHAnsi"/>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C94">
        <w:rPr>
          <w:rFonts w:asciiTheme="minorHAnsi" w:hAnsiTheme="minorHAnsi" w:cstheme="minorHAnsi"/>
          <w:b/>
          <w:sz w:val="22"/>
          <w:szCs w:val="22"/>
        </w:rPr>
        <w:t xml:space="preserve">N DEL PROCESO DE </w:t>
      </w:r>
      <w:proofErr w:type="gramStart"/>
      <w:r w:rsidR="005F6C94">
        <w:rPr>
          <w:rFonts w:asciiTheme="minorHAnsi" w:hAnsiTheme="minorHAnsi" w:cstheme="minorHAnsi"/>
          <w:b/>
          <w:sz w:val="22"/>
          <w:szCs w:val="22"/>
        </w:rPr>
        <w:t>CONTRATACIÓN</w:t>
      </w:r>
      <w:r w:rsidR="00A35855">
        <w:rPr>
          <w:rFonts w:asciiTheme="minorHAnsi" w:hAnsiTheme="minorHAnsi" w:cstheme="minorHAnsi"/>
          <w:b/>
          <w:sz w:val="22"/>
          <w:szCs w:val="22"/>
        </w:rPr>
        <w:t>.-</w:t>
      </w:r>
      <w:proofErr w:type="gramEnd"/>
    </w:p>
    <w:p w:rsidR="00452B99" w:rsidRPr="00552079" w:rsidRDefault="00452B99" w:rsidP="00452B99">
      <w:pPr>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 xml:space="preserve">mediante resolución </w:t>
      </w:r>
      <w:r w:rsidR="00A671E1">
        <w:rPr>
          <w:rFonts w:asciiTheme="minorHAnsi" w:hAnsiTheme="minorHAnsi" w:cstheme="minorHAnsi"/>
          <w:sz w:val="22"/>
          <w:szCs w:val="22"/>
        </w:rPr>
        <w:t xml:space="preserve">expresa </w:t>
      </w:r>
      <w:r w:rsidR="00820EE2" w:rsidRPr="00552079">
        <w:rPr>
          <w:rFonts w:asciiTheme="minorHAnsi" w:hAnsiTheme="minorHAnsi" w:cstheme="minorHAnsi"/>
          <w:sz w:val="22"/>
          <w:szCs w:val="22"/>
        </w:rPr>
        <w:t>motivada técnica y legalmente h</w:t>
      </w:r>
      <w:r w:rsidRPr="00552079">
        <w:rPr>
          <w:rFonts w:asciiTheme="minorHAnsi" w:hAnsiTheme="minorHAnsi" w:cstheme="minorHAnsi"/>
          <w:sz w:val="22"/>
          <w:szCs w:val="22"/>
        </w:rPr>
        <w:t>asta antes de la</w:t>
      </w:r>
      <w:r w:rsidR="004306DD">
        <w:rPr>
          <w:rFonts w:asciiTheme="minorHAnsi" w:hAnsiTheme="minorHAnsi" w:cstheme="minorHAnsi"/>
          <w:sz w:val="22"/>
          <w:szCs w:val="22"/>
        </w:rPr>
        <w:t xml:space="preserve"> suscripción del contrato </w:t>
      </w:r>
      <w:r w:rsidR="00DF166F">
        <w:rPr>
          <w:rFonts w:asciiTheme="minorHAnsi" w:hAnsiTheme="minorHAnsi" w:cstheme="minorHAnsi"/>
          <w:sz w:val="22"/>
          <w:szCs w:val="22"/>
        </w:rPr>
        <w:t>u orden de servicio.</w:t>
      </w:r>
    </w:p>
    <w:p w:rsidR="00452B99" w:rsidRPr="00552079" w:rsidRDefault="00452B99" w:rsidP="00452B99">
      <w:pPr>
        <w:ind w:left="426"/>
        <w:jc w:val="both"/>
        <w:rPr>
          <w:rFonts w:asciiTheme="minorHAnsi" w:hAnsiTheme="minorHAnsi" w:cstheme="minorHAnsi"/>
          <w:sz w:val="22"/>
          <w:szCs w:val="22"/>
        </w:rPr>
      </w:pPr>
    </w:p>
    <w:p w:rsidR="00452B9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F668F1" w:rsidRDefault="00F668F1" w:rsidP="00452B99">
      <w:pPr>
        <w:ind w:left="426"/>
        <w:jc w:val="both"/>
        <w:rPr>
          <w:rFonts w:asciiTheme="minorHAnsi" w:hAnsiTheme="minorHAnsi" w:cstheme="minorHAnsi"/>
          <w:sz w:val="22"/>
          <w:szCs w:val="22"/>
        </w:rPr>
      </w:pPr>
    </w:p>
    <w:p w:rsidR="00485A76" w:rsidRDefault="00485A76" w:rsidP="00452B99">
      <w:pPr>
        <w:ind w:left="426"/>
        <w:jc w:val="both"/>
        <w:rPr>
          <w:rFonts w:asciiTheme="minorHAnsi" w:hAnsiTheme="minorHAnsi" w:cstheme="minorHAnsi"/>
          <w:sz w:val="22"/>
          <w:szCs w:val="22"/>
        </w:rPr>
      </w:pPr>
    </w:p>
    <w:p w:rsidR="00452B99" w:rsidRDefault="00452B99" w:rsidP="003C6709">
      <w:pPr>
        <w:pStyle w:val="Prrafodelista"/>
        <w:numPr>
          <w:ilvl w:val="1"/>
          <w:numId w:val="18"/>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t xml:space="preserve">La cancelación procederá: </w:t>
      </w:r>
    </w:p>
    <w:p w:rsidR="00A72F2D" w:rsidRPr="006D7E6A" w:rsidRDefault="00A72F2D" w:rsidP="00A72F2D">
      <w:pPr>
        <w:pStyle w:val="Prrafodelista"/>
        <w:tabs>
          <w:tab w:val="left" w:pos="1134"/>
        </w:tabs>
        <w:ind w:left="851"/>
        <w:jc w:val="both"/>
        <w:rPr>
          <w:rFonts w:asciiTheme="minorHAnsi" w:hAnsiTheme="minorHAnsi" w:cstheme="minorHAnsi"/>
          <w:b/>
          <w:sz w:val="18"/>
          <w:szCs w:val="22"/>
        </w:rPr>
      </w:pPr>
    </w:p>
    <w:p w:rsidR="00913663" w:rsidRPr="00913663" w:rsidRDefault="00913663" w:rsidP="003C6709">
      <w:pPr>
        <w:pStyle w:val="Prrafodelista"/>
        <w:numPr>
          <w:ilvl w:val="0"/>
          <w:numId w:val="20"/>
        </w:numPr>
        <w:ind w:left="1560"/>
        <w:contextualSpacing/>
        <w:jc w:val="both"/>
        <w:rPr>
          <w:rFonts w:asciiTheme="minorHAnsi" w:hAnsiTheme="minorHAnsi" w:cstheme="minorHAnsi"/>
          <w:sz w:val="22"/>
          <w:szCs w:val="22"/>
        </w:rPr>
      </w:pPr>
      <w:r w:rsidRPr="00913663">
        <w:rPr>
          <w:rFonts w:asciiTheme="minorHAnsi" w:hAnsiTheme="minorHAnsi" w:cstheme="minorHAnsi"/>
          <w:sz w:val="22"/>
          <w:szCs w:val="22"/>
        </w:rPr>
        <w:t xml:space="preserve">Cuando exista un hecho de fuerza mayor y/o caso fortuito irreversible que no permita la continuidad del proceso de contratación. </w:t>
      </w:r>
    </w:p>
    <w:p w:rsidR="00913663" w:rsidRPr="00552079" w:rsidRDefault="00913663" w:rsidP="003C6709">
      <w:pPr>
        <w:pStyle w:val="Prrafodelista"/>
        <w:numPr>
          <w:ilvl w:val="0"/>
          <w:numId w:val="20"/>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rsidR="00913663" w:rsidRPr="00552079" w:rsidRDefault="00913663" w:rsidP="003C6709">
      <w:pPr>
        <w:pStyle w:val="Prrafodelista"/>
        <w:numPr>
          <w:ilvl w:val="0"/>
          <w:numId w:val="20"/>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lastRenderedPageBreak/>
        <w:t>Cuando la ejecución y resultados dejen de ser oportunos o surjan cambios sustanciales en la estructura y objetivos de YPFB</w:t>
      </w:r>
      <w:r>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7B7B6C" w:rsidRPr="007B7B6C" w:rsidRDefault="007B7B6C" w:rsidP="00A72F2D">
      <w:pPr>
        <w:pStyle w:val="Prrafodelista"/>
        <w:ind w:left="1134"/>
        <w:contextualSpacing/>
        <w:jc w:val="both"/>
        <w:rPr>
          <w:rFonts w:asciiTheme="minorHAnsi" w:eastAsiaTheme="minorHAnsi" w:hAnsiTheme="minorHAnsi" w:cstheme="minorHAnsi"/>
          <w:sz w:val="22"/>
          <w:szCs w:val="22"/>
          <w:lang w:val="es-BO"/>
        </w:rPr>
      </w:pPr>
    </w:p>
    <w:p w:rsidR="00913663" w:rsidRDefault="00913663" w:rsidP="00A72F2D">
      <w:pPr>
        <w:pStyle w:val="Prrafodelista"/>
        <w:ind w:left="1134"/>
        <w:contextualSpacing/>
        <w:jc w:val="both"/>
        <w:rPr>
          <w:rFonts w:asciiTheme="minorHAnsi" w:eastAsiaTheme="minorHAnsi" w:hAnsiTheme="minorHAnsi" w:cstheme="minorHAnsi"/>
          <w:sz w:val="22"/>
          <w:szCs w:val="22"/>
          <w:lang w:val="es-BO"/>
        </w:rPr>
      </w:pPr>
      <w:r w:rsidRPr="007B7B6C">
        <w:rPr>
          <w:rFonts w:asciiTheme="minorHAnsi" w:eastAsiaTheme="minorHAnsi" w:hAnsiTheme="minorHAnsi" w:cstheme="minorHAnsi"/>
          <w:sz w:val="22"/>
          <w:szCs w:val="22"/>
          <w:lang w:val="es-BO"/>
        </w:rPr>
        <w:t xml:space="preserve">Cuando sea necesario cancelar uno o varios ítems, lotes, tramos, paquetes, volúmenes o etapas, se procederá a la cancelación parcial de los mismos, pudiendo continuar el proceso de contratación para el resto de los ítems, lotes, tramos, paquetes, volúmenes o etapas. </w:t>
      </w:r>
    </w:p>
    <w:p w:rsidR="00490649" w:rsidRPr="007B7B6C" w:rsidRDefault="00490649" w:rsidP="00A72F2D">
      <w:pPr>
        <w:pStyle w:val="Prrafodelista"/>
        <w:ind w:left="1134"/>
        <w:contextualSpacing/>
        <w:jc w:val="both"/>
        <w:rPr>
          <w:rFonts w:asciiTheme="minorHAnsi" w:eastAsiaTheme="minorHAnsi" w:hAnsiTheme="minorHAnsi" w:cstheme="minorHAnsi"/>
          <w:sz w:val="22"/>
          <w:szCs w:val="22"/>
          <w:lang w:val="es-BO"/>
        </w:rPr>
      </w:pPr>
    </w:p>
    <w:p w:rsidR="00913663" w:rsidRDefault="00913663" w:rsidP="00A72F2D">
      <w:pPr>
        <w:pStyle w:val="Prrafodelista"/>
        <w:ind w:left="1134"/>
        <w:jc w:val="both"/>
        <w:rPr>
          <w:rFonts w:asciiTheme="minorHAnsi" w:eastAsiaTheme="minorHAnsi" w:hAnsiTheme="minorHAnsi" w:cstheme="minorHAnsi"/>
          <w:sz w:val="22"/>
          <w:szCs w:val="22"/>
          <w:lang w:val="es-BO"/>
        </w:rPr>
      </w:pPr>
      <w:r w:rsidRPr="00913663">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0C146F" w:rsidRDefault="000C146F" w:rsidP="00A72F2D">
      <w:pPr>
        <w:pStyle w:val="Prrafodelista"/>
        <w:ind w:left="1134"/>
        <w:jc w:val="both"/>
        <w:rPr>
          <w:rFonts w:asciiTheme="minorHAnsi" w:eastAsiaTheme="minorHAnsi" w:hAnsiTheme="minorHAnsi" w:cstheme="minorHAnsi"/>
          <w:sz w:val="22"/>
          <w:szCs w:val="22"/>
          <w:lang w:val="es-BO"/>
        </w:rPr>
      </w:pPr>
    </w:p>
    <w:p w:rsidR="00913663" w:rsidRDefault="00913663" w:rsidP="00A72F2D">
      <w:pPr>
        <w:pStyle w:val="Prrafodelista"/>
        <w:ind w:left="1134"/>
        <w:jc w:val="both"/>
        <w:rPr>
          <w:rFonts w:asciiTheme="minorHAnsi" w:eastAsiaTheme="minorHAnsi" w:hAnsiTheme="minorHAnsi" w:cstheme="minorHAnsi"/>
          <w:sz w:val="22"/>
          <w:szCs w:val="22"/>
          <w:lang w:val="es-BO"/>
        </w:rPr>
      </w:pPr>
      <w:r w:rsidRPr="00913663">
        <w:rPr>
          <w:rFonts w:asciiTheme="minorHAnsi" w:eastAsiaTheme="minorHAnsi" w:hAnsiTheme="minorHAnsi" w:cstheme="minorHAnsi"/>
          <w:sz w:val="22"/>
          <w:szCs w:val="22"/>
          <w:lang w:val="es-BO"/>
        </w:rPr>
        <w:t>Cuando la cancelación sea posterior a la apertura de propuestas, YPFB procederá a la devolución de las propuestas a solicitud del proponente, debiendo conservar una copia para el expediente del proceso de contratación.</w:t>
      </w:r>
    </w:p>
    <w:p w:rsidR="00A72F2D" w:rsidRPr="00913663" w:rsidRDefault="00A72F2D" w:rsidP="00A72F2D">
      <w:pPr>
        <w:pStyle w:val="Prrafodelista"/>
        <w:ind w:left="1134"/>
        <w:jc w:val="both"/>
        <w:rPr>
          <w:rFonts w:asciiTheme="minorHAnsi" w:eastAsiaTheme="minorHAnsi" w:hAnsiTheme="minorHAnsi" w:cstheme="minorHAnsi"/>
          <w:sz w:val="22"/>
          <w:szCs w:val="22"/>
          <w:lang w:val="es-BO"/>
        </w:rPr>
      </w:pPr>
    </w:p>
    <w:p w:rsidR="00452B99" w:rsidRPr="00572D85" w:rsidRDefault="00452B99" w:rsidP="003C6709">
      <w:pPr>
        <w:pStyle w:val="Prrafodelista"/>
        <w:numPr>
          <w:ilvl w:val="1"/>
          <w:numId w:val="18"/>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t>La suspensión procederá:</w:t>
      </w:r>
    </w:p>
    <w:p w:rsidR="00A72F2D" w:rsidRPr="006D7E6A" w:rsidRDefault="00A72F2D" w:rsidP="00A72F2D">
      <w:pPr>
        <w:ind w:left="1134"/>
        <w:jc w:val="both"/>
        <w:rPr>
          <w:rFonts w:asciiTheme="minorHAnsi" w:eastAsiaTheme="minorHAnsi" w:hAnsiTheme="minorHAnsi" w:cstheme="minorHAnsi"/>
          <w:sz w:val="18"/>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A72F2D" w:rsidRPr="00552079" w:rsidRDefault="00A72F2D"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A72F2D" w:rsidRPr="00552079" w:rsidRDefault="00A72F2D"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A72F2D" w:rsidRDefault="00A72F2D" w:rsidP="00A72F2D">
      <w:pPr>
        <w:ind w:left="1134"/>
        <w:jc w:val="both"/>
        <w:rPr>
          <w:rFonts w:asciiTheme="minorHAnsi" w:eastAsiaTheme="minorHAnsi" w:hAnsiTheme="minorHAnsi" w:cstheme="minorHAnsi"/>
          <w:sz w:val="22"/>
          <w:szCs w:val="22"/>
          <w:lang w:val="es-BO"/>
        </w:rPr>
      </w:pPr>
    </w:p>
    <w:p w:rsidR="00452B99" w:rsidRPr="00552079" w:rsidRDefault="00452B99" w:rsidP="003C6709">
      <w:pPr>
        <w:pStyle w:val="Prrafodelista"/>
        <w:numPr>
          <w:ilvl w:val="1"/>
          <w:numId w:val="18"/>
        </w:numPr>
        <w:tabs>
          <w:tab w:val="left" w:pos="1134"/>
        </w:tabs>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rsidR="00A72F2D" w:rsidRPr="006D7E6A" w:rsidRDefault="00A72F2D" w:rsidP="00A72F2D">
      <w:pPr>
        <w:ind w:left="708" w:firstLine="426"/>
        <w:jc w:val="both"/>
        <w:rPr>
          <w:rFonts w:asciiTheme="minorHAnsi" w:eastAsiaTheme="minorHAnsi" w:hAnsiTheme="minorHAnsi" w:cstheme="minorHAnsi"/>
          <w:sz w:val="18"/>
          <w:szCs w:val="22"/>
          <w:lang w:val="es-BO"/>
        </w:rPr>
      </w:pPr>
    </w:p>
    <w:p w:rsidR="00452B99" w:rsidRDefault="00452B99" w:rsidP="00A72F2D">
      <w:pPr>
        <w:ind w:left="708" w:firstLine="42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0C146F" w:rsidRPr="00552079" w:rsidRDefault="000C146F" w:rsidP="00A72F2D">
      <w:pPr>
        <w:ind w:left="708" w:firstLine="426"/>
        <w:jc w:val="both"/>
        <w:rPr>
          <w:rFonts w:asciiTheme="minorHAnsi" w:eastAsiaTheme="minorHAnsi" w:hAnsiTheme="minorHAnsi" w:cstheme="minorHAnsi"/>
          <w:sz w:val="22"/>
          <w:szCs w:val="22"/>
          <w:lang w:val="es-BO"/>
        </w:rPr>
      </w:pP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0C146F" w:rsidRDefault="000C146F"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hAnsiTheme="minorHAnsi" w:cstheme="minorHAnsi"/>
          <w:sz w:val="22"/>
          <w:szCs w:val="22"/>
        </w:rPr>
      </w:pPr>
      <w:r w:rsidRPr="004B0CFC">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resto de los ítems, lotes, tramos</w:t>
      </w:r>
      <w:r>
        <w:rPr>
          <w:rFonts w:asciiTheme="minorHAnsi" w:hAnsiTheme="minorHAnsi" w:cstheme="minorHAnsi"/>
          <w:sz w:val="22"/>
          <w:szCs w:val="22"/>
        </w:rPr>
        <w:t>, paquetes, volúmenes o etapas.</w:t>
      </w:r>
    </w:p>
    <w:p w:rsidR="00A72F2D" w:rsidRDefault="00A72F2D" w:rsidP="00A72F2D">
      <w:pPr>
        <w:ind w:left="1134"/>
        <w:jc w:val="both"/>
        <w:rPr>
          <w:rFonts w:asciiTheme="minorHAnsi" w:hAnsiTheme="minorHAnsi" w:cstheme="minorHAnsi"/>
          <w:sz w:val="22"/>
          <w:szCs w:val="22"/>
        </w:rPr>
      </w:pPr>
    </w:p>
    <w:p w:rsidR="009E2493" w:rsidRDefault="009E2493" w:rsidP="00A72F2D">
      <w:pPr>
        <w:ind w:left="1134"/>
        <w:jc w:val="both"/>
        <w:rPr>
          <w:rFonts w:asciiTheme="minorHAnsi" w:eastAsiaTheme="minorHAnsi" w:hAnsiTheme="minorHAnsi" w:cstheme="minorHAnsi"/>
          <w:sz w:val="22"/>
          <w:szCs w:val="22"/>
          <w:lang w:val="es-BO"/>
        </w:rPr>
      </w:pPr>
      <w:r w:rsidRPr="00D62DD9">
        <w:rPr>
          <w:rFonts w:asciiTheme="minorHAnsi" w:eastAsiaTheme="minorHAnsi" w:hAnsiTheme="minorHAnsi" w:cstheme="minorHAnsi"/>
          <w:sz w:val="22"/>
          <w:szCs w:val="22"/>
          <w:lang w:val="es-BO"/>
        </w:rPr>
        <w:t>Cuando exista una anulación parcial y sea de los actos administrativos anteriores a la publicación de la convocatoria; los ítems, lotes, tramos, paquetes, volúmenes o etapas anulados</w:t>
      </w:r>
      <w:r>
        <w:rPr>
          <w:rFonts w:asciiTheme="minorHAnsi" w:eastAsiaTheme="minorHAnsi" w:hAnsiTheme="minorHAnsi" w:cstheme="minorHAnsi"/>
          <w:sz w:val="22"/>
          <w:szCs w:val="22"/>
          <w:lang w:val="es-BO"/>
        </w:rPr>
        <w:t>,</w:t>
      </w:r>
      <w:r w:rsidRPr="00D62DD9">
        <w:rPr>
          <w:rFonts w:asciiTheme="minorHAnsi" w:eastAsiaTheme="minorHAnsi" w:hAnsiTheme="minorHAnsi" w:cstheme="minorHAnsi"/>
          <w:sz w:val="22"/>
          <w:szCs w:val="22"/>
          <w:lang w:val="es-BO"/>
        </w:rPr>
        <w:t xml:space="preserve"> deberán iniciar como un nuevo proceso de contratación según la modalidad que corresponda.</w:t>
      </w:r>
    </w:p>
    <w:p w:rsidR="00616E49" w:rsidRDefault="00616E49" w:rsidP="00A72F2D">
      <w:pPr>
        <w:ind w:left="1134"/>
        <w:jc w:val="both"/>
        <w:rPr>
          <w:rFonts w:asciiTheme="minorHAnsi" w:eastAsiaTheme="minorHAnsi" w:hAnsiTheme="minorHAnsi" w:cstheme="minorHAnsi"/>
          <w:sz w:val="22"/>
          <w:szCs w:val="22"/>
          <w:lang w:val="es-BO"/>
        </w:rPr>
      </w:pPr>
    </w:p>
    <w:p w:rsidR="009E2493" w:rsidRPr="00302C25" w:rsidRDefault="000D253C" w:rsidP="009E2493">
      <w:pPr>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ACUERDO</w:t>
      </w:r>
      <w:r w:rsidR="009E2493" w:rsidRPr="00302C25">
        <w:rPr>
          <w:rFonts w:asciiTheme="minorHAnsi" w:hAnsiTheme="minorHAnsi" w:cstheme="minorHAnsi"/>
          <w:b/>
          <w:sz w:val="22"/>
          <w:szCs w:val="22"/>
        </w:rPr>
        <w:t xml:space="preserve"> DE </w:t>
      </w:r>
      <w:proofErr w:type="gramStart"/>
      <w:r w:rsidR="009E2493" w:rsidRPr="00302C25">
        <w:rPr>
          <w:rFonts w:asciiTheme="minorHAnsi" w:hAnsiTheme="minorHAnsi" w:cstheme="minorHAnsi"/>
          <w:b/>
          <w:sz w:val="22"/>
          <w:szCs w:val="22"/>
        </w:rPr>
        <w:t>CONFIDENCIALIDAD</w:t>
      </w:r>
      <w:r w:rsidR="00A35855">
        <w:rPr>
          <w:rFonts w:asciiTheme="minorHAnsi" w:hAnsiTheme="minorHAnsi" w:cstheme="minorHAnsi"/>
          <w:b/>
          <w:sz w:val="22"/>
          <w:szCs w:val="22"/>
        </w:rPr>
        <w:t>.-</w:t>
      </w:r>
      <w:proofErr w:type="gramEnd"/>
      <w:r w:rsidR="00F76460" w:rsidRPr="00F76460">
        <w:rPr>
          <w:rFonts w:asciiTheme="minorHAnsi" w:hAnsiTheme="minorHAnsi" w:cstheme="minorHAnsi"/>
          <w:b/>
          <w:bCs/>
          <w:i/>
          <w:iCs/>
          <w:color w:val="FF0000"/>
          <w:lang w:eastAsia="es-BO"/>
        </w:rPr>
        <w:t xml:space="preserve"> </w:t>
      </w:r>
      <w:r w:rsidR="00F76460" w:rsidRPr="00F76460">
        <w:rPr>
          <w:rFonts w:asciiTheme="minorHAnsi" w:hAnsiTheme="minorHAnsi" w:cstheme="minorHAnsi"/>
          <w:b/>
          <w:bCs/>
          <w:i/>
          <w:iCs/>
          <w:lang w:eastAsia="es-BO"/>
        </w:rPr>
        <w:t>“No corresponde”</w:t>
      </w:r>
    </w:p>
    <w:p w:rsidR="009E2493" w:rsidRPr="003C000B" w:rsidRDefault="009E2493" w:rsidP="009E2493">
      <w:pPr>
        <w:ind w:left="426"/>
        <w:jc w:val="both"/>
        <w:rPr>
          <w:rFonts w:asciiTheme="minorHAnsi" w:hAnsiTheme="minorHAnsi" w:cstheme="minorHAnsi"/>
          <w:color w:val="000000"/>
          <w:sz w:val="22"/>
          <w:szCs w:val="22"/>
        </w:rPr>
      </w:pPr>
    </w:p>
    <w:p w:rsidR="00900663" w:rsidRPr="002750AD" w:rsidRDefault="00900663" w:rsidP="00F76460">
      <w:pPr>
        <w:pStyle w:val="Prrafodelista"/>
        <w:numPr>
          <w:ilvl w:val="0"/>
          <w:numId w:val="3"/>
        </w:numPr>
        <w:jc w:val="both"/>
        <w:rPr>
          <w:rFonts w:asciiTheme="minorHAnsi" w:hAnsiTheme="minorHAnsi" w:cstheme="minorHAnsi"/>
          <w:b/>
          <w:sz w:val="22"/>
          <w:szCs w:val="22"/>
        </w:rPr>
      </w:pPr>
      <w:r w:rsidRPr="00552079">
        <w:rPr>
          <w:rFonts w:asciiTheme="minorHAnsi" w:hAnsiTheme="minorHAnsi" w:cstheme="minorHAnsi"/>
          <w:b/>
          <w:sz w:val="22"/>
          <w:szCs w:val="22"/>
        </w:rPr>
        <w:t xml:space="preserve">INSPECCIÓN </w:t>
      </w:r>
      <w:proofErr w:type="gramStart"/>
      <w:r w:rsidR="00F76460" w:rsidRPr="00552079">
        <w:rPr>
          <w:rFonts w:asciiTheme="minorHAnsi" w:hAnsiTheme="minorHAnsi" w:cstheme="minorHAnsi"/>
          <w:b/>
          <w:sz w:val="22"/>
          <w:szCs w:val="22"/>
        </w:rPr>
        <w:t>PREVIA</w:t>
      </w:r>
      <w:r w:rsidR="00F76460">
        <w:rPr>
          <w:rFonts w:asciiTheme="minorHAnsi" w:hAnsiTheme="minorHAnsi" w:cstheme="minorHAnsi"/>
          <w:b/>
          <w:sz w:val="22"/>
          <w:szCs w:val="22"/>
        </w:rPr>
        <w:t>.</w:t>
      </w:r>
      <w:r w:rsidR="00A35855">
        <w:rPr>
          <w:rFonts w:asciiTheme="minorHAnsi" w:hAnsiTheme="minorHAnsi" w:cstheme="minorHAnsi"/>
          <w:b/>
          <w:sz w:val="22"/>
          <w:szCs w:val="22"/>
        </w:rPr>
        <w:t>-</w:t>
      </w:r>
      <w:proofErr w:type="gramEnd"/>
      <w:r w:rsidR="00F76460" w:rsidRPr="00F76460">
        <w:t xml:space="preserve"> </w:t>
      </w:r>
      <w:r w:rsidR="00F76460" w:rsidRPr="00F76460">
        <w:rPr>
          <w:rFonts w:asciiTheme="minorHAnsi" w:hAnsiTheme="minorHAnsi" w:cstheme="minorHAnsi"/>
          <w:b/>
          <w:sz w:val="22"/>
          <w:szCs w:val="22"/>
        </w:rPr>
        <w:t>“No corresponde”</w:t>
      </w:r>
    </w:p>
    <w:p w:rsidR="00900663" w:rsidRDefault="00900663" w:rsidP="00B37050">
      <w:pPr>
        <w:jc w:val="both"/>
        <w:rPr>
          <w:rFonts w:asciiTheme="minorHAnsi" w:hAnsiTheme="minorHAnsi" w:cstheme="minorHAnsi"/>
          <w:sz w:val="22"/>
          <w:szCs w:val="22"/>
          <w:lang w:val="es-ES_tradnl"/>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CONSULTAS ESCRITAS AL </w:t>
      </w:r>
      <w:proofErr w:type="gramStart"/>
      <w:r w:rsidRPr="00552079">
        <w:rPr>
          <w:rFonts w:asciiTheme="minorHAnsi" w:hAnsiTheme="minorHAnsi" w:cstheme="minorHAnsi"/>
          <w:b/>
          <w:sz w:val="22"/>
          <w:szCs w:val="22"/>
        </w:rPr>
        <w:t>DBC</w:t>
      </w:r>
      <w:r w:rsidR="00BB604C">
        <w:rPr>
          <w:rFonts w:asciiTheme="minorHAnsi" w:hAnsiTheme="minorHAnsi" w:cstheme="minorHAnsi"/>
          <w:b/>
          <w:sz w:val="22"/>
          <w:szCs w:val="22"/>
        </w:rPr>
        <w:t>.-</w:t>
      </w:r>
      <w:proofErr w:type="gramEnd"/>
    </w:p>
    <w:p w:rsidR="00F76460" w:rsidRDefault="00F76460" w:rsidP="00701146">
      <w:pPr>
        <w:tabs>
          <w:tab w:val="num" w:pos="993"/>
        </w:tabs>
        <w:ind w:left="426"/>
        <w:jc w:val="both"/>
        <w:rPr>
          <w:rFonts w:asciiTheme="minorHAnsi" w:hAnsiTheme="minorHAnsi" w:cstheme="minorHAnsi"/>
          <w:sz w:val="22"/>
          <w:szCs w:val="22"/>
        </w:rPr>
      </w:pPr>
    </w:p>
    <w:p w:rsidR="00701146" w:rsidRPr="008842A3" w:rsidRDefault="00701146" w:rsidP="00701146">
      <w:pPr>
        <w:tabs>
          <w:tab w:val="num" w:pos="993"/>
        </w:tabs>
        <w:ind w:left="426"/>
        <w:jc w:val="both"/>
        <w:rPr>
          <w:rFonts w:asciiTheme="minorHAnsi" w:hAnsiTheme="minorHAnsi" w:cstheme="minorHAnsi"/>
          <w:sz w:val="22"/>
          <w:szCs w:val="22"/>
        </w:rPr>
      </w:pPr>
      <w:r w:rsidRPr="008842A3">
        <w:rPr>
          <w:rFonts w:asciiTheme="minorHAnsi" w:hAnsiTheme="minorHAnsi" w:cstheme="minorHAnsi"/>
          <w:sz w:val="22"/>
          <w:szCs w:val="22"/>
        </w:rPr>
        <w:t>Cualquier potencial proponente podrá formular consultas escritas al correo electrónico establecido en el cronograma de plazos del presente DBC, consignando el objeto y código del proceso de contratación hasta la fecha y hora límite señalada.</w:t>
      </w:r>
    </w:p>
    <w:p w:rsidR="00701146" w:rsidRPr="008842A3" w:rsidRDefault="00701146" w:rsidP="00701146">
      <w:pPr>
        <w:tabs>
          <w:tab w:val="num" w:pos="993"/>
        </w:tabs>
        <w:ind w:left="426"/>
        <w:jc w:val="both"/>
        <w:rPr>
          <w:rFonts w:asciiTheme="minorHAnsi" w:hAnsiTheme="minorHAnsi" w:cstheme="minorHAnsi"/>
          <w:sz w:val="22"/>
          <w:szCs w:val="22"/>
        </w:rPr>
      </w:pPr>
    </w:p>
    <w:p w:rsidR="00701146" w:rsidRDefault="00701146" w:rsidP="00701146">
      <w:pPr>
        <w:tabs>
          <w:tab w:val="num" w:pos="993"/>
        </w:tabs>
        <w:ind w:left="426"/>
        <w:jc w:val="both"/>
        <w:rPr>
          <w:rFonts w:asciiTheme="minorHAnsi" w:hAnsiTheme="minorHAnsi" w:cstheme="minorHAnsi"/>
          <w:sz w:val="22"/>
          <w:szCs w:val="22"/>
        </w:rPr>
      </w:pPr>
      <w:r>
        <w:rPr>
          <w:rFonts w:asciiTheme="minorHAnsi" w:hAnsiTheme="minorHAnsi" w:cstheme="minorHAnsi"/>
          <w:sz w:val="22"/>
          <w:szCs w:val="22"/>
        </w:rPr>
        <w:t xml:space="preserve">Las consultas </w:t>
      </w:r>
      <w:r w:rsidRPr="008842A3">
        <w:rPr>
          <w:rFonts w:asciiTheme="minorHAnsi" w:hAnsiTheme="minorHAnsi" w:cstheme="minorHAnsi"/>
          <w:sz w:val="22"/>
          <w:szCs w:val="22"/>
        </w:rPr>
        <w:t xml:space="preserve">deberán ser realizadas por </w:t>
      </w:r>
      <w:r w:rsidR="004854C5" w:rsidRPr="008842A3">
        <w:rPr>
          <w:rFonts w:asciiTheme="minorHAnsi" w:hAnsiTheme="minorHAnsi" w:cstheme="minorHAnsi"/>
          <w:sz w:val="22"/>
          <w:szCs w:val="22"/>
        </w:rPr>
        <w:t xml:space="preserve">escrito en idioma </w:t>
      </w:r>
      <w:r w:rsidR="004854C5">
        <w:rPr>
          <w:rFonts w:asciiTheme="minorHAnsi" w:hAnsiTheme="minorHAnsi" w:cstheme="minorHAnsi"/>
          <w:sz w:val="22"/>
          <w:szCs w:val="22"/>
        </w:rPr>
        <w:t>castellano,</w:t>
      </w:r>
      <w:r w:rsidR="004854C5" w:rsidRPr="008842A3" w:rsidDel="00AA3E5D">
        <w:rPr>
          <w:rFonts w:asciiTheme="minorHAnsi" w:hAnsiTheme="minorHAnsi" w:cstheme="minorHAnsi"/>
          <w:sz w:val="22"/>
          <w:szCs w:val="22"/>
        </w:rPr>
        <w:t xml:space="preserve"> </w:t>
      </w:r>
      <w:r w:rsidR="004854C5">
        <w:rPr>
          <w:rFonts w:asciiTheme="minorHAnsi" w:hAnsiTheme="minorHAnsi" w:cstheme="minorHAnsi"/>
          <w:sz w:val="22"/>
          <w:szCs w:val="22"/>
        </w:rPr>
        <w:t>mismo</w:t>
      </w:r>
      <w:r w:rsidR="004854C5" w:rsidRPr="008842A3">
        <w:rPr>
          <w:rFonts w:asciiTheme="minorHAnsi" w:hAnsiTheme="minorHAnsi" w:cstheme="minorHAnsi"/>
          <w:sz w:val="22"/>
          <w:szCs w:val="22"/>
        </w:rPr>
        <w:t xml:space="preserve"> que serán atendidos y publicado</w:t>
      </w:r>
      <w:r w:rsidRPr="008842A3">
        <w:rPr>
          <w:rFonts w:asciiTheme="minorHAnsi" w:hAnsiTheme="minorHAnsi" w:cstheme="minorHAnsi"/>
          <w:sz w:val="22"/>
          <w:szCs w:val="22"/>
        </w:rPr>
        <w:t xml:space="preserve"> en la página web de YPFB: </w:t>
      </w:r>
      <w:hyperlink r:id="rId13" w:history="1">
        <w:r w:rsidRPr="00DC258E">
          <w:rPr>
            <w:rStyle w:val="Hipervnculo"/>
            <w:rFonts w:asciiTheme="minorHAnsi" w:hAnsiTheme="minorHAnsi" w:cstheme="minorHAnsi"/>
            <w:sz w:val="22"/>
            <w:szCs w:val="22"/>
          </w:rPr>
          <w:t>www.ypfb.gob.bo</w:t>
        </w:r>
      </w:hyperlink>
      <w:r w:rsidRPr="008842A3">
        <w:rPr>
          <w:rFonts w:asciiTheme="minorHAnsi" w:hAnsiTheme="minorHAnsi" w:cstheme="minorHAnsi"/>
          <w:sz w:val="22"/>
          <w:szCs w:val="22"/>
        </w:rPr>
        <w:t>.</w:t>
      </w:r>
    </w:p>
    <w:p w:rsidR="00701146" w:rsidRDefault="00701146" w:rsidP="00701146">
      <w:pPr>
        <w:tabs>
          <w:tab w:val="num" w:pos="993"/>
        </w:tabs>
        <w:ind w:left="426"/>
        <w:jc w:val="both"/>
        <w:rPr>
          <w:rFonts w:asciiTheme="minorHAnsi" w:hAnsiTheme="minorHAnsi" w:cstheme="minorHAnsi"/>
          <w:sz w:val="22"/>
          <w:szCs w:val="22"/>
        </w:rPr>
      </w:pPr>
    </w:p>
    <w:p w:rsidR="005A4C8F" w:rsidRPr="00365997" w:rsidRDefault="005A4C8F" w:rsidP="005A4C8F">
      <w:pPr>
        <w:tabs>
          <w:tab w:val="num" w:pos="993"/>
        </w:tabs>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Toda consulta y/o comunicación deberá ser canalizada por el </w:t>
      </w:r>
      <w:r w:rsidR="003B2039">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al proceso de contratación</w:t>
      </w:r>
      <w:r w:rsidR="00466DDC">
        <w:rPr>
          <w:rFonts w:asciiTheme="minorHAnsi" w:hAnsiTheme="minorHAnsi" w:cstheme="minorHAnsi"/>
          <w:sz w:val="22"/>
          <w:szCs w:val="22"/>
        </w:rPr>
        <w:t xml:space="preserve">, en conocimiento del </w:t>
      </w:r>
      <w:r w:rsidR="00466DDC" w:rsidRPr="0065287D">
        <w:rPr>
          <w:rFonts w:asciiTheme="minorHAnsi" w:hAnsiTheme="minorHAnsi" w:cstheme="minorHAnsi"/>
          <w:sz w:val="22"/>
          <w:szCs w:val="22"/>
        </w:rPr>
        <w:t>RPC.</w:t>
      </w:r>
    </w:p>
    <w:p w:rsidR="00BF5D45" w:rsidRPr="008842A3" w:rsidRDefault="00BF5D45" w:rsidP="00701146">
      <w:pPr>
        <w:tabs>
          <w:tab w:val="num" w:pos="993"/>
        </w:tabs>
        <w:jc w:val="both"/>
        <w:rPr>
          <w:rFonts w:asciiTheme="minorHAnsi" w:hAnsiTheme="minorHAnsi" w:cstheme="minorHAnsi"/>
          <w:color w:val="FF0000"/>
          <w:sz w:val="22"/>
          <w:szCs w:val="22"/>
        </w:rPr>
      </w:pPr>
    </w:p>
    <w:p w:rsidR="00900663"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 xml:space="preserve">REUNIÓN DE </w:t>
      </w:r>
      <w:proofErr w:type="gramStart"/>
      <w:r>
        <w:rPr>
          <w:rFonts w:asciiTheme="minorHAnsi" w:hAnsiTheme="minorHAnsi" w:cstheme="minorHAnsi"/>
          <w:b/>
          <w:sz w:val="22"/>
          <w:szCs w:val="22"/>
        </w:rPr>
        <w:t>ACLARACIÓN</w:t>
      </w:r>
      <w:r w:rsidR="00A35855">
        <w:rPr>
          <w:rFonts w:asciiTheme="minorHAnsi" w:hAnsiTheme="minorHAnsi" w:cstheme="minorHAnsi"/>
          <w:b/>
          <w:sz w:val="22"/>
          <w:szCs w:val="22"/>
        </w:rPr>
        <w:t>.-</w:t>
      </w:r>
      <w:proofErr w:type="gramEnd"/>
    </w:p>
    <w:p w:rsidR="00F76460" w:rsidRDefault="00F76460" w:rsidP="00701146">
      <w:pPr>
        <w:tabs>
          <w:tab w:val="num" w:pos="993"/>
        </w:tabs>
        <w:ind w:left="426"/>
        <w:jc w:val="both"/>
        <w:rPr>
          <w:rFonts w:asciiTheme="minorHAnsi" w:hAnsiTheme="minorHAnsi" w:cstheme="minorHAnsi"/>
          <w:sz w:val="22"/>
          <w:szCs w:val="22"/>
        </w:rPr>
      </w:pPr>
    </w:p>
    <w:p w:rsidR="00701146" w:rsidRPr="008842A3" w:rsidRDefault="00701146" w:rsidP="00701146">
      <w:pPr>
        <w:tabs>
          <w:tab w:val="num" w:pos="993"/>
        </w:tabs>
        <w:ind w:left="426"/>
        <w:jc w:val="both"/>
        <w:rPr>
          <w:rFonts w:asciiTheme="minorHAnsi" w:hAnsiTheme="minorHAnsi" w:cstheme="minorHAnsi"/>
          <w:sz w:val="22"/>
          <w:szCs w:val="22"/>
        </w:rPr>
      </w:pPr>
      <w:r w:rsidRPr="008842A3">
        <w:rPr>
          <w:rFonts w:asciiTheme="minorHAnsi" w:hAnsiTheme="minorHAnsi" w:cstheme="minorHAnsi"/>
          <w:sz w:val="22"/>
          <w:szCs w:val="22"/>
        </w:rPr>
        <w:t xml:space="preserve">Se realizará </w:t>
      </w:r>
      <w:r>
        <w:rPr>
          <w:rFonts w:asciiTheme="minorHAnsi" w:hAnsiTheme="minorHAnsi" w:cstheme="minorHAnsi"/>
          <w:sz w:val="22"/>
          <w:szCs w:val="22"/>
        </w:rPr>
        <w:t>la/las</w:t>
      </w:r>
      <w:r w:rsidRPr="008842A3">
        <w:rPr>
          <w:rFonts w:asciiTheme="minorHAnsi" w:hAnsiTheme="minorHAnsi" w:cstheme="minorHAnsi"/>
          <w:sz w:val="22"/>
          <w:szCs w:val="22"/>
        </w:rPr>
        <w:t xml:space="preserve"> Reunión</w:t>
      </w:r>
      <w:r>
        <w:rPr>
          <w:rFonts w:asciiTheme="minorHAnsi" w:hAnsiTheme="minorHAnsi" w:cstheme="minorHAnsi"/>
          <w:sz w:val="22"/>
          <w:szCs w:val="22"/>
        </w:rPr>
        <w:t>(es)</w:t>
      </w:r>
      <w:r w:rsidRPr="008842A3">
        <w:rPr>
          <w:rFonts w:asciiTheme="minorHAnsi" w:hAnsiTheme="minorHAnsi" w:cstheme="minorHAnsi"/>
          <w:sz w:val="22"/>
          <w:szCs w:val="22"/>
        </w:rPr>
        <w:t xml:space="preserve"> de Aclaración en la fecha, hora y lugar señalados en el presente DBC, en la que los potenciales proponentes podrán expresar sus consultas sobre el proceso de contratación.</w:t>
      </w:r>
    </w:p>
    <w:p w:rsidR="00701146" w:rsidRPr="008842A3" w:rsidRDefault="00701146" w:rsidP="00701146">
      <w:pPr>
        <w:tabs>
          <w:tab w:val="num" w:pos="993"/>
        </w:tabs>
        <w:ind w:left="426"/>
        <w:jc w:val="both"/>
        <w:rPr>
          <w:rFonts w:asciiTheme="minorHAnsi" w:hAnsiTheme="minorHAnsi" w:cstheme="minorHAnsi"/>
          <w:sz w:val="22"/>
          <w:szCs w:val="22"/>
        </w:rPr>
      </w:pPr>
    </w:p>
    <w:p w:rsidR="00701146" w:rsidRPr="008842A3" w:rsidRDefault="00701146" w:rsidP="00701146">
      <w:pPr>
        <w:ind w:left="426"/>
        <w:jc w:val="both"/>
        <w:rPr>
          <w:rFonts w:asciiTheme="minorHAnsi" w:hAnsiTheme="minorHAnsi" w:cstheme="minorHAnsi"/>
          <w:sz w:val="22"/>
          <w:szCs w:val="22"/>
        </w:rPr>
      </w:pPr>
      <w:r w:rsidRPr="008842A3">
        <w:rPr>
          <w:rFonts w:asciiTheme="minorHAnsi" w:hAnsiTheme="minorHAnsi" w:cstheme="minorHAnsi"/>
          <w:sz w:val="22"/>
          <w:szCs w:val="22"/>
        </w:rPr>
        <w:t xml:space="preserve">El acta de la reunión de aclaración, será publicada en el sitio web de YPFB, </w:t>
      </w:r>
      <w:hyperlink r:id="rId14" w:history="1">
        <w:r w:rsidRPr="008842A3">
          <w:rPr>
            <w:rStyle w:val="Hipervnculo"/>
            <w:rFonts w:asciiTheme="minorHAnsi" w:hAnsiTheme="minorHAnsi" w:cstheme="minorHAnsi"/>
            <w:sz w:val="22"/>
            <w:szCs w:val="22"/>
          </w:rPr>
          <w:t>www.ypfb.gob.bo</w:t>
        </w:r>
      </w:hyperlink>
      <w:r w:rsidRPr="008842A3">
        <w:rPr>
          <w:rStyle w:val="Hipervnculo"/>
          <w:rFonts w:asciiTheme="minorHAnsi" w:hAnsiTheme="minorHAnsi" w:cstheme="minorHAnsi"/>
          <w:sz w:val="22"/>
          <w:szCs w:val="22"/>
        </w:rPr>
        <w:t xml:space="preserve">. </w:t>
      </w:r>
    </w:p>
    <w:p w:rsidR="00701146" w:rsidRPr="008842A3" w:rsidRDefault="00701146" w:rsidP="00701146">
      <w:pPr>
        <w:ind w:left="426"/>
        <w:jc w:val="both"/>
        <w:rPr>
          <w:rFonts w:asciiTheme="minorHAnsi" w:hAnsiTheme="minorHAnsi" w:cstheme="minorHAnsi"/>
          <w:color w:val="FF0000"/>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ENMIENDAS AL DOCUMENTO BASE DE </w:t>
      </w:r>
      <w:proofErr w:type="gramStart"/>
      <w:r w:rsidRPr="00552079">
        <w:rPr>
          <w:rFonts w:asciiTheme="minorHAnsi" w:hAnsiTheme="minorHAnsi" w:cstheme="minorHAnsi"/>
          <w:b/>
          <w:sz w:val="22"/>
          <w:szCs w:val="22"/>
        </w:rPr>
        <w:t>CONTRATACIÓN</w:t>
      </w:r>
      <w:r w:rsidR="00A35855">
        <w:rPr>
          <w:rFonts w:asciiTheme="minorHAnsi" w:hAnsiTheme="minorHAnsi" w:cstheme="minorHAnsi"/>
          <w:b/>
          <w:sz w:val="22"/>
          <w:szCs w:val="22"/>
        </w:rPr>
        <w:t>.-</w:t>
      </w:r>
      <w:proofErr w:type="gramEnd"/>
    </w:p>
    <w:p w:rsidR="00900663" w:rsidRPr="00552079" w:rsidRDefault="00900663" w:rsidP="00B37050">
      <w:pPr>
        <w:pStyle w:val="Prrafodelista"/>
        <w:ind w:left="426"/>
        <w:jc w:val="both"/>
        <w:rPr>
          <w:rFonts w:asciiTheme="minorHAnsi" w:hAnsiTheme="minorHAnsi" w:cstheme="minorHAnsi"/>
          <w:b/>
          <w:sz w:val="22"/>
          <w:szCs w:val="22"/>
        </w:rPr>
      </w:pPr>
    </w:p>
    <w:p w:rsidR="007B7B6C" w:rsidRPr="008842A3" w:rsidRDefault="007B7B6C" w:rsidP="007B7B6C">
      <w:pPr>
        <w:ind w:left="426"/>
        <w:jc w:val="both"/>
        <w:rPr>
          <w:rFonts w:asciiTheme="minorHAnsi" w:hAnsiTheme="minorHAnsi" w:cstheme="minorHAnsi"/>
          <w:sz w:val="22"/>
          <w:szCs w:val="22"/>
        </w:rPr>
      </w:pPr>
      <w:r w:rsidRPr="008842A3">
        <w:rPr>
          <w:rFonts w:asciiTheme="minorHAnsi" w:hAnsiTheme="minorHAnsi" w:cstheme="minorHAnsi"/>
          <w:sz w:val="22"/>
          <w:szCs w:val="22"/>
        </w:rPr>
        <w:t xml:space="preserve">YPFB podrá </w:t>
      </w:r>
      <w:r w:rsidR="005A0B2A">
        <w:rPr>
          <w:rFonts w:asciiTheme="minorHAnsi" w:hAnsiTheme="minorHAnsi" w:cstheme="minorHAnsi"/>
          <w:sz w:val="22"/>
          <w:szCs w:val="22"/>
        </w:rPr>
        <w:t>ajustar</w:t>
      </w:r>
      <w:r w:rsidR="008F5298">
        <w:rPr>
          <w:rFonts w:asciiTheme="minorHAnsi" w:hAnsiTheme="minorHAnsi" w:cstheme="minorHAnsi"/>
          <w:sz w:val="22"/>
          <w:szCs w:val="22"/>
        </w:rPr>
        <w:t xml:space="preserve"> el DBC</w:t>
      </w:r>
      <w:r w:rsidR="005A0B2A">
        <w:rPr>
          <w:rFonts w:asciiTheme="minorHAnsi" w:hAnsiTheme="minorHAnsi" w:cstheme="minorHAnsi"/>
          <w:sz w:val="22"/>
          <w:szCs w:val="22"/>
        </w:rPr>
        <w:t xml:space="preserve"> con enmiendas</w:t>
      </w:r>
      <w:r w:rsidRPr="008842A3">
        <w:rPr>
          <w:rFonts w:asciiTheme="minorHAnsi" w:hAnsiTheme="minorHAnsi" w:cstheme="minorHAnsi"/>
          <w:sz w:val="22"/>
          <w:szCs w:val="22"/>
        </w:rPr>
        <w:t>, por ini</w:t>
      </w:r>
      <w:r w:rsidR="008F5298">
        <w:rPr>
          <w:rFonts w:asciiTheme="minorHAnsi" w:hAnsiTheme="minorHAnsi" w:cstheme="minorHAnsi"/>
          <w:sz w:val="22"/>
          <w:szCs w:val="22"/>
        </w:rPr>
        <w:t>ciativa propia y/o</w:t>
      </w:r>
      <w:r w:rsidRPr="008842A3">
        <w:rPr>
          <w:rFonts w:asciiTheme="minorHAnsi" w:hAnsiTheme="minorHAnsi" w:cstheme="minorHAnsi"/>
          <w:sz w:val="22"/>
          <w:szCs w:val="22"/>
        </w:rPr>
        <w:t xml:space="preserve"> como resultado de la reunión de aclaración, en cualquier momento hasta </w:t>
      </w:r>
      <w:r w:rsidR="00A671E1">
        <w:rPr>
          <w:rFonts w:asciiTheme="minorHAnsi" w:hAnsiTheme="minorHAnsi" w:cstheme="minorHAnsi"/>
          <w:sz w:val="22"/>
          <w:szCs w:val="22"/>
        </w:rPr>
        <w:t xml:space="preserve">tres (3) días hábiles </w:t>
      </w:r>
      <w:r w:rsidRPr="008842A3">
        <w:rPr>
          <w:rFonts w:asciiTheme="minorHAnsi" w:hAnsiTheme="minorHAnsi" w:cstheme="minorHAnsi"/>
          <w:sz w:val="22"/>
          <w:szCs w:val="22"/>
        </w:rPr>
        <w:t xml:space="preserve">antes de la presentación de propuestas. </w:t>
      </w:r>
    </w:p>
    <w:p w:rsidR="007B7B6C" w:rsidRPr="008842A3" w:rsidRDefault="007B7B6C" w:rsidP="007B7B6C">
      <w:pPr>
        <w:ind w:left="426"/>
        <w:jc w:val="both"/>
        <w:rPr>
          <w:rFonts w:asciiTheme="minorHAnsi" w:hAnsiTheme="minorHAnsi" w:cstheme="minorHAnsi"/>
          <w:sz w:val="22"/>
          <w:szCs w:val="22"/>
        </w:rPr>
      </w:pPr>
    </w:p>
    <w:p w:rsidR="007B7B6C" w:rsidRPr="008842A3" w:rsidRDefault="007B7B6C" w:rsidP="007B7B6C">
      <w:pPr>
        <w:pStyle w:val="Prrafodelista"/>
        <w:ind w:left="426"/>
        <w:jc w:val="both"/>
        <w:rPr>
          <w:rStyle w:val="Hipervnculo"/>
          <w:rFonts w:asciiTheme="minorHAnsi" w:hAnsiTheme="minorHAnsi" w:cstheme="minorHAnsi"/>
          <w:sz w:val="22"/>
          <w:szCs w:val="22"/>
        </w:rPr>
      </w:pPr>
      <w:r w:rsidRPr="008842A3">
        <w:rPr>
          <w:rFonts w:asciiTheme="minorHAnsi" w:hAnsiTheme="minorHAnsi" w:cstheme="minorHAnsi"/>
          <w:sz w:val="22"/>
          <w:szCs w:val="22"/>
        </w:rPr>
        <w:t xml:space="preserve">Las enmiendas serán publicadas en el sitio web de YPFB </w:t>
      </w:r>
      <w:hyperlink r:id="rId15" w:history="1">
        <w:r w:rsidRPr="008842A3">
          <w:rPr>
            <w:rStyle w:val="Hipervnculo"/>
            <w:rFonts w:asciiTheme="minorHAnsi" w:hAnsiTheme="minorHAnsi" w:cstheme="minorHAnsi"/>
            <w:sz w:val="22"/>
            <w:szCs w:val="22"/>
          </w:rPr>
          <w:t>www.ypfb.gob.bo</w:t>
        </w:r>
      </w:hyperlink>
      <w:r w:rsidRPr="008842A3">
        <w:rPr>
          <w:rStyle w:val="Hipervnculo"/>
          <w:rFonts w:asciiTheme="minorHAnsi" w:hAnsiTheme="minorHAnsi" w:cstheme="minorHAnsi"/>
          <w:sz w:val="22"/>
          <w:szCs w:val="22"/>
        </w:rPr>
        <w:t>.</w:t>
      </w:r>
    </w:p>
    <w:p w:rsidR="001B1268" w:rsidRDefault="001B1268" w:rsidP="00897820">
      <w:pPr>
        <w:ind w:firstLine="426"/>
        <w:jc w:val="center"/>
        <w:rPr>
          <w:rFonts w:asciiTheme="minorHAnsi" w:hAnsiTheme="minorHAnsi" w:cstheme="minorHAnsi"/>
          <w:b/>
          <w:sz w:val="22"/>
          <w:szCs w:val="22"/>
        </w:rPr>
      </w:pPr>
    </w:p>
    <w:p w:rsidR="005A4C8F" w:rsidRPr="00365997" w:rsidRDefault="005A4C8F" w:rsidP="00355D6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A35855">
        <w:rPr>
          <w:rFonts w:asciiTheme="minorHAnsi" w:hAnsiTheme="minorHAnsi" w:cstheme="minorHAnsi"/>
          <w:b/>
          <w:sz w:val="22"/>
          <w:szCs w:val="22"/>
        </w:rPr>
        <w:t xml:space="preserve">A LA PRESENTACIÓN DE </w:t>
      </w:r>
      <w:proofErr w:type="gramStart"/>
      <w:r w:rsidR="00A35855">
        <w:rPr>
          <w:rFonts w:asciiTheme="minorHAnsi" w:hAnsiTheme="minorHAnsi" w:cstheme="minorHAnsi"/>
          <w:b/>
          <w:sz w:val="22"/>
          <w:szCs w:val="22"/>
        </w:rPr>
        <w:t>PROPUESTAS.-</w:t>
      </w:r>
      <w:proofErr w:type="gramEnd"/>
    </w:p>
    <w:p w:rsidR="005A4C8F" w:rsidRPr="00365997" w:rsidRDefault="005A4C8F" w:rsidP="005A4C8F">
      <w:pPr>
        <w:jc w:val="both"/>
        <w:rPr>
          <w:rFonts w:asciiTheme="minorHAnsi" w:hAnsiTheme="minorHAnsi" w:cstheme="minorHAnsi"/>
          <w:sz w:val="22"/>
          <w:szCs w:val="22"/>
        </w:rPr>
      </w:pPr>
    </w:p>
    <w:p w:rsidR="005A4C8F" w:rsidRPr="00365997" w:rsidRDefault="005A4C8F" w:rsidP="005A4C8F">
      <w:pPr>
        <w:ind w:left="426"/>
        <w:jc w:val="both"/>
        <w:rPr>
          <w:rFonts w:asciiTheme="minorHAnsi" w:hAnsiTheme="minorHAnsi" w:cstheme="minorHAnsi"/>
          <w:sz w:val="22"/>
          <w:szCs w:val="22"/>
        </w:rPr>
      </w:pPr>
      <w:r w:rsidRPr="00186EE7">
        <w:rPr>
          <w:rFonts w:asciiTheme="minorHAnsi" w:hAnsiTheme="minorHAnsi" w:cstheme="minorHAnsi"/>
          <w:sz w:val="22"/>
          <w:szCs w:val="22"/>
        </w:rPr>
        <w:t>El RPC</w:t>
      </w:r>
      <w:r w:rsidRPr="00365997">
        <w:rPr>
          <w:rFonts w:asciiTheme="minorHAnsi" w:hAnsiTheme="minorHAnsi" w:cstheme="minorHAnsi"/>
          <w:sz w:val="22"/>
          <w:szCs w:val="22"/>
        </w:rPr>
        <w:t xml:space="preserve"> podrá ampliar el plazo de presentación de propuestas por las siguientes causas debidamente justificadas:</w:t>
      </w:r>
    </w:p>
    <w:p w:rsidR="005A4C8F" w:rsidRPr="00365997" w:rsidRDefault="005A4C8F" w:rsidP="005A4C8F">
      <w:pPr>
        <w:jc w:val="both"/>
        <w:rPr>
          <w:rFonts w:asciiTheme="minorHAnsi" w:hAnsiTheme="minorHAnsi" w:cstheme="minorHAnsi"/>
          <w:sz w:val="22"/>
          <w:szCs w:val="22"/>
        </w:rPr>
      </w:pPr>
    </w:p>
    <w:p w:rsidR="005A4C8F" w:rsidRPr="00365997" w:rsidRDefault="005A4C8F" w:rsidP="003C6709">
      <w:pPr>
        <w:pStyle w:val="Prrafodelista"/>
        <w:numPr>
          <w:ilvl w:val="0"/>
          <w:numId w:val="26"/>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5A4C8F" w:rsidRPr="00365997" w:rsidRDefault="005A4C8F" w:rsidP="003C6709">
      <w:pPr>
        <w:pStyle w:val="Prrafodelista"/>
        <w:numPr>
          <w:ilvl w:val="0"/>
          <w:numId w:val="26"/>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5A4C8F" w:rsidRPr="00365997" w:rsidRDefault="005A4C8F" w:rsidP="003C6709">
      <w:pPr>
        <w:pStyle w:val="Prrafodelista"/>
        <w:numPr>
          <w:ilvl w:val="0"/>
          <w:numId w:val="26"/>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5A4C8F" w:rsidRPr="00365997" w:rsidRDefault="005A4C8F" w:rsidP="005A4C8F">
      <w:pPr>
        <w:jc w:val="both"/>
        <w:rPr>
          <w:rFonts w:asciiTheme="minorHAnsi" w:hAnsiTheme="minorHAnsi" w:cstheme="minorHAnsi"/>
          <w:sz w:val="22"/>
          <w:szCs w:val="22"/>
        </w:rPr>
      </w:pPr>
    </w:p>
    <w:p w:rsidR="005A4C8F" w:rsidRPr="00365997" w:rsidRDefault="005A4C8F" w:rsidP="005A4C8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6"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5A4C8F" w:rsidRDefault="005A4C8F" w:rsidP="00897820">
      <w:pPr>
        <w:ind w:firstLine="426"/>
        <w:jc w:val="center"/>
        <w:rPr>
          <w:rFonts w:asciiTheme="minorHAnsi" w:hAnsiTheme="minorHAnsi" w:cstheme="minorHAnsi"/>
          <w:b/>
          <w:sz w:val="22"/>
          <w:szCs w:val="22"/>
        </w:rPr>
      </w:pPr>
    </w:p>
    <w:p w:rsidR="001B1268" w:rsidRPr="002750AD" w:rsidRDefault="001B1268" w:rsidP="001B1268">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5F6C94">
        <w:rPr>
          <w:rFonts w:asciiTheme="minorHAnsi" w:hAnsiTheme="minorHAnsi" w:cstheme="minorHAnsi"/>
          <w:b/>
          <w:sz w:val="22"/>
          <w:szCs w:val="22"/>
        </w:rPr>
        <w:t xml:space="preserve">EFERENCIA Y FACTORES DE </w:t>
      </w:r>
      <w:proofErr w:type="gramStart"/>
      <w:r w:rsidR="005F6C94">
        <w:rPr>
          <w:rFonts w:asciiTheme="minorHAnsi" w:hAnsiTheme="minorHAnsi" w:cstheme="minorHAnsi"/>
          <w:b/>
          <w:sz w:val="22"/>
          <w:szCs w:val="22"/>
        </w:rPr>
        <w:t>AJUSTES</w:t>
      </w:r>
      <w:r w:rsidR="00A35855">
        <w:rPr>
          <w:rFonts w:asciiTheme="minorHAnsi" w:hAnsiTheme="minorHAnsi" w:cstheme="minorHAnsi"/>
          <w:b/>
          <w:sz w:val="22"/>
          <w:szCs w:val="22"/>
        </w:rPr>
        <w:t>.-</w:t>
      </w:r>
      <w:proofErr w:type="gramEnd"/>
    </w:p>
    <w:p w:rsidR="001B1268" w:rsidRDefault="001B1268" w:rsidP="00897820">
      <w:pPr>
        <w:ind w:firstLine="426"/>
        <w:jc w:val="center"/>
        <w:rPr>
          <w:rFonts w:ascii="Bookman Old Style" w:hAnsi="Bookman Old Style"/>
          <w:lang w:eastAsia="es-BO"/>
        </w:rPr>
      </w:pPr>
    </w:p>
    <w:p w:rsidR="004B68F8" w:rsidRDefault="001B1268" w:rsidP="00AC12E8">
      <w:pPr>
        <w:ind w:left="426"/>
        <w:jc w:val="both"/>
        <w:rPr>
          <w:rFonts w:asciiTheme="minorHAnsi" w:hAnsiTheme="minorHAnsi" w:cstheme="minorHAnsi"/>
          <w:sz w:val="22"/>
          <w:szCs w:val="22"/>
        </w:rPr>
      </w:pPr>
      <w:r w:rsidRPr="001B1268">
        <w:rPr>
          <w:rFonts w:asciiTheme="minorHAnsi" w:hAnsiTheme="minorHAnsi" w:cstheme="minorHAnsi"/>
          <w:sz w:val="22"/>
          <w:szCs w:val="22"/>
        </w:rPr>
        <w:t>En la contratación de servicios</w:t>
      </w:r>
      <w:r w:rsidR="00AC12E8">
        <w:rPr>
          <w:rFonts w:asciiTheme="minorHAnsi" w:hAnsiTheme="minorHAnsi" w:cstheme="minorHAnsi"/>
          <w:sz w:val="22"/>
          <w:szCs w:val="22"/>
        </w:rPr>
        <w:t xml:space="preserve"> generales</w:t>
      </w:r>
      <w:r w:rsidR="00AC12E8" w:rsidRPr="001B1268">
        <w:rPr>
          <w:rFonts w:asciiTheme="minorHAnsi" w:hAnsiTheme="minorHAnsi" w:cstheme="minorHAnsi"/>
          <w:sz w:val="22"/>
          <w:szCs w:val="22"/>
        </w:rPr>
        <w:t xml:space="preserve"> </w:t>
      </w:r>
      <w:r w:rsidRPr="001B1268">
        <w:rPr>
          <w:rFonts w:asciiTheme="minorHAnsi" w:hAnsiTheme="minorHAnsi" w:cstheme="minorHAnsi"/>
          <w:sz w:val="22"/>
          <w:szCs w:val="22"/>
        </w:rPr>
        <w:t>bajo la modalidad de Contratación Directa por Licitación,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r w:rsidR="00101D19">
        <w:rPr>
          <w:rFonts w:asciiTheme="minorHAnsi" w:hAnsiTheme="minorHAnsi" w:cstheme="minorHAnsi"/>
          <w:sz w:val="22"/>
          <w:szCs w:val="22"/>
        </w:rPr>
        <w:t>.</w:t>
      </w:r>
    </w:p>
    <w:p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w:t>
      </w:r>
    </w:p>
    <w:p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rsidR="00C05B7B" w:rsidRPr="00BF5D45" w:rsidRDefault="00C05B7B" w:rsidP="00B37050">
      <w:pPr>
        <w:jc w:val="both"/>
        <w:rPr>
          <w:rFonts w:asciiTheme="minorHAnsi" w:hAnsiTheme="minorHAnsi" w:cstheme="minorHAnsi"/>
          <w:sz w:val="18"/>
          <w:szCs w:val="22"/>
        </w:rPr>
      </w:pPr>
    </w:p>
    <w:p w:rsidR="00D07ADC"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 xml:space="preserve">PREPARACIÓN DE </w:t>
      </w:r>
      <w:proofErr w:type="gramStart"/>
      <w:r>
        <w:rPr>
          <w:rFonts w:asciiTheme="minorHAnsi" w:hAnsiTheme="minorHAnsi" w:cstheme="minorHAnsi"/>
          <w:b/>
          <w:sz w:val="22"/>
          <w:szCs w:val="22"/>
        </w:rPr>
        <w:t>PROPUESTAS</w:t>
      </w:r>
      <w:r w:rsidR="00A35855">
        <w:rPr>
          <w:rFonts w:asciiTheme="minorHAnsi" w:hAnsiTheme="minorHAnsi" w:cstheme="minorHAnsi"/>
          <w:b/>
          <w:sz w:val="22"/>
          <w:szCs w:val="22"/>
        </w:rPr>
        <w:t>.-</w:t>
      </w:r>
      <w:proofErr w:type="gramEnd"/>
    </w:p>
    <w:p w:rsidR="00D07ADC" w:rsidRPr="00552079" w:rsidRDefault="00D07ADC" w:rsidP="00D07ADC">
      <w:pPr>
        <w:ind w:left="567"/>
        <w:jc w:val="both"/>
        <w:rPr>
          <w:rFonts w:asciiTheme="minorHAnsi" w:hAnsiTheme="minorHAnsi" w:cstheme="minorHAnsi"/>
          <w:sz w:val="22"/>
          <w:szCs w:val="22"/>
        </w:rPr>
      </w:pPr>
    </w:p>
    <w:p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E9397A">
        <w:rPr>
          <w:rFonts w:asciiTheme="minorHAnsi" w:hAnsiTheme="minorHAnsi" w:cstheme="minorHAnsi"/>
          <w:sz w:val="22"/>
          <w:szCs w:val="22"/>
        </w:rPr>
        <w:t xml:space="preserve">, documentos y </w:t>
      </w:r>
      <w:r w:rsidR="005855E2">
        <w:rPr>
          <w:rFonts w:asciiTheme="minorHAnsi" w:hAnsiTheme="minorHAnsi" w:cstheme="minorHAnsi"/>
          <w:sz w:val="22"/>
          <w:szCs w:val="22"/>
        </w:rPr>
        <w:t>formularios establecidos</w:t>
      </w:r>
      <w:r w:rsidRPr="00552079">
        <w:rPr>
          <w:rFonts w:asciiTheme="minorHAnsi" w:hAnsiTheme="minorHAnsi" w:cstheme="minorHAnsi"/>
          <w:sz w:val="22"/>
          <w:szCs w:val="22"/>
        </w:rPr>
        <w:t xml:space="preserve">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rsidR="00D07ADC" w:rsidRPr="00552079" w:rsidRDefault="00D07ADC" w:rsidP="00D07ADC">
      <w:pPr>
        <w:ind w:left="426"/>
        <w:jc w:val="both"/>
        <w:rPr>
          <w:rFonts w:asciiTheme="minorHAnsi" w:hAnsiTheme="minorHAnsi" w:cstheme="minorHAnsi"/>
          <w:b/>
          <w:color w:val="000000"/>
          <w:sz w:val="22"/>
          <w:szCs w:val="22"/>
        </w:rPr>
      </w:pPr>
    </w:p>
    <w:p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5F6C94">
        <w:rPr>
          <w:rFonts w:asciiTheme="minorHAnsi" w:hAnsiTheme="minorHAnsi" w:cstheme="minorHAnsi"/>
          <w:b/>
          <w:sz w:val="22"/>
          <w:szCs w:val="22"/>
        </w:rPr>
        <w:t xml:space="preserve"> EN EL PROCESO DE </w:t>
      </w:r>
      <w:proofErr w:type="gramStart"/>
      <w:r w:rsidR="005F6C94">
        <w:rPr>
          <w:rFonts w:asciiTheme="minorHAnsi" w:hAnsiTheme="minorHAnsi" w:cstheme="minorHAnsi"/>
          <w:b/>
          <w:sz w:val="22"/>
          <w:szCs w:val="22"/>
        </w:rPr>
        <w:t>CONTRATACIÓN</w:t>
      </w:r>
      <w:r w:rsidR="00A35855">
        <w:rPr>
          <w:rFonts w:asciiTheme="minorHAnsi" w:hAnsiTheme="minorHAnsi" w:cstheme="minorHAnsi"/>
          <w:b/>
          <w:sz w:val="22"/>
          <w:szCs w:val="22"/>
        </w:rPr>
        <w:t>.-</w:t>
      </w:r>
      <w:proofErr w:type="gramEnd"/>
    </w:p>
    <w:p w:rsidR="00D07ADC" w:rsidRPr="00552079" w:rsidRDefault="00D07ADC" w:rsidP="00D07ADC">
      <w:pPr>
        <w:ind w:left="567"/>
        <w:jc w:val="both"/>
        <w:rPr>
          <w:rFonts w:asciiTheme="minorHAnsi" w:hAnsiTheme="minorHAnsi" w:cstheme="minorHAnsi"/>
          <w:sz w:val="22"/>
          <w:szCs w:val="22"/>
        </w:rPr>
      </w:pPr>
    </w:p>
    <w:p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Default="00D07ADC" w:rsidP="00D07ADC">
      <w:pPr>
        <w:ind w:left="426"/>
        <w:jc w:val="both"/>
        <w:rPr>
          <w:rFonts w:asciiTheme="minorHAnsi" w:hAnsiTheme="minorHAnsi" w:cstheme="minorHAnsi"/>
          <w:b/>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ITEM</w:t>
      </w:r>
      <w:r w:rsidR="004D6900">
        <w:rPr>
          <w:rFonts w:asciiTheme="minorHAnsi" w:hAnsiTheme="minorHAnsi" w:cstheme="minorHAnsi"/>
          <w:b/>
          <w:sz w:val="22"/>
          <w:szCs w:val="22"/>
        </w:rPr>
        <w:t>S</w:t>
      </w:r>
      <w:r w:rsidR="00B47471" w:rsidRPr="002750AD">
        <w:rPr>
          <w:rFonts w:asciiTheme="minorHAnsi" w:hAnsiTheme="minorHAnsi" w:cstheme="minorHAnsi"/>
          <w:b/>
          <w:sz w:val="22"/>
          <w:szCs w:val="22"/>
        </w:rPr>
        <w:t>, LOTE</w:t>
      </w:r>
      <w:r w:rsidR="004D6900">
        <w:rPr>
          <w:rFonts w:asciiTheme="minorHAnsi" w:hAnsiTheme="minorHAnsi" w:cstheme="minorHAnsi"/>
          <w:b/>
          <w:sz w:val="22"/>
          <w:szCs w:val="22"/>
        </w:rPr>
        <w:t>S</w:t>
      </w:r>
      <w:r w:rsidR="00B47471" w:rsidRPr="002750AD">
        <w:rPr>
          <w:rFonts w:asciiTheme="minorHAnsi" w:hAnsiTheme="minorHAnsi" w:cstheme="minorHAnsi"/>
          <w:b/>
          <w:sz w:val="22"/>
          <w:szCs w:val="22"/>
        </w:rPr>
        <w:t xml:space="preserv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VOLUMEN</w:t>
      </w:r>
      <w:r w:rsidR="006F2D53">
        <w:rPr>
          <w:rFonts w:asciiTheme="minorHAnsi" w:hAnsiTheme="minorHAnsi" w:cstheme="minorHAnsi"/>
          <w:b/>
          <w:sz w:val="22"/>
          <w:szCs w:val="22"/>
        </w:rPr>
        <w:t>ES</w:t>
      </w:r>
      <w:r w:rsidR="000267DC" w:rsidRPr="002750AD">
        <w:rPr>
          <w:rFonts w:asciiTheme="minorHAnsi" w:hAnsiTheme="minorHAnsi" w:cstheme="minorHAnsi"/>
          <w:b/>
          <w:sz w:val="22"/>
          <w:szCs w:val="22"/>
        </w:rPr>
        <w:t xml:space="preserve"> O </w:t>
      </w:r>
      <w:proofErr w:type="gramStart"/>
      <w:r w:rsidR="00C81588" w:rsidRPr="002750AD">
        <w:rPr>
          <w:rFonts w:asciiTheme="minorHAnsi" w:hAnsiTheme="minorHAnsi" w:cstheme="minorHAnsi"/>
          <w:b/>
          <w:sz w:val="22"/>
          <w:szCs w:val="22"/>
        </w:rPr>
        <w:t>ETAPA</w:t>
      </w:r>
      <w:r w:rsidR="006F2D53">
        <w:rPr>
          <w:rFonts w:asciiTheme="minorHAnsi" w:hAnsiTheme="minorHAnsi" w:cstheme="minorHAnsi"/>
          <w:b/>
          <w:sz w:val="22"/>
          <w:szCs w:val="22"/>
        </w:rPr>
        <w:t>S</w:t>
      </w:r>
      <w:r w:rsidR="00A35855">
        <w:rPr>
          <w:rFonts w:asciiTheme="minorHAnsi" w:hAnsiTheme="minorHAnsi" w:cstheme="minorHAnsi"/>
          <w:b/>
          <w:sz w:val="22"/>
          <w:szCs w:val="22"/>
        </w:rPr>
        <w:t>.-</w:t>
      </w:r>
      <w:proofErr w:type="gramEnd"/>
    </w:p>
    <w:p w:rsidR="00C75BEC" w:rsidRPr="00BF5D45" w:rsidRDefault="00C75BEC" w:rsidP="00B37050">
      <w:pPr>
        <w:ind w:left="567"/>
        <w:jc w:val="both"/>
        <w:rPr>
          <w:rFonts w:asciiTheme="minorHAnsi" w:hAnsiTheme="minorHAnsi" w:cstheme="minorHAnsi"/>
          <w:color w:val="000000"/>
          <w:sz w:val="18"/>
          <w:szCs w:val="22"/>
        </w:rPr>
      </w:pPr>
    </w:p>
    <w:p w:rsidR="008D7511" w:rsidRDefault="008D7511" w:rsidP="008D7511">
      <w:pPr>
        <w:ind w:left="426"/>
        <w:jc w:val="both"/>
        <w:rPr>
          <w:rFonts w:asciiTheme="minorHAnsi" w:hAnsiTheme="minorHAnsi" w:cstheme="minorHAnsi"/>
          <w:color w:val="000000"/>
          <w:sz w:val="22"/>
          <w:szCs w:val="22"/>
        </w:rPr>
      </w:pPr>
      <w:r w:rsidRPr="008D7511">
        <w:rPr>
          <w:rFonts w:asciiTheme="minorHAnsi" w:hAnsiTheme="minorHAnsi" w:cstheme="minorHAnsi"/>
          <w:color w:val="000000"/>
          <w:sz w:val="22"/>
          <w:szCs w:val="22"/>
        </w:rPr>
        <w:t xml:space="preserve">Cuando un proponente presente su propuesta para más de un ítem, lote, tramo, paquete </w:t>
      </w:r>
      <w:proofErr w:type="spellStart"/>
      <w:r w:rsidRPr="008D7511">
        <w:rPr>
          <w:rFonts w:asciiTheme="minorHAnsi" w:hAnsiTheme="minorHAnsi" w:cstheme="minorHAnsi"/>
          <w:color w:val="000000"/>
          <w:sz w:val="22"/>
          <w:szCs w:val="22"/>
        </w:rPr>
        <w:t>ó</w:t>
      </w:r>
      <w:proofErr w:type="spellEnd"/>
      <w:r w:rsidRPr="008D7511">
        <w:rPr>
          <w:rFonts w:asciiTheme="minorHAnsi" w:hAnsiTheme="minorHAnsi" w:cstheme="minorHAnsi"/>
          <w:color w:val="000000"/>
          <w:sz w:val="22"/>
          <w:szCs w:val="22"/>
        </w:rPr>
        <w:t xml:space="preserve"> volumen deberá presentar una sola vez la documentación legal y administrativa, y una propuesta técnica – económica para cada ítem, lote, tramo, paquete o volumen, según los</w:t>
      </w:r>
      <w:r>
        <w:rPr>
          <w:rFonts w:asciiTheme="minorHAnsi" w:hAnsiTheme="minorHAnsi" w:cstheme="minorHAnsi"/>
          <w:color w:val="000000"/>
          <w:sz w:val="22"/>
          <w:szCs w:val="22"/>
        </w:rPr>
        <w:t xml:space="preserve"> formularios del presente DBC.</w:t>
      </w:r>
    </w:p>
    <w:p w:rsidR="008D7511" w:rsidRPr="008D7511" w:rsidRDefault="008D7511" w:rsidP="008D7511">
      <w:pPr>
        <w:ind w:left="567"/>
        <w:jc w:val="both"/>
        <w:rPr>
          <w:rFonts w:asciiTheme="minorHAnsi" w:hAnsiTheme="minorHAnsi" w:cstheme="minorHAnsi"/>
          <w:color w:val="000000"/>
          <w:sz w:val="22"/>
          <w:szCs w:val="22"/>
        </w:rPr>
      </w:pPr>
    </w:p>
    <w:p w:rsidR="005F6C94" w:rsidRDefault="008D7511" w:rsidP="008D7511">
      <w:pPr>
        <w:ind w:left="426"/>
        <w:jc w:val="both"/>
        <w:rPr>
          <w:rFonts w:asciiTheme="minorHAnsi" w:hAnsiTheme="minorHAnsi" w:cstheme="minorHAnsi"/>
          <w:color w:val="000000"/>
          <w:sz w:val="22"/>
          <w:szCs w:val="22"/>
        </w:rPr>
      </w:pPr>
      <w:r w:rsidRPr="008D7511">
        <w:rPr>
          <w:rFonts w:asciiTheme="minorHAnsi" w:hAnsiTheme="minorHAnsi" w:cstheme="minorHAnsi"/>
          <w:color w:val="000000"/>
          <w:sz w:val="22"/>
          <w:szCs w:val="22"/>
        </w:rPr>
        <w:t>En el caso de contrataciones sea por ítems el proponente podrá presentar una sola propuesta técnica y económica a los ítems que oferte.</w:t>
      </w:r>
    </w:p>
    <w:p w:rsidR="008D7511" w:rsidRPr="00552079" w:rsidRDefault="008D7511" w:rsidP="008D7511">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w:t>
      </w:r>
      <w:proofErr w:type="gramStart"/>
      <w:r w:rsidR="001C260C" w:rsidRPr="00552079">
        <w:rPr>
          <w:rFonts w:asciiTheme="minorHAnsi" w:hAnsiTheme="minorHAnsi" w:cstheme="minorHAnsi"/>
          <w:b/>
          <w:sz w:val="22"/>
          <w:szCs w:val="22"/>
        </w:rPr>
        <w:t>PROPUESTA</w:t>
      </w:r>
      <w:r w:rsidR="00A35855">
        <w:rPr>
          <w:rFonts w:asciiTheme="minorHAnsi" w:hAnsiTheme="minorHAnsi" w:cstheme="minorHAnsi"/>
          <w:b/>
          <w:sz w:val="22"/>
          <w:szCs w:val="22"/>
        </w:rPr>
        <w:t>.-</w:t>
      </w:r>
      <w:proofErr w:type="gramEnd"/>
    </w:p>
    <w:p w:rsidR="004A3439"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Pr>
          <w:rFonts w:asciiTheme="minorHAnsi" w:hAnsiTheme="minorHAnsi" w:cstheme="minorHAnsi"/>
          <w:bCs/>
          <w:color w:val="000000"/>
          <w:kern w:val="28"/>
          <w:sz w:val="22"/>
          <w:szCs w:val="22"/>
          <w:lang w:eastAsia="es-ES"/>
        </w:rPr>
        <w:t>.</w:t>
      </w:r>
    </w:p>
    <w:p w:rsidR="00616116"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Pr>
          <w:rFonts w:asciiTheme="minorHAnsi" w:hAnsiTheme="minorHAnsi" w:cstheme="minorHAnsi"/>
          <w:bCs/>
          <w:color w:val="000000"/>
          <w:kern w:val="28"/>
          <w:sz w:val="22"/>
          <w:szCs w:val="22"/>
          <w:lang w:eastAsia="es-ES"/>
        </w:rPr>
        <w:t>La</w:t>
      </w:r>
      <w:r w:rsidRPr="00552079">
        <w:rPr>
          <w:rFonts w:asciiTheme="minorHAnsi" w:hAnsiTheme="minorHAnsi" w:cstheme="minorHAnsi"/>
          <w:bCs/>
          <w:color w:val="000000"/>
          <w:kern w:val="28"/>
          <w:sz w:val="22"/>
          <w:szCs w:val="22"/>
          <w:lang w:eastAsia="es-ES"/>
        </w:rPr>
        <w:t xml:space="preserve"> propuesta </w:t>
      </w:r>
      <w:r w:rsidR="00FF2DB4">
        <w:rPr>
          <w:rFonts w:asciiTheme="minorHAnsi" w:hAnsiTheme="minorHAnsi" w:cstheme="minorHAnsi"/>
          <w:bCs/>
          <w:color w:val="000000"/>
          <w:kern w:val="28"/>
          <w:sz w:val="22"/>
          <w:szCs w:val="22"/>
          <w:lang w:eastAsia="es-ES"/>
        </w:rPr>
        <w:t>deberá</w:t>
      </w:r>
      <w:r w:rsidRPr="00552079">
        <w:rPr>
          <w:rFonts w:asciiTheme="minorHAnsi" w:hAnsiTheme="minorHAnsi" w:cstheme="minorHAnsi"/>
          <w:bCs/>
          <w:color w:val="000000"/>
          <w:kern w:val="28"/>
          <w:sz w:val="22"/>
          <w:szCs w:val="22"/>
          <w:lang w:eastAsia="es-ES"/>
        </w:rPr>
        <w:t xml:space="preserve"> ser presentada en un ejemplar original</w:t>
      </w:r>
      <w:r w:rsidR="00616116">
        <w:rPr>
          <w:rFonts w:asciiTheme="minorHAnsi" w:hAnsiTheme="minorHAnsi" w:cstheme="minorHAnsi"/>
          <w:bCs/>
          <w:color w:val="000000"/>
          <w:kern w:val="28"/>
          <w:sz w:val="22"/>
          <w:szCs w:val="22"/>
          <w:lang w:eastAsia="es-ES"/>
        </w:rPr>
        <w:t>.</w:t>
      </w:r>
    </w:p>
    <w:p w:rsidR="004A3439" w:rsidRPr="000714CE"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Vencidos los plazos citados</w:t>
      </w:r>
      <w:r>
        <w:rPr>
          <w:rFonts w:asciiTheme="minorHAnsi" w:hAnsiTheme="minorHAnsi" w:cstheme="minorHAnsi"/>
          <w:bCs/>
          <w:color w:val="000000"/>
          <w:kern w:val="28"/>
          <w:sz w:val="22"/>
          <w:szCs w:val="22"/>
          <w:lang w:eastAsia="es-ES"/>
        </w:rPr>
        <w:t xml:space="preserve"> en el DBC</w:t>
      </w:r>
      <w:r w:rsidRPr="000714CE">
        <w:rPr>
          <w:rFonts w:asciiTheme="minorHAnsi" w:hAnsiTheme="minorHAnsi" w:cstheme="minorHAnsi"/>
          <w:bCs/>
          <w:color w:val="000000"/>
          <w:kern w:val="28"/>
          <w:sz w:val="22"/>
          <w:szCs w:val="22"/>
          <w:lang w:eastAsia="es-ES"/>
        </w:rPr>
        <w:t xml:space="preserve">, la(s) propuesta(s) no podrá(n) ser retirada(s), modificada(s) o alterada(s). </w:t>
      </w:r>
    </w:p>
    <w:p w:rsidR="00A671E1" w:rsidRPr="003F53EF" w:rsidRDefault="00A671E1" w:rsidP="00A671E1">
      <w:pPr>
        <w:tabs>
          <w:tab w:val="left" w:pos="1418"/>
        </w:tabs>
        <w:spacing w:after="120"/>
        <w:ind w:left="426"/>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t xml:space="preserve">La propuesta deberá ser presentada al personal designado por YPFB y </w:t>
      </w:r>
      <w:r>
        <w:rPr>
          <w:rFonts w:asciiTheme="minorHAnsi" w:hAnsiTheme="minorHAnsi" w:cstheme="minorHAnsi"/>
          <w:bCs/>
          <w:color w:val="000000"/>
          <w:kern w:val="28"/>
          <w:sz w:val="22"/>
          <w:szCs w:val="22"/>
          <w:lang w:eastAsia="es-ES"/>
        </w:rPr>
        <w:t>deberá ser presentado en un único sobre organizado de la siguiente manera:</w:t>
      </w:r>
    </w:p>
    <w:p w:rsidR="004A3439" w:rsidRPr="00BF5D45" w:rsidRDefault="004A3439" w:rsidP="004A3439">
      <w:pPr>
        <w:pStyle w:val="Sinespaciado4"/>
        <w:rPr>
          <w:sz w:val="14"/>
          <w:lang w:val="es-ES" w:eastAsia="es-ES"/>
        </w:rPr>
      </w:pPr>
    </w:p>
    <w:p w:rsidR="004A3439" w:rsidRPr="006E7B64" w:rsidRDefault="004A3439" w:rsidP="004A3439">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t>Carpeta 1 -</w:t>
      </w:r>
      <w:r>
        <w:rPr>
          <w:rFonts w:ascii="Calibri" w:hAnsi="Calibri" w:cs="Calibri"/>
          <w:sz w:val="22"/>
          <w:szCs w:val="22"/>
        </w:rPr>
        <w:t xml:space="preserve">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w:t>
      </w:r>
      <w:r>
        <w:rPr>
          <w:rFonts w:ascii="Calibri" w:hAnsi="Calibri" w:cs="Calibri"/>
          <w:sz w:val="22"/>
          <w:szCs w:val="22"/>
        </w:rPr>
        <w:t xml:space="preserve"> descritos en los numerales 1.1, 2.1, 2.3 y 3 de la parte IV del presente DBC (según corresponda).</w:t>
      </w:r>
    </w:p>
    <w:p w:rsidR="004A3439" w:rsidRPr="006E7B64" w:rsidRDefault="004A3439" w:rsidP="004A3439">
      <w:pPr>
        <w:pStyle w:val="Prrafodelista"/>
        <w:tabs>
          <w:tab w:val="left" w:pos="2410"/>
        </w:tabs>
        <w:ind w:left="2552" w:hanging="1134"/>
        <w:jc w:val="both"/>
        <w:rPr>
          <w:rFonts w:ascii="Calibri" w:hAnsi="Calibri" w:cs="Calibri"/>
          <w:sz w:val="22"/>
          <w:szCs w:val="22"/>
        </w:rPr>
      </w:pPr>
    </w:p>
    <w:p w:rsidR="004A3439" w:rsidRPr="006E7B64" w:rsidRDefault="004A3439" w:rsidP="004A3439">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t>Carpeta 2 -</w:t>
      </w:r>
      <w:r>
        <w:rPr>
          <w:rFonts w:ascii="Calibri" w:hAnsi="Calibri" w:cs="Calibri"/>
          <w:sz w:val="22"/>
          <w:szCs w:val="22"/>
        </w:rPr>
        <w:t xml:space="preserve"> </w:t>
      </w:r>
      <w:r w:rsidRPr="006E7B64">
        <w:rPr>
          <w:rFonts w:ascii="Calibri" w:hAnsi="Calibri" w:cs="Calibri"/>
          <w:sz w:val="22"/>
          <w:szCs w:val="22"/>
        </w:rPr>
        <w:t>Documentos Legales</w:t>
      </w:r>
      <w:r>
        <w:rPr>
          <w:rFonts w:ascii="Calibri" w:hAnsi="Calibri" w:cs="Calibri"/>
          <w:sz w:val="22"/>
          <w:szCs w:val="22"/>
        </w:rPr>
        <w:t xml:space="preserve"> descritos en los numerales 1.2, 2.2 y 2.4 de la parte IV del presente DBC (según corresponda).</w:t>
      </w:r>
    </w:p>
    <w:p w:rsidR="008D7511" w:rsidRDefault="008D7511" w:rsidP="004A3439">
      <w:pPr>
        <w:pStyle w:val="Prrafodelista"/>
        <w:tabs>
          <w:tab w:val="left" w:pos="2410"/>
        </w:tabs>
        <w:ind w:left="2552" w:hanging="1134"/>
        <w:jc w:val="both"/>
        <w:rPr>
          <w:rFonts w:asciiTheme="minorHAnsi" w:hAnsiTheme="minorHAnsi" w:cstheme="minorHAnsi"/>
          <w:b/>
          <w:sz w:val="22"/>
          <w:szCs w:val="22"/>
        </w:rPr>
      </w:pPr>
    </w:p>
    <w:p w:rsidR="004A3439" w:rsidRDefault="004A3439" w:rsidP="004A3439">
      <w:pPr>
        <w:pStyle w:val="Prrafodelista"/>
        <w:tabs>
          <w:tab w:val="left" w:pos="2410"/>
        </w:tabs>
        <w:ind w:left="2552" w:hanging="1134"/>
        <w:jc w:val="both"/>
        <w:rPr>
          <w:rFonts w:asciiTheme="minorHAnsi" w:hAnsiTheme="minorHAnsi" w:cstheme="minorHAnsi"/>
          <w:sz w:val="22"/>
          <w:szCs w:val="22"/>
        </w:rPr>
      </w:pPr>
      <w:r w:rsidRPr="00D62DD9">
        <w:rPr>
          <w:rFonts w:asciiTheme="minorHAnsi" w:hAnsiTheme="minorHAnsi" w:cstheme="minorHAnsi"/>
          <w:b/>
          <w:sz w:val="22"/>
          <w:szCs w:val="22"/>
        </w:rPr>
        <w:t>Carpeta 3 -</w:t>
      </w:r>
      <w:r w:rsidRPr="00D62DD9">
        <w:rPr>
          <w:rFonts w:asciiTheme="minorHAnsi" w:hAnsiTheme="minorHAnsi" w:cstheme="minorHAnsi"/>
          <w:sz w:val="22"/>
          <w:szCs w:val="22"/>
        </w:rPr>
        <w:t xml:space="preserve"> Documentos/Formularios de la Propuesta Técnica descritos en el numeral 4 de la parte </w:t>
      </w:r>
      <w:r>
        <w:rPr>
          <w:rFonts w:asciiTheme="minorHAnsi" w:hAnsiTheme="minorHAnsi" w:cstheme="minorHAnsi"/>
          <w:sz w:val="22"/>
          <w:szCs w:val="22"/>
        </w:rPr>
        <w:t>I</w:t>
      </w:r>
      <w:r w:rsidRPr="00D62DD9">
        <w:rPr>
          <w:rFonts w:asciiTheme="minorHAnsi" w:hAnsiTheme="minorHAnsi" w:cstheme="minorHAnsi"/>
          <w:sz w:val="22"/>
          <w:szCs w:val="22"/>
        </w:rPr>
        <w:t>V del presente DBC (según corresponda).</w:t>
      </w:r>
    </w:p>
    <w:p w:rsidR="004A3439" w:rsidRPr="00BF5D45" w:rsidRDefault="004A3439" w:rsidP="004A3439">
      <w:pPr>
        <w:tabs>
          <w:tab w:val="left" w:pos="2410"/>
        </w:tabs>
        <w:jc w:val="both"/>
        <w:rPr>
          <w:rFonts w:asciiTheme="minorHAnsi" w:hAnsiTheme="minorHAnsi" w:cstheme="minorHAnsi"/>
          <w:sz w:val="16"/>
          <w:szCs w:val="22"/>
        </w:rPr>
      </w:pPr>
    </w:p>
    <w:p w:rsidR="004A3439" w:rsidRDefault="004A3439" w:rsidP="004A3439">
      <w:pPr>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r>
        <w:rPr>
          <w:rFonts w:asciiTheme="minorHAnsi" w:hAnsiTheme="minorHAnsi" w:cstheme="minorHAnsi"/>
          <w:color w:val="000000"/>
          <w:sz w:val="22"/>
          <w:szCs w:val="22"/>
        </w:rPr>
        <w:t>:</w:t>
      </w:r>
    </w:p>
    <w:p w:rsidR="004A3439" w:rsidRPr="00E55945" w:rsidRDefault="004A3439" w:rsidP="004A3439">
      <w:pPr>
        <w:pStyle w:val="Sinespaciado4"/>
        <w:rPr>
          <w:lang w:val="es-ES"/>
        </w:rPr>
      </w:pPr>
    </w:p>
    <w:tbl>
      <w:tblPr>
        <w:tblStyle w:val="Tablaconcuadrcula"/>
        <w:tblW w:w="0" w:type="auto"/>
        <w:jc w:val="right"/>
        <w:tblLook w:val="04A0" w:firstRow="1" w:lastRow="0" w:firstColumn="1" w:lastColumn="0" w:noHBand="0" w:noVBand="1"/>
      </w:tblPr>
      <w:tblGrid>
        <w:gridCol w:w="2041"/>
        <w:gridCol w:w="1596"/>
        <w:gridCol w:w="5103"/>
      </w:tblGrid>
      <w:tr w:rsidR="004A3439" w:rsidRPr="00552079" w:rsidTr="007C1F40">
        <w:trPr>
          <w:trHeight w:val="522"/>
          <w:jc w:val="right"/>
        </w:trPr>
        <w:tc>
          <w:tcPr>
            <w:tcW w:w="2041" w:type="dxa"/>
            <w:shd w:val="clear" w:color="auto" w:fill="FFFFFF" w:themeFill="background1"/>
            <w:vAlign w:val="center"/>
          </w:tcPr>
          <w:p w:rsidR="004A3439" w:rsidRPr="00552079" w:rsidRDefault="004A3439" w:rsidP="007C1F40">
            <w:pPr>
              <w:jc w:val="center"/>
              <w:rPr>
                <w:rFonts w:asciiTheme="minorHAnsi" w:hAnsiTheme="minorHAnsi" w:cstheme="minorHAnsi"/>
                <w:b/>
                <w:sz w:val="22"/>
                <w:szCs w:val="22"/>
              </w:rPr>
            </w:pPr>
            <w:r w:rsidRPr="00552079">
              <w:rPr>
                <w:rFonts w:asciiTheme="minorHAnsi" w:hAnsiTheme="minorHAnsi" w:cstheme="minorHAnsi"/>
                <w:noProof/>
                <w:sz w:val="22"/>
                <w:szCs w:val="22"/>
                <w:lang w:eastAsia="es-ES"/>
              </w:rPr>
              <w:drawing>
                <wp:inline distT="0" distB="0" distL="0" distR="0" wp14:anchorId="3B53EE71" wp14:editId="1DEF3C6B">
                  <wp:extent cx="1018588" cy="596265"/>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rsidR="004A3439" w:rsidRPr="00552079" w:rsidRDefault="004A3439" w:rsidP="007C1F40">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PETROLÍFEROS FISCALES BOLIVIANOS - YPFB</w:t>
            </w:r>
          </w:p>
        </w:tc>
      </w:tr>
      <w:tr w:rsidR="004A3439" w:rsidRPr="00552079" w:rsidTr="007C1F40">
        <w:trPr>
          <w:trHeight w:val="366"/>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r w:rsidR="004A3439" w:rsidRPr="00552079" w:rsidTr="007C1F40">
        <w:trPr>
          <w:trHeight w:val="345"/>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r w:rsidR="004A3439" w:rsidRPr="00552079" w:rsidTr="007C1F40">
        <w:trPr>
          <w:trHeight w:val="428"/>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bl>
    <w:p w:rsidR="004A3439" w:rsidRPr="00A062D0" w:rsidRDefault="004A3439" w:rsidP="004A3439">
      <w:pPr>
        <w:pStyle w:val="Ttulo"/>
        <w:numPr>
          <w:ilvl w:val="1"/>
          <w:numId w:val="3"/>
        </w:numPr>
        <w:tabs>
          <w:tab w:val="left" w:pos="0"/>
          <w:tab w:val="left" w:pos="993"/>
        </w:tabs>
        <w:ind w:left="851" w:hanging="426"/>
        <w:jc w:val="both"/>
        <w:rPr>
          <w:rFonts w:asciiTheme="minorHAnsi" w:hAnsiTheme="minorHAnsi" w:cstheme="minorHAnsi"/>
          <w:sz w:val="22"/>
          <w:szCs w:val="22"/>
        </w:rPr>
      </w:pPr>
      <w:r w:rsidRPr="00A062D0">
        <w:rPr>
          <w:rFonts w:asciiTheme="minorHAnsi" w:hAnsiTheme="minorHAnsi" w:cstheme="minorHAnsi"/>
          <w:color w:val="000000"/>
          <w:sz w:val="22"/>
          <w:szCs w:val="22"/>
        </w:rPr>
        <w:t xml:space="preserve">Retiro de Propuestas </w:t>
      </w:r>
    </w:p>
    <w:p w:rsidR="004A3439" w:rsidRPr="00BF5D45" w:rsidRDefault="004A3439" w:rsidP="004A3439">
      <w:pPr>
        <w:pStyle w:val="Prrafodelista"/>
        <w:ind w:left="1134"/>
        <w:jc w:val="both"/>
        <w:rPr>
          <w:rFonts w:asciiTheme="minorHAnsi" w:hAnsiTheme="minorHAnsi" w:cstheme="minorHAnsi"/>
          <w:sz w:val="10"/>
          <w:szCs w:val="22"/>
        </w:rPr>
      </w:pPr>
    </w:p>
    <w:p w:rsidR="004A3439" w:rsidRPr="00A062D0" w:rsidRDefault="004A3439" w:rsidP="004A3439">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Las propuestas presentadas solo podrán retirarse antes de la fecha y hora límite establecido para la presentación de propuestas.</w:t>
      </w:r>
    </w:p>
    <w:p w:rsidR="004A3439" w:rsidRPr="00A062D0" w:rsidRDefault="004A3439" w:rsidP="004A3439">
      <w:pPr>
        <w:pStyle w:val="Prrafodelista"/>
        <w:ind w:left="993"/>
        <w:jc w:val="both"/>
        <w:rPr>
          <w:rFonts w:asciiTheme="minorHAnsi" w:hAnsiTheme="minorHAnsi" w:cstheme="minorHAnsi"/>
          <w:sz w:val="22"/>
          <w:szCs w:val="22"/>
        </w:rPr>
      </w:pPr>
    </w:p>
    <w:p w:rsidR="004A3439" w:rsidRPr="00A062D0" w:rsidRDefault="004A3439" w:rsidP="004A3439">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Para este propósito el proponente, a través de su Representante Legal</w:t>
      </w:r>
      <w:r w:rsidR="008C6572">
        <w:rPr>
          <w:rFonts w:asciiTheme="minorHAnsi" w:hAnsiTheme="minorHAnsi" w:cstheme="minorHAnsi"/>
          <w:sz w:val="22"/>
          <w:szCs w:val="22"/>
        </w:rPr>
        <w:t xml:space="preserve"> </w:t>
      </w:r>
      <w:r w:rsidR="00A671E1">
        <w:rPr>
          <w:rFonts w:asciiTheme="minorHAnsi" w:hAnsiTheme="minorHAnsi" w:cstheme="minorHAnsi"/>
          <w:sz w:val="22"/>
          <w:szCs w:val="22"/>
        </w:rPr>
        <w:t>acreditado</w:t>
      </w:r>
      <w:r w:rsidRPr="00A062D0">
        <w:rPr>
          <w:rFonts w:asciiTheme="minorHAnsi" w:hAnsiTheme="minorHAnsi" w:cstheme="minorHAnsi"/>
          <w:sz w:val="22"/>
          <w:szCs w:val="22"/>
        </w:rPr>
        <w:t xml:space="preserve">, deberá solicitar al </w:t>
      </w:r>
      <w:r w:rsidR="003B2039">
        <w:rPr>
          <w:rFonts w:asciiTheme="minorHAnsi" w:hAnsiTheme="minorHAnsi" w:cstheme="minorHAnsi"/>
          <w:sz w:val="22"/>
          <w:szCs w:val="22"/>
        </w:rPr>
        <w:t>Personal de Contrataciones</w:t>
      </w:r>
      <w:r>
        <w:rPr>
          <w:rFonts w:asciiTheme="minorHAnsi" w:hAnsiTheme="minorHAnsi" w:cstheme="minorHAnsi"/>
          <w:sz w:val="22"/>
          <w:szCs w:val="22"/>
        </w:rPr>
        <w:t xml:space="preserve"> asignado,</w:t>
      </w:r>
      <w:r w:rsidRPr="00A062D0">
        <w:rPr>
          <w:rFonts w:asciiTheme="minorHAnsi" w:hAnsiTheme="minorHAnsi" w:cstheme="minorHAnsi"/>
          <w:sz w:val="22"/>
          <w:szCs w:val="22"/>
        </w:rPr>
        <w:t xml:space="preserve"> por escrito la devolución total de su propuesta, que será efectuada bajo constancia escrita y liberando de cualquier responsabilidad a Yacimientos Petrolíferos Fiscales Bolivianos.</w:t>
      </w:r>
    </w:p>
    <w:p w:rsidR="00002784" w:rsidRPr="00552079" w:rsidRDefault="00002784" w:rsidP="00002784">
      <w:pPr>
        <w:pStyle w:val="Prrafodelista"/>
        <w:rPr>
          <w:rFonts w:asciiTheme="minorHAnsi" w:hAnsiTheme="minorHAnsi" w:cstheme="minorHAnsi"/>
          <w:bCs/>
          <w:color w:val="000000"/>
          <w:kern w:val="28"/>
          <w:sz w:val="22"/>
          <w:szCs w:val="22"/>
          <w:lang w:eastAsia="es-ES"/>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RECHAZO DE </w:t>
      </w:r>
      <w:proofErr w:type="gramStart"/>
      <w:r w:rsidRPr="00552079">
        <w:rPr>
          <w:rFonts w:asciiTheme="minorHAnsi" w:hAnsiTheme="minorHAnsi" w:cstheme="minorHAnsi"/>
          <w:b/>
          <w:sz w:val="22"/>
          <w:szCs w:val="22"/>
        </w:rPr>
        <w:t>PROPUESTAS</w:t>
      </w:r>
      <w:r w:rsidR="00A35855">
        <w:rPr>
          <w:rFonts w:asciiTheme="minorHAnsi" w:hAnsiTheme="minorHAnsi" w:cstheme="minorHAnsi"/>
          <w:b/>
          <w:sz w:val="22"/>
          <w:szCs w:val="22"/>
        </w:rPr>
        <w:t>.-</w:t>
      </w:r>
      <w:proofErr w:type="gramEnd"/>
    </w:p>
    <w:p w:rsidR="00900663" w:rsidRPr="00552079" w:rsidRDefault="00900663" w:rsidP="00B37050">
      <w:pPr>
        <w:jc w:val="both"/>
        <w:rPr>
          <w:rFonts w:asciiTheme="minorHAnsi" w:hAnsiTheme="minorHAnsi" w:cstheme="minorHAnsi"/>
          <w:b/>
          <w:sz w:val="22"/>
          <w:szCs w:val="22"/>
        </w:rPr>
      </w:pPr>
    </w:p>
    <w:p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w:t>
      </w:r>
      <w:proofErr w:type="gramStart"/>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proofErr w:type="gramEnd"/>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rsidR="005B0E7D" w:rsidRPr="00552079" w:rsidRDefault="005B0E7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APERTURA DE </w:t>
      </w:r>
      <w:proofErr w:type="gramStart"/>
      <w:r w:rsidRPr="00552079">
        <w:rPr>
          <w:rFonts w:asciiTheme="minorHAnsi" w:hAnsiTheme="minorHAnsi" w:cstheme="minorHAnsi"/>
          <w:b/>
          <w:sz w:val="22"/>
          <w:szCs w:val="22"/>
        </w:rPr>
        <w:t>PROPUESTAS</w:t>
      </w:r>
      <w:r w:rsidR="00A35855">
        <w:rPr>
          <w:rFonts w:asciiTheme="minorHAnsi" w:hAnsiTheme="minorHAnsi" w:cstheme="minorHAnsi"/>
          <w:b/>
          <w:sz w:val="22"/>
          <w:szCs w:val="22"/>
        </w:rPr>
        <w:t>.-</w:t>
      </w:r>
      <w:proofErr w:type="gramEnd"/>
    </w:p>
    <w:p w:rsidR="00900663" w:rsidRPr="00552079" w:rsidRDefault="00900663" w:rsidP="005C6D4D">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4A3439" w:rsidRPr="00552079" w:rsidRDefault="004A3439" w:rsidP="004A3439">
      <w:pPr>
        <w:ind w:left="426"/>
        <w:jc w:val="both"/>
        <w:rPr>
          <w:rFonts w:asciiTheme="minorHAnsi" w:hAnsiTheme="minorHAnsi" w:cstheme="minorHAnsi"/>
          <w:sz w:val="22"/>
          <w:szCs w:val="22"/>
        </w:rPr>
      </w:pPr>
      <w:r>
        <w:rPr>
          <w:rFonts w:asciiTheme="minorHAnsi" w:hAnsiTheme="minorHAnsi" w:cstheme="minorHAnsi"/>
          <w:sz w:val="22"/>
          <w:szCs w:val="22"/>
        </w:rPr>
        <w:t xml:space="preserve">  </w:t>
      </w:r>
      <w:r w:rsidRPr="00552079">
        <w:rPr>
          <w:rFonts w:asciiTheme="minorHAnsi" w:hAnsiTheme="minorHAnsi" w:cstheme="minorHAnsi"/>
          <w:sz w:val="22"/>
          <w:szCs w:val="22"/>
        </w:rPr>
        <w:tab/>
      </w:r>
    </w:p>
    <w:p w:rsidR="004A343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w:t>
      </w:r>
      <w:r>
        <w:rPr>
          <w:rFonts w:asciiTheme="minorHAnsi" w:hAnsiTheme="minorHAnsi" w:cstheme="minorHAnsi"/>
          <w:sz w:val="22"/>
          <w:szCs w:val="22"/>
        </w:rPr>
        <w:t xml:space="preserve">n </w:t>
      </w:r>
      <w:r w:rsidR="006C2277">
        <w:rPr>
          <w:rFonts w:asciiTheme="minorHAnsi" w:hAnsiTheme="minorHAnsi" w:cstheme="minorHAnsi"/>
          <w:sz w:val="22"/>
          <w:szCs w:val="22"/>
        </w:rPr>
        <w:t>las</w:t>
      </w:r>
      <w:r w:rsidRPr="00552079">
        <w:rPr>
          <w:rFonts w:asciiTheme="minorHAnsi" w:hAnsiTheme="minorHAnsi" w:cstheme="minorHAnsi"/>
          <w:sz w:val="22"/>
          <w:szCs w:val="22"/>
        </w:rPr>
        <w:t xml:space="preserve"> </w:t>
      </w:r>
      <w:r w:rsidR="006C2277">
        <w:rPr>
          <w:rFonts w:asciiTheme="minorHAnsi" w:hAnsiTheme="minorHAnsi" w:cstheme="minorHAnsi"/>
          <w:sz w:val="22"/>
          <w:szCs w:val="22"/>
        </w:rPr>
        <w:t>a</w:t>
      </w:r>
      <w:r w:rsidRPr="00552079">
        <w:rPr>
          <w:rFonts w:asciiTheme="minorHAnsi" w:hAnsiTheme="minorHAnsi" w:cstheme="minorHAnsi"/>
          <w:sz w:val="22"/>
          <w:szCs w:val="22"/>
        </w:rPr>
        <w:t>pertura</w:t>
      </w:r>
      <w:r w:rsidR="006C2277">
        <w:rPr>
          <w:rFonts w:asciiTheme="minorHAnsi" w:hAnsiTheme="minorHAnsi" w:cstheme="minorHAnsi"/>
          <w:sz w:val="22"/>
          <w:szCs w:val="22"/>
        </w:rPr>
        <w:t>s</w:t>
      </w:r>
      <w:r w:rsidRPr="00552079">
        <w:rPr>
          <w:rFonts w:asciiTheme="minorHAnsi" w:hAnsiTheme="minorHAnsi" w:cstheme="minorHAnsi"/>
          <w:sz w:val="22"/>
          <w:szCs w:val="22"/>
        </w:rPr>
        <w:t xml:space="preserve"> se permitirá la presencia de los proponentes o sus representantes que hayan decidido asistir, así como los representantes de la sociedad que quieran participar. Cuando sea necesario se podrá contar con la presencia de un Notario de Fe Pública.</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El Acto se efectuará así no se hubiese recibido ninguna propuesta, dándose por concluid</w:t>
      </w:r>
      <w:r>
        <w:rPr>
          <w:rFonts w:asciiTheme="minorHAnsi" w:hAnsiTheme="minorHAnsi" w:cstheme="minorHAnsi"/>
          <w:sz w:val="22"/>
          <w:szCs w:val="22"/>
        </w:rPr>
        <w:t>o</w:t>
      </w:r>
      <w:r w:rsidRPr="00552079">
        <w:rPr>
          <w:rFonts w:asciiTheme="minorHAnsi" w:hAnsiTheme="minorHAnsi" w:cstheme="minorHAnsi"/>
          <w:sz w:val="22"/>
          <w:szCs w:val="22"/>
        </w:rPr>
        <w:t xml:space="preserve"> el mismo.</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ninguna </w:t>
      </w:r>
      <w:r>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 Licitación.</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rsidR="004A3439" w:rsidRDefault="004A3439" w:rsidP="004A3439">
      <w:pPr>
        <w:ind w:left="426"/>
        <w:jc w:val="both"/>
        <w:rPr>
          <w:rFonts w:asciiTheme="minorHAnsi" w:hAnsiTheme="minorHAnsi" w:cstheme="minorHAnsi"/>
          <w:sz w:val="22"/>
          <w:szCs w:val="22"/>
        </w:rPr>
      </w:pPr>
    </w:p>
    <w:p w:rsidR="004A3439" w:rsidRPr="00552079" w:rsidRDefault="004A3439" w:rsidP="006C2277">
      <w:pPr>
        <w:tabs>
          <w:tab w:val="left" w:pos="1134"/>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Cuando no se ubique algún formulario o documento requerido en el presente DBC, el </w:t>
      </w:r>
      <w:r w:rsidR="003B2039">
        <w:rPr>
          <w:rFonts w:asciiTheme="minorHAnsi" w:hAnsiTheme="minorHAnsi" w:cstheme="minorHAnsi"/>
          <w:sz w:val="22"/>
          <w:szCs w:val="22"/>
        </w:rPr>
        <w:t>Personal de Contrataciones</w:t>
      </w:r>
      <w:r w:rsidRPr="00552079">
        <w:rPr>
          <w:rFonts w:asciiTheme="minorHAnsi" w:hAnsiTheme="minorHAnsi" w:cstheme="minorHAnsi"/>
          <w:sz w:val="22"/>
          <w:szCs w:val="22"/>
        </w:rPr>
        <w:t xml:space="preserve"> </w:t>
      </w:r>
      <w:r w:rsidR="006C2277">
        <w:rPr>
          <w:rFonts w:asciiTheme="minorHAnsi" w:hAnsiTheme="minorHAnsi" w:cstheme="minorHAnsi"/>
          <w:sz w:val="22"/>
          <w:szCs w:val="22"/>
        </w:rPr>
        <w:t xml:space="preserve">del Comité de Licitación </w:t>
      </w:r>
      <w:r w:rsidRPr="00552079">
        <w:rPr>
          <w:rFonts w:asciiTheme="minorHAnsi" w:hAnsiTheme="minorHAnsi" w:cstheme="minorHAnsi"/>
          <w:sz w:val="22"/>
          <w:szCs w:val="22"/>
        </w:rPr>
        <w:t xml:space="preserve">podrá solicitar al representante del proponente, señalar el lugar que dicho documento ocupa en la propuesta o aceptar la falta del mismo, sin poder </w:t>
      </w:r>
      <w:r w:rsidRPr="00552079">
        <w:rPr>
          <w:rFonts w:asciiTheme="minorHAnsi" w:hAnsiTheme="minorHAnsi" w:cstheme="minorHAnsi"/>
          <w:sz w:val="22"/>
          <w:szCs w:val="22"/>
        </w:rPr>
        <w:lastRenderedPageBreak/>
        <w:t>incluirlo. En ausencia del proponente o su representante, se registrará tal hecho en el Acta de Apertura.</w:t>
      </w:r>
    </w:p>
    <w:p w:rsidR="004A3439" w:rsidRDefault="004A3439" w:rsidP="004A3439">
      <w:pPr>
        <w:ind w:left="426"/>
        <w:jc w:val="both"/>
        <w:rPr>
          <w:rFonts w:asciiTheme="minorHAnsi" w:hAnsiTheme="minorHAnsi" w:cstheme="minorHAnsi"/>
          <w:sz w:val="22"/>
          <w:szCs w:val="22"/>
        </w:rPr>
      </w:pPr>
    </w:p>
    <w:p w:rsidR="001848E7" w:rsidRDefault="001848E7" w:rsidP="004A3439">
      <w:pPr>
        <w:ind w:left="426"/>
        <w:jc w:val="both"/>
        <w:rPr>
          <w:rFonts w:ascii="Segoe UI" w:hAnsi="Segoe UI" w:cs="Segoe UI"/>
        </w:rPr>
      </w:pPr>
      <w:r>
        <w:rPr>
          <w:rFonts w:ascii="Segoe UI" w:hAnsi="Segoe UI" w:cs="Segoe UI"/>
        </w:rPr>
        <w:t>Posterior al acto de apertura, las propuestas no tendrán carácter público quedando prohibida su utilización posterior para otros fines.</w:t>
      </w:r>
    </w:p>
    <w:p w:rsidR="008D7511" w:rsidRDefault="008D7511" w:rsidP="003A1C43">
      <w:pPr>
        <w:ind w:left="426"/>
        <w:jc w:val="center"/>
        <w:rPr>
          <w:rFonts w:asciiTheme="minorHAnsi" w:hAnsiTheme="minorHAnsi" w:cstheme="minorHAnsi"/>
          <w:b/>
          <w:sz w:val="22"/>
          <w:szCs w:val="22"/>
        </w:rPr>
      </w:pPr>
    </w:p>
    <w:p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rsidR="00021957" w:rsidRPr="00552079" w:rsidRDefault="00021957" w:rsidP="009202DF">
      <w:pPr>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ETAPA DE </w:t>
      </w:r>
      <w:proofErr w:type="gramStart"/>
      <w:r w:rsidRPr="00552079">
        <w:rPr>
          <w:rFonts w:asciiTheme="minorHAnsi" w:hAnsiTheme="minorHAnsi" w:cstheme="minorHAnsi"/>
          <w:b/>
          <w:sz w:val="22"/>
          <w:szCs w:val="22"/>
        </w:rPr>
        <w:t>EVALUACIÓN</w:t>
      </w:r>
      <w:r w:rsidR="00A35855">
        <w:rPr>
          <w:rFonts w:asciiTheme="minorHAnsi" w:hAnsiTheme="minorHAnsi" w:cstheme="minorHAnsi"/>
          <w:b/>
          <w:sz w:val="22"/>
          <w:szCs w:val="22"/>
        </w:rPr>
        <w:t>.-</w:t>
      </w:r>
      <w:proofErr w:type="gramEnd"/>
    </w:p>
    <w:p w:rsidR="00900663" w:rsidRPr="00552079" w:rsidRDefault="00900663" w:rsidP="00B37050">
      <w:pPr>
        <w:ind w:left="567"/>
        <w:jc w:val="both"/>
        <w:rPr>
          <w:rFonts w:asciiTheme="minorHAnsi" w:hAnsiTheme="minorHAnsi" w:cstheme="minorHAnsi"/>
          <w:b/>
          <w:sz w:val="22"/>
          <w:szCs w:val="22"/>
        </w:rPr>
      </w:pPr>
    </w:p>
    <w:p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F3316">
        <w:rPr>
          <w:rFonts w:asciiTheme="minorHAnsi" w:hAnsiTheme="minorHAnsi" w:cstheme="minorHAnsi"/>
          <w:sz w:val="22"/>
          <w:szCs w:val="22"/>
        </w:rPr>
        <w:t>V</w:t>
      </w:r>
      <w:r w:rsidR="00F17C85" w:rsidRPr="00552079">
        <w:rPr>
          <w:rFonts w:asciiTheme="minorHAnsi" w:hAnsiTheme="minorHAnsi" w:cstheme="minorHAnsi"/>
          <w:sz w:val="22"/>
          <w:szCs w:val="22"/>
        </w:rPr>
        <w:t xml:space="preserve"> del presente DBC.</w:t>
      </w:r>
    </w:p>
    <w:p w:rsidR="00F17C85" w:rsidRPr="00552079" w:rsidRDefault="00F17C85" w:rsidP="00B37050">
      <w:pPr>
        <w:ind w:left="567"/>
        <w:jc w:val="both"/>
        <w:rPr>
          <w:rFonts w:asciiTheme="minorHAnsi" w:hAnsiTheme="minorHAnsi" w:cstheme="minorHAnsi"/>
          <w:sz w:val="22"/>
          <w:szCs w:val="22"/>
          <w:lang w:val="es-BO"/>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ETAPA DE </w:t>
      </w:r>
      <w:proofErr w:type="gramStart"/>
      <w:r w:rsidRPr="00552079">
        <w:rPr>
          <w:rFonts w:asciiTheme="minorHAnsi" w:hAnsiTheme="minorHAnsi" w:cstheme="minorHAnsi"/>
          <w:b/>
          <w:sz w:val="22"/>
          <w:szCs w:val="22"/>
        </w:rPr>
        <w:t>CONCERTACIÓN</w:t>
      </w:r>
      <w:r w:rsidR="00A35855">
        <w:rPr>
          <w:rFonts w:asciiTheme="minorHAnsi" w:hAnsiTheme="minorHAnsi" w:cstheme="minorHAnsi"/>
          <w:b/>
          <w:sz w:val="22"/>
          <w:szCs w:val="22"/>
        </w:rPr>
        <w:t>.-</w:t>
      </w:r>
      <w:proofErr w:type="gramEnd"/>
    </w:p>
    <w:p w:rsidR="00900663" w:rsidRPr="00552079" w:rsidRDefault="00900663" w:rsidP="00B37050">
      <w:pPr>
        <w:jc w:val="both"/>
        <w:rPr>
          <w:rFonts w:asciiTheme="minorHAnsi" w:hAnsiTheme="minorHAnsi" w:cstheme="minorHAnsi"/>
          <w:color w:val="000000"/>
          <w:sz w:val="22"/>
          <w:szCs w:val="22"/>
        </w:rPr>
      </w:pPr>
    </w:p>
    <w:p w:rsidR="00A671E1" w:rsidRDefault="00A671E1" w:rsidP="00A671E1">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r>
        <w:rPr>
          <w:rFonts w:asciiTheme="minorHAnsi" w:hAnsiTheme="minorHAnsi" w:cstheme="minorHAnsi"/>
          <w:sz w:val="22"/>
          <w:szCs w:val="22"/>
        </w:rPr>
        <w:t xml:space="preserve"> de acuerdo a los siguientes criterios:</w:t>
      </w:r>
    </w:p>
    <w:p w:rsidR="00A671E1" w:rsidRDefault="00A671E1" w:rsidP="00A671E1">
      <w:pPr>
        <w:ind w:left="426"/>
        <w:jc w:val="both"/>
        <w:rPr>
          <w:rFonts w:asciiTheme="minorHAnsi" w:hAnsiTheme="minorHAnsi" w:cstheme="minorHAnsi"/>
          <w:sz w:val="22"/>
          <w:szCs w:val="22"/>
        </w:rPr>
      </w:pPr>
    </w:p>
    <w:p w:rsidR="00A671E1" w:rsidRPr="00AA12A6" w:rsidRDefault="00A671E1" w:rsidP="00A671E1">
      <w:pPr>
        <w:pStyle w:val="Prrafodelista"/>
        <w:ind w:left="426"/>
        <w:jc w:val="both"/>
        <w:rPr>
          <w:rFonts w:asciiTheme="minorHAnsi" w:hAnsiTheme="minorHAnsi" w:cstheme="minorHAnsi"/>
          <w:b/>
          <w:sz w:val="22"/>
          <w:szCs w:val="22"/>
          <w:u w:val="single"/>
        </w:rPr>
      </w:pPr>
      <w:r w:rsidRPr="00AA12A6">
        <w:rPr>
          <w:rFonts w:asciiTheme="minorHAnsi" w:hAnsiTheme="minorHAnsi" w:cstheme="minorHAnsi"/>
          <w:b/>
          <w:sz w:val="22"/>
          <w:szCs w:val="22"/>
          <w:u w:val="single"/>
        </w:rPr>
        <w:t>MÉTODO PRECIO EVALUADO MÁS BAJO:</w:t>
      </w:r>
    </w:p>
    <w:p w:rsidR="00A671E1" w:rsidRPr="00F87AC1" w:rsidRDefault="00A671E1" w:rsidP="00A671E1">
      <w:pPr>
        <w:pStyle w:val="Prrafodelista"/>
        <w:ind w:left="360"/>
        <w:jc w:val="both"/>
        <w:rPr>
          <w:rFonts w:asciiTheme="minorHAnsi" w:hAnsiTheme="minorHAnsi" w:cstheme="minorHAnsi"/>
          <w:sz w:val="22"/>
          <w:szCs w:val="22"/>
          <w:u w:val="single"/>
        </w:rPr>
      </w:pPr>
    </w:p>
    <w:p w:rsidR="00A671E1" w:rsidRDefault="00A671E1" w:rsidP="008D6076">
      <w:pPr>
        <w:pStyle w:val="Prrafodelista"/>
        <w:numPr>
          <w:ilvl w:val="3"/>
          <w:numId w:val="13"/>
        </w:numPr>
        <w:tabs>
          <w:tab w:val="clear" w:pos="3240"/>
        </w:tabs>
        <w:ind w:left="993" w:hanging="426"/>
        <w:jc w:val="both"/>
        <w:rPr>
          <w:rFonts w:asciiTheme="minorHAnsi" w:hAnsiTheme="minorHAnsi" w:cstheme="minorHAnsi"/>
          <w:sz w:val="22"/>
          <w:szCs w:val="22"/>
        </w:rPr>
      </w:pPr>
      <w:r w:rsidRPr="00AA12A6">
        <w:rPr>
          <w:rFonts w:asciiTheme="minorHAnsi" w:hAnsiTheme="minorHAnsi" w:cstheme="minorHAnsi"/>
          <w:sz w:val="22"/>
          <w:szCs w:val="22"/>
        </w:rPr>
        <w:t>La concertación se realizará CON EL PROPONENTE HABILITADO QUE HAYA PRESENTADO LA PROPUESTA ECONOMICA MAS BAJA.</w:t>
      </w:r>
    </w:p>
    <w:p w:rsidR="006378C9" w:rsidRDefault="006378C9" w:rsidP="006378C9">
      <w:pPr>
        <w:pStyle w:val="Prrafodelista"/>
        <w:ind w:left="993"/>
        <w:jc w:val="both"/>
        <w:rPr>
          <w:rFonts w:asciiTheme="minorHAnsi" w:hAnsiTheme="minorHAnsi" w:cstheme="minorHAnsi"/>
          <w:sz w:val="22"/>
          <w:szCs w:val="22"/>
        </w:rPr>
      </w:pPr>
    </w:p>
    <w:p w:rsidR="006378C9" w:rsidRDefault="006378C9" w:rsidP="006378C9">
      <w:pPr>
        <w:pStyle w:val="Prrafodelista"/>
        <w:numPr>
          <w:ilvl w:val="3"/>
          <w:numId w:val="13"/>
        </w:numPr>
        <w:tabs>
          <w:tab w:val="clear" w:pos="3240"/>
        </w:tabs>
        <w:ind w:left="993" w:hanging="426"/>
        <w:jc w:val="both"/>
        <w:rPr>
          <w:rFonts w:asciiTheme="minorHAnsi" w:hAnsiTheme="minorHAnsi" w:cstheme="minorHAnsi"/>
          <w:sz w:val="22"/>
          <w:szCs w:val="22"/>
        </w:rPr>
      </w:pPr>
      <w:r w:rsidRPr="00365997">
        <w:rPr>
          <w:rFonts w:asciiTheme="minorHAnsi" w:hAnsiTheme="minorHAnsi" w:cstheme="minorHAnsi"/>
          <w:sz w:val="22"/>
          <w:szCs w:val="22"/>
        </w:rPr>
        <w:t>La concertación se realizará CON CADA PROPONENTE HABILITADO de forma separada cuando exista empate entre 2 o más propuestas económicas. La concertación se realizará con cada uno de los proponentes que se encuentren en situación de empate.</w:t>
      </w:r>
    </w:p>
    <w:p w:rsidR="006378C9" w:rsidRDefault="006378C9" w:rsidP="00C14D10">
      <w:pPr>
        <w:rPr>
          <w:rFonts w:asciiTheme="minorHAnsi" w:hAnsiTheme="minorHAnsi" w:cstheme="minorHAnsi"/>
          <w:sz w:val="22"/>
          <w:szCs w:val="22"/>
        </w:rPr>
      </w:pPr>
    </w:p>
    <w:p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 xml:space="preserve">RESULTADOS DEL PROCESO DE </w:t>
      </w:r>
      <w:proofErr w:type="gramStart"/>
      <w:r w:rsidRPr="00925A8C">
        <w:rPr>
          <w:rFonts w:asciiTheme="minorHAnsi" w:hAnsiTheme="minorHAnsi" w:cstheme="minorHAnsi"/>
          <w:b/>
          <w:sz w:val="22"/>
          <w:szCs w:val="22"/>
        </w:rPr>
        <w:t>CONTRATACION</w:t>
      </w:r>
      <w:r w:rsidR="00A35855">
        <w:rPr>
          <w:rFonts w:asciiTheme="minorHAnsi" w:hAnsiTheme="minorHAnsi" w:cstheme="minorHAnsi"/>
          <w:b/>
          <w:sz w:val="22"/>
          <w:szCs w:val="22"/>
        </w:rPr>
        <w:t>.-</w:t>
      </w:r>
      <w:proofErr w:type="gramEnd"/>
    </w:p>
    <w:p w:rsidR="00900663" w:rsidRPr="00925A8C" w:rsidRDefault="0014567C" w:rsidP="0014567C">
      <w:pPr>
        <w:tabs>
          <w:tab w:val="left" w:pos="7033"/>
        </w:tabs>
        <w:rPr>
          <w:rFonts w:asciiTheme="minorHAnsi" w:hAnsiTheme="minorHAnsi" w:cstheme="minorHAnsi"/>
          <w:b/>
          <w:sz w:val="22"/>
          <w:szCs w:val="22"/>
        </w:rPr>
      </w:pPr>
      <w:r>
        <w:rPr>
          <w:rFonts w:asciiTheme="minorHAnsi" w:hAnsiTheme="minorHAnsi" w:cstheme="minorHAnsi"/>
          <w:b/>
          <w:sz w:val="22"/>
          <w:szCs w:val="22"/>
        </w:rPr>
        <w:tab/>
      </w:r>
    </w:p>
    <w:p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8"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rsidR="00683542" w:rsidRPr="00552079" w:rsidRDefault="00683542" w:rsidP="003A1C43">
      <w:pPr>
        <w:ind w:left="426"/>
        <w:jc w:val="both"/>
        <w:rPr>
          <w:rFonts w:asciiTheme="minorHAnsi" w:hAnsiTheme="minorHAnsi" w:cstheme="minorHAnsi"/>
          <w:sz w:val="22"/>
          <w:szCs w:val="22"/>
        </w:rPr>
      </w:pPr>
    </w:p>
    <w:p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DF166F">
        <w:rPr>
          <w:rFonts w:asciiTheme="minorHAnsi" w:hAnsiTheme="minorHAnsi" w:cstheme="minorHAnsi"/>
          <w:b/>
          <w:sz w:val="22"/>
          <w:szCs w:val="22"/>
        </w:rPr>
        <w:t xml:space="preserve"> U ORDEN DE </w:t>
      </w:r>
      <w:proofErr w:type="gramStart"/>
      <w:r w:rsidR="00DF166F">
        <w:rPr>
          <w:rFonts w:asciiTheme="minorHAnsi" w:hAnsiTheme="minorHAnsi" w:cstheme="minorHAnsi"/>
          <w:b/>
          <w:sz w:val="22"/>
          <w:szCs w:val="22"/>
        </w:rPr>
        <w:t>SERVICIO</w:t>
      </w:r>
      <w:r w:rsidR="00A35855">
        <w:rPr>
          <w:rFonts w:asciiTheme="minorHAnsi" w:hAnsiTheme="minorHAnsi" w:cstheme="minorHAnsi"/>
          <w:b/>
          <w:sz w:val="22"/>
          <w:szCs w:val="22"/>
        </w:rPr>
        <w:t>.-</w:t>
      </w:r>
      <w:proofErr w:type="gramEnd"/>
    </w:p>
    <w:p w:rsidR="00084434" w:rsidRPr="00552079" w:rsidRDefault="00084434" w:rsidP="00A80854">
      <w:pPr>
        <w:tabs>
          <w:tab w:val="left" w:pos="567"/>
          <w:tab w:val="left" w:pos="1276"/>
        </w:tabs>
        <w:jc w:val="both"/>
        <w:rPr>
          <w:rFonts w:asciiTheme="minorHAnsi" w:hAnsiTheme="minorHAnsi" w:cstheme="minorHAnsi"/>
          <w:sz w:val="22"/>
          <w:szCs w:val="22"/>
        </w:rPr>
      </w:pPr>
    </w:p>
    <w:p w:rsidR="00EA7F2B" w:rsidRDefault="00EA7F2B" w:rsidP="00EA7F2B">
      <w:pPr>
        <w:ind w:left="426"/>
        <w:jc w:val="both"/>
        <w:rPr>
          <w:rFonts w:asciiTheme="minorHAnsi" w:hAnsiTheme="minorHAnsi" w:cstheme="minorHAnsi"/>
          <w:sz w:val="22"/>
          <w:szCs w:val="22"/>
        </w:rPr>
      </w:pPr>
      <w:r>
        <w:rPr>
          <w:rFonts w:ascii="Segoe UI" w:hAnsi="Segoe UI" w:cs="Segoe UI"/>
        </w:rPr>
        <w:t>La formalización de la contratación se realizará mediante contrato, pudiendo aplicarse la orden de servicio en procesos de contratación cuyo plazo de entrega no supere los 15 días calendario y el precio referencial asignado para el proceso de contratación no sea mayor a Bs</w:t>
      </w:r>
      <w:r w:rsidR="0065577B">
        <w:rPr>
          <w:rFonts w:ascii="Segoe UI" w:hAnsi="Segoe UI" w:cs="Segoe UI"/>
        </w:rPr>
        <w:t xml:space="preserve"> 200.000,</w:t>
      </w:r>
      <w:r>
        <w:rPr>
          <w:rFonts w:ascii="Segoe UI" w:hAnsi="Segoe UI" w:cs="Segoe UI"/>
        </w:rPr>
        <w:t>00 (Doscientos Mil 00/100 bolivianos).</w:t>
      </w:r>
    </w:p>
    <w:p w:rsidR="00EA7F2B" w:rsidRDefault="00EA7F2B" w:rsidP="00084434">
      <w:pPr>
        <w:ind w:left="426"/>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suscripción de</w:t>
      </w:r>
      <w:r w:rsidR="00ED5E7A">
        <w:rPr>
          <w:rFonts w:asciiTheme="minorHAnsi" w:hAnsiTheme="minorHAnsi" w:cstheme="minorHAnsi"/>
          <w:sz w:val="22"/>
          <w:szCs w:val="22"/>
        </w:rPr>
        <w:t xml:space="preserve"> contrato</w:t>
      </w:r>
      <w:r w:rsidR="0086373E">
        <w:rPr>
          <w:rFonts w:asciiTheme="minorHAnsi" w:hAnsiTheme="minorHAnsi" w:cstheme="minorHAnsi"/>
          <w:sz w:val="22"/>
          <w:szCs w:val="22"/>
        </w:rPr>
        <w:t xml:space="preserve"> u orden de servicio</w:t>
      </w:r>
      <w:r w:rsidR="00ED5E7A">
        <w:rPr>
          <w:rFonts w:asciiTheme="minorHAnsi" w:hAnsiTheme="minorHAnsi" w:cstheme="minorHAnsi"/>
          <w:sz w:val="22"/>
          <w:szCs w:val="22"/>
        </w:rPr>
        <w:t>.</w:t>
      </w:r>
    </w:p>
    <w:p w:rsidR="00084434" w:rsidRPr="00552079" w:rsidRDefault="00084434" w:rsidP="00084434">
      <w:pPr>
        <w:ind w:left="426"/>
        <w:jc w:val="both"/>
        <w:rPr>
          <w:rFonts w:asciiTheme="minorHAnsi" w:hAnsiTheme="minorHAnsi" w:cstheme="minorHAnsi"/>
          <w:sz w:val="22"/>
          <w:szCs w:val="22"/>
        </w:rPr>
      </w:pPr>
    </w:p>
    <w:p w:rsidR="001103BA" w:rsidRPr="00365997" w:rsidRDefault="001103BA" w:rsidP="001103BA">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w:t>
      </w:r>
      <w:r w:rsidR="0065577B" w:rsidRPr="00365997">
        <w:rPr>
          <w:rFonts w:asciiTheme="minorHAnsi" w:hAnsiTheme="minorHAnsi" w:cstheme="minorHAnsi"/>
          <w:sz w:val="22"/>
          <w:szCs w:val="22"/>
        </w:rPr>
        <w:t xml:space="preserve">el plazo </w:t>
      </w:r>
      <w:r w:rsidR="0065577B">
        <w:rPr>
          <w:rFonts w:asciiTheme="minorHAnsi" w:hAnsiTheme="minorHAnsi" w:cstheme="minorHAnsi"/>
          <w:sz w:val="22"/>
          <w:szCs w:val="22"/>
        </w:rPr>
        <w:t>no mayor</w:t>
      </w:r>
      <w:r w:rsidR="0065577B" w:rsidRPr="00365997">
        <w:rPr>
          <w:rFonts w:asciiTheme="minorHAnsi" w:hAnsiTheme="minorHAnsi" w:cstheme="minorHAnsi"/>
          <w:sz w:val="22"/>
          <w:szCs w:val="22"/>
        </w:rPr>
        <w:t xml:space="preserve"> </w:t>
      </w:r>
      <w:r w:rsidR="0065577B">
        <w:rPr>
          <w:rFonts w:asciiTheme="minorHAnsi" w:hAnsiTheme="minorHAnsi" w:cstheme="minorHAnsi"/>
          <w:sz w:val="22"/>
          <w:szCs w:val="22"/>
        </w:rPr>
        <w:t xml:space="preserve">a </w:t>
      </w:r>
      <w:r w:rsidR="0065577B" w:rsidRPr="00365997">
        <w:rPr>
          <w:rFonts w:asciiTheme="minorHAnsi" w:hAnsiTheme="minorHAnsi" w:cstheme="minorHAnsi"/>
          <w:sz w:val="22"/>
          <w:szCs w:val="22"/>
        </w:rPr>
        <w:t>10 días hábiles para proponentes nacional y no mayor</w:t>
      </w:r>
      <w:r w:rsidR="0084774E">
        <w:rPr>
          <w:rFonts w:asciiTheme="minorHAnsi" w:hAnsiTheme="minorHAnsi" w:cstheme="minorHAnsi"/>
          <w:sz w:val="22"/>
          <w:szCs w:val="22"/>
        </w:rPr>
        <w:t xml:space="preserve"> a </w:t>
      </w:r>
      <w:r w:rsidRPr="00365997">
        <w:rPr>
          <w:rFonts w:asciiTheme="minorHAnsi" w:hAnsiTheme="minorHAnsi" w:cstheme="minorHAnsi"/>
          <w:sz w:val="22"/>
          <w:szCs w:val="22"/>
        </w:rPr>
        <w:t xml:space="preserve">15 días hábiles para proponentes extranjeros, a partir de la notificación con la adjudicación. Si el proponente adjudicado presentase los documentos antes del tiempo </w:t>
      </w:r>
      <w:r w:rsidRPr="00365997">
        <w:rPr>
          <w:rFonts w:asciiTheme="minorHAnsi" w:hAnsiTheme="minorHAnsi" w:cstheme="minorHAnsi"/>
          <w:sz w:val="22"/>
          <w:szCs w:val="22"/>
        </w:rPr>
        <w:lastRenderedPageBreak/>
        <w:t xml:space="preserve">otorgado, el proceso podrá continuar. Por causas de fuerza mayor, caso fortuito u otras causas debidamente justificadas y aceptadas por YPFB, se podrá ampliar el plazo de presentación de documentos por el RPC. </w:t>
      </w:r>
    </w:p>
    <w:p w:rsidR="001103BA" w:rsidRPr="00365997" w:rsidRDefault="001103BA" w:rsidP="001103BA">
      <w:pPr>
        <w:ind w:left="426"/>
        <w:jc w:val="both"/>
        <w:rPr>
          <w:rFonts w:asciiTheme="minorHAnsi" w:hAnsiTheme="minorHAnsi" w:cstheme="minorHAnsi"/>
          <w:sz w:val="22"/>
          <w:szCs w:val="22"/>
        </w:rPr>
      </w:pPr>
    </w:p>
    <w:p w:rsidR="001103BA" w:rsidRPr="00365997" w:rsidRDefault="001103BA" w:rsidP="001103BA">
      <w:pPr>
        <w:ind w:left="426"/>
        <w:jc w:val="both"/>
        <w:rPr>
          <w:rFonts w:asciiTheme="minorHAnsi" w:hAnsiTheme="minorHAnsi" w:cstheme="minorHAnsi"/>
          <w:b/>
          <w:sz w:val="22"/>
          <w:szCs w:val="22"/>
        </w:rPr>
      </w:pPr>
      <w:r w:rsidRPr="00365997">
        <w:rPr>
          <w:rFonts w:asciiTheme="minorHAnsi" w:hAnsiTheme="minorHAnsi" w:cstheme="minorHAnsi"/>
          <w:sz w:val="22"/>
          <w:szCs w:val="22"/>
        </w:rPr>
        <w:t>Si el proponente adjudicado no cumpliese con la presentación de los documentos requeridos para la elaboración de contrato</w:t>
      </w:r>
      <w:r>
        <w:rPr>
          <w:rFonts w:asciiTheme="minorHAnsi" w:hAnsiTheme="minorHAnsi" w:cstheme="minorHAnsi"/>
          <w:sz w:val="22"/>
          <w:szCs w:val="22"/>
        </w:rPr>
        <w:t>/orden de servicio</w:t>
      </w:r>
      <w:r w:rsidRPr="00365997">
        <w:rPr>
          <w:rFonts w:asciiTheme="minorHAnsi" w:hAnsiTheme="minorHAnsi" w:cstheme="minorHAnsi"/>
          <w:sz w:val="22"/>
          <w:szCs w:val="22"/>
        </w:rPr>
        <w:t xml:space="preserve"> o desista de forma expresa o tácita de suscribir el contrato</w:t>
      </w:r>
      <w:r>
        <w:rPr>
          <w:rFonts w:asciiTheme="minorHAnsi" w:hAnsiTheme="minorHAnsi" w:cstheme="minorHAnsi"/>
          <w:sz w:val="22"/>
          <w:szCs w:val="22"/>
        </w:rPr>
        <w:t>/orden de servicio</w:t>
      </w:r>
      <w:r w:rsidRPr="00365997">
        <w:rPr>
          <w:rFonts w:asciiTheme="minorHAnsi" w:hAnsiTheme="minorHAnsi" w:cstheme="minorHAnsi"/>
          <w:sz w:val="22"/>
          <w:szCs w:val="22"/>
        </w:rPr>
        <w:t xml:space="preserve">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074B0E" w:rsidRDefault="00074B0E" w:rsidP="004A3439">
      <w:pPr>
        <w:ind w:left="426"/>
        <w:jc w:val="center"/>
        <w:rPr>
          <w:rFonts w:asciiTheme="minorHAnsi" w:hAnsiTheme="minorHAnsi" w:cstheme="minorHAnsi"/>
          <w:b/>
          <w:color w:val="000000"/>
          <w:sz w:val="22"/>
          <w:szCs w:val="22"/>
        </w:rPr>
      </w:pPr>
    </w:p>
    <w:p w:rsidR="004A3439" w:rsidRPr="00924927" w:rsidRDefault="004A3439" w:rsidP="004A3439">
      <w:pPr>
        <w:ind w:left="426"/>
        <w:jc w:val="center"/>
        <w:rPr>
          <w:rFonts w:asciiTheme="minorHAnsi" w:hAnsiTheme="minorHAnsi" w:cstheme="minorHAnsi"/>
          <w:b/>
          <w:color w:val="000000"/>
          <w:sz w:val="22"/>
          <w:szCs w:val="22"/>
        </w:rPr>
      </w:pPr>
      <w:r w:rsidRPr="00924927">
        <w:rPr>
          <w:rFonts w:asciiTheme="minorHAnsi" w:hAnsiTheme="minorHAnsi" w:cstheme="minorHAnsi"/>
          <w:b/>
          <w:color w:val="000000"/>
          <w:sz w:val="22"/>
          <w:szCs w:val="22"/>
        </w:rPr>
        <w:t>PARTE IV</w:t>
      </w:r>
    </w:p>
    <w:p w:rsidR="00407298" w:rsidRPr="00924927" w:rsidRDefault="00407298" w:rsidP="00407298">
      <w:pPr>
        <w:jc w:val="center"/>
        <w:rPr>
          <w:rFonts w:asciiTheme="minorHAnsi" w:hAnsiTheme="minorHAnsi" w:cstheme="minorHAnsi"/>
          <w:b/>
          <w:color w:val="000000"/>
          <w:sz w:val="22"/>
          <w:szCs w:val="22"/>
        </w:rPr>
      </w:pPr>
      <w:r w:rsidRPr="00924927">
        <w:rPr>
          <w:rFonts w:asciiTheme="minorHAnsi" w:hAnsiTheme="minorHAnsi" w:cstheme="minorHAnsi"/>
          <w:b/>
          <w:color w:val="000000"/>
          <w:sz w:val="22"/>
          <w:szCs w:val="22"/>
        </w:rPr>
        <w:t xml:space="preserve">FORMULARIOS Y DOCUMENTOS PARA LA PRESENTACIÓN DE PROPUESTA </w:t>
      </w:r>
    </w:p>
    <w:p w:rsidR="00407298" w:rsidRPr="00924927" w:rsidRDefault="00407298" w:rsidP="00407298">
      <w:pPr>
        <w:jc w:val="center"/>
        <w:rPr>
          <w:rFonts w:asciiTheme="minorHAnsi" w:hAnsiTheme="minorHAnsi" w:cstheme="minorHAnsi"/>
          <w:b/>
          <w:sz w:val="22"/>
          <w:szCs w:val="22"/>
        </w:rPr>
      </w:pPr>
    </w:p>
    <w:p w:rsidR="00407298" w:rsidRPr="00A671E1" w:rsidRDefault="00407298" w:rsidP="00A671E1">
      <w:pPr>
        <w:pStyle w:val="Prrafodelista"/>
        <w:numPr>
          <w:ilvl w:val="6"/>
          <w:numId w:val="11"/>
        </w:numPr>
        <w:tabs>
          <w:tab w:val="clear" w:pos="5040"/>
        </w:tabs>
        <w:ind w:left="426"/>
        <w:jc w:val="both"/>
        <w:rPr>
          <w:rFonts w:asciiTheme="minorHAnsi" w:hAnsiTheme="minorHAnsi" w:cstheme="minorHAnsi"/>
          <w:b/>
          <w:sz w:val="22"/>
          <w:szCs w:val="22"/>
        </w:rPr>
      </w:pPr>
      <w:r w:rsidRPr="00A671E1">
        <w:rPr>
          <w:rFonts w:asciiTheme="minorHAnsi" w:hAnsiTheme="minorHAnsi" w:cstheme="minorHAnsi"/>
          <w:b/>
          <w:sz w:val="22"/>
          <w:szCs w:val="22"/>
        </w:rPr>
        <w:t xml:space="preserve">DOCUMENTOS/FORMULARIOS ADMINISTRATIVOS Y LEGALES PARA PERSONAS NATURALES Y </w:t>
      </w:r>
      <w:proofErr w:type="gramStart"/>
      <w:r w:rsidRPr="00A671E1">
        <w:rPr>
          <w:rFonts w:asciiTheme="minorHAnsi" w:hAnsiTheme="minorHAnsi" w:cstheme="minorHAnsi"/>
          <w:b/>
          <w:sz w:val="22"/>
          <w:szCs w:val="22"/>
        </w:rPr>
        <w:t>EMPRESAS.-</w:t>
      </w:r>
      <w:proofErr w:type="gramEnd"/>
    </w:p>
    <w:p w:rsidR="004A3439" w:rsidRPr="00552079" w:rsidRDefault="004A3439" w:rsidP="004A3439">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rsidR="004A3439" w:rsidRPr="00073885" w:rsidRDefault="004A3439" w:rsidP="003C6709">
      <w:pPr>
        <w:pStyle w:val="Normal2"/>
        <w:numPr>
          <w:ilvl w:val="1"/>
          <w:numId w:val="25"/>
        </w:numPr>
        <w:rPr>
          <w:rFonts w:asciiTheme="minorHAnsi" w:hAnsiTheme="minorHAnsi" w:cstheme="minorHAnsi"/>
          <w:b/>
          <w:sz w:val="22"/>
          <w:szCs w:val="22"/>
          <w:lang w:val="es-BO"/>
        </w:rPr>
      </w:pP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Pr="00073885">
        <w:rPr>
          <w:rFonts w:asciiTheme="minorHAnsi" w:hAnsiTheme="minorHAnsi" w:cstheme="minorHAnsi"/>
          <w:b/>
          <w:sz w:val="22"/>
          <w:szCs w:val="22"/>
          <w:lang w:val="es-BO"/>
        </w:rPr>
        <w:t>Administrativos:</w:t>
      </w:r>
    </w:p>
    <w:p w:rsidR="004A3439" w:rsidRPr="00073885" w:rsidRDefault="004A3439" w:rsidP="004A3439">
      <w:pPr>
        <w:pStyle w:val="Normal2"/>
        <w:ind w:left="2124" w:hanging="2124"/>
        <w:rPr>
          <w:rFonts w:asciiTheme="minorHAnsi" w:hAnsiTheme="minorHAnsi" w:cstheme="minorHAnsi"/>
          <w:b/>
          <w:sz w:val="22"/>
          <w:szCs w:val="22"/>
          <w:lang w:val="es-BO"/>
        </w:rPr>
      </w:pPr>
    </w:p>
    <w:p w:rsidR="00A671E1" w:rsidRDefault="00A671E1" w:rsidP="003C6709">
      <w:pPr>
        <w:pStyle w:val="Prrafodelista"/>
        <w:numPr>
          <w:ilvl w:val="0"/>
          <w:numId w:val="24"/>
        </w:numPr>
        <w:tabs>
          <w:tab w:val="left" w:pos="1134"/>
        </w:tabs>
        <w:ind w:left="1134"/>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p>
    <w:p w:rsidR="00A671E1" w:rsidRPr="001103BA" w:rsidRDefault="00A671E1" w:rsidP="003C6709">
      <w:pPr>
        <w:pStyle w:val="Prrafodelista"/>
        <w:numPr>
          <w:ilvl w:val="0"/>
          <w:numId w:val="24"/>
        </w:numPr>
        <w:tabs>
          <w:tab w:val="left" w:pos="1134"/>
        </w:tabs>
        <w:ind w:left="1134"/>
        <w:jc w:val="both"/>
        <w:rPr>
          <w:rFonts w:asciiTheme="minorHAnsi" w:hAnsiTheme="minorHAnsi" w:cstheme="minorHAnsi"/>
          <w:sz w:val="22"/>
          <w:szCs w:val="22"/>
        </w:rPr>
      </w:pPr>
      <w:r w:rsidRPr="001103BA">
        <w:rPr>
          <w:rFonts w:asciiTheme="minorHAnsi" w:hAnsiTheme="minorHAnsi" w:cstheme="minorHAnsi"/>
          <w:sz w:val="22"/>
          <w:szCs w:val="22"/>
        </w:rPr>
        <w:t>Certificado electrónico o fotocopia simple del Número de Identificación Tributaria (NIT) (para empresas extranjeras presentar el documentos similar o equivalente en su país de origen, salvo excepciones debidamente justificadas).</w:t>
      </w:r>
    </w:p>
    <w:p w:rsidR="00A671E1" w:rsidRPr="00DC16D6" w:rsidRDefault="00A671E1" w:rsidP="003C6709">
      <w:pPr>
        <w:pStyle w:val="Prrafodelista"/>
        <w:numPr>
          <w:ilvl w:val="0"/>
          <w:numId w:val="24"/>
        </w:numPr>
        <w:tabs>
          <w:tab w:val="left" w:pos="1134"/>
        </w:tabs>
        <w:ind w:left="1134"/>
        <w:jc w:val="both"/>
        <w:rPr>
          <w:rFonts w:asciiTheme="minorHAnsi" w:hAnsiTheme="minorHAnsi" w:cstheme="minorHAnsi"/>
          <w:b/>
          <w:i/>
          <w:color w:val="FF0000"/>
          <w:sz w:val="22"/>
          <w:szCs w:val="22"/>
        </w:rPr>
      </w:pPr>
      <w:r w:rsidRPr="00DC16D6">
        <w:rPr>
          <w:rFonts w:asciiTheme="minorHAnsi" w:hAnsiTheme="minorHAnsi" w:cstheme="minorHAnsi"/>
          <w:sz w:val="22"/>
          <w:szCs w:val="22"/>
        </w:rPr>
        <w:t>Original de la Garantía de Seriedad de Propuesta</w:t>
      </w:r>
      <w:r w:rsidRPr="00DC16D6">
        <w:rPr>
          <w:rFonts w:asciiTheme="minorHAnsi" w:hAnsiTheme="minorHAnsi" w:cstheme="minorHAnsi"/>
          <w:b/>
          <w:i/>
          <w:color w:val="FF0000"/>
          <w:sz w:val="22"/>
          <w:szCs w:val="22"/>
        </w:rPr>
        <w:t xml:space="preserve"> </w:t>
      </w:r>
    </w:p>
    <w:p w:rsidR="004A3439" w:rsidRDefault="004A3439" w:rsidP="004A3439">
      <w:pPr>
        <w:ind w:left="872"/>
        <w:jc w:val="both"/>
        <w:rPr>
          <w:rFonts w:asciiTheme="minorHAnsi" w:hAnsiTheme="minorHAnsi" w:cstheme="minorHAnsi"/>
          <w:sz w:val="22"/>
          <w:szCs w:val="22"/>
        </w:rPr>
      </w:pPr>
    </w:p>
    <w:p w:rsidR="004A3439" w:rsidRPr="00924927" w:rsidRDefault="004A3439" w:rsidP="004A3439">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Pr="00924927">
        <w:rPr>
          <w:rFonts w:asciiTheme="minorHAnsi" w:hAnsiTheme="minorHAnsi" w:cstheme="minorHAnsi"/>
          <w:b/>
          <w:sz w:val="22"/>
          <w:szCs w:val="22"/>
          <w:lang w:val="es-BO"/>
        </w:rPr>
        <w:t>1.2 Documentos Legales:</w:t>
      </w:r>
    </w:p>
    <w:p w:rsidR="0070119F" w:rsidRPr="00924927" w:rsidRDefault="007615BB" w:rsidP="004A3439">
      <w:pPr>
        <w:jc w:val="both"/>
        <w:rPr>
          <w:rFonts w:asciiTheme="minorHAnsi" w:hAnsiTheme="minorHAnsi" w:cstheme="minorHAnsi"/>
          <w:sz w:val="22"/>
          <w:szCs w:val="22"/>
        </w:rPr>
      </w:pPr>
      <w:r w:rsidRPr="00924927">
        <w:rPr>
          <w:rFonts w:asciiTheme="minorHAnsi" w:hAnsiTheme="minorHAnsi" w:cstheme="minorHAnsi"/>
          <w:sz w:val="22"/>
          <w:szCs w:val="22"/>
        </w:rPr>
        <w:tab/>
      </w:r>
    </w:p>
    <w:p w:rsidR="001103BA" w:rsidRPr="00365997" w:rsidRDefault="001103BA" w:rsidP="00C94BAF">
      <w:pPr>
        <w:pStyle w:val="Prrafodelista"/>
        <w:numPr>
          <w:ilvl w:val="0"/>
          <w:numId w:val="16"/>
        </w:numPr>
        <w:ind w:left="1134"/>
        <w:jc w:val="both"/>
        <w:rPr>
          <w:rFonts w:asciiTheme="minorHAnsi" w:hAnsiTheme="minorHAnsi" w:cstheme="minorHAnsi"/>
          <w:sz w:val="22"/>
          <w:szCs w:val="22"/>
        </w:rPr>
      </w:pPr>
      <w:r w:rsidRPr="00365997">
        <w:rPr>
          <w:rFonts w:asciiTheme="minorHAnsi" w:hAnsiTheme="minorHAnsi" w:cstheme="minorHAnsi"/>
          <w:sz w:val="22"/>
          <w:szCs w:val="22"/>
        </w:rPr>
        <w:t xml:space="preserve">Fotocopia simple del Poder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 </w:t>
      </w:r>
    </w:p>
    <w:p w:rsidR="001103BA" w:rsidRPr="00365997" w:rsidRDefault="001103BA" w:rsidP="001103BA">
      <w:pPr>
        <w:ind w:left="1134"/>
        <w:jc w:val="both"/>
        <w:rPr>
          <w:rFonts w:asciiTheme="minorHAnsi" w:hAnsiTheme="minorHAnsi" w:cstheme="minorHAnsi"/>
          <w:sz w:val="22"/>
          <w:szCs w:val="22"/>
        </w:rPr>
      </w:pPr>
    </w:p>
    <w:p w:rsidR="001103BA" w:rsidRPr="00365997" w:rsidRDefault="001103BA" w:rsidP="001103BA">
      <w:pPr>
        <w:pStyle w:val="Prrafodelista"/>
        <w:ind w:left="1134"/>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1103BA" w:rsidRPr="00365997" w:rsidRDefault="001103BA" w:rsidP="001103BA">
      <w:pPr>
        <w:pStyle w:val="Prrafodelista"/>
        <w:ind w:left="1134"/>
        <w:jc w:val="both"/>
        <w:rPr>
          <w:rFonts w:asciiTheme="minorHAnsi" w:hAnsiTheme="minorHAnsi" w:cstheme="minorHAnsi"/>
          <w:sz w:val="22"/>
          <w:szCs w:val="22"/>
        </w:rPr>
      </w:pPr>
    </w:p>
    <w:p w:rsidR="001103BA" w:rsidRPr="00365997" w:rsidRDefault="001103BA" w:rsidP="001103BA">
      <w:pPr>
        <w:pStyle w:val="Prrafodelista"/>
        <w:ind w:left="1134"/>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A671E1" w:rsidRDefault="00A671E1" w:rsidP="00A671E1">
      <w:pPr>
        <w:ind w:left="66"/>
        <w:jc w:val="both"/>
        <w:rPr>
          <w:rFonts w:asciiTheme="minorHAnsi" w:hAnsiTheme="minorHAnsi" w:cstheme="minorHAnsi"/>
          <w:sz w:val="22"/>
          <w:szCs w:val="22"/>
        </w:rPr>
      </w:pPr>
    </w:p>
    <w:p w:rsidR="004A3439" w:rsidRPr="00924927"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924927">
        <w:rPr>
          <w:rFonts w:asciiTheme="minorHAnsi" w:hAnsiTheme="minorHAnsi" w:cstheme="minorHAnsi"/>
          <w:b/>
          <w:sz w:val="22"/>
          <w:szCs w:val="22"/>
        </w:rPr>
        <w:t>DOCUMENTOS/FORMULARIOS ADMINISTRATIVOS</w:t>
      </w:r>
      <w:r w:rsidR="00FA3DC6" w:rsidRPr="00924927">
        <w:rPr>
          <w:rFonts w:asciiTheme="minorHAnsi" w:hAnsiTheme="minorHAnsi" w:cstheme="minorHAnsi"/>
          <w:b/>
          <w:sz w:val="22"/>
          <w:szCs w:val="22"/>
        </w:rPr>
        <w:t xml:space="preserve"> Y LEGALES</w:t>
      </w:r>
      <w:r w:rsidRPr="00924927">
        <w:rPr>
          <w:rFonts w:asciiTheme="minorHAnsi" w:hAnsiTheme="minorHAnsi" w:cstheme="minorHAnsi"/>
          <w:b/>
          <w:sz w:val="22"/>
          <w:szCs w:val="22"/>
        </w:rPr>
        <w:t xml:space="preserve"> PARA ASOCIACIONES </w:t>
      </w:r>
      <w:proofErr w:type="gramStart"/>
      <w:r w:rsidRPr="00924927">
        <w:rPr>
          <w:rFonts w:asciiTheme="minorHAnsi" w:hAnsiTheme="minorHAnsi" w:cstheme="minorHAnsi"/>
          <w:b/>
          <w:sz w:val="22"/>
          <w:szCs w:val="22"/>
        </w:rPr>
        <w:t>ACCIDENTALES</w:t>
      </w:r>
      <w:r w:rsidR="00BB604C" w:rsidRPr="00924927">
        <w:rPr>
          <w:rFonts w:asciiTheme="minorHAnsi" w:hAnsiTheme="minorHAnsi" w:cstheme="minorHAnsi"/>
          <w:b/>
          <w:sz w:val="22"/>
          <w:szCs w:val="22"/>
        </w:rPr>
        <w:t>.-</w:t>
      </w:r>
      <w:proofErr w:type="gramEnd"/>
    </w:p>
    <w:p w:rsidR="004A3439" w:rsidRPr="009B255D" w:rsidRDefault="004A3439" w:rsidP="004A3439">
      <w:pPr>
        <w:pStyle w:val="Normal2"/>
        <w:ind w:left="2124" w:hanging="2124"/>
        <w:rPr>
          <w:rFonts w:asciiTheme="minorHAnsi" w:hAnsiTheme="minorHAnsi" w:cstheme="minorHAnsi"/>
          <w:b/>
          <w:sz w:val="10"/>
          <w:szCs w:val="10"/>
        </w:rPr>
      </w:pPr>
    </w:p>
    <w:p w:rsidR="004A3439" w:rsidRPr="00552079" w:rsidRDefault="004A3439" w:rsidP="004A3439">
      <w:pPr>
        <w:pStyle w:val="Normal2"/>
        <w:ind w:firstLine="0"/>
        <w:rPr>
          <w:rFonts w:asciiTheme="minorHAnsi" w:hAnsiTheme="minorHAnsi" w:cstheme="minorHAnsi"/>
          <w:b/>
          <w:sz w:val="22"/>
          <w:szCs w:val="22"/>
          <w:lang w:val="es-BO"/>
        </w:rPr>
      </w:pPr>
      <w:r>
        <w:rPr>
          <w:rFonts w:asciiTheme="minorHAnsi" w:hAnsiTheme="minorHAnsi" w:cstheme="minorHAnsi"/>
          <w:b/>
          <w:sz w:val="22"/>
          <w:szCs w:val="22"/>
          <w:lang w:val="es-BO"/>
        </w:rPr>
        <w:t xml:space="preserve">2.1 </w:t>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rsidR="004A3439" w:rsidRPr="004D26A9" w:rsidRDefault="004A3439" w:rsidP="004A3439">
      <w:pPr>
        <w:jc w:val="both"/>
        <w:rPr>
          <w:rFonts w:asciiTheme="minorHAnsi" w:hAnsiTheme="minorHAnsi" w:cstheme="minorHAnsi"/>
          <w:sz w:val="22"/>
          <w:szCs w:val="22"/>
        </w:rPr>
      </w:pPr>
    </w:p>
    <w:p w:rsidR="004A3439" w:rsidRPr="00552079" w:rsidRDefault="004A3439" w:rsidP="00C94BAF">
      <w:pPr>
        <w:pStyle w:val="Prrafodelista"/>
        <w:numPr>
          <w:ilvl w:val="0"/>
          <w:numId w:val="14"/>
        </w:numPr>
        <w:ind w:left="1134"/>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Pr>
          <w:rFonts w:asciiTheme="minorHAnsi" w:hAnsiTheme="minorHAnsi" w:cstheme="minorHAnsi"/>
          <w:sz w:val="22"/>
          <w:szCs w:val="22"/>
        </w:rPr>
        <w:t>e Identificación del Proponente.</w:t>
      </w:r>
      <w:r w:rsidRPr="00552079">
        <w:rPr>
          <w:rFonts w:asciiTheme="minorHAnsi" w:hAnsiTheme="minorHAnsi" w:cstheme="minorHAnsi"/>
          <w:sz w:val="22"/>
          <w:szCs w:val="22"/>
        </w:rPr>
        <w:t xml:space="preserve"> </w:t>
      </w:r>
    </w:p>
    <w:p w:rsidR="004A3439" w:rsidRDefault="004A3439" w:rsidP="00C94BAF">
      <w:pPr>
        <w:pStyle w:val="Prrafodelista"/>
        <w:numPr>
          <w:ilvl w:val="0"/>
          <w:numId w:val="14"/>
        </w:numPr>
        <w:ind w:left="1134"/>
        <w:jc w:val="both"/>
        <w:rPr>
          <w:rFonts w:asciiTheme="minorHAnsi" w:hAnsiTheme="minorHAnsi" w:cstheme="minorHAnsi"/>
          <w:sz w:val="22"/>
          <w:szCs w:val="22"/>
        </w:rPr>
      </w:pPr>
      <w:r w:rsidRPr="00552079">
        <w:rPr>
          <w:rFonts w:asciiTheme="minorHAnsi" w:hAnsiTheme="minorHAnsi" w:cstheme="minorHAnsi"/>
          <w:sz w:val="22"/>
          <w:szCs w:val="22"/>
        </w:rPr>
        <w:lastRenderedPageBreak/>
        <w:t>Original de la Garantía de Seriedad de Propuesta</w:t>
      </w:r>
      <w:r w:rsidR="00DC6272">
        <w:rPr>
          <w:rFonts w:asciiTheme="minorHAnsi" w:hAnsiTheme="minorHAnsi" w:cstheme="minorHAnsi"/>
          <w:sz w:val="22"/>
          <w:szCs w:val="22"/>
        </w:rPr>
        <w:t>;</w:t>
      </w:r>
      <w:r w:rsidRPr="00552079">
        <w:rPr>
          <w:rFonts w:asciiTheme="minorHAnsi" w:hAnsiTheme="minorHAnsi" w:cstheme="minorHAnsi"/>
          <w:sz w:val="22"/>
          <w:szCs w:val="22"/>
        </w:rPr>
        <w:t xml:space="preserve"> misma que deberá ser presentada por la asociación accidental, o por una de las empresas que conforman </w:t>
      </w:r>
      <w:r w:rsidR="00F63B57">
        <w:rPr>
          <w:rFonts w:asciiTheme="minorHAnsi" w:hAnsiTheme="minorHAnsi" w:cstheme="minorHAnsi"/>
          <w:sz w:val="22"/>
          <w:szCs w:val="22"/>
        </w:rPr>
        <w:t>la</w:t>
      </w:r>
      <w:r>
        <w:rPr>
          <w:rFonts w:asciiTheme="minorHAnsi" w:hAnsiTheme="minorHAnsi" w:cstheme="minorHAnsi"/>
          <w:sz w:val="22"/>
          <w:szCs w:val="22"/>
        </w:rPr>
        <w:t xml:space="preserve"> </w:t>
      </w:r>
      <w:r w:rsidR="00F63B57">
        <w:rPr>
          <w:rFonts w:asciiTheme="minorHAnsi" w:hAnsiTheme="minorHAnsi" w:cstheme="minorHAnsi"/>
          <w:sz w:val="22"/>
          <w:szCs w:val="22"/>
        </w:rPr>
        <w:t>Asociación Accidental</w:t>
      </w:r>
      <w:r w:rsidRPr="00552079">
        <w:rPr>
          <w:rFonts w:asciiTheme="minorHAnsi" w:hAnsiTheme="minorHAnsi" w:cstheme="minorHAnsi"/>
          <w:sz w:val="22"/>
          <w:szCs w:val="22"/>
        </w:rPr>
        <w:t>.</w:t>
      </w:r>
    </w:p>
    <w:p w:rsidR="00A671E1" w:rsidRDefault="00A671E1" w:rsidP="00A671E1">
      <w:pPr>
        <w:pStyle w:val="Prrafodelista"/>
        <w:ind w:left="1134"/>
        <w:jc w:val="both"/>
        <w:rPr>
          <w:rFonts w:asciiTheme="minorHAnsi" w:hAnsiTheme="minorHAnsi" w:cstheme="minorHAnsi"/>
          <w:sz w:val="22"/>
          <w:szCs w:val="22"/>
        </w:rPr>
      </w:pPr>
    </w:p>
    <w:p w:rsidR="004A3439" w:rsidRDefault="004A3439" w:rsidP="004A3439">
      <w:pPr>
        <w:pStyle w:val="Normal2"/>
        <w:ind w:left="851" w:hanging="283"/>
        <w:rPr>
          <w:rFonts w:asciiTheme="minorHAnsi" w:hAnsiTheme="minorHAnsi" w:cstheme="minorHAnsi"/>
          <w:b/>
          <w:sz w:val="22"/>
          <w:szCs w:val="22"/>
        </w:rPr>
      </w:pPr>
      <w:r w:rsidRPr="00552079">
        <w:rPr>
          <w:rFonts w:asciiTheme="minorHAnsi" w:hAnsiTheme="minorHAnsi" w:cstheme="minorHAnsi"/>
          <w:b/>
          <w:sz w:val="22"/>
          <w:szCs w:val="22"/>
        </w:rPr>
        <w:tab/>
      </w:r>
      <w:r>
        <w:rPr>
          <w:rFonts w:asciiTheme="minorHAnsi" w:hAnsiTheme="minorHAnsi" w:cstheme="minorHAnsi"/>
          <w:b/>
          <w:sz w:val="22"/>
          <w:szCs w:val="22"/>
        </w:rPr>
        <w:t xml:space="preserve">2.2 Documentos </w:t>
      </w:r>
      <w:r w:rsidRPr="00552079">
        <w:rPr>
          <w:rFonts w:asciiTheme="minorHAnsi" w:hAnsiTheme="minorHAnsi" w:cstheme="minorHAnsi"/>
          <w:b/>
          <w:sz w:val="22"/>
          <w:szCs w:val="22"/>
        </w:rPr>
        <w:t>Legales:</w:t>
      </w:r>
    </w:p>
    <w:p w:rsidR="00331805" w:rsidRPr="009B255D" w:rsidRDefault="00331805" w:rsidP="004A3439">
      <w:pPr>
        <w:pStyle w:val="Normal2"/>
        <w:ind w:left="851" w:hanging="283"/>
        <w:rPr>
          <w:rFonts w:asciiTheme="minorHAnsi" w:hAnsiTheme="minorHAnsi" w:cstheme="minorHAnsi"/>
          <w:b/>
          <w:sz w:val="10"/>
          <w:szCs w:val="10"/>
        </w:rPr>
      </w:pPr>
    </w:p>
    <w:p w:rsidR="00CC274B" w:rsidRPr="00365997" w:rsidRDefault="00CC274B" w:rsidP="00CC274B">
      <w:pPr>
        <w:pStyle w:val="Prrafodelista"/>
        <w:numPr>
          <w:ilvl w:val="2"/>
          <w:numId w:val="9"/>
        </w:numPr>
        <w:ind w:left="1134"/>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 empresa facultada para gestionar las garantías</w:t>
      </w:r>
      <w:r w:rsidR="00832256">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CC274B" w:rsidRPr="00365997" w:rsidRDefault="00CC274B" w:rsidP="00CC274B">
      <w:pPr>
        <w:pStyle w:val="Prrafodelista"/>
        <w:numPr>
          <w:ilvl w:val="0"/>
          <w:numId w:val="9"/>
        </w:numPr>
        <w:ind w:left="1134"/>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CC274B" w:rsidRDefault="00CC274B" w:rsidP="00CC274B">
      <w:pPr>
        <w:pStyle w:val="Prrafodelista"/>
        <w:ind w:left="851"/>
        <w:jc w:val="both"/>
        <w:rPr>
          <w:rFonts w:asciiTheme="minorHAnsi" w:hAnsiTheme="minorHAnsi" w:cstheme="minorHAnsi"/>
          <w:b/>
          <w:sz w:val="22"/>
          <w:szCs w:val="22"/>
        </w:rPr>
      </w:pPr>
    </w:p>
    <w:p w:rsidR="00BF5D45" w:rsidRPr="00365997" w:rsidRDefault="00BF5D45" w:rsidP="00CC274B">
      <w:pPr>
        <w:pStyle w:val="Prrafodelista"/>
        <w:ind w:left="851"/>
        <w:jc w:val="both"/>
        <w:rPr>
          <w:rFonts w:asciiTheme="minorHAnsi" w:hAnsiTheme="minorHAnsi" w:cstheme="minorHAnsi"/>
          <w:b/>
          <w:sz w:val="22"/>
          <w:szCs w:val="22"/>
        </w:rPr>
      </w:pPr>
    </w:p>
    <w:p w:rsidR="00CC274B" w:rsidRPr="00365997" w:rsidRDefault="00CC274B" w:rsidP="00CC274B">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CC274B" w:rsidRPr="009B255D" w:rsidRDefault="00CC274B" w:rsidP="00CC274B">
      <w:pPr>
        <w:pStyle w:val="Prrafodelista"/>
        <w:ind w:left="851"/>
        <w:jc w:val="both"/>
        <w:rPr>
          <w:rFonts w:asciiTheme="minorHAnsi" w:hAnsiTheme="minorHAnsi" w:cstheme="minorHAnsi"/>
          <w:sz w:val="10"/>
          <w:szCs w:val="10"/>
        </w:rPr>
      </w:pPr>
    </w:p>
    <w:p w:rsidR="00CC274B" w:rsidRPr="00365997" w:rsidRDefault="00CC274B" w:rsidP="00CC274B">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8C1F9D" w:rsidRPr="00CC274B" w:rsidRDefault="008C1F9D" w:rsidP="00D54965">
      <w:pPr>
        <w:tabs>
          <w:tab w:val="left" w:pos="2143"/>
        </w:tabs>
        <w:jc w:val="both"/>
        <w:rPr>
          <w:rFonts w:asciiTheme="minorHAnsi" w:hAnsiTheme="minorHAnsi" w:cstheme="minorHAnsi"/>
          <w:b/>
          <w:sz w:val="22"/>
          <w:szCs w:val="22"/>
          <w:lang w:eastAsia="es-ES"/>
        </w:rPr>
      </w:pPr>
    </w:p>
    <w:p w:rsidR="004A3439" w:rsidRDefault="004A3439" w:rsidP="004A3439">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00CC274B">
        <w:rPr>
          <w:rFonts w:asciiTheme="minorHAnsi" w:hAnsiTheme="minorHAnsi" w:cstheme="minorHAnsi"/>
          <w:b/>
          <w:sz w:val="22"/>
          <w:szCs w:val="22"/>
          <w:lang w:eastAsia="es-ES"/>
        </w:rPr>
        <w:t xml:space="preserve"> deberá presentar </w:t>
      </w:r>
      <w:r w:rsidRPr="00552079">
        <w:rPr>
          <w:rFonts w:asciiTheme="minorHAnsi" w:hAnsiTheme="minorHAnsi" w:cstheme="minorHAnsi"/>
          <w:b/>
          <w:sz w:val="22"/>
          <w:szCs w:val="22"/>
          <w:lang w:eastAsia="es-ES"/>
        </w:rPr>
        <w:t>la siguiente documentación:</w:t>
      </w:r>
    </w:p>
    <w:p w:rsidR="004A3439" w:rsidRDefault="004A3439" w:rsidP="004A3439">
      <w:pPr>
        <w:ind w:firstLine="708"/>
        <w:jc w:val="both"/>
        <w:rPr>
          <w:rFonts w:asciiTheme="minorHAnsi" w:hAnsiTheme="minorHAnsi" w:cstheme="minorHAnsi"/>
          <w:b/>
          <w:sz w:val="22"/>
          <w:szCs w:val="22"/>
        </w:rPr>
      </w:pPr>
    </w:p>
    <w:p w:rsidR="004A3439" w:rsidRPr="00552079" w:rsidRDefault="004A3439" w:rsidP="004A3439">
      <w:pPr>
        <w:ind w:firstLine="708"/>
        <w:jc w:val="both"/>
        <w:rPr>
          <w:rFonts w:asciiTheme="minorHAnsi" w:hAnsiTheme="minorHAnsi" w:cstheme="minorHAnsi"/>
          <w:b/>
          <w:sz w:val="22"/>
          <w:szCs w:val="22"/>
          <w:lang w:eastAsia="es-ES"/>
        </w:rPr>
      </w:pPr>
      <w:r>
        <w:rPr>
          <w:rFonts w:asciiTheme="minorHAnsi" w:hAnsiTheme="minorHAnsi" w:cstheme="minorHAnsi"/>
          <w:b/>
          <w:sz w:val="22"/>
          <w:szCs w:val="22"/>
        </w:rPr>
        <w:t xml:space="preserve">2.3 </w:t>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rsidR="004A3439" w:rsidRDefault="004A3439" w:rsidP="004A3439">
      <w:pPr>
        <w:jc w:val="both"/>
        <w:rPr>
          <w:rFonts w:asciiTheme="minorHAnsi" w:hAnsiTheme="minorHAnsi" w:cstheme="minorHAnsi"/>
          <w:b/>
          <w:sz w:val="22"/>
          <w:szCs w:val="22"/>
          <w:lang w:eastAsia="es-ES"/>
        </w:rPr>
      </w:pPr>
    </w:p>
    <w:p w:rsidR="00A671E1" w:rsidRPr="00CC274B" w:rsidRDefault="00A671E1" w:rsidP="00A671E1">
      <w:pPr>
        <w:pStyle w:val="Prrafodelista"/>
        <w:numPr>
          <w:ilvl w:val="2"/>
          <w:numId w:val="9"/>
        </w:numPr>
        <w:tabs>
          <w:tab w:val="left" w:pos="1276"/>
        </w:tabs>
        <w:ind w:left="1134"/>
        <w:jc w:val="both"/>
        <w:rPr>
          <w:rFonts w:asciiTheme="minorHAnsi" w:hAnsiTheme="minorHAnsi" w:cstheme="minorHAnsi"/>
          <w:sz w:val="22"/>
          <w:szCs w:val="22"/>
        </w:rPr>
      </w:pPr>
      <w:r w:rsidRPr="00CC274B">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4A3439" w:rsidRPr="00552079" w:rsidRDefault="004A3439" w:rsidP="00301799">
      <w:pPr>
        <w:pStyle w:val="Prrafodelista"/>
        <w:ind w:left="1134" w:hanging="425"/>
        <w:jc w:val="both"/>
        <w:rPr>
          <w:rFonts w:asciiTheme="minorHAnsi" w:hAnsiTheme="minorHAnsi" w:cstheme="minorHAnsi"/>
          <w:sz w:val="22"/>
          <w:szCs w:val="22"/>
        </w:rPr>
      </w:pPr>
    </w:p>
    <w:p w:rsidR="004A3439" w:rsidRPr="00552079" w:rsidRDefault="004A3439" w:rsidP="004A3439">
      <w:pPr>
        <w:ind w:left="709"/>
        <w:jc w:val="both"/>
        <w:rPr>
          <w:rFonts w:asciiTheme="minorHAnsi" w:hAnsiTheme="minorHAnsi" w:cstheme="minorHAnsi"/>
          <w:b/>
          <w:sz w:val="22"/>
          <w:szCs w:val="22"/>
          <w:highlight w:val="yellow"/>
        </w:rPr>
      </w:pPr>
      <w:r>
        <w:rPr>
          <w:rFonts w:asciiTheme="minorHAnsi" w:hAnsiTheme="minorHAnsi" w:cstheme="minorHAnsi"/>
          <w:b/>
          <w:sz w:val="22"/>
          <w:szCs w:val="22"/>
        </w:rPr>
        <w:t>2.4 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rsidR="004A3439" w:rsidRPr="009B255D" w:rsidRDefault="004A3439" w:rsidP="004A3439">
      <w:pPr>
        <w:ind w:left="927"/>
        <w:jc w:val="both"/>
        <w:rPr>
          <w:rFonts w:asciiTheme="minorHAnsi" w:hAnsiTheme="minorHAnsi" w:cstheme="minorHAnsi"/>
          <w:sz w:val="10"/>
          <w:szCs w:val="10"/>
          <w:highlight w:val="yellow"/>
        </w:rPr>
      </w:pPr>
    </w:p>
    <w:p w:rsidR="00CC274B" w:rsidRPr="00365997" w:rsidRDefault="00CC274B" w:rsidP="003C6709">
      <w:pPr>
        <w:pStyle w:val="Prrafodelista"/>
        <w:numPr>
          <w:ilvl w:val="0"/>
          <w:numId w:val="27"/>
        </w:numPr>
        <w:ind w:left="1134"/>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CC274B" w:rsidRPr="00365997" w:rsidRDefault="00CC274B" w:rsidP="00CC274B">
      <w:pPr>
        <w:pStyle w:val="Prrafodelista"/>
        <w:ind w:left="1134"/>
        <w:jc w:val="both"/>
        <w:rPr>
          <w:rFonts w:asciiTheme="minorHAnsi" w:hAnsiTheme="minorHAnsi" w:cstheme="minorHAnsi"/>
          <w:sz w:val="22"/>
          <w:szCs w:val="22"/>
        </w:rPr>
      </w:pPr>
    </w:p>
    <w:p w:rsidR="00CC274B" w:rsidRPr="00365997" w:rsidRDefault="00CC274B" w:rsidP="00CC274B">
      <w:pPr>
        <w:pStyle w:val="Prrafodelista"/>
        <w:ind w:left="1134"/>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CC274B" w:rsidRPr="00365997" w:rsidRDefault="00CC274B" w:rsidP="00CC274B">
      <w:pPr>
        <w:pStyle w:val="Prrafodelista"/>
        <w:ind w:left="1134"/>
        <w:jc w:val="both"/>
        <w:rPr>
          <w:rFonts w:asciiTheme="minorHAnsi" w:hAnsiTheme="minorHAnsi" w:cstheme="minorHAnsi"/>
          <w:sz w:val="22"/>
          <w:szCs w:val="22"/>
        </w:rPr>
      </w:pPr>
    </w:p>
    <w:p w:rsidR="00CC274B" w:rsidRPr="00365997" w:rsidRDefault="00CC274B" w:rsidP="00CC274B">
      <w:pPr>
        <w:pStyle w:val="Prrafodelista"/>
        <w:ind w:left="1134"/>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A671E1" w:rsidRPr="00414F4B" w:rsidRDefault="00A671E1" w:rsidP="00A671E1">
      <w:pPr>
        <w:pStyle w:val="Prrafodelista"/>
        <w:ind w:left="1134"/>
        <w:jc w:val="both"/>
        <w:rPr>
          <w:rFonts w:asciiTheme="minorHAnsi" w:hAnsiTheme="minorHAnsi" w:cstheme="minorHAnsi"/>
          <w:sz w:val="22"/>
          <w:szCs w:val="22"/>
        </w:rPr>
      </w:pPr>
    </w:p>
    <w:p w:rsidR="004A3439" w:rsidRPr="009A5338"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9A5338">
        <w:rPr>
          <w:rFonts w:asciiTheme="minorHAnsi" w:hAnsiTheme="minorHAnsi" w:cstheme="minorHAnsi"/>
          <w:b/>
          <w:sz w:val="22"/>
          <w:szCs w:val="22"/>
        </w:rPr>
        <w:t xml:space="preserve">FORMULARIOS DE LA PROPUESTA </w:t>
      </w:r>
      <w:proofErr w:type="gramStart"/>
      <w:r w:rsidRPr="009A5338">
        <w:rPr>
          <w:rFonts w:asciiTheme="minorHAnsi" w:hAnsiTheme="minorHAnsi" w:cstheme="minorHAnsi"/>
          <w:b/>
          <w:sz w:val="22"/>
          <w:szCs w:val="22"/>
        </w:rPr>
        <w:t>ECONÓMICA</w:t>
      </w:r>
      <w:r w:rsidR="00BB604C">
        <w:rPr>
          <w:rFonts w:asciiTheme="minorHAnsi" w:hAnsiTheme="minorHAnsi" w:cstheme="minorHAnsi"/>
          <w:b/>
          <w:sz w:val="22"/>
          <w:szCs w:val="22"/>
        </w:rPr>
        <w:t>.-</w:t>
      </w:r>
      <w:proofErr w:type="gramEnd"/>
    </w:p>
    <w:p w:rsidR="004A3439" w:rsidRPr="009B255D" w:rsidRDefault="004A3439" w:rsidP="004A3439">
      <w:pPr>
        <w:jc w:val="both"/>
        <w:rPr>
          <w:rFonts w:asciiTheme="minorHAnsi" w:hAnsiTheme="minorHAnsi" w:cstheme="minorHAnsi"/>
          <w:sz w:val="10"/>
          <w:szCs w:val="10"/>
        </w:rPr>
      </w:pPr>
    </w:p>
    <w:p w:rsidR="005A0B2A" w:rsidRDefault="004A3439" w:rsidP="00DB414D">
      <w:pPr>
        <w:ind w:left="2410" w:hanging="1701"/>
        <w:jc w:val="both"/>
        <w:rPr>
          <w:rFonts w:asciiTheme="minorHAnsi" w:hAnsiTheme="minorHAnsi" w:cstheme="minorHAnsi"/>
          <w:b/>
          <w:sz w:val="22"/>
          <w:szCs w:val="22"/>
          <w:lang w:val="es-BO" w:eastAsia="es-ES"/>
        </w:rPr>
      </w:pPr>
      <w:r w:rsidRPr="00362A72">
        <w:rPr>
          <w:rFonts w:asciiTheme="minorHAnsi" w:hAnsiTheme="minorHAnsi" w:cstheme="minorHAnsi"/>
          <w:sz w:val="22"/>
          <w:szCs w:val="22"/>
        </w:rPr>
        <w:t>Formulario B-</w:t>
      </w:r>
      <w:proofErr w:type="gramStart"/>
      <w:r w:rsidRPr="00362A72">
        <w:rPr>
          <w:rFonts w:asciiTheme="minorHAnsi" w:hAnsiTheme="minorHAnsi" w:cstheme="minorHAnsi"/>
          <w:sz w:val="22"/>
          <w:szCs w:val="22"/>
        </w:rPr>
        <w:t xml:space="preserve">1  </w:t>
      </w:r>
      <w:r>
        <w:rPr>
          <w:rFonts w:asciiTheme="minorHAnsi" w:hAnsiTheme="minorHAnsi" w:cstheme="minorHAnsi"/>
          <w:sz w:val="22"/>
          <w:szCs w:val="22"/>
        </w:rPr>
        <w:tab/>
      </w:r>
      <w:proofErr w:type="gramEnd"/>
      <w:r w:rsidRPr="00362A72">
        <w:rPr>
          <w:rFonts w:asciiTheme="minorHAnsi" w:hAnsiTheme="minorHAnsi" w:cstheme="minorHAnsi"/>
          <w:sz w:val="22"/>
          <w:szCs w:val="22"/>
        </w:rPr>
        <w:t xml:space="preserve">Propuesta Económica </w:t>
      </w:r>
    </w:p>
    <w:p w:rsidR="005A0B2A" w:rsidRDefault="005A0B2A" w:rsidP="004A3439">
      <w:pPr>
        <w:tabs>
          <w:tab w:val="left" w:pos="5025"/>
        </w:tabs>
        <w:rPr>
          <w:rFonts w:asciiTheme="minorHAnsi" w:hAnsiTheme="minorHAnsi" w:cstheme="minorHAnsi"/>
          <w:b/>
          <w:sz w:val="22"/>
          <w:szCs w:val="22"/>
          <w:lang w:val="es-BO" w:eastAsia="es-ES"/>
        </w:rPr>
      </w:pPr>
    </w:p>
    <w:p w:rsidR="004A3439" w:rsidRPr="001C15EE"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1C15EE">
        <w:rPr>
          <w:rFonts w:asciiTheme="minorHAnsi" w:hAnsiTheme="minorHAnsi" w:cstheme="minorHAnsi"/>
          <w:b/>
          <w:sz w:val="22"/>
          <w:szCs w:val="22"/>
        </w:rPr>
        <w:t xml:space="preserve">FORMULARIOS/DOCUMENTOS </w:t>
      </w:r>
      <w:r w:rsidR="00BB604C">
        <w:rPr>
          <w:rFonts w:asciiTheme="minorHAnsi" w:hAnsiTheme="minorHAnsi" w:cstheme="minorHAnsi"/>
          <w:b/>
          <w:sz w:val="22"/>
          <w:szCs w:val="22"/>
        </w:rPr>
        <w:t xml:space="preserve">U OTROS DE LA PROPUESTA </w:t>
      </w:r>
      <w:proofErr w:type="gramStart"/>
      <w:r w:rsidR="00BB604C">
        <w:rPr>
          <w:rFonts w:asciiTheme="minorHAnsi" w:hAnsiTheme="minorHAnsi" w:cstheme="minorHAnsi"/>
          <w:b/>
          <w:sz w:val="22"/>
          <w:szCs w:val="22"/>
        </w:rPr>
        <w:t>TÉCNICA.-</w:t>
      </w:r>
      <w:proofErr w:type="gramEnd"/>
    </w:p>
    <w:p w:rsidR="004A3439" w:rsidRPr="009B255D" w:rsidRDefault="004A3439" w:rsidP="004A3439">
      <w:pPr>
        <w:tabs>
          <w:tab w:val="left" w:pos="5025"/>
        </w:tabs>
        <w:rPr>
          <w:rFonts w:asciiTheme="minorHAnsi" w:hAnsiTheme="minorHAnsi" w:cstheme="minorHAnsi"/>
          <w:b/>
          <w:sz w:val="10"/>
          <w:szCs w:val="10"/>
          <w:lang w:val="es-BO"/>
        </w:rPr>
      </w:pPr>
    </w:p>
    <w:p w:rsidR="00FB39E0" w:rsidRPr="001C15EE" w:rsidRDefault="007C37C5" w:rsidP="00DB414D">
      <w:pPr>
        <w:pStyle w:val="Normal2"/>
        <w:tabs>
          <w:tab w:val="left" w:pos="1701"/>
          <w:tab w:val="left" w:pos="2410"/>
        </w:tabs>
        <w:ind w:left="2410" w:hanging="1701"/>
        <w:rPr>
          <w:rFonts w:asciiTheme="minorHAnsi" w:hAnsiTheme="minorHAnsi" w:cstheme="minorHAnsi"/>
          <w:sz w:val="22"/>
          <w:szCs w:val="22"/>
          <w:lang w:val="es-BO"/>
        </w:rPr>
      </w:pPr>
      <w:r w:rsidRPr="001C15EE">
        <w:rPr>
          <w:rFonts w:asciiTheme="minorHAnsi" w:hAnsiTheme="minorHAnsi" w:cstheme="minorHAnsi"/>
          <w:sz w:val="22"/>
          <w:szCs w:val="22"/>
          <w:lang w:val="es-BO"/>
        </w:rPr>
        <w:t>Formulario C-1</w:t>
      </w:r>
      <w:r w:rsidRPr="001C15EE">
        <w:rPr>
          <w:rFonts w:asciiTheme="minorHAnsi" w:hAnsiTheme="minorHAnsi" w:cstheme="minorHAnsi"/>
          <w:sz w:val="22"/>
          <w:szCs w:val="22"/>
          <w:lang w:val="es-BO"/>
        </w:rPr>
        <w:tab/>
      </w:r>
      <w:r w:rsidR="00215014" w:rsidRPr="00215014">
        <w:rPr>
          <w:rFonts w:asciiTheme="minorHAnsi" w:hAnsiTheme="minorHAnsi" w:cstheme="minorHAnsi"/>
          <w:sz w:val="22"/>
          <w:szCs w:val="22"/>
          <w:lang w:val="es-BO"/>
        </w:rPr>
        <w:t>Características Técnicas Solicitadas</w:t>
      </w:r>
      <w:r w:rsidR="005A0B2A">
        <w:rPr>
          <w:rFonts w:asciiTheme="minorHAnsi" w:hAnsiTheme="minorHAnsi" w:cstheme="minorHAnsi"/>
          <w:sz w:val="22"/>
          <w:szCs w:val="22"/>
          <w:lang w:val="es-BO"/>
        </w:rPr>
        <w:t xml:space="preserve"> y Ofertadas</w:t>
      </w:r>
      <w:r w:rsidR="00F63B57">
        <w:rPr>
          <w:rFonts w:asciiTheme="minorHAnsi" w:hAnsiTheme="minorHAnsi" w:cstheme="minorHAnsi"/>
          <w:sz w:val="22"/>
          <w:szCs w:val="22"/>
        </w:rPr>
        <w:t xml:space="preserve"> </w:t>
      </w:r>
    </w:p>
    <w:p w:rsidR="004A3439" w:rsidRPr="001C15EE" w:rsidRDefault="004A3439" w:rsidP="004A3439">
      <w:pPr>
        <w:ind w:left="2268" w:hanging="1560"/>
        <w:jc w:val="both"/>
        <w:rPr>
          <w:rFonts w:asciiTheme="minorHAnsi" w:hAnsiTheme="minorHAnsi" w:cstheme="minorHAnsi"/>
          <w:sz w:val="22"/>
          <w:szCs w:val="22"/>
          <w:lang w:val="es-BO"/>
        </w:rPr>
      </w:pPr>
    </w:p>
    <w:p w:rsidR="0057257F" w:rsidRPr="006D0B90" w:rsidRDefault="004A3439" w:rsidP="00DB414D">
      <w:pPr>
        <w:ind w:left="2410" w:hanging="1702"/>
        <w:jc w:val="both"/>
        <w:rPr>
          <w:rFonts w:ascii="Calibri" w:hAnsi="Calibri" w:cs="Calibri"/>
          <w:sz w:val="22"/>
          <w:szCs w:val="22"/>
          <w:lang w:val="es-BO"/>
        </w:rPr>
      </w:pPr>
      <w:r w:rsidRPr="001C15EE">
        <w:rPr>
          <w:rFonts w:asciiTheme="minorHAnsi" w:hAnsiTheme="minorHAnsi" w:cstheme="minorHAnsi"/>
          <w:sz w:val="22"/>
          <w:szCs w:val="22"/>
          <w:lang w:val="es-BO"/>
        </w:rPr>
        <w:t>Formulario C-2</w:t>
      </w:r>
      <w:r w:rsidRPr="001C15EE">
        <w:rPr>
          <w:rFonts w:asciiTheme="minorHAnsi" w:hAnsiTheme="minorHAnsi" w:cstheme="minorHAnsi"/>
          <w:sz w:val="22"/>
          <w:szCs w:val="22"/>
          <w:lang w:val="es-BO"/>
        </w:rPr>
        <w:tab/>
      </w:r>
      <w:r w:rsidR="0057257F" w:rsidRPr="006D0B90">
        <w:rPr>
          <w:rFonts w:ascii="Calibri" w:hAnsi="Calibri" w:cs="Calibri"/>
          <w:sz w:val="22"/>
          <w:szCs w:val="22"/>
          <w:lang w:val="es-BO"/>
        </w:rPr>
        <w:t>Declaración Jurada de cumplimiento a las condiciones requeridas en las Especificaciones Técnicas.</w:t>
      </w:r>
    </w:p>
    <w:p w:rsidR="0098101E" w:rsidRPr="006D0B90" w:rsidRDefault="0098101E" w:rsidP="0057257F">
      <w:pPr>
        <w:pStyle w:val="Normal2"/>
        <w:tabs>
          <w:tab w:val="left" w:pos="1701"/>
          <w:tab w:val="left" w:pos="2835"/>
        </w:tabs>
        <w:ind w:left="2835" w:hanging="2126"/>
        <w:rPr>
          <w:rFonts w:ascii="Calibri" w:hAnsi="Calibri" w:cs="Calibri"/>
          <w:sz w:val="22"/>
          <w:szCs w:val="22"/>
          <w:lang w:val="es-BO"/>
        </w:rPr>
      </w:pPr>
    </w:p>
    <w:p w:rsidR="004A3439" w:rsidRPr="001C15EE" w:rsidRDefault="0098101E" w:rsidP="00DB414D">
      <w:pPr>
        <w:ind w:left="2410" w:hanging="1702"/>
        <w:jc w:val="both"/>
        <w:rPr>
          <w:rFonts w:asciiTheme="minorHAnsi" w:hAnsiTheme="minorHAnsi" w:cstheme="minorHAnsi"/>
          <w:sz w:val="22"/>
          <w:szCs w:val="22"/>
          <w:lang w:val="es-BO"/>
        </w:rPr>
      </w:pPr>
      <w:r w:rsidRPr="006D0B90">
        <w:rPr>
          <w:rFonts w:ascii="Calibri" w:hAnsi="Calibri" w:cs="Calibri"/>
          <w:sz w:val="22"/>
          <w:szCs w:val="22"/>
          <w:lang w:val="es-BO"/>
        </w:rPr>
        <w:t>Formulario C-3</w:t>
      </w:r>
      <w:r w:rsidRPr="006D0B90">
        <w:rPr>
          <w:rFonts w:ascii="Calibri" w:hAnsi="Calibri" w:cs="Calibri"/>
          <w:sz w:val="22"/>
          <w:szCs w:val="22"/>
          <w:lang w:val="es-BO"/>
        </w:rPr>
        <w:tab/>
      </w:r>
      <w:r w:rsidR="004A3439" w:rsidRPr="006D0B90">
        <w:rPr>
          <w:rFonts w:ascii="Calibri" w:hAnsi="Calibri" w:cs="Calibri"/>
          <w:sz w:val="22"/>
          <w:szCs w:val="22"/>
          <w:lang w:val="es-BO"/>
        </w:rPr>
        <w:t>Experiencia General y Específica del Proponente</w:t>
      </w:r>
    </w:p>
    <w:p w:rsidR="00775867" w:rsidRPr="00552079" w:rsidRDefault="00775867" w:rsidP="009B255D">
      <w:pPr>
        <w:pStyle w:val="Normal2"/>
        <w:tabs>
          <w:tab w:val="left" w:pos="1701"/>
        </w:tabs>
        <w:ind w:left="1417"/>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rsidR="00FE00FF" w:rsidRDefault="00FE00FF" w:rsidP="00FE00FF">
      <w:pPr>
        <w:jc w:val="center"/>
        <w:rPr>
          <w:rFonts w:asciiTheme="minorHAnsi" w:hAnsiTheme="minorHAnsi" w:cstheme="minorHAnsi"/>
          <w:b/>
          <w:sz w:val="22"/>
          <w:szCs w:val="22"/>
        </w:rPr>
      </w:pPr>
      <w:r>
        <w:rPr>
          <w:rFonts w:asciiTheme="minorHAnsi" w:hAnsiTheme="minorHAnsi" w:cstheme="minorHAnsi"/>
          <w:b/>
          <w:sz w:val="22"/>
          <w:szCs w:val="22"/>
        </w:rPr>
        <w:t>PRESENTACIÓN DE LA PROPUESTA E IDENTIFICACIÓN DEL PROPONENTE</w:t>
      </w:r>
    </w:p>
    <w:p w:rsidR="00775867" w:rsidRPr="00552079" w:rsidRDefault="00FE00FF" w:rsidP="00FE00FF">
      <w:pPr>
        <w:jc w:val="center"/>
        <w:rPr>
          <w:rFonts w:asciiTheme="minorHAnsi" w:hAnsiTheme="minorHAnsi" w:cstheme="minorHAnsi"/>
          <w:b/>
          <w:sz w:val="22"/>
          <w:szCs w:val="22"/>
        </w:rPr>
      </w:pPr>
      <w:r>
        <w:rPr>
          <w:rFonts w:asciiTheme="minorHAnsi" w:hAnsiTheme="minorHAnsi" w:cstheme="minorHAnsi"/>
          <w:b/>
          <w:sz w:val="22"/>
          <w:szCs w:val="22"/>
        </w:rPr>
        <w:t>(El proponente no deberá modificar o suprimir la información consignada en el presente formulario)</w:t>
      </w:r>
    </w:p>
    <w:p w:rsidR="00775867" w:rsidRPr="00552079" w:rsidRDefault="00775867" w:rsidP="00775867">
      <w:pPr>
        <w:jc w:val="center"/>
        <w:rPr>
          <w:rFonts w:asciiTheme="minorHAnsi" w:hAnsiTheme="minorHAnsi" w:cstheme="minorHAnsi"/>
          <w:b/>
          <w:sz w:val="22"/>
          <w:szCs w:val="22"/>
        </w:rPr>
      </w:pPr>
    </w:p>
    <w:tbl>
      <w:tblPr>
        <w:tblStyle w:val="Tablaconcuadrcula"/>
        <w:tblW w:w="0" w:type="auto"/>
        <w:shd w:val="clear" w:color="auto" w:fill="FFFFFF" w:themeFill="background1"/>
        <w:tblLook w:val="04A0" w:firstRow="1" w:lastRow="0" w:firstColumn="1" w:lastColumn="0" w:noHBand="0" w:noVBand="1"/>
      </w:tblPr>
      <w:tblGrid>
        <w:gridCol w:w="4248"/>
        <w:gridCol w:w="4865"/>
      </w:tblGrid>
      <w:tr w:rsidR="0059756C" w:rsidRPr="00552079" w:rsidTr="00301799">
        <w:trPr>
          <w:trHeight w:val="463"/>
        </w:trPr>
        <w:tc>
          <w:tcPr>
            <w:tcW w:w="4248"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4865"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59756C" w:rsidRPr="00552079" w:rsidTr="00301799">
        <w:trPr>
          <w:trHeight w:val="436"/>
        </w:trPr>
        <w:tc>
          <w:tcPr>
            <w:tcW w:w="4248"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4865"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430415" w:rsidRPr="00552079" w:rsidTr="00301799">
        <w:trPr>
          <w:trHeight w:val="463"/>
        </w:trPr>
        <w:tc>
          <w:tcPr>
            <w:tcW w:w="4248" w:type="dxa"/>
            <w:shd w:val="clear" w:color="auto" w:fill="FFFFFF" w:themeFill="background1"/>
            <w:vAlign w:val="center"/>
          </w:tcPr>
          <w:p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4865" w:type="dxa"/>
            <w:shd w:val="clear" w:color="auto" w:fill="FFFFFF" w:themeFill="background1"/>
            <w:vAlign w:val="center"/>
          </w:tcPr>
          <w:p w:rsidR="00430415" w:rsidRPr="00552079" w:rsidRDefault="00430415" w:rsidP="0059756C">
            <w:pPr>
              <w:rPr>
                <w:rFonts w:asciiTheme="minorHAnsi" w:hAnsiTheme="minorHAnsi" w:cstheme="minorHAnsi"/>
                <w:sz w:val="22"/>
                <w:szCs w:val="22"/>
              </w:rPr>
            </w:pPr>
          </w:p>
        </w:tc>
      </w:tr>
    </w:tbl>
    <w:p w:rsidR="00C017A2" w:rsidRDefault="00C017A2" w:rsidP="00C017A2">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17A2" w:rsidRPr="00982CC6" w:rsidTr="009C66A8">
        <w:trPr>
          <w:trHeight w:val="404"/>
        </w:trPr>
        <w:tc>
          <w:tcPr>
            <w:tcW w:w="9180" w:type="dxa"/>
            <w:gridSpan w:val="2"/>
            <w:shd w:val="clear" w:color="auto" w:fill="E5DFEC" w:themeFill="accent4" w:themeFillTint="33"/>
            <w:vAlign w:val="center"/>
          </w:tcPr>
          <w:p w:rsidR="00C017A2" w:rsidRPr="00982CC6" w:rsidRDefault="00C017A2" w:rsidP="007C1F40">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(EMPRESA/ASOCIACIÓN ACCIDENTAL)</w:t>
            </w: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22"/>
        </w:trPr>
        <w:tc>
          <w:tcPr>
            <w:tcW w:w="4248"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/Celular/Fax</w:t>
            </w:r>
            <w:r w:rsidRPr="00635DE3">
              <w:rPr>
                <w:rFonts w:asciiTheme="minorHAnsi" w:hAnsiTheme="minorHAnsi" w:cstheme="minorHAnsi"/>
                <w:b/>
                <w:sz w:val="22"/>
                <w:szCs w:val="22"/>
                <w:lang w:val="es-ES_tradnl"/>
              </w:rPr>
              <w:t>:</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589"/>
        </w:trPr>
        <w:tc>
          <w:tcPr>
            <w:tcW w:w="4248"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22"/>
        </w:trPr>
        <w:tc>
          <w:tcPr>
            <w:tcW w:w="4248" w:type="dxa"/>
            <w:shd w:val="clear" w:color="auto" w:fill="auto"/>
            <w:vAlign w:val="center"/>
          </w:tcPr>
          <w:p w:rsidR="00C017A2" w:rsidRPr="00635DE3" w:rsidRDefault="00C017A2" w:rsidP="00A137F2">
            <w:pPr>
              <w:jc w:val="both"/>
              <w:rPr>
                <w:rFonts w:asciiTheme="minorHAnsi" w:hAnsiTheme="minorHAnsi" w:cstheme="minorHAnsi"/>
                <w:b/>
                <w:sz w:val="22"/>
                <w:szCs w:val="22"/>
              </w:rPr>
            </w:pPr>
            <w:r w:rsidRPr="00A062D0">
              <w:rPr>
                <w:rFonts w:asciiTheme="minorHAnsi" w:hAnsiTheme="minorHAnsi" w:cstheme="minorHAnsi"/>
                <w:b/>
                <w:sz w:val="22"/>
                <w:szCs w:val="22"/>
                <w:lang w:val="es-ES_tradnl"/>
              </w:rPr>
              <w:t>Correos electrónicos para efectuar  notificaciones:</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bl>
    <w:p w:rsidR="00C017A2" w:rsidRDefault="00C017A2" w:rsidP="00C017A2">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17A2" w:rsidRPr="00552079" w:rsidTr="009C66A8">
        <w:trPr>
          <w:trHeight w:val="471"/>
        </w:trPr>
        <w:tc>
          <w:tcPr>
            <w:tcW w:w="9180" w:type="dxa"/>
            <w:gridSpan w:val="2"/>
            <w:shd w:val="clear" w:color="auto" w:fill="E5DFEC" w:themeFill="accent4" w:themeFillTint="33"/>
            <w:vAlign w:val="center"/>
          </w:tcPr>
          <w:p w:rsidR="00C017A2" w:rsidRDefault="00C017A2" w:rsidP="007C1F40">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ASOCIACIÓN ACCIDENTAL DESCRIBIR LA IDENTIFICACIÓN DE CADA SOCIO</w:t>
            </w:r>
          </w:p>
          <w:p w:rsidR="00C017A2" w:rsidRPr="00552079" w:rsidRDefault="00C017A2" w:rsidP="007C1F40">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C017A2" w:rsidRPr="00E044B5" w:rsidTr="00301799">
        <w:trPr>
          <w:trHeight w:val="466"/>
        </w:trPr>
        <w:tc>
          <w:tcPr>
            <w:tcW w:w="4248" w:type="dxa"/>
            <w:shd w:val="clear" w:color="auto" w:fill="auto"/>
            <w:vAlign w:val="center"/>
          </w:tcPr>
          <w:p w:rsidR="00C017A2" w:rsidRPr="00E044B5" w:rsidRDefault="00C017A2" w:rsidP="007C1F40">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32" w:type="dxa"/>
            <w:shd w:val="clear" w:color="auto" w:fill="auto"/>
          </w:tcPr>
          <w:p w:rsidR="00C017A2" w:rsidRPr="00E044B5"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E044B5" w:rsidTr="00301799">
        <w:trPr>
          <w:trHeight w:val="565"/>
        </w:trPr>
        <w:tc>
          <w:tcPr>
            <w:tcW w:w="4248" w:type="dxa"/>
            <w:shd w:val="clear" w:color="auto" w:fill="auto"/>
            <w:vAlign w:val="center"/>
          </w:tcPr>
          <w:p w:rsidR="00C017A2" w:rsidRPr="00E044B5" w:rsidRDefault="00C017A2" w:rsidP="007C1F40">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32" w:type="dxa"/>
            <w:shd w:val="clear" w:color="auto" w:fill="auto"/>
          </w:tcPr>
          <w:p w:rsidR="00C017A2" w:rsidRPr="00E044B5" w:rsidRDefault="00C017A2" w:rsidP="007C1F40">
            <w:pPr>
              <w:pStyle w:val="Prrafodelista1"/>
              <w:spacing w:line="276" w:lineRule="auto"/>
              <w:ind w:left="0"/>
              <w:jc w:val="both"/>
              <w:rPr>
                <w:rFonts w:asciiTheme="minorHAnsi" w:hAnsiTheme="minorHAnsi" w:cstheme="minorHAnsi"/>
                <w:b/>
                <w:sz w:val="22"/>
                <w:szCs w:val="22"/>
              </w:rPr>
            </w:pPr>
          </w:p>
        </w:tc>
      </w:tr>
    </w:tbl>
    <w:p w:rsidR="00C017A2" w:rsidRPr="00982CC6" w:rsidRDefault="00C017A2" w:rsidP="00023865">
      <w:pPr>
        <w:jc w:val="both"/>
        <w:rPr>
          <w:rFonts w:asciiTheme="minorHAnsi" w:hAnsiTheme="minorHAnsi" w:cstheme="minorHAnsi"/>
          <w:sz w:val="22"/>
          <w:szCs w:val="22"/>
        </w:rPr>
      </w:pPr>
    </w:p>
    <w:tbl>
      <w:tblPr>
        <w:tblW w:w="9180" w:type="dxa"/>
        <w:tblLook w:val="04A0" w:firstRow="1" w:lastRow="0" w:firstColumn="1" w:lastColumn="0" w:noHBand="0" w:noVBand="1"/>
      </w:tblPr>
      <w:tblGrid>
        <w:gridCol w:w="3259"/>
        <w:gridCol w:w="393"/>
        <w:gridCol w:w="5528"/>
      </w:tblGrid>
      <w:tr w:rsidR="007F32D2" w:rsidRPr="007F32D2" w:rsidTr="00292A55">
        <w:trPr>
          <w:trHeight w:val="292"/>
        </w:trPr>
        <w:tc>
          <w:tcPr>
            <w:tcW w:w="9180"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rsidTr="00292A55">
        <w:trPr>
          <w:trHeight w:val="51"/>
        </w:trPr>
        <w:tc>
          <w:tcPr>
            <w:tcW w:w="9180" w:type="dxa"/>
            <w:gridSpan w:val="3"/>
            <w:tcBorders>
              <w:top w:val="single" w:sz="8" w:space="0" w:color="auto"/>
              <w:left w:val="single" w:sz="4" w:space="0" w:color="auto"/>
              <w:right w:val="single" w:sz="4" w:space="0" w:color="auto"/>
            </w:tcBorders>
            <w:shd w:val="clear" w:color="auto" w:fill="auto"/>
            <w:vAlign w:val="center"/>
          </w:tcPr>
          <w:p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rsidTr="00292A55">
        <w:trPr>
          <w:trHeight w:val="239"/>
        </w:trPr>
        <w:tc>
          <w:tcPr>
            <w:tcW w:w="3259" w:type="dxa"/>
            <w:tcBorders>
              <w:left w:val="single" w:sz="4" w:space="0" w:color="auto"/>
              <w:right w:val="single" w:sz="4" w:space="0" w:color="auto"/>
            </w:tcBorders>
            <w:shd w:val="clear" w:color="auto" w:fill="auto"/>
            <w:vAlign w:val="center"/>
          </w:tcPr>
          <w:p w:rsidR="00982CC6" w:rsidRPr="006025E6" w:rsidRDefault="00DE6D96" w:rsidP="007F32D2">
            <w:pPr>
              <w:jc w:val="both"/>
              <w:rPr>
                <w:rFonts w:asciiTheme="minorHAnsi" w:hAnsiTheme="minorHAnsi" w:cstheme="minorHAnsi"/>
                <w:b/>
                <w:bCs/>
                <w:color w:val="FFFFFF"/>
                <w:sz w:val="18"/>
                <w:szCs w:val="18"/>
              </w:rPr>
            </w:pPr>
            <w:r w:rsidRPr="006025E6">
              <w:rPr>
                <w:rFonts w:asciiTheme="minorHAnsi" w:hAnsiTheme="minorHAnsi" w:cstheme="minorHAnsi"/>
                <w:sz w:val="18"/>
                <w:szCs w:val="18"/>
                <w:lang w:val="es-BO"/>
              </w:rPr>
              <w:t>S</w:t>
            </w:r>
            <w:r w:rsidR="00982CC6" w:rsidRPr="006025E6">
              <w:rPr>
                <w:rFonts w:asciiTheme="minorHAnsi" w:hAnsiTheme="minorHAnsi" w:cstheme="minorHAnsi"/>
                <w:sz w:val="18"/>
                <w:szCs w:val="18"/>
                <w:lang w:val="es-BO"/>
              </w:rPr>
              <w:t>olicito la aplicación del siguiente margen de preferencia</w:t>
            </w:r>
            <w:r w:rsidRPr="006025E6">
              <w:rPr>
                <w:rFonts w:asciiTheme="minorHAnsi" w:hAnsiTheme="minorHAnsi" w:cstheme="minorHAnsi"/>
                <w:sz w:val="18"/>
                <w:szCs w:val="18"/>
                <w:lang w:val="es-BO"/>
              </w:rPr>
              <w:t xml:space="preserve"> por tener la condición de: </w:t>
            </w:r>
            <w:r w:rsidR="006025E6" w:rsidRPr="006025E6">
              <w:rPr>
                <w:rFonts w:asciiTheme="minorHAnsi" w:hAnsiTheme="minorHAnsi" w:cstheme="minorHAnsi"/>
                <w:sz w:val="18"/>
                <w:szCs w:val="18"/>
                <w:lang w:val="es-BO"/>
              </w:rPr>
              <w:t xml:space="preserve">                                                                     </w:t>
            </w:r>
          </w:p>
        </w:tc>
        <w:tc>
          <w:tcPr>
            <w:tcW w:w="3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82CC6" w:rsidRPr="006025E6" w:rsidRDefault="00982CC6" w:rsidP="006025E6">
            <w:pPr>
              <w:ind w:left="285" w:right="-644"/>
              <w:rPr>
                <w:rFonts w:asciiTheme="minorHAnsi" w:hAnsiTheme="minorHAnsi" w:cstheme="minorHAnsi"/>
                <w:b/>
                <w:bCs/>
                <w:color w:val="FFFFFF"/>
                <w:sz w:val="18"/>
                <w:szCs w:val="18"/>
              </w:rPr>
            </w:pPr>
          </w:p>
        </w:tc>
        <w:tc>
          <w:tcPr>
            <w:tcW w:w="5528" w:type="dxa"/>
            <w:tcBorders>
              <w:left w:val="single" w:sz="4" w:space="0" w:color="auto"/>
              <w:right w:val="single" w:sz="4" w:space="0" w:color="auto"/>
            </w:tcBorders>
            <w:shd w:val="clear" w:color="auto" w:fill="auto"/>
            <w:vAlign w:val="center"/>
          </w:tcPr>
          <w:p w:rsidR="00982CC6" w:rsidRPr="006025E6" w:rsidRDefault="00DE6D96" w:rsidP="009456B5">
            <w:pPr>
              <w:jc w:val="both"/>
              <w:rPr>
                <w:rFonts w:asciiTheme="minorHAnsi" w:hAnsiTheme="minorHAnsi" w:cstheme="minorHAnsi"/>
                <w:sz w:val="18"/>
                <w:szCs w:val="18"/>
                <w:lang w:val="es-BO"/>
              </w:rPr>
            </w:pPr>
            <w:r w:rsidRPr="006025E6">
              <w:rPr>
                <w:rFonts w:asciiTheme="minorHAnsi" w:hAnsiTheme="minorHAnsi" w:cstheme="minorHAnsi"/>
                <w:sz w:val="18"/>
                <w:szCs w:val="18"/>
                <w:lang w:val="es-BO"/>
              </w:rPr>
              <w:t>Mic</w:t>
            </w:r>
            <w:r w:rsidR="006D2565" w:rsidRPr="006025E6">
              <w:rPr>
                <w:rFonts w:asciiTheme="minorHAnsi" w:hAnsiTheme="minorHAnsi" w:cstheme="minorHAnsi"/>
                <w:sz w:val="18"/>
                <w:szCs w:val="18"/>
                <w:lang w:val="es-BO"/>
              </w:rPr>
              <w:t>r</w:t>
            </w:r>
            <w:r w:rsidRPr="006025E6">
              <w:rPr>
                <w:rFonts w:asciiTheme="minorHAnsi" w:hAnsiTheme="minorHAnsi" w:cstheme="minorHAnsi"/>
                <w:sz w:val="18"/>
                <w:szCs w:val="18"/>
                <w:lang w:val="es-BO"/>
              </w:rPr>
              <w:t>o y Pequeña Empresa (</w:t>
            </w:r>
            <w:proofErr w:type="spellStart"/>
            <w:r w:rsidRPr="006025E6">
              <w:rPr>
                <w:rFonts w:asciiTheme="minorHAnsi" w:hAnsiTheme="minorHAnsi" w:cstheme="minorHAnsi"/>
                <w:sz w:val="18"/>
                <w:szCs w:val="18"/>
                <w:lang w:val="es-BO"/>
              </w:rPr>
              <w:t>MyPE</w:t>
            </w:r>
            <w:proofErr w:type="spellEnd"/>
            <w:r w:rsidRPr="006025E6">
              <w:rPr>
                <w:rFonts w:asciiTheme="minorHAnsi" w:hAnsiTheme="minorHAnsi" w:cstheme="minorHAnsi"/>
                <w:sz w:val="18"/>
                <w:szCs w:val="18"/>
                <w:lang w:val="es-BO"/>
              </w:rPr>
              <w:t>)</w:t>
            </w:r>
          </w:p>
        </w:tc>
      </w:tr>
      <w:tr w:rsidR="00023865" w:rsidRPr="00552079" w:rsidTr="00292A55">
        <w:trPr>
          <w:trHeight w:val="51"/>
        </w:trPr>
        <w:tc>
          <w:tcPr>
            <w:tcW w:w="9180" w:type="dxa"/>
            <w:gridSpan w:val="3"/>
            <w:tcBorders>
              <w:left w:val="single" w:sz="4" w:space="0" w:color="auto"/>
              <w:bottom w:val="single" w:sz="4" w:space="0" w:color="auto"/>
              <w:right w:val="single" w:sz="4" w:space="0" w:color="auto"/>
            </w:tcBorders>
            <w:shd w:val="clear" w:color="auto" w:fill="auto"/>
            <w:vAlign w:val="center"/>
          </w:tcPr>
          <w:p w:rsidR="006025E6" w:rsidRDefault="006025E6" w:rsidP="00F471AD">
            <w:pPr>
              <w:jc w:val="both"/>
              <w:rPr>
                <w:rFonts w:asciiTheme="minorHAnsi" w:hAnsiTheme="minorHAnsi" w:cstheme="minorHAnsi"/>
                <w:i/>
                <w:sz w:val="22"/>
                <w:szCs w:val="22"/>
                <w:lang w:val="es-BO"/>
              </w:rPr>
            </w:pPr>
          </w:p>
          <w:p w:rsidR="006025E6" w:rsidRDefault="006025E6" w:rsidP="009C2A6C">
            <w:pPr>
              <w:jc w:val="both"/>
              <w:rPr>
                <w:rFonts w:asciiTheme="minorHAnsi" w:hAnsiTheme="minorHAnsi" w:cstheme="minorHAnsi"/>
                <w:szCs w:val="18"/>
              </w:rPr>
            </w:pPr>
            <w:r w:rsidRPr="00351925">
              <w:rPr>
                <w:rFonts w:asciiTheme="minorHAnsi" w:hAnsiTheme="minorHAnsi" w:cstheme="minorHAnsi"/>
                <w:b/>
                <w:szCs w:val="22"/>
              </w:rPr>
              <w:t xml:space="preserve">NOTA: De solicitar la aplicación de margen de preferencia, adjuntar a la propuesta fotocopia simple </w:t>
            </w:r>
            <w:r w:rsidR="009C2A6C">
              <w:rPr>
                <w:rFonts w:asciiTheme="minorHAnsi" w:hAnsiTheme="minorHAnsi" w:cstheme="minorHAnsi"/>
                <w:b/>
                <w:szCs w:val="22"/>
              </w:rPr>
              <w:t xml:space="preserve">de </w:t>
            </w:r>
            <w:r w:rsidR="009C2A6C" w:rsidRPr="008B7A1A">
              <w:rPr>
                <w:rFonts w:asciiTheme="minorHAnsi" w:hAnsiTheme="minorHAnsi" w:cstheme="minorHAnsi"/>
                <w:iCs/>
                <w:szCs w:val="18"/>
                <w:lang w:val="es-BO"/>
              </w:rPr>
              <w:t>Certificado de registro y acreditación de unidades productivas</w:t>
            </w:r>
            <w:r w:rsidR="009C2A6C" w:rsidRPr="008B7A1A">
              <w:rPr>
                <w:rFonts w:asciiTheme="minorHAnsi" w:hAnsiTheme="minorHAnsi" w:cstheme="minorHAnsi"/>
                <w:szCs w:val="18"/>
              </w:rPr>
              <w:t xml:space="preserve"> </w:t>
            </w:r>
            <w:r w:rsidR="00C017A2">
              <w:rPr>
                <w:rFonts w:asciiTheme="minorHAnsi" w:hAnsiTheme="minorHAnsi" w:cstheme="minorHAnsi"/>
                <w:szCs w:val="18"/>
              </w:rPr>
              <w:t xml:space="preserve">emitido por PRO BOLIVIA, </w:t>
            </w:r>
            <w:r w:rsidR="00C017A2" w:rsidRPr="00065D7A">
              <w:rPr>
                <w:rFonts w:asciiTheme="minorHAnsi" w:hAnsiTheme="minorHAnsi" w:cstheme="minorHAnsi"/>
                <w:szCs w:val="18"/>
              </w:rPr>
              <w:t>en caso de no adjuntar el documento solicitado, no se aplicará en la evaluación el margen de preferencia.</w:t>
            </w:r>
          </w:p>
          <w:p w:rsidR="009C2A6C" w:rsidRPr="009C2A6C" w:rsidRDefault="009C2A6C" w:rsidP="009C2A6C">
            <w:pPr>
              <w:jc w:val="both"/>
              <w:rPr>
                <w:rFonts w:asciiTheme="minorHAnsi" w:hAnsiTheme="minorHAnsi" w:cstheme="minorHAnsi"/>
                <w:b/>
                <w:szCs w:val="22"/>
              </w:rPr>
            </w:pPr>
          </w:p>
        </w:tc>
      </w:tr>
    </w:tbl>
    <w:p w:rsidR="00D71120" w:rsidRDefault="00D71120" w:rsidP="00B37050">
      <w:pPr>
        <w:jc w:val="both"/>
        <w:rPr>
          <w:rFonts w:asciiTheme="minorHAnsi" w:hAnsiTheme="minorHAnsi" w:cstheme="minorHAnsi"/>
          <w:sz w:val="22"/>
          <w:szCs w:val="22"/>
        </w:rPr>
      </w:pPr>
    </w:p>
    <w:p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w:t>
      </w:r>
      <w:proofErr w:type="gramStart"/>
      <w:r w:rsidRPr="00552079">
        <w:rPr>
          <w:rFonts w:asciiTheme="minorHAnsi" w:hAnsiTheme="minorHAnsi" w:cstheme="minorHAnsi"/>
          <w:b/>
          <w:sz w:val="22"/>
          <w:szCs w:val="22"/>
        </w:rPr>
        <w:t>…….</w:t>
      </w:r>
      <w:proofErr w:type="gramEnd"/>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rsidR="005A7BE8" w:rsidRPr="00552079" w:rsidRDefault="005A7BE8" w:rsidP="00B37050">
      <w:pPr>
        <w:jc w:val="both"/>
        <w:rPr>
          <w:rFonts w:asciiTheme="minorHAnsi" w:hAnsiTheme="minorHAnsi" w:cstheme="minorHAnsi"/>
          <w:sz w:val="22"/>
          <w:szCs w:val="22"/>
          <w:lang w:val="es-ES_tradnl"/>
        </w:rPr>
      </w:pPr>
    </w:p>
    <w:p w:rsidR="00CE139C" w:rsidRPr="00761FC0"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w:t>
      </w:r>
      <w:r w:rsidR="009E031E">
        <w:rPr>
          <w:rFonts w:asciiTheme="minorHAnsi" w:hAnsiTheme="minorHAnsi" w:cstheme="minorHAnsi"/>
          <w:sz w:val="22"/>
          <w:szCs w:val="22"/>
        </w:rPr>
        <w:t xml:space="preserve">n el Decreto Supremo N° 29506, </w:t>
      </w:r>
      <w:r w:rsidRPr="00552079">
        <w:rPr>
          <w:rFonts w:asciiTheme="minorHAnsi" w:hAnsiTheme="minorHAnsi" w:cstheme="minorHAnsi"/>
          <w:sz w:val="22"/>
          <w:szCs w:val="22"/>
        </w:rPr>
        <w:t>su Reglamento</w:t>
      </w:r>
      <w:r w:rsidR="00A671E1">
        <w:rPr>
          <w:rFonts w:asciiTheme="minorHAnsi" w:hAnsiTheme="minorHAnsi" w:cstheme="minorHAnsi"/>
          <w:sz w:val="22"/>
          <w:szCs w:val="22"/>
        </w:rPr>
        <w:t xml:space="preserve"> y el presente DBC.</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Declaro que la </w:t>
      </w:r>
      <w:r w:rsidRPr="00552079">
        <w:rPr>
          <w:rFonts w:asciiTheme="minorHAnsi" w:hAnsiTheme="minorHAnsi" w:cstheme="minorHAnsi"/>
          <w:sz w:val="22"/>
          <w:szCs w:val="22"/>
          <w:lang w:val="es-ES_tradnl"/>
        </w:rPr>
        <w:t xml:space="preserve">validez de mi propuesta tiene una </w:t>
      </w:r>
      <w:r>
        <w:rPr>
          <w:rFonts w:asciiTheme="minorHAnsi" w:hAnsiTheme="minorHAnsi" w:cstheme="minorHAnsi"/>
          <w:sz w:val="22"/>
          <w:szCs w:val="22"/>
          <w:lang w:val="es-ES_tradnl"/>
        </w:rPr>
        <w:t xml:space="preserve">vigencia de 120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 asociación accidental a</w:t>
      </w:r>
      <w:r w:rsidR="00DF53CB">
        <w:rPr>
          <w:rFonts w:asciiTheme="minorHAnsi" w:hAnsiTheme="minorHAnsi" w:cstheme="minorHAnsi"/>
          <w:sz w:val="22"/>
          <w:szCs w:val="22"/>
        </w:rPr>
        <w:t xml:space="preserve"> </w:t>
      </w:r>
      <w:r w:rsidRPr="00552079">
        <w:rPr>
          <w:rFonts w:asciiTheme="minorHAnsi" w:hAnsiTheme="minorHAnsi" w:cstheme="minorHAnsi"/>
          <w:sz w:val="22"/>
          <w:szCs w:val="22"/>
        </w:rPr>
        <w:t>l</w:t>
      </w:r>
      <w:r w:rsidR="00DF53CB">
        <w:rPr>
          <w:rFonts w:asciiTheme="minorHAnsi" w:hAnsiTheme="minorHAnsi" w:cstheme="minorHAnsi"/>
          <w:sz w:val="22"/>
          <w:szCs w:val="22"/>
        </w:rPr>
        <w:t>a</w:t>
      </w:r>
      <w:r w:rsidRPr="00552079">
        <w:rPr>
          <w:rFonts w:asciiTheme="minorHAnsi" w:hAnsiTheme="minorHAnsi" w:cstheme="minorHAnsi"/>
          <w:sz w:val="22"/>
          <w:szCs w:val="22"/>
        </w:rPr>
        <w:t xml:space="preserve"> que representó no tiene ningún tipo de deuda ni proceso judicial con el Estado Plurinacional de Bolivia.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w:t>
      </w:r>
      <w:proofErr w:type="gramStart"/>
      <w:r w:rsidRPr="00552079">
        <w:rPr>
          <w:rFonts w:asciiTheme="minorHAnsi" w:hAnsiTheme="minorHAnsi" w:cstheme="minorHAnsi"/>
          <w:sz w:val="22"/>
          <w:szCs w:val="22"/>
        </w:rPr>
        <w:t>que</w:t>
      </w:r>
      <w:proofErr w:type="gramEnd"/>
      <w:r w:rsidRPr="00552079">
        <w:rPr>
          <w:rFonts w:asciiTheme="minorHAnsi" w:hAnsiTheme="minorHAnsi" w:cstheme="minorHAnsi"/>
          <w:sz w:val="22"/>
          <w:szCs w:val="22"/>
        </w:rPr>
        <w:t xml:space="preserve"> como proponente, no me encuentro en las causales de impedimento establecidas en el presente DBC.</w:t>
      </w:r>
    </w:p>
    <w:p w:rsidR="00A671E1" w:rsidRPr="00552079" w:rsidRDefault="00A671E1" w:rsidP="00A671E1">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w:t>
      </w:r>
      <w:r w:rsidR="00DF53CB">
        <w:rPr>
          <w:rFonts w:asciiTheme="minorHAnsi" w:hAnsiTheme="minorHAnsi" w:cstheme="minorHAnsi"/>
          <w:sz w:val="22"/>
          <w:szCs w:val="22"/>
        </w:rPr>
        <w:t xml:space="preserve"> consultas.</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empresa</w:t>
      </w:r>
      <w:r w:rsidR="00DF53CB">
        <w:rPr>
          <w:rFonts w:asciiTheme="minorHAnsi" w:hAnsiTheme="minorHAnsi" w:cstheme="minorHAnsi"/>
          <w:sz w:val="22"/>
          <w:szCs w:val="22"/>
        </w:rPr>
        <w:t xml:space="preserve"> o</w:t>
      </w:r>
      <w:r w:rsidRPr="00552079">
        <w:rPr>
          <w:rFonts w:asciiTheme="minorHAnsi" w:hAnsiTheme="minorHAnsi" w:cstheme="minorHAnsi"/>
          <w:sz w:val="22"/>
          <w:szCs w:val="22"/>
        </w:rPr>
        <w:t xml:space="preserve"> asociación accidental a</w:t>
      </w:r>
      <w:r w:rsidR="00DF53CB">
        <w:rPr>
          <w:rFonts w:asciiTheme="minorHAnsi" w:hAnsiTheme="minorHAnsi" w:cstheme="minorHAnsi"/>
          <w:sz w:val="22"/>
          <w:szCs w:val="22"/>
        </w:rPr>
        <w:t xml:space="preserve"> </w:t>
      </w:r>
      <w:r w:rsidRPr="00552079">
        <w:rPr>
          <w:rFonts w:asciiTheme="minorHAnsi" w:hAnsiTheme="minorHAnsi" w:cstheme="minorHAnsi"/>
          <w:sz w:val="22"/>
          <w:szCs w:val="22"/>
        </w:rPr>
        <w:t>l</w:t>
      </w:r>
      <w:r w:rsidR="00DF53CB">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sidR="00DF53CB">
        <w:rPr>
          <w:rFonts w:asciiTheme="minorHAnsi" w:hAnsiTheme="minorHAnsi" w:cstheme="minorHAnsi"/>
          <w:sz w:val="22"/>
          <w:szCs w:val="22"/>
        </w:rPr>
        <w:t>,</w:t>
      </w:r>
      <w:r w:rsidRPr="00552079">
        <w:rPr>
          <w:rFonts w:asciiTheme="minorHAnsi" w:hAnsiTheme="minorHAnsi" w:cstheme="minorHAnsi"/>
          <w:sz w:val="22"/>
          <w:szCs w:val="22"/>
        </w:rPr>
        <w:t xml:space="preserve"> no se encuentra en trámite ni se ha declarado la disolución o quiebra de la misma.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w:t>
      </w:r>
      <w:r w:rsidR="00DF53CB">
        <w:rPr>
          <w:rFonts w:asciiTheme="minorHAnsi" w:hAnsiTheme="minorHAnsi" w:cstheme="minorHAnsi"/>
          <w:sz w:val="22"/>
          <w:szCs w:val="22"/>
        </w:rPr>
        <w:t>esa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sidR="00DF53CB">
        <w:rPr>
          <w:rFonts w:asciiTheme="minorHAnsi" w:hAnsiTheme="minorHAnsi" w:cstheme="minorHAnsi"/>
          <w:sz w:val="22"/>
          <w:szCs w:val="22"/>
        </w:rPr>
        <w:t>,</w:t>
      </w:r>
      <w:r w:rsidRPr="00552079">
        <w:rPr>
          <w:rFonts w:asciiTheme="minorHAnsi" w:hAnsiTheme="minorHAnsi" w:cstheme="minorHAnsi"/>
          <w:sz w:val="22"/>
          <w:szCs w:val="22"/>
        </w:rPr>
        <w:t xml:space="preserve"> </w:t>
      </w:r>
      <w:r w:rsidR="003A3D28">
        <w:rPr>
          <w:rFonts w:asciiTheme="minorHAnsi" w:hAnsiTheme="minorHAnsi" w:cstheme="minorHAnsi"/>
          <w:sz w:val="22"/>
          <w:szCs w:val="22"/>
        </w:rPr>
        <w:t>cuenta con la capacidad financiera para la ejecución del presente proceso de contratación</w:t>
      </w:r>
      <w:r w:rsidRPr="00552079">
        <w:rPr>
          <w:rFonts w:asciiTheme="minorHAnsi" w:hAnsiTheme="minorHAnsi" w:cstheme="minorHAnsi"/>
          <w:sz w:val="22"/>
          <w:szCs w:val="22"/>
        </w:rPr>
        <w:t xml:space="preserve">. </w:t>
      </w:r>
    </w:p>
    <w:p w:rsidR="00CE139C" w:rsidRPr="00D62DD9" w:rsidRDefault="00CE139C" w:rsidP="00CE139C">
      <w:pPr>
        <w:numPr>
          <w:ilvl w:val="0"/>
          <w:numId w:val="2"/>
        </w:numPr>
        <w:jc w:val="both"/>
        <w:rPr>
          <w:rFonts w:ascii="Calibri" w:hAnsi="Calibri" w:cs="Calibri"/>
          <w:sz w:val="22"/>
          <w:szCs w:val="22"/>
        </w:rPr>
      </w:pPr>
      <w:r w:rsidRPr="003303B0">
        <w:rPr>
          <w:rFonts w:asciiTheme="minorHAnsi" w:hAnsiTheme="minorHAnsi" w:cstheme="minorHAnsi"/>
          <w:sz w:val="22"/>
          <w:szCs w:val="22"/>
        </w:rPr>
        <w:t>Declaro que la empresa</w:t>
      </w:r>
      <w:r w:rsidR="0051074C">
        <w:rPr>
          <w:rFonts w:asciiTheme="minorHAnsi" w:hAnsiTheme="minorHAnsi" w:cstheme="minorHAnsi"/>
          <w:sz w:val="22"/>
          <w:szCs w:val="22"/>
        </w:rPr>
        <w:t xml:space="preserve"> o Asociación Accidental</w:t>
      </w:r>
      <w:r w:rsidRPr="003303B0">
        <w:rPr>
          <w:rFonts w:asciiTheme="minorHAnsi" w:hAnsiTheme="minorHAnsi" w:cstheme="minorHAnsi"/>
          <w:sz w:val="22"/>
          <w:szCs w:val="22"/>
        </w:rPr>
        <w:t xml:space="preserve"> a la que represento, se encuentra dentro los proponentes elegibles.</w:t>
      </w:r>
    </w:p>
    <w:p w:rsidR="000F199E" w:rsidRPr="00365997" w:rsidRDefault="000F199E" w:rsidP="000F199E">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 y documentos para la presentación de la propuesta, aceptando sin reservas todas las estipulaciones de los mismos.</w:t>
      </w:r>
    </w:p>
    <w:p w:rsidR="00CE139C" w:rsidRPr="00436085" w:rsidRDefault="00CE139C" w:rsidP="00CE139C">
      <w:pPr>
        <w:numPr>
          <w:ilvl w:val="0"/>
          <w:numId w:val="2"/>
        </w:numPr>
        <w:jc w:val="both"/>
        <w:rPr>
          <w:rFonts w:asciiTheme="minorHAnsi" w:hAnsiTheme="minorHAnsi" w:cstheme="minorHAnsi"/>
          <w:sz w:val="22"/>
          <w:szCs w:val="22"/>
        </w:rPr>
      </w:pPr>
      <w:r w:rsidRPr="000D02C3">
        <w:rPr>
          <w:rFonts w:ascii="Calibri" w:hAnsi="Calibri" w:cs="Calibri"/>
          <w:color w:val="000000"/>
          <w:sz w:val="22"/>
          <w:szCs w:val="22"/>
        </w:rPr>
        <w:t>D</w:t>
      </w:r>
      <w:r w:rsidRPr="000D02C3">
        <w:rPr>
          <w:rFonts w:ascii="Calibri" w:hAnsi="Calibri" w:cs="Calibri"/>
          <w:sz w:val="22"/>
          <w:szCs w:val="22"/>
        </w:rPr>
        <w:t xml:space="preserve">eclaro expresamente mi </w:t>
      </w:r>
      <w:r w:rsidRPr="00F9739D">
        <w:rPr>
          <w:rFonts w:ascii="Calibri" w:hAnsi="Calibri" w:cs="Calibri"/>
          <w:sz w:val="22"/>
          <w:szCs w:val="22"/>
        </w:rPr>
        <w:t>conformidad</w:t>
      </w:r>
      <w:r w:rsidRPr="00F9739D">
        <w:rPr>
          <w:rFonts w:ascii="Calibri" w:hAnsi="Calibri" w:cs="Calibri"/>
          <w:sz w:val="22"/>
          <w:szCs w:val="22"/>
          <w:lang w:val="es-ES_tradnl"/>
        </w:rPr>
        <w:t>, compromiso de cumplimiento y m</w:t>
      </w:r>
      <w:r w:rsidRPr="00446EE2">
        <w:rPr>
          <w:rFonts w:ascii="Calibri" w:hAnsi="Calibri" w:cs="Calibri"/>
          <w:sz w:val="22"/>
          <w:szCs w:val="22"/>
          <w:lang w:val="es-ES_tradnl"/>
        </w:rPr>
        <w:t>anifiesto que</w:t>
      </w:r>
      <w:r w:rsidRPr="00446EE2">
        <w:rPr>
          <w:rFonts w:ascii="Calibri" w:hAnsi="Calibri" w:cs="Calibri"/>
          <w:sz w:val="22"/>
          <w:szCs w:val="22"/>
        </w:rPr>
        <w:t xml:space="preserve"> la empresa </w:t>
      </w:r>
      <w:r w:rsidR="006259BE">
        <w:rPr>
          <w:rFonts w:ascii="Calibri" w:hAnsi="Calibri" w:cs="Calibri"/>
          <w:sz w:val="22"/>
          <w:szCs w:val="22"/>
        </w:rPr>
        <w:t xml:space="preserve">o asociación accidental </w:t>
      </w:r>
      <w:r w:rsidRPr="00446EE2">
        <w:rPr>
          <w:rFonts w:ascii="Calibri" w:hAnsi="Calibri" w:cs="Calibri"/>
          <w:sz w:val="22"/>
          <w:szCs w:val="22"/>
        </w:rPr>
        <w:t xml:space="preserve">a la cual represento cumplirá con </w:t>
      </w:r>
      <w:r w:rsidRPr="00446EE2">
        <w:rPr>
          <w:rFonts w:ascii="Calibri" w:hAnsi="Calibri" w:cs="Calibri"/>
          <w:color w:val="000000"/>
          <w:sz w:val="22"/>
          <w:szCs w:val="22"/>
        </w:rPr>
        <w:t xml:space="preserve">todo lo descrito </w:t>
      </w:r>
      <w:r w:rsidRPr="001C15EE">
        <w:rPr>
          <w:rFonts w:ascii="Calibri" w:hAnsi="Calibri" w:cs="Calibri"/>
          <w:color w:val="000000"/>
          <w:sz w:val="22"/>
          <w:szCs w:val="22"/>
        </w:rPr>
        <w:t xml:space="preserve">en el </w:t>
      </w:r>
      <w:r w:rsidRPr="001C15EE">
        <w:rPr>
          <w:rFonts w:ascii="Calibri" w:hAnsi="Calibri" w:cs="Calibri"/>
          <w:sz w:val="22"/>
          <w:szCs w:val="22"/>
        </w:rPr>
        <w:t>Numeral II del Anexo 1 (</w:t>
      </w:r>
      <w:r w:rsidRPr="001C15EE">
        <w:rPr>
          <w:rFonts w:ascii="Calibri" w:hAnsi="Calibri" w:cs="Calibri"/>
          <w:bCs/>
          <w:color w:val="000000"/>
          <w:sz w:val="22"/>
          <w:szCs w:val="22"/>
        </w:rPr>
        <w:t>CONDICIONES REQUERIDAS</w:t>
      </w:r>
      <w:r w:rsidRPr="001C15EE">
        <w:rPr>
          <w:rFonts w:ascii="Calibri" w:hAnsi="Calibri" w:cs="Calibri"/>
          <w:color w:val="000000"/>
          <w:sz w:val="22"/>
          <w:szCs w:val="22"/>
        </w:rPr>
        <w:t xml:space="preserve">) </w:t>
      </w:r>
      <w:r>
        <w:rPr>
          <w:rFonts w:ascii="Calibri" w:hAnsi="Calibri" w:cs="Calibri"/>
          <w:color w:val="000000"/>
          <w:sz w:val="22"/>
          <w:szCs w:val="22"/>
        </w:rPr>
        <w:t>y</w:t>
      </w:r>
      <w:r w:rsidRPr="001C15EE">
        <w:rPr>
          <w:rFonts w:ascii="Calibri" w:hAnsi="Calibri" w:cs="Calibri"/>
          <w:color w:val="000000"/>
          <w:sz w:val="22"/>
          <w:szCs w:val="22"/>
        </w:rPr>
        <w:t xml:space="preserve"> Anexo 2</w:t>
      </w:r>
      <w:r w:rsidRPr="001C15EE">
        <w:rPr>
          <w:rFonts w:ascii="Calibri" w:hAnsi="Calibri" w:cs="Calibri"/>
          <w:sz w:val="22"/>
          <w:szCs w:val="22"/>
        </w:rPr>
        <w:t xml:space="preserve"> </w:t>
      </w:r>
      <w:r w:rsidRPr="001C15EE">
        <w:rPr>
          <w:rFonts w:ascii="Calibri" w:hAnsi="Calibri" w:cs="Calibri"/>
          <w:color w:val="000000"/>
          <w:sz w:val="22"/>
          <w:szCs w:val="22"/>
        </w:rPr>
        <w:t>del presente</w:t>
      </w:r>
      <w:r w:rsidRPr="001C15EE">
        <w:rPr>
          <w:rFonts w:ascii="Calibri" w:hAnsi="Calibri" w:cs="Calibri"/>
          <w:sz w:val="22"/>
          <w:szCs w:val="22"/>
        </w:rPr>
        <w:t xml:space="preserve"> DBC.</w:t>
      </w:r>
      <w:r>
        <w:rPr>
          <w:rFonts w:ascii="Calibri" w:hAnsi="Calibri" w:cs="Calibr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w:t>
      </w:r>
      <w:r w:rsidR="006259BE">
        <w:rPr>
          <w:rFonts w:asciiTheme="minorHAnsi" w:hAnsiTheme="minorHAnsi" w:cstheme="minorHAnsi"/>
          <w:sz w:val="22"/>
          <w:szCs w:val="22"/>
        </w:rPr>
        <w:t>e que mi persona y/o la empresa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 (si esta hubiera sido requerida), asimismo</w:t>
      </w:r>
      <w:r w:rsidR="006259BE">
        <w:rPr>
          <w:rFonts w:asciiTheme="minorHAnsi" w:hAnsiTheme="minorHAnsi" w:cstheme="minorHAnsi"/>
          <w:sz w:val="22"/>
          <w:szCs w:val="22"/>
        </w:rPr>
        <w:t>,</w:t>
      </w:r>
      <w:r w:rsidRPr="00552079">
        <w:rPr>
          <w:rFonts w:asciiTheme="minorHAnsi" w:hAnsiTheme="minorHAnsi" w:cstheme="minorHAnsi"/>
          <w:sz w:val="22"/>
          <w:szCs w:val="22"/>
        </w:rPr>
        <w:t xml:space="preserve"> acepto que mi propuesta sea descalificada del proceso, sin derecho a ningún reclamo.</w:t>
      </w:r>
    </w:p>
    <w:p w:rsidR="00CE139C"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tienen por suscritos</w:t>
      </w:r>
      <w:r w:rsidR="000A27E6">
        <w:rPr>
          <w:rFonts w:asciiTheme="minorHAnsi" w:hAnsiTheme="minorHAnsi" w:cstheme="minorHAnsi"/>
          <w:sz w:val="22"/>
          <w:szCs w:val="22"/>
        </w:rPr>
        <w:t xml:space="preserve"> excepto el formulario C-2</w:t>
      </w:r>
      <w:r>
        <w:rPr>
          <w:rFonts w:asciiTheme="minorHAnsi" w:hAnsiTheme="minorHAnsi" w:cstheme="minorHAnsi"/>
          <w:sz w:val="22"/>
          <w:szCs w:val="22"/>
        </w:rPr>
        <w:t>.</w:t>
      </w:r>
    </w:p>
    <w:p w:rsidR="00B1105D" w:rsidRPr="00552079" w:rsidRDefault="00B1105D" w:rsidP="00CE139C">
      <w:pPr>
        <w:numPr>
          <w:ilvl w:val="0"/>
          <w:numId w:val="2"/>
        </w:numPr>
        <w:jc w:val="both"/>
        <w:rPr>
          <w:rFonts w:asciiTheme="minorHAnsi" w:hAnsiTheme="minorHAnsi" w:cstheme="minorHAnsi"/>
          <w:sz w:val="22"/>
          <w:szCs w:val="22"/>
        </w:rPr>
      </w:pPr>
      <w:r>
        <w:rPr>
          <w:rFonts w:asciiTheme="minorHAnsi" w:hAnsiTheme="minorHAnsi" w:cstheme="minorHAnsi"/>
          <w:sz w:val="22"/>
          <w:szCs w:val="22"/>
        </w:rPr>
        <w:t xml:space="preserve">Declaro que los documentos presentados en fotocopias simples existen en originales. </w:t>
      </w:r>
    </w:p>
    <w:p w:rsidR="00021727" w:rsidRPr="00552079" w:rsidRDefault="00021727" w:rsidP="00021727">
      <w:pPr>
        <w:ind w:left="360"/>
        <w:jc w:val="both"/>
        <w:rPr>
          <w:rFonts w:asciiTheme="minorHAnsi" w:hAnsiTheme="minorHAnsi" w:cstheme="minorHAnsi"/>
          <w:sz w:val="22"/>
          <w:szCs w:val="22"/>
        </w:rPr>
      </w:pPr>
    </w:p>
    <w:p w:rsidR="00FE00FF" w:rsidRDefault="00FE00FF" w:rsidP="00FE00FF">
      <w:pPr>
        <w:pStyle w:val="Prrafodelista1"/>
        <w:spacing w:line="276" w:lineRule="auto"/>
        <w:ind w:left="0"/>
        <w:jc w:val="both"/>
        <w:rPr>
          <w:rFonts w:asciiTheme="minorHAnsi" w:hAnsiTheme="minorHAnsi" w:cstheme="minorHAnsi"/>
          <w:b/>
          <w:sz w:val="22"/>
          <w:szCs w:val="22"/>
        </w:rPr>
      </w:pPr>
      <w:r>
        <w:rPr>
          <w:rFonts w:asciiTheme="minorHAnsi" w:hAnsiTheme="minorHAnsi" w:cstheme="minorHAnsi"/>
          <w:b/>
          <w:sz w:val="22"/>
          <w:szCs w:val="22"/>
        </w:rPr>
        <w:t>De la Presentación de Documentos para elaboración de Contrato u Orden de Servicio:</w:t>
      </w:r>
    </w:p>
    <w:p w:rsidR="00FE00FF" w:rsidRDefault="00FE00FF" w:rsidP="00FE00FF">
      <w:pPr>
        <w:jc w:val="both"/>
        <w:rPr>
          <w:rFonts w:asciiTheme="minorHAnsi" w:hAnsiTheme="minorHAnsi" w:cstheme="minorHAnsi"/>
          <w:sz w:val="22"/>
          <w:szCs w:val="22"/>
        </w:rPr>
      </w:pPr>
    </w:p>
    <w:p w:rsidR="00FE00FF" w:rsidRDefault="00FE00FF" w:rsidP="00FE00FF">
      <w:pPr>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En caso de ser adjudicado, </w:t>
      </w:r>
      <w:r>
        <w:rPr>
          <w:rFonts w:asciiTheme="minorHAnsi" w:hAnsiTheme="minorHAnsi" w:cstheme="minorHAnsi"/>
          <w:sz w:val="22"/>
          <w:szCs w:val="22"/>
        </w:rPr>
        <w:t>para la suscripción de contrato u orden de servicio,</w:t>
      </w:r>
      <w:r>
        <w:rPr>
          <w:rFonts w:asciiTheme="minorHAnsi" w:hAnsiTheme="minorHAnsi" w:cstheme="minorHAnsi"/>
          <w:sz w:val="22"/>
          <w:szCs w:val="22"/>
          <w:lang w:val="es-BO"/>
        </w:rPr>
        <w:t xml:space="preserve"> me comprometo a presentar la siguiente documentación, aceptando que el incumplimiento es causal de descalificación de la propuesta:</w:t>
      </w:r>
    </w:p>
    <w:p w:rsidR="00FE00FF" w:rsidRDefault="00FE00FF" w:rsidP="00FE00FF">
      <w:pPr>
        <w:jc w:val="both"/>
        <w:rPr>
          <w:rFonts w:asciiTheme="minorHAnsi" w:hAnsiTheme="minorHAnsi" w:cstheme="minorHAnsi"/>
          <w:sz w:val="22"/>
          <w:szCs w:val="22"/>
          <w:lang w:val="es-BO"/>
        </w:rPr>
      </w:pPr>
    </w:p>
    <w:p w:rsidR="00C96409" w:rsidRDefault="00C96409" w:rsidP="00FE00FF">
      <w:pPr>
        <w:jc w:val="both"/>
        <w:rPr>
          <w:rFonts w:asciiTheme="minorHAnsi" w:hAnsiTheme="minorHAnsi" w:cstheme="minorHAnsi"/>
          <w:sz w:val="22"/>
          <w:szCs w:val="22"/>
          <w:lang w:val="es-BO"/>
        </w:rPr>
      </w:pPr>
    </w:p>
    <w:p w:rsidR="00FE00FF" w:rsidRDefault="00FE00FF" w:rsidP="00FE00FF">
      <w:pPr>
        <w:jc w:val="both"/>
        <w:rPr>
          <w:rFonts w:asciiTheme="minorHAnsi" w:hAnsiTheme="minorHAnsi" w:cstheme="minorHAnsi"/>
          <w:b/>
          <w:sz w:val="22"/>
          <w:szCs w:val="22"/>
          <w:lang w:val="es-BO"/>
        </w:rPr>
      </w:pPr>
      <w:r>
        <w:rPr>
          <w:rFonts w:asciiTheme="minorHAnsi" w:hAnsiTheme="minorHAnsi" w:cstheme="minorHAnsi"/>
          <w:b/>
          <w:sz w:val="22"/>
          <w:szCs w:val="22"/>
          <w:lang w:val="es-BO"/>
        </w:rPr>
        <w:lastRenderedPageBreak/>
        <w:t>PARA EMPRESAS Y PERSONAS NATURALES:</w:t>
      </w:r>
    </w:p>
    <w:p w:rsidR="00FE00FF" w:rsidRDefault="00FE00FF" w:rsidP="00FE00FF">
      <w:pPr>
        <w:jc w:val="both"/>
        <w:rPr>
          <w:rFonts w:asciiTheme="minorHAnsi" w:hAnsiTheme="minorHAnsi" w:cstheme="minorHAnsi"/>
          <w:sz w:val="22"/>
          <w:szCs w:val="22"/>
          <w:lang w:val="es-BO"/>
        </w:rPr>
      </w:pPr>
    </w:p>
    <w:p w:rsidR="00FE00FF" w:rsidRDefault="00FE00FF" w:rsidP="003C6709">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Certificado del RUPE que respalde la información declarada en su propuesta, para procesos de contratación mayores a Bs 20.000,00 (Veinte Mil 00/100 </w:t>
      </w:r>
      <w:proofErr w:type="gramStart"/>
      <w:r>
        <w:rPr>
          <w:rFonts w:asciiTheme="minorHAnsi" w:hAnsiTheme="minorHAnsi" w:cstheme="minorHAnsi"/>
          <w:sz w:val="22"/>
          <w:szCs w:val="22"/>
        </w:rPr>
        <w:t>Bolivianos</w:t>
      </w:r>
      <w:proofErr w:type="gramEnd"/>
      <w:r>
        <w:rPr>
          <w:rFonts w:asciiTheme="minorHAnsi" w:hAnsiTheme="minorHAnsi" w:cstheme="minorHAnsi"/>
          <w:sz w:val="22"/>
          <w:szCs w:val="22"/>
        </w:rPr>
        <w:t>).</w:t>
      </w:r>
    </w:p>
    <w:p w:rsidR="00FE00FF" w:rsidRDefault="00FE00FF" w:rsidP="003C6709">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del Documento de Constitución de la Empresa, excepto empresas unipersonales, personas naturales y aquellas empresas que se encuentran inscritas en el Registro de Comercio.</w:t>
      </w:r>
    </w:p>
    <w:p w:rsidR="00FE00FF" w:rsidRDefault="00FE00FF" w:rsidP="003C6709">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de la Matricula de Comercio Vigente, excepto para proponentes cuya normativa legal inherentes a su constitución legal así lo prevea</w:t>
      </w:r>
      <w:r>
        <w:rPr>
          <w:rFonts w:asciiTheme="minorHAnsi" w:hAnsiTheme="minorHAnsi" w:cstheme="minorHAnsi"/>
          <w:color w:val="000000"/>
          <w:sz w:val="22"/>
          <w:szCs w:val="22"/>
        </w:rPr>
        <w:t xml:space="preserve">. </w:t>
      </w:r>
    </w:p>
    <w:p w:rsidR="00FE00FF" w:rsidRDefault="00FE00FF" w:rsidP="003C6709">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w:t>
      </w:r>
    </w:p>
    <w:p w:rsidR="00FE00FF" w:rsidRDefault="00FE00FF" w:rsidP="003C6709">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Documento de Identificación del propietario o representante legal.</w:t>
      </w:r>
    </w:p>
    <w:p w:rsidR="00FE00FF" w:rsidRDefault="00303C66" w:rsidP="003C6709">
      <w:pPr>
        <w:pStyle w:val="Prrafodelista"/>
        <w:numPr>
          <w:ilvl w:val="0"/>
          <w:numId w:val="30"/>
        </w:numPr>
        <w:ind w:left="567"/>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Pr="002F48E2">
        <w:rPr>
          <w:rFonts w:asciiTheme="minorHAnsi" w:hAnsiTheme="minorHAnsi" w:cstheme="minorHAnsi"/>
          <w:sz w:val="22"/>
          <w:szCs w:val="22"/>
        </w:rPr>
        <w:t xml:space="preserve">sólo para </w:t>
      </w:r>
      <w:r>
        <w:rPr>
          <w:rFonts w:asciiTheme="minorHAnsi" w:hAnsiTheme="minorHAnsi" w:cstheme="minorHAnsi"/>
          <w:sz w:val="22"/>
          <w:szCs w:val="22"/>
        </w:rPr>
        <w:t>montos adjudicados mayores a Bs</w:t>
      </w:r>
      <w:r w:rsidRPr="002F48E2">
        <w:rPr>
          <w:rFonts w:asciiTheme="minorHAnsi" w:hAnsiTheme="minorHAnsi" w:cstheme="minorHAnsi"/>
          <w:sz w:val="22"/>
          <w:szCs w:val="22"/>
        </w:rPr>
        <w:t>1.000.0</w:t>
      </w:r>
      <w:r>
        <w:rPr>
          <w:rFonts w:asciiTheme="minorHAnsi" w:hAnsiTheme="minorHAnsi" w:cstheme="minorHAnsi"/>
          <w:sz w:val="22"/>
          <w:szCs w:val="22"/>
        </w:rPr>
        <w:t>00,00</w:t>
      </w:r>
      <w:r w:rsidRPr="002F48E2">
        <w:rPr>
          <w:rFonts w:asciiTheme="minorHAnsi" w:hAnsiTheme="minorHAnsi" w:cstheme="minorHAnsi"/>
          <w:sz w:val="22"/>
          <w:szCs w:val="22"/>
        </w:rPr>
        <w:t xml:space="preserve"> (Un millón 00/100 de </w:t>
      </w:r>
      <w:proofErr w:type="gramStart"/>
      <w:r w:rsidRPr="002F48E2">
        <w:rPr>
          <w:rFonts w:asciiTheme="minorHAnsi" w:hAnsiTheme="minorHAnsi" w:cstheme="minorHAnsi"/>
          <w:sz w:val="22"/>
          <w:szCs w:val="22"/>
        </w:rPr>
        <w:t>Bolivianos</w:t>
      </w:r>
      <w:proofErr w:type="gramEnd"/>
      <w:r w:rsidRPr="002F48E2">
        <w:rPr>
          <w:rFonts w:asciiTheme="minorHAnsi" w:hAnsiTheme="minorHAnsi" w:cstheme="minorHAnsi"/>
          <w:sz w:val="22"/>
          <w:szCs w:val="22"/>
        </w:rPr>
        <w:t>). (excepto empresas extranjeras)</w:t>
      </w:r>
      <w:r w:rsidR="00FE00FF">
        <w:rPr>
          <w:rFonts w:asciiTheme="minorHAnsi" w:hAnsiTheme="minorHAnsi" w:cstheme="minorHAnsi"/>
          <w:sz w:val="22"/>
          <w:szCs w:val="22"/>
        </w:rPr>
        <w:t>.</w:t>
      </w:r>
    </w:p>
    <w:p w:rsidR="00FE00FF" w:rsidRDefault="00303C66" w:rsidP="003C6709">
      <w:pPr>
        <w:pStyle w:val="Prrafodelista"/>
        <w:numPr>
          <w:ilvl w:val="0"/>
          <w:numId w:val="30"/>
        </w:numPr>
        <w:ind w:left="567"/>
        <w:contextualSpacing/>
        <w:jc w:val="both"/>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Pr="000E1D5D">
        <w:rPr>
          <w:rFonts w:asciiTheme="minorHAnsi" w:hAnsiTheme="minorHAnsi" w:cstheme="minorHAnsi"/>
          <w:color w:val="000000"/>
          <w:sz w:val="22"/>
          <w:szCs w:val="22"/>
        </w:rPr>
        <w:t xml:space="preserve"> </w:t>
      </w:r>
      <w:r w:rsidRPr="000E1D5D">
        <w:rPr>
          <w:rFonts w:asciiTheme="minorHAnsi" w:hAnsiTheme="minorHAnsi" w:cstheme="minorHAnsi"/>
          <w:sz w:val="22"/>
          <w:szCs w:val="22"/>
        </w:rPr>
        <w:t xml:space="preserve">(excepto </w:t>
      </w:r>
      <w:r>
        <w:rPr>
          <w:rFonts w:asciiTheme="minorHAnsi" w:hAnsiTheme="minorHAnsi" w:cstheme="minorHAnsi"/>
          <w:sz w:val="22"/>
          <w:szCs w:val="22"/>
        </w:rPr>
        <w:t xml:space="preserve">personas naturales y </w:t>
      </w:r>
      <w:r w:rsidRPr="000E1D5D">
        <w:rPr>
          <w:rFonts w:asciiTheme="minorHAnsi" w:hAnsiTheme="minorHAnsi" w:cstheme="minorHAnsi"/>
          <w:sz w:val="22"/>
          <w:szCs w:val="22"/>
        </w:rPr>
        <w:t>empresas extranjeras)</w:t>
      </w:r>
      <w:r w:rsidR="00FE00FF">
        <w:rPr>
          <w:rFonts w:asciiTheme="minorHAnsi" w:hAnsiTheme="minorHAnsi" w:cstheme="minorHAnsi"/>
          <w:sz w:val="22"/>
          <w:szCs w:val="22"/>
        </w:rPr>
        <w:t>.</w:t>
      </w:r>
    </w:p>
    <w:p w:rsidR="00FE00FF" w:rsidRDefault="00FE00FF" w:rsidP="003C6709">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Garantía de Cumplimiento de Contrato equivalente al siete por ciento (7%) del monto del contrato de acuerdo las características descritas en el Anexo 2 del presente DBC. (En caso que la formalización de la contratación sea mediante contrato).</w:t>
      </w:r>
    </w:p>
    <w:p w:rsidR="00FE00FF" w:rsidRDefault="00FE00FF" w:rsidP="003C6709">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w:t>
      </w:r>
      <w:proofErr w:type="gramStart"/>
      <w:r>
        <w:rPr>
          <w:rFonts w:asciiTheme="minorHAnsi" w:hAnsiTheme="minorHAnsi" w:cstheme="minorHAnsi"/>
          <w:sz w:val="22"/>
          <w:szCs w:val="22"/>
        </w:rPr>
        <w:t>de los certificado</w:t>
      </w:r>
      <w:proofErr w:type="gramEnd"/>
      <w:r>
        <w:rPr>
          <w:rFonts w:asciiTheme="minorHAnsi" w:hAnsiTheme="minorHAnsi" w:cstheme="minorHAnsi"/>
          <w:sz w:val="22"/>
          <w:szCs w:val="22"/>
        </w:rPr>
        <w:t>/documentos que acrediten la experiencia General y especifica de la empresa</w:t>
      </w:r>
      <w:r w:rsidR="009B255D">
        <w:rPr>
          <w:rFonts w:asciiTheme="minorHAnsi" w:hAnsiTheme="minorHAnsi" w:cstheme="minorHAnsi"/>
          <w:sz w:val="22"/>
          <w:szCs w:val="22"/>
        </w:rPr>
        <w:t>.</w:t>
      </w:r>
    </w:p>
    <w:p w:rsidR="00FE00FF" w:rsidRDefault="00FE00FF" w:rsidP="003C6709">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Original o Fotocopia legalizada del Certificado de Registro y Acreditación de Unidades Productoras emitidos por PRO BOLIVIA, los mismos que serán devueltos una vez efectuada la verificación con la documentación declarada. </w:t>
      </w:r>
      <w:r>
        <w:rPr>
          <w:rFonts w:asciiTheme="minorHAnsi" w:hAnsiTheme="minorHAnsi" w:cstheme="minorHAnsi"/>
          <w:color w:val="FF0000"/>
          <w:sz w:val="22"/>
          <w:szCs w:val="22"/>
        </w:rPr>
        <w:t>(presentar cuando el proponente hubiese solicitado la aplicación del margen de preferencia).</w:t>
      </w:r>
    </w:p>
    <w:p w:rsidR="00FE00FF" w:rsidRDefault="00FE00FF" w:rsidP="003C6709">
      <w:pPr>
        <w:pStyle w:val="Prrafodelista"/>
        <w:numPr>
          <w:ilvl w:val="0"/>
          <w:numId w:val="30"/>
        </w:numPr>
        <w:ind w:left="567"/>
        <w:contextualSpacing/>
        <w:jc w:val="both"/>
        <w:rPr>
          <w:rFonts w:asciiTheme="minorHAnsi" w:hAnsiTheme="minorHAnsi" w:cstheme="minorHAnsi"/>
          <w:color w:val="FF0000"/>
          <w:sz w:val="22"/>
          <w:szCs w:val="22"/>
        </w:rPr>
      </w:pPr>
      <w:r>
        <w:rPr>
          <w:rFonts w:asciiTheme="minorHAnsi" w:hAnsiTheme="minorHAnsi" w:cstheme="minorHAnsi"/>
          <w:sz w:val="22"/>
          <w:szCs w:val="22"/>
        </w:rPr>
        <w:t xml:space="preserve">Original Contrato de Adhesión </w:t>
      </w:r>
      <w:r>
        <w:rPr>
          <w:rFonts w:asciiTheme="minorHAnsi" w:hAnsiTheme="minorHAnsi" w:cstheme="minorHAnsi"/>
          <w:color w:val="FF0000"/>
          <w:sz w:val="22"/>
          <w:szCs w:val="22"/>
        </w:rPr>
        <w:t>(Cuando corresponda)</w:t>
      </w:r>
    </w:p>
    <w:p w:rsidR="00FE00FF" w:rsidRDefault="00FE00FF" w:rsidP="003C6709">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Otra documentación requerida por YPFB.</w:t>
      </w:r>
    </w:p>
    <w:p w:rsidR="00FE00FF" w:rsidRDefault="00FE00FF" w:rsidP="00FE00FF">
      <w:pPr>
        <w:rPr>
          <w:rFonts w:asciiTheme="minorHAnsi" w:hAnsiTheme="minorHAnsi" w:cstheme="minorHAnsi"/>
          <w:sz w:val="22"/>
          <w:szCs w:val="22"/>
        </w:rPr>
      </w:pPr>
    </w:p>
    <w:p w:rsidR="009B255D" w:rsidRDefault="009B255D" w:rsidP="00FE00FF">
      <w:pPr>
        <w:rPr>
          <w:rFonts w:asciiTheme="minorHAnsi" w:hAnsiTheme="minorHAnsi" w:cstheme="minorHAnsi"/>
          <w:sz w:val="22"/>
          <w:szCs w:val="22"/>
        </w:rPr>
      </w:pPr>
    </w:p>
    <w:p w:rsidR="00FE00FF" w:rsidRDefault="00FE00FF" w:rsidP="00FE00FF">
      <w:pPr>
        <w:ind w:left="142"/>
        <w:rPr>
          <w:rFonts w:asciiTheme="minorHAnsi" w:hAnsiTheme="minorHAnsi" w:cstheme="minorHAnsi"/>
          <w:b/>
          <w:sz w:val="22"/>
          <w:szCs w:val="22"/>
        </w:rPr>
      </w:pPr>
      <w:r>
        <w:rPr>
          <w:rFonts w:asciiTheme="minorHAnsi" w:hAnsiTheme="minorHAnsi" w:cstheme="minorHAnsi"/>
          <w:b/>
          <w:sz w:val="22"/>
          <w:szCs w:val="22"/>
        </w:rPr>
        <w:t>PARA ASOCIACIONES ACCIDENTALES</w:t>
      </w:r>
    </w:p>
    <w:p w:rsidR="00FE00FF" w:rsidRDefault="00FE00FF" w:rsidP="00FE00FF">
      <w:pPr>
        <w:rPr>
          <w:rFonts w:asciiTheme="minorHAnsi" w:hAnsiTheme="minorHAnsi" w:cstheme="minorHAnsi"/>
          <w:sz w:val="22"/>
          <w:szCs w:val="22"/>
        </w:rPr>
      </w:pPr>
    </w:p>
    <w:p w:rsidR="00FE00FF" w:rsidRDefault="00FE00FF" w:rsidP="003C6709">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Certificado del RUPE que respalde la información declarada en su propuesta, para procesos de contratación mayores a Bs 20.000,00 (Veinte Mil 00/100 </w:t>
      </w:r>
      <w:proofErr w:type="gramStart"/>
      <w:r>
        <w:rPr>
          <w:rFonts w:asciiTheme="minorHAnsi" w:hAnsiTheme="minorHAnsi" w:cstheme="minorHAnsi"/>
          <w:sz w:val="22"/>
          <w:szCs w:val="22"/>
        </w:rPr>
        <w:t>Bolivianos</w:t>
      </w:r>
      <w:proofErr w:type="gramEnd"/>
      <w:r>
        <w:rPr>
          <w:rFonts w:asciiTheme="minorHAnsi" w:hAnsiTheme="minorHAnsi" w:cstheme="minorHAnsi"/>
          <w:sz w:val="22"/>
          <w:szCs w:val="22"/>
        </w:rPr>
        <w:t>).</w:t>
      </w:r>
    </w:p>
    <w:p w:rsidR="00FE00FF" w:rsidRDefault="00FE00FF" w:rsidP="003C6709">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FE00FF" w:rsidRDefault="00FE00FF" w:rsidP="003C6709">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p>
    <w:p w:rsidR="00FE00FF" w:rsidRDefault="00FE00FF" w:rsidP="003C6709">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Documento de Identificación del representante legal.</w:t>
      </w:r>
    </w:p>
    <w:p w:rsidR="00FE00FF" w:rsidRDefault="00FE00FF" w:rsidP="003C6709">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Garantía de Cumplimiento de Contrato equivalente al siete por ciento (7%) del monto del contrato, esta garantía podrá ser presentada por una o más empresas que conforman la Asociación, siempre y cuando cumpla con las características descritas en el Anexo 2 del presente DBC. (En caso que la formalización de la contratación sea mediante contrato).</w:t>
      </w:r>
    </w:p>
    <w:p w:rsidR="00FE00FF" w:rsidRDefault="00FE00FF" w:rsidP="003C6709">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lastRenderedPageBreak/>
        <w:t xml:space="preserve">Original o Fotocopia Legalizada </w:t>
      </w:r>
      <w:proofErr w:type="gramStart"/>
      <w:r>
        <w:rPr>
          <w:rFonts w:asciiTheme="minorHAnsi" w:hAnsiTheme="minorHAnsi" w:cstheme="minorHAnsi"/>
          <w:sz w:val="22"/>
          <w:szCs w:val="22"/>
        </w:rPr>
        <w:t>de los certificado</w:t>
      </w:r>
      <w:proofErr w:type="gramEnd"/>
      <w:r>
        <w:rPr>
          <w:rFonts w:asciiTheme="minorHAnsi" w:hAnsiTheme="minorHAnsi" w:cstheme="minorHAnsi"/>
          <w:sz w:val="22"/>
          <w:szCs w:val="22"/>
        </w:rPr>
        <w:t>/documentos que acrediten la experiencia Gene</w:t>
      </w:r>
      <w:r w:rsidR="009B255D">
        <w:rPr>
          <w:rFonts w:asciiTheme="minorHAnsi" w:hAnsiTheme="minorHAnsi" w:cstheme="minorHAnsi"/>
          <w:sz w:val="22"/>
          <w:szCs w:val="22"/>
        </w:rPr>
        <w:t>ral y especifica de la empresa.</w:t>
      </w:r>
    </w:p>
    <w:p w:rsidR="00FE00FF" w:rsidRDefault="00FE00FF" w:rsidP="003C6709">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Contrato de Adhesión (Cuando corresponda)</w:t>
      </w:r>
    </w:p>
    <w:p w:rsidR="00FE00FF" w:rsidRDefault="00FE00FF" w:rsidP="003C6709">
      <w:pPr>
        <w:pStyle w:val="Prrafodelista"/>
        <w:numPr>
          <w:ilvl w:val="1"/>
          <w:numId w:val="31"/>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Otra documentación</w:t>
      </w:r>
      <w:r>
        <w:rPr>
          <w:rFonts w:asciiTheme="minorHAnsi" w:hAnsiTheme="minorHAnsi" w:cstheme="minorHAnsi"/>
          <w:color w:val="000000"/>
          <w:sz w:val="22"/>
          <w:szCs w:val="22"/>
        </w:rPr>
        <w:t xml:space="preserve"> requerida por YPFB.</w:t>
      </w:r>
    </w:p>
    <w:p w:rsidR="00FE00FF" w:rsidRDefault="00FE00FF" w:rsidP="00FE00FF">
      <w:pPr>
        <w:rPr>
          <w:rFonts w:asciiTheme="minorHAnsi" w:hAnsiTheme="minorHAnsi" w:cstheme="minorHAnsi"/>
          <w:sz w:val="22"/>
          <w:szCs w:val="22"/>
        </w:rPr>
      </w:pPr>
    </w:p>
    <w:p w:rsidR="00FE00FF" w:rsidRDefault="00FE00FF" w:rsidP="00FE00FF">
      <w:pPr>
        <w:ind w:left="207"/>
        <w:jc w:val="both"/>
        <w:rPr>
          <w:rFonts w:asciiTheme="minorHAnsi" w:hAnsiTheme="minorHAnsi" w:cstheme="minorHAnsi"/>
          <w:sz w:val="22"/>
          <w:szCs w:val="22"/>
        </w:rPr>
      </w:pPr>
      <w:r>
        <w:rPr>
          <w:rFonts w:asciiTheme="minorHAnsi" w:hAnsiTheme="minorHAnsi" w:cstheme="minorHAnsi"/>
          <w:sz w:val="22"/>
          <w:szCs w:val="22"/>
        </w:rPr>
        <w:t>Los socios que conforman la Asociación Accidental, deberán presentar la siguiente documentación:</w:t>
      </w:r>
    </w:p>
    <w:p w:rsidR="00FE00FF" w:rsidRDefault="00FE00FF" w:rsidP="00FE00FF">
      <w:pPr>
        <w:jc w:val="both"/>
        <w:rPr>
          <w:rFonts w:asciiTheme="minorHAnsi" w:hAnsiTheme="minorHAnsi" w:cstheme="minorHAnsi"/>
          <w:sz w:val="22"/>
          <w:szCs w:val="22"/>
        </w:rPr>
      </w:pPr>
    </w:p>
    <w:p w:rsidR="00FE00FF" w:rsidRDefault="00FE00FF" w:rsidP="003C6709">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Certificado del RUPE que respalde la información declarada en su propuesta, para procesos de contratación mayores a Bs 20.000,00 (Veinte Mil 00/100 </w:t>
      </w:r>
      <w:proofErr w:type="gramStart"/>
      <w:r>
        <w:rPr>
          <w:rFonts w:asciiTheme="minorHAnsi" w:hAnsiTheme="minorHAnsi" w:cstheme="minorHAnsi"/>
          <w:sz w:val="22"/>
          <w:szCs w:val="22"/>
        </w:rPr>
        <w:t>Bolivianos</w:t>
      </w:r>
      <w:proofErr w:type="gramEnd"/>
      <w:r>
        <w:rPr>
          <w:rFonts w:asciiTheme="minorHAnsi" w:hAnsiTheme="minorHAnsi" w:cstheme="minorHAnsi"/>
          <w:sz w:val="22"/>
          <w:szCs w:val="22"/>
        </w:rPr>
        <w:t>).</w:t>
      </w:r>
    </w:p>
    <w:p w:rsidR="00FE00FF" w:rsidRDefault="00FE00FF" w:rsidP="003C6709">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Documento de Constitución de la Empresa, excepto empresas unipersonales y aquellas empresas que se encuentran inscritas en el Registro de Comercio. </w:t>
      </w:r>
    </w:p>
    <w:p w:rsidR="00FE00FF" w:rsidRDefault="00FE00FF" w:rsidP="003C6709">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de la Matricula de Comercio Vigente, excepto para proponentes cuya normativa legal inherentes a su constitución legal así lo prevea. </w:t>
      </w:r>
    </w:p>
    <w:p w:rsidR="00FE00FF" w:rsidRDefault="00FE00FF" w:rsidP="003C6709">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 </w:t>
      </w:r>
    </w:p>
    <w:p w:rsidR="00FE00FF" w:rsidRDefault="00FE00FF" w:rsidP="003C6709">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Documento de Identificación del propietario o representante legal.</w:t>
      </w:r>
    </w:p>
    <w:p w:rsidR="00FE00FF" w:rsidRDefault="00303C66" w:rsidP="003C6709">
      <w:pPr>
        <w:pStyle w:val="Prrafodelista"/>
        <w:numPr>
          <w:ilvl w:val="0"/>
          <w:numId w:val="32"/>
        </w:numPr>
        <w:ind w:left="567"/>
        <w:contextualSpacing/>
        <w:jc w:val="both"/>
        <w:rPr>
          <w:rFonts w:asciiTheme="minorHAnsi" w:hAnsiTheme="minorHAnsi" w:cstheme="minorHAnsi"/>
          <w:sz w:val="22"/>
          <w:szCs w:val="22"/>
        </w:rPr>
      </w:pPr>
      <w:r w:rsidRPr="00D92DC4">
        <w:rPr>
          <w:rFonts w:asciiTheme="minorHAnsi" w:hAnsiTheme="minorHAnsi" w:cstheme="minorHAnsi"/>
          <w:sz w:val="22"/>
          <w:szCs w:val="22"/>
        </w:rPr>
        <w:t>Original del Certificado de la Solvencia Fiscal, emitido</w:t>
      </w:r>
      <w:r>
        <w:rPr>
          <w:rFonts w:asciiTheme="minorHAnsi" w:hAnsiTheme="minorHAnsi" w:cstheme="minorHAnsi"/>
          <w:sz w:val="22"/>
          <w:szCs w:val="22"/>
        </w:rPr>
        <w:t xml:space="preserve"> por la Contraloría G</w:t>
      </w:r>
      <w:r w:rsidRPr="000E1D5D">
        <w:rPr>
          <w:rFonts w:asciiTheme="minorHAnsi" w:hAnsiTheme="minorHAnsi" w:cstheme="minorHAnsi"/>
          <w:sz w:val="22"/>
          <w:szCs w:val="22"/>
        </w:rPr>
        <w:t xml:space="preserve">eneral del Estado (CGE), </w:t>
      </w:r>
      <w:r w:rsidRPr="003E38FA">
        <w:rPr>
          <w:rFonts w:asciiTheme="minorHAnsi" w:hAnsiTheme="minorHAnsi" w:cstheme="minorHAnsi"/>
          <w:sz w:val="22"/>
          <w:szCs w:val="22"/>
        </w:rPr>
        <w:t>sólo para montos adjudicados mayores a Bs1.000.0</w:t>
      </w:r>
      <w:r>
        <w:rPr>
          <w:rFonts w:asciiTheme="minorHAnsi" w:hAnsiTheme="minorHAnsi" w:cstheme="minorHAnsi"/>
          <w:sz w:val="22"/>
          <w:szCs w:val="22"/>
        </w:rPr>
        <w:t>0</w:t>
      </w:r>
      <w:r w:rsidRPr="003E38FA">
        <w:rPr>
          <w:rFonts w:asciiTheme="minorHAnsi" w:hAnsiTheme="minorHAnsi" w:cstheme="minorHAnsi"/>
          <w:sz w:val="22"/>
          <w:szCs w:val="22"/>
        </w:rPr>
        <w:t xml:space="preserve">0,00 (Un millón 00/100 de </w:t>
      </w:r>
      <w:proofErr w:type="gramStart"/>
      <w:r w:rsidRPr="003E38FA">
        <w:rPr>
          <w:rFonts w:asciiTheme="minorHAnsi" w:hAnsiTheme="minorHAnsi" w:cstheme="minorHAnsi"/>
          <w:sz w:val="22"/>
          <w:szCs w:val="22"/>
        </w:rPr>
        <w:t>Bolivianos</w:t>
      </w:r>
      <w:proofErr w:type="gramEnd"/>
      <w:r w:rsidRPr="003E38FA">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r w:rsidR="00FE00FF">
        <w:rPr>
          <w:rFonts w:asciiTheme="minorHAnsi" w:hAnsiTheme="minorHAnsi" w:cstheme="minorHAnsi"/>
          <w:sz w:val="22"/>
          <w:szCs w:val="22"/>
        </w:rPr>
        <w:t>.</w:t>
      </w:r>
    </w:p>
    <w:p w:rsidR="00FE00FF" w:rsidRDefault="00303C66" w:rsidP="003C6709">
      <w:pPr>
        <w:pStyle w:val="Prrafodelista"/>
        <w:numPr>
          <w:ilvl w:val="0"/>
          <w:numId w:val="32"/>
        </w:numPr>
        <w:ind w:left="567"/>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Pr="00D92DC4">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r w:rsidR="00FE00FF">
        <w:rPr>
          <w:rFonts w:asciiTheme="minorHAnsi" w:hAnsiTheme="minorHAnsi" w:cstheme="minorHAnsi"/>
          <w:sz w:val="22"/>
          <w:szCs w:val="22"/>
        </w:rPr>
        <w:t>.</w:t>
      </w:r>
    </w:p>
    <w:p w:rsidR="00FE00FF" w:rsidRDefault="00FE00FF" w:rsidP="003C6709">
      <w:pPr>
        <w:pStyle w:val="Prrafodelista"/>
        <w:numPr>
          <w:ilvl w:val="0"/>
          <w:numId w:val="32"/>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Otra documentación</w:t>
      </w:r>
      <w:r>
        <w:rPr>
          <w:rFonts w:asciiTheme="minorHAnsi" w:hAnsiTheme="minorHAnsi" w:cstheme="minorHAnsi"/>
          <w:color w:val="000000"/>
          <w:sz w:val="22"/>
          <w:szCs w:val="22"/>
        </w:rPr>
        <w:t xml:space="preserve"> requerida por YPFB.</w:t>
      </w:r>
    </w:p>
    <w:p w:rsidR="00FE00FF" w:rsidRDefault="00FE00FF" w:rsidP="00FE00FF">
      <w:pPr>
        <w:rPr>
          <w:rFonts w:asciiTheme="minorHAnsi" w:hAnsiTheme="minorHAnsi" w:cstheme="minorHAnsi"/>
          <w:sz w:val="22"/>
          <w:szCs w:val="22"/>
        </w:rPr>
      </w:pPr>
    </w:p>
    <w:p w:rsidR="00FE00FF" w:rsidRDefault="00FE00FF" w:rsidP="00FE00FF">
      <w:pPr>
        <w:jc w:val="both"/>
        <w:rPr>
          <w:rFonts w:asciiTheme="minorHAnsi" w:hAnsiTheme="minorHAnsi" w:cstheme="minorHAnsi"/>
          <w:sz w:val="22"/>
          <w:szCs w:val="22"/>
        </w:rPr>
      </w:pPr>
      <w:r>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FE00FF" w:rsidRDefault="00FE00FF" w:rsidP="00FE00FF">
      <w:pPr>
        <w:jc w:val="both"/>
        <w:rPr>
          <w:rFonts w:asciiTheme="minorHAnsi" w:hAnsiTheme="minorHAnsi" w:cstheme="minorHAnsi"/>
          <w:sz w:val="22"/>
          <w:szCs w:val="22"/>
        </w:rPr>
      </w:pPr>
    </w:p>
    <w:p w:rsidR="00FE00FF" w:rsidRDefault="00FE00FF" w:rsidP="00FE00FF">
      <w:pPr>
        <w:jc w:val="both"/>
        <w:rPr>
          <w:rFonts w:asciiTheme="minorHAnsi" w:hAnsiTheme="minorHAnsi" w:cstheme="minorHAnsi"/>
          <w:sz w:val="22"/>
          <w:szCs w:val="22"/>
          <w:lang w:val="es-BO"/>
        </w:rPr>
      </w:pPr>
      <w:r>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Pr>
          <w:rFonts w:asciiTheme="minorHAnsi" w:hAnsiTheme="minorHAnsi" w:cstheme="minorHAnsi"/>
          <w:sz w:val="22"/>
          <w:szCs w:val="22"/>
          <w:lang w:val="es-BO"/>
        </w:rPr>
        <w:t> </w:t>
      </w:r>
    </w:p>
    <w:p w:rsidR="00FE00FF" w:rsidRDefault="00FE00FF" w:rsidP="00FE00FF">
      <w:pPr>
        <w:jc w:val="both"/>
        <w:rPr>
          <w:rFonts w:asciiTheme="minorHAnsi" w:hAnsiTheme="minorHAnsi" w:cstheme="minorHAnsi"/>
          <w:sz w:val="22"/>
          <w:szCs w:val="22"/>
          <w:lang w:val="es-BO"/>
        </w:rPr>
      </w:pPr>
    </w:p>
    <w:p w:rsidR="00FE00FF" w:rsidRDefault="00FE00FF" w:rsidP="00FE00FF">
      <w:pPr>
        <w:jc w:val="both"/>
        <w:rPr>
          <w:rFonts w:asciiTheme="minorHAnsi" w:hAnsiTheme="minorHAnsi" w:cstheme="minorHAnsi"/>
          <w:sz w:val="22"/>
          <w:szCs w:val="22"/>
        </w:rPr>
      </w:pPr>
      <w:r>
        <w:rPr>
          <w:rFonts w:asciiTheme="minorHAnsi" w:hAnsiTheme="minorHAnsi" w:cstheme="minorHAnsi"/>
          <w:sz w:val="22"/>
          <w:szCs w:val="22"/>
        </w:rPr>
        <w:t>Los documentos de constitución, documentos de representación legal y el documento de registro de comercio deben ser legalizados por el Consulado de Bolivia en el país de origen o en el país más cercano al país de origen y homologado por la Cancillería de Bolivia (indistintamente del idioma en el que se encuentren), debiendo adicionalmente dichos documentos ser protocolizados ante Notaria de Fe Pública en Bolivia.</w:t>
      </w:r>
    </w:p>
    <w:p w:rsidR="00FE00FF" w:rsidRDefault="00FE00FF" w:rsidP="00FE00FF">
      <w:pPr>
        <w:jc w:val="both"/>
        <w:rPr>
          <w:rFonts w:asciiTheme="minorHAnsi" w:hAnsiTheme="minorHAnsi" w:cstheme="minorHAnsi"/>
          <w:sz w:val="22"/>
          <w:szCs w:val="22"/>
        </w:rPr>
      </w:pPr>
    </w:p>
    <w:p w:rsidR="00874AD4" w:rsidRPr="00874AD4" w:rsidRDefault="00FE00FF" w:rsidP="00FE00FF">
      <w:pPr>
        <w:contextualSpacing/>
        <w:jc w:val="both"/>
        <w:rPr>
          <w:rFonts w:asciiTheme="minorHAnsi" w:hAnsiTheme="minorHAnsi" w:cstheme="minorHAnsi"/>
          <w:color w:val="000000"/>
          <w:sz w:val="22"/>
          <w:szCs w:val="22"/>
          <w:lang w:val="es-BO"/>
        </w:rPr>
      </w:pPr>
      <w:r>
        <w:rPr>
          <w:rFonts w:asciiTheme="minorHAnsi" w:hAnsiTheme="minorHAnsi" w:cstheme="minorHAnsi"/>
          <w:sz w:val="22"/>
          <w:szCs w:val="22"/>
        </w:rPr>
        <w:t xml:space="preserve">Los documentos de constitución, documentos de representación legal, el documento de registro de comercio y el documento de identificación o pasaporte deberán acompañar una certificación emitida por la embajada del país de origen en Bolivia o en el país más cercano a Bolivia, que acredite </w:t>
      </w:r>
      <w:r>
        <w:rPr>
          <w:rFonts w:asciiTheme="minorHAnsi" w:hAnsiTheme="minorHAnsi" w:cstheme="minorHAnsi"/>
          <w:sz w:val="22"/>
          <w:szCs w:val="22"/>
        </w:rPr>
        <w:lastRenderedPageBreak/>
        <w:t>textualmente la equivalencia y validez de dichos documentos en cada caso, según la legislación del país de origen</w:t>
      </w:r>
      <w:r w:rsidR="00945733">
        <w:rPr>
          <w:rFonts w:ascii="Calibri" w:hAnsi="Calibri" w:cs="Calibri"/>
          <w:sz w:val="22"/>
          <w:szCs w:val="22"/>
        </w:rPr>
        <w:t xml:space="preserve">. </w:t>
      </w:r>
      <w:r w:rsidR="00945733">
        <w:rPr>
          <w:rFonts w:asciiTheme="minorHAnsi" w:hAnsiTheme="minorHAnsi" w:cstheme="minorHAnsi"/>
          <w:color w:val="000000"/>
          <w:sz w:val="22"/>
          <w:szCs w:val="22"/>
          <w:lang w:val="es-BO"/>
        </w:rPr>
        <w:t xml:space="preserve"> </w:t>
      </w:r>
    </w:p>
    <w:p w:rsidR="00874AD4" w:rsidRDefault="00874AD4" w:rsidP="00874AD4">
      <w:pPr>
        <w:ind w:left="720"/>
        <w:jc w:val="both"/>
        <w:rPr>
          <w:rFonts w:asciiTheme="minorHAnsi" w:eastAsia="Calibri" w:hAnsiTheme="minorHAnsi" w:cstheme="minorHAnsi"/>
          <w:b/>
          <w:i/>
          <w:color w:val="FF0000"/>
          <w:sz w:val="22"/>
          <w:szCs w:val="22"/>
          <w:lang w:val="es-BO"/>
        </w:rPr>
      </w:pPr>
    </w:p>
    <w:p w:rsidR="00874AD4" w:rsidRPr="00AE75A8" w:rsidRDefault="00874AD4" w:rsidP="00874AD4">
      <w:pPr>
        <w:ind w:left="720"/>
        <w:jc w:val="both"/>
        <w:rPr>
          <w:rFonts w:asciiTheme="minorHAnsi" w:eastAsia="Calibri" w:hAnsiTheme="minorHAnsi" w:cstheme="minorHAnsi"/>
          <w:b/>
          <w:i/>
          <w:color w:val="FF0000"/>
          <w:sz w:val="22"/>
          <w:szCs w:val="22"/>
          <w:lang w:val="es-BO"/>
        </w:rPr>
      </w:pPr>
    </w:p>
    <w:p w:rsidR="007748AD" w:rsidRDefault="007748AD" w:rsidP="00B37050">
      <w:pPr>
        <w:jc w:val="center"/>
        <w:rPr>
          <w:rFonts w:asciiTheme="minorHAnsi" w:hAnsiTheme="minorHAnsi" w:cstheme="minorHAnsi"/>
          <w:b/>
        </w:rPr>
      </w:pPr>
    </w:p>
    <w:p w:rsidR="007748AD" w:rsidRDefault="007748AD" w:rsidP="00B37050">
      <w:pPr>
        <w:jc w:val="center"/>
        <w:rPr>
          <w:rFonts w:asciiTheme="minorHAnsi" w:hAnsiTheme="minorHAnsi" w:cstheme="minorHAnsi"/>
          <w:b/>
        </w:rPr>
      </w:pPr>
    </w:p>
    <w:p w:rsidR="007748AD" w:rsidRDefault="007748AD" w:rsidP="00B37050">
      <w:pPr>
        <w:jc w:val="center"/>
        <w:rPr>
          <w:rFonts w:asciiTheme="minorHAnsi" w:hAnsiTheme="minorHAnsi" w:cstheme="minorHAnsi"/>
          <w:b/>
        </w:rPr>
      </w:pPr>
    </w:p>
    <w:p w:rsidR="00C446E1" w:rsidRPr="00C446E1" w:rsidRDefault="00C446E1" w:rsidP="00C446E1">
      <w:pPr>
        <w:jc w:val="center"/>
        <w:rPr>
          <w:rFonts w:asciiTheme="minorHAnsi" w:hAnsiTheme="minorHAnsi" w:cstheme="minorHAnsi"/>
          <w:b/>
        </w:rPr>
      </w:pPr>
      <w:r w:rsidRPr="00C446E1">
        <w:rPr>
          <w:rFonts w:asciiTheme="minorHAnsi" w:hAnsiTheme="minorHAnsi" w:cstheme="minorHAnsi"/>
          <w:b/>
        </w:rPr>
        <w:t>-----------------------------------------------------------------------------------</w:t>
      </w:r>
    </w:p>
    <w:p w:rsidR="00C446E1" w:rsidRPr="00C446E1" w:rsidRDefault="00C446E1" w:rsidP="00C446E1">
      <w:pPr>
        <w:jc w:val="center"/>
        <w:rPr>
          <w:rFonts w:asciiTheme="minorHAnsi" w:hAnsiTheme="minorHAnsi" w:cstheme="minorHAnsi"/>
          <w:b/>
        </w:rPr>
      </w:pPr>
      <w:r w:rsidRPr="00C446E1">
        <w:rPr>
          <w:rFonts w:asciiTheme="minorHAnsi" w:hAnsiTheme="minorHAnsi" w:cstheme="minorHAnsi"/>
          <w:b/>
        </w:rPr>
        <w:t>Firma del Propietario o Representante Legal</w:t>
      </w:r>
    </w:p>
    <w:p w:rsidR="00C446E1" w:rsidRPr="00C446E1" w:rsidRDefault="00C446E1" w:rsidP="00C446E1">
      <w:pPr>
        <w:jc w:val="center"/>
        <w:rPr>
          <w:rFonts w:asciiTheme="minorHAnsi" w:hAnsiTheme="minorHAnsi" w:cstheme="minorHAnsi"/>
          <w:b/>
          <w:lang w:val="es-BO" w:eastAsia="es-ES"/>
        </w:rPr>
      </w:pPr>
      <w:r w:rsidRPr="00C446E1">
        <w:rPr>
          <w:rFonts w:asciiTheme="minorHAnsi" w:hAnsiTheme="minorHAnsi" w:cstheme="minorHAnsi"/>
          <w:b/>
        </w:rPr>
        <w:t>Nombre completo del Propietario o Representante Legal</w:t>
      </w:r>
    </w:p>
    <w:p w:rsidR="00C446E1" w:rsidRPr="00C446E1" w:rsidRDefault="00C446E1" w:rsidP="00FA78A9">
      <w:pPr>
        <w:jc w:val="center"/>
        <w:rPr>
          <w:rFonts w:asciiTheme="minorHAnsi" w:hAnsiTheme="minorHAnsi" w:cstheme="minorHAnsi"/>
          <w:b/>
          <w:lang w:val="es-BO"/>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303C66" w:rsidRDefault="00303C66" w:rsidP="00FA78A9">
      <w:pPr>
        <w:jc w:val="center"/>
        <w:rPr>
          <w:rFonts w:asciiTheme="minorHAnsi" w:hAnsiTheme="minorHAnsi" w:cstheme="minorHAnsi"/>
          <w:b/>
          <w:sz w:val="22"/>
          <w:szCs w:val="22"/>
        </w:rPr>
      </w:pPr>
    </w:p>
    <w:p w:rsidR="004D6C8F" w:rsidRDefault="004D6C8F" w:rsidP="00FA78A9">
      <w:pPr>
        <w:jc w:val="center"/>
        <w:rPr>
          <w:rFonts w:asciiTheme="minorHAnsi" w:hAnsiTheme="minorHAnsi" w:cstheme="minorHAnsi"/>
          <w:b/>
          <w:sz w:val="22"/>
          <w:szCs w:val="22"/>
        </w:rPr>
      </w:pPr>
    </w:p>
    <w:p w:rsidR="0034106C" w:rsidRDefault="0034106C">
      <w:pPr>
        <w:rPr>
          <w:rFonts w:asciiTheme="minorHAnsi" w:hAnsiTheme="minorHAnsi" w:cstheme="minorHAnsi"/>
          <w:b/>
          <w:sz w:val="22"/>
          <w:szCs w:val="22"/>
        </w:rPr>
      </w:pPr>
      <w:r>
        <w:rPr>
          <w:rFonts w:asciiTheme="minorHAnsi" w:hAnsiTheme="minorHAnsi" w:cstheme="minorHAnsi"/>
          <w:b/>
          <w:sz w:val="22"/>
          <w:szCs w:val="22"/>
        </w:rPr>
        <w:br w:type="page"/>
      </w:r>
    </w:p>
    <w:p w:rsidR="00FA78A9" w:rsidRPr="00552079" w:rsidRDefault="00F10C70"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rsidR="00FA78A9" w:rsidRPr="00552079" w:rsidRDefault="00223744"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w:t>
      </w:r>
    </w:p>
    <w:p w:rsidR="009E0B3E" w:rsidRPr="00C86718" w:rsidRDefault="00C86718" w:rsidP="009E0B3E">
      <w:pPr>
        <w:jc w:val="center"/>
        <w:rPr>
          <w:rFonts w:asciiTheme="minorHAnsi" w:hAnsiTheme="minorHAnsi" w:cstheme="minorHAnsi"/>
          <w:b/>
          <w:sz w:val="22"/>
          <w:szCs w:val="22"/>
          <w:lang w:val="es-BO"/>
        </w:rPr>
      </w:pPr>
      <w:r w:rsidRPr="00C86718">
        <w:rPr>
          <w:rFonts w:asciiTheme="minorHAnsi" w:hAnsiTheme="minorHAnsi" w:cstheme="minorHAnsi"/>
          <w:b/>
          <w:sz w:val="22"/>
          <w:szCs w:val="22"/>
          <w:lang w:val="es-BO"/>
        </w:rPr>
        <w:t>(Expresado en bolivianos)</w:t>
      </w:r>
    </w:p>
    <w:p w:rsidR="00FA78A9" w:rsidRPr="00552079" w:rsidRDefault="00FA78A9" w:rsidP="00FA78A9">
      <w:pPr>
        <w:jc w:val="center"/>
        <w:rPr>
          <w:rFonts w:asciiTheme="minorHAnsi" w:hAnsiTheme="minorHAnsi" w:cstheme="minorHAnsi"/>
          <w:b/>
          <w:sz w:val="22"/>
          <w:szCs w:val="22"/>
          <w:lang w:val="es-BO"/>
        </w:rPr>
      </w:pPr>
    </w:p>
    <w:tbl>
      <w:tblPr>
        <w:tblW w:w="1029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2"/>
        <w:gridCol w:w="2350"/>
        <w:gridCol w:w="2567"/>
        <w:gridCol w:w="1325"/>
        <w:gridCol w:w="1935"/>
        <w:gridCol w:w="1553"/>
      </w:tblGrid>
      <w:tr w:rsidR="001F4807" w:rsidRPr="00552079" w:rsidTr="00C86718">
        <w:trPr>
          <w:trHeight w:val="404"/>
          <w:jc w:val="center"/>
        </w:trPr>
        <w:tc>
          <w:tcPr>
            <w:tcW w:w="56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0" w:type="dxa"/>
              <w:right w:w="0" w:type="dxa"/>
            </w:tcMar>
            <w:vAlign w:val="center"/>
          </w:tcPr>
          <w:p w:rsidR="001F4807" w:rsidRPr="00552079" w:rsidRDefault="001F4807"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4917"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1F4807" w:rsidRPr="00596B5C" w:rsidRDefault="00FD2C94" w:rsidP="00C111B4">
            <w:pPr>
              <w:jc w:val="center"/>
              <w:rPr>
                <w:rFonts w:asciiTheme="minorHAnsi" w:hAnsiTheme="minorHAnsi" w:cstheme="minorHAnsi"/>
                <w:sz w:val="22"/>
                <w:szCs w:val="22"/>
                <w:lang w:val="es-BO"/>
              </w:rPr>
            </w:pPr>
            <w:r>
              <w:rPr>
                <w:rFonts w:asciiTheme="minorHAnsi" w:hAnsiTheme="minorHAnsi" w:cstheme="minorHAnsi"/>
                <w:b/>
                <w:sz w:val="22"/>
                <w:szCs w:val="22"/>
                <w:lang w:val="es-BO"/>
              </w:rPr>
              <w:t>Detalle</w:t>
            </w:r>
          </w:p>
        </w:tc>
        <w:tc>
          <w:tcPr>
            <w:tcW w:w="132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1F4807" w:rsidRPr="00552079" w:rsidRDefault="001F4807"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93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1F4807" w:rsidRPr="00552079" w:rsidRDefault="001F4807"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Precio Unitario </w:t>
            </w:r>
            <w:r w:rsidR="00E80F38">
              <w:rPr>
                <w:rFonts w:asciiTheme="minorHAnsi" w:hAnsiTheme="minorHAnsi" w:cstheme="minorHAnsi"/>
                <w:b/>
                <w:sz w:val="22"/>
                <w:szCs w:val="22"/>
                <w:lang w:val="es-BO"/>
              </w:rPr>
              <w:t xml:space="preserve">(Bs) </w:t>
            </w:r>
            <w:r w:rsidRPr="00552079">
              <w:rPr>
                <w:rFonts w:asciiTheme="minorHAnsi" w:hAnsiTheme="minorHAnsi" w:cstheme="minorHAnsi"/>
                <w:b/>
                <w:sz w:val="22"/>
                <w:szCs w:val="22"/>
                <w:lang w:val="es-BO"/>
              </w:rPr>
              <w:t>(Numeral)</w:t>
            </w:r>
          </w:p>
        </w:tc>
        <w:tc>
          <w:tcPr>
            <w:tcW w:w="155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1F4807" w:rsidRPr="00552079" w:rsidRDefault="001F4807"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w:t>
            </w:r>
            <w:r w:rsidR="00E80F38">
              <w:rPr>
                <w:rFonts w:asciiTheme="minorHAnsi" w:hAnsiTheme="minorHAnsi" w:cstheme="minorHAnsi"/>
                <w:b/>
                <w:sz w:val="22"/>
                <w:szCs w:val="22"/>
                <w:lang w:val="es-BO"/>
              </w:rPr>
              <w:t xml:space="preserve"> (Bs)</w:t>
            </w:r>
            <w:r w:rsidRPr="00552079">
              <w:rPr>
                <w:rFonts w:asciiTheme="minorHAnsi" w:hAnsiTheme="minorHAnsi" w:cstheme="minorHAnsi"/>
                <w:b/>
                <w:sz w:val="22"/>
                <w:szCs w:val="22"/>
                <w:lang w:val="es-BO"/>
              </w:rPr>
              <w:t xml:space="preserve"> (Numeral)</w:t>
            </w:r>
          </w:p>
        </w:tc>
      </w:tr>
      <w:tr w:rsidR="009B255D" w:rsidRPr="00552079" w:rsidTr="007E7C61">
        <w:trPr>
          <w:trHeight w:val="401"/>
          <w:jc w:val="center"/>
        </w:trPr>
        <w:tc>
          <w:tcPr>
            <w:tcW w:w="562"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vAlign w:val="center"/>
          </w:tcPr>
          <w:p w:rsidR="009B255D" w:rsidRPr="00D962A8" w:rsidRDefault="009B255D" w:rsidP="009B255D">
            <w:pPr>
              <w:spacing w:before="120" w:after="120"/>
              <w:jc w:val="center"/>
              <w:rPr>
                <w:rFonts w:ascii="Verdana" w:hAnsi="Verdana"/>
                <w:sz w:val="18"/>
                <w:szCs w:val="18"/>
                <w:lang w:val="es-ES_tradnl"/>
              </w:rPr>
            </w:pPr>
            <w:r w:rsidRPr="00D962A8">
              <w:rPr>
                <w:rFonts w:ascii="Verdana" w:hAnsi="Verdana"/>
                <w:sz w:val="18"/>
                <w:szCs w:val="18"/>
                <w:lang w:val="es-ES_tradnl"/>
              </w:rPr>
              <w:t>1</w:t>
            </w:r>
          </w:p>
        </w:tc>
        <w:tc>
          <w:tcPr>
            <w:tcW w:w="4917" w:type="dxa"/>
            <w:gridSpan w:val="2"/>
            <w:tcBorders>
              <w:top w:val="single" w:sz="4" w:space="0" w:color="auto"/>
              <w:bottom w:val="single" w:sz="4" w:space="0" w:color="auto"/>
            </w:tcBorders>
            <w:vAlign w:val="center"/>
          </w:tcPr>
          <w:p w:rsidR="009B255D" w:rsidRPr="000A1718" w:rsidRDefault="009B255D" w:rsidP="009B255D">
            <w:pPr>
              <w:spacing w:before="60" w:after="60"/>
              <w:jc w:val="both"/>
              <w:rPr>
                <w:rFonts w:ascii="Verdana" w:hAnsi="Verdana" w:cs="Calibri"/>
                <w:sz w:val="18"/>
                <w:szCs w:val="18"/>
                <w:lang w:val="es-ES_tradnl"/>
              </w:rPr>
            </w:pPr>
            <w:r w:rsidRPr="000A1718">
              <w:rPr>
                <w:rFonts w:ascii="Verdana" w:hAnsi="Verdana" w:cs="Calibri"/>
                <w:sz w:val="18"/>
                <w:szCs w:val="18"/>
                <w:lang w:val="es-ES_tradnl"/>
              </w:rPr>
              <w:t>Servicio de calibración acreditada con trazabilidad al SI, equipo:</w:t>
            </w:r>
          </w:p>
          <w:p w:rsidR="009B255D" w:rsidRPr="000A1718" w:rsidRDefault="009B255D" w:rsidP="009B255D">
            <w:pPr>
              <w:rPr>
                <w:rFonts w:ascii="Calibri" w:hAnsi="Calibri"/>
                <w:color w:val="000000"/>
                <w:lang w:val="es-ES_tradnl"/>
              </w:rPr>
            </w:pPr>
            <w:r w:rsidRPr="000A1718">
              <w:rPr>
                <w:rFonts w:ascii="Calibri" w:hAnsi="Calibri"/>
                <w:color w:val="000000"/>
                <w:lang w:val="es-ES_tradnl"/>
              </w:rPr>
              <w:t xml:space="preserve">FLUKE </w:t>
            </w:r>
            <w:r w:rsidRPr="003E6282">
              <w:rPr>
                <w:rFonts w:ascii="Calibri" w:hAnsi="Calibri"/>
                <w:color w:val="000000"/>
                <w:lang w:val="es-ES_tradnl"/>
              </w:rPr>
              <w:t xml:space="preserve">5522A </w:t>
            </w:r>
            <w:proofErr w:type="spellStart"/>
            <w:r w:rsidRPr="003E6282">
              <w:rPr>
                <w:rFonts w:ascii="Calibri" w:hAnsi="Calibri"/>
                <w:color w:val="000000"/>
                <w:lang w:val="es-ES_tradnl"/>
              </w:rPr>
              <w:t>M</w:t>
            </w:r>
            <w:r w:rsidRPr="000A1718">
              <w:rPr>
                <w:rFonts w:ascii="Calibri" w:hAnsi="Calibri"/>
                <w:color w:val="000000"/>
                <w:lang w:val="es-ES_tradnl"/>
              </w:rPr>
              <w:t>ulti-Product</w:t>
            </w:r>
            <w:proofErr w:type="spellEnd"/>
            <w:r w:rsidRPr="000A1718">
              <w:rPr>
                <w:rFonts w:ascii="Calibri" w:hAnsi="Calibri"/>
                <w:color w:val="000000"/>
                <w:lang w:val="es-ES_tradnl"/>
              </w:rPr>
              <w:t xml:space="preserve"> </w:t>
            </w:r>
            <w:proofErr w:type="spellStart"/>
            <w:r w:rsidRPr="000A1718">
              <w:rPr>
                <w:rFonts w:ascii="Calibri" w:hAnsi="Calibri"/>
                <w:color w:val="000000"/>
                <w:lang w:val="es-ES_tradnl"/>
              </w:rPr>
              <w:t>Calibrator</w:t>
            </w:r>
            <w:proofErr w:type="spellEnd"/>
          </w:p>
          <w:p w:rsidR="009B255D" w:rsidRPr="00D962A8" w:rsidRDefault="009B255D" w:rsidP="009B255D">
            <w:pPr>
              <w:pStyle w:val="Ttulo6"/>
              <w:numPr>
                <w:ilvl w:val="0"/>
                <w:numId w:val="0"/>
              </w:numPr>
              <w:spacing w:before="120" w:after="120"/>
              <w:ind w:left="360" w:hanging="360"/>
              <w:jc w:val="left"/>
              <w:rPr>
                <w:rFonts w:ascii="Verdana" w:hAnsi="Verdana"/>
                <w:b w:val="0"/>
                <w:sz w:val="18"/>
                <w:szCs w:val="18"/>
              </w:rPr>
            </w:pPr>
            <w:r w:rsidRPr="000A1718">
              <w:rPr>
                <w:rFonts w:ascii="Calibri" w:hAnsi="Calibri"/>
                <w:color w:val="000000"/>
                <w:lang w:val="es-ES_tradnl"/>
              </w:rPr>
              <w:t xml:space="preserve">(Calibrador </w:t>
            </w:r>
            <w:proofErr w:type="spellStart"/>
            <w:r w:rsidRPr="000A1718">
              <w:rPr>
                <w:rFonts w:ascii="Calibri" w:hAnsi="Calibri"/>
                <w:color w:val="000000"/>
                <w:lang w:val="es-ES_tradnl"/>
              </w:rPr>
              <w:t>Multiproducto</w:t>
            </w:r>
            <w:proofErr w:type="spellEnd"/>
            <w:r w:rsidRPr="000A1718">
              <w:rPr>
                <w:rFonts w:ascii="Calibri" w:hAnsi="Calibri"/>
                <w:color w:val="000000"/>
                <w:lang w:val="es-ES_tradnl"/>
              </w:rPr>
              <w:t>)</w:t>
            </w:r>
          </w:p>
        </w:tc>
        <w:tc>
          <w:tcPr>
            <w:tcW w:w="1325" w:type="dxa"/>
            <w:tcBorders>
              <w:top w:val="single" w:sz="4" w:space="0" w:color="auto"/>
              <w:left w:val="single" w:sz="4" w:space="0" w:color="auto"/>
              <w:bottom w:val="single" w:sz="4" w:space="0" w:color="auto"/>
              <w:right w:val="single" w:sz="4" w:space="0" w:color="auto"/>
            </w:tcBorders>
            <w:shd w:val="clear" w:color="auto" w:fill="auto"/>
            <w:vAlign w:val="center"/>
          </w:tcPr>
          <w:p w:rsidR="009B255D" w:rsidRDefault="009B255D" w:rsidP="009B255D">
            <w:pPr>
              <w:jc w:val="center"/>
              <w:rPr>
                <w:rFonts w:ascii="Verdana" w:hAnsi="Verdana" w:cs="Calibri"/>
                <w:color w:val="000000"/>
                <w:sz w:val="18"/>
                <w:szCs w:val="18"/>
                <w:lang w:eastAsia="es-ES"/>
              </w:rPr>
            </w:pPr>
            <w:r>
              <w:rPr>
                <w:rFonts w:ascii="Verdana" w:hAnsi="Verdana" w:cs="Calibri"/>
                <w:color w:val="000000"/>
                <w:sz w:val="18"/>
                <w:szCs w:val="18"/>
                <w:lang w:val="es-ES_tradnl"/>
              </w:rPr>
              <w:t>1</w:t>
            </w:r>
          </w:p>
        </w:tc>
        <w:tc>
          <w:tcPr>
            <w:tcW w:w="1935" w:type="dxa"/>
            <w:tcBorders>
              <w:top w:val="single" w:sz="4" w:space="0" w:color="auto"/>
              <w:left w:val="single" w:sz="4" w:space="0" w:color="auto"/>
              <w:bottom w:val="single" w:sz="4" w:space="0" w:color="auto"/>
              <w:right w:val="single" w:sz="4" w:space="0" w:color="auto"/>
            </w:tcBorders>
            <w:shd w:val="clear" w:color="auto" w:fill="FFFFFF"/>
            <w:vAlign w:val="center"/>
          </w:tcPr>
          <w:p w:rsidR="009B255D" w:rsidRPr="00552079" w:rsidRDefault="009B255D" w:rsidP="009B255D">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right w:val="single" w:sz="4" w:space="0" w:color="auto"/>
            </w:tcBorders>
            <w:shd w:val="clear" w:color="auto" w:fill="FFFFFF"/>
            <w:vAlign w:val="center"/>
          </w:tcPr>
          <w:p w:rsidR="009B255D" w:rsidRPr="00552079" w:rsidRDefault="009B255D" w:rsidP="009B255D">
            <w:pPr>
              <w:jc w:val="center"/>
              <w:rPr>
                <w:rFonts w:asciiTheme="minorHAnsi" w:hAnsiTheme="minorHAnsi" w:cstheme="minorHAnsi"/>
                <w:sz w:val="22"/>
                <w:szCs w:val="22"/>
                <w:lang w:val="es-BO"/>
              </w:rPr>
            </w:pPr>
          </w:p>
        </w:tc>
      </w:tr>
      <w:tr w:rsidR="009B255D" w:rsidRPr="00552079" w:rsidTr="007E7C61">
        <w:trPr>
          <w:trHeight w:val="401"/>
          <w:jc w:val="center"/>
        </w:trPr>
        <w:tc>
          <w:tcPr>
            <w:tcW w:w="562"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vAlign w:val="center"/>
          </w:tcPr>
          <w:p w:rsidR="009B255D" w:rsidRPr="00D962A8" w:rsidRDefault="009B255D" w:rsidP="009B255D">
            <w:pPr>
              <w:spacing w:before="120" w:after="120"/>
              <w:jc w:val="center"/>
              <w:rPr>
                <w:rFonts w:ascii="Verdana" w:hAnsi="Verdana"/>
                <w:sz w:val="18"/>
                <w:szCs w:val="18"/>
                <w:lang w:val="es-ES_tradnl"/>
              </w:rPr>
            </w:pPr>
            <w:r w:rsidRPr="00D962A8">
              <w:rPr>
                <w:rFonts w:ascii="Verdana" w:hAnsi="Verdana"/>
                <w:sz w:val="18"/>
                <w:szCs w:val="18"/>
                <w:lang w:val="es-ES_tradnl"/>
              </w:rPr>
              <w:t>2</w:t>
            </w:r>
          </w:p>
        </w:tc>
        <w:tc>
          <w:tcPr>
            <w:tcW w:w="4917" w:type="dxa"/>
            <w:gridSpan w:val="2"/>
            <w:tcBorders>
              <w:top w:val="single" w:sz="4" w:space="0" w:color="auto"/>
              <w:bottom w:val="single" w:sz="4" w:space="0" w:color="auto"/>
            </w:tcBorders>
            <w:vAlign w:val="center"/>
          </w:tcPr>
          <w:p w:rsidR="009B255D" w:rsidRPr="000A1718" w:rsidRDefault="009B255D" w:rsidP="009B255D">
            <w:pPr>
              <w:jc w:val="both"/>
              <w:rPr>
                <w:rFonts w:ascii="Verdana" w:hAnsi="Verdana" w:cs="Calibri"/>
                <w:sz w:val="18"/>
                <w:szCs w:val="18"/>
                <w:lang w:val="es-ES_tradnl"/>
              </w:rPr>
            </w:pPr>
            <w:r w:rsidRPr="000A1718">
              <w:rPr>
                <w:rFonts w:ascii="Verdana" w:hAnsi="Verdana" w:cs="Calibri"/>
                <w:sz w:val="18"/>
                <w:szCs w:val="18"/>
                <w:lang w:val="es-ES_tradnl"/>
              </w:rPr>
              <w:t>Servicio de calibración acreditada con trazabilidad al SI, equipo:</w:t>
            </w:r>
          </w:p>
          <w:p w:rsidR="009B255D" w:rsidRPr="000A1718" w:rsidRDefault="009B255D" w:rsidP="009B255D">
            <w:pPr>
              <w:rPr>
                <w:rFonts w:ascii="Calibri" w:hAnsi="Calibri"/>
                <w:color w:val="000000"/>
                <w:lang w:val="es-ES_tradnl"/>
              </w:rPr>
            </w:pPr>
            <w:r w:rsidRPr="000A1718">
              <w:rPr>
                <w:rFonts w:ascii="Calibri" w:hAnsi="Calibri"/>
                <w:color w:val="000000"/>
                <w:lang w:val="es-ES_tradnl"/>
              </w:rPr>
              <w:t xml:space="preserve">FLUKE 8508A Reference </w:t>
            </w:r>
            <w:proofErr w:type="spellStart"/>
            <w:r w:rsidRPr="000A1718">
              <w:rPr>
                <w:rFonts w:ascii="Calibri" w:hAnsi="Calibri"/>
                <w:color w:val="000000"/>
                <w:lang w:val="es-ES_tradnl"/>
              </w:rPr>
              <w:t>Multimeter</w:t>
            </w:r>
            <w:proofErr w:type="spellEnd"/>
          </w:p>
          <w:p w:rsidR="009B255D" w:rsidRPr="00D962A8" w:rsidRDefault="009B255D" w:rsidP="009B255D">
            <w:pPr>
              <w:pStyle w:val="Ttulo6"/>
              <w:numPr>
                <w:ilvl w:val="0"/>
                <w:numId w:val="0"/>
              </w:numPr>
              <w:spacing w:before="120" w:after="120"/>
              <w:ind w:left="360" w:hanging="360"/>
              <w:jc w:val="left"/>
              <w:rPr>
                <w:rFonts w:ascii="Verdana" w:hAnsi="Verdana"/>
                <w:b w:val="0"/>
                <w:sz w:val="18"/>
                <w:szCs w:val="18"/>
              </w:rPr>
            </w:pPr>
            <w:r w:rsidRPr="000A1718">
              <w:rPr>
                <w:rFonts w:ascii="Calibri" w:hAnsi="Calibri"/>
                <w:color w:val="000000"/>
                <w:lang w:val="es-ES_tradnl"/>
              </w:rPr>
              <w:t>(8.5 DIGIT REFERENCE MULTIMETER)</w:t>
            </w:r>
          </w:p>
        </w:tc>
        <w:tc>
          <w:tcPr>
            <w:tcW w:w="1325" w:type="dxa"/>
            <w:tcBorders>
              <w:top w:val="single" w:sz="4" w:space="0" w:color="auto"/>
              <w:left w:val="single" w:sz="4" w:space="0" w:color="auto"/>
              <w:bottom w:val="single" w:sz="4" w:space="0" w:color="auto"/>
              <w:right w:val="single" w:sz="4" w:space="0" w:color="auto"/>
            </w:tcBorders>
            <w:shd w:val="clear" w:color="auto" w:fill="auto"/>
            <w:vAlign w:val="center"/>
          </w:tcPr>
          <w:p w:rsidR="009B255D" w:rsidRDefault="009B255D" w:rsidP="009B255D">
            <w:pPr>
              <w:jc w:val="center"/>
              <w:rPr>
                <w:rFonts w:ascii="Verdana" w:hAnsi="Verdana" w:cs="Calibri"/>
                <w:color w:val="000000"/>
                <w:sz w:val="18"/>
                <w:szCs w:val="18"/>
              </w:rPr>
            </w:pPr>
            <w:r>
              <w:rPr>
                <w:rFonts w:ascii="Verdana" w:hAnsi="Verdana" w:cs="Calibri"/>
                <w:color w:val="000000"/>
                <w:sz w:val="18"/>
                <w:szCs w:val="18"/>
                <w:lang w:val="es-ES_tradnl"/>
              </w:rPr>
              <w:t>1</w:t>
            </w:r>
          </w:p>
        </w:tc>
        <w:tc>
          <w:tcPr>
            <w:tcW w:w="1935" w:type="dxa"/>
            <w:tcBorders>
              <w:top w:val="single" w:sz="4" w:space="0" w:color="auto"/>
              <w:left w:val="single" w:sz="4" w:space="0" w:color="auto"/>
              <w:bottom w:val="single" w:sz="4" w:space="0" w:color="auto"/>
              <w:right w:val="single" w:sz="4" w:space="0" w:color="auto"/>
            </w:tcBorders>
            <w:shd w:val="clear" w:color="auto" w:fill="FFFFFF"/>
            <w:vAlign w:val="center"/>
          </w:tcPr>
          <w:p w:rsidR="009B255D" w:rsidRPr="00552079" w:rsidRDefault="009B255D" w:rsidP="009B255D">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right w:val="single" w:sz="4" w:space="0" w:color="auto"/>
            </w:tcBorders>
            <w:shd w:val="clear" w:color="auto" w:fill="FFFFFF"/>
            <w:vAlign w:val="center"/>
          </w:tcPr>
          <w:p w:rsidR="009B255D" w:rsidRPr="00552079" w:rsidRDefault="009B255D" w:rsidP="009B255D">
            <w:pPr>
              <w:jc w:val="center"/>
              <w:rPr>
                <w:rFonts w:asciiTheme="minorHAnsi" w:hAnsiTheme="minorHAnsi" w:cstheme="minorHAnsi"/>
                <w:sz w:val="22"/>
                <w:szCs w:val="22"/>
                <w:lang w:val="es-BO"/>
              </w:rPr>
            </w:pPr>
          </w:p>
        </w:tc>
      </w:tr>
      <w:tr w:rsidR="009B255D" w:rsidRPr="00552079" w:rsidTr="007E7C61">
        <w:trPr>
          <w:trHeight w:val="401"/>
          <w:jc w:val="center"/>
        </w:trPr>
        <w:tc>
          <w:tcPr>
            <w:tcW w:w="562"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vAlign w:val="center"/>
          </w:tcPr>
          <w:p w:rsidR="009B255D" w:rsidRPr="00D962A8" w:rsidRDefault="009B255D" w:rsidP="009B255D">
            <w:pPr>
              <w:tabs>
                <w:tab w:val="left" w:pos="201"/>
                <w:tab w:val="center" w:pos="284"/>
              </w:tabs>
              <w:spacing w:before="120" w:after="120"/>
              <w:rPr>
                <w:rFonts w:ascii="Verdana" w:hAnsi="Verdana"/>
                <w:sz w:val="18"/>
                <w:szCs w:val="18"/>
                <w:lang w:val="es-ES_tradnl"/>
              </w:rPr>
            </w:pPr>
            <w:r w:rsidRPr="00D962A8">
              <w:rPr>
                <w:rFonts w:ascii="Verdana" w:hAnsi="Verdana"/>
                <w:sz w:val="18"/>
                <w:szCs w:val="18"/>
                <w:lang w:val="es-ES_tradnl"/>
              </w:rPr>
              <w:tab/>
              <w:t>3</w:t>
            </w:r>
          </w:p>
        </w:tc>
        <w:tc>
          <w:tcPr>
            <w:tcW w:w="4917" w:type="dxa"/>
            <w:gridSpan w:val="2"/>
            <w:tcBorders>
              <w:top w:val="single" w:sz="4" w:space="0" w:color="auto"/>
              <w:bottom w:val="single" w:sz="4" w:space="0" w:color="auto"/>
            </w:tcBorders>
            <w:vAlign w:val="center"/>
          </w:tcPr>
          <w:p w:rsidR="009B255D" w:rsidRDefault="009B255D" w:rsidP="009B255D">
            <w:pPr>
              <w:autoSpaceDE w:val="0"/>
              <w:autoSpaceDN w:val="0"/>
              <w:adjustRightInd w:val="0"/>
              <w:rPr>
                <w:rFonts w:ascii="Verdana" w:hAnsi="Verdana" w:cs="Calibri"/>
                <w:sz w:val="18"/>
                <w:szCs w:val="18"/>
                <w:lang w:val="es-ES_tradnl"/>
              </w:rPr>
            </w:pPr>
            <w:r w:rsidRPr="000A1718">
              <w:rPr>
                <w:rFonts w:ascii="Verdana" w:hAnsi="Verdana" w:cs="Calibri"/>
                <w:sz w:val="18"/>
                <w:szCs w:val="18"/>
                <w:lang w:val="es-ES_tradnl"/>
              </w:rPr>
              <w:t xml:space="preserve">Servicio de calibración </w:t>
            </w:r>
            <w:r>
              <w:rPr>
                <w:rFonts w:ascii="Verdana" w:hAnsi="Verdana" w:cs="Calibri"/>
                <w:sz w:val="18"/>
                <w:szCs w:val="18"/>
                <w:lang w:val="es-ES_tradnl"/>
              </w:rPr>
              <w:t xml:space="preserve">(tipo </w:t>
            </w:r>
            <w:r w:rsidRPr="000A1718">
              <w:rPr>
                <w:rFonts w:ascii="Verdana" w:hAnsi="Verdana" w:cs="Calibri"/>
                <w:sz w:val="18"/>
                <w:szCs w:val="18"/>
                <w:lang w:val="es-ES_tradnl"/>
              </w:rPr>
              <w:t>Z540 con datos de instrumento</w:t>
            </w:r>
            <w:r>
              <w:rPr>
                <w:rFonts w:ascii="Verdana" w:hAnsi="Verdana" w:cs="Calibri"/>
                <w:sz w:val="18"/>
                <w:szCs w:val="18"/>
                <w:lang w:val="es-ES_tradnl"/>
              </w:rPr>
              <w:t>)</w:t>
            </w:r>
            <w:r w:rsidRPr="000A1718">
              <w:rPr>
                <w:rFonts w:ascii="Verdana" w:hAnsi="Verdana" w:cs="Calibri"/>
                <w:sz w:val="18"/>
                <w:szCs w:val="18"/>
                <w:lang w:val="es-ES_tradnl"/>
              </w:rPr>
              <w:t>, con trazabilidad al SI</w:t>
            </w:r>
            <w:r>
              <w:rPr>
                <w:rFonts w:ascii="Verdana" w:hAnsi="Verdana" w:cs="Calibri"/>
                <w:sz w:val="18"/>
                <w:szCs w:val="18"/>
                <w:lang w:val="es-ES_tradnl"/>
              </w:rPr>
              <w:t>, equipo:</w:t>
            </w:r>
          </w:p>
          <w:p w:rsidR="009B255D" w:rsidRPr="000A1718" w:rsidRDefault="009B255D" w:rsidP="009B255D">
            <w:pPr>
              <w:autoSpaceDE w:val="0"/>
              <w:autoSpaceDN w:val="0"/>
              <w:adjustRightInd w:val="0"/>
              <w:rPr>
                <w:rFonts w:ascii="Calibri" w:hAnsi="Calibri"/>
                <w:color w:val="000000"/>
                <w:lang w:val="es-ES_tradnl"/>
              </w:rPr>
            </w:pPr>
            <w:r w:rsidRPr="000A1718">
              <w:rPr>
                <w:rFonts w:ascii="Verdana" w:hAnsi="Verdana" w:cs="Calibri"/>
                <w:sz w:val="18"/>
                <w:szCs w:val="18"/>
                <w:lang w:val="es-ES_tradnl"/>
              </w:rPr>
              <w:t>TEKTRONIX FCA3100</w:t>
            </w:r>
          </w:p>
          <w:p w:rsidR="009B255D" w:rsidRPr="00D962A8" w:rsidRDefault="009B255D" w:rsidP="009B255D">
            <w:pPr>
              <w:pStyle w:val="Ttulo6"/>
              <w:numPr>
                <w:ilvl w:val="0"/>
                <w:numId w:val="0"/>
              </w:numPr>
              <w:spacing w:before="120" w:after="120"/>
              <w:ind w:left="360" w:hanging="360"/>
              <w:jc w:val="left"/>
              <w:rPr>
                <w:rFonts w:ascii="Verdana" w:hAnsi="Verdana"/>
                <w:b w:val="0"/>
                <w:sz w:val="18"/>
                <w:szCs w:val="18"/>
              </w:rPr>
            </w:pPr>
            <w:r w:rsidRPr="000A1718">
              <w:rPr>
                <w:rFonts w:ascii="Calibri" w:hAnsi="Calibri"/>
                <w:color w:val="000000"/>
                <w:lang w:val="es-ES_tradnl"/>
              </w:rPr>
              <w:t>(</w:t>
            </w:r>
            <w:proofErr w:type="spellStart"/>
            <w:r w:rsidRPr="000A1718">
              <w:rPr>
                <w:rFonts w:ascii="Calibri" w:hAnsi="Calibri"/>
                <w:color w:val="000000"/>
                <w:lang w:val="es-ES_tradnl"/>
              </w:rPr>
              <w:t>Frequency</w:t>
            </w:r>
            <w:proofErr w:type="spellEnd"/>
            <w:r w:rsidRPr="000A1718">
              <w:rPr>
                <w:rFonts w:ascii="Calibri" w:hAnsi="Calibri"/>
                <w:color w:val="000000"/>
                <w:lang w:val="es-ES_tradnl"/>
              </w:rPr>
              <w:t xml:space="preserve"> </w:t>
            </w:r>
            <w:proofErr w:type="spellStart"/>
            <w:r w:rsidRPr="000A1718">
              <w:rPr>
                <w:rFonts w:ascii="Calibri" w:hAnsi="Calibri"/>
                <w:color w:val="000000"/>
                <w:lang w:val="es-ES_tradnl"/>
              </w:rPr>
              <w:t>Counter</w:t>
            </w:r>
            <w:proofErr w:type="spellEnd"/>
            <w:r w:rsidRPr="000A1718">
              <w:rPr>
                <w:rFonts w:ascii="Calibri" w:hAnsi="Calibri"/>
                <w:color w:val="000000"/>
                <w:lang w:val="es-ES_tradnl"/>
              </w:rPr>
              <w:t>)</w:t>
            </w:r>
          </w:p>
        </w:tc>
        <w:tc>
          <w:tcPr>
            <w:tcW w:w="1325" w:type="dxa"/>
            <w:tcBorders>
              <w:top w:val="single" w:sz="4" w:space="0" w:color="auto"/>
              <w:left w:val="single" w:sz="4" w:space="0" w:color="auto"/>
              <w:bottom w:val="single" w:sz="4" w:space="0" w:color="auto"/>
              <w:right w:val="single" w:sz="4" w:space="0" w:color="auto"/>
            </w:tcBorders>
            <w:shd w:val="clear" w:color="auto" w:fill="auto"/>
            <w:vAlign w:val="center"/>
          </w:tcPr>
          <w:p w:rsidR="009B255D" w:rsidRDefault="009B255D" w:rsidP="009B255D">
            <w:pPr>
              <w:jc w:val="center"/>
              <w:rPr>
                <w:rFonts w:ascii="Verdana" w:hAnsi="Verdana" w:cs="Calibri"/>
                <w:color w:val="000000"/>
                <w:sz w:val="18"/>
                <w:szCs w:val="18"/>
              </w:rPr>
            </w:pPr>
            <w:r>
              <w:rPr>
                <w:rFonts w:ascii="Verdana" w:hAnsi="Verdana" w:cs="Calibri"/>
                <w:color w:val="000000"/>
                <w:sz w:val="18"/>
                <w:szCs w:val="18"/>
                <w:lang w:val="es-ES_tradnl"/>
              </w:rPr>
              <w:t>1</w:t>
            </w:r>
          </w:p>
        </w:tc>
        <w:tc>
          <w:tcPr>
            <w:tcW w:w="1935" w:type="dxa"/>
            <w:tcBorders>
              <w:top w:val="single" w:sz="4" w:space="0" w:color="auto"/>
              <w:left w:val="single" w:sz="4" w:space="0" w:color="auto"/>
              <w:bottom w:val="single" w:sz="4" w:space="0" w:color="auto"/>
              <w:right w:val="single" w:sz="4" w:space="0" w:color="auto"/>
            </w:tcBorders>
            <w:shd w:val="clear" w:color="auto" w:fill="FFFFFF"/>
            <w:vAlign w:val="center"/>
          </w:tcPr>
          <w:p w:rsidR="009B255D" w:rsidRPr="00552079" w:rsidRDefault="009B255D" w:rsidP="009B255D">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right w:val="single" w:sz="4" w:space="0" w:color="auto"/>
            </w:tcBorders>
            <w:shd w:val="clear" w:color="auto" w:fill="FFFFFF"/>
            <w:vAlign w:val="center"/>
          </w:tcPr>
          <w:p w:rsidR="009B255D" w:rsidRPr="00552079" w:rsidRDefault="009B255D" w:rsidP="009B255D">
            <w:pPr>
              <w:jc w:val="center"/>
              <w:rPr>
                <w:rFonts w:asciiTheme="minorHAnsi" w:hAnsiTheme="minorHAnsi" w:cstheme="minorHAnsi"/>
                <w:sz w:val="22"/>
                <w:szCs w:val="22"/>
                <w:lang w:val="es-BO"/>
              </w:rPr>
            </w:pPr>
          </w:p>
        </w:tc>
      </w:tr>
      <w:tr w:rsidR="009B255D" w:rsidRPr="00552079" w:rsidTr="007E7C61">
        <w:trPr>
          <w:trHeight w:val="401"/>
          <w:jc w:val="center"/>
        </w:trPr>
        <w:tc>
          <w:tcPr>
            <w:tcW w:w="562"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vAlign w:val="center"/>
          </w:tcPr>
          <w:p w:rsidR="009B255D" w:rsidRPr="00D962A8" w:rsidRDefault="009B255D" w:rsidP="009B255D">
            <w:pPr>
              <w:tabs>
                <w:tab w:val="left" w:pos="201"/>
                <w:tab w:val="center" w:pos="284"/>
              </w:tabs>
              <w:spacing w:before="120" w:after="120"/>
              <w:jc w:val="center"/>
              <w:rPr>
                <w:rFonts w:ascii="Verdana" w:hAnsi="Verdana"/>
                <w:sz w:val="18"/>
                <w:szCs w:val="18"/>
                <w:lang w:val="es-ES_tradnl"/>
              </w:rPr>
            </w:pPr>
            <w:r>
              <w:rPr>
                <w:rFonts w:ascii="Verdana" w:hAnsi="Verdana"/>
                <w:sz w:val="18"/>
                <w:szCs w:val="18"/>
                <w:lang w:val="es-ES_tradnl"/>
              </w:rPr>
              <w:t>4</w:t>
            </w:r>
          </w:p>
        </w:tc>
        <w:tc>
          <w:tcPr>
            <w:tcW w:w="4917" w:type="dxa"/>
            <w:gridSpan w:val="2"/>
            <w:tcBorders>
              <w:top w:val="single" w:sz="4" w:space="0" w:color="auto"/>
              <w:bottom w:val="single" w:sz="4" w:space="0" w:color="auto"/>
            </w:tcBorders>
            <w:vAlign w:val="center"/>
          </w:tcPr>
          <w:p w:rsidR="009B255D" w:rsidRPr="000A1718" w:rsidRDefault="009B255D" w:rsidP="009B255D">
            <w:pPr>
              <w:jc w:val="both"/>
              <w:rPr>
                <w:rFonts w:ascii="Verdana" w:hAnsi="Verdana" w:cs="Calibri"/>
                <w:sz w:val="18"/>
                <w:szCs w:val="18"/>
                <w:lang w:val="es-ES_tradnl"/>
              </w:rPr>
            </w:pPr>
            <w:r w:rsidRPr="000A1718">
              <w:rPr>
                <w:rFonts w:ascii="Verdana" w:hAnsi="Verdana" w:cs="Calibri"/>
                <w:sz w:val="18"/>
                <w:szCs w:val="18"/>
                <w:lang w:val="es-ES_tradnl"/>
              </w:rPr>
              <w:t>Servicio de calibración acreditada con trazabilidad al SI, equipo:</w:t>
            </w:r>
          </w:p>
          <w:p w:rsidR="009B255D" w:rsidRPr="000A1718" w:rsidRDefault="009B255D" w:rsidP="009B255D">
            <w:pPr>
              <w:rPr>
                <w:rFonts w:ascii="Calibri" w:hAnsi="Calibri"/>
                <w:color w:val="000000"/>
                <w:lang w:val="es-ES_tradnl"/>
              </w:rPr>
            </w:pPr>
            <w:r w:rsidRPr="000A1718">
              <w:rPr>
                <w:rFonts w:ascii="Calibri" w:hAnsi="Calibri"/>
                <w:color w:val="000000"/>
                <w:lang w:val="es-ES_tradnl"/>
              </w:rPr>
              <w:t xml:space="preserve">FLUKE 2626H </w:t>
            </w:r>
            <w:proofErr w:type="spellStart"/>
            <w:r w:rsidRPr="000A1718">
              <w:rPr>
                <w:rFonts w:ascii="Calibri" w:hAnsi="Calibri"/>
                <w:color w:val="000000"/>
                <w:lang w:val="es-ES_tradnl"/>
              </w:rPr>
              <w:t>Probe</w:t>
            </w:r>
            <w:proofErr w:type="spellEnd"/>
            <w:r w:rsidRPr="000A1718">
              <w:rPr>
                <w:rFonts w:ascii="Calibri" w:hAnsi="Calibri"/>
                <w:color w:val="000000"/>
                <w:lang w:val="es-ES_tradnl"/>
              </w:rPr>
              <w:t xml:space="preserve"> </w:t>
            </w:r>
            <w:proofErr w:type="spellStart"/>
            <w:r w:rsidRPr="000A1718">
              <w:rPr>
                <w:rFonts w:ascii="Calibri" w:hAnsi="Calibri"/>
                <w:color w:val="000000"/>
                <w:lang w:val="es-ES_tradnl"/>
              </w:rPr>
              <w:t>Thermo-Hygrometer</w:t>
            </w:r>
            <w:proofErr w:type="spellEnd"/>
          </w:p>
          <w:p w:rsidR="009B255D" w:rsidRPr="00D962A8" w:rsidRDefault="009B255D" w:rsidP="009B255D">
            <w:pPr>
              <w:pStyle w:val="Ttulo6"/>
              <w:numPr>
                <w:ilvl w:val="0"/>
                <w:numId w:val="0"/>
              </w:numPr>
              <w:spacing w:before="120" w:after="120"/>
              <w:ind w:left="360" w:hanging="360"/>
              <w:jc w:val="left"/>
              <w:rPr>
                <w:rFonts w:ascii="Verdana" w:hAnsi="Verdana"/>
                <w:b w:val="0"/>
                <w:sz w:val="18"/>
                <w:szCs w:val="18"/>
              </w:rPr>
            </w:pPr>
            <w:r w:rsidRPr="000A1718">
              <w:rPr>
                <w:rFonts w:ascii="Calibri" w:hAnsi="Calibri"/>
                <w:color w:val="000000"/>
                <w:lang w:val="es-ES_tradnl"/>
              </w:rPr>
              <w:t>(Sonda de temperatura y humedad)</w:t>
            </w:r>
          </w:p>
        </w:tc>
        <w:tc>
          <w:tcPr>
            <w:tcW w:w="1325" w:type="dxa"/>
            <w:tcBorders>
              <w:top w:val="single" w:sz="4" w:space="0" w:color="auto"/>
              <w:left w:val="single" w:sz="4" w:space="0" w:color="auto"/>
              <w:bottom w:val="single" w:sz="4" w:space="0" w:color="auto"/>
              <w:right w:val="single" w:sz="4" w:space="0" w:color="auto"/>
            </w:tcBorders>
            <w:shd w:val="clear" w:color="auto" w:fill="auto"/>
            <w:vAlign w:val="center"/>
          </w:tcPr>
          <w:p w:rsidR="009B255D" w:rsidRDefault="009B255D" w:rsidP="009B255D">
            <w:pPr>
              <w:jc w:val="center"/>
              <w:rPr>
                <w:rFonts w:ascii="Verdana" w:hAnsi="Verdana" w:cs="Calibri"/>
                <w:color w:val="000000"/>
                <w:sz w:val="18"/>
                <w:szCs w:val="18"/>
              </w:rPr>
            </w:pPr>
            <w:r>
              <w:rPr>
                <w:rFonts w:ascii="Verdana" w:hAnsi="Verdana" w:cs="Calibri"/>
                <w:color w:val="000000"/>
                <w:sz w:val="18"/>
                <w:szCs w:val="18"/>
                <w:lang w:val="es-ES_tradnl"/>
              </w:rPr>
              <w:t>2</w:t>
            </w:r>
          </w:p>
        </w:tc>
        <w:tc>
          <w:tcPr>
            <w:tcW w:w="1935" w:type="dxa"/>
            <w:tcBorders>
              <w:top w:val="single" w:sz="4" w:space="0" w:color="auto"/>
              <w:left w:val="single" w:sz="4" w:space="0" w:color="auto"/>
              <w:bottom w:val="single" w:sz="4" w:space="0" w:color="auto"/>
              <w:right w:val="single" w:sz="4" w:space="0" w:color="auto"/>
            </w:tcBorders>
            <w:shd w:val="clear" w:color="auto" w:fill="FFFFFF"/>
            <w:vAlign w:val="center"/>
          </w:tcPr>
          <w:p w:rsidR="009B255D" w:rsidRPr="00552079" w:rsidRDefault="009B255D" w:rsidP="009B255D">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right w:val="single" w:sz="4" w:space="0" w:color="auto"/>
            </w:tcBorders>
            <w:shd w:val="clear" w:color="auto" w:fill="FFFFFF"/>
            <w:vAlign w:val="center"/>
          </w:tcPr>
          <w:p w:rsidR="009B255D" w:rsidRPr="00552079" w:rsidRDefault="009B255D" w:rsidP="009B255D">
            <w:pPr>
              <w:jc w:val="center"/>
              <w:rPr>
                <w:rFonts w:asciiTheme="minorHAnsi" w:hAnsiTheme="minorHAnsi" w:cstheme="minorHAnsi"/>
                <w:sz w:val="22"/>
                <w:szCs w:val="22"/>
                <w:lang w:val="es-BO"/>
              </w:rPr>
            </w:pPr>
          </w:p>
        </w:tc>
      </w:tr>
      <w:tr w:rsidR="009B255D" w:rsidRPr="00552079" w:rsidTr="007E7C61">
        <w:trPr>
          <w:trHeight w:val="401"/>
          <w:jc w:val="center"/>
        </w:trPr>
        <w:tc>
          <w:tcPr>
            <w:tcW w:w="562"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vAlign w:val="center"/>
          </w:tcPr>
          <w:p w:rsidR="009B255D" w:rsidRPr="00D962A8" w:rsidRDefault="009B255D" w:rsidP="009B255D">
            <w:pPr>
              <w:tabs>
                <w:tab w:val="left" w:pos="201"/>
                <w:tab w:val="center" w:pos="284"/>
              </w:tabs>
              <w:spacing w:before="120" w:after="120"/>
              <w:jc w:val="center"/>
              <w:rPr>
                <w:rFonts w:ascii="Verdana" w:hAnsi="Verdana"/>
                <w:sz w:val="18"/>
                <w:szCs w:val="18"/>
                <w:lang w:val="es-ES_tradnl"/>
              </w:rPr>
            </w:pPr>
            <w:r w:rsidRPr="00D962A8">
              <w:rPr>
                <w:rFonts w:ascii="Verdana" w:hAnsi="Verdana"/>
                <w:sz w:val="18"/>
                <w:szCs w:val="18"/>
                <w:lang w:val="es-ES_tradnl"/>
              </w:rPr>
              <w:t>5</w:t>
            </w:r>
          </w:p>
        </w:tc>
        <w:tc>
          <w:tcPr>
            <w:tcW w:w="4917" w:type="dxa"/>
            <w:gridSpan w:val="2"/>
            <w:tcBorders>
              <w:top w:val="single" w:sz="4" w:space="0" w:color="auto"/>
              <w:bottom w:val="single" w:sz="4" w:space="0" w:color="auto"/>
            </w:tcBorders>
            <w:vAlign w:val="center"/>
          </w:tcPr>
          <w:p w:rsidR="009B255D" w:rsidRPr="000A1718" w:rsidRDefault="009B255D" w:rsidP="009B255D">
            <w:pPr>
              <w:jc w:val="both"/>
              <w:rPr>
                <w:rFonts w:ascii="Verdana" w:hAnsi="Verdana" w:cs="Calibri"/>
                <w:sz w:val="18"/>
                <w:szCs w:val="18"/>
                <w:lang w:val="es-ES_tradnl"/>
              </w:rPr>
            </w:pPr>
            <w:r w:rsidRPr="000A1718">
              <w:rPr>
                <w:rFonts w:ascii="Verdana" w:hAnsi="Verdana" w:cs="Calibri"/>
                <w:sz w:val="18"/>
                <w:szCs w:val="18"/>
                <w:lang w:val="es-ES_tradnl"/>
              </w:rPr>
              <w:t>Servicio de calibración acreditada con trazabilidad al SI, equipo:</w:t>
            </w:r>
          </w:p>
          <w:p w:rsidR="009B255D" w:rsidRPr="00D962A8" w:rsidRDefault="009B255D" w:rsidP="009B255D">
            <w:pPr>
              <w:rPr>
                <w:rFonts w:ascii="Verdana" w:hAnsi="Verdana"/>
                <w:b/>
                <w:sz w:val="18"/>
                <w:szCs w:val="18"/>
                <w:lang w:val="es-BO"/>
              </w:rPr>
            </w:pPr>
            <w:r w:rsidRPr="00462B04">
              <w:rPr>
                <w:rFonts w:ascii="Calibri" w:hAnsi="Calibri" w:cs="Calibri"/>
                <w:color w:val="000000"/>
              </w:rPr>
              <w:t>FLUKE PPC4-HI-A7MP y PPC4-LO-A700KP</w:t>
            </w:r>
            <w:r w:rsidRPr="00462B04">
              <w:rPr>
                <w:rFonts w:ascii="Calibri" w:hAnsi="Calibri"/>
                <w:color w:val="000000"/>
              </w:rPr>
              <w:t xml:space="preserve"> , </w:t>
            </w:r>
            <w:proofErr w:type="spellStart"/>
            <w:r w:rsidRPr="00462B04">
              <w:rPr>
                <w:rFonts w:ascii="Calibri" w:hAnsi="Calibri"/>
                <w:color w:val="000000"/>
              </w:rPr>
              <w:t>Pressure</w:t>
            </w:r>
            <w:proofErr w:type="spellEnd"/>
            <w:r w:rsidRPr="00462B04">
              <w:rPr>
                <w:rFonts w:ascii="Calibri" w:hAnsi="Calibri"/>
                <w:color w:val="000000"/>
              </w:rPr>
              <w:t xml:space="preserve"> </w:t>
            </w:r>
            <w:proofErr w:type="spellStart"/>
            <w:r w:rsidRPr="00462B04">
              <w:rPr>
                <w:rFonts w:ascii="Calibri" w:hAnsi="Calibri"/>
                <w:color w:val="000000"/>
              </w:rPr>
              <w:t>Controller</w:t>
            </w:r>
            <w:proofErr w:type="spellEnd"/>
            <w:r w:rsidRPr="00462B04">
              <w:rPr>
                <w:rFonts w:ascii="Calibri" w:hAnsi="Calibri"/>
                <w:color w:val="000000"/>
              </w:rPr>
              <w:t xml:space="preserve"> – </w:t>
            </w:r>
            <w:proofErr w:type="spellStart"/>
            <w:r w:rsidRPr="00462B04">
              <w:rPr>
                <w:rFonts w:ascii="Calibri" w:hAnsi="Calibri"/>
                <w:color w:val="000000"/>
              </w:rPr>
              <w:t>Calibrator</w:t>
            </w:r>
            <w:proofErr w:type="spellEnd"/>
            <w:r w:rsidRPr="000A1718">
              <w:rPr>
                <w:rFonts w:ascii="Calibri" w:hAnsi="Calibri"/>
                <w:color w:val="000000"/>
                <w:lang w:val="es-ES_tradnl"/>
              </w:rPr>
              <w:t>(Calibrador – Controlador de Presión)</w:t>
            </w:r>
          </w:p>
        </w:tc>
        <w:tc>
          <w:tcPr>
            <w:tcW w:w="1325" w:type="dxa"/>
            <w:tcBorders>
              <w:top w:val="single" w:sz="4" w:space="0" w:color="auto"/>
              <w:left w:val="single" w:sz="4" w:space="0" w:color="auto"/>
              <w:bottom w:val="single" w:sz="4" w:space="0" w:color="auto"/>
              <w:right w:val="single" w:sz="4" w:space="0" w:color="auto"/>
            </w:tcBorders>
            <w:shd w:val="clear" w:color="auto" w:fill="auto"/>
            <w:vAlign w:val="center"/>
          </w:tcPr>
          <w:p w:rsidR="009B255D" w:rsidRDefault="009B255D" w:rsidP="009B255D">
            <w:pPr>
              <w:jc w:val="center"/>
              <w:rPr>
                <w:rFonts w:ascii="Verdana" w:hAnsi="Verdana" w:cs="Calibri"/>
                <w:color w:val="000000"/>
                <w:sz w:val="18"/>
                <w:szCs w:val="18"/>
              </w:rPr>
            </w:pPr>
            <w:r>
              <w:rPr>
                <w:rFonts w:ascii="Verdana" w:hAnsi="Verdana" w:cs="Calibri"/>
                <w:color w:val="000000"/>
                <w:sz w:val="18"/>
                <w:szCs w:val="18"/>
                <w:lang w:val="es-ES_tradnl"/>
              </w:rPr>
              <w:t>1</w:t>
            </w:r>
          </w:p>
        </w:tc>
        <w:tc>
          <w:tcPr>
            <w:tcW w:w="1935" w:type="dxa"/>
            <w:tcBorders>
              <w:top w:val="single" w:sz="4" w:space="0" w:color="auto"/>
              <w:left w:val="single" w:sz="4" w:space="0" w:color="auto"/>
              <w:bottom w:val="single" w:sz="4" w:space="0" w:color="auto"/>
              <w:right w:val="single" w:sz="4" w:space="0" w:color="auto"/>
            </w:tcBorders>
            <w:shd w:val="clear" w:color="auto" w:fill="FFFFFF"/>
            <w:vAlign w:val="center"/>
          </w:tcPr>
          <w:p w:rsidR="009B255D" w:rsidRPr="00552079" w:rsidRDefault="009B255D" w:rsidP="009B255D">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right w:val="single" w:sz="4" w:space="0" w:color="auto"/>
            </w:tcBorders>
            <w:shd w:val="clear" w:color="auto" w:fill="FFFFFF"/>
            <w:vAlign w:val="center"/>
          </w:tcPr>
          <w:p w:rsidR="009B255D" w:rsidRPr="00552079" w:rsidRDefault="009B255D" w:rsidP="009B255D">
            <w:pPr>
              <w:jc w:val="center"/>
              <w:rPr>
                <w:rFonts w:asciiTheme="minorHAnsi" w:hAnsiTheme="minorHAnsi" w:cstheme="minorHAnsi"/>
                <w:sz w:val="22"/>
                <w:szCs w:val="22"/>
                <w:lang w:val="es-BO"/>
              </w:rPr>
            </w:pPr>
          </w:p>
        </w:tc>
      </w:tr>
      <w:tr w:rsidR="009B255D" w:rsidRPr="00552079" w:rsidTr="007E7C61">
        <w:trPr>
          <w:trHeight w:val="401"/>
          <w:jc w:val="center"/>
        </w:trPr>
        <w:tc>
          <w:tcPr>
            <w:tcW w:w="562"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vAlign w:val="center"/>
          </w:tcPr>
          <w:p w:rsidR="009B255D" w:rsidRPr="00D962A8" w:rsidRDefault="009B255D" w:rsidP="009B255D">
            <w:pPr>
              <w:tabs>
                <w:tab w:val="left" w:pos="201"/>
                <w:tab w:val="center" w:pos="284"/>
              </w:tabs>
              <w:spacing w:before="120" w:after="120"/>
              <w:rPr>
                <w:rFonts w:ascii="Verdana" w:hAnsi="Verdana"/>
                <w:sz w:val="18"/>
                <w:szCs w:val="18"/>
                <w:lang w:val="es-ES_tradnl"/>
              </w:rPr>
            </w:pPr>
            <w:r w:rsidRPr="00D962A8">
              <w:rPr>
                <w:rFonts w:ascii="Verdana" w:hAnsi="Verdana"/>
                <w:sz w:val="18"/>
                <w:szCs w:val="18"/>
                <w:lang w:val="es-ES_tradnl"/>
              </w:rPr>
              <w:tab/>
              <w:t>6</w:t>
            </w:r>
          </w:p>
        </w:tc>
        <w:tc>
          <w:tcPr>
            <w:tcW w:w="4917" w:type="dxa"/>
            <w:gridSpan w:val="2"/>
            <w:tcBorders>
              <w:top w:val="single" w:sz="4" w:space="0" w:color="auto"/>
              <w:bottom w:val="single" w:sz="4" w:space="0" w:color="auto"/>
            </w:tcBorders>
            <w:vAlign w:val="center"/>
          </w:tcPr>
          <w:p w:rsidR="009B255D" w:rsidRPr="000A1718" w:rsidRDefault="009B255D" w:rsidP="009B255D">
            <w:pPr>
              <w:jc w:val="both"/>
              <w:rPr>
                <w:rFonts w:ascii="Verdana" w:hAnsi="Verdana" w:cs="Calibri"/>
                <w:sz w:val="18"/>
                <w:szCs w:val="18"/>
                <w:lang w:val="es-ES_tradnl"/>
              </w:rPr>
            </w:pPr>
            <w:r w:rsidRPr="000A1718">
              <w:rPr>
                <w:rFonts w:ascii="Verdana" w:hAnsi="Verdana" w:cs="Calibri"/>
                <w:sz w:val="18"/>
                <w:szCs w:val="18"/>
                <w:lang w:val="es-ES_tradnl"/>
              </w:rPr>
              <w:t>Servicio de calibración acreditada con trazabilidad al SI, equipo:</w:t>
            </w:r>
          </w:p>
          <w:p w:rsidR="009B255D" w:rsidRPr="00D962A8" w:rsidRDefault="009B255D" w:rsidP="009B255D">
            <w:pPr>
              <w:rPr>
                <w:rFonts w:ascii="Verdana" w:hAnsi="Verdana"/>
                <w:b/>
                <w:sz w:val="18"/>
                <w:szCs w:val="18"/>
                <w:lang w:val="es-BO"/>
              </w:rPr>
            </w:pPr>
            <w:r w:rsidRPr="00462B04">
              <w:rPr>
                <w:rFonts w:ascii="Calibri" w:hAnsi="Calibri"/>
                <w:color w:val="000000"/>
              </w:rPr>
              <w:t xml:space="preserve">FLUKE RPM4-HI-A160KS y RPM4-LO-G100KP Reference </w:t>
            </w:r>
            <w:proofErr w:type="spellStart"/>
            <w:r w:rsidRPr="00462B04">
              <w:rPr>
                <w:rFonts w:ascii="Calibri" w:hAnsi="Calibri"/>
                <w:color w:val="000000"/>
              </w:rPr>
              <w:t>Pressure</w:t>
            </w:r>
            <w:proofErr w:type="spellEnd"/>
            <w:r w:rsidRPr="00462B04">
              <w:rPr>
                <w:rFonts w:ascii="Calibri" w:hAnsi="Calibri"/>
                <w:color w:val="000000"/>
              </w:rPr>
              <w:t xml:space="preserve"> Monitor</w:t>
            </w:r>
            <w:r w:rsidRPr="000A1718">
              <w:rPr>
                <w:rFonts w:ascii="Calibri" w:hAnsi="Calibri"/>
                <w:color w:val="000000"/>
                <w:lang w:val="es-ES_tradnl"/>
              </w:rPr>
              <w:t>(Monitor de Presión de Referencia)</w:t>
            </w:r>
          </w:p>
        </w:tc>
        <w:tc>
          <w:tcPr>
            <w:tcW w:w="1325" w:type="dxa"/>
            <w:tcBorders>
              <w:top w:val="single" w:sz="4" w:space="0" w:color="auto"/>
              <w:left w:val="single" w:sz="4" w:space="0" w:color="auto"/>
              <w:bottom w:val="single" w:sz="4" w:space="0" w:color="auto"/>
              <w:right w:val="single" w:sz="4" w:space="0" w:color="auto"/>
            </w:tcBorders>
            <w:shd w:val="clear" w:color="auto" w:fill="auto"/>
            <w:vAlign w:val="center"/>
          </w:tcPr>
          <w:p w:rsidR="009B255D" w:rsidRDefault="009B255D" w:rsidP="009B255D">
            <w:pPr>
              <w:jc w:val="center"/>
              <w:rPr>
                <w:rFonts w:ascii="Verdana" w:hAnsi="Verdana" w:cs="Calibri"/>
                <w:color w:val="000000"/>
                <w:sz w:val="18"/>
                <w:szCs w:val="18"/>
              </w:rPr>
            </w:pPr>
            <w:r>
              <w:rPr>
                <w:rFonts w:ascii="Verdana" w:hAnsi="Verdana" w:cs="Calibri"/>
                <w:color w:val="000000"/>
                <w:sz w:val="18"/>
                <w:szCs w:val="18"/>
                <w:lang w:val="es-ES_tradnl"/>
              </w:rPr>
              <w:t>1</w:t>
            </w:r>
          </w:p>
        </w:tc>
        <w:tc>
          <w:tcPr>
            <w:tcW w:w="1935" w:type="dxa"/>
            <w:tcBorders>
              <w:top w:val="single" w:sz="4" w:space="0" w:color="auto"/>
              <w:left w:val="single" w:sz="4" w:space="0" w:color="auto"/>
              <w:bottom w:val="single" w:sz="4" w:space="0" w:color="auto"/>
              <w:right w:val="single" w:sz="4" w:space="0" w:color="auto"/>
            </w:tcBorders>
            <w:shd w:val="clear" w:color="auto" w:fill="FFFFFF"/>
            <w:vAlign w:val="center"/>
          </w:tcPr>
          <w:p w:rsidR="009B255D" w:rsidRPr="00552079" w:rsidRDefault="009B255D" w:rsidP="009B255D">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right w:val="single" w:sz="4" w:space="0" w:color="auto"/>
            </w:tcBorders>
            <w:shd w:val="clear" w:color="auto" w:fill="FFFFFF"/>
            <w:vAlign w:val="center"/>
          </w:tcPr>
          <w:p w:rsidR="009B255D" w:rsidRPr="00552079" w:rsidRDefault="009B255D" w:rsidP="009B255D">
            <w:pPr>
              <w:jc w:val="center"/>
              <w:rPr>
                <w:rFonts w:asciiTheme="minorHAnsi" w:hAnsiTheme="minorHAnsi" w:cstheme="minorHAnsi"/>
                <w:sz w:val="22"/>
                <w:szCs w:val="22"/>
                <w:lang w:val="es-BO"/>
              </w:rPr>
            </w:pPr>
          </w:p>
        </w:tc>
      </w:tr>
      <w:tr w:rsidR="009B255D" w:rsidRPr="00552079" w:rsidTr="007E7C61">
        <w:trPr>
          <w:trHeight w:val="401"/>
          <w:jc w:val="center"/>
        </w:trPr>
        <w:tc>
          <w:tcPr>
            <w:tcW w:w="562"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vAlign w:val="center"/>
          </w:tcPr>
          <w:p w:rsidR="009B255D" w:rsidRPr="00D962A8" w:rsidRDefault="009B255D" w:rsidP="009B255D">
            <w:pPr>
              <w:tabs>
                <w:tab w:val="left" w:pos="201"/>
                <w:tab w:val="center" w:pos="284"/>
              </w:tabs>
              <w:spacing w:before="120" w:after="120"/>
              <w:rPr>
                <w:rFonts w:ascii="Verdana" w:hAnsi="Verdana"/>
                <w:sz w:val="18"/>
                <w:szCs w:val="18"/>
                <w:lang w:val="es-ES_tradnl"/>
              </w:rPr>
            </w:pPr>
            <w:r w:rsidRPr="00D962A8">
              <w:rPr>
                <w:rFonts w:ascii="Verdana" w:hAnsi="Verdana"/>
                <w:sz w:val="18"/>
                <w:szCs w:val="18"/>
                <w:lang w:val="es-ES_tradnl"/>
              </w:rPr>
              <w:tab/>
              <w:t>7</w:t>
            </w:r>
          </w:p>
        </w:tc>
        <w:tc>
          <w:tcPr>
            <w:tcW w:w="4917" w:type="dxa"/>
            <w:gridSpan w:val="2"/>
            <w:tcBorders>
              <w:top w:val="single" w:sz="4" w:space="0" w:color="auto"/>
              <w:bottom w:val="single" w:sz="4" w:space="0" w:color="auto"/>
            </w:tcBorders>
            <w:vAlign w:val="center"/>
          </w:tcPr>
          <w:p w:rsidR="009B255D" w:rsidRPr="000A1718" w:rsidRDefault="009B255D" w:rsidP="009B255D">
            <w:pPr>
              <w:jc w:val="both"/>
              <w:rPr>
                <w:rFonts w:ascii="Verdana" w:hAnsi="Verdana" w:cs="Calibri"/>
                <w:sz w:val="18"/>
                <w:szCs w:val="18"/>
                <w:lang w:val="es-ES_tradnl"/>
              </w:rPr>
            </w:pPr>
            <w:r w:rsidRPr="000A1718">
              <w:rPr>
                <w:rFonts w:ascii="Verdana" w:hAnsi="Verdana" w:cs="Calibri"/>
                <w:sz w:val="18"/>
                <w:szCs w:val="18"/>
                <w:lang w:val="es-ES_tradnl"/>
              </w:rPr>
              <w:t>Servicio de calibración acreditada con trazabilidad al SI, equipo:</w:t>
            </w:r>
          </w:p>
          <w:p w:rsidR="009B255D" w:rsidRDefault="009B255D" w:rsidP="009B255D">
            <w:pPr>
              <w:rPr>
                <w:rFonts w:ascii="Calibri" w:hAnsi="Calibri"/>
                <w:color w:val="000000"/>
                <w:lang w:val="en-US"/>
              </w:rPr>
            </w:pPr>
            <w:r w:rsidRPr="00252421">
              <w:rPr>
                <w:rFonts w:ascii="Calibri" w:hAnsi="Calibri"/>
                <w:color w:val="000000"/>
                <w:lang w:val="en-US"/>
              </w:rPr>
              <w:t xml:space="preserve">FLUKE RPM4 A70M Reference Pressure </w:t>
            </w:r>
          </w:p>
          <w:p w:rsidR="009B255D" w:rsidRPr="00252421" w:rsidRDefault="009B255D" w:rsidP="009B255D">
            <w:pPr>
              <w:rPr>
                <w:rFonts w:ascii="Calibri" w:hAnsi="Calibri"/>
                <w:color w:val="000000"/>
                <w:lang w:val="en-US"/>
              </w:rPr>
            </w:pPr>
            <w:r w:rsidRPr="00252421">
              <w:rPr>
                <w:rFonts w:ascii="Calibri" w:hAnsi="Calibri"/>
                <w:color w:val="000000"/>
                <w:lang w:val="en-US"/>
              </w:rPr>
              <w:t>Monitor</w:t>
            </w:r>
          </w:p>
          <w:p w:rsidR="009B255D" w:rsidRPr="00D962A8" w:rsidRDefault="009B255D" w:rsidP="009B255D">
            <w:pPr>
              <w:pStyle w:val="Ttulo6"/>
              <w:numPr>
                <w:ilvl w:val="0"/>
                <w:numId w:val="0"/>
              </w:numPr>
              <w:spacing w:before="120" w:after="120"/>
              <w:ind w:left="360" w:hanging="360"/>
              <w:jc w:val="left"/>
              <w:rPr>
                <w:rFonts w:ascii="Verdana" w:hAnsi="Verdana"/>
                <w:b w:val="0"/>
                <w:sz w:val="18"/>
                <w:szCs w:val="18"/>
              </w:rPr>
            </w:pPr>
            <w:r w:rsidRPr="000A1718">
              <w:rPr>
                <w:rFonts w:ascii="Calibri" w:hAnsi="Calibri"/>
                <w:color w:val="000000"/>
                <w:lang w:val="es-ES_tradnl"/>
              </w:rPr>
              <w:t>(Monitor de Presión de Referencia)</w:t>
            </w:r>
          </w:p>
        </w:tc>
        <w:tc>
          <w:tcPr>
            <w:tcW w:w="1325" w:type="dxa"/>
            <w:tcBorders>
              <w:top w:val="single" w:sz="4" w:space="0" w:color="auto"/>
              <w:left w:val="single" w:sz="4" w:space="0" w:color="auto"/>
              <w:bottom w:val="single" w:sz="4" w:space="0" w:color="auto"/>
              <w:right w:val="single" w:sz="4" w:space="0" w:color="auto"/>
            </w:tcBorders>
            <w:shd w:val="clear" w:color="auto" w:fill="auto"/>
            <w:vAlign w:val="center"/>
          </w:tcPr>
          <w:p w:rsidR="009B255D" w:rsidRDefault="009B255D" w:rsidP="009B255D">
            <w:pPr>
              <w:jc w:val="center"/>
              <w:rPr>
                <w:rFonts w:ascii="Verdana" w:hAnsi="Verdana" w:cs="Calibri"/>
                <w:color w:val="000000"/>
                <w:sz w:val="18"/>
                <w:szCs w:val="18"/>
              </w:rPr>
            </w:pPr>
            <w:r>
              <w:rPr>
                <w:rFonts w:ascii="Verdana" w:hAnsi="Verdana" w:cs="Calibri"/>
                <w:color w:val="000000"/>
                <w:sz w:val="18"/>
                <w:szCs w:val="18"/>
                <w:lang w:val="es-ES_tradnl"/>
              </w:rPr>
              <w:t>1</w:t>
            </w:r>
          </w:p>
        </w:tc>
        <w:tc>
          <w:tcPr>
            <w:tcW w:w="1935" w:type="dxa"/>
            <w:tcBorders>
              <w:top w:val="single" w:sz="4" w:space="0" w:color="auto"/>
              <w:left w:val="single" w:sz="4" w:space="0" w:color="auto"/>
              <w:bottom w:val="single" w:sz="4" w:space="0" w:color="auto"/>
              <w:right w:val="single" w:sz="4" w:space="0" w:color="auto"/>
            </w:tcBorders>
            <w:shd w:val="clear" w:color="auto" w:fill="FFFFFF"/>
            <w:vAlign w:val="center"/>
          </w:tcPr>
          <w:p w:rsidR="009B255D" w:rsidRPr="00552079" w:rsidRDefault="009B255D" w:rsidP="009B255D">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right w:val="single" w:sz="4" w:space="0" w:color="auto"/>
            </w:tcBorders>
            <w:shd w:val="clear" w:color="auto" w:fill="FFFFFF"/>
            <w:vAlign w:val="center"/>
          </w:tcPr>
          <w:p w:rsidR="009B255D" w:rsidRPr="00552079" w:rsidRDefault="009B255D" w:rsidP="009B255D">
            <w:pPr>
              <w:jc w:val="center"/>
              <w:rPr>
                <w:rFonts w:asciiTheme="minorHAnsi" w:hAnsiTheme="minorHAnsi" w:cstheme="minorHAnsi"/>
                <w:sz w:val="22"/>
                <w:szCs w:val="22"/>
                <w:lang w:val="es-BO"/>
              </w:rPr>
            </w:pPr>
          </w:p>
        </w:tc>
      </w:tr>
      <w:tr w:rsidR="009B255D" w:rsidRPr="00552079" w:rsidTr="007E7C61">
        <w:trPr>
          <w:trHeight w:val="401"/>
          <w:jc w:val="center"/>
        </w:trPr>
        <w:tc>
          <w:tcPr>
            <w:tcW w:w="562"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vAlign w:val="center"/>
          </w:tcPr>
          <w:p w:rsidR="009B255D" w:rsidRPr="00D962A8" w:rsidRDefault="009B255D" w:rsidP="009B255D">
            <w:pPr>
              <w:tabs>
                <w:tab w:val="left" w:pos="201"/>
                <w:tab w:val="center" w:pos="284"/>
              </w:tabs>
              <w:spacing w:before="120" w:after="120"/>
              <w:jc w:val="center"/>
              <w:rPr>
                <w:rFonts w:ascii="Verdana" w:hAnsi="Verdana"/>
                <w:sz w:val="18"/>
                <w:szCs w:val="18"/>
                <w:lang w:val="es-ES_tradnl"/>
              </w:rPr>
            </w:pPr>
            <w:r w:rsidRPr="00D962A8">
              <w:rPr>
                <w:rFonts w:ascii="Verdana" w:hAnsi="Verdana"/>
                <w:sz w:val="18"/>
                <w:szCs w:val="18"/>
                <w:lang w:val="es-ES_tradnl"/>
              </w:rPr>
              <w:t>8</w:t>
            </w:r>
          </w:p>
        </w:tc>
        <w:tc>
          <w:tcPr>
            <w:tcW w:w="4917" w:type="dxa"/>
            <w:gridSpan w:val="2"/>
            <w:tcBorders>
              <w:top w:val="single" w:sz="4" w:space="0" w:color="auto"/>
              <w:bottom w:val="single" w:sz="4" w:space="0" w:color="auto"/>
            </w:tcBorders>
            <w:vAlign w:val="center"/>
          </w:tcPr>
          <w:p w:rsidR="009B255D" w:rsidRDefault="009B255D" w:rsidP="009B255D">
            <w:pPr>
              <w:rPr>
                <w:rFonts w:ascii="Calibri" w:hAnsi="Calibri"/>
                <w:color w:val="000000"/>
                <w:lang w:val="es-ES_tradnl"/>
              </w:rPr>
            </w:pPr>
            <w:r w:rsidRPr="000A1718">
              <w:rPr>
                <w:rFonts w:ascii="Calibri" w:hAnsi="Calibri"/>
                <w:color w:val="000000"/>
                <w:lang w:val="es-ES_tradnl"/>
              </w:rPr>
              <w:t>Servicio de calibración acreditada</w:t>
            </w:r>
            <w:r>
              <w:rPr>
                <w:rFonts w:ascii="Calibri" w:hAnsi="Calibri"/>
                <w:color w:val="000000"/>
                <w:lang w:val="es-ES_tradnl"/>
              </w:rPr>
              <w:t xml:space="preserve"> </w:t>
            </w:r>
            <w:r w:rsidRPr="000A1718">
              <w:rPr>
                <w:rFonts w:ascii="Calibri" w:hAnsi="Calibri"/>
                <w:color w:val="000000"/>
                <w:lang w:val="es-ES_tradnl"/>
              </w:rPr>
              <w:t>con trazabilidad al SI</w:t>
            </w:r>
            <w:r>
              <w:rPr>
                <w:rFonts w:ascii="Calibri" w:hAnsi="Calibri"/>
                <w:color w:val="000000"/>
                <w:lang w:val="es-ES_tradnl"/>
              </w:rPr>
              <w:t>, equipo:</w:t>
            </w:r>
          </w:p>
          <w:p w:rsidR="009B255D" w:rsidRPr="000A1718" w:rsidRDefault="009B255D" w:rsidP="009B255D">
            <w:pPr>
              <w:rPr>
                <w:rFonts w:ascii="Calibri" w:hAnsi="Calibri"/>
                <w:color w:val="000000"/>
                <w:lang w:val="es-ES_tradnl"/>
              </w:rPr>
            </w:pPr>
            <w:r w:rsidRPr="000A1718">
              <w:rPr>
                <w:rFonts w:ascii="Calibri" w:hAnsi="Calibri"/>
                <w:color w:val="000000"/>
                <w:lang w:val="es-ES_tradnl"/>
              </w:rPr>
              <w:t xml:space="preserve"> FLUKE 4181</w:t>
            </w:r>
          </w:p>
          <w:p w:rsidR="009B255D" w:rsidRPr="00D962A8" w:rsidRDefault="009B255D" w:rsidP="009B255D">
            <w:pPr>
              <w:pStyle w:val="Ttulo6"/>
              <w:numPr>
                <w:ilvl w:val="0"/>
                <w:numId w:val="0"/>
              </w:numPr>
              <w:spacing w:before="120" w:after="120"/>
              <w:ind w:left="360" w:hanging="360"/>
              <w:jc w:val="left"/>
              <w:rPr>
                <w:rFonts w:ascii="Verdana" w:hAnsi="Verdana"/>
                <w:b w:val="0"/>
                <w:sz w:val="18"/>
                <w:szCs w:val="18"/>
              </w:rPr>
            </w:pPr>
            <w:r w:rsidRPr="000A1718">
              <w:rPr>
                <w:rFonts w:ascii="Calibri" w:hAnsi="Calibri" w:cs="Arial"/>
                <w:color w:val="000000"/>
                <w:lang w:val="es-ES_tradnl" w:eastAsia="es-BO"/>
              </w:rPr>
              <w:t xml:space="preserve">(Precisión </w:t>
            </w:r>
            <w:proofErr w:type="spellStart"/>
            <w:r w:rsidRPr="000A1718">
              <w:rPr>
                <w:rFonts w:ascii="Calibri" w:hAnsi="Calibri" w:cs="Arial"/>
                <w:color w:val="000000"/>
                <w:lang w:val="es-ES_tradnl" w:eastAsia="es-BO"/>
              </w:rPr>
              <w:t>Infrared</w:t>
            </w:r>
            <w:proofErr w:type="spellEnd"/>
            <w:r w:rsidRPr="000A1718">
              <w:rPr>
                <w:rFonts w:ascii="Calibri" w:hAnsi="Calibri" w:cs="Arial"/>
                <w:color w:val="000000"/>
                <w:lang w:val="es-ES_tradnl" w:eastAsia="es-BO"/>
              </w:rPr>
              <w:t xml:space="preserve"> </w:t>
            </w:r>
            <w:proofErr w:type="spellStart"/>
            <w:r w:rsidRPr="000A1718">
              <w:rPr>
                <w:rFonts w:ascii="Calibri" w:hAnsi="Calibri" w:cs="Arial"/>
                <w:color w:val="000000"/>
                <w:lang w:val="es-ES_tradnl" w:eastAsia="es-BO"/>
              </w:rPr>
              <w:t>Calibrators</w:t>
            </w:r>
            <w:proofErr w:type="spellEnd"/>
            <w:r w:rsidRPr="000A1718">
              <w:rPr>
                <w:rFonts w:ascii="Calibri" w:hAnsi="Calibri" w:cs="Arial"/>
                <w:color w:val="000000"/>
                <w:lang w:val="es-ES_tradnl" w:eastAsia="es-BO"/>
              </w:rPr>
              <w:t>)</w:t>
            </w:r>
          </w:p>
        </w:tc>
        <w:tc>
          <w:tcPr>
            <w:tcW w:w="1325" w:type="dxa"/>
            <w:tcBorders>
              <w:top w:val="single" w:sz="4" w:space="0" w:color="auto"/>
              <w:left w:val="single" w:sz="4" w:space="0" w:color="auto"/>
              <w:bottom w:val="single" w:sz="4" w:space="0" w:color="auto"/>
              <w:right w:val="single" w:sz="4" w:space="0" w:color="auto"/>
            </w:tcBorders>
            <w:shd w:val="clear" w:color="auto" w:fill="auto"/>
            <w:vAlign w:val="center"/>
          </w:tcPr>
          <w:p w:rsidR="009B255D" w:rsidRDefault="009B255D" w:rsidP="009B255D">
            <w:pPr>
              <w:jc w:val="center"/>
              <w:rPr>
                <w:rFonts w:ascii="Verdana" w:hAnsi="Verdana" w:cs="Calibri"/>
                <w:color w:val="000000"/>
                <w:sz w:val="18"/>
                <w:szCs w:val="18"/>
              </w:rPr>
            </w:pPr>
            <w:r>
              <w:rPr>
                <w:rFonts w:ascii="Verdana" w:hAnsi="Verdana" w:cs="Calibri"/>
                <w:color w:val="000000"/>
                <w:sz w:val="18"/>
                <w:szCs w:val="18"/>
                <w:lang w:val="es-ES_tradnl"/>
              </w:rPr>
              <w:t>1</w:t>
            </w:r>
          </w:p>
        </w:tc>
        <w:tc>
          <w:tcPr>
            <w:tcW w:w="1935" w:type="dxa"/>
            <w:tcBorders>
              <w:top w:val="single" w:sz="4" w:space="0" w:color="auto"/>
              <w:left w:val="single" w:sz="4" w:space="0" w:color="auto"/>
              <w:bottom w:val="single" w:sz="4" w:space="0" w:color="auto"/>
              <w:right w:val="single" w:sz="4" w:space="0" w:color="auto"/>
            </w:tcBorders>
            <w:shd w:val="clear" w:color="auto" w:fill="FFFFFF"/>
            <w:vAlign w:val="center"/>
          </w:tcPr>
          <w:p w:rsidR="009B255D" w:rsidRPr="00552079" w:rsidRDefault="009B255D" w:rsidP="009B255D">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right w:val="single" w:sz="4" w:space="0" w:color="auto"/>
            </w:tcBorders>
            <w:shd w:val="clear" w:color="auto" w:fill="FFFFFF"/>
            <w:vAlign w:val="center"/>
          </w:tcPr>
          <w:p w:rsidR="009B255D" w:rsidRPr="00552079" w:rsidRDefault="009B255D" w:rsidP="009B255D">
            <w:pPr>
              <w:jc w:val="center"/>
              <w:rPr>
                <w:rFonts w:asciiTheme="minorHAnsi" w:hAnsiTheme="minorHAnsi" w:cstheme="minorHAnsi"/>
                <w:sz w:val="22"/>
                <w:szCs w:val="22"/>
                <w:lang w:val="es-BO"/>
              </w:rPr>
            </w:pPr>
          </w:p>
        </w:tc>
      </w:tr>
      <w:tr w:rsidR="009B255D" w:rsidRPr="00552079" w:rsidTr="007E7C61">
        <w:trPr>
          <w:trHeight w:val="401"/>
          <w:jc w:val="center"/>
        </w:trPr>
        <w:tc>
          <w:tcPr>
            <w:tcW w:w="562"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vAlign w:val="center"/>
          </w:tcPr>
          <w:p w:rsidR="009B255D" w:rsidRPr="00D962A8" w:rsidRDefault="009B255D" w:rsidP="009B255D">
            <w:pPr>
              <w:tabs>
                <w:tab w:val="left" w:pos="201"/>
                <w:tab w:val="center" w:pos="284"/>
              </w:tabs>
              <w:spacing w:before="120" w:after="120"/>
              <w:jc w:val="center"/>
              <w:rPr>
                <w:rFonts w:ascii="Verdana" w:hAnsi="Verdana"/>
                <w:sz w:val="18"/>
                <w:szCs w:val="18"/>
                <w:lang w:val="es-ES_tradnl"/>
              </w:rPr>
            </w:pPr>
            <w:r w:rsidRPr="00D962A8">
              <w:rPr>
                <w:rFonts w:ascii="Verdana" w:hAnsi="Verdana"/>
                <w:sz w:val="18"/>
                <w:szCs w:val="18"/>
                <w:lang w:val="es-ES_tradnl"/>
              </w:rPr>
              <w:t>9</w:t>
            </w:r>
          </w:p>
        </w:tc>
        <w:tc>
          <w:tcPr>
            <w:tcW w:w="4917" w:type="dxa"/>
            <w:gridSpan w:val="2"/>
            <w:tcBorders>
              <w:top w:val="single" w:sz="4" w:space="0" w:color="auto"/>
              <w:bottom w:val="single" w:sz="4" w:space="0" w:color="auto"/>
            </w:tcBorders>
            <w:vAlign w:val="center"/>
          </w:tcPr>
          <w:p w:rsidR="009B255D" w:rsidRDefault="009B255D" w:rsidP="009B255D">
            <w:pPr>
              <w:rPr>
                <w:rFonts w:ascii="Calibri" w:hAnsi="Calibri"/>
                <w:color w:val="000000"/>
                <w:lang w:val="es-ES_tradnl"/>
              </w:rPr>
            </w:pPr>
            <w:proofErr w:type="gramStart"/>
            <w:r w:rsidRPr="000A1718">
              <w:rPr>
                <w:rFonts w:ascii="Calibri" w:hAnsi="Calibri"/>
                <w:color w:val="000000"/>
                <w:lang w:val="es-ES_tradnl"/>
              </w:rPr>
              <w:t>Servicio  de</w:t>
            </w:r>
            <w:proofErr w:type="gramEnd"/>
            <w:r w:rsidRPr="000A1718">
              <w:rPr>
                <w:rFonts w:ascii="Calibri" w:hAnsi="Calibri"/>
                <w:color w:val="000000"/>
                <w:lang w:val="es-ES_tradnl"/>
              </w:rPr>
              <w:t xml:space="preserve"> calibración acreditada </w:t>
            </w:r>
            <w:r>
              <w:rPr>
                <w:rFonts w:ascii="Calibri" w:hAnsi="Calibri"/>
                <w:color w:val="000000"/>
                <w:lang w:val="es-ES_tradnl"/>
              </w:rPr>
              <w:t>con trazabilidad al SI, equipo:</w:t>
            </w:r>
          </w:p>
          <w:p w:rsidR="009B255D" w:rsidRPr="00252421" w:rsidRDefault="009B255D" w:rsidP="009B255D">
            <w:pPr>
              <w:rPr>
                <w:rFonts w:ascii="Calibri" w:hAnsi="Calibri"/>
                <w:color w:val="000000"/>
                <w:lang w:val="en-US"/>
              </w:rPr>
            </w:pPr>
            <w:r w:rsidRPr="00252421">
              <w:rPr>
                <w:rFonts w:ascii="Calibri" w:hAnsi="Calibri"/>
                <w:color w:val="000000"/>
                <w:lang w:val="en-US"/>
              </w:rPr>
              <w:t>FLUKE 5320A</w:t>
            </w:r>
          </w:p>
          <w:p w:rsidR="009B255D" w:rsidRPr="00252421" w:rsidRDefault="009B255D" w:rsidP="009B255D">
            <w:pPr>
              <w:pStyle w:val="Ttulo6"/>
              <w:numPr>
                <w:ilvl w:val="0"/>
                <w:numId w:val="0"/>
              </w:numPr>
              <w:spacing w:before="120" w:after="120"/>
              <w:ind w:left="360" w:hanging="360"/>
              <w:jc w:val="left"/>
              <w:rPr>
                <w:rFonts w:ascii="Verdana" w:hAnsi="Verdana"/>
                <w:b w:val="0"/>
                <w:sz w:val="18"/>
                <w:szCs w:val="18"/>
                <w:lang w:val="en-US"/>
              </w:rPr>
            </w:pPr>
            <w:r w:rsidRPr="00252421">
              <w:rPr>
                <w:rFonts w:ascii="Calibri" w:hAnsi="Calibri"/>
                <w:color w:val="000000"/>
                <w:lang w:val="en-US"/>
              </w:rPr>
              <w:t>(Multifunction Electrical Tester Calibrator)</w:t>
            </w:r>
          </w:p>
        </w:tc>
        <w:tc>
          <w:tcPr>
            <w:tcW w:w="1325" w:type="dxa"/>
            <w:tcBorders>
              <w:top w:val="single" w:sz="4" w:space="0" w:color="auto"/>
              <w:left w:val="single" w:sz="4" w:space="0" w:color="auto"/>
              <w:bottom w:val="single" w:sz="4" w:space="0" w:color="auto"/>
              <w:right w:val="single" w:sz="4" w:space="0" w:color="auto"/>
            </w:tcBorders>
            <w:shd w:val="clear" w:color="auto" w:fill="auto"/>
            <w:vAlign w:val="center"/>
          </w:tcPr>
          <w:p w:rsidR="009B255D" w:rsidRDefault="009B255D" w:rsidP="009B255D">
            <w:pPr>
              <w:jc w:val="center"/>
              <w:rPr>
                <w:rFonts w:ascii="Verdana" w:hAnsi="Verdana" w:cs="Calibri"/>
                <w:color w:val="000000"/>
                <w:sz w:val="18"/>
                <w:szCs w:val="18"/>
              </w:rPr>
            </w:pPr>
            <w:r>
              <w:rPr>
                <w:rFonts w:ascii="Verdana" w:hAnsi="Verdana" w:cs="Calibri"/>
                <w:color w:val="000000"/>
                <w:sz w:val="18"/>
                <w:szCs w:val="18"/>
                <w:lang w:val="es-ES_tradnl"/>
              </w:rPr>
              <w:t>1</w:t>
            </w:r>
          </w:p>
        </w:tc>
        <w:tc>
          <w:tcPr>
            <w:tcW w:w="1935" w:type="dxa"/>
            <w:tcBorders>
              <w:top w:val="single" w:sz="4" w:space="0" w:color="auto"/>
              <w:left w:val="single" w:sz="4" w:space="0" w:color="auto"/>
              <w:bottom w:val="single" w:sz="4" w:space="0" w:color="auto"/>
              <w:right w:val="single" w:sz="4" w:space="0" w:color="auto"/>
            </w:tcBorders>
            <w:shd w:val="clear" w:color="auto" w:fill="FFFFFF"/>
            <w:vAlign w:val="center"/>
          </w:tcPr>
          <w:p w:rsidR="009B255D" w:rsidRPr="00552079" w:rsidRDefault="009B255D" w:rsidP="009B255D">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right w:val="single" w:sz="4" w:space="0" w:color="auto"/>
            </w:tcBorders>
            <w:shd w:val="clear" w:color="auto" w:fill="FFFFFF"/>
            <w:vAlign w:val="center"/>
          </w:tcPr>
          <w:p w:rsidR="009B255D" w:rsidRPr="00552079" w:rsidRDefault="009B255D" w:rsidP="009B255D">
            <w:pPr>
              <w:jc w:val="center"/>
              <w:rPr>
                <w:rFonts w:asciiTheme="minorHAnsi" w:hAnsiTheme="minorHAnsi" w:cstheme="minorHAnsi"/>
                <w:sz w:val="22"/>
                <w:szCs w:val="22"/>
                <w:lang w:val="es-BO"/>
              </w:rPr>
            </w:pPr>
          </w:p>
        </w:tc>
      </w:tr>
      <w:tr w:rsidR="009B255D" w:rsidRPr="00552079" w:rsidTr="007E7C61">
        <w:trPr>
          <w:trHeight w:val="401"/>
          <w:jc w:val="center"/>
        </w:trPr>
        <w:tc>
          <w:tcPr>
            <w:tcW w:w="562"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vAlign w:val="center"/>
          </w:tcPr>
          <w:p w:rsidR="009B255D" w:rsidRPr="00D962A8" w:rsidRDefault="009B255D" w:rsidP="009B255D">
            <w:pPr>
              <w:tabs>
                <w:tab w:val="left" w:pos="201"/>
                <w:tab w:val="center" w:pos="284"/>
              </w:tabs>
              <w:spacing w:before="120" w:after="120"/>
              <w:jc w:val="center"/>
              <w:rPr>
                <w:rFonts w:ascii="Verdana" w:hAnsi="Verdana"/>
                <w:sz w:val="18"/>
                <w:szCs w:val="18"/>
                <w:lang w:val="es-ES_tradnl"/>
              </w:rPr>
            </w:pPr>
            <w:r w:rsidRPr="00D962A8">
              <w:rPr>
                <w:rFonts w:ascii="Verdana" w:hAnsi="Verdana"/>
                <w:sz w:val="18"/>
                <w:szCs w:val="18"/>
                <w:lang w:val="es-ES_tradnl"/>
              </w:rPr>
              <w:t>10</w:t>
            </w:r>
          </w:p>
        </w:tc>
        <w:tc>
          <w:tcPr>
            <w:tcW w:w="4917" w:type="dxa"/>
            <w:gridSpan w:val="2"/>
            <w:tcBorders>
              <w:top w:val="single" w:sz="4" w:space="0" w:color="auto"/>
              <w:bottom w:val="single" w:sz="4" w:space="0" w:color="auto"/>
            </w:tcBorders>
            <w:vAlign w:val="center"/>
          </w:tcPr>
          <w:p w:rsidR="009B255D" w:rsidRDefault="009B255D" w:rsidP="009B255D">
            <w:pPr>
              <w:rPr>
                <w:rFonts w:ascii="Calibri" w:hAnsi="Calibri"/>
                <w:color w:val="000000"/>
                <w:lang w:val="es-ES_tradnl"/>
              </w:rPr>
            </w:pPr>
            <w:proofErr w:type="gramStart"/>
            <w:r w:rsidRPr="000A1718">
              <w:rPr>
                <w:rFonts w:ascii="Calibri" w:hAnsi="Calibri"/>
                <w:color w:val="000000"/>
                <w:lang w:val="es-ES_tradnl"/>
              </w:rPr>
              <w:t>Servicio  de</w:t>
            </w:r>
            <w:proofErr w:type="gramEnd"/>
            <w:r w:rsidRPr="000A1718">
              <w:rPr>
                <w:rFonts w:ascii="Calibri" w:hAnsi="Calibri"/>
                <w:color w:val="000000"/>
                <w:lang w:val="es-ES_tradnl"/>
              </w:rPr>
              <w:t xml:space="preserve"> calibración acreditada con trazabilidad al SI</w:t>
            </w:r>
            <w:r>
              <w:rPr>
                <w:rFonts w:ascii="Calibri" w:hAnsi="Calibri"/>
                <w:color w:val="000000"/>
                <w:lang w:val="es-ES_tradnl"/>
              </w:rPr>
              <w:t>, equipo:</w:t>
            </w:r>
          </w:p>
          <w:p w:rsidR="009B255D" w:rsidRPr="00252421" w:rsidRDefault="009B255D" w:rsidP="009B255D">
            <w:pPr>
              <w:rPr>
                <w:rFonts w:ascii="Calibri" w:hAnsi="Calibri"/>
                <w:color w:val="000000"/>
                <w:lang w:val="en-US"/>
              </w:rPr>
            </w:pPr>
            <w:r w:rsidRPr="00252421">
              <w:rPr>
                <w:rFonts w:ascii="Calibri" w:hAnsi="Calibri"/>
                <w:color w:val="000000"/>
                <w:lang w:val="en-US"/>
              </w:rPr>
              <w:lastRenderedPageBreak/>
              <w:t>FLUKE 80K-40,</w:t>
            </w:r>
          </w:p>
          <w:p w:rsidR="009B255D" w:rsidRPr="00252421" w:rsidRDefault="009B255D" w:rsidP="009B255D">
            <w:pPr>
              <w:pStyle w:val="Ttulo6"/>
              <w:numPr>
                <w:ilvl w:val="0"/>
                <w:numId w:val="0"/>
              </w:numPr>
              <w:spacing w:before="120" w:after="120"/>
              <w:ind w:left="360" w:hanging="360"/>
              <w:jc w:val="left"/>
              <w:rPr>
                <w:rFonts w:ascii="Verdana" w:hAnsi="Verdana"/>
                <w:b w:val="0"/>
                <w:sz w:val="18"/>
                <w:szCs w:val="18"/>
                <w:lang w:val="en-US"/>
              </w:rPr>
            </w:pPr>
            <w:r w:rsidRPr="00252421">
              <w:rPr>
                <w:rFonts w:ascii="Calibri" w:hAnsi="Calibri"/>
                <w:color w:val="000000"/>
                <w:lang w:val="en-US"/>
              </w:rPr>
              <w:t>(80k-40 HV Probe)</w:t>
            </w:r>
          </w:p>
        </w:tc>
        <w:tc>
          <w:tcPr>
            <w:tcW w:w="1325" w:type="dxa"/>
            <w:tcBorders>
              <w:top w:val="single" w:sz="4" w:space="0" w:color="auto"/>
              <w:left w:val="single" w:sz="4" w:space="0" w:color="auto"/>
              <w:bottom w:val="single" w:sz="4" w:space="0" w:color="auto"/>
              <w:right w:val="single" w:sz="4" w:space="0" w:color="auto"/>
            </w:tcBorders>
            <w:shd w:val="clear" w:color="auto" w:fill="auto"/>
            <w:vAlign w:val="center"/>
          </w:tcPr>
          <w:p w:rsidR="009B255D" w:rsidRDefault="009B255D" w:rsidP="009B255D">
            <w:pPr>
              <w:jc w:val="center"/>
              <w:rPr>
                <w:rFonts w:ascii="Verdana" w:hAnsi="Verdana" w:cs="Calibri"/>
                <w:color w:val="000000"/>
                <w:sz w:val="18"/>
                <w:szCs w:val="18"/>
              </w:rPr>
            </w:pPr>
            <w:r>
              <w:rPr>
                <w:rFonts w:ascii="Verdana" w:hAnsi="Verdana" w:cs="Calibri"/>
                <w:color w:val="000000"/>
                <w:sz w:val="18"/>
                <w:szCs w:val="18"/>
                <w:lang w:val="es-ES_tradnl"/>
              </w:rPr>
              <w:lastRenderedPageBreak/>
              <w:t>1</w:t>
            </w:r>
          </w:p>
        </w:tc>
        <w:tc>
          <w:tcPr>
            <w:tcW w:w="1935" w:type="dxa"/>
            <w:tcBorders>
              <w:top w:val="single" w:sz="4" w:space="0" w:color="auto"/>
              <w:left w:val="single" w:sz="4" w:space="0" w:color="auto"/>
              <w:bottom w:val="single" w:sz="4" w:space="0" w:color="auto"/>
              <w:right w:val="single" w:sz="4" w:space="0" w:color="auto"/>
            </w:tcBorders>
            <w:shd w:val="clear" w:color="auto" w:fill="FFFFFF"/>
            <w:vAlign w:val="center"/>
          </w:tcPr>
          <w:p w:rsidR="009B255D" w:rsidRPr="00552079" w:rsidRDefault="009B255D" w:rsidP="009B255D">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right w:val="single" w:sz="4" w:space="0" w:color="auto"/>
            </w:tcBorders>
            <w:shd w:val="clear" w:color="auto" w:fill="FFFFFF"/>
            <w:vAlign w:val="center"/>
          </w:tcPr>
          <w:p w:rsidR="009B255D" w:rsidRPr="00552079" w:rsidRDefault="009B255D" w:rsidP="009B255D">
            <w:pPr>
              <w:jc w:val="center"/>
              <w:rPr>
                <w:rFonts w:asciiTheme="minorHAnsi" w:hAnsiTheme="minorHAnsi" w:cstheme="minorHAnsi"/>
                <w:sz w:val="22"/>
                <w:szCs w:val="22"/>
                <w:lang w:val="es-BO"/>
              </w:rPr>
            </w:pPr>
          </w:p>
        </w:tc>
      </w:tr>
      <w:tr w:rsidR="009B255D" w:rsidRPr="00552079" w:rsidTr="007E7C61">
        <w:trPr>
          <w:trHeight w:val="401"/>
          <w:jc w:val="center"/>
        </w:trPr>
        <w:tc>
          <w:tcPr>
            <w:tcW w:w="562"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vAlign w:val="center"/>
          </w:tcPr>
          <w:p w:rsidR="009B255D" w:rsidRPr="00D962A8" w:rsidRDefault="009B255D" w:rsidP="009B255D">
            <w:pPr>
              <w:tabs>
                <w:tab w:val="left" w:pos="201"/>
                <w:tab w:val="center" w:pos="284"/>
              </w:tabs>
              <w:spacing w:before="120" w:after="120"/>
              <w:jc w:val="center"/>
              <w:rPr>
                <w:rFonts w:ascii="Verdana" w:hAnsi="Verdana"/>
                <w:sz w:val="18"/>
                <w:szCs w:val="18"/>
                <w:lang w:val="es-ES_tradnl"/>
              </w:rPr>
            </w:pPr>
            <w:r w:rsidRPr="00D962A8">
              <w:rPr>
                <w:rFonts w:ascii="Verdana" w:hAnsi="Verdana"/>
                <w:sz w:val="18"/>
                <w:szCs w:val="18"/>
                <w:lang w:val="es-ES_tradnl"/>
              </w:rPr>
              <w:lastRenderedPageBreak/>
              <w:t>11</w:t>
            </w:r>
          </w:p>
        </w:tc>
        <w:tc>
          <w:tcPr>
            <w:tcW w:w="4917" w:type="dxa"/>
            <w:gridSpan w:val="2"/>
            <w:tcBorders>
              <w:top w:val="single" w:sz="4" w:space="0" w:color="auto"/>
              <w:bottom w:val="single" w:sz="4" w:space="0" w:color="auto"/>
            </w:tcBorders>
            <w:vAlign w:val="center"/>
          </w:tcPr>
          <w:p w:rsidR="009B255D" w:rsidRDefault="009B255D" w:rsidP="009B255D">
            <w:pPr>
              <w:rPr>
                <w:rFonts w:ascii="Calibri" w:hAnsi="Calibri"/>
                <w:color w:val="000000"/>
                <w:lang w:val="es-ES_tradnl"/>
              </w:rPr>
            </w:pPr>
            <w:proofErr w:type="gramStart"/>
            <w:r w:rsidRPr="000A1718">
              <w:rPr>
                <w:rFonts w:ascii="Calibri" w:hAnsi="Calibri"/>
                <w:color w:val="000000"/>
                <w:lang w:val="es-ES_tradnl"/>
              </w:rPr>
              <w:t>Servicio  de</w:t>
            </w:r>
            <w:proofErr w:type="gramEnd"/>
            <w:r w:rsidRPr="000A1718">
              <w:rPr>
                <w:rFonts w:ascii="Calibri" w:hAnsi="Calibri"/>
                <w:color w:val="000000"/>
                <w:lang w:val="es-ES_tradnl"/>
              </w:rPr>
              <w:t xml:space="preserve"> calibración acreditada con trazabilidad al SI</w:t>
            </w:r>
            <w:r>
              <w:rPr>
                <w:rFonts w:ascii="Calibri" w:hAnsi="Calibri"/>
                <w:color w:val="000000"/>
                <w:lang w:val="es-ES_tradnl"/>
              </w:rPr>
              <w:t>, equipo:</w:t>
            </w:r>
          </w:p>
          <w:p w:rsidR="009B255D" w:rsidRPr="00252421" w:rsidRDefault="009B255D" w:rsidP="009B255D">
            <w:pPr>
              <w:rPr>
                <w:rFonts w:ascii="Calibri" w:hAnsi="Calibri"/>
                <w:color w:val="000000"/>
                <w:lang w:val="en-US"/>
              </w:rPr>
            </w:pPr>
            <w:r w:rsidRPr="00252421">
              <w:rPr>
                <w:rFonts w:ascii="Calibri" w:hAnsi="Calibri"/>
                <w:color w:val="000000"/>
                <w:lang w:val="en-US"/>
              </w:rPr>
              <w:t>FLUKE 5320A-LOAD,</w:t>
            </w:r>
          </w:p>
          <w:p w:rsidR="009B255D" w:rsidRPr="00252421" w:rsidRDefault="009B255D" w:rsidP="009B255D">
            <w:pPr>
              <w:pStyle w:val="Ttulo6"/>
              <w:numPr>
                <w:ilvl w:val="0"/>
                <w:numId w:val="0"/>
              </w:numPr>
              <w:spacing w:before="120" w:after="120"/>
              <w:ind w:left="360" w:hanging="360"/>
              <w:jc w:val="left"/>
              <w:rPr>
                <w:rFonts w:ascii="Verdana" w:hAnsi="Verdana"/>
                <w:b w:val="0"/>
                <w:sz w:val="18"/>
                <w:szCs w:val="18"/>
                <w:lang w:val="en-US"/>
              </w:rPr>
            </w:pPr>
            <w:r w:rsidRPr="00252421">
              <w:rPr>
                <w:rFonts w:ascii="Calibri" w:hAnsi="Calibri"/>
                <w:color w:val="000000"/>
                <w:lang w:val="en-US"/>
              </w:rPr>
              <w:t>(HIGH VOLTAGE LOAD ADAPTER)</w:t>
            </w:r>
          </w:p>
        </w:tc>
        <w:tc>
          <w:tcPr>
            <w:tcW w:w="1325" w:type="dxa"/>
            <w:tcBorders>
              <w:top w:val="single" w:sz="4" w:space="0" w:color="auto"/>
              <w:left w:val="single" w:sz="4" w:space="0" w:color="auto"/>
              <w:bottom w:val="single" w:sz="4" w:space="0" w:color="auto"/>
              <w:right w:val="single" w:sz="4" w:space="0" w:color="auto"/>
            </w:tcBorders>
            <w:shd w:val="clear" w:color="auto" w:fill="auto"/>
            <w:vAlign w:val="center"/>
          </w:tcPr>
          <w:p w:rsidR="009B255D" w:rsidRDefault="009B255D" w:rsidP="009B255D">
            <w:pPr>
              <w:jc w:val="center"/>
              <w:rPr>
                <w:rFonts w:ascii="Verdana" w:hAnsi="Verdana" w:cs="Calibri"/>
                <w:color w:val="000000"/>
                <w:sz w:val="18"/>
                <w:szCs w:val="18"/>
              </w:rPr>
            </w:pPr>
            <w:r>
              <w:rPr>
                <w:rFonts w:ascii="Verdana" w:hAnsi="Verdana" w:cs="Calibri"/>
                <w:color w:val="000000"/>
                <w:sz w:val="18"/>
                <w:szCs w:val="18"/>
                <w:lang w:val="es-ES_tradnl"/>
              </w:rPr>
              <w:t>1</w:t>
            </w:r>
          </w:p>
        </w:tc>
        <w:tc>
          <w:tcPr>
            <w:tcW w:w="1935" w:type="dxa"/>
            <w:tcBorders>
              <w:top w:val="single" w:sz="4" w:space="0" w:color="auto"/>
              <w:left w:val="single" w:sz="4" w:space="0" w:color="auto"/>
              <w:bottom w:val="single" w:sz="4" w:space="0" w:color="auto"/>
              <w:right w:val="single" w:sz="4" w:space="0" w:color="auto"/>
            </w:tcBorders>
            <w:shd w:val="clear" w:color="auto" w:fill="FFFFFF"/>
            <w:vAlign w:val="center"/>
          </w:tcPr>
          <w:p w:rsidR="009B255D" w:rsidRPr="00552079" w:rsidRDefault="009B255D" w:rsidP="009B255D">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right w:val="single" w:sz="4" w:space="0" w:color="auto"/>
            </w:tcBorders>
            <w:shd w:val="clear" w:color="auto" w:fill="FFFFFF"/>
            <w:vAlign w:val="center"/>
          </w:tcPr>
          <w:p w:rsidR="009B255D" w:rsidRPr="00552079" w:rsidRDefault="009B255D" w:rsidP="009B255D">
            <w:pPr>
              <w:jc w:val="center"/>
              <w:rPr>
                <w:rFonts w:asciiTheme="minorHAnsi" w:hAnsiTheme="minorHAnsi" w:cstheme="minorHAnsi"/>
                <w:sz w:val="22"/>
                <w:szCs w:val="22"/>
                <w:lang w:val="es-BO"/>
              </w:rPr>
            </w:pPr>
          </w:p>
        </w:tc>
      </w:tr>
      <w:tr w:rsidR="009B255D" w:rsidRPr="00552079" w:rsidTr="007E7C61">
        <w:trPr>
          <w:trHeight w:val="401"/>
          <w:jc w:val="center"/>
        </w:trPr>
        <w:tc>
          <w:tcPr>
            <w:tcW w:w="562"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vAlign w:val="center"/>
          </w:tcPr>
          <w:p w:rsidR="009B255D" w:rsidRPr="00D962A8" w:rsidRDefault="009B255D" w:rsidP="009B255D">
            <w:pPr>
              <w:tabs>
                <w:tab w:val="left" w:pos="201"/>
                <w:tab w:val="center" w:pos="284"/>
              </w:tabs>
              <w:spacing w:before="120" w:after="120"/>
              <w:jc w:val="center"/>
              <w:rPr>
                <w:rFonts w:ascii="Verdana" w:hAnsi="Verdana"/>
                <w:sz w:val="18"/>
                <w:szCs w:val="18"/>
                <w:lang w:val="es-ES_tradnl"/>
              </w:rPr>
            </w:pPr>
            <w:r w:rsidRPr="00D962A8">
              <w:rPr>
                <w:rFonts w:ascii="Verdana" w:hAnsi="Verdana"/>
                <w:sz w:val="18"/>
                <w:szCs w:val="18"/>
                <w:lang w:val="es-ES_tradnl"/>
              </w:rPr>
              <w:t>12</w:t>
            </w:r>
          </w:p>
        </w:tc>
        <w:tc>
          <w:tcPr>
            <w:tcW w:w="4917" w:type="dxa"/>
            <w:gridSpan w:val="2"/>
            <w:tcBorders>
              <w:top w:val="single" w:sz="4" w:space="0" w:color="auto"/>
              <w:bottom w:val="single" w:sz="4" w:space="0" w:color="auto"/>
            </w:tcBorders>
            <w:vAlign w:val="center"/>
          </w:tcPr>
          <w:p w:rsidR="009B255D" w:rsidRDefault="009B255D" w:rsidP="009B255D">
            <w:pPr>
              <w:rPr>
                <w:rFonts w:ascii="Calibri" w:hAnsi="Calibri"/>
                <w:color w:val="000000"/>
                <w:lang w:val="es-ES_tradnl"/>
              </w:rPr>
            </w:pPr>
            <w:proofErr w:type="gramStart"/>
            <w:r w:rsidRPr="000A1718">
              <w:rPr>
                <w:rFonts w:ascii="Calibri" w:hAnsi="Calibri"/>
                <w:color w:val="000000"/>
                <w:lang w:val="es-ES_tradnl"/>
              </w:rPr>
              <w:t>Servicio  de</w:t>
            </w:r>
            <w:proofErr w:type="gramEnd"/>
            <w:r w:rsidRPr="000A1718">
              <w:rPr>
                <w:rFonts w:ascii="Calibri" w:hAnsi="Calibri"/>
                <w:color w:val="000000"/>
                <w:lang w:val="es-ES_tradnl"/>
              </w:rPr>
              <w:t xml:space="preserve"> calibración acreditada con trazabilidad a</w:t>
            </w:r>
            <w:r>
              <w:rPr>
                <w:rFonts w:ascii="Calibri" w:hAnsi="Calibri"/>
                <w:color w:val="000000"/>
                <w:lang w:val="es-ES_tradnl"/>
              </w:rPr>
              <w:t>l SI, equipo:</w:t>
            </w:r>
          </w:p>
          <w:p w:rsidR="009B255D" w:rsidRPr="000A1718" w:rsidRDefault="009B255D" w:rsidP="009B255D">
            <w:pPr>
              <w:rPr>
                <w:rFonts w:ascii="Calibri" w:hAnsi="Calibri"/>
                <w:color w:val="000000"/>
                <w:lang w:val="es-ES_tradnl"/>
              </w:rPr>
            </w:pPr>
            <w:r w:rsidRPr="000A1718">
              <w:rPr>
                <w:rFonts w:ascii="Calibri" w:hAnsi="Calibri"/>
                <w:color w:val="000000"/>
                <w:lang w:val="es-ES_tradnl"/>
              </w:rPr>
              <w:t>FLUKE 1594A,</w:t>
            </w:r>
          </w:p>
          <w:p w:rsidR="009B255D" w:rsidRPr="00D962A8" w:rsidRDefault="009B255D" w:rsidP="009B255D">
            <w:pPr>
              <w:pStyle w:val="Ttulo6"/>
              <w:numPr>
                <w:ilvl w:val="0"/>
                <w:numId w:val="0"/>
              </w:numPr>
              <w:spacing w:before="120" w:after="120"/>
              <w:ind w:left="360" w:hanging="360"/>
              <w:jc w:val="left"/>
              <w:rPr>
                <w:rFonts w:ascii="Verdana" w:hAnsi="Verdana"/>
                <w:b w:val="0"/>
                <w:sz w:val="18"/>
                <w:szCs w:val="18"/>
              </w:rPr>
            </w:pPr>
            <w:r w:rsidRPr="000A1718">
              <w:rPr>
                <w:rFonts w:ascii="Calibri" w:hAnsi="Calibri"/>
                <w:color w:val="000000"/>
                <w:lang w:val="es-ES_tradnl"/>
              </w:rPr>
              <w:t>(SUPER TERMOMETRO)</w:t>
            </w:r>
          </w:p>
        </w:tc>
        <w:tc>
          <w:tcPr>
            <w:tcW w:w="1325" w:type="dxa"/>
            <w:tcBorders>
              <w:top w:val="single" w:sz="4" w:space="0" w:color="auto"/>
              <w:left w:val="single" w:sz="4" w:space="0" w:color="auto"/>
              <w:bottom w:val="single" w:sz="4" w:space="0" w:color="auto"/>
              <w:right w:val="single" w:sz="4" w:space="0" w:color="auto"/>
            </w:tcBorders>
            <w:shd w:val="clear" w:color="auto" w:fill="auto"/>
            <w:vAlign w:val="center"/>
          </w:tcPr>
          <w:p w:rsidR="009B255D" w:rsidRDefault="009B255D" w:rsidP="009B255D">
            <w:pPr>
              <w:jc w:val="center"/>
              <w:rPr>
                <w:rFonts w:ascii="Verdana" w:hAnsi="Verdana" w:cs="Calibri"/>
                <w:color w:val="000000"/>
                <w:sz w:val="18"/>
                <w:szCs w:val="18"/>
              </w:rPr>
            </w:pPr>
            <w:r>
              <w:rPr>
                <w:rFonts w:ascii="Verdana" w:hAnsi="Verdana" w:cs="Calibri"/>
                <w:color w:val="000000"/>
                <w:sz w:val="18"/>
                <w:szCs w:val="18"/>
                <w:lang w:val="es-ES_tradnl"/>
              </w:rPr>
              <w:t>1</w:t>
            </w:r>
          </w:p>
        </w:tc>
        <w:tc>
          <w:tcPr>
            <w:tcW w:w="1935" w:type="dxa"/>
            <w:tcBorders>
              <w:top w:val="single" w:sz="4" w:space="0" w:color="auto"/>
              <w:left w:val="single" w:sz="4" w:space="0" w:color="auto"/>
              <w:bottom w:val="single" w:sz="4" w:space="0" w:color="auto"/>
              <w:right w:val="single" w:sz="4" w:space="0" w:color="auto"/>
            </w:tcBorders>
            <w:shd w:val="clear" w:color="auto" w:fill="FFFFFF"/>
            <w:vAlign w:val="center"/>
          </w:tcPr>
          <w:p w:rsidR="009B255D" w:rsidRPr="00552079" w:rsidRDefault="009B255D" w:rsidP="009B255D">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right w:val="single" w:sz="4" w:space="0" w:color="auto"/>
            </w:tcBorders>
            <w:shd w:val="clear" w:color="auto" w:fill="FFFFFF"/>
            <w:vAlign w:val="center"/>
          </w:tcPr>
          <w:p w:rsidR="009B255D" w:rsidRPr="00552079" w:rsidRDefault="009B255D" w:rsidP="009B255D">
            <w:pPr>
              <w:jc w:val="center"/>
              <w:rPr>
                <w:rFonts w:asciiTheme="minorHAnsi" w:hAnsiTheme="minorHAnsi" w:cstheme="minorHAnsi"/>
                <w:sz w:val="22"/>
                <w:szCs w:val="22"/>
                <w:lang w:val="es-BO"/>
              </w:rPr>
            </w:pPr>
          </w:p>
        </w:tc>
      </w:tr>
      <w:tr w:rsidR="009B255D" w:rsidRPr="00552079" w:rsidTr="007E7C61">
        <w:trPr>
          <w:trHeight w:val="401"/>
          <w:jc w:val="center"/>
        </w:trPr>
        <w:tc>
          <w:tcPr>
            <w:tcW w:w="562"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vAlign w:val="center"/>
          </w:tcPr>
          <w:p w:rsidR="009B255D" w:rsidRPr="00D962A8" w:rsidRDefault="009B255D" w:rsidP="009B255D">
            <w:pPr>
              <w:tabs>
                <w:tab w:val="left" w:pos="201"/>
                <w:tab w:val="center" w:pos="284"/>
              </w:tabs>
              <w:spacing w:before="120" w:after="120"/>
              <w:jc w:val="center"/>
              <w:rPr>
                <w:rFonts w:ascii="Verdana" w:hAnsi="Verdana"/>
                <w:sz w:val="18"/>
                <w:szCs w:val="18"/>
                <w:lang w:val="es-ES_tradnl"/>
              </w:rPr>
            </w:pPr>
            <w:r w:rsidRPr="00D962A8">
              <w:rPr>
                <w:rFonts w:ascii="Verdana" w:hAnsi="Verdana"/>
                <w:sz w:val="18"/>
                <w:szCs w:val="18"/>
                <w:lang w:val="es-ES_tradnl"/>
              </w:rPr>
              <w:t>13</w:t>
            </w:r>
          </w:p>
        </w:tc>
        <w:tc>
          <w:tcPr>
            <w:tcW w:w="4917" w:type="dxa"/>
            <w:gridSpan w:val="2"/>
            <w:tcBorders>
              <w:top w:val="single" w:sz="4" w:space="0" w:color="auto"/>
              <w:bottom w:val="single" w:sz="4" w:space="0" w:color="auto"/>
            </w:tcBorders>
            <w:shd w:val="clear" w:color="auto" w:fill="auto"/>
            <w:vAlign w:val="center"/>
          </w:tcPr>
          <w:p w:rsidR="009B255D" w:rsidRPr="00FF4345" w:rsidRDefault="009B255D" w:rsidP="009B255D">
            <w:pPr>
              <w:rPr>
                <w:rFonts w:ascii="Calibri" w:hAnsi="Calibri"/>
                <w:color w:val="000000"/>
                <w:lang w:val="es-ES_tradnl"/>
              </w:rPr>
            </w:pPr>
            <w:proofErr w:type="gramStart"/>
            <w:r w:rsidRPr="00FF4345">
              <w:rPr>
                <w:rFonts w:ascii="Calibri" w:hAnsi="Calibri"/>
                <w:color w:val="000000"/>
                <w:lang w:val="es-ES_tradnl"/>
              </w:rPr>
              <w:t>Servicio  de</w:t>
            </w:r>
            <w:proofErr w:type="gramEnd"/>
            <w:r w:rsidRPr="00FF4345">
              <w:rPr>
                <w:rFonts w:ascii="Calibri" w:hAnsi="Calibri"/>
                <w:color w:val="000000"/>
                <w:lang w:val="es-ES_tradnl"/>
              </w:rPr>
              <w:t xml:space="preserve"> calibración acreditada con trazabilidad al SI, equipo:</w:t>
            </w:r>
          </w:p>
          <w:p w:rsidR="009B255D" w:rsidRPr="00FF4345" w:rsidRDefault="009B255D" w:rsidP="009B255D">
            <w:pPr>
              <w:rPr>
                <w:rFonts w:ascii="Calibri" w:hAnsi="Calibri"/>
                <w:color w:val="000000"/>
                <w:lang w:val="es-ES_tradnl"/>
              </w:rPr>
            </w:pPr>
            <w:r w:rsidRPr="00FF4345">
              <w:rPr>
                <w:rFonts w:ascii="Calibri" w:hAnsi="Calibri"/>
                <w:color w:val="000000"/>
                <w:lang w:val="es-ES_tradnl"/>
              </w:rPr>
              <w:t>FLUKE 742A-25,</w:t>
            </w:r>
          </w:p>
          <w:p w:rsidR="009B255D" w:rsidRPr="00D962A8" w:rsidRDefault="009B255D" w:rsidP="009B255D">
            <w:pPr>
              <w:pStyle w:val="Ttulo6"/>
              <w:numPr>
                <w:ilvl w:val="0"/>
                <w:numId w:val="0"/>
              </w:numPr>
              <w:spacing w:before="120" w:after="120"/>
              <w:ind w:left="360" w:hanging="360"/>
              <w:jc w:val="left"/>
              <w:rPr>
                <w:rFonts w:ascii="Verdana" w:hAnsi="Verdana"/>
                <w:b w:val="0"/>
                <w:sz w:val="18"/>
                <w:szCs w:val="18"/>
              </w:rPr>
            </w:pPr>
            <w:r w:rsidRPr="00FF4345">
              <w:rPr>
                <w:rFonts w:ascii="Calibri" w:hAnsi="Calibri"/>
                <w:color w:val="000000"/>
                <w:lang w:val="es-ES_tradnl"/>
              </w:rPr>
              <w:t>(RESISTENCIA PATRÓN DE 4 HILOS)</w:t>
            </w:r>
          </w:p>
        </w:tc>
        <w:tc>
          <w:tcPr>
            <w:tcW w:w="1325" w:type="dxa"/>
            <w:tcBorders>
              <w:top w:val="single" w:sz="4" w:space="0" w:color="auto"/>
              <w:left w:val="single" w:sz="4" w:space="0" w:color="auto"/>
              <w:bottom w:val="single" w:sz="4" w:space="0" w:color="auto"/>
              <w:right w:val="single" w:sz="4" w:space="0" w:color="auto"/>
            </w:tcBorders>
            <w:shd w:val="clear" w:color="auto" w:fill="auto"/>
            <w:vAlign w:val="center"/>
          </w:tcPr>
          <w:p w:rsidR="009B255D" w:rsidRDefault="009B255D" w:rsidP="009B255D">
            <w:pPr>
              <w:jc w:val="center"/>
              <w:rPr>
                <w:rFonts w:ascii="Verdana" w:hAnsi="Verdana" w:cs="Calibri"/>
                <w:color w:val="000000"/>
                <w:sz w:val="18"/>
                <w:szCs w:val="18"/>
              </w:rPr>
            </w:pPr>
            <w:r>
              <w:rPr>
                <w:rFonts w:ascii="Verdana" w:hAnsi="Verdana" w:cs="Calibri"/>
                <w:color w:val="000000"/>
                <w:sz w:val="18"/>
                <w:szCs w:val="18"/>
                <w:lang w:val="es-ES_tradnl"/>
              </w:rPr>
              <w:t>1</w:t>
            </w:r>
          </w:p>
        </w:tc>
        <w:tc>
          <w:tcPr>
            <w:tcW w:w="1935" w:type="dxa"/>
            <w:tcBorders>
              <w:top w:val="single" w:sz="4" w:space="0" w:color="auto"/>
              <w:left w:val="single" w:sz="4" w:space="0" w:color="auto"/>
              <w:bottom w:val="single" w:sz="4" w:space="0" w:color="auto"/>
              <w:right w:val="single" w:sz="4" w:space="0" w:color="auto"/>
            </w:tcBorders>
            <w:shd w:val="clear" w:color="auto" w:fill="FFFFFF"/>
            <w:vAlign w:val="center"/>
          </w:tcPr>
          <w:p w:rsidR="009B255D" w:rsidRPr="00552079" w:rsidRDefault="009B255D" w:rsidP="009B255D">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right w:val="single" w:sz="4" w:space="0" w:color="auto"/>
            </w:tcBorders>
            <w:shd w:val="clear" w:color="auto" w:fill="FFFFFF"/>
            <w:vAlign w:val="center"/>
          </w:tcPr>
          <w:p w:rsidR="009B255D" w:rsidRPr="00552079" w:rsidRDefault="009B255D" w:rsidP="009B255D">
            <w:pPr>
              <w:jc w:val="center"/>
              <w:rPr>
                <w:rFonts w:asciiTheme="minorHAnsi" w:hAnsiTheme="minorHAnsi" w:cstheme="minorHAnsi"/>
                <w:sz w:val="22"/>
                <w:szCs w:val="22"/>
                <w:lang w:val="es-BO"/>
              </w:rPr>
            </w:pPr>
          </w:p>
        </w:tc>
      </w:tr>
      <w:tr w:rsidR="009B255D" w:rsidRPr="00552079" w:rsidTr="007E7C61">
        <w:trPr>
          <w:trHeight w:val="401"/>
          <w:jc w:val="center"/>
        </w:trPr>
        <w:tc>
          <w:tcPr>
            <w:tcW w:w="562"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vAlign w:val="center"/>
          </w:tcPr>
          <w:p w:rsidR="009B255D" w:rsidRPr="00D962A8" w:rsidRDefault="009B255D" w:rsidP="009B255D">
            <w:pPr>
              <w:tabs>
                <w:tab w:val="left" w:pos="201"/>
                <w:tab w:val="center" w:pos="284"/>
              </w:tabs>
              <w:spacing w:before="120" w:after="120"/>
              <w:jc w:val="center"/>
              <w:rPr>
                <w:rFonts w:ascii="Verdana" w:hAnsi="Verdana"/>
                <w:sz w:val="18"/>
                <w:szCs w:val="18"/>
                <w:lang w:val="es-ES_tradnl"/>
              </w:rPr>
            </w:pPr>
            <w:r w:rsidRPr="00D962A8">
              <w:rPr>
                <w:rFonts w:ascii="Verdana" w:hAnsi="Verdana"/>
                <w:sz w:val="18"/>
                <w:szCs w:val="18"/>
                <w:lang w:val="es-ES_tradnl"/>
              </w:rPr>
              <w:t>14</w:t>
            </w:r>
          </w:p>
        </w:tc>
        <w:tc>
          <w:tcPr>
            <w:tcW w:w="4917" w:type="dxa"/>
            <w:gridSpan w:val="2"/>
            <w:tcBorders>
              <w:top w:val="single" w:sz="4" w:space="0" w:color="auto"/>
              <w:bottom w:val="single" w:sz="4" w:space="0" w:color="auto"/>
            </w:tcBorders>
            <w:vAlign w:val="center"/>
          </w:tcPr>
          <w:p w:rsidR="009B255D" w:rsidRDefault="009B255D" w:rsidP="009B255D">
            <w:pPr>
              <w:rPr>
                <w:rFonts w:ascii="Calibri" w:hAnsi="Calibri"/>
                <w:color w:val="000000"/>
                <w:lang w:val="es-ES_tradnl"/>
              </w:rPr>
            </w:pPr>
            <w:proofErr w:type="gramStart"/>
            <w:r w:rsidRPr="000A1718">
              <w:rPr>
                <w:rFonts w:ascii="Calibri" w:hAnsi="Calibri"/>
                <w:color w:val="000000"/>
                <w:lang w:val="es-ES_tradnl"/>
              </w:rPr>
              <w:t>Servicio  de</w:t>
            </w:r>
            <w:proofErr w:type="gramEnd"/>
            <w:r w:rsidRPr="000A1718">
              <w:rPr>
                <w:rFonts w:ascii="Calibri" w:hAnsi="Calibri"/>
                <w:color w:val="000000"/>
                <w:lang w:val="es-ES_tradnl"/>
              </w:rPr>
              <w:t xml:space="preserve"> calibración acreditada con trazabilidad al SI</w:t>
            </w:r>
            <w:r>
              <w:rPr>
                <w:rFonts w:ascii="Calibri" w:hAnsi="Calibri"/>
                <w:color w:val="000000"/>
                <w:lang w:val="es-ES_tradnl"/>
              </w:rPr>
              <w:t>, equipo:</w:t>
            </w:r>
          </w:p>
          <w:p w:rsidR="009B255D" w:rsidRPr="000A1718" w:rsidRDefault="009B255D" w:rsidP="009B255D">
            <w:pPr>
              <w:rPr>
                <w:rFonts w:ascii="Calibri" w:hAnsi="Calibri"/>
                <w:color w:val="000000"/>
                <w:lang w:val="es-ES_tradnl"/>
              </w:rPr>
            </w:pPr>
            <w:r>
              <w:rPr>
                <w:rFonts w:ascii="Calibri" w:hAnsi="Calibri"/>
                <w:color w:val="000000"/>
                <w:lang w:val="es-ES_tradnl"/>
              </w:rPr>
              <w:t>FLUKE 742A-100</w:t>
            </w:r>
            <w:r w:rsidRPr="000A1718">
              <w:rPr>
                <w:rFonts w:ascii="Calibri" w:hAnsi="Calibri"/>
                <w:color w:val="000000"/>
                <w:lang w:val="es-ES_tradnl"/>
              </w:rPr>
              <w:t>,</w:t>
            </w:r>
          </w:p>
          <w:p w:rsidR="009B255D" w:rsidRPr="00D962A8" w:rsidRDefault="009B255D" w:rsidP="009B255D">
            <w:pPr>
              <w:pStyle w:val="Ttulo6"/>
              <w:numPr>
                <w:ilvl w:val="0"/>
                <w:numId w:val="0"/>
              </w:numPr>
              <w:spacing w:before="120" w:after="120"/>
              <w:ind w:left="360" w:hanging="360"/>
              <w:jc w:val="left"/>
              <w:rPr>
                <w:rFonts w:ascii="Verdana" w:hAnsi="Verdana"/>
                <w:b w:val="0"/>
                <w:sz w:val="18"/>
                <w:szCs w:val="18"/>
              </w:rPr>
            </w:pPr>
            <w:r w:rsidRPr="000A1718">
              <w:rPr>
                <w:rFonts w:ascii="Calibri" w:hAnsi="Calibri"/>
                <w:color w:val="000000"/>
                <w:lang w:val="es-ES_tradnl"/>
              </w:rPr>
              <w:t>(RESISTENCIA PATRÓN DE 4 HILOS)</w:t>
            </w:r>
          </w:p>
        </w:tc>
        <w:tc>
          <w:tcPr>
            <w:tcW w:w="1325" w:type="dxa"/>
            <w:tcBorders>
              <w:top w:val="single" w:sz="4" w:space="0" w:color="auto"/>
              <w:left w:val="single" w:sz="4" w:space="0" w:color="auto"/>
              <w:bottom w:val="single" w:sz="4" w:space="0" w:color="auto"/>
              <w:right w:val="single" w:sz="4" w:space="0" w:color="auto"/>
            </w:tcBorders>
            <w:shd w:val="clear" w:color="auto" w:fill="auto"/>
            <w:vAlign w:val="center"/>
          </w:tcPr>
          <w:p w:rsidR="009B255D" w:rsidRDefault="009B255D" w:rsidP="009B255D">
            <w:pPr>
              <w:jc w:val="center"/>
              <w:rPr>
                <w:rFonts w:ascii="Verdana" w:hAnsi="Verdana" w:cs="Calibri"/>
                <w:color w:val="000000"/>
                <w:sz w:val="18"/>
                <w:szCs w:val="18"/>
              </w:rPr>
            </w:pPr>
            <w:r>
              <w:rPr>
                <w:rFonts w:ascii="Verdana" w:hAnsi="Verdana" w:cs="Calibri"/>
                <w:color w:val="000000"/>
                <w:sz w:val="18"/>
                <w:szCs w:val="18"/>
                <w:lang w:val="es-ES_tradnl"/>
              </w:rPr>
              <w:t>1</w:t>
            </w:r>
          </w:p>
        </w:tc>
        <w:tc>
          <w:tcPr>
            <w:tcW w:w="1935" w:type="dxa"/>
            <w:tcBorders>
              <w:top w:val="single" w:sz="4" w:space="0" w:color="auto"/>
              <w:left w:val="single" w:sz="4" w:space="0" w:color="auto"/>
              <w:bottom w:val="single" w:sz="4" w:space="0" w:color="auto"/>
              <w:right w:val="single" w:sz="4" w:space="0" w:color="auto"/>
            </w:tcBorders>
            <w:shd w:val="clear" w:color="auto" w:fill="FFFFFF"/>
            <w:vAlign w:val="center"/>
          </w:tcPr>
          <w:p w:rsidR="009B255D" w:rsidRPr="00552079" w:rsidRDefault="009B255D" w:rsidP="009B255D">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right w:val="single" w:sz="4" w:space="0" w:color="auto"/>
            </w:tcBorders>
            <w:shd w:val="clear" w:color="auto" w:fill="FFFFFF"/>
            <w:vAlign w:val="center"/>
          </w:tcPr>
          <w:p w:rsidR="009B255D" w:rsidRPr="00552079" w:rsidRDefault="009B255D" w:rsidP="009B255D">
            <w:pPr>
              <w:jc w:val="center"/>
              <w:rPr>
                <w:rFonts w:asciiTheme="minorHAnsi" w:hAnsiTheme="minorHAnsi" w:cstheme="minorHAnsi"/>
                <w:sz w:val="22"/>
                <w:szCs w:val="22"/>
                <w:lang w:val="es-BO"/>
              </w:rPr>
            </w:pPr>
          </w:p>
        </w:tc>
      </w:tr>
      <w:tr w:rsidR="009B255D" w:rsidRPr="00552079" w:rsidTr="007E7C61">
        <w:trPr>
          <w:trHeight w:val="401"/>
          <w:jc w:val="center"/>
        </w:trPr>
        <w:tc>
          <w:tcPr>
            <w:tcW w:w="562"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vAlign w:val="center"/>
          </w:tcPr>
          <w:p w:rsidR="009B255D" w:rsidRPr="00D962A8" w:rsidRDefault="009B255D" w:rsidP="009B255D">
            <w:pPr>
              <w:tabs>
                <w:tab w:val="left" w:pos="201"/>
                <w:tab w:val="center" w:pos="284"/>
              </w:tabs>
              <w:spacing w:before="120" w:after="120"/>
              <w:jc w:val="center"/>
              <w:rPr>
                <w:rFonts w:ascii="Verdana" w:hAnsi="Verdana"/>
                <w:sz w:val="18"/>
                <w:szCs w:val="18"/>
                <w:lang w:val="es-ES_tradnl"/>
              </w:rPr>
            </w:pPr>
            <w:r w:rsidRPr="00D962A8">
              <w:rPr>
                <w:rFonts w:ascii="Verdana" w:hAnsi="Verdana"/>
                <w:sz w:val="18"/>
                <w:szCs w:val="18"/>
                <w:lang w:val="es-ES_tradnl"/>
              </w:rPr>
              <w:t>15</w:t>
            </w:r>
          </w:p>
        </w:tc>
        <w:tc>
          <w:tcPr>
            <w:tcW w:w="4917" w:type="dxa"/>
            <w:gridSpan w:val="2"/>
            <w:tcBorders>
              <w:top w:val="single" w:sz="4" w:space="0" w:color="auto"/>
              <w:bottom w:val="single" w:sz="4" w:space="0" w:color="auto"/>
            </w:tcBorders>
            <w:vAlign w:val="center"/>
          </w:tcPr>
          <w:p w:rsidR="009B255D" w:rsidRDefault="009B255D" w:rsidP="009B255D">
            <w:pPr>
              <w:rPr>
                <w:rFonts w:ascii="Calibri" w:hAnsi="Calibri"/>
                <w:color w:val="000000"/>
                <w:lang w:val="es-ES_tradnl"/>
              </w:rPr>
            </w:pPr>
            <w:proofErr w:type="gramStart"/>
            <w:r w:rsidRPr="000A1718">
              <w:rPr>
                <w:rFonts w:ascii="Calibri" w:hAnsi="Calibri"/>
                <w:color w:val="000000"/>
                <w:lang w:val="es-ES_tradnl"/>
              </w:rPr>
              <w:t>Servicio  de</w:t>
            </w:r>
            <w:proofErr w:type="gramEnd"/>
            <w:r w:rsidRPr="000A1718">
              <w:rPr>
                <w:rFonts w:ascii="Calibri" w:hAnsi="Calibri"/>
                <w:color w:val="000000"/>
                <w:lang w:val="es-ES_tradnl"/>
              </w:rPr>
              <w:t xml:space="preserve"> calibración acreditada con trazabilidad al SI</w:t>
            </w:r>
            <w:r>
              <w:rPr>
                <w:rFonts w:ascii="Calibri" w:hAnsi="Calibri"/>
                <w:color w:val="000000"/>
                <w:lang w:val="es-ES_tradnl"/>
              </w:rPr>
              <w:t>, equipo:</w:t>
            </w:r>
          </w:p>
          <w:p w:rsidR="009B255D" w:rsidRPr="000A1718" w:rsidRDefault="009B255D" w:rsidP="009B255D">
            <w:pPr>
              <w:rPr>
                <w:rFonts w:ascii="Calibri" w:hAnsi="Calibri"/>
                <w:color w:val="000000"/>
                <w:lang w:val="es-ES_tradnl"/>
              </w:rPr>
            </w:pPr>
            <w:r>
              <w:rPr>
                <w:rFonts w:ascii="Calibri" w:hAnsi="Calibri"/>
                <w:color w:val="000000"/>
                <w:lang w:val="es-ES_tradnl"/>
              </w:rPr>
              <w:t>FLUKE 5430-200</w:t>
            </w:r>
            <w:r w:rsidRPr="000A1718">
              <w:rPr>
                <w:rFonts w:ascii="Calibri" w:hAnsi="Calibri"/>
                <w:color w:val="000000"/>
                <w:lang w:val="es-ES_tradnl"/>
              </w:rPr>
              <w:t>,</w:t>
            </w:r>
          </w:p>
          <w:p w:rsidR="009B255D" w:rsidRPr="00D962A8" w:rsidRDefault="009B255D" w:rsidP="009B255D">
            <w:pPr>
              <w:pStyle w:val="Ttulo6"/>
              <w:numPr>
                <w:ilvl w:val="0"/>
                <w:numId w:val="0"/>
              </w:numPr>
              <w:spacing w:before="120" w:after="120"/>
              <w:ind w:left="360" w:hanging="360"/>
              <w:jc w:val="left"/>
              <w:rPr>
                <w:rFonts w:ascii="Verdana" w:hAnsi="Verdana"/>
                <w:b w:val="0"/>
                <w:sz w:val="18"/>
                <w:szCs w:val="18"/>
              </w:rPr>
            </w:pPr>
            <w:r w:rsidRPr="000A1718">
              <w:rPr>
                <w:rFonts w:ascii="Calibri" w:hAnsi="Calibri"/>
                <w:color w:val="000000"/>
                <w:lang w:val="es-ES_tradnl"/>
              </w:rPr>
              <w:t>(RESISTENCIA PATRÓN DE 4 HILOS)</w:t>
            </w:r>
          </w:p>
        </w:tc>
        <w:tc>
          <w:tcPr>
            <w:tcW w:w="1325" w:type="dxa"/>
            <w:tcBorders>
              <w:top w:val="single" w:sz="4" w:space="0" w:color="auto"/>
              <w:left w:val="single" w:sz="4" w:space="0" w:color="auto"/>
              <w:bottom w:val="single" w:sz="4" w:space="0" w:color="auto"/>
              <w:right w:val="single" w:sz="4" w:space="0" w:color="auto"/>
            </w:tcBorders>
            <w:shd w:val="clear" w:color="auto" w:fill="auto"/>
            <w:vAlign w:val="center"/>
          </w:tcPr>
          <w:p w:rsidR="009B255D" w:rsidRDefault="009B255D" w:rsidP="009B255D">
            <w:pPr>
              <w:jc w:val="center"/>
              <w:rPr>
                <w:rFonts w:ascii="Verdana" w:hAnsi="Verdana" w:cs="Calibri"/>
                <w:color w:val="000000"/>
                <w:sz w:val="18"/>
                <w:szCs w:val="18"/>
              </w:rPr>
            </w:pPr>
            <w:r>
              <w:rPr>
                <w:rFonts w:ascii="Verdana" w:hAnsi="Verdana" w:cs="Calibri"/>
                <w:color w:val="000000"/>
                <w:sz w:val="18"/>
                <w:szCs w:val="18"/>
                <w:lang w:val="es-ES_tradnl"/>
              </w:rPr>
              <w:t>1</w:t>
            </w:r>
          </w:p>
        </w:tc>
        <w:tc>
          <w:tcPr>
            <w:tcW w:w="1935" w:type="dxa"/>
            <w:tcBorders>
              <w:top w:val="single" w:sz="4" w:space="0" w:color="auto"/>
              <w:left w:val="single" w:sz="4" w:space="0" w:color="auto"/>
              <w:bottom w:val="single" w:sz="4" w:space="0" w:color="auto"/>
              <w:right w:val="single" w:sz="4" w:space="0" w:color="auto"/>
            </w:tcBorders>
            <w:shd w:val="clear" w:color="auto" w:fill="FFFFFF"/>
            <w:vAlign w:val="center"/>
          </w:tcPr>
          <w:p w:rsidR="009B255D" w:rsidRPr="00552079" w:rsidRDefault="009B255D" w:rsidP="009B255D">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right w:val="single" w:sz="4" w:space="0" w:color="auto"/>
            </w:tcBorders>
            <w:shd w:val="clear" w:color="auto" w:fill="FFFFFF"/>
            <w:vAlign w:val="center"/>
          </w:tcPr>
          <w:p w:rsidR="009B255D" w:rsidRPr="00552079" w:rsidRDefault="009B255D" w:rsidP="009B255D">
            <w:pPr>
              <w:jc w:val="center"/>
              <w:rPr>
                <w:rFonts w:asciiTheme="minorHAnsi" w:hAnsiTheme="minorHAnsi" w:cstheme="minorHAnsi"/>
                <w:sz w:val="22"/>
                <w:szCs w:val="22"/>
                <w:lang w:val="es-BO"/>
              </w:rPr>
            </w:pPr>
          </w:p>
        </w:tc>
      </w:tr>
      <w:tr w:rsidR="009B255D" w:rsidRPr="00552079" w:rsidTr="007E7C61">
        <w:trPr>
          <w:trHeight w:val="401"/>
          <w:jc w:val="center"/>
        </w:trPr>
        <w:tc>
          <w:tcPr>
            <w:tcW w:w="562"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vAlign w:val="center"/>
          </w:tcPr>
          <w:p w:rsidR="009B255D" w:rsidRPr="00D962A8" w:rsidRDefault="009B255D" w:rsidP="009B255D">
            <w:pPr>
              <w:tabs>
                <w:tab w:val="left" w:pos="201"/>
                <w:tab w:val="center" w:pos="284"/>
              </w:tabs>
              <w:spacing w:before="120" w:after="120"/>
              <w:jc w:val="center"/>
              <w:rPr>
                <w:rFonts w:ascii="Verdana" w:hAnsi="Verdana"/>
                <w:sz w:val="18"/>
                <w:szCs w:val="18"/>
                <w:lang w:val="es-ES_tradnl"/>
              </w:rPr>
            </w:pPr>
            <w:r w:rsidRPr="00D962A8">
              <w:rPr>
                <w:rFonts w:ascii="Verdana" w:hAnsi="Verdana"/>
                <w:sz w:val="18"/>
                <w:szCs w:val="18"/>
                <w:lang w:val="es-ES_tradnl"/>
              </w:rPr>
              <w:t>16</w:t>
            </w:r>
          </w:p>
        </w:tc>
        <w:tc>
          <w:tcPr>
            <w:tcW w:w="4917" w:type="dxa"/>
            <w:gridSpan w:val="2"/>
            <w:tcBorders>
              <w:top w:val="single" w:sz="4" w:space="0" w:color="auto"/>
              <w:bottom w:val="single" w:sz="4" w:space="0" w:color="auto"/>
            </w:tcBorders>
            <w:vAlign w:val="center"/>
          </w:tcPr>
          <w:p w:rsidR="009B255D" w:rsidRDefault="009B255D" w:rsidP="009B255D">
            <w:pPr>
              <w:rPr>
                <w:rFonts w:ascii="Calibri" w:hAnsi="Calibri"/>
                <w:color w:val="000000"/>
                <w:lang w:val="es-ES_tradnl"/>
              </w:rPr>
            </w:pPr>
            <w:proofErr w:type="gramStart"/>
            <w:r w:rsidRPr="000A1718">
              <w:rPr>
                <w:rFonts w:ascii="Calibri" w:hAnsi="Calibri"/>
                <w:color w:val="000000"/>
                <w:lang w:val="es-ES_tradnl"/>
              </w:rPr>
              <w:t>Servicio  de</w:t>
            </w:r>
            <w:proofErr w:type="gramEnd"/>
            <w:r w:rsidRPr="000A1718">
              <w:rPr>
                <w:rFonts w:ascii="Calibri" w:hAnsi="Calibri"/>
                <w:color w:val="000000"/>
                <w:lang w:val="es-ES_tradnl"/>
              </w:rPr>
              <w:t xml:space="preserve"> calibración acreditada con trazabilidad al SI</w:t>
            </w:r>
            <w:r>
              <w:rPr>
                <w:rFonts w:ascii="Calibri" w:hAnsi="Calibri"/>
                <w:color w:val="000000"/>
                <w:lang w:val="es-ES_tradnl"/>
              </w:rPr>
              <w:t>, equipo:</w:t>
            </w:r>
          </w:p>
          <w:p w:rsidR="009B255D" w:rsidRPr="000A1718" w:rsidRDefault="009B255D" w:rsidP="009B255D">
            <w:pPr>
              <w:rPr>
                <w:rFonts w:ascii="Calibri" w:hAnsi="Calibri"/>
                <w:color w:val="000000"/>
                <w:lang w:val="es-ES_tradnl"/>
              </w:rPr>
            </w:pPr>
            <w:r w:rsidRPr="000A1718">
              <w:rPr>
                <w:rFonts w:ascii="Calibri" w:hAnsi="Calibri"/>
                <w:color w:val="000000"/>
                <w:lang w:val="es-ES_tradnl"/>
              </w:rPr>
              <w:t>FLUKE 2456-LEM,</w:t>
            </w:r>
          </w:p>
          <w:p w:rsidR="009B255D" w:rsidRPr="00D962A8" w:rsidRDefault="009B255D" w:rsidP="009B255D">
            <w:pPr>
              <w:rPr>
                <w:rFonts w:ascii="Verdana" w:hAnsi="Verdana"/>
                <w:sz w:val="18"/>
                <w:szCs w:val="18"/>
                <w:lang w:val="es-BO"/>
              </w:rPr>
            </w:pPr>
            <w:r w:rsidRPr="000A1718">
              <w:rPr>
                <w:rFonts w:ascii="Calibri" w:hAnsi="Calibri"/>
                <w:color w:val="000000"/>
                <w:lang w:val="es-ES_tradnl"/>
              </w:rPr>
              <w:t>(</w:t>
            </w:r>
            <w:r w:rsidRPr="00B41776">
              <w:rPr>
                <w:rFonts w:ascii="Calibri" w:hAnsi="Calibri"/>
                <w:b/>
                <w:color w:val="000000"/>
                <w:lang w:val="es-ES_tradnl"/>
              </w:rPr>
              <w:t>MONITOR AMBIENTAL DE LABORATORIO</w:t>
            </w:r>
            <w:r w:rsidRPr="000A1718">
              <w:rPr>
                <w:rFonts w:ascii="Calibri" w:hAnsi="Calibri"/>
                <w:color w:val="000000"/>
                <w:lang w:val="es-ES_tradnl"/>
              </w:rPr>
              <w:t>)</w:t>
            </w:r>
          </w:p>
        </w:tc>
        <w:tc>
          <w:tcPr>
            <w:tcW w:w="1325" w:type="dxa"/>
            <w:tcBorders>
              <w:top w:val="single" w:sz="4" w:space="0" w:color="auto"/>
              <w:left w:val="single" w:sz="4" w:space="0" w:color="auto"/>
              <w:bottom w:val="single" w:sz="4" w:space="0" w:color="auto"/>
              <w:right w:val="single" w:sz="4" w:space="0" w:color="auto"/>
            </w:tcBorders>
            <w:shd w:val="clear" w:color="auto" w:fill="auto"/>
            <w:vAlign w:val="center"/>
          </w:tcPr>
          <w:p w:rsidR="009B255D" w:rsidRDefault="009B255D" w:rsidP="009B255D">
            <w:pPr>
              <w:jc w:val="center"/>
              <w:rPr>
                <w:rFonts w:ascii="Verdana" w:hAnsi="Verdana" w:cs="Calibri"/>
                <w:color w:val="000000"/>
                <w:sz w:val="18"/>
                <w:szCs w:val="18"/>
              </w:rPr>
            </w:pPr>
            <w:r>
              <w:rPr>
                <w:rFonts w:ascii="Verdana" w:hAnsi="Verdana" w:cs="Calibri"/>
                <w:color w:val="000000"/>
                <w:sz w:val="18"/>
                <w:szCs w:val="18"/>
                <w:lang w:val="es-ES_tradnl"/>
              </w:rPr>
              <w:t>2</w:t>
            </w:r>
          </w:p>
        </w:tc>
        <w:tc>
          <w:tcPr>
            <w:tcW w:w="1935" w:type="dxa"/>
            <w:tcBorders>
              <w:top w:val="single" w:sz="4" w:space="0" w:color="auto"/>
              <w:left w:val="single" w:sz="4" w:space="0" w:color="auto"/>
              <w:bottom w:val="single" w:sz="4" w:space="0" w:color="auto"/>
              <w:right w:val="single" w:sz="4" w:space="0" w:color="auto"/>
            </w:tcBorders>
            <w:shd w:val="clear" w:color="auto" w:fill="FFFFFF"/>
            <w:vAlign w:val="center"/>
          </w:tcPr>
          <w:p w:rsidR="009B255D" w:rsidRPr="00552079" w:rsidRDefault="009B255D" w:rsidP="009B255D">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right w:val="single" w:sz="4" w:space="0" w:color="auto"/>
            </w:tcBorders>
            <w:shd w:val="clear" w:color="auto" w:fill="FFFFFF"/>
            <w:vAlign w:val="center"/>
          </w:tcPr>
          <w:p w:rsidR="009B255D" w:rsidRPr="00552079" w:rsidRDefault="009B255D" w:rsidP="009B255D">
            <w:pPr>
              <w:jc w:val="center"/>
              <w:rPr>
                <w:rFonts w:asciiTheme="minorHAnsi" w:hAnsiTheme="minorHAnsi" w:cstheme="minorHAnsi"/>
                <w:sz w:val="22"/>
                <w:szCs w:val="22"/>
                <w:lang w:val="es-BO"/>
              </w:rPr>
            </w:pPr>
          </w:p>
        </w:tc>
      </w:tr>
      <w:tr w:rsidR="009B255D" w:rsidRPr="00552079" w:rsidTr="007E7C61">
        <w:trPr>
          <w:trHeight w:val="401"/>
          <w:jc w:val="center"/>
        </w:trPr>
        <w:tc>
          <w:tcPr>
            <w:tcW w:w="562"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vAlign w:val="center"/>
          </w:tcPr>
          <w:p w:rsidR="009B255D" w:rsidRPr="00D962A8" w:rsidRDefault="009B255D" w:rsidP="009B255D">
            <w:pPr>
              <w:tabs>
                <w:tab w:val="left" w:pos="201"/>
                <w:tab w:val="center" w:pos="284"/>
              </w:tabs>
              <w:spacing w:before="120" w:after="120"/>
              <w:jc w:val="center"/>
              <w:rPr>
                <w:rFonts w:ascii="Verdana" w:hAnsi="Verdana"/>
                <w:sz w:val="18"/>
                <w:szCs w:val="18"/>
                <w:lang w:val="es-ES_tradnl"/>
              </w:rPr>
            </w:pPr>
            <w:r w:rsidRPr="00D962A8">
              <w:rPr>
                <w:rFonts w:ascii="Verdana" w:hAnsi="Verdana"/>
                <w:sz w:val="18"/>
                <w:szCs w:val="18"/>
                <w:lang w:val="es-ES_tradnl"/>
              </w:rPr>
              <w:t>17</w:t>
            </w:r>
          </w:p>
        </w:tc>
        <w:tc>
          <w:tcPr>
            <w:tcW w:w="4917" w:type="dxa"/>
            <w:gridSpan w:val="2"/>
            <w:tcBorders>
              <w:top w:val="single" w:sz="4" w:space="0" w:color="auto"/>
              <w:bottom w:val="single" w:sz="4" w:space="0" w:color="auto"/>
            </w:tcBorders>
            <w:vAlign w:val="center"/>
          </w:tcPr>
          <w:p w:rsidR="009B255D" w:rsidRDefault="009B255D" w:rsidP="009B255D">
            <w:pPr>
              <w:rPr>
                <w:rFonts w:ascii="Calibri" w:hAnsi="Calibri"/>
                <w:color w:val="000000"/>
                <w:lang w:val="es-ES_tradnl"/>
              </w:rPr>
            </w:pPr>
            <w:proofErr w:type="gramStart"/>
            <w:r w:rsidRPr="000A1718">
              <w:rPr>
                <w:rFonts w:ascii="Calibri" w:hAnsi="Calibri"/>
                <w:color w:val="000000"/>
                <w:lang w:val="es-ES_tradnl"/>
              </w:rPr>
              <w:t>Servicio  de</w:t>
            </w:r>
            <w:proofErr w:type="gramEnd"/>
            <w:r w:rsidRPr="000A1718">
              <w:rPr>
                <w:rFonts w:ascii="Calibri" w:hAnsi="Calibri"/>
                <w:color w:val="000000"/>
                <w:lang w:val="es-ES_tradnl"/>
              </w:rPr>
              <w:t xml:space="preserve"> calibración acreditada </w:t>
            </w:r>
            <w:r>
              <w:rPr>
                <w:rFonts w:ascii="Calibri" w:hAnsi="Calibri"/>
                <w:color w:val="000000"/>
                <w:lang w:val="es-ES_tradnl"/>
              </w:rPr>
              <w:t>con trazabilidad al SI, equipo:</w:t>
            </w:r>
          </w:p>
          <w:p w:rsidR="009B255D" w:rsidRPr="000A1718" w:rsidRDefault="009B255D" w:rsidP="009B255D">
            <w:pPr>
              <w:rPr>
                <w:rFonts w:ascii="Calibri" w:hAnsi="Calibri"/>
                <w:color w:val="000000"/>
                <w:lang w:val="es-ES_tradnl"/>
              </w:rPr>
            </w:pPr>
            <w:r w:rsidRPr="000A1718">
              <w:rPr>
                <w:rFonts w:ascii="Calibri" w:hAnsi="Calibri"/>
                <w:color w:val="000000"/>
                <w:lang w:val="es-ES_tradnl"/>
              </w:rPr>
              <w:t xml:space="preserve"> IETLABS SRL-75,</w:t>
            </w:r>
          </w:p>
          <w:p w:rsidR="009B255D" w:rsidRPr="00D962A8" w:rsidRDefault="009B255D" w:rsidP="009B255D">
            <w:pPr>
              <w:pStyle w:val="Ttulo6"/>
              <w:numPr>
                <w:ilvl w:val="0"/>
                <w:numId w:val="0"/>
              </w:numPr>
              <w:spacing w:before="120" w:after="120"/>
              <w:ind w:left="360" w:hanging="360"/>
              <w:jc w:val="left"/>
              <w:rPr>
                <w:rFonts w:ascii="Verdana" w:hAnsi="Verdana"/>
                <w:b w:val="0"/>
                <w:sz w:val="18"/>
                <w:szCs w:val="18"/>
              </w:rPr>
            </w:pPr>
            <w:r w:rsidRPr="000A1718">
              <w:rPr>
                <w:rFonts w:ascii="Calibri" w:hAnsi="Calibri"/>
                <w:color w:val="000000"/>
                <w:lang w:val="es-ES_tradnl"/>
              </w:rPr>
              <w:t>(SET DE RESISTENCIAS PATRÓN)</w:t>
            </w:r>
          </w:p>
        </w:tc>
        <w:tc>
          <w:tcPr>
            <w:tcW w:w="1325" w:type="dxa"/>
            <w:tcBorders>
              <w:top w:val="single" w:sz="4" w:space="0" w:color="auto"/>
              <w:left w:val="single" w:sz="4" w:space="0" w:color="auto"/>
              <w:bottom w:val="single" w:sz="4" w:space="0" w:color="auto"/>
              <w:right w:val="single" w:sz="4" w:space="0" w:color="auto"/>
            </w:tcBorders>
            <w:shd w:val="clear" w:color="auto" w:fill="auto"/>
            <w:vAlign w:val="center"/>
          </w:tcPr>
          <w:p w:rsidR="009B255D" w:rsidRDefault="009B255D" w:rsidP="009B255D">
            <w:pPr>
              <w:jc w:val="center"/>
              <w:rPr>
                <w:rFonts w:ascii="Verdana" w:hAnsi="Verdana" w:cs="Calibri"/>
                <w:color w:val="000000"/>
                <w:sz w:val="18"/>
                <w:szCs w:val="18"/>
              </w:rPr>
            </w:pPr>
            <w:r>
              <w:rPr>
                <w:rFonts w:ascii="Verdana" w:hAnsi="Verdana" w:cs="Calibri"/>
                <w:color w:val="000000"/>
                <w:sz w:val="18"/>
                <w:szCs w:val="18"/>
                <w:lang w:val="es-ES_tradnl"/>
              </w:rPr>
              <w:t>1</w:t>
            </w:r>
          </w:p>
        </w:tc>
        <w:tc>
          <w:tcPr>
            <w:tcW w:w="1935" w:type="dxa"/>
            <w:tcBorders>
              <w:top w:val="single" w:sz="4" w:space="0" w:color="auto"/>
              <w:left w:val="single" w:sz="4" w:space="0" w:color="auto"/>
              <w:bottom w:val="single" w:sz="4" w:space="0" w:color="auto"/>
              <w:right w:val="single" w:sz="4" w:space="0" w:color="auto"/>
            </w:tcBorders>
            <w:shd w:val="clear" w:color="auto" w:fill="FFFFFF"/>
            <w:vAlign w:val="center"/>
          </w:tcPr>
          <w:p w:rsidR="009B255D" w:rsidRPr="00552079" w:rsidRDefault="009B255D" w:rsidP="009B255D">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right w:val="single" w:sz="4" w:space="0" w:color="auto"/>
            </w:tcBorders>
            <w:shd w:val="clear" w:color="auto" w:fill="FFFFFF"/>
            <w:vAlign w:val="center"/>
          </w:tcPr>
          <w:p w:rsidR="009B255D" w:rsidRPr="00552079" w:rsidRDefault="009B255D" w:rsidP="009B255D">
            <w:pPr>
              <w:jc w:val="center"/>
              <w:rPr>
                <w:rFonts w:asciiTheme="minorHAnsi" w:hAnsiTheme="minorHAnsi" w:cstheme="minorHAnsi"/>
                <w:sz w:val="22"/>
                <w:szCs w:val="22"/>
                <w:lang w:val="es-BO"/>
              </w:rPr>
            </w:pPr>
          </w:p>
        </w:tc>
      </w:tr>
      <w:tr w:rsidR="009B255D" w:rsidRPr="00552079" w:rsidTr="007E7C61">
        <w:trPr>
          <w:trHeight w:val="401"/>
          <w:jc w:val="center"/>
        </w:trPr>
        <w:tc>
          <w:tcPr>
            <w:tcW w:w="562"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vAlign w:val="center"/>
          </w:tcPr>
          <w:p w:rsidR="009B255D" w:rsidRPr="00D962A8" w:rsidRDefault="009B255D" w:rsidP="009B255D">
            <w:pPr>
              <w:tabs>
                <w:tab w:val="left" w:pos="201"/>
                <w:tab w:val="center" w:pos="284"/>
              </w:tabs>
              <w:spacing w:before="120" w:after="120"/>
              <w:jc w:val="center"/>
              <w:rPr>
                <w:rFonts w:ascii="Verdana" w:hAnsi="Verdana"/>
                <w:sz w:val="18"/>
                <w:szCs w:val="18"/>
                <w:lang w:val="es-ES_tradnl"/>
              </w:rPr>
            </w:pPr>
            <w:r w:rsidRPr="00D962A8">
              <w:rPr>
                <w:rFonts w:ascii="Verdana" w:hAnsi="Verdana"/>
                <w:sz w:val="18"/>
                <w:szCs w:val="18"/>
                <w:lang w:val="es-ES_tradnl"/>
              </w:rPr>
              <w:t>18</w:t>
            </w:r>
          </w:p>
        </w:tc>
        <w:tc>
          <w:tcPr>
            <w:tcW w:w="4917" w:type="dxa"/>
            <w:gridSpan w:val="2"/>
            <w:tcBorders>
              <w:top w:val="single" w:sz="4" w:space="0" w:color="auto"/>
              <w:bottom w:val="single" w:sz="4" w:space="0" w:color="auto"/>
            </w:tcBorders>
            <w:vAlign w:val="center"/>
          </w:tcPr>
          <w:p w:rsidR="009B255D" w:rsidRDefault="009B255D" w:rsidP="009B255D">
            <w:pPr>
              <w:rPr>
                <w:rFonts w:ascii="Calibri" w:hAnsi="Calibri"/>
                <w:color w:val="000000"/>
                <w:lang w:val="es-ES_tradnl"/>
              </w:rPr>
            </w:pPr>
            <w:proofErr w:type="gramStart"/>
            <w:r w:rsidRPr="000A1718">
              <w:rPr>
                <w:rFonts w:ascii="Calibri" w:hAnsi="Calibri"/>
                <w:color w:val="000000"/>
                <w:lang w:val="es-ES_tradnl"/>
              </w:rPr>
              <w:t>Servicio  de</w:t>
            </w:r>
            <w:proofErr w:type="gramEnd"/>
            <w:r w:rsidRPr="000A1718">
              <w:rPr>
                <w:rFonts w:ascii="Calibri" w:hAnsi="Calibri"/>
                <w:color w:val="000000"/>
                <w:lang w:val="es-ES_tradnl"/>
              </w:rPr>
              <w:t xml:space="preserve"> calibración acreditada </w:t>
            </w:r>
            <w:r>
              <w:rPr>
                <w:rFonts w:ascii="Calibri" w:hAnsi="Calibri"/>
                <w:color w:val="000000"/>
                <w:lang w:val="es-ES_tradnl"/>
              </w:rPr>
              <w:t>con trazabilidad al SI, equipo:</w:t>
            </w:r>
          </w:p>
          <w:p w:rsidR="009B255D" w:rsidRPr="000A1718" w:rsidRDefault="009B255D" w:rsidP="009B255D">
            <w:pPr>
              <w:rPr>
                <w:rFonts w:ascii="Calibri" w:hAnsi="Calibri"/>
                <w:color w:val="000000"/>
                <w:lang w:val="es-ES_tradnl"/>
              </w:rPr>
            </w:pPr>
            <w:r>
              <w:rPr>
                <w:rFonts w:ascii="Calibri" w:hAnsi="Calibri"/>
                <w:color w:val="000000"/>
                <w:lang w:val="es-ES_tradnl"/>
              </w:rPr>
              <w:t xml:space="preserve"> IETLABS SRL-10K</w:t>
            </w:r>
            <w:r w:rsidRPr="000A1718">
              <w:rPr>
                <w:rFonts w:ascii="Calibri" w:hAnsi="Calibri"/>
                <w:color w:val="000000"/>
                <w:lang w:val="es-ES_tradnl"/>
              </w:rPr>
              <w:t>,</w:t>
            </w:r>
          </w:p>
          <w:p w:rsidR="009B255D" w:rsidRPr="00D962A8" w:rsidRDefault="009B255D" w:rsidP="009B255D">
            <w:pPr>
              <w:pStyle w:val="Ttulo6"/>
              <w:numPr>
                <w:ilvl w:val="0"/>
                <w:numId w:val="0"/>
              </w:numPr>
              <w:spacing w:before="120" w:after="120"/>
              <w:ind w:left="360" w:hanging="360"/>
              <w:jc w:val="left"/>
              <w:rPr>
                <w:rFonts w:ascii="Verdana" w:hAnsi="Verdana"/>
                <w:b w:val="0"/>
                <w:sz w:val="18"/>
                <w:szCs w:val="18"/>
              </w:rPr>
            </w:pPr>
            <w:r w:rsidRPr="000A1718">
              <w:rPr>
                <w:rFonts w:ascii="Calibri" w:hAnsi="Calibri"/>
                <w:color w:val="000000"/>
                <w:lang w:val="es-ES_tradnl"/>
              </w:rPr>
              <w:t>(SET DE RESISTENCIAS PATRÓN)</w:t>
            </w:r>
          </w:p>
        </w:tc>
        <w:tc>
          <w:tcPr>
            <w:tcW w:w="1325" w:type="dxa"/>
            <w:tcBorders>
              <w:top w:val="single" w:sz="4" w:space="0" w:color="auto"/>
              <w:left w:val="single" w:sz="4" w:space="0" w:color="auto"/>
              <w:bottom w:val="single" w:sz="4" w:space="0" w:color="auto"/>
              <w:right w:val="single" w:sz="4" w:space="0" w:color="auto"/>
            </w:tcBorders>
            <w:shd w:val="clear" w:color="auto" w:fill="auto"/>
            <w:vAlign w:val="center"/>
          </w:tcPr>
          <w:p w:rsidR="009B255D" w:rsidRDefault="009B255D" w:rsidP="009B255D">
            <w:pPr>
              <w:jc w:val="center"/>
              <w:rPr>
                <w:rFonts w:ascii="Verdana" w:hAnsi="Verdana" w:cs="Calibri"/>
                <w:color w:val="000000"/>
                <w:sz w:val="18"/>
                <w:szCs w:val="18"/>
              </w:rPr>
            </w:pPr>
            <w:r>
              <w:rPr>
                <w:rFonts w:ascii="Verdana" w:hAnsi="Verdana" w:cs="Calibri"/>
                <w:color w:val="000000"/>
                <w:sz w:val="18"/>
                <w:szCs w:val="18"/>
                <w:lang w:val="es-ES_tradnl"/>
              </w:rPr>
              <w:t>1</w:t>
            </w:r>
          </w:p>
        </w:tc>
        <w:tc>
          <w:tcPr>
            <w:tcW w:w="1935" w:type="dxa"/>
            <w:tcBorders>
              <w:top w:val="single" w:sz="4" w:space="0" w:color="auto"/>
              <w:left w:val="single" w:sz="4" w:space="0" w:color="auto"/>
              <w:bottom w:val="single" w:sz="4" w:space="0" w:color="auto"/>
              <w:right w:val="single" w:sz="4" w:space="0" w:color="auto"/>
            </w:tcBorders>
            <w:shd w:val="clear" w:color="auto" w:fill="FFFFFF"/>
            <w:vAlign w:val="center"/>
          </w:tcPr>
          <w:p w:rsidR="009B255D" w:rsidRPr="00552079" w:rsidRDefault="009B255D" w:rsidP="009B255D">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right w:val="single" w:sz="4" w:space="0" w:color="auto"/>
            </w:tcBorders>
            <w:shd w:val="clear" w:color="auto" w:fill="FFFFFF"/>
            <w:vAlign w:val="center"/>
          </w:tcPr>
          <w:p w:rsidR="009B255D" w:rsidRPr="00552079" w:rsidRDefault="009B255D" w:rsidP="009B255D">
            <w:pPr>
              <w:jc w:val="center"/>
              <w:rPr>
                <w:rFonts w:asciiTheme="minorHAnsi" w:hAnsiTheme="minorHAnsi" w:cstheme="minorHAnsi"/>
                <w:sz w:val="22"/>
                <w:szCs w:val="22"/>
                <w:lang w:val="es-BO"/>
              </w:rPr>
            </w:pPr>
          </w:p>
        </w:tc>
      </w:tr>
      <w:tr w:rsidR="009B255D" w:rsidRPr="00552079" w:rsidTr="007E7C61">
        <w:trPr>
          <w:trHeight w:val="401"/>
          <w:jc w:val="center"/>
        </w:trPr>
        <w:tc>
          <w:tcPr>
            <w:tcW w:w="562"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vAlign w:val="center"/>
          </w:tcPr>
          <w:p w:rsidR="009B255D" w:rsidRPr="00D962A8" w:rsidRDefault="009B255D" w:rsidP="009B255D">
            <w:pPr>
              <w:tabs>
                <w:tab w:val="left" w:pos="201"/>
                <w:tab w:val="center" w:pos="284"/>
              </w:tabs>
              <w:spacing w:before="120" w:after="120"/>
              <w:jc w:val="center"/>
              <w:rPr>
                <w:rFonts w:ascii="Verdana" w:hAnsi="Verdana"/>
                <w:sz w:val="18"/>
                <w:szCs w:val="18"/>
                <w:lang w:val="es-ES_tradnl"/>
              </w:rPr>
            </w:pPr>
            <w:r>
              <w:rPr>
                <w:rFonts w:ascii="Verdana" w:hAnsi="Verdana"/>
                <w:sz w:val="18"/>
                <w:szCs w:val="18"/>
                <w:lang w:val="es-ES_tradnl"/>
              </w:rPr>
              <w:t>19</w:t>
            </w:r>
          </w:p>
        </w:tc>
        <w:tc>
          <w:tcPr>
            <w:tcW w:w="4917" w:type="dxa"/>
            <w:gridSpan w:val="2"/>
            <w:tcBorders>
              <w:top w:val="single" w:sz="4" w:space="0" w:color="auto"/>
              <w:bottom w:val="single" w:sz="4" w:space="0" w:color="auto"/>
            </w:tcBorders>
            <w:vAlign w:val="center"/>
          </w:tcPr>
          <w:p w:rsidR="009B255D" w:rsidRDefault="009B255D" w:rsidP="009B255D">
            <w:pPr>
              <w:rPr>
                <w:rFonts w:ascii="Calibri" w:hAnsi="Calibri"/>
                <w:color w:val="000000"/>
                <w:lang w:val="es-ES_tradnl"/>
              </w:rPr>
            </w:pPr>
            <w:proofErr w:type="gramStart"/>
            <w:r w:rsidRPr="000A1718">
              <w:rPr>
                <w:rFonts w:ascii="Calibri" w:hAnsi="Calibri"/>
                <w:color w:val="000000"/>
                <w:lang w:val="es-ES_tradnl"/>
              </w:rPr>
              <w:t>Servicio  de</w:t>
            </w:r>
            <w:proofErr w:type="gramEnd"/>
            <w:r w:rsidRPr="000A1718">
              <w:rPr>
                <w:rFonts w:ascii="Calibri" w:hAnsi="Calibri"/>
                <w:color w:val="000000"/>
                <w:lang w:val="es-ES_tradnl"/>
              </w:rPr>
              <w:t xml:space="preserve"> calibración acreditada </w:t>
            </w:r>
            <w:r>
              <w:rPr>
                <w:rFonts w:ascii="Calibri" w:hAnsi="Calibri"/>
                <w:color w:val="000000"/>
                <w:lang w:val="es-ES_tradnl"/>
              </w:rPr>
              <w:t>con trazabilidad al SI, equipo:</w:t>
            </w:r>
          </w:p>
          <w:p w:rsidR="009B255D" w:rsidRPr="000A1718" w:rsidRDefault="009B255D" w:rsidP="009B255D">
            <w:pPr>
              <w:rPr>
                <w:rFonts w:ascii="Calibri" w:hAnsi="Calibri"/>
                <w:color w:val="000000"/>
                <w:lang w:val="es-ES_tradnl"/>
              </w:rPr>
            </w:pPr>
            <w:r>
              <w:rPr>
                <w:rFonts w:ascii="Calibri" w:hAnsi="Calibri"/>
                <w:color w:val="000000"/>
                <w:lang w:val="es-ES_tradnl"/>
              </w:rPr>
              <w:t xml:space="preserve"> IETLABS SRL-40K</w:t>
            </w:r>
            <w:r w:rsidRPr="000A1718">
              <w:rPr>
                <w:rFonts w:ascii="Calibri" w:hAnsi="Calibri"/>
                <w:color w:val="000000"/>
                <w:lang w:val="es-ES_tradnl"/>
              </w:rPr>
              <w:t>,</w:t>
            </w:r>
          </w:p>
          <w:p w:rsidR="009B255D" w:rsidRPr="00D962A8" w:rsidRDefault="009B255D" w:rsidP="009B255D">
            <w:pPr>
              <w:pStyle w:val="Ttulo6"/>
              <w:numPr>
                <w:ilvl w:val="0"/>
                <w:numId w:val="0"/>
              </w:numPr>
              <w:spacing w:before="120" w:after="120"/>
              <w:ind w:left="360" w:hanging="360"/>
              <w:jc w:val="left"/>
              <w:rPr>
                <w:rFonts w:ascii="Verdana" w:hAnsi="Verdana"/>
                <w:b w:val="0"/>
                <w:sz w:val="18"/>
                <w:szCs w:val="18"/>
              </w:rPr>
            </w:pPr>
            <w:r w:rsidRPr="000A1718">
              <w:rPr>
                <w:rFonts w:ascii="Calibri" w:hAnsi="Calibri"/>
                <w:color w:val="000000"/>
                <w:lang w:val="es-ES_tradnl"/>
              </w:rPr>
              <w:t>(SET DE RESISTENCIAS PATRÓN)</w:t>
            </w:r>
          </w:p>
        </w:tc>
        <w:tc>
          <w:tcPr>
            <w:tcW w:w="1325" w:type="dxa"/>
            <w:tcBorders>
              <w:top w:val="single" w:sz="4" w:space="0" w:color="auto"/>
              <w:left w:val="single" w:sz="4" w:space="0" w:color="auto"/>
              <w:bottom w:val="single" w:sz="4" w:space="0" w:color="auto"/>
              <w:right w:val="single" w:sz="4" w:space="0" w:color="auto"/>
            </w:tcBorders>
            <w:shd w:val="clear" w:color="auto" w:fill="auto"/>
            <w:vAlign w:val="center"/>
          </w:tcPr>
          <w:p w:rsidR="009B255D" w:rsidRDefault="009B255D" w:rsidP="009B255D">
            <w:pPr>
              <w:jc w:val="center"/>
              <w:rPr>
                <w:rFonts w:ascii="Verdana" w:hAnsi="Verdana" w:cs="Calibri"/>
                <w:color w:val="000000"/>
                <w:sz w:val="18"/>
                <w:szCs w:val="18"/>
              </w:rPr>
            </w:pPr>
            <w:r>
              <w:rPr>
                <w:rFonts w:ascii="Verdana" w:hAnsi="Verdana" w:cs="Calibri"/>
                <w:color w:val="000000"/>
                <w:sz w:val="18"/>
                <w:szCs w:val="18"/>
                <w:lang w:val="es-ES_tradnl"/>
              </w:rPr>
              <w:t>1</w:t>
            </w:r>
          </w:p>
        </w:tc>
        <w:tc>
          <w:tcPr>
            <w:tcW w:w="1935" w:type="dxa"/>
            <w:tcBorders>
              <w:top w:val="single" w:sz="4" w:space="0" w:color="auto"/>
              <w:left w:val="single" w:sz="4" w:space="0" w:color="auto"/>
              <w:bottom w:val="single" w:sz="4" w:space="0" w:color="auto"/>
              <w:right w:val="single" w:sz="4" w:space="0" w:color="auto"/>
            </w:tcBorders>
            <w:shd w:val="clear" w:color="auto" w:fill="FFFFFF"/>
            <w:vAlign w:val="center"/>
          </w:tcPr>
          <w:p w:rsidR="009B255D" w:rsidRPr="00552079" w:rsidRDefault="009B255D" w:rsidP="009B255D">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right w:val="single" w:sz="4" w:space="0" w:color="auto"/>
            </w:tcBorders>
            <w:shd w:val="clear" w:color="auto" w:fill="FFFFFF"/>
            <w:vAlign w:val="center"/>
          </w:tcPr>
          <w:p w:rsidR="009B255D" w:rsidRPr="00552079" w:rsidRDefault="009B255D" w:rsidP="009B255D">
            <w:pPr>
              <w:jc w:val="center"/>
              <w:rPr>
                <w:rFonts w:asciiTheme="minorHAnsi" w:hAnsiTheme="minorHAnsi" w:cstheme="minorHAnsi"/>
                <w:sz w:val="22"/>
                <w:szCs w:val="22"/>
                <w:lang w:val="es-BO"/>
              </w:rPr>
            </w:pPr>
          </w:p>
        </w:tc>
      </w:tr>
      <w:tr w:rsidR="009B255D" w:rsidRPr="00552079" w:rsidTr="007E7C61">
        <w:trPr>
          <w:trHeight w:val="401"/>
          <w:jc w:val="center"/>
        </w:trPr>
        <w:tc>
          <w:tcPr>
            <w:tcW w:w="562"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vAlign w:val="center"/>
          </w:tcPr>
          <w:p w:rsidR="009B255D" w:rsidRDefault="009B255D" w:rsidP="009B255D">
            <w:pPr>
              <w:tabs>
                <w:tab w:val="left" w:pos="201"/>
                <w:tab w:val="center" w:pos="284"/>
              </w:tabs>
              <w:spacing w:before="120" w:after="120"/>
              <w:jc w:val="center"/>
              <w:rPr>
                <w:rFonts w:ascii="Verdana" w:hAnsi="Verdana"/>
                <w:sz w:val="18"/>
                <w:szCs w:val="18"/>
                <w:lang w:val="es-ES_tradnl"/>
              </w:rPr>
            </w:pPr>
            <w:r>
              <w:rPr>
                <w:rFonts w:ascii="Verdana" w:hAnsi="Verdana"/>
                <w:sz w:val="18"/>
                <w:szCs w:val="18"/>
                <w:lang w:val="es-ES_tradnl"/>
              </w:rPr>
              <w:t>20</w:t>
            </w:r>
          </w:p>
        </w:tc>
        <w:tc>
          <w:tcPr>
            <w:tcW w:w="4917" w:type="dxa"/>
            <w:gridSpan w:val="2"/>
            <w:tcBorders>
              <w:top w:val="single" w:sz="4" w:space="0" w:color="auto"/>
              <w:bottom w:val="single" w:sz="4" w:space="0" w:color="auto"/>
            </w:tcBorders>
            <w:vAlign w:val="center"/>
          </w:tcPr>
          <w:p w:rsidR="009B255D" w:rsidRDefault="009B255D" w:rsidP="009B255D">
            <w:pPr>
              <w:rPr>
                <w:rFonts w:ascii="Calibri" w:hAnsi="Calibri"/>
                <w:color w:val="000000"/>
                <w:lang w:val="es-ES_tradnl"/>
              </w:rPr>
            </w:pPr>
            <w:proofErr w:type="gramStart"/>
            <w:r w:rsidRPr="000A1718">
              <w:rPr>
                <w:rFonts w:ascii="Calibri" w:hAnsi="Calibri"/>
                <w:color w:val="000000"/>
                <w:lang w:val="es-ES_tradnl"/>
              </w:rPr>
              <w:t>Servicio  de</w:t>
            </w:r>
            <w:proofErr w:type="gramEnd"/>
            <w:r w:rsidRPr="000A1718">
              <w:rPr>
                <w:rFonts w:ascii="Calibri" w:hAnsi="Calibri"/>
                <w:color w:val="000000"/>
                <w:lang w:val="es-ES_tradnl"/>
              </w:rPr>
              <w:t xml:space="preserve"> calibración acreditada </w:t>
            </w:r>
            <w:r>
              <w:rPr>
                <w:rFonts w:ascii="Calibri" w:hAnsi="Calibri"/>
                <w:color w:val="000000"/>
                <w:lang w:val="es-ES_tradnl"/>
              </w:rPr>
              <w:t>con trazabilidad al SI, equipo:</w:t>
            </w:r>
          </w:p>
          <w:p w:rsidR="009B255D" w:rsidRPr="000A1718" w:rsidRDefault="009B255D" w:rsidP="009B255D">
            <w:pPr>
              <w:rPr>
                <w:rFonts w:ascii="Calibri" w:hAnsi="Calibri"/>
                <w:color w:val="000000"/>
                <w:lang w:val="es-ES_tradnl"/>
              </w:rPr>
            </w:pPr>
            <w:r>
              <w:rPr>
                <w:rFonts w:ascii="Calibri" w:hAnsi="Calibri"/>
                <w:color w:val="000000"/>
                <w:lang w:val="es-ES_tradnl"/>
              </w:rPr>
              <w:t xml:space="preserve"> IETLABS SRL-100K</w:t>
            </w:r>
            <w:r w:rsidRPr="000A1718">
              <w:rPr>
                <w:rFonts w:ascii="Calibri" w:hAnsi="Calibri"/>
                <w:color w:val="000000"/>
                <w:lang w:val="es-ES_tradnl"/>
              </w:rPr>
              <w:t>,</w:t>
            </w:r>
          </w:p>
          <w:p w:rsidR="009B255D" w:rsidRPr="00D962A8" w:rsidRDefault="009B255D" w:rsidP="009B255D">
            <w:pPr>
              <w:pStyle w:val="Ttulo6"/>
              <w:numPr>
                <w:ilvl w:val="0"/>
                <w:numId w:val="0"/>
              </w:numPr>
              <w:spacing w:before="120" w:after="120"/>
              <w:ind w:left="360" w:hanging="360"/>
              <w:jc w:val="left"/>
              <w:rPr>
                <w:rFonts w:ascii="Verdana" w:hAnsi="Verdana"/>
                <w:b w:val="0"/>
                <w:sz w:val="18"/>
                <w:szCs w:val="18"/>
              </w:rPr>
            </w:pPr>
            <w:r w:rsidRPr="000A1718">
              <w:rPr>
                <w:rFonts w:ascii="Calibri" w:hAnsi="Calibri"/>
                <w:color w:val="000000"/>
                <w:lang w:val="es-ES_tradnl"/>
              </w:rPr>
              <w:t>(SET DE RESISTENCIAS PATRÓN)</w:t>
            </w:r>
          </w:p>
        </w:tc>
        <w:tc>
          <w:tcPr>
            <w:tcW w:w="1325" w:type="dxa"/>
            <w:tcBorders>
              <w:top w:val="single" w:sz="4" w:space="0" w:color="auto"/>
              <w:left w:val="single" w:sz="4" w:space="0" w:color="auto"/>
              <w:bottom w:val="single" w:sz="4" w:space="0" w:color="auto"/>
              <w:right w:val="single" w:sz="4" w:space="0" w:color="auto"/>
            </w:tcBorders>
            <w:shd w:val="clear" w:color="auto" w:fill="auto"/>
            <w:vAlign w:val="center"/>
          </w:tcPr>
          <w:p w:rsidR="009B255D" w:rsidRDefault="009B255D" w:rsidP="009B255D">
            <w:pPr>
              <w:jc w:val="center"/>
              <w:rPr>
                <w:rFonts w:ascii="Verdana" w:hAnsi="Verdana" w:cs="Calibri"/>
                <w:color w:val="000000"/>
                <w:sz w:val="18"/>
                <w:szCs w:val="18"/>
              </w:rPr>
            </w:pPr>
            <w:r>
              <w:rPr>
                <w:rFonts w:ascii="Verdana" w:hAnsi="Verdana" w:cs="Calibri"/>
                <w:color w:val="000000"/>
                <w:sz w:val="18"/>
                <w:szCs w:val="18"/>
                <w:lang w:val="es-ES_tradnl"/>
              </w:rPr>
              <w:t>1</w:t>
            </w:r>
          </w:p>
        </w:tc>
        <w:tc>
          <w:tcPr>
            <w:tcW w:w="1935" w:type="dxa"/>
            <w:tcBorders>
              <w:top w:val="single" w:sz="4" w:space="0" w:color="auto"/>
              <w:left w:val="single" w:sz="4" w:space="0" w:color="auto"/>
              <w:bottom w:val="single" w:sz="4" w:space="0" w:color="auto"/>
              <w:right w:val="single" w:sz="4" w:space="0" w:color="auto"/>
            </w:tcBorders>
            <w:shd w:val="clear" w:color="auto" w:fill="FFFFFF"/>
            <w:vAlign w:val="center"/>
          </w:tcPr>
          <w:p w:rsidR="009B255D" w:rsidRPr="00552079" w:rsidRDefault="009B255D" w:rsidP="009B255D">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right w:val="single" w:sz="4" w:space="0" w:color="auto"/>
            </w:tcBorders>
            <w:shd w:val="clear" w:color="auto" w:fill="FFFFFF"/>
            <w:vAlign w:val="center"/>
          </w:tcPr>
          <w:p w:rsidR="009B255D" w:rsidRPr="00552079" w:rsidRDefault="009B255D" w:rsidP="009B255D">
            <w:pPr>
              <w:jc w:val="center"/>
              <w:rPr>
                <w:rFonts w:asciiTheme="minorHAnsi" w:hAnsiTheme="minorHAnsi" w:cstheme="minorHAnsi"/>
                <w:sz w:val="22"/>
                <w:szCs w:val="22"/>
                <w:lang w:val="es-BO"/>
              </w:rPr>
            </w:pPr>
          </w:p>
        </w:tc>
      </w:tr>
      <w:tr w:rsidR="009B255D" w:rsidRPr="00552079" w:rsidTr="007E7C61">
        <w:trPr>
          <w:trHeight w:val="401"/>
          <w:jc w:val="center"/>
        </w:trPr>
        <w:tc>
          <w:tcPr>
            <w:tcW w:w="562"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vAlign w:val="center"/>
          </w:tcPr>
          <w:p w:rsidR="009B255D" w:rsidRDefault="009B255D" w:rsidP="009B255D">
            <w:pPr>
              <w:tabs>
                <w:tab w:val="left" w:pos="201"/>
                <w:tab w:val="center" w:pos="284"/>
              </w:tabs>
              <w:spacing w:before="120" w:after="120"/>
              <w:jc w:val="center"/>
              <w:rPr>
                <w:rFonts w:ascii="Verdana" w:hAnsi="Verdana"/>
                <w:sz w:val="18"/>
                <w:szCs w:val="18"/>
                <w:lang w:val="es-ES_tradnl"/>
              </w:rPr>
            </w:pPr>
            <w:r>
              <w:rPr>
                <w:rFonts w:ascii="Verdana" w:hAnsi="Verdana"/>
                <w:sz w:val="18"/>
                <w:szCs w:val="18"/>
                <w:lang w:val="es-ES_tradnl"/>
              </w:rPr>
              <w:lastRenderedPageBreak/>
              <w:t>21</w:t>
            </w:r>
          </w:p>
        </w:tc>
        <w:tc>
          <w:tcPr>
            <w:tcW w:w="4917" w:type="dxa"/>
            <w:gridSpan w:val="2"/>
            <w:tcBorders>
              <w:top w:val="single" w:sz="4" w:space="0" w:color="auto"/>
              <w:bottom w:val="single" w:sz="4" w:space="0" w:color="auto"/>
            </w:tcBorders>
            <w:vAlign w:val="center"/>
          </w:tcPr>
          <w:p w:rsidR="009B255D" w:rsidRDefault="009B255D" w:rsidP="009B255D">
            <w:pPr>
              <w:rPr>
                <w:rFonts w:ascii="Calibri" w:hAnsi="Calibri"/>
                <w:color w:val="000000"/>
                <w:lang w:val="es-ES_tradnl"/>
              </w:rPr>
            </w:pPr>
            <w:proofErr w:type="gramStart"/>
            <w:r w:rsidRPr="000A1718">
              <w:rPr>
                <w:rFonts w:ascii="Calibri" w:hAnsi="Calibri"/>
                <w:color w:val="000000"/>
                <w:lang w:val="es-ES_tradnl"/>
              </w:rPr>
              <w:t>Servicio  de</w:t>
            </w:r>
            <w:proofErr w:type="gramEnd"/>
            <w:r w:rsidRPr="000A1718">
              <w:rPr>
                <w:rFonts w:ascii="Calibri" w:hAnsi="Calibri"/>
                <w:color w:val="000000"/>
                <w:lang w:val="es-ES_tradnl"/>
              </w:rPr>
              <w:t xml:space="preserve"> calibración acreditada </w:t>
            </w:r>
            <w:r>
              <w:rPr>
                <w:rFonts w:ascii="Calibri" w:hAnsi="Calibri"/>
                <w:color w:val="000000"/>
                <w:lang w:val="es-ES_tradnl"/>
              </w:rPr>
              <w:t>con trazabilidad al SI, equipo:</w:t>
            </w:r>
          </w:p>
          <w:p w:rsidR="009B255D" w:rsidRPr="000A1718" w:rsidRDefault="009B255D" w:rsidP="009B255D">
            <w:pPr>
              <w:rPr>
                <w:rFonts w:ascii="Calibri" w:hAnsi="Calibri"/>
                <w:color w:val="000000"/>
                <w:lang w:val="es-ES_tradnl"/>
              </w:rPr>
            </w:pPr>
            <w:r w:rsidRPr="000A1718">
              <w:rPr>
                <w:rFonts w:ascii="Calibri" w:hAnsi="Calibri"/>
                <w:color w:val="000000"/>
                <w:lang w:val="es-ES_tradnl"/>
              </w:rPr>
              <w:t xml:space="preserve"> IETLABS SRL-</w:t>
            </w:r>
            <w:r>
              <w:rPr>
                <w:rFonts w:ascii="Calibri" w:hAnsi="Calibri"/>
                <w:color w:val="000000"/>
                <w:lang w:val="es-ES_tradnl"/>
              </w:rPr>
              <w:t>300K</w:t>
            </w:r>
            <w:r w:rsidRPr="000A1718">
              <w:rPr>
                <w:rFonts w:ascii="Calibri" w:hAnsi="Calibri"/>
                <w:color w:val="000000"/>
                <w:lang w:val="es-ES_tradnl"/>
              </w:rPr>
              <w:t>,</w:t>
            </w:r>
          </w:p>
          <w:p w:rsidR="009B255D" w:rsidRPr="00D962A8" w:rsidRDefault="009B255D" w:rsidP="009B255D">
            <w:pPr>
              <w:pStyle w:val="Ttulo6"/>
              <w:numPr>
                <w:ilvl w:val="0"/>
                <w:numId w:val="0"/>
              </w:numPr>
              <w:spacing w:before="120" w:after="120"/>
              <w:ind w:left="360" w:hanging="360"/>
              <w:jc w:val="left"/>
              <w:rPr>
                <w:rFonts w:ascii="Verdana" w:hAnsi="Verdana"/>
                <w:b w:val="0"/>
                <w:sz w:val="18"/>
                <w:szCs w:val="18"/>
              </w:rPr>
            </w:pPr>
            <w:r w:rsidRPr="000A1718">
              <w:rPr>
                <w:rFonts w:ascii="Calibri" w:hAnsi="Calibri"/>
                <w:color w:val="000000"/>
                <w:lang w:val="es-ES_tradnl"/>
              </w:rPr>
              <w:t>(SET DE RESISTENCIAS PATRÓN)</w:t>
            </w:r>
          </w:p>
        </w:tc>
        <w:tc>
          <w:tcPr>
            <w:tcW w:w="1325" w:type="dxa"/>
            <w:tcBorders>
              <w:top w:val="single" w:sz="4" w:space="0" w:color="auto"/>
              <w:left w:val="single" w:sz="4" w:space="0" w:color="auto"/>
              <w:bottom w:val="single" w:sz="4" w:space="0" w:color="auto"/>
              <w:right w:val="single" w:sz="4" w:space="0" w:color="auto"/>
            </w:tcBorders>
            <w:shd w:val="clear" w:color="auto" w:fill="auto"/>
            <w:vAlign w:val="center"/>
          </w:tcPr>
          <w:p w:rsidR="009B255D" w:rsidRDefault="009B255D" w:rsidP="009B255D">
            <w:pPr>
              <w:jc w:val="center"/>
              <w:rPr>
                <w:rFonts w:ascii="Verdana" w:hAnsi="Verdana" w:cs="Calibri"/>
                <w:color w:val="000000"/>
                <w:sz w:val="18"/>
                <w:szCs w:val="18"/>
              </w:rPr>
            </w:pPr>
            <w:r>
              <w:rPr>
                <w:rFonts w:ascii="Verdana" w:hAnsi="Verdana" w:cs="Calibri"/>
                <w:color w:val="000000"/>
                <w:sz w:val="18"/>
                <w:szCs w:val="18"/>
                <w:lang w:val="es-ES_tradnl"/>
              </w:rPr>
              <w:t>1</w:t>
            </w:r>
          </w:p>
        </w:tc>
        <w:tc>
          <w:tcPr>
            <w:tcW w:w="1935" w:type="dxa"/>
            <w:tcBorders>
              <w:top w:val="single" w:sz="4" w:space="0" w:color="auto"/>
              <w:left w:val="single" w:sz="4" w:space="0" w:color="auto"/>
              <w:bottom w:val="single" w:sz="4" w:space="0" w:color="auto"/>
              <w:right w:val="single" w:sz="4" w:space="0" w:color="auto"/>
            </w:tcBorders>
            <w:shd w:val="clear" w:color="auto" w:fill="FFFFFF"/>
            <w:vAlign w:val="center"/>
          </w:tcPr>
          <w:p w:rsidR="009B255D" w:rsidRPr="00552079" w:rsidRDefault="009B255D" w:rsidP="009B255D">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right w:val="single" w:sz="4" w:space="0" w:color="auto"/>
            </w:tcBorders>
            <w:shd w:val="clear" w:color="auto" w:fill="FFFFFF"/>
            <w:vAlign w:val="center"/>
          </w:tcPr>
          <w:p w:rsidR="009B255D" w:rsidRPr="00552079" w:rsidRDefault="009B255D" w:rsidP="009B255D">
            <w:pPr>
              <w:jc w:val="center"/>
              <w:rPr>
                <w:rFonts w:asciiTheme="minorHAnsi" w:hAnsiTheme="minorHAnsi" w:cstheme="minorHAnsi"/>
                <w:sz w:val="22"/>
                <w:szCs w:val="22"/>
                <w:lang w:val="es-BO"/>
              </w:rPr>
            </w:pPr>
          </w:p>
        </w:tc>
      </w:tr>
      <w:tr w:rsidR="009B255D" w:rsidRPr="00552079" w:rsidTr="007E7C61">
        <w:trPr>
          <w:trHeight w:val="401"/>
          <w:jc w:val="center"/>
        </w:trPr>
        <w:tc>
          <w:tcPr>
            <w:tcW w:w="562"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vAlign w:val="center"/>
          </w:tcPr>
          <w:p w:rsidR="009B255D" w:rsidRDefault="009B255D" w:rsidP="009B255D">
            <w:pPr>
              <w:tabs>
                <w:tab w:val="left" w:pos="201"/>
                <w:tab w:val="center" w:pos="284"/>
              </w:tabs>
              <w:spacing w:before="120" w:after="120"/>
              <w:jc w:val="center"/>
              <w:rPr>
                <w:rFonts w:ascii="Verdana" w:hAnsi="Verdana"/>
                <w:sz w:val="18"/>
                <w:szCs w:val="18"/>
                <w:lang w:val="es-ES_tradnl"/>
              </w:rPr>
            </w:pPr>
            <w:r>
              <w:rPr>
                <w:rFonts w:ascii="Verdana" w:hAnsi="Verdana"/>
                <w:sz w:val="18"/>
                <w:szCs w:val="18"/>
                <w:lang w:val="es-ES_tradnl"/>
              </w:rPr>
              <w:t>22</w:t>
            </w:r>
          </w:p>
        </w:tc>
        <w:tc>
          <w:tcPr>
            <w:tcW w:w="4917" w:type="dxa"/>
            <w:gridSpan w:val="2"/>
            <w:tcBorders>
              <w:top w:val="single" w:sz="4" w:space="0" w:color="auto"/>
              <w:bottom w:val="single" w:sz="4" w:space="0" w:color="auto"/>
            </w:tcBorders>
            <w:vAlign w:val="center"/>
          </w:tcPr>
          <w:p w:rsidR="009B255D" w:rsidRDefault="009B255D" w:rsidP="009B255D">
            <w:pPr>
              <w:rPr>
                <w:rFonts w:ascii="Calibri" w:hAnsi="Calibri"/>
                <w:color w:val="000000"/>
                <w:lang w:val="es-ES_tradnl"/>
              </w:rPr>
            </w:pPr>
            <w:proofErr w:type="gramStart"/>
            <w:r w:rsidRPr="000A1718">
              <w:rPr>
                <w:rFonts w:ascii="Calibri" w:hAnsi="Calibri"/>
                <w:color w:val="000000"/>
                <w:lang w:val="es-ES_tradnl"/>
              </w:rPr>
              <w:t>Servicio  de</w:t>
            </w:r>
            <w:proofErr w:type="gramEnd"/>
            <w:r w:rsidRPr="000A1718">
              <w:rPr>
                <w:rFonts w:ascii="Calibri" w:hAnsi="Calibri"/>
                <w:color w:val="000000"/>
                <w:lang w:val="es-ES_tradnl"/>
              </w:rPr>
              <w:t xml:space="preserve"> calibración acreditada </w:t>
            </w:r>
            <w:r>
              <w:rPr>
                <w:rFonts w:ascii="Calibri" w:hAnsi="Calibri"/>
                <w:color w:val="000000"/>
                <w:lang w:val="es-ES_tradnl"/>
              </w:rPr>
              <w:t>con trazabilidad al SI, equipo:</w:t>
            </w:r>
          </w:p>
          <w:p w:rsidR="009B255D" w:rsidRPr="000A1718" w:rsidRDefault="009B255D" w:rsidP="009B255D">
            <w:pPr>
              <w:rPr>
                <w:rFonts w:ascii="Calibri" w:hAnsi="Calibri"/>
                <w:color w:val="000000"/>
                <w:lang w:val="es-ES_tradnl"/>
              </w:rPr>
            </w:pPr>
            <w:r w:rsidRPr="000A1718">
              <w:rPr>
                <w:rFonts w:ascii="Calibri" w:hAnsi="Calibri"/>
                <w:color w:val="000000"/>
                <w:lang w:val="es-ES_tradnl"/>
              </w:rPr>
              <w:t xml:space="preserve"> IETLABS SRL-</w:t>
            </w:r>
            <w:r>
              <w:rPr>
                <w:rFonts w:ascii="Calibri" w:hAnsi="Calibri"/>
                <w:color w:val="000000"/>
                <w:lang w:val="es-ES_tradnl"/>
              </w:rPr>
              <w:t>500K</w:t>
            </w:r>
            <w:r w:rsidRPr="000A1718">
              <w:rPr>
                <w:rFonts w:ascii="Calibri" w:hAnsi="Calibri"/>
                <w:color w:val="000000"/>
                <w:lang w:val="es-ES_tradnl"/>
              </w:rPr>
              <w:t>,</w:t>
            </w:r>
          </w:p>
          <w:p w:rsidR="009B255D" w:rsidRPr="00D962A8" w:rsidRDefault="009B255D" w:rsidP="009B255D">
            <w:pPr>
              <w:pStyle w:val="Ttulo6"/>
              <w:numPr>
                <w:ilvl w:val="0"/>
                <w:numId w:val="0"/>
              </w:numPr>
              <w:spacing w:before="120" w:after="120"/>
              <w:ind w:left="360" w:hanging="360"/>
              <w:jc w:val="left"/>
              <w:rPr>
                <w:rFonts w:ascii="Verdana" w:hAnsi="Verdana"/>
                <w:b w:val="0"/>
                <w:sz w:val="18"/>
                <w:szCs w:val="18"/>
              </w:rPr>
            </w:pPr>
            <w:r w:rsidRPr="000A1718">
              <w:rPr>
                <w:rFonts w:ascii="Calibri" w:hAnsi="Calibri"/>
                <w:color w:val="000000"/>
                <w:lang w:val="es-ES_tradnl"/>
              </w:rPr>
              <w:t>(SET DE RESISTENCIAS PATRÓN)</w:t>
            </w:r>
          </w:p>
        </w:tc>
        <w:tc>
          <w:tcPr>
            <w:tcW w:w="1325" w:type="dxa"/>
            <w:tcBorders>
              <w:top w:val="single" w:sz="4" w:space="0" w:color="auto"/>
              <w:left w:val="single" w:sz="4" w:space="0" w:color="auto"/>
              <w:bottom w:val="single" w:sz="4" w:space="0" w:color="auto"/>
              <w:right w:val="single" w:sz="4" w:space="0" w:color="auto"/>
            </w:tcBorders>
            <w:shd w:val="clear" w:color="auto" w:fill="auto"/>
            <w:vAlign w:val="center"/>
          </w:tcPr>
          <w:p w:rsidR="009B255D" w:rsidRDefault="009B255D" w:rsidP="009B255D">
            <w:pPr>
              <w:jc w:val="center"/>
              <w:rPr>
                <w:rFonts w:ascii="Verdana" w:hAnsi="Verdana" w:cs="Calibri"/>
                <w:color w:val="000000"/>
                <w:sz w:val="18"/>
                <w:szCs w:val="18"/>
              </w:rPr>
            </w:pPr>
            <w:r>
              <w:rPr>
                <w:rFonts w:ascii="Verdana" w:hAnsi="Verdana" w:cs="Calibri"/>
                <w:color w:val="000000"/>
                <w:sz w:val="18"/>
                <w:szCs w:val="18"/>
                <w:lang w:val="es-ES_tradnl"/>
              </w:rPr>
              <w:t>1</w:t>
            </w:r>
          </w:p>
        </w:tc>
        <w:tc>
          <w:tcPr>
            <w:tcW w:w="1935" w:type="dxa"/>
            <w:tcBorders>
              <w:top w:val="single" w:sz="4" w:space="0" w:color="auto"/>
              <w:left w:val="single" w:sz="4" w:space="0" w:color="auto"/>
              <w:bottom w:val="single" w:sz="4" w:space="0" w:color="auto"/>
              <w:right w:val="single" w:sz="4" w:space="0" w:color="auto"/>
            </w:tcBorders>
            <w:shd w:val="clear" w:color="auto" w:fill="FFFFFF"/>
            <w:vAlign w:val="center"/>
          </w:tcPr>
          <w:p w:rsidR="009B255D" w:rsidRPr="00552079" w:rsidRDefault="009B255D" w:rsidP="009B255D">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right w:val="single" w:sz="4" w:space="0" w:color="auto"/>
            </w:tcBorders>
            <w:shd w:val="clear" w:color="auto" w:fill="FFFFFF"/>
            <w:vAlign w:val="center"/>
          </w:tcPr>
          <w:p w:rsidR="009B255D" w:rsidRPr="00552079" w:rsidRDefault="009B255D" w:rsidP="009B255D">
            <w:pPr>
              <w:jc w:val="center"/>
              <w:rPr>
                <w:rFonts w:asciiTheme="minorHAnsi" w:hAnsiTheme="minorHAnsi" w:cstheme="minorHAnsi"/>
                <w:sz w:val="22"/>
                <w:szCs w:val="22"/>
                <w:lang w:val="es-BO"/>
              </w:rPr>
            </w:pPr>
          </w:p>
        </w:tc>
      </w:tr>
      <w:tr w:rsidR="009B255D" w:rsidRPr="00552079" w:rsidTr="007E7C61">
        <w:trPr>
          <w:trHeight w:val="401"/>
          <w:jc w:val="center"/>
        </w:trPr>
        <w:tc>
          <w:tcPr>
            <w:tcW w:w="562"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vAlign w:val="center"/>
          </w:tcPr>
          <w:p w:rsidR="009B255D" w:rsidRDefault="009B255D" w:rsidP="009B255D">
            <w:pPr>
              <w:tabs>
                <w:tab w:val="left" w:pos="201"/>
                <w:tab w:val="center" w:pos="284"/>
              </w:tabs>
              <w:spacing w:before="120" w:after="120"/>
              <w:jc w:val="center"/>
              <w:rPr>
                <w:rFonts w:ascii="Verdana" w:hAnsi="Verdana"/>
                <w:sz w:val="18"/>
                <w:szCs w:val="18"/>
                <w:lang w:val="es-ES_tradnl"/>
              </w:rPr>
            </w:pPr>
            <w:r>
              <w:rPr>
                <w:rFonts w:ascii="Verdana" w:hAnsi="Verdana"/>
                <w:sz w:val="18"/>
                <w:szCs w:val="18"/>
                <w:lang w:val="es-ES_tradnl"/>
              </w:rPr>
              <w:t>23</w:t>
            </w:r>
          </w:p>
        </w:tc>
        <w:tc>
          <w:tcPr>
            <w:tcW w:w="4917" w:type="dxa"/>
            <w:gridSpan w:val="2"/>
            <w:tcBorders>
              <w:top w:val="single" w:sz="4" w:space="0" w:color="auto"/>
              <w:bottom w:val="single" w:sz="4" w:space="0" w:color="auto"/>
            </w:tcBorders>
            <w:vAlign w:val="center"/>
          </w:tcPr>
          <w:p w:rsidR="009B255D" w:rsidRDefault="009B255D" w:rsidP="009B255D">
            <w:pPr>
              <w:rPr>
                <w:rFonts w:ascii="Calibri" w:hAnsi="Calibri"/>
                <w:color w:val="000000"/>
                <w:lang w:val="es-ES_tradnl"/>
              </w:rPr>
            </w:pPr>
            <w:proofErr w:type="gramStart"/>
            <w:r w:rsidRPr="000A1718">
              <w:rPr>
                <w:rFonts w:ascii="Calibri" w:hAnsi="Calibri"/>
                <w:color w:val="000000"/>
                <w:lang w:val="es-ES_tradnl"/>
              </w:rPr>
              <w:t>Servicio  de</w:t>
            </w:r>
            <w:proofErr w:type="gramEnd"/>
            <w:r w:rsidRPr="000A1718">
              <w:rPr>
                <w:rFonts w:ascii="Calibri" w:hAnsi="Calibri"/>
                <w:color w:val="000000"/>
                <w:lang w:val="es-ES_tradnl"/>
              </w:rPr>
              <w:t xml:space="preserve"> calibración acreditada </w:t>
            </w:r>
            <w:r>
              <w:rPr>
                <w:rFonts w:ascii="Calibri" w:hAnsi="Calibri"/>
                <w:color w:val="000000"/>
                <w:lang w:val="es-ES_tradnl"/>
              </w:rPr>
              <w:t>con trazabilidad al SI, equipo:</w:t>
            </w:r>
          </w:p>
          <w:p w:rsidR="009B255D" w:rsidRPr="000A1718" w:rsidRDefault="009B255D" w:rsidP="009B255D">
            <w:pPr>
              <w:rPr>
                <w:rFonts w:ascii="Calibri" w:hAnsi="Calibri"/>
                <w:color w:val="000000"/>
                <w:lang w:val="es-ES_tradnl"/>
              </w:rPr>
            </w:pPr>
            <w:r>
              <w:rPr>
                <w:rFonts w:ascii="Calibri" w:hAnsi="Calibri"/>
                <w:color w:val="000000"/>
                <w:lang w:val="es-ES_tradnl"/>
              </w:rPr>
              <w:t xml:space="preserve"> QT-XWHM</w:t>
            </w:r>
            <w:r w:rsidRPr="000A1718">
              <w:rPr>
                <w:rFonts w:ascii="Calibri" w:hAnsi="Calibri"/>
                <w:color w:val="000000"/>
                <w:lang w:val="es-ES_tradnl"/>
              </w:rPr>
              <w:t>,</w:t>
            </w:r>
          </w:p>
          <w:p w:rsidR="009B255D" w:rsidRPr="00D962A8" w:rsidRDefault="009B255D" w:rsidP="009B255D">
            <w:pPr>
              <w:pStyle w:val="Ttulo6"/>
              <w:numPr>
                <w:ilvl w:val="0"/>
                <w:numId w:val="0"/>
              </w:numPr>
              <w:spacing w:before="120" w:after="120"/>
              <w:ind w:left="360" w:hanging="360"/>
              <w:jc w:val="left"/>
              <w:rPr>
                <w:rFonts w:ascii="Verdana" w:hAnsi="Verdana"/>
                <w:b w:val="0"/>
                <w:sz w:val="18"/>
                <w:szCs w:val="18"/>
              </w:rPr>
            </w:pPr>
            <w:r>
              <w:rPr>
                <w:rFonts w:ascii="Calibri" w:hAnsi="Calibri"/>
                <w:color w:val="000000"/>
                <w:lang w:val="es-ES_tradnl"/>
              </w:rPr>
              <w:t>(DETECTOR DE GASES</w:t>
            </w:r>
            <w:r w:rsidRPr="000A1718">
              <w:rPr>
                <w:rFonts w:ascii="Calibri" w:hAnsi="Calibri"/>
                <w:color w:val="000000"/>
                <w:lang w:val="es-ES_tradnl"/>
              </w:rPr>
              <w:t>)</w:t>
            </w:r>
          </w:p>
        </w:tc>
        <w:tc>
          <w:tcPr>
            <w:tcW w:w="1325" w:type="dxa"/>
            <w:tcBorders>
              <w:top w:val="single" w:sz="4" w:space="0" w:color="auto"/>
              <w:left w:val="single" w:sz="4" w:space="0" w:color="auto"/>
              <w:bottom w:val="single" w:sz="4" w:space="0" w:color="auto"/>
              <w:right w:val="single" w:sz="4" w:space="0" w:color="auto"/>
            </w:tcBorders>
            <w:shd w:val="clear" w:color="auto" w:fill="auto"/>
            <w:vAlign w:val="center"/>
          </w:tcPr>
          <w:p w:rsidR="009B255D" w:rsidRDefault="009B255D" w:rsidP="009B255D">
            <w:pPr>
              <w:jc w:val="center"/>
              <w:rPr>
                <w:rFonts w:ascii="Verdana" w:hAnsi="Verdana" w:cs="Calibri"/>
                <w:color w:val="000000"/>
                <w:sz w:val="18"/>
                <w:szCs w:val="18"/>
              </w:rPr>
            </w:pPr>
            <w:r>
              <w:rPr>
                <w:rFonts w:ascii="Verdana" w:hAnsi="Verdana" w:cs="Calibri"/>
                <w:color w:val="000000"/>
                <w:sz w:val="18"/>
                <w:szCs w:val="18"/>
                <w:lang w:val="es-ES_tradnl"/>
              </w:rPr>
              <w:t>3</w:t>
            </w:r>
          </w:p>
        </w:tc>
        <w:tc>
          <w:tcPr>
            <w:tcW w:w="1935" w:type="dxa"/>
            <w:tcBorders>
              <w:top w:val="single" w:sz="4" w:space="0" w:color="auto"/>
              <w:left w:val="single" w:sz="4" w:space="0" w:color="auto"/>
              <w:bottom w:val="single" w:sz="4" w:space="0" w:color="auto"/>
              <w:right w:val="single" w:sz="4" w:space="0" w:color="auto"/>
            </w:tcBorders>
            <w:shd w:val="clear" w:color="auto" w:fill="FFFFFF"/>
            <w:vAlign w:val="center"/>
          </w:tcPr>
          <w:p w:rsidR="009B255D" w:rsidRPr="00552079" w:rsidRDefault="009B255D" w:rsidP="009B255D">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right w:val="single" w:sz="4" w:space="0" w:color="auto"/>
            </w:tcBorders>
            <w:shd w:val="clear" w:color="auto" w:fill="FFFFFF"/>
            <w:vAlign w:val="center"/>
          </w:tcPr>
          <w:p w:rsidR="009B255D" w:rsidRPr="00552079" w:rsidRDefault="009B255D" w:rsidP="009B255D">
            <w:pPr>
              <w:jc w:val="center"/>
              <w:rPr>
                <w:rFonts w:asciiTheme="minorHAnsi" w:hAnsiTheme="minorHAnsi" w:cstheme="minorHAnsi"/>
                <w:sz w:val="22"/>
                <w:szCs w:val="22"/>
                <w:lang w:val="es-BO"/>
              </w:rPr>
            </w:pPr>
          </w:p>
        </w:tc>
      </w:tr>
      <w:tr w:rsidR="009B255D" w:rsidRPr="00552079" w:rsidTr="007E7C61">
        <w:trPr>
          <w:trHeight w:val="401"/>
          <w:jc w:val="center"/>
        </w:trPr>
        <w:tc>
          <w:tcPr>
            <w:tcW w:w="562"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vAlign w:val="center"/>
          </w:tcPr>
          <w:p w:rsidR="009B255D" w:rsidRDefault="009B255D" w:rsidP="009B255D">
            <w:pPr>
              <w:tabs>
                <w:tab w:val="left" w:pos="201"/>
                <w:tab w:val="center" w:pos="284"/>
              </w:tabs>
              <w:spacing w:before="120" w:after="120"/>
              <w:jc w:val="center"/>
              <w:rPr>
                <w:rFonts w:ascii="Verdana" w:hAnsi="Verdana"/>
                <w:sz w:val="18"/>
                <w:szCs w:val="18"/>
                <w:lang w:val="es-ES_tradnl"/>
              </w:rPr>
            </w:pPr>
            <w:r>
              <w:rPr>
                <w:rFonts w:ascii="Verdana" w:hAnsi="Verdana"/>
                <w:sz w:val="18"/>
                <w:szCs w:val="18"/>
                <w:lang w:val="es-ES_tradnl"/>
              </w:rPr>
              <w:t>24</w:t>
            </w:r>
          </w:p>
        </w:tc>
        <w:tc>
          <w:tcPr>
            <w:tcW w:w="4917" w:type="dxa"/>
            <w:gridSpan w:val="2"/>
            <w:tcBorders>
              <w:top w:val="single" w:sz="4" w:space="0" w:color="auto"/>
              <w:bottom w:val="single" w:sz="4" w:space="0" w:color="auto"/>
            </w:tcBorders>
            <w:vAlign w:val="center"/>
          </w:tcPr>
          <w:p w:rsidR="009B255D" w:rsidRDefault="009B255D" w:rsidP="009B255D">
            <w:pPr>
              <w:rPr>
                <w:rFonts w:ascii="Calibri" w:hAnsi="Calibri"/>
                <w:color w:val="000000"/>
                <w:lang w:val="es-ES_tradnl"/>
              </w:rPr>
            </w:pPr>
            <w:proofErr w:type="gramStart"/>
            <w:r w:rsidRPr="000A1718">
              <w:rPr>
                <w:rFonts w:ascii="Calibri" w:hAnsi="Calibri"/>
                <w:color w:val="000000"/>
                <w:lang w:val="es-ES_tradnl"/>
              </w:rPr>
              <w:t>Servicio  de</w:t>
            </w:r>
            <w:proofErr w:type="gramEnd"/>
            <w:r w:rsidRPr="000A1718">
              <w:rPr>
                <w:rFonts w:ascii="Calibri" w:hAnsi="Calibri"/>
                <w:color w:val="000000"/>
                <w:lang w:val="es-ES_tradnl"/>
              </w:rPr>
              <w:t xml:space="preserve"> calibración acreditada </w:t>
            </w:r>
            <w:r>
              <w:rPr>
                <w:rFonts w:ascii="Calibri" w:hAnsi="Calibri"/>
                <w:color w:val="000000"/>
                <w:lang w:val="es-ES_tradnl"/>
              </w:rPr>
              <w:t>con trazabilidad al SI, equipo:</w:t>
            </w:r>
          </w:p>
          <w:p w:rsidR="009B255D" w:rsidRPr="000A1718" w:rsidRDefault="009B255D" w:rsidP="009B255D">
            <w:pPr>
              <w:rPr>
                <w:rFonts w:ascii="Calibri" w:hAnsi="Calibri"/>
                <w:color w:val="000000"/>
                <w:lang w:val="es-ES_tradnl"/>
              </w:rPr>
            </w:pPr>
            <w:r>
              <w:rPr>
                <w:rFonts w:ascii="Calibri" w:hAnsi="Calibri"/>
                <w:color w:val="000000"/>
                <w:lang w:val="es-ES_tradnl"/>
              </w:rPr>
              <w:t xml:space="preserve"> FLUKE 225C</w:t>
            </w:r>
            <w:r w:rsidRPr="000A1718">
              <w:rPr>
                <w:rFonts w:ascii="Calibri" w:hAnsi="Calibri"/>
                <w:color w:val="000000"/>
                <w:lang w:val="es-ES_tradnl"/>
              </w:rPr>
              <w:t>,</w:t>
            </w:r>
          </w:p>
          <w:p w:rsidR="009B255D" w:rsidRPr="00D962A8" w:rsidRDefault="009B255D" w:rsidP="009B255D">
            <w:pPr>
              <w:pStyle w:val="Ttulo6"/>
              <w:numPr>
                <w:ilvl w:val="0"/>
                <w:numId w:val="0"/>
              </w:numPr>
              <w:spacing w:before="120" w:after="120"/>
              <w:ind w:left="360" w:hanging="360"/>
              <w:jc w:val="left"/>
              <w:rPr>
                <w:rFonts w:ascii="Verdana" w:hAnsi="Verdana"/>
                <w:b w:val="0"/>
                <w:sz w:val="18"/>
                <w:szCs w:val="18"/>
              </w:rPr>
            </w:pPr>
            <w:r>
              <w:rPr>
                <w:rFonts w:ascii="Calibri" w:hAnsi="Calibri"/>
                <w:color w:val="000000"/>
                <w:lang w:val="es-ES_tradnl"/>
              </w:rPr>
              <w:t>(OSCILOSCOPIO</w:t>
            </w:r>
            <w:r w:rsidRPr="000A1718">
              <w:rPr>
                <w:rFonts w:ascii="Calibri" w:hAnsi="Calibri"/>
                <w:color w:val="000000"/>
                <w:lang w:val="es-ES_tradnl"/>
              </w:rPr>
              <w:t>)</w:t>
            </w:r>
          </w:p>
        </w:tc>
        <w:tc>
          <w:tcPr>
            <w:tcW w:w="1325" w:type="dxa"/>
            <w:tcBorders>
              <w:top w:val="single" w:sz="4" w:space="0" w:color="auto"/>
              <w:left w:val="single" w:sz="4" w:space="0" w:color="auto"/>
              <w:bottom w:val="single" w:sz="4" w:space="0" w:color="auto"/>
              <w:right w:val="single" w:sz="4" w:space="0" w:color="auto"/>
            </w:tcBorders>
            <w:shd w:val="clear" w:color="auto" w:fill="auto"/>
            <w:vAlign w:val="center"/>
          </w:tcPr>
          <w:p w:rsidR="009B255D" w:rsidRDefault="009B255D" w:rsidP="009B255D">
            <w:pPr>
              <w:jc w:val="center"/>
              <w:rPr>
                <w:rFonts w:ascii="Verdana" w:hAnsi="Verdana" w:cs="Calibri"/>
                <w:color w:val="000000"/>
                <w:sz w:val="18"/>
                <w:szCs w:val="18"/>
              </w:rPr>
            </w:pPr>
            <w:r>
              <w:rPr>
                <w:rFonts w:ascii="Verdana" w:hAnsi="Verdana" w:cs="Calibri"/>
                <w:color w:val="000000"/>
                <w:sz w:val="18"/>
                <w:szCs w:val="18"/>
                <w:lang w:val="es-ES_tradnl"/>
              </w:rPr>
              <w:t>1</w:t>
            </w:r>
          </w:p>
        </w:tc>
        <w:tc>
          <w:tcPr>
            <w:tcW w:w="1935" w:type="dxa"/>
            <w:tcBorders>
              <w:top w:val="single" w:sz="4" w:space="0" w:color="auto"/>
              <w:left w:val="single" w:sz="4" w:space="0" w:color="auto"/>
              <w:bottom w:val="single" w:sz="4" w:space="0" w:color="auto"/>
              <w:right w:val="single" w:sz="4" w:space="0" w:color="auto"/>
            </w:tcBorders>
            <w:shd w:val="clear" w:color="auto" w:fill="FFFFFF"/>
            <w:vAlign w:val="center"/>
          </w:tcPr>
          <w:p w:rsidR="009B255D" w:rsidRPr="00552079" w:rsidRDefault="009B255D" w:rsidP="009B255D">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right w:val="single" w:sz="4" w:space="0" w:color="auto"/>
            </w:tcBorders>
            <w:shd w:val="clear" w:color="auto" w:fill="FFFFFF"/>
            <w:vAlign w:val="center"/>
          </w:tcPr>
          <w:p w:rsidR="009B255D" w:rsidRPr="00552079" w:rsidRDefault="009B255D" w:rsidP="009B255D">
            <w:pPr>
              <w:jc w:val="center"/>
              <w:rPr>
                <w:rFonts w:asciiTheme="minorHAnsi" w:hAnsiTheme="minorHAnsi" w:cstheme="minorHAnsi"/>
                <w:sz w:val="22"/>
                <w:szCs w:val="22"/>
                <w:lang w:val="es-BO"/>
              </w:rPr>
            </w:pPr>
          </w:p>
        </w:tc>
      </w:tr>
      <w:tr w:rsidR="00FA78A9" w:rsidRPr="00552079" w:rsidTr="00C86718">
        <w:trPr>
          <w:trHeight w:val="401"/>
          <w:jc w:val="center"/>
        </w:trPr>
        <w:tc>
          <w:tcPr>
            <w:tcW w:w="8739" w:type="dxa"/>
            <w:gridSpan w:val="5"/>
            <w:tcBorders>
              <w:top w:val="single" w:sz="4" w:space="0" w:color="auto"/>
              <w:left w:val="single" w:sz="4" w:space="0" w:color="auto"/>
              <w:bottom w:val="single" w:sz="4" w:space="0" w:color="auto"/>
            </w:tcBorders>
            <w:shd w:val="clear" w:color="auto" w:fill="auto"/>
            <w:tcMar>
              <w:left w:w="0" w:type="dxa"/>
              <w:right w:w="0" w:type="dxa"/>
            </w:tcMar>
            <w:vAlign w:val="center"/>
          </w:tcPr>
          <w:p w:rsidR="00FA78A9" w:rsidRPr="00552079" w:rsidRDefault="00FA78A9" w:rsidP="00C111B4">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 xml:space="preserve">PRECIO TOTAL </w:t>
            </w:r>
            <w:r w:rsidR="00C86718">
              <w:rPr>
                <w:rFonts w:asciiTheme="minorHAnsi" w:hAnsiTheme="minorHAnsi" w:cstheme="minorHAnsi"/>
                <w:b/>
                <w:sz w:val="22"/>
                <w:szCs w:val="22"/>
                <w:lang w:val="es-BO"/>
              </w:rPr>
              <w:t xml:space="preserve">(Bs) </w:t>
            </w:r>
            <w:r w:rsidRPr="00552079">
              <w:rPr>
                <w:rFonts w:asciiTheme="minorHAnsi" w:hAnsiTheme="minorHAnsi" w:cstheme="minorHAnsi"/>
                <w:b/>
                <w:sz w:val="22"/>
                <w:szCs w:val="22"/>
                <w:lang w:val="es-BO"/>
              </w:rPr>
              <w:t>(Numeral)</w:t>
            </w:r>
          </w:p>
        </w:tc>
        <w:tc>
          <w:tcPr>
            <w:tcW w:w="1553" w:type="dxa"/>
            <w:tcBorders>
              <w:top w:val="single" w:sz="4" w:space="0" w:color="auto"/>
              <w:left w:val="single" w:sz="4" w:space="0" w:color="auto"/>
              <w:bottom w:val="single" w:sz="4" w:space="0" w:color="auto"/>
              <w:right w:val="single" w:sz="4" w:space="0" w:color="auto"/>
            </w:tcBorders>
            <w:shd w:val="clear" w:color="auto" w:fill="auto"/>
            <w:vAlign w:val="center"/>
          </w:tcPr>
          <w:p w:rsidR="00FA78A9" w:rsidRPr="00552079" w:rsidRDefault="00FA78A9" w:rsidP="00C111B4">
            <w:pPr>
              <w:jc w:val="center"/>
              <w:rPr>
                <w:rFonts w:asciiTheme="minorHAnsi" w:hAnsiTheme="minorHAnsi" w:cstheme="minorHAnsi"/>
                <w:sz w:val="22"/>
                <w:szCs w:val="22"/>
                <w:lang w:val="es-BO"/>
              </w:rPr>
            </w:pPr>
          </w:p>
        </w:tc>
      </w:tr>
      <w:tr w:rsidR="00FA78A9" w:rsidRPr="00552079" w:rsidTr="00C86718">
        <w:trPr>
          <w:trHeight w:val="401"/>
          <w:jc w:val="center"/>
        </w:trPr>
        <w:tc>
          <w:tcPr>
            <w:tcW w:w="2912" w:type="dxa"/>
            <w:gridSpan w:val="2"/>
            <w:tcBorders>
              <w:top w:val="single" w:sz="4" w:space="0" w:color="auto"/>
              <w:left w:val="single" w:sz="4" w:space="0" w:color="auto"/>
              <w:bottom w:val="single" w:sz="4" w:space="0" w:color="auto"/>
              <w:right w:val="single" w:sz="4" w:space="0" w:color="auto"/>
            </w:tcBorders>
            <w:shd w:val="clear" w:color="auto" w:fill="auto"/>
            <w:tcMar>
              <w:left w:w="0" w:type="dxa"/>
              <w:right w:w="0" w:type="dxa"/>
            </w:tcMar>
            <w:vAlign w:val="center"/>
          </w:tcPr>
          <w:p w:rsidR="00FA78A9" w:rsidRPr="00552079" w:rsidRDefault="00FA78A9" w:rsidP="00C111B4">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w:t>
            </w:r>
            <w:r w:rsidR="00C86718">
              <w:rPr>
                <w:rFonts w:asciiTheme="minorHAnsi" w:hAnsiTheme="minorHAnsi" w:cstheme="minorHAnsi"/>
                <w:b/>
                <w:sz w:val="22"/>
                <w:szCs w:val="22"/>
                <w:lang w:val="es-BO"/>
              </w:rPr>
              <w:t xml:space="preserve"> (Bs)</w:t>
            </w:r>
            <w:r w:rsidRPr="00552079">
              <w:rPr>
                <w:rFonts w:asciiTheme="minorHAnsi" w:hAnsiTheme="minorHAnsi" w:cstheme="minorHAnsi"/>
                <w:b/>
                <w:sz w:val="22"/>
                <w:szCs w:val="22"/>
                <w:lang w:val="es-BO"/>
              </w:rPr>
              <w:t xml:space="preserve"> (Literal)</w:t>
            </w:r>
          </w:p>
        </w:tc>
        <w:tc>
          <w:tcPr>
            <w:tcW w:w="7380"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FA78A9" w:rsidRPr="00552079" w:rsidRDefault="00FA78A9" w:rsidP="00C111B4">
            <w:pPr>
              <w:jc w:val="center"/>
              <w:rPr>
                <w:rFonts w:asciiTheme="minorHAnsi" w:hAnsiTheme="minorHAnsi" w:cstheme="minorHAnsi"/>
                <w:sz w:val="22"/>
                <w:szCs w:val="22"/>
                <w:lang w:val="es-BO"/>
              </w:rPr>
            </w:pPr>
          </w:p>
        </w:tc>
      </w:tr>
    </w:tbl>
    <w:p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rsidR="00FA78A9" w:rsidRPr="00552079" w:rsidRDefault="00FA78A9" w:rsidP="00FA78A9">
      <w:pPr>
        <w:rPr>
          <w:rFonts w:asciiTheme="minorHAnsi" w:hAnsiTheme="minorHAnsi" w:cstheme="minorHAnsi"/>
          <w:sz w:val="22"/>
          <w:szCs w:val="22"/>
        </w:rPr>
      </w:pPr>
    </w:p>
    <w:p w:rsidR="00FA78A9" w:rsidRPr="00552079" w:rsidRDefault="00FA78A9"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Default="00E10B34"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0D4536" w:rsidRDefault="000D4536" w:rsidP="00FA78A9">
      <w:pPr>
        <w:rPr>
          <w:rFonts w:asciiTheme="minorHAnsi" w:hAnsiTheme="minorHAnsi" w:cstheme="minorHAnsi"/>
          <w:sz w:val="22"/>
          <w:szCs w:val="22"/>
          <w:lang w:val="es-MX"/>
        </w:rPr>
      </w:pPr>
    </w:p>
    <w:p w:rsidR="000D4536" w:rsidRDefault="000D4536"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96B5C" w:rsidRPr="009C66A8" w:rsidRDefault="00596B5C" w:rsidP="009C66A8">
      <w:pPr>
        <w:jc w:val="center"/>
        <w:rPr>
          <w:rFonts w:ascii="Calibri" w:hAnsi="Calibri" w:cs="Calibri"/>
          <w:b/>
          <w:sz w:val="22"/>
          <w:szCs w:val="22"/>
        </w:rPr>
      </w:pPr>
      <w:r w:rsidRPr="009C66A8">
        <w:rPr>
          <w:rFonts w:ascii="Calibri" w:hAnsi="Calibri" w:cs="Calibri"/>
          <w:b/>
          <w:sz w:val="22"/>
          <w:szCs w:val="22"/>
        </w:rPr>
        <w:lastRenderedPageBreak/>
        <w:t>FORMULARIO C-1</w:t>
      </w:r>
    </w:p>
    <w:p w:rsidR="009C66A8" w:rsidRPr="009C66A8" w:rsidRDefault="00596B5C" w:rsidP="009C66A8">
      <w:pPr>
        <w:pStyle w:val="Normal2"/>
        <w:tabs>
          <w:tab w:val="left" w:pos="1701"/>
          <w:tab w:val="left" w:pos="2835"/>
        </w:tabs>
        <w:jc w:val="center"/>
        <w:rPr>
          <w:rFonts w:ascii="Calibri" w:hAnsi="Calibri" w:cs="Calibri"/>
          <w:b/>
          <w:sz w:val="22"/>
          <w:szCs w:val="22"/>
        </w:rPr>
      </w:pPr>
      <w:r w:rsidRPr="009C66A8">
        <w:rPr>
          <w:rFonts w:ascii="Calibri" w:hAnsi="Calibri" w:cs="Calibri"/>
          <w:b/>
          <w:sz w:val="22"/>
          <w:szCs w:val="22"/>
        </w:rPr>
        <w:t>CARATERISTICAS TECNICAS SOLICITADAS</w:t>
      </w:r>
      <w:r w:rsidR="005A0B2A">
        <w:rPr>
          <w:rFonts w:ascii="Calibri" w:hAnsi="Calibri" w:cs="Calibri"/>
          <w:b/>
          <w:sz w:val="22"/>
          <w:szCs w:val="22"/>
        </w:rPr>
        <w:t xml:space="preserve"> Y OFERTADAS</w:t>
      </w:r>
    </w:p>
    <w:p w:rsidR="00596B5C" w:rsidRPr="00DB5AAF" w:rsidRDefault="00596B5C" w:rsidP="00596B5C">
      <w:pPr>
        <w:jc w:val="center"/>
        <w:rPr>
          <w:rFonts w:ascii="Calibri" w:hAnsi="Calibri" w:cs="Calibri"/>
          <w:b/>
          <w:sz w:val="18"/>
          <w:szCs w:val="18"/>
        </w:rPr>
      </w:pPr>
    </w:p>
    <w:tbl>
      <w:tblPr>
        <w:tblW w:w="10191"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5102"/>
        <w:gridCol w:w="5089"/>
      </w:tblGrid>
      <w:tr w:rsidR="00BF66A0" w:rsidRPr="008842A3" w:rsidTr="000D4536">
        <w:trPr>
          <w:trHeight w:val="236"/>
          <w:tblHeader/>
          <w:jc w:val="center"/>
        </w:trPr>
        <w:tc>
          <w:tcPr>
            <w:tcW w:w="5102" w:type="dxa"/>
            <w:vMerge w:val="restart"/>
            <w:shd w:val="clear" w:color="auto" w:fill="D9D9D9" w:themeFill="background1" w:themeFillShade="D9"/>
            <w:vAlign w:val="center"/>
          </w:tcPr>
          <w:p w:rsidR="00BF66A0" w:rsidRPr="008842A3" w:rsidRDefault="00BF66A0" w:rsidP="005A0B2A">
            <w:pPr>
              <w:jc w:val="center"/>
              <w:rPr>
                <w:rFonts w:ascii="Calibri" w:hAnsi="Calibri" w:cs="Calibri"/>
                <w:b/>
                <w:sz w:val="18"/>
                <w:szCs w:val="18"/>
              </w:rPr>
            </w:pPr>
            <w:r>
              <w:rPr>
                <w:rFonts w:ascii="Calibri" w:hAnsi="Calibri" w:cs="Calibri"/>
                <w:b/>
                <w:sz w:val="18"/>
                <w:szCs w:val="18"/>
              </w:rPr>
              <w:t xml:space="preserve">CARACTERÍSTICAS TÉCNICAS </w:t>
            </w:r>
            <w:r w:rsidR="005A0B2A">
              <w:rPr>
                <w:rFonts w:ascii="Calibri" w:hAnsi="Calibri" w:cs="Calibri"/>
                <w:b/>
                <w:sz w:val="18"/>
                <w:szCs w:val="18"/>
              </w:rPr>
              <w:t xml:space="preserve">SOLICITADAS </w:t>
            </w:r>
            <w:r>
              <w:rPr>
                <w:rFonts w:ascii="Calibri" w:hAnsi="Calibri" w:cs="Calibri"/>
                <w:b/>
                <w:sz w:val="18"/>
                <w:szCs w:val="18"/>
              </w:rPr>
              <w:t>POR YPFB</w:t>
            </w:r>
          </w:p>
        </w:tc>
        <w:tc>
          <w:tcPr>
            <w:tcW w:w="5089" w:type="dxa"/>
            <w:vMerge w:val="restart"/>
            <w:shd w:val="clear" w:color="auto" w:fill="D9D9D9" w:themeFill="background1" w:themeFillShade="D9"/>
            <w:vAlign w:val="center"/>
          </w:tcPr>
          <w:p w:rsidR="00BF66A0" w:rsidRDefault="00BF66A0" w:rsidP="00822B2E">
            <w:pPr>
              <w:jc w:val="center"/>
              <w:rPr>
                <w:rFonts w:ascii="Calibri" w:hAnsi="Calibri" w:cs="Calibri"/>
                <w:b/>
                <w:sz w:val="18"/>
                <w:szCs w:val="18"/>
              </w:rPr>
            </w:pPr>
            <w:r w:rsidRPr="008842A3">
              <w:rPr>
                <w:rFonts w:ascii="Calibri" w:hAnsi="Calibri" w:cs="Calibri"/>
                <w:b/>
                <w:sz w:val="18"/>
                <w:szCs w:val="18"/>
              </w:rPr>
              <w:t xml:space="preserve">CARACTERÍSTICAS </w:t>
            </w:r>
            <w:r>
              <w:rPr>
                <w:rFonts w:ascii="Calibri" w:hAnsi="Calibri" w:cs="Calibri"/>
                <w:b/>
                <w:sz w:val="18"/>
                <w:szCs w:val="18"/>
              </w:rPr>
              <w:t xml:space="preserve">TÉCNICAS OFERTADAS </w:t>
            </w:r>
            <w:r w:rsidRPr="008842A3">
              <w:rPr>
                <w:rFonts w:ascii="Calibri" w:hAnsi="Calibri" w:cs="Calibri"/>
                <w:b/>
                <w:sz w:val="18"/>
                <w:szCs w:val="18"/>
              </w:rPr>
              <w:t xml:space="preserve">POR EL PROPONENTE </w:t>
            </w:r>
          </w:p>
          <w:p w:rsidR="00BF66A0" w:rsidRPr="00316D4A" w:rsidRDefault="00BF66A0" w:rsidP="00822B2E">
            <w:pPr>
              <w:jc w:val="center"/>
              <w:rPr>
                <w:rFonts w:ascii="Calibri" w:hAnsi="Calibri" w:cs="Calibri"/>
                <w:b/>
                <w:i/>
                <w:sz w:val="18"/>
                <w:szCs w:val="18"/>
              </w:rPr>
            </w:pPr>
            <w:r>
              <w:rPr>
                <w:rFonts w:ascii="Calibri" w:hAnsi="Calibri" w:cs="Calibri"/>
                <w:b/>
                <w:i/>
                <w:sz w:val="18"/>
                <w:szCs w:val="18"/>
              </w:rPr>
              <w:t xml:space="preserve"> (</w:t>
            </w:r>
            <w:r w:rsidRPr="00316D4A">
              <w:rPr>
                <w:rFonts w:ascii="Calibri" w:hAnsi="Calibri" w:cs="Calibri"/>
                <w:b/>
                <w:i/>
                <w:sz w:val="18"/>
                <w:szCs w:val="18"/>
              </w:rPr>
              <w:t>Describir su propuesta en base a lo solicitado por YPFB</w:t>
            </w:r>
            <w:r>
              <w:rPr>
                <w:rFonts w:ascii="Calibri" w:hAnsi="Calibri" w:cs="Calibri"/>
                <w:b/>
                <w:i/>
                <w:sz w:val="18"/>
                <w:szCs w:val="18"/>
              </w:rPr>
              <w:t>)</w:t>
            </w:r>
          </w:p>
        </w:tc>
      </w:tr>
      <w:tr w:rsidR="00BF66A0" w:rsidRPr="008842A3" w:rsidTr="000D4536">
        <w:trPr>
          <w:cantSplit/>
          <w:trHeight w:val="708"/>
          <w:jc w:val="center"/>
        </w:trPr>
        <w:tc>
          <w:tcPr>
            <w:tcW w:w="5102" w:type="dxa"/>
            <w:vMerge/>
            <w:shd w:val="clear" w:color="auto" w:fill="D9D9D9" w:themeFill="background1" w:themeFillShade="D9"/>
            <w:vAlign w:val="center"/>
          </w:tcPr>
          <w:p w:rsidR="00BF66A0" w:rsidRPr="008842A3" w:rsidRDefault="00BF66A0" w:rsidP="00822B2E">
            <w:pPr>
              <w:jc w:val="center"/>
              <w:rPr>
                <w:rFonts w:ascii="Calibri" w:hAnsi="Calibri" w:cs="Calibri"/>
                <w:b/>
                <w:sz w:val="18"/>
                <w:szCs w:val="18"/>
              </w:rPr>
            </w:pPr>
          </w:p>
        </w:tc>
        <w:tc>
          <w:tcPr>
            <w:tcW w:w="5089" w:type="dxa"/>
            <w:vMerge/>
            <w:shd w:val="clear" w:color="auto" w:fill="D9D9D9" w:themeFill="background1" w:themeFillShade="D9"/>
            <w:vAlign w:val="center"/>
          </w:tcPr>
          <w:p w:rsidR="00BF66A0" w:rsidRPr="008842A3" w:rsidRDefault="00BF66A0" w:rsidP="00822B2E">
            <w:pPr>
              <w:jc w:val="center"/>
              <w:rPr>
                <w:rFonts w:ascii="Calibri" w:hAnsi="Calibri" w:cs="Calibri"/>
                <w:b/>
                <w:sz w:val="18"/>
                <w:szCs w:val="18"/>
              </w:rPr>
            </w:pPr>
          </w:p>
        </w:tc>
      </w:tr>
      <w:tr w:rsidR="00BF66A0" w:rsidRPr="008842A3" w:rsidTr="000D4536">
        <w:trPr>
          <w:trHeight w:val="233"/>
          <w:jc w:val="center"/>
        </w:trPr>
        <w:tc>
          <w:tcPr>
            <w:tcW w:w="5102" w:type="dxa"/>
            <w:vAlign w:val="center"/>
          </w:tcPr>
          <w:tbl>
            <w:tblPr>
              <w:tblW w:w="5036" w:type="dxa"/>
              <w:jc w:val="center"/>
              <w:tblCellMar>
                <w:left w:w="70" w:type="dxa"/>
                <w:right w:w="70" w:type="dxa"/>
              </w:tblCellMar>
              <w:tblLook w:val="04A0" w:firstRow="1" w:lastRow="0" w:firstColumn="1" w:lastColumn="0" w:noHBand="0" w:noVBand="1"/>
            </w:tblPr>
            <w:tblGrid>
              <w:gridCol w:w="387"/>
              <w:gridCol w:w="3801"/>
              <w:gridCol w:w="848"/>
            </w:tblGrid>
            <w:tr w:rsidR="000D4536" w:rsidRPr="000D4536" w:rsidTr="000D4536">
              <w:trPr>
                <w:trHeight w:val="502"/>
                <w:jc w:val="center"/>
              </w:trPr>
              <w:tc>
                <w:tcPr>
                  <w:tcW w:w="387" w:type="dxa"/>
                  <w:tcBorders>
                    <w:top w:val="single" w:sz="4" w:space="0" w:color="auto"/>
                    <w:left w:val="single" w:sz="4" w:space="0" w:color="auto"/>
                    <w:bottom w:val="single" w:sz="4" w:space="0" w:color="auto"/>
                    <w:right w:val="single" w:sz="4" w:space="0" w:color="000000"/>
                  </w:tcBorders>
                  <w:shd w:val="clear" w:color="auto" w:fill="B8CCE4"/>
                  <w:vAlign w:val="center"/>
                </w:tcPr>
                <w:p w:rsidR="000D4536" w:rsidRPr="000D4536" w:rsidRDefault="000D4536" w:rsidP="000D4536">
                  <w:pPr>
                    <w:spacing w:before="60" w:after="60"/>
                    <w:jc w:val="center"/>
                    <w:rPr>
                      <w:rFonts w:asciiTheme="minorHAnsi" w:hAnsiTheme="minorHAnsi" w:cstheme="minorHAnsi"/>
                      <w:b/>
                      <w:bCs/>
                      <w:sz w:val="16"/>
                      <w:szCs w:val="16"/>
                      <w:lang w:val="es-ES_tradnl"/>
                    </w:rPr>
                  </w:pPr>
                  <w:r w:rsidRPr="000D4536">
                    <w:rPr>
                      <w:rFonts w:asciiTheme="minorHAnsi" w:hAnsiTheme="minorHAnsi" w:cstheme="minorHAnsi"/>
                      <w:b/>
                      <w:bCs/>
                      <w:sz w:val="16"/>
                      <w:szCs w:val="16"/>
                      <w:lang w:val="es-ES_tradnl"/>
                    </w:rPr>
                    <w:t xml:space="preserve">N° </w:t>
                  </w:r>
                </w:p>
              </w:tc>
              <w:tc>
                <w:tcPr>
                  <w:tcW w:w="3801"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rsidR="000D4536" w:rsidRPr="000D4536" w:rsidRDefault="000D4536" w:rsidP="000D4536">
                  <w:pPr>
                    <w:spacing w:before="60" w:after="60"/>
                    <w:jc w:val="center"/>
                    <w:rPr>
                      <w:rFonts w:asciiTheme="minorHAnsi" w:hAnsiTheme="minorHAnsi" w:cstheme="minorHAnsi"/>
                      <w:b/>
                      <w:bCs/>
                      <w:sz w:val="16"/>
                      <w:szCs w:val="16"/>
                      <w:lang w:val="es-ES_tradnl"/>
                    </w:rPr>
                  </w:pPr>
                  <w:r w:rsidRPr="000D4536">
                    <w:rPr>
                      <w:rFonts w:asciiTheme="minorHAnsi" w:hAnsiTheme="minorHAnsi" w:cstheme="minorHAnsi"/>
                      <w:b/>
                      <w:bCs/>
                      <w:sz w:val="16"/>
                      <w:szCs w:val="16"/>
                      <w:lang w:val="es-ES_tradnl"/>
                    </w:rPr>
                    <w:t xml:space="preserve">DESCRIPCIÓN DETALLADA DEL SERVICIO </w:t>
                  </w:r>
                </w:p>
              </w:tc>
              <w:tc>
                <w:tcPr>
                  <w:tcW w:w="848" w:type="dxa"/>
                  <w:tcBorders>
                    <w:top w:val="single" w:sz="4" w:space="0" w:color="auto"/>
                    <w:left w:val="single" w:sz="4" w:space="0" w:color="auto"/>
                    <w:bottom w:val="single" w:sz="4" w:space="0" w:color="auto"/>
                    <w:right w:val="single" w:sz="4" w:space="0" w:color="auto"/>
                  </w:tcBorders>
                  <w:shd w:val="clear" w:color="auto" w:fill="B8CCE4"/>
                  <w:vAlign w:val="center"/>
                </w:tcPr>
                <w:p w:rsidR="000D4536" w:rsidRPr="000D4536" w:rsidRDefault="000D4536" w:rsidP="000D4536">
                  <w:pPr>
                    <w:spacing w:before="60" w:after="60"/>
                    <w:jc w:val="center"/>
                    <w:rPr>
                      <w:rFonts w:asciiTheme="minorHAnsi" w:hAnsiTheme="minorHAnsi" w:cstheme="minorHAnsi"/>
                      <w:b/>
                      <w:bCs/>
                      <w:sz w:val="16"/>
                      <w:szCs w:val="16"/>
                      <w:lang w:val="es-ES_tradnl"/>
                    </w:rPr>
                  </w:pPr>
                  <w:r w:rsidRPr="000D4536">
                    <w:rPr>
                      <w:rFonts w:asciiTheme="minorHAnsi" w:hAnsiTheme="minorHAnsi" w:cstheme="minorHAnsi"/>
                      <w:b/>
                      <w:bCs/>
                      <w:sz w:val="16"/>
                      <w:szCs w:val="16"/>
                      <w:lang w:val="es-ES_tradnl"/>
                    </w:rPr>
                    <w:t>CANTIDAD</w:t>
                  </w:r>
                </w:p>
              </w:tc>
            </w:tr>
            <w:tr w:rsidR="000D4536" w:rsidRPr="000D4536" w:rsidTr="000D4536">
              <w:trPr>
                <w:trHeight w:val="397"/>
                <w:jc w:val="center"/>
              </w:trPr>
              <w:tc>
                <w:tcPr>
                  <w:tcW w:w="387" w:type="dxa"/>
                  <w:tcBorders>
                    <w:top w:val="nil"/>
                    <w:left w:val="single" w:sz="4" w:space="0" w:color="auto"/>
                    <w:bottom w:val="single" w:sz="4" w:space="0" w:color="auto"/>
                    <w:right w:val="single" w:sz="4" w:space="0" w:color="auto"/>
                  </w:tcBorders>
                  <w:shd w:val="clear" w:color="auto" w:fill="auto"/>
                  <w:vAlign w:val="center"/>
                </w:tcPr>
                <w:p w:rsidR="000D4536" w:rsidRPr="000D4536" w:rsidRDefault="000D4536" w:rsidP="000D4536">
                  <w:pPr>
                    <w:jc w:val="center"/>
                    <w:rPr>
                      <w:rFonts w:asciiTheme="minorHAnsi" w:hAnsiTheme="minorHAnsi" w:cstheme="minorHAnsi"/>
                      <w:color w:val="000000"/>
                      <w:sz w:val="16"/>
                      <w:szCs w:val="16"/>
                      <w:lang w:val="es-ES_tradnl"/>
                    </w:rPr>
                  </w:pPr>
                  <w:r w:rsidRPr="000D4536">
                    <w:rPr>
                      <w:rFonts w:asciiTheme="minorHAnsi" w:hAnsiTheme="minorHAnsi" w:cstheme="minorHAnsi"/>
                      <w:color w:val="000000"/>
                      <w:sz w:val="16"/>
                      <w:szCs w:val="16"/>
                      <w:lang w:val="es-ES_tradnl"/>
                    </w:rPr>
                    <w:t>1</w:t>
                  </w:r>
                </w:p>
              </w:tc>
              <w:tc>
                <w:tcPr>
                  <w:tcW w:w="3801" w:type="dxa"/>
                  <w:tcBorders>
                    <w:top w:val="nil"/>
                    <w:left w:val="nil"/>
                    <w:bottom w:val="single" w:sz="4" w:space="0" w:color="auto"/>
                    <w:right w:val="single" w:sz="4" w:space="0" w:color="auto"/>
                  </w:tcBorders>
                  <w:shd w:val="clear" w:color="auto" w:fill="auto"/>
                  <w:noWrap/>
                  <w:vAlign w:val="bottom"/>
                </w:tcPr>
                <w:p w:rsidR="000D4536" w:rsidRPr="000D4536" w:rsidRDefault="000D4536" w:rsidP="000D4536">
                  <w:pPr>
                    <w:spacing w:before="60" w:after="60"/>
                    <w:jc w:val="both"/>
                    <w:rPr>
                      <w:rFonts w:asciiTheme="minorHAnsi" w:hAnsiTheme="minorHAnsi" w:cstheme="minorHAnsi"/>
                      <w:sz w:val="16"/>
                      <w:szCs w:val="16"/>
                      <w:lang w:val="es-ES_tradnl"/>
                    </w:rPr>
                  </w:pPr>
                  <w:r w:rsidRPr="000D4536">
                    <w:rPr>
                      <w:rFonts w:asciiTheme="minorHAnsi" w:hAnsiTheme="minorHAnsi" w:cstheme="minorHAnsi"/>
                      <w:sz w:val="16"/>
                      <w:szCs w:val="16"/>
                      <w:lang w:val="es-ES_tradnl"/>
                    </w:rPr>
                    <w:t>Servicio de calibración acreditada con trazabilidad al SI, equipo:</w:t>
                  </w:r>
                </w:p>
                <w:p w:rsidR="000D4536" w:rsidRPr="000D4536" w:rsidRDefault="000D4536" w:rsidP="000D4536">
                  <w:pPr>
                    <w:rPr>
                      <w:rFonts w:asciiTheme="minorHAnsi" w:hAnsiTheme="minorHAnsi" w:cstheme="minorHAnsi"/>
                      <w:color w:val="000000"/>
                      <w:sz w:val="16"/>
                      <w:szCs w:val="16"/>
                      <w:lang w:val="es-ES_tradnl"/>
                    </w:rPr>
                  </w:pPr>
                  <w:r w:rsidRPr="000D4536">
                    <w:rPr>
                      <w:rFonts w:asciiTheme="minorHAnsi" w:hAnsiTheme="minorHAnsi" w:cstheme="minorHAnsi"/>
                      <w:color w:val="000000"/>
                      <w:sz w:val="16"/>
                      <w:szCs w:val="16"/>
                      <w:lang w:val="es-ES_tradnl"/>
                    </w:rPr>
                    <w:t xml:space="preserve">FLUKE 5522A </w:t>
                  </w:r>
                  <w:proofErr w:type="spellStart"/>
                  <w:r w:rsidRPr="000D4536">
                    <w:rPr>
                      <w:rFonts w:asciiTheme="minorHAnsi" w:hAnsiTheme="minorHAnsi" w:cstheme="minorHAnsi"/>
                      <w:color w:val="000000"/>
                      <w:sz w:val="16"/>
                      <w:szCs w:val="16"/>
                      <w:lang w:val="es-ES_tradnl"/>
                    </w:rPr>
                    <w:t>Multi-Product</w:t>
                  </w:r>
                  <w:proofErr w:type="spellEnd"/>
                  <w:r w:rsidRPr="000D4536">
                    <w:rPr>
                      <w:rFonts w:asciiTheme="minorHAnsi" w:hAnsiTheme="minorHAnsi" w:cstheme="minorHAnsi"/>
                      <w:color w:val="000000"/>
                      <w:sz w:val="16"/>
                      <w:szCs w:val="16"/>
                      <w:lang w:val="es-ES_tradnl"/>
                    </w:rPr>
                    <w:t xml:space="preserve"> </w:t>
                  </w:r>
                  <w:proofErr w:type="spellStart"/>
                  <w:r w:rsidRPr="000D4536">
                    <w:rPr>
                      <w:rFonts w:asciiTheme="minorHAnsi" w:hAnsiTheme="minorHAnsi" w:cstheme="minorHAnsi"/>
                      <w:color w:val="000000"/>
                      <w:sz w:val="16"/>
                      <w:szCs w:val="16"/>
                      <w:lang w:val="es-ES_tradnl"/>
                    </w:rPr>
                    <w:t>Calibrator</w:t>
                  </w:r>
                  <w:proofErr w:type="spellEnd"/>
                </w:p>
                <w:p w:rsidR="000D4536" w:rsidRPr="000D4536" w:rsidRDefault="000D4536" w:rsidP="000D4536">
                  <w:pPr>
                    <w:autoSpaceDE w:val="0"/>
                    <w:autoSpaceDN w:val="0"/>
                    <w:adjustRightInd w:val="0"/>
                    <w:rPr>
                      <w:rFonts w:asciiTheme="minorHAnsi" w:hAnsiTheme="minorHAnsi" w:cstheme="minorHAnsi"/>
                      <w:color w:val="000000"/>
                      <w:sz w:val="16"/>
                      <w:szCs w:val="16"/>
                      <w:lang w:val="es-ES_tradnl" w:eastAsia="es-BO"/>
                    </w:rPr>
                  </w:pPr>
                  <w:r w:rsidRPr="000D4536">
                    <w:rPr>
                      <w:rFonts w:asciiTheme="minorHAnsi" w:hAnsiTheme="minorHAnsi" w:cstheme="minorHAnsi"/>
                      <w:color w:val="000000"/>
                      <w:sz w:val="16"/>
                      <w:szCs w:val="16"/>
                      <w:lang w:val="es-ES_tradnl"/>
                    </w:rPr>
                    <w:t xml:space="preserve">(Calibrador </w:t>
                  </w:r>
                  <w:proofErr w:type="spellStart"/>
                  <w:r w:rsidRPr="000D4536">
                    <w:rPr>
                      <w:rFonts w:asciiTheme="minorHAnsi" w:hAnsiTheme="minorHAnsi" w:cstheme="minorHAnsi"/>
                      <w:color w:val="000000"/>
                      <w:sz w:val="16"/>
                      <w:szCs w:val="16"/>
                      <w:lang w:val="es-ES_tradnl"/>
                    </w:rPr>
                    <w:t>Multiproducto</w:t>
                  </w:r>
                  <w:proofErr w:type="spellEnd"/>
                  <w:r w:rsidRPr="000D4536">
                    <w:rPr>
                      <w:rFonts w:asciiTheme="minorHAnsi" w:hAnsiTheme="minorHAnsi" w:cstheme="minorHAnsi"/>
                      <w:color w:val="000000"/>
                      <w:sz w:val="16"/>
                      <w:szCs w:val="16"/>
                      <w:lang w:val="es-ES_tradnl"/>
                    </w:rPr>
                    <w:t>)</w:t>
                  </w:r>
                </w:p>
              </w:tc>
              <w:tc>
                <w:tcPr>
                  <w:tcW w:w="848" w:type="dxa"/>
                  <w:tcBorders>
                    <w:top w:val="single" w:sz="4" w:space="0" w:color="auto"/>
                    <w:left w:val="single" w:sz="4" w:space="0" w:color="auto"/>
                    <w:bottom w:val="single" w:sz="4" w:space="0" w:color="auto"/>
                    <w:right w:val="single" w:sz="4" w:space="0" w:color="auto"/>
                  </w:tcBorders>
                  <w:vAlign w:val="center"/>
                </w:tcPr>
                <w:p w:rsidR="000D4536" w:rsidRPr="000D4536" w:rsidRDefault="000D4536" w:rsidP="000D4536">
                  <w:pPr>
                    <w:spacing w:before="60" w:after="60"/>
                    <w:jc w:val="center"/>
                    <w:rPr>
                      <w:rFonts w:asciiTheme="minorHAnsi" w:hAnsiTheme="minorHAnsi" w:cstheme="minorHAnsi"/>
                      <w:sz w:val="16"/>
                      <w:szCs w:val="16"/>
                      <w:lang w:val="es-ES_tradnl"/>
                    </w:rPr>
                  </w:pPr>
                  <w:r w:rsidRPr="000D4536">
                    <w:rPr>
                      <w:rFonts w:asciiTheme="minorHAnsi" w:hAnsiTheme="minorHAnsi" w:cstheme="minorHAnsi"/>
                      <w:sz w:val="16"/>
                      <w:szCs w:val="16"/>
                      <w:lang w:val="es-ES_tradnl"/>
                    </w:rPr>
                    <w:t>1</w:t>
                  </w:r>
                </w:p>
              </w:tc>
            </w:tr>
            <w:tr w:rsidR="000D4536" w:rsidRPr="000D4536" w:rsidTr="000D4536">
              <w:trPr>
                <w:trHeight w:val="397"/>
                <w:jc w:val="center"/>
              </w:trPr>
              <w:tc>
                <w:tcPr>
                  <w:tcW w:w="387" w:type="dxa"/>
                  <w:tcBorders>
                    <w:top w:val="nil"/>
                    <w:left w:val="single" w:sz="4" w:space="0" w:color="auto"/>
                    <w:bottom w:val="single" w:sz="4" w:space="0" w:color="auto"/>
                    <w:right w:val="single" w:sz="4" w:space="0" w:color="auto"/>
                  </w:tcBorders>
                  <w:shd w:val="clear" w:color="auto" w:fill="auto"/>
                  <w:vAlign w:val="center"/>
                </w:tcPr>
                <w:p w:rsidR="000D4536" w:rsidRPr="000D4536" w:rsidRDefault="000D4536" w:rsidP="000D4536">
                  <w:pPr>
                    <w:jc w:val="center"/>
                    <w:rPr>
                      <w:rFonts w:asciiTheme="minorHAnsi" w:hAnsiTheme="minorHAnsi" w:cstheme="minorHAnsi"/>
                      <w:color w:val="000000"/>
                      <w:sz w:val="16"/>
                      <w:szCs w:val="16"/>
                      <w:lang w:val="es-ES_tradnl"/>
                    </w:rPr>
                  </w:pPr>
                  <w:r w:rsidRPr="000D4536">
                    <w:rPr>
                      <w:rFonts w:asciiTheme="minorHAnsi" w:hAnsiTheme="minorHAnsi" w:cstheme="minorHAnsi"/>
                      <w:color w:val="000000"/>
                      <w:sz w:val="16"/>
                      <w:szCs w:val="16"/>
                      <w:lang w:val="es-ES_tradnl"/>
                    </w:rPr>
                    <w:t>2</w:t>
                  </w:r>
                </w:p>
              </w:tc>
              <w:tc>
                <w:tcPr>
                  <w:tcW w:w="3801" w:type="dxa"/>
                  <w:tcBorders>
                    <w:top w:val="nil"/>
                    <w:left w:val="nil"/>
                    <w:bottom w:val="single" w:sz="4" w:space="0" w:color="auto"/>
                    <w:right w:val="single" w:sz="4" w:space="0" w:color="auto"/>
                  </w:tcBorders>
                  <w:shd w:val="clear" w:color="auto" w:fill="auto"/>
                  <w:noWrap/>
                  <w:vAlign w:val="bottom"/>
                </w:tcPr>
                <w:p w:rsidR="000D4536" w:rsidRPr="000D4536" w:rsidRDefault="000D4536" w:rsidP="000D4536">
                  <w:pPr>
                    <w:jc w:val="both"/>
                    <w:rPr>
                      <w:rFonts w:asciiTheme="minorHAnsi" w:hAnsiTheme="minorHAnsi" w:cstheme="minorHAnsi"/>
                      <w:sz w:val="16"/>
                      <w:szCs w:val="16"/>
                      <w:lang w:val="es-ES_tradnl"/>
                    </w:rPr>
                  </w:pPr>
                  <w:r w:rsidRPr="000D4536">
                    <w:rPr>
                      <w:rFonts w:asciiTheme="minorHAnsi" w:hAnsiTheme="minorHAnsi" w:cstheme="minorHAnsi"/>
                      <w:sz w:val="16"/>
                      <w:szCs w:val="16"/>
                      <w:lang w:val="es-ES_tradnl"/>
                    </w:rPr>
                    <w:t>Servicio de calibración acreditada con trazabilidad al SI, equipo:</w:t>
                  </w:r>
                </w:p>
                <w:p w:rsidR="000D4536" w:rsidRPr="000D4536" w:rsidRDefault="000D4536" w:rsidP="000D4536">
                  <w:pPr>
                    <w:rPr>
                      <w:rFonts w:asciiTheme="minorHAnsi" w:hAnsiTheme="minorHAnsi" w:cstheme="minorHAnsi"/>
                      <w:color w:val="000000"/>
                      <w:sz w:val="16"/>
                      <w:szCs w:val="16"/>
                      <w:lang w:val="es-ES_tradnl"/>
                    </w:rPr>
                  </w:pPr>
                  <w:r w:rsidRPr="000D4536">
                    <w:rPr>
                      <w:rFonts w:asciiTheme="minorHAnsi" w:hAnsiTheme="minorHAnsi" w:cstheme="minorHAnsi"/>
                      <w:color w:val="000000"/>
                      <w:sz w:val="16"/>
                      <w:szCs w:val="16"/>
                      <w:lang w:val="es-ES_tradnl"/>
                    </w:rPr>
                    <w:t xml:space="preserve">FLUKE 8508A Reference </w:t>
                  </w:r>
                  <w:proofErr w:type="spellStart"/>
                  <w:r w:rsidRPr="000D4536">
                    <w:rPr>
                      <w:rFonts w:asciiTheme="minorHAnsi" w:hAnsiTheme="minorHAnsi" w:cstheme="minorHAnsi"/>
                      <w:color w:val="000000"/>
                      <w:sz w:val="16"/>
                      <w:szCs w:val="16"/>
                      <w:lang w:val="es-ES_tradnl"/>
                    </w:rPr>
                    <w:t>Multimeter</w:t>
                  </w:r>
                  <w:proofErr w:type="spellEnd"/>
                </w:p>
                <w:p w:rsidR="000D4536" w:rsidRPr="000D4536" w:rsidRDefault="000D4536" w:rsidP="000D4536">
                  <w:pPr>
                    <w:autoSpaceDE w:val="0"/>
                    <w:autoSpaceDN w:val="0"/>
                    <w:adjustRightInd w:val="0"/>
                    <w:rPr>
                      <w:rFonts w:asciiTheme="minorHAnsi" w:hAnsiTheme="minorHAnsi" w:cstheme="minorHAnsi"/>
                      <w:color w:val="000000"/>
                      <w:sz w:val="16"/>
                      <w:szCs w:val="16"/>
                      <w:lang w:val="es-ES_tradnl" w:eastAsia="es-BO"/>
                    </w:rPr>
                  </w:pPr>
                  <w:r w:rsidRPr="000D4536">
                    <w:rPr>
                      <w:rFonts w:asciiTheme="minorHAnsi" w:hAnsiTheme="minorHAnsi" w:cstheme="minorHAnsi"/>
                      <w:color w:val="000000"/>
                      <w:sz w:val="16"/>
                      <w:szCs w:val="16"/>
                      <w:lang w:val="es-ES_tradnl"/>
                    </w:rPr>
                    <w:t>(8.5 DIGIT REFERENCE MULTIMETER)</w:t>
                  </w:r>
                </w:p>
              </w:tc>
              <w:tc>
                <w:tcPr>
                  <w:tcW w:w="848" w:type="dxa"/>
                  <w:tcBorders>
                    <w:top w:val="single" w:sz="4" w:space="0" w:color="auto"/>
                    <w:left w:val="single" w:sz="4" w:space="0" w:color="auto"/>
                    <w:bottom w:val="single" w:sz="4" w:space="0" w:color="auto"/>
                    <w:right w:val="single" w:sz="4" w:space="0" w:color="auto"/>
                  </w:tcBorders>
                  <w:vAlign w:val="center"/>
                </w:tcPr>
                <w:p w:rsidR="000D4536" w:rsidRPr="000D4536" w:rsidRDefault="000D4536" w:rsidP="000D4536">
                  <w:pPr>
                    <w:spacing w:before="60" w:after="60"/>
                    <w:jc w:val="center"/>
                    <w:rPr>
                      <w:rFonts w:asciiTheme="minorHAnsi" w:hAnsiTheme="minorHAnsi" w:cstheme="minorHAnsi"/>
                      <w:bCs/>
                      <w:sz w:val="16"/>
                      <w:szCs w:val="16"/>
                      <w:lang w:val="es-ES_tradnl"/>
                    </w:rPr>
                  </w:pPr>
                  <w:r w:rsidRPr="000D4536">
                    <w:rPr>
                      <w:rFonts w:asciiTheme="minorHAnsi" w:hAnsiTheme="minorHAnsi" w:cstheme="minorHAnsi"/>
                      <w:bCs/>
                      <w:sz w:val="16"/>
                      <w:szCs w:val="16"/>
                      <w:lang w:val="es-ES_tradnl"/>
                    </w:rPr>
                    <w:t>1</w:t>
                  </w:r>
                </w:p>
              </w:tc>
            </w:tr>
            <w:tr w:rsidR="000D4536" w:rsidRPr="000D4536" w:rsidTr="000D4536">
              <w:trPr>
                <w:trHeight w:val="397"/>
                <w:jc w:val="center"/>
              </w:trPr>
              <w:tc>
                <w:tcPr>
                  <w:tcW w:w="387" w:type="dxa"/>
                  <w:tcBorders>
                    <w:top w:val="nil"/>
                    <w:left w:val="single" w:sz="4" w:space="0" w:color="auto"/>
                    <w:bottom w:val="single" w:sz="4" w:space="0" w:color="auto"/>
                    <w:right w:val="single" w:sz="4" w:space="0" w:color="auto"/>
                  </w:tcBorders>
                  <w:shd w:val="clear" w:color="auto" w:fill="auto"/>
                  <w:vAlign w:val="center"/>
                </w:tcPr>
                <w:p w:rsidR="000D4536" w:rsidRPr="000D4536" w:rsidRDefault="000D4536" w:rsidP="000D4536">
                  <w:pPr>
                    <w:jc w:val="center"/>
                    <w:rPr>
                      <w:rFonts w:asciiTheme="minorHAnsi" w:hAnsiTheme="minorHAnsi" w:cstheme="minorHAnsi"/>
                      <w:color w:val="000000"/>
                      <w:sz w:val="16"/>
                      <w:szCs w:val="16"/>
                      <w:lang w:val="es-ES_tradnl"/>
                    </w:rPr>
                  </w:pPr>
                  <w:r w:rsidRPr="000D4536">
                    <w:rPr>
                      <w:rFonts w:asciiTheme="minorHAnsi" w:hAnsiTheme="minorHAnsi" w:cstheme="minorHAnsi"/>
                      <w:color w:val="000000"/>
                      <w:sz w:val="16"/>
                      <w:szCs w:val="16"/>
                      <w:lang w:val="es-ES_tradnl"/>
                    </w:rPr>
                    <w:t>3</w:t>
                  </w:r>
                </w:p>
              </w:tc>
              <w:tc>
                <w:tcPr>
                  <w:tcW w:w="3801" w:type="dxa"/>
                  <w:tcBorders>
                    <w:top w:val="nil"/>
                    <w:left w:val="nil"/>
                    <w:bottom w:val="single" w:sz="4" w:space="0" w:color="auto"/>
                    <w:right w:val="single" w:sz="4" w:space="0" w:color="auto"/>
                  </w:tcBorders>
                  <w:shd w:val="clear" w:color="auto" w:fill="auto"/>
                  <w:noWrap/>
                  <w:vAlign w:val="bottom"/>
                </w:tcPr>
                <w:p w:rsidR="000D4536" w:rsidRPr="000D4536" w:rsidRDefault="000D4536" w:rsidP="000D4536">
                  <w:pPr>
                    <w:autoSpaceDE w:val="0"/>
                    <w:autoSpaceDN w:val="0"/>
                    <w:adjustRightInd w:val="0"/>
                    <w:rPr>
                      <w:rFonts w:asciiTheme="minorHAnsi" w:hAnsiTheme="minorHAnsi" w:cstheme="minorHAnsi"/>
                      <w:sz w:val="16"/>
                      <w:szCs w:val="16"/>
                      <w:lang w:val="es-ES_tradnl"/>
                    </w:rPr>
                  </w:pPr>
                  <w:proofErr w:type="gramStart"/>
                  <w:r w:rsidRPr="000D4536">
                    <w:rPr>
                      <w:rFonts w:asciiTheme="minorHAnsi" w:hAnsiTheme="minorHAnsi" w:cstheme="minorHAnsi"/>
                      <w:sz w:val="16"/>
                      <w:szCs w:val="16"/>
                      <w:lang w:val="es-ES_tradnl"/>
                    </w:rPr>
                    <w:t>Servicio  de</w:t>
                  </w:r>
                  <w:proofErr w:type="gramEnd"/>
                  <w:r w:rsidRPr="000D4536">
                    <w:rPr>
                      <w:rFonts w:asciiTheme="minorHAnsi" w:hAnsiTheme="minorHAnsi" w:cstheme="minorHAnsi"/>
                      <w:sz w:val="16"/>
                      <w:szCs w:val="16"/>
                      <w:lang w:val="es-ES_tradnl"/>
                    </w:rPr>
                    <w:t xml:space="preserve"> calibración (tipo Z540 con datos de instrumento), con trazabilidad al SI, equipo:</w:t>
                  </w:r>
                </w:p>
                <w:p w:rsidR="000D4536" w:rsidRPr="000D4536" w:rsidRDefault="000D4536" w:rsidP="000D4536">
                  <w:pPr>
                    <w:autoSpaceDE w:val="0"/>
                    <w:autoSpaceDN w:val="0"/>
                    <w:adjustRightInd w:val="0"/>
                    <w:rPr>
                      <w:rFonts w:asciiTheme="minorHAnsi" w:hAnsiTheme="minorHAnsi" w:cstheme="minorHAnsi"/>
                      <w:color w:val="000000"/>
                      <w:sz w:val="16"/>
                      <w:szCs w:val="16"/>
                      <w:lang w:val="es-ES_tradnl"/>
                    </w:rPr>
                  </w:pPr>
                  <w:r w:rsidRPr="000D4536">
                    <w:rPr>
                      <w:rFonts w:asciiTheme="minorHAnsi" w:hAnsiTheme="minorHAnsi" w:cstheme="minorHAnsi"/>
                      <w:sz w:val="16"/>
                      <w:szCs w:val="16"/>
                      <w:lang w:val="es-ES_tradnl"/>
                    </w:rPr>
                    <w:t>TEKTRONIX FCA3100</w:t>
                  </w:r>
                </w:p>
                <w:p w:rsidR="000D4536" w:rsidRPr="000D4536" w:rsidRDefault="000D4536" w:rsidP="000D4536">
                  <w:pPr>
                    <w:autoSpaceDE w:val="0"/>
                    <w:autoSpaceDN w:val="0"/>
                    <w:adjustRightInd w:val="0"/>
                    <w:rPr>
                      <w:rFonts w:asciiTheme="minorHAnsi" w:hAnsiTheme="minorHAnsi" w:cstheme="minorHAnsi"/>
                      <w:color w:val="000000"/>
                      <w:sz w:val="16"/>
                      <w:szCs w:val="16"/>
                      <w:lang w:val="es-ES_tradnl" w:eastAsia="es-BO"/>
                    </w:rPr>
                  </w:pPr>
                  <w:r w:rsidRPr="000D4536">
                    <w:rPr>
                      <w:rFonts w:asciiTheme="minorHAnsi" w:hAnsiTheme="minorHAnsi" w:cstheme="minorHAnsi"/>
                      <w:color w:val="000000"/>
                      <w:sz w:val="16"/>
                      <w:szCs w:val="16"/>
                      <w:lang w:val="es-ES_tradnl"/>
                    </w:rPr>
                    <w:t>(</w:t>
                  </w:r>
                  <w:proofErr w:type="spellStart"/>
                  <w:r w:rsidRPr="000D4536">
                    <w:rPr>
                      <w:rFonts w:asciiTheme="minorHAnsi" w:hAnsiTheme="minorHAnsi" w:cstheme="minorHAnsi"/>
                      <w:color w:val="000000"/>
                      <w:sz w:val="16"/>
                      <w:szCs w:val="16"/>
                      <w:lang w:val="es-ES_tradnl"/>
                    </w:rPr>
                    <w:t>Frequency</w:t>
                  </w:r>
                  <w:proofErr w:type="spellEnd"/>
                  <w:r w:rsidRPr="000D4536">
                    <w:rPr>
                      <w:rFonts w:asciiTheme="minorHAnsi" w:hAnsiTheme="minorHAnsi" w:cstheme="minorHAnsi"/>
                      <w:color w:val="000000"/>
                      <w:sz w:val="16"/>
                      <w:szCs w:val="16"/>
                      <w:lang w:val="es-ES_tradnl"/>
                    </w:rPr>
                    <w:t xml:space="preserve"> </w:t>
                  </w:r>
                  <w:proofErr w:type="spellStart"/>
                  <w:r w:rsidRPr="000D4536">
                    <w:rPr>
                      <w:rFonts w:asciiTheme="minorHAnsi" w:hAnsiTheme="minorHAnsi" w:cstheme="minorHAnsi"/>
                      <w:color w:val="000000"/>
                      <w:sz w:val="16"/>
                      <w:szCs w:val="16"/>
                      <w:lang w:val="es-ES_tradnl"/>
                    </w:rPr>
                    <w:t>Counter</w:t>
                  </w:r>
                  <w:proofErr w:type="spellEnd"/>
                  <w:r w:rsidRPr="000D4536">
                    <w:rPr>
                      <w:rFonts w:asciiTheme="minorHAnsi" w:hAnsiTheme="minorHAnsi" w:cstheme="minorHAnsi"/>
                      <w:color w:val="000000"/>
                      <w:sz w:val="16"/>
                      <w:szCs w:val="16"/>
                      <w:lang w:val="es-ES_tradnl"/>
                    </w:rPr>
                    <w:t>)</w:t>
                  </w:r>
                </w:p>
              </w:tc>
              <w:tc>
                <w:tcPr>
                  <w:tcW w:w="848" w:type="dxa"/>
                  <w:tcBorders>
                    <w:top w:val="single" w:sz="4" w:space="0" w:color="auto"/>
                    <w:left w:val="single" w:sz="4" w:space="0" w:color="auto"/>
                    <w:bottom w:val="single" w:sz="4" w:space="0" w:color="auto"/>
                    <w:right w:val="single" w:sz="4" w:space="0" w:color="auto"/>
                  </w:tcBorders>
                  <w:vAlign w:val="center"/>
                </w:tcPr>
                <w:p w:rsidR="000D4536" w:rsidRPr="000D4536" w:rsidRDefault="000D4536" w:rsidP="000D4536">
                  <w:pPr>
                    <w:spacing w:before="60" w:after="60"/>
                    <w:jc w:val="center"/>
                    <w:rPr>
                      <w:rFonts w:asciiTheme="minorHAnsi" w:hAnsiTheme="minorHAnsi" w:cstheme="minorHAnsi"/>
                      <w:bCs/>
                      <w:sz w:val="16"/>
                      <w:szCs w:val="16"/>
                      <w:lang w:val="es-ES_tradnl"/>
                    </w:rPr>
                  </w:pPr>
                  <w:r w:rsidRPr="000D4536">
                    <w:rPr>
                      <w:rFonts w:asciiTheme="minorHAnsi" w:hAnsiTheme="minorHAnsi" w:cstheme="minorHAnsi"/>
                      <w:bCs/>
                      <w:sz w:val="16"/>
                      <w:szCs w:val="16"/>
                      <w:lang w:val="es-ES_tradnl"/>
                    </w:rPr>
                    <w:t>1</w:t>
                  </w:r>
                </w:p>
              </w:tc>
            </w:tr>
            <w:tr w:rsidR="000D4536" w:rsidRPr="000D4536" w:rsidTr="000D4536">
              <w:trPr>
                <w:trHeight w:val="397"/>
                <w:jc w:val="center"/>
              </w:trPr>
              <w:tc>
                <w:tcPr>
                  <w:tcW w:w="387" w:type="dxa"/>
                  <w:tcBorders>
                    <w:top w:val="nil"/>
                    <w:left w:val="single" w:sz="4" w:space="0" w:color="auto"/>
                    <w:bottom w:val="single" w:sz="4" w:space="0" w:color="auto"/>
                    <w:right w:val="single" w:sz="4" w:space="0" w:color="auto"/>
                  </w:tcBorders>
                  <w:shd w:val="clear" w:color="auto" w:fill="auto"/>
                  <w:vAlign w:val="center"/>
                </w:tcPr>
                <w:p w:rsidR="000D4536" w:rsidRPr="000D4536" w:rsidRDefault="000D4536" w:rsidP="000D4536">
                  <w:pPr>
                    <w:jc w:val="center"/>
                    <w:rPr>
                      <w:rFonts w:asciiTheme="minorHAnsi" w:hAnsiTheme="minorHAnsi" w:cstheme="minorHAnsi"/>
                      <w:color w:val="000000"/>
                      <w:sz w:val="16"/>
                      <w:szCs w:val="16"/>
                      <w:lang w:val="es-ES_tradnl"/>
                    </w:rPr>
                  </w:pPr>
                  <w:r w:rsidRPr="000D4536">
                    <w:rPr>
                      <w:rFonts w:asciiTheme="minorHAnsi" w:hAnsiTheme="minorHAnsi" w:cstheme="minorHAnsi"/>
                      <w:color w:val="000000"/>
                      <w:sz w:val="16"/>
                      <w:szCs w:val="16"/>
                      <w:lang w:val="es-ES_tradnl"/>
                    </w:rPr>
                    <w:t>4</w:t>
                  </w:r>
                </w:p>
              </w:tc>
              <w:tc>
                <w:tcPr>
                  <w:tcW w:w="3801" w:type="dxa"/>
                  <w:tcBorders>
                    <w:top w:val="nil"/>
                    <w:left w:val="nil"/>
                    <w:bottom w:val="single" w:sz="4" w:space="0" w:color="auto"/>
                    <w:right w:val="single" w:sz="4" w:space="0" w:color="auto"/>
                  </w:tcBorders>
                  <w:shd w:val="clear" w:color="auto" w:fill="auto"/>
                  <w:noWrap/>
                  <w:vAlign w:val="bottom"/>
                </w:tcPr>
                <w:p w:rsidR="000D4536" w:rsidRPr="000D4536" w:rsidRDefault="000D4536" w:rsidP="000D4536">
                  <w:pPr>
                    <w:jc w:val="both"/>
                    <w:rPr>
                      <w:rFonts w:asciiTheme="minorHAnsi" w:hAnsiTheme="minorHAnsi" w:cstheme="minorHAnsi"/>
                      <w:sz w:val="16"/>
                      <w:szCs w:val="16"/>
                      <w:lang w:val="es-ES_tradnl"/>
                    </w:rPr>
                  </w:pPr>
                  <w:r w:rsidRPr="000D4536">
                    <w:rPr>
                      <w:rFonts w:asciiTheme="minorHAnsi" w:hAnsiTheme="minorHAnsi" w:cstheme="minorHAnsi"/>
                      <w:sz w:val="16"/>
                      <w:szCs w:val="16"/>
                      <w:lang w:val="es-ES_tradnl"/>
                    </w:rPr>
                    <w:t>Servicio de calibración acreditada con trazabilidad al SI, equipo:</w:t>
                  </w:r>
                </w:p>
                <w:p w:rsidR="000D4536" w:rsidRPr="000D4536" w:rsidRDefault="000D4536" w:rsidP="000D4536">
                  <w:pPr>
                    <w:rPr>
                      <w:rFonts w:asciiTheme="minorHAnsi" w:hAnsiTheme="minorHAnsi" w:cstheme="minorHAnsi"/>
                      <w:color w:val="000000"/>
                      <w:sz w:val="16"/>
                      <w:szCs w:val="16"/>
                      <w:lang w:val="es-ES_tradnl"/>
                    </w:rPr>
                  </w:pPr>
                  <w:r w:rsidRPr="000D4536">
                    <w:rPr>
                      <w:rFonts w:asciiTheme="minorHAnsi" w:hAnsiTheme="minorHAnsi" w:cstheme="minorHAnsi"/>
                      <w:color w:val="000000"/>
                      <w:sz w:val="16"/>
                      <w:szCs w:val="16"/>
                      <w:lang w:val="es-ES_tradnl"/>
                    </w:rPr>
                    <w:t xml:space="preserve">FLUKE 2626H </w:t>
                  </w:r>
                  <w:proofErr w:type="spellStart"/>
                  <w:r w:rsidRPr="000D4536">
                    <w:rPr>
                      <w:rFonts w:asciiTheme="minorHAnsi" w:hAnsiTheme="minorHAnsi" w:cstheme="minorHAnsi"/>
                      <w:color w:val="000000"/>
                      <w:sz w:val="16"/>
                      <w:szCs w:val="16"/>
                      <w:lang w:val="es-ES_tradnl"/>
                    </w:rPr>
                    <w:t>Probe</w:t>
                  </w:r>
                  <w:proofErr w:type="spellEnd"/>
                  <w:r w:rsidRPr="000D4536">
                    <w:rPr>
                      <w:rFonts w:asciiTheme="minorHAnsi" w:hAnsiTheme="minorHAnsi" w:cstheme="minorHAnsi"/>
                      <w:color w:val="000000"/>
                      <w:sz w:val="16"/>
                      <w:szCs w:val="16"/>
                      <w:lang w:val="es-ES_tradnl"/>
                    </w:rPr>
                    <w:t xml:space="preserve"> </w:t>
                  </w:r>
                  <w:proofErr w:type="spellStart"/>
                  <w:r w:rsidRPr="000D4536">
                    <w:rPr>
                      <w:rFonts w:asciiTheme="minorHAnsi" w:hAnsiTheme="minorHAnsi" w:cstheme="minorHAnsi"/>
                      <w:color w:val="000000"/>
                      <w:sz w:val="16"/>
                      <w:szCs w:val="16"/>
                      <w:lang w:val="es-ES_tradnl"/>
                    </w:rPr>
                    <w:t>Thermo-Hygrometer</w:t>
                  </w:r>
                  <w:proofErr w:type="spellEnd"/>
                </w:p>
                <w:p w:rsidR="000D4536" w:rsidRPr="000D4536" w:rsidRDefault="000D4536" w:rsidP="000D4536">
                  <w:pPr>
                    <w:autoSpaceDE w:val="0"/>
                    <w:autoSpaceDN w:val="0"/>
                    <w:adjustRightInd w:val="0"/>
                    <w:rPr>
                      <w:rFonts w:asciiTheme="minorHAnsi" w:hAnsiTheme="minorHAnsi" w:cstheme="minorHAnsi"/>
                      <w:color w:val="000000"/>
                      <w:sz w:val="16"/>
                      <w:szCs w:val="16"/>
                      <w:lang w:val="es-ES_tradnl" w:eastAsia="es-BO"/>
                    </w:rPr>
                  </w:pPr>
                  <w:r w:rsidRPr="000D4536">
                    <w:rPr>
                      <w:rFonts w:asciiTheme="minorHAnsi" w:hAnsiTheme="minorHAnsi" w:cstheme="minorHAnsi"/>
                      <w:color w:val="000000"/>
                      <w:sz w:val="16"/>
                      <w:szCs w:val="16"/>
                      <w:lang w:val="es-ES_tradnl"/>
                    </w:rPr>
                    <w:t>(Sonda de temperatura y humedad)</w:t>
                  </w:r>
                </w:p>
              </w:tc>
              <w:tc>
                <w:tcPr>
                  <w:tcW w:w="848" w:type="dxa"/>
                  <w:tcBorders>
                    <w:top w:val="single" w:sz="4" w:space="0" w:color="auto"/>
                    <w:left w:val="single" w:sz="4" w:space="0" w:color="auto"/>
                    <w:bottom w:val="single" w:sz="4" w:space="0" w:color="auto"/>
                    <w:right w:val="single" w:sz="4" w:space="0" w:color="auto"/>
                  </w:tcBorders>
                  <w:vAlign w:val="center"/>
                </w:tcPr>
                <w:p w:rsidR="000D4536" w:rsidRPr="000D4536" w:rsidRDefault="000D4536" w:rsidP="000D4536">
                  <w:pPr>
                    <w:spacing w:before="60" w:after="60"/>
                    <w:jc w:val="center"/>
                    <w:rPr>
                      <w:rFonts w:asciiTheme="minorHAnsi" w:hAnsiTheme="minorHAnsi" w:cstheme="minorHAnsi"/>
                      <w:bCs/>
                      <w:sz w:val="16"/>
                      <w:szCs w:val="16"/>
                      <w:lang w:val="es-ES_tradnl"/>
                    </w:rPr>
                  </w:pPr>
                  <w:r w:rsidRPr="000D4536">
                    <w:rPr>
                      <w:rFonts w:asciiTheme="minorHAnsi" w:hAnsiTheme="minorHAnsi" w:cstheme="minorHAnsi"/>
                      <w:bCs/>
                      <w:sz w:val="16"/>
                      <w:szCs w:val="16"/>
                      <w:lang w:val="es-ES_tradnl"/>
                    </w:rPr>
                    <w:t>2</w:t>
                  </w:r>
                </w:p>
              </w:tc>
            </w:tr>
            <w:tr w:rsidR="000D4536" w:rsidRPr="000D4536" w:rsidTr="000D4536">
              <w:trPr>
                <w:trHeight w:val="397"/>
                <w:jc w:val="center"/>
              </w:trPr>
              <w:tc>
                <w:tcPr>
                  <w:tcW w:w="387" w:type="dxa"/>
                  <w:tcBorders>
                    <w:top w:val="nil"/>
                    <w:left w:val="single" w:sz="4" w:space="0" w:color="auto"/>
                    <w:bottom w:val="single" w:sz="4" w:space="0" w:color="auto"/>
                    <w:right w:val="single" w:sz="4" w:space="0" w:color="auto"/>
                  </w:tcBorders>
                  <w:shd w:val="clear" w:color="auto" w:fill="auto"/>
                  <w:vAlign w:val="center"/>
                </w:tcPr>
                <w:p w:rsidR="000D4536" w:rsidRPr="000D4536" w:rsidRDefault="000D4536" w:rsidP="000D4536">
                  <w:pPr>
                    <w:jc w:val="center"/>
                    <w:rPr>
                      <w:rFonts w:asciiTheme="minorHAnsi" w:hAnsiTheme="minorHAnsi" w:cstheme="minorHAnsi"/>
                      <w:color w:val="000000"/>
                      <w:sz w:val="16"/>
                      <w:szCs w:val="16"/>
                      <w:lang w:val="es-ES_tradnl"/>
                    </w:rPr>
                  </w:pPr>
                  <w:r w:rsidRPr="000D4536">
                    <w:rPr>
                      <w:rFonts w:asciiTheme="minorHAnsi" w:hAnsiTheme="minorHAnsi" w:cstheme="minorHAnsi"/>
                      <w:color w:val="000000"/>
                      <w:sz w:val="16"/>
                      <w:szCs w:val="16"/>
                      <w:lang w:val="es-ES_tradnl"/>
                    </w:rPr>
                    <w:t>5</w:t>
                  </w:r>
                </w:p>
              </w:tc>
              <w:tc>
                <w:tcPr>
                  <w:tcW w:w="3801" w:type="dxa"/>
                  <w:tcBorders>
                    <w:top w:val="nil"/>
                    <w:left w:val="nil"/>
                    <w:bottom w:val="single" w:sz="4" w:space="0" w:color="auto"/>
                    <w:right w:val="single" w:sz="4" w:space="0" w:color="auto"/>
                  </w:tcBorders>
                  <w:shd w:val="clear" w:color="auto" w:fill="auto"/>
                  <w:noWrap/>
                  <w:vAlign w:val="bottom"/>
                </w:tcPr>
                <w:p w:rsidR="000D4536" w:rsidRPr="000D4536" w:rsidRDefault="000D4536" w:rsidP="000D4536">
                  <w:pPr>
                    <w:jc w:val="both"/>
                    <w:rPr>
                      <w:rFonts w:asciiTheme="minorHAnsi" w:hAnsiTheme="minorHAnsi" w:cstheme="minorHAnsi"/>
                      <w:sz w:val="16"/>
                      <w:szCs w:val="16"/>
                      <w:lang w:val="es-ES_tradnl"/>
                    </w:rPr>
                  </w:pPr>
                  <w:r w:rsidRPr="000D4536">
                    <w:rPr>
                      <w:rFonts w:asciiTheme="minorHAnsi" w:hAnsiTheme="minorHAnsi" w:cstheme="minorHAnsi"/>
                      <w:sz w:val="16"/>
                      <w:szCs w:val="16"/>
                      <w:lang w:val="es-ES_tradnl"/>
                    </w:rPr>
                    <w:t>Servicio de calibración acreditada con trazabilidad al SI, equipo:</w:t>
                  </w:r>
                </w:p>
                <w:p w:rsidR="000D4536" w:rsidRPr="000D4536" w:rsidRDefault="000D4536" w:rsidP="000D4536">
                  <w:pPr>
                    <w:rPr>
                      <w:rFonts w:asciiTheme="minorHAnsi" w:hAnsiTheme="minorHAnsi" w:cstheme="minorHAnsi"/>
                      <w:color w:val="000000"/>
                      <w:sz w:val="16"/>
                      <w:szCs w:val="16"/>
                    </w:rPr>
                  </w:pPr>
                  <w:r w:rsidRPr="000D4536">
                    <w:rPr>
                      <w:rFonts w:asciiTheme="minorHAnsi" w:hAnsiTheme="minorHAnsi" w:cstheme="minorHAnsi"/>
                      <w:color w:val="000000"/>
                      <w:sz w:val="16"/>
                      <w:szCs w:val="16"/>
                    </w:rPr>
                    <w:t>FLUKE PPC4-HI-A7MP y PPC4-LO-A700</w:t>
                  </w:r>
                  <w:proofErr w:type="gramStart"/>
                  <w:r w:rsidRPr="000D4536">
                    <w:rPr>
                      <w:rFonts w:asciiTheme="minorHAnsi" w:hAnsiTheme="minorHAnsi" w:cstheme="minorHAnsi"/>
                      <w:color w:val="000000"/>
                      <w:sz w:val="16"/>
                      <w:szCs w:val="16"/>
                    </w:rPr>
                    <w:t xml:space="preserve">KP,  </w:t>
                  </w:r>
                  <w:proofErr w:type="spellStart"/>
                  <w:r w:rsidRPr="000D4536">
                    <w:rPr>
                      <w:rFonts w:asciiTheme="minorHAnsi" w:hAnsiTheme="minorHAnsi" w:cstheme="minorHAnsi"/>
                      <w:color w:val="000000"/>
                      <w:sz w:val="16"/>
                      <w:szCs w:val="16"/>
                    </w:rPr>
                    <w:t>Pressure</w:t>
                  </w:r>
                  <w:proofErr w:type="spellEnd"/>
                  <w:proofErr w:type="gramEnd"/>
                  <w:r w:rsidRPr="000D4536">
                    <w:rPr>
                      <w:rFonts w:asciiTheme="minorHAnsi" w:hAnsiTheme="minorHAnsi" w:cstheme="minorHAnsi"/>
                      <w:color w:val="000000"/>
                      <w:sz w:val="16"/>
                      <w:szCs w:val="16"/>
                    </w:rPr>
                    <w:t xml:space="preserve"> </w:t>
                  </w:r>
                  <w:proofErr w:type="spellStart"/>
                  <w:r w:rsidRPr="000D4536">
                    <w:rPr>
                      <w:rFonts w:asciiTheme="minorHAnsi" w:hAnsiTheme="minorHAnsi" w:cstheme="minorHAnsi"/>
                      <w:color w:val="000000"/>
                      <w:sz w:val="16"/>
                      <w:szCs w:val="16"/>
                    </w:rPr>
                    <w:t>Controller</w:t>
                  </w:r>
                  <w:proofErr w:type="spellEnd"/>
                  <w:r w:rsidRPr="000D4536">
                    <w:rPr>
                      <w:rFonts w:asciiTheme="minorHAnsi" w:hAnsiTheme="minorHAnsi" w:cstheme="minorHAnsi"/>
                      <w:color w:val="000000"/>
                      <w:sz w:val="16"/>
                      <w:szCs w:val="16"/>
                    </w:rPr>
                    <w:t xml:space="preserve"> – </w:t>
                  </w:r>
                  <w:proofErr w:type="spellStart"/>
                  <w:r w:rsidRPr="000D4536">
                    <w:rPr>
                      <w:rFonts w:asciiTheme="minorHAnsi" w:hAnsiTheme="minorHAnsi" w:cstheme="minorHAnsi"/>
                      <w:color w:val="000000"/>
                      <w:sz w:val="16"/>
                      <w:szCs w:val="16"/>
                    </w:rPr>
                    <w:t>Calibrator</w:t>
                  </w:r>
                  <w:proofErr w:type="spellEnd"/>
                </w:p>
                <w:p w:rsidR="000D4536" w:rsidRPr="000D4536" w:rsidRDefault="000D4536" w:rsidP="000D4536">
                  <w:pPr>
                    <w:autoSpaceDE w:val="0"/>
                    <w:autoSpaceDN w:val="0"/>
                    <w:adjustRightInd w:val="0"/>
                    <w:rPr>
                      <w:rFonts w:asciiTheme="minorHAnsi" w:hAnsiTheme="minorHAnsi" w:cstheme="minorHAnsi"/>
                      <w:color w:val="000000"/>
                      <w:sz w:val="16"/>
                      <w:szCs w:val="16"/>
                      <w:lang w:val="es-ES_tradnl" w:eastAsia="es-BO"/>
                    </w:rPr>
                  </w:pPr>
                  <w:r w:rsidRPr="000D4536">
                    <w:rPr>
                      <w:rFonts w:asciiTheme="minorHAnsi" w:hAnsiTheme="minorHAnsi" w:cstheme="minorHAnsi"/>
                      <w:color w:val="000000"/>
                      <w:sz w:val="16"/>
                      <w:szCs w:val="16"/>
                      <w:lang w:val="es-ES_tradnl"/>
                    </w:rPr>
                    <w:t>(Calibrador – Controlador de Presión)</w:t>
                  </w:r>
                </w:p>
              </w:tc>
              <w:tc>
                <w:tcPr>
                  <w:tcW w:w="848" w:type="dxa"/>
                  <w:tcBorders>
                    <w:top w:val="single" w:sz="4" w:space="0" w:color="auto"/>
                    <w:left w:val="single" w:sz="4" w:space="0" w:color="auto"/>
                    <w:bottom w:val="single" w:sz="4" w:space="0" w:color="auto"/>
                    <w:right w:val="single" w:sz="4" w:space="0" w:color="auto"/>
                  </w:tcBorders>
                  <w:vAlign w:val="center"/>
                </w:tcPr>
                <w:p w:rsidR="000D4536" w:rsidRPr="000D4536" w:rsidRDefault="000D4536" w:rsidP="000D4536">
                  <w:pPr>
                    <w:spacing w:before="60" w:after="60"/>
                    <w:jc w:val="center"/>
                    <w:rPr>
                      <w:rFonts w:asciiTheme="minorHAnsi" w:hAnsiTheme="minorHAnsi" w:cstheme="minorHAnsi"/>
                      <w:bCs/>
                      <w:sz w:val="16"/>
                      <w:szCs w:val="16"/>
                      <w:lang w:val="es-ES_tradnl"/>
                    </w:rPr>
                  </w:pPr>
                  <w:r w:rsidRPr="000D4536">
                    <w:rPr>
                      <w:rFonts w:asciiTheme="minorHAnsi" w:hAnsiTheme="minorHAnsi" w:cstheme="minorHAnsi"/>
                      <w:bCs/>
                      <w:sz w:val="16"/>
                      <w:szCs w:val="16"/>
                      <w:lang w:val="es-ES_tradnl"/>
                    </w:rPr>
                    <w:t>1</w:t>
                  </w:r>
                </w:p>
              </w:tc>
            </w:tr>
            <w:tr w:rsidR="000D4536" w:rsidRPr="000D4536" w:rsidTr="000D4536">
              <w:trPr>
                <w:trHeight w:val="397"/>
                <w:jc w:val="center"/>
              </w:trPr>
              <w:tc>
                <w:tcPr>
                  <w:tcW w:w="387" w:type="dxa"/>
                  <w:tcBorders>
                    <w:top w:val="nil"/>
                    <w:left w:val="single" w:sz="4" w:space="0" w:color="auto"/>
                    <w:bottom w:val="single" w:sz="4" w:space="0" w:color="auto"/>
                    <w:right w:val="single" w:sz="4" w:space="0" w:color="auto"/>
                  </w:tcBorders>
                  <w:shd w:val="clear" w:color="auto" w:fill="auto"/>
                  <w:vAlign w:val="center"/>
                </w:tcPr>
                <w:p w:rsidR="000D4536" w:rsidRPr="000D4536" w:rsidRDefault="000D4536" w:rsidP="000D4536">
                  <w:pPr>
                    <w:jc w:val="center"/>
                    <w:rPr>
                      <w:rFonts w:asciiTheme="minorHAnsi" w:hAnsiTheme="minorHAnsi" w:cstheme="minorHAnsi"/>
                      <w:color w:val="000000"/>
                      <w:sz w:val="16"/>
                      <w:szCs w:val="16"/>
                      <w:lang w:val="es-ES_tradnl"/>
                    </w:rPr>
                  </w:pPr>
                  <w:r w:rsidRPr="000D4536">
                    <w:rPr>
                      <w:rFonts w:asciiTheme="minorHAnsi" w:hAnsiTheme="minorHAnsi" w:cstheme="minorHAnsi"/>
                      <w:color w:val="000000"/>
                      <w:sz w:val="16"/>
                      <w:szCs w:val="16"/>
                      <w:lang w:val="es-ES_tradnl"/>
                    </w:rPr>
                    <w:t>6</w:t>
                  </w:r>
                </w:p>
              </w:tc>
              <w:tc>
                <w:tcPr>
                  <w:tcW w:w="3801" w:type="dxa"/>
                  <w:tcBorders>
                    <w:top w:val="nil"/>
                    <w:left w:val="nil"/>
                    <w:bottom w:val="single" w:sz="4" w:space="0" w:color="auto"/>
                    <w:right w:val="single" w:sz="4" w:space="0" w:color="auto"/>
                  </w:tcBorders>
                  <w:shd w:val="clear" w:color="auto" w:fill="auto"/>
                  <w:noWrap/>
                  <w:vAlign w:val="bottom"/>
                </w:tcPr>
                <w:p w:rsidR="000D4536" w:rsidRPr="000D4536" w:rsidRDefault="000D4536" w:rsidP="000D4536">
                  <w:pPr>
                    <w:jc w:val="both"/>
                    <w:rPr>
                      <w:rFonts w:asciiTheme="minorHAnsi" w:hAnsiTheme="minorHAnsi" w:cstheme="minorHAnsi"/>
                      <w:sz w:val="16"/>
                      <w:szCs w:val="16"/>
                      <w:lang w:val="es-ES_tradnl"/>
                    </w:rPr>
                  </w:pPr>
                  <w:r w:rsidRPr="000D4536">
                    <w:rPr>
                      <w:rFonts w:asciiTheme="minorHAnsi" w:hAnsiTheme="minorHAnsi" w:cstheme="minorHAnsi"/>
                      <w:sz w:val="16"/>
                      <w:szCs w:val="16"/>
                      <w:lang w:val="es-ES_tradnl"/>
                    </w:rPr>
                    <w:t>Servicio de calibración acreditada con trazabilidad al SI, equipo:</w:t>
                  </w:r>
                </w:p>
                <w:p w:rsidR="000D4536" w:rsidRPr="000D4536" w:rsidRDefault="000D4536" w:rsidP="000D4536">
                  <w:pPr>
                    <w:rPr>
                      <w:rFonts w:asciiTheme="minorHAnsi" w:hAnsiTheme="minorHAnsi" w:cstheme="minorHAnsi"/>
                      <w:color w:val="000000"/>
                      <w:sz w:val="16"/>
                      <w:szCs w:val="16"/>
                    </w:rPr>
                  </w:pPr>
                  <w:r w:rsidRPr="000D4536">
                    <w:rPr>
                      <w:rFonts w:asciiTheme="minorHAnsi" w:hAnsiTheme="minorHAnsi" w:cstheme="minorHAnsi"/>
                      <w:color w:val="000000"/>
                      <w:sz w:val="16"/>
                      <w:szCs w:val="16"/>
                    </w:rPr>
                    <w:t xml:space="preserve">FLUKE RPM4-HI-A160KS y RPM4-LO-G100KP Reference </w:t>
                  </w:r>
                  <w:proofErr w:type="spellStart"/>
                  <w:r w:rsidRPr="000D4536">
                    <w:rPr>
                      <w:rFonts w:asciiTheme="minorHAnsi" w:hAnsiTheme="minorHAnsi" w:cstheme="minorHAnsi"/>
                      <w:color w:val="000000"/>
                      <w:sz w:val="16"/>
                      <w:szCs w:val="16"/>
                    </w:rPr>
                    <w:t>Pressure</w:t>
                  </w:r>
                  <w:proofErr w:type="spellEnd"/>
                  <w:r w:rsidRPr="000D4536">
                    <w:rPr>
                      <w:rFonts w:asciiTheme="minorHAnsi" w:hAnsiTheme="minorHAnsi" w:cstheme="minorHAnsi"/>
                      <w:color w:val="000000"/>
                      <w:sz w:val="16"/>
                      <w:szCs w:val="16"/>
                    </w:rPr>
                    <w:t xml:space="preserve"> Monitor</w:t>
                  </w:r>
                </w:p>
                <w:p w:rsidR="000D4536" w:rsidRPr="000D4536" w:rsidRDefault="000D4536" w:rsidP="000D4536">
                  <w:pPr>
                    <w:autoSpaceDE w:val="0"/>
                    <w:autoSpaceDN w:val="0"/>
                    <w:adjustRightInd w:val="0"/>
                    <w:rPr>
                      <w:rFonts w:asciiTheme="minorHAnsi" w:hAnsiTheme="minorHAnsi" w:cstheme="minorHAnsi"/>
                      <w:color w:val="000000"/>
                      <w:sz w:val="16"/>
                      <w:szCs w:val="16"/>
                      <w:lang w:val="es-ES_tradnl" w:eastAsia="es-BO"/>
                    </w:rPr>
                  </w:pPr>
                  <w:r w:rsidRPr="000D4536">
                    <w:rPr>
                      <w:rFonts w:asciiTheme="minorHAnsi" w:hAnsiTheme="minorHAnsi" w:cstheme="minorHAnsi"/>
                      <w:color w:val="000000"/>
                      <w:sz w:val="16"/>
                      <w:szCs w:val="16"/>
                      <w:lang w:val="es-ES_tradnl"/>
                    </w:rPr>
                    <w:t>(Monitor de Presión de Referencia)</w:t>
                  </w:r>
                </w:p>
              </w:tc>
              <w:tc>
                <w:tcPr>
                  <w:tcW w:w="848" w:type="dxa"/>
                  <w:tcBorders>
                    <w:top w:val="single" w:sz="4" w:space="0" w:color="auto"/>
                    <w:left w:val="single" w:sz="4" w:space="0" w:color="auto"/>
                    <w:bottom w:val="single" w:sz="4" w:space="0" w:color="auto"/>
                    <w:right w:val="single" w:sz="4" w:space="0" w:color="auto"/>
                  </w:tcBorders>
                  <w:vAlign w:val="center"/>
                </w:tcPr>
                <w:p w:rsidR="000D4536" w:rsidRPr="000D4536" w:rsidRDefault="000D4536" w:rsidP="000D4536">
                  <w:pPr>
                    <w:spacing w:before="60" w:after="60"/>
                    <w:jc w:val="center"/>
                    <w:rPr>
                      <w:rFonts w:asciiTheme="minorHAnsi" w:hAnsiTheme="minorHAnsi" w:cstheme="minorHAnsi"/>
                      <w:bCs/>
                      <w:sz w:val="16"/>
                      <w:szCs w:val="16"/>
                      <w:lang w:val="es-ES_tradnl"/>
                    </w:rPr>
                  </w:pPr>
                  <w:r w:rsidRPr="000D4536">
                    <w:rPr>
                      <w:rFonts w:asciiTheme="minorHAnsi" w:hAnsiTheme="minorHAnsi" w:cstheme="minorHAnsi"/>
                      <w:bCs/>
                      <w:sz w:val="16"/>
                      <w:szCs w:val="16"/>
                      <w:lang w:val="es-ES_tradnl"/>
                    </w:rPr>
                    <w:t>1</w:t>
                  </w:r>
                </w:p>
              </w:tc>
            </w:tr>
            <w:tr w:rsidR="000D4536" w:rsidRPr="000D4536" w:rsidTr="000D4536">
              <w:trPr>
                <w:trHeight w:val="397"/>
                <w:jc w:val="center"/>
              </w:trPr>
              <w:tc>
                <w:tcPr>
                  <w:tcW w:w="387" w:type="dxa"/>
                  <w:tcBorders>
                    <w:top w:val="single" w:sz="4" w:space="0" w:color="auto"/>
                    <w:left w:val="single" w:sz="4" w:space="0" w:color="auto"/>
                    <w:bottom w:val="single" w:sz="4" w:space="0" w:color="auto"/>
                    <w:right w:val="single" w:sz="4" w:space="0" w:color="auto"/>
                  </w:tcBorders>
                  <w:shd w:val="clear" w:color="auto" w:fill="auto"/>
                  <w:vAlign w:val="center"/>
                </w:tcPr>
                <w:p w:rsidR="000D4536" w:rsidRPr="000D4536" w:rsidRDefault="000D4536" w:rsidP="000D4536">
                  <w:pPr>
                    <w:jc w:val="center"/>
                    <w:rPr>
                      <w:rFonts w:asciiTheme="minorHAnsi" w:hAnsiTheme="minorHAnsi" w:cstheme="minorHAnsi"/>
                      <w:color w:val="000000"/>
                      <w:sz w:val="16"/>
                      <w:szCs w:val="16"/>
                      <w:lang w:val="es-ES_tradnl"/>
                    </w:rPr>
                  </w:pPr>
                  <w:r w:rsidRPr="000D4536">
                    <w:rPr>
                      <w:rFonts w:asciiTheme="minorHAnsi" w:hAnsiTheme="minorHAnsi" w:cstheme="minorHAnsi"/>
                      <w:color w:val="000000"/>
                      <w:sz w:val="16"/>
                      <w:szCs w:val="16"/>
                      <w:lang w:val="es-ES_tradnl"/>
                    </w:rPr>
                    <w:t>7</w:t>
                  </w:r>
                </w:p>
              </w:tc>
              <w:tc>
                <w:tcPr>
                  <w:tcW w:w="3801" w:type="dxa"/>
                  <w:tcBorders>
                    <w:top w:val="single" w:sz="4" w:space="0" w:color="auto"/>
                    <w:left w:val="nil"/>
                    <w:bottom w:val="single" w:sz="4" w:space="0" w:color="auto"/>
                    <w:right w:val="single" w:sz="4" w:space="0" w:color="auto"/>
                  </w:tcBorders>
                  <w:shd w:val="clear" w:color="auto" w:fill="auto"/>
                  <w:noWrap/>
                  <w:vAlign w:val="bottom"/>
                </w:tcPr>
                <w:p w:rsidR="000D4536" w:rsidRPr="000D4536" w:rsidRDefault="000D4536" w:rsidP="000D4536">
                  <w:pPr>
                    <w:jc w:val="both"/>
                    <w:rPr>
                      <w:rFonts w:asciiTheme="minorHAnsi" w:hAnsiTheme="minorHAnsi" w:cstheme="minorHAnsi"/>
                      <w:sz w:val="16"/>
                      <w:szCs w:val="16"/>
                      <w:lang w:val="es-ES_tradnl"/>
                    </w:rPr>
                  </w:pPr>
                  <w:r w:rsidRPr="000D4536">
                    <w:rPr>
                      <w:rFonts w:asciiTheme="minorHAnsi" w:hAnsiTheme="minorHAnsi" w:cstheme="minorHAnsi"/>
                      <w:sz w:val="16"/>
                      <w:szCs w:val="16"/>
                      <w:lang w:val="es-ES_tradnl"/>
                    </w:rPr>
                    <w:t>Servicio de calibración acreditada con trazabilidad al SI, equipo:</w:t>
                  </w:r>
                </w:p>
                <w:p w:rsidR="000D4536" w:rsidRPr="000D4536" w:rsidRDefault="000D4536" w:rsidP="000D4536">
                  <w:pPr>
                    <w:rPr>
                      <w:rFonts w:asciiTheme="minorHAnsi" w:hAnsiTheme="minorHAnsi" w:cstheme="minorHAnsi"/>
                      <w:color w:val="000000"/>
                      <w:sz w:val="16"/>
                      <w:szCs w:val="16"/>
                      <w:lang w:val="en-US"/>
                    </w:rPr>
                  </w:pPr>
                  <w:r w:rsidRPr="000D4536">
                    <w:rPr>
                      <w:rFonts w:asciiTheme="minorHAnsi" w:hAnsiTheme="minorHAnsi" w:cstheme="minorHAnsi"/>
                      <w:color w:val="000000"/>
                      <w:sz w:val="16"/>
                      <w:szCs w:val="16"/>
                      <w:lang w:val="en-US"/>
                    </w:rPr>
                    <w:t>FLUKE RPM4 A70M Reference Pressure Monitor</w:t>
                  </w:r>
                </w:p>
                <w:p w:rsidR="000D4536" w:rsidRPr="000D4536" w:rsidRDefault="000D4536" w:rsidP="000D4536">
                  <w:pPr>
                    <w:autoSpaceDE w:val="0"/>
                    <w:autoSpaceDN w:val="0"/>
                    <w:adjustRightInd w:val="0"/>
                    <w:rPr>
                      <w:rFonts w:asciiTheme="minorHAnsi" w:hAnsiTheme="minorHAnsi" w:cstheme="minorHAnsi"/>
                      <w:color w:val="000000"/>
                      <w:sz w:val="16"/>
                      <w:szCs w:val="16"/>
                      <w:lang w:val="es-ES_tradnl" w:eastAsia="es-BO"/>
                    </w:rPr>
                  </w:pPr>
                  <w:r w:rsidRPr="000D4536">
                    <w:rPr>
                      <w:rFonts w:asciiTheme="minorHAnsi" w:hAnsiTheme="minorHAnsi" w:cstheme="minorHAnsi"/>
                      <w:color w:val="000000"/>
                      <w:sz w:val="16"/>
                      <w:szCs w:val="16"/>
                      <w:lang w:val="es-ES_tradnl"/>
                    </w:rPr>
                    <w:t>(Monitor de Presión de Referencia)</w:t>
                  </w:r>
                </w:p>
              </w:tc>
              <w:tc>
                <w:tcPr>
                  <w:tcW w:w="848" w:type="dxa"/>
                  <w:tcBorders>
                    <w:top w:val="single" w:sz="4" w:space="0" w:color="auto"/>
                    <w:left w:val="single" w:sz="4" w:space="0" w:color="auto"/>
                    <w:bottom w:val="single" w:sz="4" w:space="0" w:color="auto"/>
                    <w:right w:val="single" w:sz="4" w:space="0" w:color="auto"/>
                  </w:tcBorders>
                  <w:vAlign w:val="center"/>
                </w:tcPr>
                <w:p w:rsidR="000D4536" w:rsidRPr="000D4536" w:rsidRDefault="000D4536" w:rsidP="000D4536">
                  <w:pPr>
                    <w:spacing w:before="60" w:after="60"/>
                    <w:jc w:val="center"/>
                    <w:rPr>
                      <w:rFonts w:asciiTheme="minorHAnsi" w:hAnsiTheme="minorHAnsi" w:cstheme="minorHAnsi"/>
                      <w:bCs/>
                      <w:sz w:val="16"/>
                      <w:szCs w:val="16"/>
                      <w:lang w:val="es-ES_tradnl"/>
                    </w:rPr>
                  </w:pPr>
                  <w:r w:rsidRPr="000D4536">
                    <w:rPr>
                      <w:rFonts w:asciiTheme="minorHAnsi" w:hAnsiTheme="minorHAnsi" w:cstheme="minorHAnsi"/>
                      <w:bCs/>
                      <w:sz w:val="16"/>
                      <w:szCs w:val="16"/>
                      <w:lang w:val="es-ES_tradnl"/>
                    </w:rPr>
                    <w:t>1</w:t>
                  </w:r>
                </w:p>
              </w:tc>
            </w:tr>
            <w:tr w:rsidR="000D4536" w:rsidRPr="000D4536" w:rsidTr="000D4536">
              <w:trPr>
                <w:trHeight w:val="397"/>
                <w:jc w:val="center"/>
              </w:trPr>
              <w:tc>
                <w:tcPr>
                  <w:tcW w:w="387" w:type="dxa"/>
                  <w:tcBorders>
                    <w:top w:val="nil"/>
                    <w:left w:val="single" w:sz="4" w:space="0" w:color="auto"/>
                    <w:bottom w:val="single" w:sz="4" w:space="0" w:color="auto"/>
                    <w:right w:val="single" w:sz="4" w:space="0" w:color="auto"/>
                  </w:tcBorders>
                  <w:shd w:val="clear" w:color="auto" w:fill="auto"/>
                  <w:vAlign w:val="center"/>
                </w:tcPr>
                <w:p w:rsidR="000D4536" w:rsidRPr="000D4536" w:rsidRDefault="000D4536" w:rsidP="000D4536">
                  <w:pPr>
                    <w:jc w:val="center"/>
                    <w:rPr>
                      <w:rFonts w:asciiTheme="minorHAnsi" w:hAnsiTheme="minorHAnsi" w:cstheme="minorHAnsi"/>
                      <w:color w:val="000000"/>
                      <w:sz w:val="16"/>
                      <w:szCs w:val="16"/>
                      <w:lang w:val="es-ES_tradnl"/>
                    </w:rPr>
                  </w:pPr>
                  <w:r w:rsidRPr="000D4536">
                    <w:rPr>
                      <w:rFonts w:asciiTheme="minorHAnsi" w:hAnsiTheme="minorHAnsi" w:cstheme="minorHAnsi"/>
                      <w:color w:val="000000"/>
                      <w:sz w:val="16"/>
                      <w:szCs w:val="16"/>
                      <w:lang w:val="es-ES_tradnl"/>
                    </w:rPr>
                    <w:t>8</w:t>
                  </w:r>
                </w:p>
              </w:tc>
              <w:tc>
                <w:tcPr>
                  <w:tcW w:w="3801" w:type="dxa"/>
                  <w:tcBorders>
                    <w:top w:val="nil"/>
                    <w:left w:val="nil"/>
                    <w:bottom w:val="single" w:sz="4" w:space="0" w:color="auto"/>
                    <w:right w:val="single" w:sz="4" w:space="0" w:color="auto"/>
                  </w:tcBorders>
                  <w:shd w:val="clear" w:color="auto" w:fill="auto"/>
                  <w:noWrap/>
                  <w:vAlign w:val="bottom"/>
                </w:tcPr>
                <w:p w:rsidR="000D4536" w:rsidRPr="000D4536" w:rsidRDefault="000D4536" w:rsidP="000D4536">
                  <w:pPr>
                    <w:rPr>
                      <w:rFonts w:asciiTheme="minorHAnsi" w:hAnsiTheme="minorHAnsi" w:cstheme="minorHAnsi"/>
                      <w:color w:val="000000"/>
                      <w:sz w:val="16"/>
                      <w:szCs w:val="16"/>
                      <w:lang w:val="es-ES_tradnl"/>
                    </w:rPr>
                  </w:pPr>
                  <w:r w:rsidRPr="000D4536">
                    <w:rPr>
                      <w:rFonts w:asciiTheme="minorHAnsi" w:hAnsiTheme="minorHAnsi" w:cstheme="minorHAnsi"/>
                      <w:color w:val="000000"/>
                      <w:sz w:val="16"/>
                      <w:szCs w:val="16"/>
                      <w:lang w:val="es-ES_tradnl"/>
                    </w:rPr>
                    <w:t>Servicio de calibración acreditada con trazabilidad al SI, equipo:</w:t>
                  </w:r>
                </w:p>
                <w:p w:rsidR="000D4536" w:rsidRPr="000D4536" w:rsidRDefault="000D4536" w:rsidP="000D4536">
                  <w:pPr>
                    <w:rPr>
                      <w:rFonts w:asciiTheme="minorHAnsi" w:hAnsiTheme="minorHAnsi" w:cstheme="minorHAnsi"/>
                      <w:color w:val="000000"/>
                      <w:sz w:val="16"/>
                      <w:szCs w:val="16"/>
                      <w:lang w:val="es-ES_tradnl"/>
                    </w:rPr>
                  </w:pPr>
                  <w:r w:rsidRPr="000D4536">
                    <w:rPr>
                      <w:rFonts w:asciiTheme="minorHAnsi" w:hAnsiTheme="minorHAnsi" w:cstheme="minorHAnsi"/>
                      <w:color w:val="000000"/>
                      <w:sz w:val="16"/>
                      <w:szCs w:val="16"/>
                      <w:lang w:val="es-ES_tradnl"/>
                    </w:rPr>
                    <w:t xml:space="preserve"> FLUKE 4181</w:t>
                  </w:r>
                </w:p>
                <w:p w:rsidR="000D4536" w:rsidRPr="000D4536" w:rsidRDefault="000D4536" w:rsidP="000D4536">
                  <w:pPr>
                    <w:autoSpaceDE w:val="0"/>
                    <w:autoSpaceDN w:val="0"/>
                    <w:adjustRightInd w:val="0"/>
                    <w:rPr>
                      <w:rFonts w:asciiTheme="minorHAnsi" w:hAnsiTheme="minorHAnsi" w:cstheme="minorHAnsi"/>
                      <w:color w:val="000000"/>
                      <w:sz w:val="16"/>
                      <w:szCs w:val="16"/>
                      <w:lang w:val="es-ES_tradnl" w:eastAsia="es-BO"/>
                    </w:rPr>
                  </w:pPr>
                  <w:r w:rsidRPr="000D4536">
                    <w:rPr>
                      <w:rFonts w:asciiTheme="minorHAnsi" w:hAnsiTheme="minorHAnsi" w:cstheme="minorHAnsi"/>
                      <w:color w:val="000000"/>
                      <w:sz w:val="16"/>
                      <w:szCs w:val="16"/>
                      <w:lang w:val="es-ES_tradnl" w:eastAsia="es-BO"/>
                    </w:rPr>
                    <w:t xml:space="preserve">(Precisión </w:t>
                  </w:r>
                  <w:proofErr w:type="spellStart"/>
                  <w:r w:rsidRPr="000D4536">
                    <w:rPr>
                      <w:rFonts w:asciiTheme="minorHAnsi" w:hAnsiTheme="minorHAnsi" w:cstheme="minorHAnsi"/>
                      <w:color w:val="000000"/>
                      <w:sz w:val="16"/>
                      <w:szCs w:val="16"/>
                      <w:lang w:val="es-ES_tradnl" w:eastAsia="es-BO"/>
                    </w:rPr>
                    <w:t>Infrared</w:t>
                  </w:r>
                  <w:proofErr w:type="spellEnd"/>
                  <w:r w:rsidRPr="000D4536">
                    <w:rPr>
                      <w:rFonts w:asciiTheme="minorHAnsi" w:hAnsiTheme="minorHAnsi" w:cstheme="minorHAnsi"/>
                      <w:color w:val="000000"/>
                      <w:sz w:val="16"/>
                      <w:szCs w:val="16"/>
                      <w:lang w:val="es-ES_tradnl" w:eastAsia="es-BO"/>
                    </w:rPr>
                    <w:t xml:space="preserve"> </w:t>
                  </w:r>
                  <w:proofErr w:type="spellStart"/>
                  <w:r w:rsidRPr="000D4536">
                    <w:rPr>
                      <w:rFonts w:asciiTheme="minorHAnsi" w:hAnsiTheme="minorHAnsi" w:cstheme="minorHAnsi"/>
                      <w:color w:val="000000"/>
                      <w:sz w:val="16"/>
                      <w:szCs w:val="16"/>
                      <w:lang w:val="es-ES_tradnl" w:eastAsia="es-BO"/>
                    </w:rPr>
                    <w:t>Calibrators</w:t>
                  </w:r>
                  <w:proofErr w:type="spellEnd"/>
                  <w:r w:rsidRPr="000D4536">
                    <w:rPr>
                      <w:rFonts w:asciiTheme="minorHAnsi" w:hAnsiTheme="minorHAnsi" w:cstheme="minorHAnsi"/>
                      <w:color w:val="000000"/>
                      <w:sz w:val="16"/>
                      <w:szCs w:val="16"/>
                      <w:lang w:val="es-ES_tradnl" w:eastAsia="es-BO"/>
                    </w:rPr>
                    <w:t>)</w:t>
                  </w:r>
                  <w:r w:rsidRPr="000D4536">
                    <w:rPr>
                      <w:rFonts w:asciiTheme="minorHAnsi" w:hAnsiTheme="minorHAnsi" w:cstheme="minorHAnsi"/>
                      <w:color w:val="000000"/>
                      <w:sz w:val="16"/>
                      <w:szCs w:val="16"/>
                      <w:lang w:val="es-ES_tradnl"/>
                    </w:rPr>
                    <w:t xml:space="preserve"> </w:t>
                  </w:r>
                </w:p>
              </w:tc>
              <w:tc>
                <w:tcPr>
                  <w:tcW w:w="848" w:type="dxa"/>
                  <w:tcBorders>
                    <w:top w:val="single" w:sz="4" w:space="0" w:color="auto"/>
                    <w:left w:val="single" w:sz="4" w:space="0" w:color="auto"/>
                    <w:bottom w:val="single" w:sz="4" w:space="0" w:color="auto"/>
                    <w:right w:val="single" w:sz="4" w:space="0" w:color="auto"/>
                  </w:tcBorders>
                  <w:vAlign w:val="center"/>
                </w:tcPr>
                <w:p w:rsidR="000D4536" w:rsidRPr="000D4536" w:rsidRDefault="000D4536" w:rsidP="000D4536">
                  <w:pPr>
                    <w:spacing w:before="60" w:after="60"/>
                    <w:jc w:val="center"/>
                    <w:rPr>
                      <w:rFonts w:asciiTheme="minorHAnsi" w:hAnsiTheme="minorHAnsi" w:cstheme="minorHAnsi"/>
                      <w:bCs/>
                      <w:sz w:val="16"/>
                      <w:szCs w:val="16"/>
                      <w:lang w:val="es-ES_tradnl"/>
                    </w:rPr>
                  </w:pPr>
                  <w:r w:rsidRPr="000D4536">
                    <w:rPr>
                      <w:rFonts w:asciiTheme="minorHAnsi" w:hAnsiTheme="minorHAnsi" w:cstheme="minorHAnsi"/>
                      <w:bCs/>
                      <w:sz w:val="16"/>
                      <w:szCs w:val="16"/>
                      <w:lang w:val="es-ES_tradnl"/>
                    </w:rPr>
                    <w:t>1</w:t>
                  </w:r>
                </w:p>
              </w:tc>
            </w:tr>
            <w:tr w:rsidR="000D4536" w:rsidRPr="000D4536" w:rsidTr="000D4536">
              <w:trPr>
                <w:trHeight w:val="397"/>
                <w:jc w:val="center"/>
              </w:trPr>
              <w:tc>
                <w:tcPr>
                  <w:tcW w:w="387" w:type="dxa"/>
                  <w:tcBorders>
                    <w:top w:val="single" w:sz="4" w:space="0" w:color="auto"/>
                    <w:left w:val="single" w:sz="4" w:space="0" w:color="auto"/>
                    <w:bottom w:val="single" w:sz="4" w:space="0" w:color="auto"/>
                    <w:right w:val="single" w:sz="4" w:space="0" w:color="auto"/>
                  </w:tcBorders>
                  <w:shd w:val="clear" w:color="auto" w:fill="auto"/>
                  <w:vAlign w:val="center"/>
                </w:tcPr>
                <w:p w:rsidR="000D4536" w:rsidRPr="000D4536" w:rsidRDefault="000D4536" w:rsidP="000D4536">
                  <w:pPr>
                    <w:jc w:val="center"/>
                    <w:rPr>
                      <w:rFonts w:asciiTheme="minorHAnsi" w:hAnsiTheme="minorHAnsi" w:cstheme="minorHAnsi"/>
                      <w:color w:val="000000"/>
                      <w:sz w:val="16"/>
                      <w:szCs w:val="16"/>
                      <w:lang w:val="es-ES_tradnl"/>
                    </w:rPr>
                  </w:pPr>
                  <w:r w:rsidRPr="000D4536">
                    <w:rPr>
                      <w:rFonts w:asciiTheme="minorHAnsi" w:hAnsiTheme="minorHAnsi" w:cstheme="minorHAnsi"/>
                      <w:color w:val="000000"/>
                      <w:sz w:val="16"/>
                      <w:szCs w:val="16"/>
                      <w:lang w:val="es-ES_tradnl"/>
                    </w:rPr>
                    <w:t>9</w:t>
                  </w:r>
                </w:p>
              </w:tc>
              <w:tc>
                <w:tcPr>
                  <w:tcW w:w="3801" w:type="dxa"/>
                  <w:tcBorders>
                    <w:top w:val="single" w:sz="4" w:space="0" w:color="auto"/>
                    <w:left w:val="nil"/>
                    <w:bottom w:val="single" w:sz="4" w:space="0" w:color="auto"/>
                    <w:right w:val="single" w:sz="4" w:space="0" w:color="auto"/>
                  </w:tcBorders>
                  <w:shd w:val="clear" w:color="auto" w:fill="auto"/>
                  <w:noWrap/>
                  <w:vAlign w:val="bottom"/>
                </w:tcPr>
                <w:p w:rsidR="000D4536" w:rsidRPr="000D4536" w:rsidRDefault="000D4536" w:rsidP="000D4536">
                  <w:pPr>
                    <w:rPr>
                      <w:rFonts w:asciiTheme="minorHAnsi" w:hAnsiTheme="minorHAnsi" w:cstheme="minorHAnsi"/>
                      <w:color w:val="000000"/>
                      <w:sz w:val="16"/>
                      <w:szCs w:val="16"/>
                      <w:lang w:val="es-ES_tradnl"/>
                    </w:rPr>
                  </w:pPr>
                  <w:proofErr w:type="gramStart"/>
                  <w:r w:rsidRPr="000D4536">
                    <w:rPr>
                      <w:rFonts w:asciiTheme="minorHAnsi" w:hAnsiTheme="minorHAnsi" w:cstheme="minorHAnsi"/>
                      <w:color w:val="000000"/>
                      <w:sz w:val="16"/>
                      <w:szCs w:val="16"/>
                      <w:lang w:val="es-ES_tradnl"/>
                    </w:rPr>
                    <w:t>Servicio  de</w:t>
                  </w:r>
                  <w:proofErr w:type="gramEnd"/>
                  <w:r w:rsidRPr="000D4536">
                    <w:rPr>
                      <w:rFonts w:asciiTheme="minorHAnsi" w:hAnsiTheme="minorHAnsi" w:cstheme="minorHAnsi"/>
                      <w:color w:val="000000"/>
                      <w:sz w:val="16"/>
                      <w:szCs w:val="16"/>
                      <w:lang w:val="es-ES_tradnl"/>
                    </w:rPr>
                    <w:t xml:space="preserve"> calibración acreditada con trazabilidad al SI, equipo:</w:t>
                  </w:r>
                </w:p>
                <w:p w:rsidR="000D4536" w:rsidRPr="000D4536" w:rsidRDefault="000D4536" w:rsidP="000D4536">
                  <w:pPr>
                    <w:rPr>
                      <w:rFonts w:asciiTheme="minorHAnsi" w:hAnsiTheme="minorHAnsi" w:cstheme="minorHAnsi"/>
                      <w:color w:val="000000"/>
                      <w:sz w:val="16"/>
                      <w:szCs w:val="16"/>
                      <w:lang w:val="en-US"/>
                    </w:rPr>
                  </w:pPr>
                  <w:r w:rsidRPr="000D4536">
                    <w:rPr>
                      <w:rFonts w:asciiTheme="minorHAnsi" w:hAnsiTheme="minorHAnsi" w:cstheme="minorHAnsi"/>
                      <w:color w:val="000000"/>
                      <w:sz w:val="16"/>
                      <w:szCs w:val="16"/>
                      <w:lang w:val="en-US"/>
                    </w:rPr>
                    <w:t>FLUKE 5320A</w:t>
                  </w:r>
                </w:p>
                <w:p w:rsidR="000D4536" w:rsidRPr="000D4536" w:rsidRDefault="000D4536" w:rsidP="000D4536">
                  <w:pPr>
                    <w:rPr>
                      <w:rFonts w:asciiTheme="minorHAnsi" w:hAnsiTheme="minorHAnsi" w:cstheme="minorHAnsi"/>
                      <w:color w:val="000000"/>
                      <w:sz w:val="16"/>
                      <w:szCs w:val="16"/>
                      <w:lang w:val="en-US"/>
                    </w:rPr>
                  </w:pPr>
                  <w:r w:rsidRPr="000D4536">
                    <w:rPr>
                      <w:rFonts w:asciiTheme="minorHAnsi" w:hAnsiTheme="minorHAnsi" w:cstheme="minorHAnsi"/>
                      <w:color w:val="000000"/>
                      <w:sz w:val="16"/>
                      <w:szCs w:val="16"/>
                      <w:lang w:val="en-US"/>
                    </w:rPr>
                    <w:t>(Multifunction Electrical Tester Calibrator)</w:t>
                  </w:r>
                </w:p>
              </w:tc>
              <w:tc>
                <w:tcPr>
                  <w:tcW w:w="848" w:type="dxa"/>
                  <w:tcBorders>
                    <w:top w:val="single" w:sz="4" w:space="0" w:color="auto"/>
                    <w:left w:val="single" w:sz="4" w:space="0" w:color="auto"/>
                    <w:bottom w:val="single" w:sz="4" w:space="0" w:color="auto"/>
                    <w:right w:val="single" w:sz="4" w:space="0" w:color="auto"/>
                  </w:tcBorders>
                  <w:vAlign w:val="center"/>
                </w:tcPr>
                <w:p w:rsidR="000D4536" w:rsidRPr="000D4536" w:rsidRDefault="000D4536" w:rsidP="000D4536">
                  <w:pPr>
                    <w:spacing w:before="60" w:after="60"/>
                    <w:jc w:val="center"/>
                    <w:rPr>
                      <w:rFonts w:asciiTheme="minorHAnsi" w:hAnsiTheme="minorHAnsi" w:cstheme="minorHAnsi"/>
                      <w:bCs/>
                      <w:sz w:val="16"/>
                      <w:szCs w:val="16"/>
                      <w:lang w:val="es-ES_tradnl"/>
                    </w:rPr>
                  </w:pPr>
                  <w:r w:rsidRPr="000D4536">
                    <w:rPr>
                      <w:rFonts w:asciiTheme="minorHAnsi" w:hAnsiTheme="minorHAnsi" w:cstheme="minorHAnsi"/>
                      <w:bCs/>
                      <w:sz w:val="16"/>
                      <w:szCs w:val="16"/>
                      <w:lang w:val="es-ES_tradnl"/>
                    </w:rPr>
                    <w:t>1</w:t>
                  </w:r>
                </w:p>
              </w:tc>
            </w:tr>
            <w:tr w:rsidR="000D4536" w:rsidRPr="000D4536" w:rsidTr="000D4536">
              <w:trPr>
                <w:trHeight w:val="397"/>
                <w:jc w:val="center"/>
              </w:trPr>
              <w:tc>
                <w:tcPr>
                  <w:tcW w:w="387" w:type="dxa"/>
                  <w:tcBorders>
                    <w:top w:val="single" w:sz="4" w:space="0" w:color="auto"/>
                    <w:left w:val="single" w:sz="4" w:space="0" w:color="auto"/>
                    <w:bottom w:val="single" w:sz="4" w:space="0" w:color="auto"/>
                    <w:right w:val="single" w:sz="4" w:space="0" w:color="auto"/>
                  </w:tcBorders>
                  <w:shd w:val="clear" w:color="auto" w:fill="auto"/>
                  <w:vAlign w:val="center"/>
                </w:tcPr>
                <w:p w:rsidR="000D4536" w:rsidRPr="000D4536" w:rsidRDefault="000D4536" w:rsidP="000D4536">
                  <w:pPr>
                    <w:jc w:val="center"/>
                    <w:rPr>
                      <w:rFonts w:asciiTheme="minorHAnsi" w:hAnsiTheme="minorHAnsi" w:cstheme="minorHAnsi"/>
                      <w:color w:val="000000"/>
                      <w:sz w:val="16"/>
                      <w:szCs w:val="16"/>
                      <w:lang w:val="es-ES_tradnl"/>
                    </w:rPr>
                  </w:pPr>
                  <w:r w:rsidRPr="000D4536">
                    <w:rPr>
                      <w:rFonts w:asciiTheme="minorHAnsi" w:hAnsiTheme="minorHAnsi" w:cstheme="minorHAnsi"/>
                      <w:color w:val="000000"/>
                      <w:sz w:val="16"/>
                      <w:szCs w:val="16"/>
                      <w:lang w:val="es-ES_tradnl"/>
                    </w:rPr>
                    <w:t>10</w:t>
                  </w:r>
                </w:p>
              </w:tc>
              <w:tc>
                <w:tcPr>
                  <w:tcW w:w="3801" w:type="dxa"/>
                  <w:tcBorders>
                    <w:top w:val="single" w:sz="4" w:space="0" w:color="auto"/>
                    <w:left w:val="nil"/>
                    <w:bottom w:val="single" w:sz="4" w:space="0" w:color="auto"/>
                    <w:right w:val="single" w:sz="4" w:space="0" w:color="auto"/>
                  </w:tcBorders>
                  <w:shd w:val="clear" w:color="auto" w:fill="auto"/>
                  <w:noWrap/>
                  <w:vAlign w:val="bottom"/>
                </w:tcPr>
                <w:p w:rsidR="000D4536" w:rsidRPr="000D4536" w:rsidRDefault="000D4536" w:rsidP="000D4536">
                  <w:pPr>
                    <w:rPr>
                      <w:rFonts w:asciiTheme="minorHAnsi" w:hAnsiTheme="minorHAnsi" w:cstheme="minorHAnsi"/>
                      <w:color w:val="000000"/>
                      <w:sz w:val="16"/>
                      <w:szCs w:val="16"/>
                      <w:lang w:val="es-ES_tradnl"/>
                    </w:rPr>
                  </w:pPr>
                  <w:proofErr w:type="gramStart"/>
                  <w:r w:rsidRPr="000D4536">
                    <w:rPr>
                      <w:rFonts w:asciiTheme="minorHAnsi" w:hAnsiTheme="minorHAnsi" w:cstheme="minorHAnsi"/>
                      <w:color w:val="000000"/>
                      <w:sz w:val="16"/>
                      <w:szCs w:val="16"/>
                      <w:lang w:val="es-ES_tradnl"/>
                    </w:rPr>
                    <w:t>Servicio  de</w:t>
                  </w:r>
                  <w:proofErr w:type="gramEnd"/>
                  <w:r w:rsidRPr="000D4536">
                    <w:rPr>
                      <w:rFonts w:asciiTheme="minorHAnsi" w:hAnsiTheme="minorHAnsi" w:cstheme="minorHAnsi"/>
                      <w:color w:val="000000"/>
                      <w:sz w:val="16"/>
                      <w:szCs w:val="16"/>
                      <w:lang w:val="es-ES_tradnl"/>
                    </w:rPr>
                    <w:t xml:space="preserve"> calibración acreditada con trazabilidad al SI, equipo:</w:t>
                  </w:r>
                </w:p>
                <w:p w:rsidR="000D4536" w:rsidRPr="000D4536" w:rsidRDefault="000D4536" w:rsidP="000D4536">
                  <w:pPr>
                    <w:rPr>
                      <w:rFonts w:asciiTheme="minorHAnsi" w:hAnsiTheme="minorHAnsi" w:cstheme="minorHAnsi"/>
                      <w:color w:val="000000"/>
                      <w:sz w:val="16"/>
                      <w:szCs w:val="16"/>
                      <w:lang w:val="en-US"/>
                    </w:rPr>
                  </w:pPr>
                  <w:r w:rsidRPr="000D4536">
                    <w:rPr>
                      <w:rFonts w:asciiTheme="minorHAnsi" w:hAnsiTheme="minorHAnsi" w:cstheme="minorHAnsi"/>
                      <w:color w:val="000000"/>
                      <w:sz w:val="16"/>
                      <w:szCs w:val="16"/>
                      <w:lang w:val="en-US"/>
                    </w:rPr>
                    <w:t>FLUKE 80K-40,</w:t>
                  </w:r>
                </w:p>
                <w:p w:rsidR="000D4536" w:rsidRPr="000D4536" w:rsidRDefault="000D4536" w:rsidP="000D4536">
                  <w:pPr>
                    <w:rPr>
                      <w:rFonts w:asciiTheme="minorHAnsi" w:hAnsiTheme="minorHAnsi" w:cstheme="minorHAnsi"/>
                      <w:color w:val="000000"/>
                      <w:sz w:val="16"/>
                      <w:szCs w:val="16"/>
                      <w:lang w:val="en-US"/>
                    </w:rPr>
                  </w:pPr>
                  <w:r w:rsidRPr="000D4536">
                    <w:rPr>
                      <w:rFonts w:asciiTheme="minorHAnsi" w:hAnsiTheme="minorHAnsi" w:cstheme="minorHAnsi"/>
                      <w:color w:val="000000"/>
                      <w:sz w:val="16"/>
                      <w:szCs w:val="16"/>
                      <w:lang w:val="en-US"/>
                    </w:rPr>
                    <w:t>(80k-40 HV Probe)</w:t>
                  </w:r>
                </w:p>
              </w:tc>
              <w:tc>
                <w:tcPr>
                  <w:tcW w:w="848" w:type="dxa"/>
                  <w:tcBorders>
                    <w:top w:val="single" w:sz="4" w:space="0" w:color="auto"/>
                    <w:left w:val="single" w:sz="4" w:space="0" w:color="auto"/>
                    <w:bottom w:val="single" w:sz="4" w:space="0" w:color="auto"/>
                    <w:right w:val="single" w:sz="4" w:space="0" w:color="auto"/>
                  </w:tcBorders>
                  <w:vAlign w:val="center"/>
                </w:tcPr>
                <w:p w:rsidR="000D4536" w:rsidRPr="000D4536" w:rsidRDefault="000D4536" w:rsidP="000D4536">
                  <w:pPr>
                    <w:spacing w:before="60" w:after="60"/>
                    <w:jc w:val="center"/>
                    <w:rPr>
                      <w:rFonts w:asciiTheme="minorHAnsi" w:hAnsiTheme="minorHAnsi" w:cstheme="minorHAnsi"/>
                      <w:bCs/>
                      <w:sz w:val="16"/>
                      <w:szCs w:val="16"/>
                      <w:lang w:val="es-ES_tradnl"/>
                    </w:rPr>
                  </w:pPr>
                  <w:r w:rsidRPr="000D4536">
                    <w:rPr>
                      <w:rFonts w:asciiTheme="minorHAnsi" w:hAnsiTheme="minorHAnsi" w:cstheme="minorHAnsi"/>
                      <w:bCs/>
                      <w:sz w:val="16"/>
                      <w:szCs w:val="16"/>
                      <w:lang w:val="es-ES_tradnl"/>
                    </w:rPr>
                    <w:t>1</w:t>
                  </w:r>
                </w:p>
              </w:tc>
            </w:tr>
            <w:tr w:rsidR="000D4536" w:rsidRPr="000D4536" w:rsidTr="000D4536">
              <w:trPr>
                <w:trHeight w:val="397"/>
                <w:jc w:val="center"/>
              </w:trPr>
              <w:tc>
                <w:tcPr>
                  <w:tcW w:w="387" w:type="dxa"/>
                  <w:tcBorders>
                    <w:top w:val="single" w:sz="4" w:space="0" w:color="auto"/>
                    <w:left w:val="single" w:sz="4" w:space="0" w:color="auto"/>
                    <w:bottom w:val="single" w:sz="4" w:space="0" w:color="auto"/>
                    <w:right w:val="single" w:sz="4" w:space="0" w:color="auto"/>
                  </w:tcBorders>
                  <w:shd w:val="clear" w:color="auto" w:fill="auto"/>
                  <w:vAlign w:val="center"/>
                </w:tcPr>
                <w:p w:rsidR="000D4536" w:rsidRPr="000D4536" w:rsidRDefault="000D4536" w:rsidP="000D4536">
                  <w:pPr>
                    <w:jc w:val="center"/>
                    <w:rPr>
                      <w:rFonts w:asciiTheme="minorHAnsi" w:hAnsiTheme="minorHAnsi" w:cstheme="minorHAnsi"/>
                      <w:color w:val="000000"/>
                      <w:sz w:val="16"/>
                      <w:szCs w:val="16"/>
                      <w:lang w:val="es-ES_tradnl"/>
                    </w:rPr>
                  </w:pPr>
                  <w:r w:rsidRPr="000D4536">
                    <w:rPr>
                      <w:rFonts w:asciiTheme="minorHAnsi" w:hAnsiTheme="minorHAnsi" w:cstheme="minorHAnsi"/>
                      <w:color w:val="000000"/>
                      <w:sz w:val="16"/>
                      <w:szCs w:val="16"/>
                      <w:lang w:val="es-ES_tradnl"/>
                    </w:rPr>
                    <w:t>11</w:t>
                  </w:r>
                </w:p>
              </w:tc>
              <w:tc>
                <w:tcPr>
                  <w:tcW w:w="3801" w:type="dxa"/>
                  <w:tcBorders>
                    <w:top w:val="single" w:sz="4" w:space="0" w:color="auto"/>
                    <w:left w:val="nil"/>
                    <w:bottom w:val="single" w:sz="4" w:space="0" w:color="auto"/>
                    <w:right w:val="single" w:sz="4" w:space="0" w:color="auto"/>
                  </w:tcBorders>
                  <w:shd w:val="clear" w:color="auto" w:fill="auto"/>
                  <w:noWrap/>
                  <w:vAlign w:val="bottom"/>
                </w:tcPr>
                <w:p w:rsidR="000D4536" w:rsidRPr="000D4536" w:rsidRDefault="000D4536" w:rsidP="000D4536">
                  <w:pPr>
                    <w:rPr>
                      <w:rFonts w:asciiTheme="minorHAnsi" w:hAnsiTheme="minorHAnsi" w:cstheme="minorHAnsi"/>
                      <w:color w:val="000000"/>
                      <w:sz w:val="16"/>
                      <w:szCs w:val="16"/>
                      <w:lang w:val="es-ES_tradnl"/>
                    </w:rPr>
                  </w:pPr>
                  <w:proofErr w:type="gramStart"/>
                  <w:r w:rsidRPr="000D4536">
                    <w:rPr>
                      <w:rFonts w:asciiTheme="minorHAnsi" w:hAnsiTheme="minorHAnsi" w:cstheme="minorHAnsi"/>
                      <w:color w:val="000000"/>
                      <w:sz w:val="16"/>
                      <w:szCs w:val="16"/>
                      <w:lang w:val="es-ES_tradnl"/>
                    </w:rPr>
                    <w:t>Servicio  de</w:t>
                  </w:r>
                  <w:proofErr w:type="gramEnd"/>
                  <w:r w:rsidRPr="000D4536">
                    <w:rPr>
                      <w:rFonts w:asciiTheme="minorHAnsi" w:hAnsiTheme="minorHAnsi" w:cstheme="minorHAnsi"/>
                      <w:color w:val="000000"/>
                      <w:sz w:val="16"/>
                      <w:szCs w:val="16"/>
                      <w:lang w:val="es-ES_tradnl"/>
                    </w:rPr>
                    <w:t xml:space="preserve"> calibración acreditada con trazabilidad al SI, equipo:</w:t>
                  </w:r>
                </w:p>
                <w:p w:rsidR="000D4536" w:rsidRPr="000D4536" w:rsidRDefault="000D4536" w:rsidP="000D4536">
                  <w:pPr>
                    <w:rPr>
                      <w:rFonts w:asciiTheme="minorHAnsi" w:hAnsiTheme="minorHAnsi" w:cstheme="minorHAnsi"/>
                      <w:color w:val="000000"/>
                      <w:sz w:val="16"/>
                      <w:szCs w:val="16"/>
                      <w:lang w:val="en-US"/>
                    </w:rPr>
                  </w:pPr>
                  <w:r w:rsidRPr="000D4536">
                    <w:rPr>
                      <w:rFonts w:asciiTheme="minorHAnsi" w:hAnsiTheme="minorHAnsi" w:cstheme="minorHAnsi"/>
                      <w:color w:val="000000"/>
                      <w:sz w:val="16"/>
                      <w:szCs w:val="16"/>
                      <w:lang w:val="en-US"/>
                    </w:rPr>
                    <w:t>FLUKE 5320A-LOAD,</w:t>
                  </w:r>
                </w:p>
                <w:p w:rsidR="000D4536" w:rsidRPr="000D4536" w:rsidRDefault="000D4536" w:rsidP="000D4536">
                  <w:pPr>
                    <w:rPr>
                      <w:rFonts w:asciiTheme="minorHAnsi" w:hAnsiTheme="minorHAnsi" w:cstheme="minorHAnsi"/>
                      <w:color w:val="000000"/>
                      <w:sz w:val="16"/>
                      <w:szCs w:val="16"/>
                      <w:lang w:val="en-US"/>
                    </w:rPr>
                  </w:pPr>
                  <w:r w:rsidRPr="000D4536">
                    <w:rPr>
                      <w:rFonts w:asciiTheme="minorHAnsi" w:hAnsiTheme="minorHAnsi" w:cstheme="minorHAnsi"/>
                      <w:color w:val="000000"/>
                      <w:sz w:val="16"/>
                      <w:szCs w:val="16"/>
                      <w:lang w:val="en-US"/>
                    </w:rPr>
                    <w:t>(HIGH VOLTAGE LOAD ADAPTER)</w:t>
                  </w:r>
                </w:p>
              </w:tc>
              <w:tc>
                <w:tcPr>
                  <w:tcW w:w="848" w:type="dxa"/>
                  <w:tcBorders>
                    <w:top w:val="single" w:sz="4" w:space="0" w:color="auto"/>
                    <w:left w:val="single" w:sz="4" w:space="0" w:color="auto"/>
                    <w:bottom w:val="single" w:sz="4" w:space="0" w:color="auto"/>
                    <w:right w:val="single" w:sz="4" w:space="0" w:color="auto"/>
                  </w:tcBorders>
                  <w:vAlign w:val="center"/>
                </w:tcPr>
                <w:p w:rsidR="000D4536" w:rsidRPr="000D4536" w:rsidRDefault="000D4536" w:rsidP="000D4536">
                  <w:pPr>
                    <w:spacing w:before="60" w:after="60"/>
                    <w:jc w:val="center"/>
                    <w:rPr>
                      <w:rFonts w:asciiTheme="minorHAnsi" w:hAnsiTheme="minorHAnsi" w:cstheme="minorHAnsi"/>
                      <w:bCs/>
                      <w:sz w:val="16"/>
                      <w:szCs w:val="16"/>
                      <w:lang w:val="es-ES_tradnl"/>
                    </w:rPr>
                  </w:pPr>
                  <w:r w:rsidRPr="000D4536">
                    <w:rPr>
                      <w:rFonts w:asciiTheme="minorHAnsi" w:hAnsiTheme="minorHAnsi" w:cstheme="minorHAnsi"/>
                      <w:bCs/>
                      <w:sz w:val="16"/>
                      <w:szCs w:val="16"/>
                      <w:lang w:val="es-ES_tradnl"/>
                    </w:rPr>
                    <w:t>1</w:t>
                  </w:r>
                </w:p>
              </w:tc>
            </w:tr>
            <w:tr w:rsidR="000D4536" w:rsidRPr="000D4536" w:rsidTr="000D4536">
              <w:trPr>
                <w:trHeight w:val="397"/>
                <w:jc w:val="center"/>
              </w:trPr>
              <w:tc>
                <w:tcPr>
                  <w:tcW w:w="387" w:type="dxa"/>
                  <w:tcBorders>
                    <w:top w:val="single" w:sz="4" w:space="0" w:color="auto"/>
                    <w:left w:val="single" w:sz="4" w:space="0" w:color="auto"/>
                    <w:bottom w:val="single" w:sz="4" w:space="0" w:color="auto"/>
                    <w:right w:val="single" w:sz="4" w:space="0" w:color="auto"/>
                  </w:tcBorders>
                  <w:shd w:val="clear" w:color="auto" w:fill="auto"/>
                  <w:vAlign w:val="center"/>
                </w:tcPr>
                <w:p w:rsidR="000D4536" w:rsidRPr="000D4536" w:rsidRDefault="000D4536" w:rsidP="000D4536">
                  <w:pPr>
                    <w:jc w:val="center"/>
                    <w:rPr>
                      <w:rFonts w:asciiTheme="minorHAnsi" w:hAnsiTheme="minorHAnsi" w:cstheme="minorHAnsi"/>
                      <w:color w:val="000000"/>
                      <w:sz w:val="16"/>
                      <w:szCs w:val="16"/>
                      <w:lang w:val="es-ES_tradnl"/>
                    </w:rPr>
                  </w:pPr>
                  <w:r w:rsidRPr="000D4536">
                    <w:rPr>
                      <w:rFonts w:asciiTheme="minorHAnsi" w:hAnsiTheme="minorHAnsi" w:cstheme="minorHAnsi"/>
                      <w:color w:val="000000"/>
                      <w:sz w:val="16"/>
                      <w:szCs w:val="16"/>
                      <w:lang w:val="es-ES_tradnl"/>
                    </w:rPr>
                    <w:t>12</w:t>
                  </w:r>
                </w:p>
              </w:tc>
              <w:tc>
                <w:tcPr>
                  <w:tcW w:w="3801" w:type="dxa"/>
                  <w:tcBorders>
                    <w:top w:val="single" w:sz="4" w:space="0" w:color="auto"/>
                    <w:left w:val="nil"/>
                    <w:bottom w:val="single" w:sz="4" w:space="0" w:color="auto"/>
                    <w:right w:val="single" w:sz="4" w:space="0" w:color="auto"/>
                  </w:tcBorders>
                  <w:shd w:val="clear" w:color="auto" w:fill="auto"/>
                  <w:noWrap/>
                  <w:vAlign w:val="bottom"/>
                </w:tcPr>
                <w:p w:rsidR="000D4536" w:rsidRPr="000D4536" w:rsidRDefault="000D4536" w:rsidP="000D4536">
                  <w:pPr>
                    <w:rPr>
                      <w:rFonts w:asciiTheme="minorHAnsi" w:hAnsiTheme="minorHAnsi" w:cstheme="minorHAnsi"/>
                      <w:color w:val="000000"/>
                      <w:sz w:val="16"/>
                      <w:szCs w:val="16"/>
                      <w:lang w:val="es-ES_tradnl"/>
                    </w:rPr>
                  </w:pPr>
                  <w:proofErr w:type="gramStart"/>
                  <w:r w:rsidRPr="000D4536">
                    <w:rPr>
                      <w:rFonts w:asciiTheme="minorHAnsi" w:hAnsiTheme="minorHAnsi" w:cstheme="minorHAnsi"/>
                      <w:color w:val="000000"/>
                      <w:sz w:val="16"/>
                      <w:szCs w:val="16"/>
                      <w:lang w:val="es-ES_tradnl"/>
                    </w:rPr>
                    <w:t>Servicio  de</w:t>
                  </w:r>
                  <w:proofErr w:type="gramEnd"/>
                  <w:r w:rsidRPr="000D4536">
                    <w:rPr>
                      <w:rFonts w:asciiTheme="minorHAnsi" w:hAnsiTheme="minorHAnsi" w:cstheme="minorHAnsi"/>
                      <w:color w:val="000000"/>
                      <w:sz w:val="16"/>
                      <w:szCs w:val="16"/>
                      <w:lang w:val="es-ES_tradnl"/>
                    </w:rPr>
                    <w:t xml:space="preserve"> calibración acreditada con trazabilidad al SI, equipo:</w:t>
                  </w:r>
                </w:p>
                <w:p w:rsidR="000D4536" w:rsidRPr="000D4536" w:rsidRDefault="000D4536" w:rsidP="000D4536">
                  <w:pPr>
                    <w:rPr>
                      <w:rFonts w:asciiTheme="minorHAnsi" w:hAnsiTheme="minorHAnsi" w:cstheme="minorHAnsi"/>
                      <w:color w:val="000000"/>
                      <w:sz w:val="16"/>
                      <w:szCs w:val="16"/>
                      <w:lang w:val="es-ES_tradnl"/>
                    </w:rPr>
                  </w:pPr>
                  <w:r w:rsidRPr="000D4536">
                    <w:rPr>
                      <w:rFonts w:asciiTheme="minorHAnsi" w:hAnsiTheme="minorHAnsi" w:cstheme="minorHAnsi"/>
                      <w:color w:val="000000"/>
                      <w:sz w:val="16"/>
                      <w:szCs w:val="16"/>
                      <w:lang w:val="es-ES_tradnl"/>
                    </w:rPr>
                    <w:t>FLUKE 1594A,</w:t>
                  </w:r>
                </w:p>
                <w:p w:rsidR="000D4536" w:rsidRPr="000D4536" w:rsidRDefault="000D4536" w:rsidP="000D4536">
                  <w:pPr>
                    <w:rPr>
                      <w:rFonts w:asciiTheme="minorHAnsi" w:hAnsiTheme="minorHAnsi" w:cstheme="minorHAnsi"/>
                      <w:color w:val="000000"/>
                      <w:sz w:val="16"/>
                      <w:szCs w:val="16"/>
                      <w:lang w:val="es-ES_tradnl"/>
                    </w:rPr>
                  </w:pPr>
                  <w:r w:rsidRPr="000D4536">
                    <w:rPr>
                      <w:rFonts w:asciiTheme="minorHAnsi" w:hAnsiTheme="minorHAnsi" w:cstheme="minorHAnsi"/>
                      <w:color w:val="000000"/>
                      <w:sz w:val="16"/>
                      <w:szCs w:val="16"/>
                      <w:lang w:val="es-ES_tradnl"/>
                    </w:rPr>
                    <w:t>(SUPER TERMOMETRO)</w:t>
                  </w:r>
                </w:p>
              </w:tc>
              <w:tc>
                <w:tcPr>
                  <w:tcW w:w="848" w:type="dxa"/>
                  <w:tcBorders>
                    <w:top w:val="single" w:sz="4" w:space="0" w:color="auto"/>
                    <w:left w:val="single" w:sz="4" w:space="0" w:color="auto"/>
                    <w:bottom w:val="single" w:sz="4" w:space="0" w:color="auto"/>
                    <w:right w:val="single" w:sz="4" w:space="0" w:color="auto"/>
                  </w:tcBorders>
                  <w:vAlign w:val="center"/>
                </w:tcPr>
                <w:p w:rsidR="000D4536" w:rsidRPr="000D4536" w:rsidRDefault="000D4536" w:rsidP="000D4536">
                  <w:pPr>
                    <w:spacing w:before="60" w:after="60"/>
                    <w:jc w:val="center"/>
                    <w:rPr>
                      <w:rFonts w:asciiTheme="minorHAnsi" w:hAnsiTheme="minorHAnsi" w:cstheme="minorHAnsi"/>
                      <w:bCs/>
                      <w:sz w:val="16"/>
                      <w:szCs w:val="16"/>
                      <w:lang w:val="es-ES_tradnl"/>
                    </w:rPr>
                  </w:pPr>
                  <w:r w:rsidRPr="000D4536">
                    <w:rPr>
                      <w:rFonts w:asciiTheme="minorHAnsi" w:hAnsiTheme="minorHAnsi" w:cstheme="minorHAnsi"/>
                      <w:bCs/>
                      <w:sz w:val="16"/>
                      <w:szCs w:val="16"/>
                      <w:lang w:val="es-ES_tradnl"/>
                    </w:rPr>
                    <w:t>1</w:t>
                  </w:r>
                </w:p>
              </w:tc>
            </w:tr>
            <w:tr w:rsidR="000D4536" w:rsidRPr="000D4536" w:rsidTr="000D4536">
              <w:trPr>
                <w:trHeight w:val="397"/>
                <w:jc w:val="center"/>
              </w:trPr>
              <w:tc>
                <w:tcPr>
                  <w:tcW w:w="387" w:type="dxa"/>
                  <w:tcBorders>
                    <w:top w:val="single" w:sz="4" w:space="0" w:color="auto"/>
                    <w:left w:val="single" w:sz="4" w:space="0" w:color="auto"/>
                    <w:bottom w:val="single" w:sz="4" w:space="0" w:color="auto"/>
                    <w:right w:val="single" w:sz="4" w:space="0" w:color="auto"/>
                  </w:tcBorders>
                  <w:shd w:val="clear" w:color="auto" w:fill="auto"/>
                  <w:vAlign w:val="center"/>
                </w:tcPr>
                <w:p w:rsidR="000D4536" w:rsidRPr="000D4536" w:rsidRDefault="000D4536" w:rsidP="000D4536">
                  <w:pPr>
                    <w:jc w:val="center"/>
                    <w:rPr>
                      <w:rFonts w:asciiTheme="minorHAnsi" w:hAnsiTheme="minorHAnsi" w:cstheme="minorHAnsi"/>
                      <w:color w:val="000000"/>
                      <w:sz w:val="16"/>
                      <w:szCs w:val="16"/>
                      <w:lang w:val="es-ES_tradnl"/>
                    </w:rPr>
                  </w:pPr>
                  <w:r w:rsidRPr="000D4536">
                    <w:rPr>
                      <w:rFonts w:asciiTheme="minorHAnsi" w:hAnsiTheme="minorHAnsi" w:cstheme="minorHAnsi"/>
                      <w:color w:val="000000"/>
                      <w:sz w:val="16"/>
                      <w:szCs w:val="16"/>
                      <w:lang w:val="es-ES_tradnl"/>
                    </w:rPr>
                    <w:t>13</w:t>
                  </w:r>
                </w:p>
              </w:tc>
              <w:tc>
                <w:tcPr>
                  <w:tcW w:w="3801" w:type="dxa"/>
                  <w:tcBorders>
                    <w:top w:val="single" w:sz="4" w:space="0" w:color="auto"/>
                    <w:left w:val="nil"/>
                    <w:bottom w:val="single" w:sz="4" w:space="0" w:color="auto"/>
                    <w:right w:val="single" w:sz="4" w:space="0" w:color="auto"/>
                  </w:tcBorders>
                  <w:shd w:val="clear" w:color="auto" w:fill="auto"/>
                  <w:noWrap/>
                  <w:vAlign w:val="bottom"/>
                </w:tcPr>
                <w:p w:rsidR="000D4536" w:rsidRPr="000D4536" w:rsidRDefault="000D4536" w:rsidP="000D4536">
                  <w:pPr>
                    <w:rPr>
                      <w:rFonts w:asciiTheme="minorHAnsi" w:hAnsiTheme="minorHAnsi" w:cstheme="minorHAnsi"/>
                      <w:color w:val="000000"/>
                      <w:sz w:val="16"/>
                      <w:szCs w:val="16"/>
                      <w:lang w:val="es-ES_tradnl"/>
                    </w:rPr>
                  </w:pPr>
                  <w:proofErr w:type="gramStart"/>
                  <w:r w:rsidRPr="000D4536">
                    <w:rPr>
                      <w:rFonts w:asciiTheme="minorHAnsi" w:hAnsiTheme="minorHAnsi" w:cstheme="minorHAnsi"/>
                      <w:color w:val="000000"/>
                      <w:sz w:val="16"/>
                      <w:szCs w:val="16"/>
                      <w:lang w:val="es-ES_tradnl"/>
                    </w:rPr>
                    <w:t>Servicio  de</w:t>
                  </w:r>
                  <w:proofErr w:type="gramEnd"/>
                  <w:r w:rsidRPr="000D4536">
                    <w:rPr>
                      <w:rFonts w:asciiTheme="minorHAnsi" w:hAnsiTheme="minorHAnsi" w:cstheme="minorHAnsi"/>
                      <w:color w:val="000000"/>
                      <w:sz w:val="16"/>
                      <w:szCs w:val="16"/>
                      <w:lang w:val="es-ES_tradnl"/>
                    </w:rPr>
                    <w:t xml:space="preserve"> calibración acreditada con trazabilidad al SI, equipo:</w:t>
                  </w:r>
                </w:p>
                <w:p w:rsidR="000D4536" w:rsidRPr="000D4536" w:rsidRDefault="000D4536" w:rsidP="000D4536">
                  <w:pPr>
                    <w:rPr>
                      <w:rFonts w:asciiTheme="minorHAnsi" w:hAnsiTheme="minorHAnsi" w:cstheme="minorHAnsi"/>
                      <w:color w:val="000000"/>
                      <w:sz w:val="16"/>
                      <w:szCs w:val="16"/>
                      <w:lang w:val="es-ES_tradnl"/>
                    </w:rPr>
                  </w:pPr>
                  <w:r w:rsidRPr="000D4536">
                    <w:rPr>
                      <w:rFonts w:asciiTheme="minorHAnsi" w:hAnsiTheme="minorHAnsi" w:cstheme="minorHAnsi"/>
                      <w:color w:val="000000"/>
                      <w:sz w:val="16"/>
                      <w:szCs w:val="16"/>
                      <w:lang w:val="es-ES_tradnl"/>
                    </w:rPr>
                    <w:lastRenderedPageBreak/>
                    <w:t>FLUKE 742A-25,</w:t>
                  </w:r>
                </w:p>
                <w:p w:rsidR="000D4536" w:rsidRPr="000D4536" w:rsidRDefault="000D4536" w:rsidP="000D4536">
                  <w:pPr>
                    <w:rPr>
                      <w:rFonts w:asciiTheme="minorHAnsi" w:hAnsiTheme="minorHAnsi" w:cstheme="minorHAnsi"/>
                      <w:color w:val="000000"/>
                      <w:sz w:val="16"/>
                      <w:szCs w:val="16"/>
                      <w:lang w:val="es-ES_tradnl"/>
                    </w:rPr>
                  </w:pPr>
                  <w:r w:rsidRPr="000D4536">
                    <w:rPr>
                      <w:rFonts w:asciiTheme="minorHAnsi" w:hAnsiTheme="minorHAnsi" w:cstheme="minorHAnsi"/>
                      <w:color w:val="000000"/>
                      <w:sz w:val="16"/>
                      <w:szCs w:val="16"/>
                      <w:lang w:val="es-ES_tradnl"/>
                    </w:rPr>
                    <w:t>(RESISTENCIA PATRÓN DE 4 HILOS)</w:t>
                  </w:r>
                </w:p>
              </w:tc>
              <w:tc>
                <w:tcPr>
                  <w:tcW w:w="848" w:type="dxa"/>
                  <w:tcBorders>
                    <w:top w:val="single" w:sz="4" w:space="0" w:color="auto"/>
                    <w:left w:val="single" w:sz="4" w:space="0" w:color="auto"/>
                    <w:bottom w:val="single" w:sz="4" w:space="0" w:color="auto"/>
                    <w:right w:val="single" w:sz="4" w:space="0" w:color="auto"/>
                  </w:tcBorders>
                  <w:vAlign w:val="center"/>
                </w:tcPr>
                <w:p w:rsidR="000D4536" w:rsidRPr="000D4536" w:rsidRDefault="000D4536" w:rsidP="000D4536">
                  <w:pPr>
                    <w:spacing w:before="60" w:after="60"/>
                    <w:jc w:val="center"/>
                    <w:rPr>
                      <w:rFonts w:asciiTheme="minorHAnsi" w:hAnsiTheme="minorHAnsi" w:cstheme="minorHAnsi"/>
                      <w:bCs/>
                      <w:sz w:val="16"/>
                      <w:szCs w:val="16"/>
                      <w:lang w:val="es-ES_tradnl"/>
                    </w:rPr>
                  </w:pPr>
                  <w:r w:rsidRPr="000D4536">
                    <w:rPr>
                      <w:rFonts w:asciiTheme="minorHAnsi" w:hAnsiTheme="minorHAnsi" w:cstheme="minorHAnsi"/>
                      <w:bCs/>
                      <w:sz w:val="16"/>
                      <w:szCs w:val="16"/>
                      <w:lang w:val="es-ES_tradnl"/>
                    </w:rPr>
                    <w:lastRenderedPageBreak/>
                    <w:t>1</w:t>
                  </w:r>
                </w:p>
              </w:tc>
            </w:tr>
            <w:tr w:rsidR="000D4536" w:rsidRPr="000D4536" w:rsidTr="000D4536">
              <w:trPr>
                <w:trHeight w:val="397"/>
                <w:jc w:val="center"/>
              </w:trPr>
              <w:tc>
                <w:tcPr>
                  <w:tcW w:w="387" w:type="dxa"/>
                  <w:tcBorders>
                    <w:top w:val="single" w:sz="4" w:space="0" w:color="auto"/>
                    <w:left w:val="single" w:sz="4" w:space="0" w:color="auto"/>
                    <w:bottom w:val="single" w:sz="4" w:space="0" w:color="auto"/>
                    <w:right w:val="single" w:sz="4" w:space="0" w:color="auto"/>
                  </w:tcBorders>
                  <w:shd w:val="clear" w:color="auto" w:fill="auto"/>
                  <w:vAlign w:val="center"/>
                </w:tcPr>
                <w:p w:rsidR="000D4536" w:rsidRPr="000D4536" w:rsidRDefault="000D4536" w:rsidP="000D4536">
                  <w:pPr>
                    <w:jc w:val="center"/>
                    <w:rPr>
                      <w:rFonts w:asciiTheme="minorHAnsi" w:hAnsiTheme="minorHAnsi" w:cstheme="minorHAnsi"/>
                      <w:color w:val="000000"/>
                      <w:sz w:val="16"/>
                      <w:szCs w:val="16"/>
                      <w:lang w:val="es-ES_tradnl"/>
                    </w:rPr>
                  </w:pPr>
                  <w:r w:rsidRPr="000D4536">
                    <w:rPr>
                      <w:rFonts w:asciiTheme="minorHAnsi" w:hAnsiTheme="minorHAnsi" w:cstheme="minorHAnsi"/>
                      <w:color w:val="000000"/>
                      <w:sz w:val="16"/>
                      <w:szCs w:val="16"/>
                      <w:lang w:val="es-ES_tradnl"/>
                    </w:rPr>
                    <w:lastRenderedPageBreak/>
                    <w:t>14</w:t>
                  </w:r>
                </w:p>
              </w:tc>
              <w:tc>
                <w:tcPr>
                  <w:tcW w:w="3801" w:type="dxa"/>
                  <w:tcBorders>
                    <w:top w:val="single" w:sz="4" w:space="0" w:color="auto"/>
                    <w:left w:val="nil"/>
                    <w:bottom w:val="single" w:sz="4" w:space="0" w:color="auto"/>
                    <w:right w:val="single" w:sz="4" w:space="0" w:color="auto"/>
                  </w:tcBorders>
                  <w:shd w:val="clear" w:color="auto" w:fill="auto"/>
                  <w:noWrap/>
                  <w:vAlign w:val="bottom"/>
                </w:tcPr>
                <w:p w:rsidR="000D4536" w:rsidRPr="000D4536" w:rsidRDefault="000D4536" w:rsidP="000D4536">
                  <w:pPr>
                    <w:rPr>
                      <w:rFonts w:asciiTheme="minorHAnsi" w:hAnsiTheme="minorHAnsi" w:cstheme="minorHAnsi"/>
                      <w:color w:val="000000"/>
                      <w:sz w:val="16"/>
                      <w:szCs w:val="16"/>
                      <w:lang w:val="es-ES_tradnl"/>
                    </w:rPr>
                  </w:pPr>
                  <w:proofErr w:type="gramStart"/>
                  <w:r w:rsidRPr="000D4536">
                    <w:rPr>
                      <w:rFonts w:asciiTheme="minorHAnsi" w:hAnsiTheme="minorHAnsi" w:cstheme="minorHAnsi"/>
                      <w:color w:val="000000"/>
                      <w:sz w:val="16"/>
                      <w:szCs w:val="16"/>
                      <w:lang w:val="es-ES_tradnl"/>
                    </w:rPr>
                    <w:t>Servicio  de</w:t>
                  </w:r>
                  <w:proofErr w:type="gramEnd"/>
                  <w:r w:rsidRPr="000D4536">
                    <w:rPr>
                      <w:rFonts w:asciiTheme="minorHAnsi" w:hAnsiTheme="minorHAnsi" w:cstheme="minorHAnsi"/>
                      <w:color w:val="000000"/>
                      <w:sz w:val="16"/>
                      <w:szCs w:val="16"/>
                      <w:lang w:val="es-ES_tradnl"/>
                    </w:rPr>
                    <w:t xml:space="preserve"> calibración acreditada con trazabilidad al SI, equipo:</w:t>
                  </w:r>
                </w:p>
                <w:p w:rsidR="000D4536" w:rsidRPr="000D4536" w:rsidRDefault="000D4536" w:rsidP="000D4536">
                  <w:pPr>
                    <w:rPr>
                      <w:rFonts w:asciiTheme="minorHAnsi" w:hAnsiTheme="minorHAnsi" w:cstheme="minorHAnsi"/>
                      <w:color w:val="000000"/>
                      <w:sz w:val="16"/>
                      <w:szCs w:val="16"/>
                      <w:lang w:val="es-ES_tradnl"/>
                    </w:rPr>
                  </w:pPr>
                  <w:r w:rsidRPr="000D4536">
                    <w:rPr>
                      <w:rFonts w:asciiTheme="minorHAnsi" w:hAnsiTheme="minorHAnsi" w:cstheme="minorHAnsi"/>
                      <w:color w:val="000000"/>
                      <w:sz w:val="16"/>
                      <w:szCs w:val="16"/>
                      <w:lang w:val="es-ES_tradnl"/>
                    </w:rPr>
                    <w:t>FLUKE 742A-100,</w:t>
                  </w:r>
                </w:p>
                <w:p w:rsidR="000D4536" w:rsidRPr="000D4536" w:rsidRDefault="000D4536" w:rsidP="000D4536">
                  <w:pPr>
                    <w:rPr>
                      <w:rFonts w:asciiTheme="minorHAnsi" w:hAnsiTheme="minorHAnsi" w:cstheme="minorHAnsi"/>
                      <w:color w:val="000000"/>
                      <w:sz w:val="16"/>
                      <w:szCs w:val="16"/>
                      <w:lang w:val="es-ES_tradnl"/>
                    </w:rPr>
                  </w:pPr>
                  <w:r w:rsidRPr="000D4536">
                    <w:rPr>
                      <w:rFonts w:asciiTheme="minorHAnsi" w:hAnsiTheme="minorHAnsi" w:cstheme="minorHAnsi"/>
                      <w:color w:val="000000"/>
                      <w:sz w:val="16"/>
                      <w:szCs w:val="16"/>
                      <w:lang w:val="es-ES_tradnl"/>
                    </w:rPr>
                    <w:t>(RESISTENCIA PATRÓN DE 4 HILOS)</w:t>
                  </w:r>
                </w:p>
              </w:tc>
              <w:tc>
                <w:tcPr>
                  <w:tcW w:w="848" w:type="dxa"/>
                  <w:tcBorders>
                    <w:top w:val="single" w:sz="4" w:space="0" w:color="auto"/>
                    <w:left w:val="single" w:sz="4" w:space="0" w:color="auto"/>
                    <w:bottom w:val="single" w:sz="4" w:space="0" w:color="auto"/>
                    <w:right w:val="single" w:sz="4" w:space="0" w:color="auto"/>
                  </w:tcBorders>
                  <w:vAlign w:val="center"/>
                </w:tcPr>
                <w:p w:rsidR="000D4536" w:rsidRPr="000D4536" w:rsidRDefault="000D4536" w:rsidP="000D4536">
                  <w:pPr>
                    <w:spacing w:before="60" w:after="60"/>
                    <w:jc w:val="center"/>
                    <w:rPr>
                      <w:rFonts w:asciiTheme="minorHAnsi" w:hAnsiTheme="minorHAnsi" w:cstheme="minorHAnsi"/>
                      <w:bCs/>
                      <w:sz w:val="16"/>
                      <w:szCs w:val="16"/>
                      <w:lang w:val="es-ES_tradnl"/>
                    </w:rPr>
                  </w:pPr>
                  <w:r w:rsidRPr="000D4536">
                    <w:rPr>
                      <w:rFonts w:asciiTheme="minorHAnsi" w:hAnsiTheme="minorHAnsi" w:cstheme="minorHAnsi"/>
                      <w:bCs/>
                      <w:sz w:val="16"/>
                      <w:szCs w:val="16"/>
                      <w:lang w:val="es-ES_tradnl"/>
                    </w:rPr>
                    <w:t>1</w:t>
                  </w:r>
                </w:p>
              </w:tc>
            </w:tr>
            <w:tr w:rsidR="000D4536" w:rsidRPr="000D4536" w:rsidTr="000D4536">
              <w:trPr>
                <w:trHeight w:val="397"/>
                <w:jc w:val="center"/>
              </w:trPr>
              <w:tc>
                <w:tcPr>
                  <w:tcW w:w="387" w:type="dxa"/>
                  <w:tcBorders>
                    <w:top w:val="single" w:sz="4" w:space="0" w:color="auto"/>
                    <w:left w:val="single" w:sz="4" w:space="0" w:color="auto"/>
                    <w:bottom w:val="single" w:sz="4" w:space="0" w:color="auto"/>
                    <w:right w:val="single" w:sz="4" w:space="0" w:color="auto"/>
                  </w:tcBorders>
                  <w:shd w:val="clear" w:color="auto" w:fill="auto"/>
                  <w:vAlign w:val="center"/>
                </w:tcPr>
                <w:p w:rsidR="000D4536" w:rsidRPr="000D4536" w:rsidRDefault="000D4536" w:rsidP="000D4536">
                  <w:pPr>
                    <w:jc w:val="center"/>
                    <w:rPr>
                      <w:rFonts w:asciiTheme="minorHAnsi" w:hAnsiTheme="minorHAnsi" w:cstheme="minorHAnsi"/>
                      <w:color w:val="000000"/>
                      <w:sz w:val="16"/>
                      <w:szCs w:val="16"/>
                      <w:lang w:val="es-ES_tradnl"/>
                    </w:rPr>
                  </w:pPr>
                  <w:r w:rsidRPr="000D4536">
                    <w:rPr>
                      <w:rFonts w:asciiTheme="minorHAnsi" w:hAnsiTheme="minorHAnsi" w:cstheme="minorHAnsi"/>
                      <w:color w:val="000000"/>
                      <w:sz w:val="16"/>
                      <w:szCs w:val="16"/>
                      <w:lang w:val="es-ES_tradnl"/>
                    </w:rPr>
                    <w:t>15</w:t>
                  </w:r>
                </w:p>
              </w:tc>
              <w:tc>
                <w:tcPr>
                  <w:tcW w:w="3801" w:type="dxa"/>
                  <w:tcBorders>
                    <w:top w:val="single" w:sz="4" w:space="0" w:color="auto"/>
                    <w:left w:val="nil"/>
                    <w:bottom w:val="single" w:sz="4" w:space="0" w:color="auto"/>
                    <w:right w:val="single" w:sz="4" w:space="0" w:color="auto"/>
                  </w:tcBorders>
                  <w:shd w:val="clear" w:color="auto" w:fill="auto"/>
                  <w:noWrap/>
                  <w:vAlign w:val="bottom"/>
                </w:tcPr>
                <w:p w:rsidR="000D4536" w:rsidRPr="000D4536" w:rsidRDefault="000D4536" w:rsidP="000D4536">
                  <w:pPr>
                    <w:rPr>
                      <w:rFonts w:asciiTheme="minorHAnsi" w:hAnsiTheme="minorHAnsi" w:cstheme="minorHAnsi"/>
                      <w:color w:val="000000"/>
                      <w:sz w:val="16"/>
                      <w:szCs w:val="16"/>
                      <w:lang w:val="es-ES_tradnl"/>
                    </w:rPr>
                  </w:pPr>
                  <w:proofErr w:type="gramStart"/>
                  <w:r w:rsidRPr="000D4536">
                    <w:rPr>
                      <w:rFonts w:asciiTheme="minorHAnsi" w:hAnsiTheme="minorHAnsi" w:cstheme="minorHAnsi"/>
                      <w:color w:val="000000"/>
                      <w:sz w:val="16"/>
                      <w:szCs w:val="16"/>
                      <w:lang w:val="es-ES_tradnl"/>
                    </w:rPr>
                    <w:t>Servicio  de</w:t>
                  </w:r>
                  <w:proofErr w:type="gramEnd"/>
                  <w:r w:rsidRPr="000D4536">
                    <w:rPr>
                      <w:rFonts w:asciiTheme="minorHAnsi" w:hAnsiTheme="minorHAnsi" w:cstheme="minorHAnsi"/>
                      <w:color w:val="000000"/>
                      <w:sz w:val="16"/>
                      <w:szCs w:val="16"/>
                      <w:lang w:val="es-ES_tradnl"/>
                    </w:rPr>
                    <w:t xml:space="preserve"> calibración acreditada con trazabilidad al SI, equipo:</w:t>
                  </w:r>
                </w:p>
                <w:p w:rsidR="000D4536" w:rsidRPr="000D4536" w:rsidRDefault="000D4536" w:rsidP="000D4536">
                  <w:pPr>
                    <w:rPr>
                      <w:rFonts w:asciiTheme="minorHAnsi" w:hAnsiTheme="minorHAnsi" w:cstheme="minorHAnsi"/>
                      <w:color w:val="000000"/>
                      <w:sz w:val="16"/>
                      <w:szCs w:val="16"/>
                      <w:lang w:val="es-ES_tradnl"/>
                    </w:rPr>
                  </w:pPr>
                  <w:r w:rsidRPr="000D4536">
                    <w:rPr>
                      <w:rFonts w:asciiTheme="minorHAnsi" w:hAnsiTheme="minorHAnsi" w:cstheme="minorHAnsi"/>
                      <w:color w:val="000000"/>
                      <w:sz w:val="16"/>
                      <w:szCs w:val="16"/>
                      <w:lang w:val="es-ES_tradnl"/>
                    </w:rPr>
                    <w:t>FLUKE 5430-200,</w:t>
                  </w:r>
                </w:p>
                <w:p w:rsidR="000D4536" w:rsidRPr="000D4536" w:rsidRDefault="000D4536" w:rsidP="000D4536">
                  <w:pPr>
                    <w:rPr>
                      <w:rFonts w:asciiTheme="minorHAnsi" w:hAnsiTheme="minorHAnsi" w:cstheme="minorHAnsi"/>
                      <w:color w:val="000000"/>
                      <w:sz w:val="16"/>
                      <w:szCs w:val="16"/>
                      <w:lang w:val="es-ES_tradnl"/>
                    </w:rPr>
                  </w:pPr>
                  <w:r w:rsidRPr="000D4536">
                    <w:rPr>
                      <w:rFonts w:asciiTheme="minorHAnsi" w:hAnsiTheme="minorHAnsi" w:cstheme="minorHAnsi"/>
                      <w:color w:val="000000"/>
                      <w:sz w:val="16"/>
                      <w:szCs w:val="16"/>
                      <w:lang w:val="es-ES_tradnl"/>
                    </w:rPr>
                    <w:t>(RESISTENCIA PATRÓN DE 4 HILOS)</w:t>
                  </w:r>
                </w:p>
              </w:tc>
              <w:tc>
                <w:tcPr>
                  <w:tcW w:w="848" w:type="dxa"/>
                  <w:tcBorders>
                    <w:top w:val="single" w:sz="4" w:space="0" w:color="auto"/>
                    <w:left w:val="single" w:sz="4" w:space="0" w:color="auto"/>
                    <w:bottom w:val="single" w:sz="4" w:space="0" w:color="auto"/>
                    <w:right w:val="single" w:sz="4" w:space="0" w:color="auto"/>
                  </w:tcBorders>
                  <w:vAlign w:val="center"/>
                </w:tcPr>
                <w:p w:rsidR="000D4536" w:rsidRPr="000D4536" w:rsidRDefault="000D4536" w:rsidP="000D4536">
                  <w:pPr>
                    <w:spacing w:before="60" w:after="60"/>
                    <w:jc w:val="center"/>
                    <w:rPr>
                      <w:rFonts w:asciiTheme="minorHAnsi" w:hAnsiTheme="minorHAnsi" w:cstheme="minorHAnsi"/>
                      <w:bCs/>
                      <w:sz w:val="16"/>
                      <w:szCs w:val="16"/>
                      <w:lang w:val="es-ES_tradnl"/>
                    </w:rPr>
                  </w:pPr>
                  <w:r w:rsidRPr="000D4536">
                    <w:rPr>
                      <w:rFonts w:asciiTheme="minorHAnsi" w:hAnsiTheme="minorHAnsi" w:cstheme="minorHAnsi"/>
                      <w:bCs/>
                      <w:sz w:val="16"/>
                      <w:szCs w:val="16"/>
                      <w:lang w:val="es-ES_tradnl"/>
                    </w:rPr>
                    <w:t>1</w:t>
                  </w:r>
                </w:p>
              </w:tc>
            </w:tr>
            <w:tr w:rsidR="000D4536" w:rsidRPr="000D4536" w:rsidTr="000D4536">
              <w:trPr>
                <w:trHeight w:val="397"/>
                <w:jc w:val="center"/>
              </w:trPr>
              <w:tc>
                <w:tcPr>
                  <w:tcW w:w="387" w:type="dxa"/>
                  <w:tcBorders>
                    <w:top w:val="single" w:sz="4" w:space="0" w:color="auto"/>
                    <w:left w:val="single" w:sz="4" w:space="0" w:color="auto"/>
                    <w:bottom w:val="single" w:sz="4" w:space="0" w:color="auto"/>
                    <w:right w:val="single" w:sz="4" w:space="0" w:color="auto"/>
                  </w:tcBorders>
                  <w:shd w:val="clear" w:color="auto" w:fill="auto"/>
                  <w:vAlign w:val="center"/>
                </w:tcPr>
                <w:p w:rsidR="000D4536" w:rsidRPr="000D4536" w:rsidRDefault="000D4536" w:rsidP="000D4536">
                  <w:pPr>
                    <w:jc w:val="center"/>
                    <w:rPr>
                      <w:rFonts w:asciiTheme="minorHAnsi" w:hAnsiTheme="minorHAnsi" w:cstheme="minorHAnsi"/>
                      <w:color w:val="000000"/>
                      <w:sz w:val="16"/>
                      <w:szCs w:val="16"/>
                      <w:lang w:val="es-ES_tradnl"/>
                    </w:rPr>
                  </w:pPr>
                  <w:r w:rsidRPr="000D4536">
                    <w:rPr>
                      <w:rFonts w:asciiTheme="minorHAnsi" w:hAnsiTheme="minorHAnsi" w:cstheme="minorHAnsi"/>
                      <w:color w:val="000000"/>
                      <w:sz w:val="16"/>
                      <w:szCs w:val="16"/>
                      <w:lang w:val="es-ES_tradnl"/>
                    </w:rPr>
                    <w:t>16</w:t>
                  </w:r>
                </w:p>
              </w:tc>
              <w:tc>
                <w:tcPr>
                  <w:tcW w:w="3801" w:type="dxa"/>
                  <w:tcBorders>
                    <w:top w:val="single" w:sz="4" w:space="0" w:color="auto"/>
                    <w:left w:val="nil"/>
                    <w:bottom w:val="single" w:sz="4" w:space="0" w:color="auto"/>
                    <w:right w:val="single" w:sz="4" w:space="0" w:color="auto"/>
                  </w:tcBorders>
                  <w:shd w:val="clear" w:color="auto" w:fill="auto"/>
                  <w:noWrap/>
                  <w:vAlign w:val="bottom"/>
                </w:tcPr>
                <w:p w:rsidR="000D4536" w:rsidRPr="000D4536" w:rsidRDefault="000D4536" w:rsidP="000D4536">
                  <w:pPr>
                    <w:rPr>
                      <w:rFonts w:asciiTheme="minorHAnsi" w:hAnsiTheme="minorHAnsi" w:cstheme="minorHAnsi"/>
                      <w:color w:val="000000"/>
                      <w:sz w:val="16"/>
                      <w:szCs w:val="16"/>
                      <w:lang w:val="es-ES_tradnl"/>
                    </w:rPr>
                  </w:pPr>
                  <w:proofErr w:type="gramStart"/>
                  <w:r w:rsidRPr="000D4536">
                    <w:rPr>
                      <w:rFonts w:asciiTheme="minorHAnsi" w:hAnsiTheme="minorHAnsi" w:cstheme="minorHAnsi"/>
                      <w:color w:val="000000"/>
                      <w:sz w:val="16"/>
                      <w:szCs w:val="16"/>
                      <w:lang w:val="es-ES_tradnl"/>
                    </w:rPr>
                    <w:t>Servicio  de</w:t>
                  </w:r>
                  <w:proofErr w:type="gramEnd"/>
                  <w:r w:rsidRPr="000D4536">
                    <w:rPr>
                      <w:rFonts w:asciiTheme="minorHAnsi" w:hAnsiTheme="minorHAnsi" w:cstheme="minorHAnsi"/>
                      <w:color w:val="000000"/>
                      <w:sz w:val="16"/>
                      <w:szCs w:val="16"/>
                      <w:lang w:val="es-ES_tradnl"/>
                    </w:rPr>
                    <w:t xml:space="preserve"> calibración acreditada con trazabilidad al SI, equipo:</w:t>
                  </w:r>
                </w:p>
                <w:p w:rsidR="000D4536" w:rsidRPr="000D4536" w:rsidRDefault="000D4536" w:rsidP="000D4536">
                  <w:pPr>
                    <w:rPr>
                      <w:rFonts w:asciiTheme="minorHAnsi" w:hAnsiTheme="minorHAnsi" w:cstheme="minorHAnsi"/>
                      <w:color w:val="000000"/>
                      <w:sz w:val="16"/>
                      <w:szCs w:val="16"/>
                      <w:lang w:val="es-ES_tradnl"/>
                    </w:rPr>
                  </w:pPr>
                  <w:r w:rsidRPr="000D4536">
                    <w:rPr>
                      <w:rFonts w:asciiTheme="minorHAnsi" w:hAnsiTheme="minorHAnsi" w:cstheme="minorHAnsi"/>
                      <w:color w:val="000000"/>
                      <w:sz w:val="16"/>
                      <w:szCs w:val="16"/>
                      <w:lang w:val="es-ES_tradnl"/>
                    </w:rPr>
                    <w:t>FLUKE 2456-LEM,</w:t>
                  </w:r>
                </w:p>
                <w:p w:rsidR="000D4536" w:rsidRPr="000D4536" w:rsidRDefault="000D4536" w:rsidP="000D4536">
                  <w:pPr>
                    <w:rPr>
                      <w:rFonts w:asciiTheme="minorHAnsi" w:hAnsiTheme="minorHAnsi" w:cstheme="minorHAnsi"/>
                      <w:color w:val="000000"/>
                      <w:sz w:val="16"/>
                      <w:szCs w:val="16"/>
                      <w:lang w:val="es-ES_tradnl"/>
                    </w:rPr>
                  </w:pPr>
                  <w:r w:rsidRPr="000D4536">
                    <w:rPr>
                      <w:rFonts w:asciiTheme="minorHAnsi" w:hAnsiTheme="minorHAnsi" w:cstheme="minorHAnsi"/>
                      <w:color w:val="000000"/>
                      <w:sz w:val="16"/>
                      <w:szCs w:val="16"/>
                      <w:lang w:val="es-ES_tradnl"/>
                    </w:rPr>
                    <w:t>(MONITOR AMBIENTAL DE LABORATORIO)</w:t>
                  </w:r>
                </w:p>
              </w:tc>
              <w:tc>
                <w:tcPr>
                  <w:tcW w:w="848" w:type="dxa"/>
                  <w:tcBorders>
                    <w:top w:val="single" w:sz="4" w:space="0" w:color="auto"/>
                    <w:left w:val="single" w:sz="4" w:space="0" w:color="auto"/>
                    <w:bottom w:val="single" w:sz="4" w:space="0" w:color="auto"/>
                    <w:right w:val="single" w:sz="4" w:space="0" w:color="auto"/>
                  </w:tcBorders>
                  <w:vAlign w:val="center"/>
                </w:tcPr>
                <w:p w:rsidR="000D4536" w:rsidRPr="000D4536" w:rsidRDefault="000D4536" w:rsidP="000D4536">
                  <w:pPr>
                    <w:spacing w:before="60" w:after="60"/>
                    <w:jc w:val="center"/>
                    <w:rPr>
                      <w:rFonts w:asciiTheme="minorHAnsi" w:hAnsiTheme="minorHAnsi" w:cstheme="minorHAnsi"/>
                      <w:bCs/>
                      <w:sz w:val="16"/>
                      <w:szCs w:val="16"/>
                      <w:lang w:val="es-ES_tradnl"/>
                    </w:rPr>
                  </w:pPr>
                  <w:r w:rsidRPr="000D4536">
                    <w:rPr>
                      <w:rFonts w:asciiTheme="minorHAnsi" w:hAnsiTheme="minorHAnsi" w:cstheme="minorHAnsi"/>
                      <w:bCs/>
                      <w:sz w:val="16"/>
                      <w:szCs w:val="16"/>
                      <w:lang w:val="es-ES_tradnl"/>
                    </w:rPr>
                    <w:t>2</w:t>
                  </w:r>
                </w:p>
              </w:tc>
            </w:tr>
            <w:tr w:rsidR="000D4536" w:rsidRPr="000D4536" w:rsidTr="000D4536">
              <w:trPr>
                <w:trHeight w:val="397"/>
                <w:jc w:val="center"/>
              </w:trPr>
              <w:tc>
                <w:tcPr>
                  <w:tcW w:w="387" w:type="dxa"/>
                  <w:tcBorders>
                    <w:top w:val="single" w:sz="4" w:space="0" w:color="auto"/>
                    <w:left w:val="single" w:sz="4" w:space="0" w:color="auto"/>
                    <w:bottom w:val="single" w:sz="4" w:space="0" w:color="auto"/>
                    <w:right w:val="single" w:sz="4" w:space="0" w:color="auto"/>
                  </w:tcBorders>
                  <w:shd w:val="clear" w:color="auto" w:fill="auto"/>
                  <w:vAlign w:val="center"/>
                </w:tcPr>
                <w:p w:rsidR="000D4536" w:rsidRPr="000D4536" w:rsidRDefault="000D4536" w:rsidP="000D4536">
                  <w:pPr>
                    <w:jc w:val="center"/>
                    <w:rPr>
                      <w:rFonts w:asciiTheme="minorHAnsi" w:hAnsiTheme="minorHAnsi" w:cstheme="minorHAnsi"/>
                      <w:color w:val="000000"/>
                      <w:sz w:val="16"/>
                      <w:szCs w:val="16"/>
                      <w:lang w:val="es-ES_tradnl"/>
                    </w:rPr>
                  </w:pPr>
                  <w:r w:rsidRPr="000D4536">
                    <w:rPr>
                      <w:rFonts w:asciiTheme="minorHAnsi" w:hAnsiTheme="minorHAnsi" w:cstheme="minorHAnsi"/>
                      <w:color w:val="000000"/>
                      <w:sz w:val="16"/>
                      <w:szCs w:val="16"/>
                      <w:lang w:val="es-ES_tradnl"/>
                    </w:rPr>
                    <w:t>17</w:t>
                  </w:r>
                </w:p>
              </w:tc>
              <w:tc>
                <w:tcPr>
                  <w:tcW w:w="3801" w:type="dxa"/>
                  <w:tcBorders>
                    <w:top w:val="single" w:sz="4" w:space="0" w:color="auto"/>
                    <w:left w:val="nil"/>
                    <w:bottom w:val="single" w:sz="4" w:space="0" w:color="auto"/>
                    <w:right w:val="single" w:sz="4" w:space="0" w:color="auto"/>
                  </w:tcBorders>
                  <w:shd w:val="clear" w:color="auto" w:fill="auto"/>
                  <w:noWrap/>
                  <w:vAlign w:val="bottom"/>
                </w:tcPr>
                <w:p w:rsidR="000D4536" w:rsidRPr="000D4536" w:rsidRDefault="000D4536" w:rsidP="000D4536">
                  <w:pPr>
                    <w:rPr>
                      <w:rFonts w:asciiTheme="minorHAnsi" w:hAnsiTheme="minorHAnsi" w:cstheme="minorHAnsi"/>
                      <w:color w:val="000000"/>
                      <w:sz w:val="16"/>
                      <w:szCs w:val="16"/>
                      <w:lang w:val="es-ES_tradnl"/>
                    </w:rPr>
                  </w:pPr>
                  <w:proofErr w:type="gramStart"/>
                  <w:r w:rsidRPr="000D4536">
                    <w:rPr>
                      <w:rFonts w:asciiTheme="minorHAnsi" w:hAnsiTheme="minorHAnsi" w:cstheme="minorHAnsi"/>
                      <w:color w:val="000000"/>
                      <w:sz w:val="16"/>
                      <w:szCs w:val="16"/>
                      <w:lang w:val="es-ES_tradnl"/>
                    </w:rPr>
                    <w:t>Servicio  de</w:t>
                  </w:r>
                  <w:proofErr w:type="gramEnd"/>
                  <w:r w:rsidRPr="000D4536">
                    <w:rPr>
                      <w:rFonts w:asciiTheme="minorHAnsi" w:hAnsiTheme="minorHAnsi" w:cstheme="minorHAnsi"/>
                      <w:color w:val="000000"/>
                      <w:sz w:val="16"/>
                      <w:szCs w:val="16"/>
                      <w:lang w:val="es-ES_tradnl"/>
                    </w:rPr>
                    <w:t xml:space="preserve"> calibración acreditada con trazabilidad al SI, equipo:</w:t>
                  </w:r>
                </w:p>
                <w:p w:rsidR="000D4536" w:rsidRPr="000D4536" w:rsidRDefault="000D4536" w:rsidP="000D4536">
                  <w:pPr>
                    <w:rPr>
                      <w:rFonts w:asciiTheme="minorHAnsi" w:hAnsiTheme="minorHAnsi" w:cstheme="minorHAnsi"/>
                      <w:color w:val="000000"/>
                      <w:sz w:val="16"/>
                      <w:szCs w:val="16"/>
                      <w:lang w:val="es-ES_tradnl"/>
                    </w:rPr>
                  </w:pPr>
                  <w:r w:rsidRPr="000D4536">
                    <w:rPr>
                      <w:rFonts w:asciiTheme="minorHAnsi" w:hAnsiTheme="minorHAnsi" w:cstheme="minorHAnsi"/>
                      <w:color w:val="000000"/>
                      <w:sz w:val="16"/>
                      <w:szCs w:val="16"/>
                      <w:lang w:val="es-ES_tradnl"/>
                    </w:rPr>
                    <w:t xml:space="preserve"> IETLABS SRL-75,</w:t>
                  </w:r>
                </w:p>
                <w:p w:rsidR="000D4536" w:rsidRPr="000D4536" w:rsidRDefault="000D4536" w:rsidP="000D4536">
                  <w:pPr>
                    <w:rPr>
                      <w:rFonts w:asciiTheme="minorHAnsi" w:hAnsiTheme="minorHAnsi" w:cstheme="minorHAnsi"/>
                      <w:color w:val="000000"/>
                      <w:sz w:val="16"/>
                      <w:szCs w:val="16"/>
                      <w:lang w:val="es-ES_tradnl"/>
                    </w:rPr>
                  </w:pPr>
                  <w:r w:rsidRPr="000D4536">
                    <w:rPr>
                      <w:rFonts w:asciiTheme="minorHAnsi" w:hAnsiTheme="minorHAnsi" w:cstheme="minorHAnsi"/>
                      <w:color w:val="000000"/>
                      <w:sz w:val="16"/>
                      <w:szCs w:val="16"/>
                      <w:lang w:val="es-ES_tradnl"/>
                    </w:rPr>
                    <w:t>(SET DE RESISTENCIAS PATRÓN)</w:t>
                  </w:r>
                </w:p>
              </w:tc>
              <w:tc>
                <w:tcPr>
                  <w:tcW w:w="848" w:type="dxa"/>
                  <w:tcBorders>
                    <w:top w:val="single" w:sz="4" w:space="0" w:color="auto"/>
                    <w:left w:val="single" w:sz="4" w:space="0" w:color="auto"/>
                    <w:bottom w:val="single" w:sz="4" w:space="0" w:color="auto"/>
                    <w:right w:val="single" w:sz="4" w:space="0" w:color="auto"/>
                  </w:tcBorders>
                  <w:vAlign w:val="center"/>
                </w:tcPr>
                <w:p w:rsidR="000D4536" w:rsidRPr="000D4536" w:rsidRDefault="000D4536" w:rsidP="000D4536">
                  <w:pPr>
                    <w:spacing w:before="60" w:after="60"/>
                    <w:jc w:val="center"/>
                    <w:rPr>
                      <w:rFonts w:asciiTheme="minorHAnsi" w:hAnsiTheme="minorHAnsi" w:cstheme="minorHAnsi"/>
                      <w:bCs/>
                      <w:sz w:val="16"/>
                      <w:szCs w:val="16"/>
                      <w:lang w:val="es-ES_tradnl"/>
                    </w:rPr>
                  </w:pPr>
                  <w:r w:rsidRPr="000D4536">
                    <w:rPr>
                      <w:rFonts w:asciiTheme="minorHAnsi" w:hAnsiTheme="minorHAnsi" w:cstheme="minorHAnsi"/>
                      <w:bCs/>
                      <w:sz w:val="16"/>
                      <w:szCs w:val="16"/>
                      <w:lang w:val="es-ES_tradnl"/>
                    </w:rPr>
                    <w:t>1</w:t>
                  </w:r>
                </w:p>
              </w:tc>
            </w:tr>
            <w:tr w:rsidR="000D4536" w:rsidRPr="000D4536" w:rsidTr="000D4536">
              <w:trPr>
                <w:trHeight w:val="397"/>
                <w:jc w:val="center"/>
              </w:trPr>
              <w:tc>
                <w:tcPr>
                  <w:tcW w:w="387" w:type="dxa"/>
                  <w:tcBorders>
                    <w:top w:val="single" w:sz="4" w:space="0" w:color="auto"/>
                    <w:left w:val="single" w:sz="4" w:space="0" w:color="auto"/>
                    <w:bottom w:val="single" w:sz="4" w:space="0" w:color="auto"/>
                    <w:right w:val="single" w:sz="4" w:space="0" w:color="auto"/>
                  </w:tcBorders>
                  <w:shd w:val="clear" w:color="auto" w:fill="auto"/>
                  <w:vAlign w:val="center"/>
                </w:tcPr>
                <w:p w:rsidR="000D4536" w:rsidRPr="000D4536" w:rsidRDefault="000D4536" w:rsidP="000D4536">
                  <w:pPr>
                    <w:jc w:val="center"/>
                    <w:rPr>
                      <w:rFonts w:asciiTheme="minorHAnsi" w:hAnsiTheme="minorHAnsi" w:cstheme="minorHAnsi"/>
                      <w:color w:val="000000"/>
                      <w:sz w:val="16"/>
                      <w:szCs w:val="16"/>
                      <w:lang w:val="es-ES_tradnl"/>
                    </w:rPr>
                  </w:pPr>
                  <w:r w:rsidRPr="000D4536">
                    <w:rPr>
                      <w:rFonts w:asciiTheme="minorHAnsi" w:hAnsiTheme="minorHAnsi" w:cstheme="minorHAnsi"/>
                      <w:color w:val="000000"/>
                      <w:sz w:val="16"/>
                      <w:szCs w:val="16"/>
                      <w:lang w:val="es-ES_tradnl"/>
                    </w:rPr>
                    <w:t>18</w:t>
                  </w:r>
                </w:p>
              </w:tc>
              <w:tc>
                <w:tcPr>
                  <w:tcW w:w="3801" w:type="dxa"/>
                  <w:tcBorders>
                    <w:top w:val="single" w:sz="4" w:space="0" w:color="auto"/>
                    <w:left w:val="nil"/>
                    <w:bottom w:val="single" w:sz="4" w:space="0" w:color="auto"/>
                    <w:right w:val="single" w:sz="4" w:space="0" w:color="auto"/>
                  </w:tcBorders>
                  <w:shd w:val="clear" w:color="auto" w:fill="auto"/>
                  <w:noWrap/>
                  <w:vAlign w:val="bottom"/>
                </w:tcPr>
                <w:p w:rsidR="000D4536" w:rsidRPr="000D4536" w:rsidRDefault="000D4536" w:rsidP="000D4536">
                  <w:pPr>
                    <w:rPr>
                      <w:rFonts w:asciiTheme="minorHAnsi" w:hAnsiTheme="minorHAnsi" w:cstheme="minorHAnsi"/>
                      <w:color w:val="000000"/>
                      <w:sz w:val="16"/>
                      <w:szCs w:val="16"/>
                      <w:lang w:val="es-ES_tradnl"/>
                    </w:rPr>
                  </w:pPr>
                  <w:proofErr w:type="gramStart"/>
                  <w:r w:rsidRPr="000D4536">
                    <w:rPr>
                      <w:rFonts w:asciiTheme="minorHAnsi" w:hAnsiTheme="minorHAnsi" w:cstheme="minorHAnsi"/>
                      <w:color w:val="000000"/>
                      <w:sz w:val="16"/>
                      <w:szCs w:val="16"/>
                      <w:lang w:val="es-ES_tradnl"/>
                    </w:rPr>
                    <w:t>Servicio  de</w:t>
                  </w:r>
                  <w:proofErr w:type="gramEnd"/>
                  <w:r w:rsidRPr="000D4536">
                    <w:rPr>
                      <w:rFonts w:asciiTheme="minorHAnsi" w:hAnsiTheme="minorHAnsi" w:cstheme="minorHAnsi"/>
                      <w:color w:val="000000"/>
                      <w:sz w:val="16"/>
                      <w:szCs w:val="16"/>
                      <w:lang w:val="es-ES_tradnl"/>
                    </w:rPr>
                    <w:t xml:space="preserve"> calibración acreditada con trazabilidad al SI, equipo:</w:t>
                  </w:r>
                </w:p>
                <w:p w:rsidR="000D4536" w:rsidRPr="000D4536" w:rsidRDefault="000D4536" w:rsidP="000D4536">
                  <w:pPr>
                    <w:rPr>
                      <w:rFonts w:asciiTheme="minorHAnsi" w:hAnsiTheme="minorHAnsi" w:cstheme="minorHAnsi"/>
                      <w:color w:val="000000"/>
                      <w:sz w:val="16"/>
                      <w:szCs w:val="16"/>
                      <w:lang w:val="es-ES_tradnl"/>
                    </w:rPr>
                  </w:pPr>
                  <w:r w:rsidRPr="000D4536">
                    <w:rPr>
                      <w:rFonts w:asciiTheme="minorHAnsi" w:hAnsiTheme="minorHAnsi" w:cstheme="minorHAnsi"/>
                      <w:color w:val="000000"/>
                      <w:sz w:val="16"/>
                      <w:szCs w:val="16"/>
                      <w:lang w:val="es-ES_tradnl"/>
                    </w:rPr>
                    <w:t>IETLABS SRL-10K,</w:t>
                  </w:r>
                </w:p>
                <w:p w:rsidR="000D4536" w:rsidRPr="000D4536" w:rsidRDefault="000D4536" w:rsidP="000D4536">
                  <w:pPr>
                    <w:rPr>
                      <w:rFonts w:asciiTheme="minorHAnsi" w:hAnsiTheme="minorHAnsi" w:cstheme="minorHAnsi"/>
                      <w:color w:val="000000"/>
                      <w:sz w:val="16"/>
                      <w:szCs w:val="16"/>
                      <w:lang w:val="es-ES_tradnl"/>
                    </w:rPr>
                  </w:pPr>
                  <w:r w:rsidRPr="000D4536">
                    <w:rPr>
                      <w:rFonts w:asciiTheme="minorHAnsi" w:hAnsiTheme="minorHAnsi" w:cstheme="minorHAnsi"/>
                      <w:color w:val="000000"/>
                      <w:sz w:val="16"/>
                      <w:szCs w:val="16"/>
                      <w:lang w:val="es-ES_tradnl"/>
                    </w:rPr>
                    <w:t>(SET DE RESISTENCIAS PATRÓN)</w:t>
                  </w:r>
                </w:p>
              </w:tc>
              <w:tc>
                <w:tcPr>
                  <w:tcW w:w="848" w:type="dxa"/>
                  <w:tcBorders>
                    <w:top w:val="single" w:sz="4" w:space="0" w:color="auto"/>
                    <w:left w:val="single" w:sz="4" w:space="0" w:color="auto"/>
                    <w:bottom w:val="single" w:sz="4" w:space="0" w:color="auto"/>
                    <w:right w:val="single" w:sz="4" w:space="0" w:color="auto"/>
                  </w:tcBorders>
                  <w:vAlign w:val="center"/>
                </w:tcPr>
                <w:p w:rsidR="000D4536" w:rsidRPr="000D4536" w:rsidRDefault="000D4536" w:rsidP="000D4536">
                  <w:pPr>
                    <w:spacing w:before="60" w:after="60"/>
                    <w:jc w:val="center"/>
                    <w:rPr>
                      <w:rFonts w:asciiTheme="minorHAnsi" w:hAnsiTheme="minorHAnsi" w:cstheme="minorHAnsi"/>
                      <w:bCs/>
                      <w:sz w:val="16"/>
                      <w:szCs w:val="16"/>
                      <w:lang w:val="es-ES_tradnl"/>
                    </w:rPr>
                  </w:pPr>
                  <w:r w:rsidRPr="000D4536">
                    <w:rPr>
                      <w:rFonts w:asciiTheme="minorHAnsi" w:hAnsiTheme="minorHAnsi" w:cstheme="minorHAnsi"/>
                      <w:bCs/>
                      <w:sz w:val="16"/>
                      <w:szCs w:val="16"/>
                      <w:lang w:val="es-ES_tradnl"/>
                    </w:rPr>
                    <w:t>1</w:t>
                  </w:r>
                </w:p>
              </w:tc>
            </w:tr>
            <w:tr w:rsidR="000D4536" w:rsidRPr="000D4536" w:rsidTr="000D4536">
              <w:trPr>
                <w:trHeight w:val="397"/>
                <w:jc w:val="center"/>
              </w:trPr>
              <w:tc>
                <w:tcPr>
                  <w:tcW w:w="387" w:type="dxa"/>
                  <w:tcBorders>
                    <w:top w:val="single" w:sz="4" w:space="0" w:color="auto"/>
                    <w:left w:val="single" w:sz="4" w:space="0" w:color="auto"/>
                    <w:bottom w:val="single" w:sz="4" w:space="0" w:color="auto"/>
                    <w:right w:val="single" w:sz="4" w:space="0" w:color="auto"/>
                  </w:tcBorders>
                  <w:shd w:val="clear" w:color="auto" w:fill="auto"/>
                  <w:vAlign w:val="center"/>
                </w:tcPr>
                <w:p w:rsidR="000D4536" w:rsidRPr="000D4536" w:rsidRDefault="000D4536" w:rsidP="000D4536">
                  <w:pPr>
                    <w:jc w:val="center"/>
                    <w:rPr>
                      <w:rFonts w:asciiTheme="minorHAnsi" w:hAnsiTheme="minorHAnsi" w:cstheme="minorHAnsi"/>
                      <w:color w:val="000000"/>
                      <w:sz w:val="16"/>
                      <w:szCs w:val="16"/>
                      <w:lang w:val="es-ES_tradnl"/>
                    </w:rPr>
                  </w:pPr>
                  <w:r w:rsidRPr="000D4536">
                    <w:rPr>
                      <w:rFonts w:asciiTheme="minorHAnsi" w:hAnsiTheme="minorHAnsi" w:cstheme="minorHAnsi"/>
                      <w:color w:val="000000"/>
                      <w:sz w:val="16"/>
                      <w:szCs w:val="16"/>
                      <w:lang w:val="es-ES_tradnl"/>
                    </w:rPr>
                    <w:t>19</w:t>
                  </w:r>
                </w:p>
              </w:tc>
              <w:tc>
                <w:tcPr>
                  <w:tcW w:w="3801" w:type="dxa"/>
                  <w:tcBorders>
                    <w:top w:val="single" w:sz="4" w:space="0" w:color="auto"/>
                    <w:left w:val="nil"/>
                    <w:bottom w:val="single" w:sz="4" w:space="0" w:color="auto"/>
                    <w:right w:val="single" w:sz="4" w:space="0" w:color="auto"/>
                  </w:tcBorders>
                  <w:shd w:val="clear" w:color="auto" w:fill="auto"/>
                  <w:noWrap/>
                  <w:vAlign w:val="bottom"/>
                </w:tcPr>
                <w:p w:rsidR="000D4536" w:rsidRPr="000D4536" w:rsidRDefault="000D4536" w:rsidP="000D4536">
                  <w:pPr>
                    <w:rPr>
                      <w:rFonts w:asciiTheme="minorHAnsi" w:hAnsiTheme="minorHAnsi" w:cstheme="minorHAnsi"/>
                      <w:color w:val="000000"/>
                      <w:sz w:val="16"/>
                      <w:szCs w:val="16"/>
                      <w:lang w:val="es-ES_tradnl"/>
                    </w:rPr>
                  </w:pPr>
                  <w:proofErr w:type="gramStart"/>
                  <w:r w:rsidRPr="000D4536">
                    <w:rPr>
                      <w:rFonts w:asciiTheme="minorHAnsi" w:hAnsiTheme="minorHAnsi" w:cstheme="minorHAnsi"/>
                      <w:color w:val="000000"/>
                      <w:sz w:val="16"/>
                      <w:szCs w:val="16"/>
                      <w:lang w:val="es-ES_tradnl"/>
                    </w:rPr>
                    <w:t>Servicio  de</w:t>
                  </w:r>
                  <w:proofErr w:type="gramEnd"/>
                  <w:r w:rsidRPr="000D4536">
                    <w:rPr>
                      <w:rFonts w:asciiTheme="minorHAnsi" w:hAnsiTheme="minorHAnsi" w:cstheme="minorHAnsi"/>
                      <w:color w:val="000000"/>
                      <w:sz w:val="16"/>
                      <w:szCs w:val="16"/>
                      <w:lang w:val="es-ES_tradnl"/>
                    </w:rPr>
                    <w:t xml:space="preserve"> calibración acreditada con trazabilidad al SI, equipo:</w:t>
                  </w:r>
                </w:p>
                <w:p w:rsidR="000D4536" w:rsidRPr="000D4536" w:rsidRDefault="000D4536" w:rsidP="000D4536">
                  <w:pPr>
                    <w:rPr>
                      <w:rFonts w:asciiTheme="minorHAnsi" w:hAnsiTheme="minorHAnsi" w:cstheme="minorHAnsi"/>
                      <w:color w:val="000000"/>
                      <w:sz w:val="16"/>
                      <w:szCs w:val="16"/>
                      <w:lang w:val="es-ES_tradnl"/>
                    </w:rPr>
                  </w:pPr>
                  <w:r w:rsidRPr="000D4536">
                    <w:rPr>
                      <w:rFonts w:asciiTheme="minorHAnsi" w:hAnsiTheme="minorHAnsi" w:cstheme="minorHAnsi"/>
                      <w:color w:val="000000"/>
                      <w:sz w:val="16"/>
                      <w:szCs w:val="16"/>
                      <w:lang w:val="es-ES_tradnl"/>
                    </w:rPr>
                    <w:t>IETLABS SRL-40K,</w:t>
                  </w:r>
                </w:p>
                <w:p w:rsidR="000D4536" w:rsidRPr="000D4536" w:rsidRDefault="000D4536" w:rsidP="000D4536">
                  <w:pPr>
                    <w:rPr>
                      <w:rFonts w:asciiTheme="minorHAnsi" w:hAnsiTheme="minorHAnsi" w:cstheme="minorHAnsi"/>
                      <w:color w:val="000000"/>
                      <w:sz w:val="16"/>
                      <w:szCs w:val="16"/>
                      <w:lang w:val="es-ES_tradnl"/>
                    </w:rPr>
                  </w:pPr>
                  <w:r w:rsidRPr="000D4536">
                    <w:rPr>
                      <w:rFonts w:asciiTheme="minorHAnsi" w:hAnsiTheme="minorHAnsi" w:cstheme="minorHAnsi"/>
                      <w:color w:val="000000"/>
                      <w:sz w:val="16"/>
                      <w:szCs w:val="16"/>
                      <w:lang w:val="es-ES_tradnl"/>
                    </w:rPr>
                    <w:t>(SET DE RESISTENCIAS PATRÓN)</w:t>
                  </w:r>
                </w:p>
              </w:tc>
              <w:tc>
                <w:tcPr>
                  <w:tcW w:w="848" w:type="dxa"/>
                  <w:tcBorders>
                    <w:top w:val="single" w:sz="4" w:space="0" w:color="auto"/>
                    <w:left w:val="single" w:sz="4" w:space="0" w:color="auto"/>
                    <w:bottom w:val="single" w:sz="4" w:space="0" w:color="auto"/>
                    <w:right w:val="single" w:sz="4" w:space="0" w:color="auto"/>
                  </w:tcBorders>
                  <w:vAlign w:val="center"/>
                </w:tcPr>
                <w:p w:rsidR="000D4536" w:rsidRPr="000D4536" w:rsidRDefault="000D4536" w:rsidP="000D4536">
                  <w:pPr>
                    <w:spacing w:before="60" w:after="60"/>
                    <w:jc w:val="center"/>
                    <w:rPr>
                      <w:rFonts w:asciiTheme="minorHAnsi" w:hAnsiTheme="minorHAnsi" w:cstheme="minorHAnsi"/>
                      <w:bCs/>
                      <w:sz w:val="16"/>
                      <w:szCs w:val="16"/>
                      <w:lang w:val="es-ES_tradnl"/>
                    </w:rPr>
                  </w:pPr>
                  <w:r w:rsidRPr="000D4536">
                    <w:rPr>
                      <w:rFonts w:asciiTheme="minorHAnsi" w:hAnsiTheme="minorHAnsi" w:cstheme="minorHAnsi"/>
                      <w:bCs/>
                      <w:sz w:val="16"/>
                      <w:szCs w:val="16"/>
                      <w:lang w:val="es-ES_tradnl"/>
                    </w:rPr>
                    <w:t>1</w:t>
                  </w:r>
                </w:p>
              </w:tc>
            </w:tr>
            <w:tr w:rsidR="000D4536" w:rsidRPr="000D4536" w:rsidTr="000D4536">
              <w:trPr>
                <w:trHeight w:val="397"/>
                <w:jc w:val="center"/>
              </w:trPr>
              <w:tc>
                <w:tcPr>
                  <w:tcW w:w="387" w:type="dxa"/>
                  <w:tcBorders>
                    <w:top w:val="single" w:sz="4" w:space="0" w:color="auto"/>
                    <w:left w:val="single" w:sz="4" w:space="0" w:color="auto"/>
                    <w:bottom w:val="single" w:sz="4" w:space="0" w:color="auto"/>
                    <w:right w:val="single" w:sz="4" w:space="0" w:color="auto"/>
                  </w:tcBorders>
                  <w:shd w:val="clear" w:color="auto" w:fill="auto"/>
                  <w:vAlign w:val="center"/>
                </w:tcPr>
                <w:p w:rsidR="000D4536" w:rsidRPr="000D4536" w:rsidRDefault="000D4536" w:rsidP="000D4536">
                  <w:pPr>
                    <w:jc w:val="center"/>
                    <w:rPr>
                      <w:rFonts w:asciiTheme="minorHAnsi" w:hAnsiTheme="minorHAnsi" w:cstheme="minorHAnsi"/>
                      <w:color w:val="000000"/>
                      <w:sz w:val="16"/>
                      <w:szCs w:val="16"/>
                      <w:lang w:val="es-ES_tradnl"/>
                    </w:rPr>
                  </w:pPr>
                  <w:r w:rsidRPr="000D4536">
                    <w:rPr>
                      <w:rFonts w:asciiTheme="minorHAnsi" w:hAnsiTheme="minorHAnsi" w:cstheme="minorHAnsi"/>
                      <w:color w:val="000000"/>
                      <w:sz w:val="16"/>
                      <w:szCs w:val="16"/>
                      <w:lang w:val="es-ES_tradnl"/>
                    </w:rPr>
                    <w:t>20</w:t>
                  </w:r>
                </w:p>
              </w:tc>
              <w:tc>
                <w:tcPr>
                  <w:tcW w:w="3801" w:type="dxa"/>
                  <w:tcBorders>
                    <w:top w:val="single" w:sz="4" w:space="0" w:color="auto"/>
                    <w:left w:val="nil"/>
                    <w:bottom w:val="single" w:sz="4" w:space="0" w:color="auto"/>
                    <w:right w:val="single" w:sz="4" w:space="0" w:color="auto"/>
                  </w:tcBorders>
                  <w:shd w:val="clear" w:color="auto" w:fill="auto"/>
                  <w:noWrap/>
                  <w:vAlign w:val="bottom"/>
                </w:tcPr>
                <w:p w:rsidR="000D4536" w:rsidRPr="000D4536" w:rsidRDefault="000D4536" w:rsidP="000D4536">
                  <w:pPr>
                    <w:rPr>
                      <w:rFonts w:asciiTheme="minorHAnsi" w:hAnsiTheme="minorHAnsi" w:cstheme="minorHAnsi"/>
                      <w:color w:val="000000"/>
                      <w:sz w:val="16"/>
                      <w:szCs w:val="16"/>
                      <w:lang w:val="es-ES_tradnl"/>
                    </w:rPr>
                  </w:pPr>
                  <w:proofErr w:type="gramStart"/>
                  <w:r w:rsidRPr="000D4536">
                    <w:rPr>
                      <w:rFonts w:asciiTheme="minorHAnsi" w:hAnsiTheme="minorHAnsi" w:cstheme="minorHAnsi"/>
                      <w:color w:val="000000"/>
                      <w:sz w:val="16"/>
                      <w:szCs w:val="16"/>
                      <w:lang w:val="es-ES_tradnl"/>
                    </w:rPr>
                    <w:t>Servicio  de</w:t>
                  </w:r>
                  <w:proofErr w:type="gramEnd"/>
                  <w:r w:rsidRPr="000D4536">
                    <w:rPr>
                      <w:rFonts w:asciiTheme="minorHAnsi" w:hAnsiTheme="minorHAnsi" w:cstheme="minorHAnsi"/>
                      <w:color w:val="000000"/>
                      <w:sz w:val="16"/>
                      <w:szCs w:val="16"/>
                      <w:lang w:val="es-ES_tradnl"/>
                    </w:rPr>
                    <w:t xml:space="preserve"> calibración acreditada con trazabilidad al SI, equipo:</w:t>
                  </w:r>
                </w:p>
                <w:p w:rsidR="000D4536" w:rsidRPr="000D4536" w:rsidRDefault="000D4536" w:rsidP="000D4536">
                  <w:pPr>
                    <w:rPr>
                      <w:rFonts w:asciiTheme="minorHAnsi" w:hAnsiTheme="minorHAnsi" w:cstheme="minorHAnsi"/>
                      <w:color w:val="000000"/>
                      <w:sz w:val="16"/>
                      <w:szCs w:val="16"/>
                      <w:lang w:val="es-ES_tradnl"/>
                    </w:rPr>
                  </w:pPr>
                  <w:r w:rsidRPr="000D4536">
                    <w:rPr>
                      <w:rFonts w:asciiTheme="minorHAnsi" w:hAnsiTheme="minorHAnsi" w:cstheme="minorHAnsi"/>
                      <w:color w:val="000000"/>
                      <w:sz w:val="16"/>
                      <w:szCs w:val="16"/>
                      <w:lang w:val="es-ES_tradnl"/>
                    </w:rPr>
                    <w:t>IETLABS SRL-100K,</w:t>
                  </w:r>
                </w:p>
                <w:p w:rsidR="000D4536" w:rsidRPr="000D4536" w:rsidRDefault="000D4536" w:rsidP="000D4536">
                  <w:pPr>
                    <w:rPr>
                      <w:rFonts w:asciiTheme="minorHAnsi" w:hAnsiTheme="minorHAnsi" w:cstheme="minorHAnsi"/>
                      <w:color w:val="000000"/>
                      <w:sz w:val="16"/>
                      <w:szCs w:val="16"/>
                      <w:lang w:val="es-ES_tradnl"/>
                    </w:rPr>
                  </w:pPr>
                  <w:r w:rsidRPr="000D4536">
                    <w:rPr>
                      <w:rFonts w:asciiTheme="minorHAnsi" w:hAnsiTheme="minorHAnsi" w:cstheme="minorHAnsi"/>
                      <w:color w:val="000000"/>
                      <w:sz w:val="16"/>
                      <w:szCs w:val="16"/>
                      <w:lang w:val="es-ES_tradnl"/>
                    </w:rPr>
                    <w:t>(SET DE RESISTENCIAS PATRÓN)</w:t>
                  </w:r>
                </w:p>
              </w:tc>
              <w:tc>
                <w:tcPr>
                  <w:tcW w:w="848" w:type="dxa"/>
                  <w:tcBorders>
                    <w:top w:val="single" w:sz="4" w:space="0" w:color="auto"/>
                    <w:left w:val="single" w:sz="4" w:space="0" w:color="auto"/>
                    <w:bottom w:val="single" w:sz="4" w:space="0" w:color="auto"/>
                    <w:right w:val="single" w:sz="4" w:space="0" w:color="auto"/>
                  </w:tcBorders>
                  <w:vAlign w:val="center"/>
                </w:tcPr>
                <w:p w:rsidR="000D4536" w:rsidRPr="000D4536" w:rsidRDefault="000D4536" w:rsidP="000D4536">
                  <w:pPr>
                    <w:spacing w:before="60" w:after="60"/>
                    <w:jc w:val="center"/>
                    <w:rPr>
                      <w:rFonts w:asciiTheme="minorHAnsi" w:hAnsiTheme="minorHAnsi" w:cstheme="minorHAnsi"/>
                      <w:bCs/>
                      <w:sz w:val="16"/>
                      <w:szCs w:val="16"/>
                      <w:lang w:val="es-ES_tradnl"/>
                    </w:rPr>
                  </w:pPr>
                  <w:r w:rsidRPr="000D4536">
                    <w:rPr>
                      <w:rFonts w:asciiTheme="minorHAnsi" w:hAnsiTheme="minorHAnsi" w:cstheme="minorHAnsi"/>
                      <w:bCs/>
                      <w:sz w:val="16"/>
                      <w:szCs w:val="16"/>
                      <w:lang w:val="es-ES_tradnl"/>
                    </w:rPr>
                    <w:t>1</w:t>
                  </w:r>
                </w:p>
              </w:tc>
            </w:tr>
            <w:tr w:rsidR="000D4536" w:rsidRPr="000D4536" w:rsidTr="000D4536">
              <w:trPr>
                <w:trHeight w:val="397"/>
                <w:jc w:val="center"/>
              </w:trPr>
              <w:tc>
                <w:tcPr>
                  <w:tcW w:w="387" w:type="dxa"/>
                  <w:tcBorders>
                    <w:top w:val="single" w:sz="4" w:space="0" w:color="auto"/>
                    <w:left w:val="single" w:sz="4" w:space="0" w:color="auto"/>
                    <w:bottom w:val="single" w:sz="4" w:space="0" w:color="auto"/>
                    <w:right w:val="single" w:sz="4" w:space="0" w:color="auto"/>
                  </w:tcBorders>
                  <w:shd w:val="clear" w:color="auto" w:fill="auto"/>
                  <w:vAlign w:val="center"/>
                </w:tcPr>
                <w:p w:rsidR="000D4536" w:rsidRPr="000D4536" w:rsidRDefault="000D4536" w:rsidP="000D4536">
                  <w:pPr>
                    <w:jc w:val="center"/>
                    <w:rPr>
                      <w:rFonts w:asciiTheme="minorHAnsi" w:hAnsiTheme="minorHAnsi" w:cstheme="minorHAnsi"/>
                      <w:color w:val="000000"/>
                      <w:sz w:val="16"/>
                      <w:szCs w:val="16"/>
                      <w:lang w:val="es-ES_tradnl"/>
                    </w:rPr>
                  </w:pPr>
                  <w:r w:rsidRPr="000D4536">
                    <w:rPr>
                      <w:rFonts w:asciiTheme="minorHAnsi" w:hAnsiTheme="minorHAnsi" w:cstheme="minorHAnsi"/>
                      <w:color w:val="000000"/>
                      <w:sz w:val="16"/>
                      <w:szCs w:val="16"/>
                      <w:lang w:val="es-ES_tradnl"/>
                    </w:rPr>
                    <w:t>21</w:t>
                  </w:r>
                </w:p>
              </w:tc>
              <w:tc>
                <w:tcPr>
                  <w:tcW w:w="3801" w:type="dxa"/>
                  <w:tcBorders>
                    <w:top w:val="single" w:sz="4" w:space="0" w:color="auto"/>
                    <w:left w:val="nil"/>
                    <w:bottom w:val="single" w:sz="4" w:space="0" w:color="auto"/>
                    <w:right w:val="single" w:sz="4" w:space="0" w:color="auto"/>
                  </w:tcBorders>
                  <w:shd w:val="clear" w:color="auto" w:fill="auto"/>
                  <w:noWrap/>
                  <w:vAlign w:val="bottom"/>
                </w:tcPr>
                <w:p w:rsidR="000D4536" w:rsidRPr="000D4536" w:rsidRDefault="000D4536" w:rsidP="000D4536">
                  <w:pPr>
                    <w:rPr>
                      <w:rFonts w:asciiTheme="minorHAnsi" w:hAnsiTheme="minorHAnsi" w:cstheme="minorHAnsi"/>
                      <w:color w:val="000000"/>
                      <w:sz w:val="16"/>
                      <w:szCs w:val="16"/>
                      <w:lang w:val="es-ES_tradnl"/>
                    </w:rPr>
                  </w:pPr>
                  <w:proofErr w:type="gramStart"/>
                  <w:r w:rsidRPr="000D4536">
                    <w:rPr>
                      <w:rFonts w:asciiTheme="minorHAnsi" w:hAnsiTheme="minorHAnsi" w:cstheme="minorHAnsi"/>
                      <w:color w:val="000000"/>
                      <w:sz w:val="16"/>
                      <w:szCs w:val="16"/>
                      <w:lang w:val="es-ES_tradnl"/>
                    </w:rPr>
                    <w:t>Servicio  de</w:t>
                  </w:r>
                  <w:proofErr w:type="gramEnd"/>
                  <w:r w:rsidRPr="000D4536">
                    <w:rPr>
                      <w:rFonts w:asciiTheme="minorHAnsi" w:hAnsiTheme="minorHAnsi" w:cstheme="minorHAnsi"/>
                      <w:color w:val="000000"/>
                      <w:sz w:val="16"/>
                      <w:szCs w:val="16"/>
                      <w:lang w:val="es-ES_tradnl"/>
                    </w:rPr>
                    <w:t xml:space="preserve"> calibración acreditada con trazabilidad al SI, equipo:</w:t>
                  </w:r>
                </w:p>
                <w:p w:rsidR="000D4536" w:rsidRPr="000D4536" w:rsidRDefault="000D4536" w:rsidP="000D4536">
                  <w:pPr>
                    <w:rPr>
                      <w:rFonts w:asciiTheme="minorHAnsi" w:hAnsiTheme="minorHAnsi" w:cstheme="minorHAnsi"/>
                      <w:color w:val="000000"/>
                      <w:sz w:val="16"/>
                      <w:szCs w:val="16"/>
                      <w:lang w:val="es-ES_tradnl"/>
                    </w:rPr>
                  </w:pPr>
                  <w:r w:rsidRPr="000D4536">
                    <w:rPr>
                      <w:rFonts w:asciiTheme="minorHAnsi" w:hAnsiTheme="minorHAnsi" w:cstheme="minorHAnsi"/>
                      <w:color w:val="000000"/>
                      <w:sz w:val="16"/>
                      <w:szCs w:val="16"/>
                      <w:lang w:val="es-ES_tradnl"/>
                    </w:rPr>
                    <w:t>IETLABS SRL-300K,</w:t>
                  </w:r>
                </w:p>
                <w:p w:rsidR="000D4536" w:rsidRPr="000D4536" w:rsidRDefault="000D4536" w:rsidP="000D4536">
                  <w:pPr>
                    <w:rPr>
                      <w:rFonts w:asciiTheme="minorHAnsi" w:hAnsiTheme="minorHAnsi" w:cstheme="minorHAnsi"/>
                      <w:color w:val="000000"/>
                      <w:sz w:val="16"/>
                      <w:szCs w:val="16"/>
                      <w:lang w:val="es-ES_tradnl"/>
                    </w:rPr>
                  </w:pPr>
                  <w:r w:rsidRPr="000D4536">
                    <w:rPr>
                      <w:rFonts w:asciiTheme="minorHAnsi" w:hAnsiTheme="minorHAnsi" w:cstheme="minorHAnsi"/>
                      <w:color w:val="000000"/>
                      <w:sz w:val="16"/>
                      <w:szCs w:val="16"/>
                      <w:lang w:val="es-ES_tradnl"/>
                    </w:rPr>
                    <w:t>(SET DE RESISTENCIAS PATRÓN)</w:t>
                  </w:r>
                </w:p>
              </w:tc>
              <w:tc>
                <w:tcPr>
                  <w:tcW w:w="848" w:type="dxa"/>
                  <w:tcBorders>
                    <w:top w:val="single" w:sz="4" w:space="0" w:color="auto"/>
                    <w:left w:val="single" w:sz="4" w:space="0" w:color="auto"/>
                    <w:bottom w:val="single" w:sz="4" w:space="0" w:color="auto"/>
                    <w:right w:val="single" w:sz="4" w:space="0" w:color="auto"/>
                  </w:tcBorders>
                  <w:vAlign w:val="center"/>
                </w:tcPr>
                <w:p w:rsidR="000D4536" w:rsidRPr="000D4536" w:rsidRDefault="000D4536" w:rsidP="000D4536">
                  <w:pPr>
                    <w:spacing w:before="60" w:after="60"/>
                    <w:jc w:val="center"/>
                    <w:rPr>
                      <w:rFonts w:asciiTheme="minorHAnsi" w:hAnsiTheme="minorHAnsi" w:cstheme="minorHAnsi"/>
                      <w:bCs/>
                      <w:sz w:val="16"/>
                      <w:szCs w:val="16"/>
                      <w:lang w:val="es-ES_tradnl"/>
                    </w:rPr>
                  </w:pPr>
                  <w:r w:rsidRPr="000D4536">
                    <w:rPr>
                      <w:rFonts w:asciiTheme="minorHAnsi" w:hAnsiTheme="minorHAnsi" w:cstheme="minorHAnsi"/>
                      <w:bCs/>
                      <w:sz w:val="16"/>
                      <w:szCs w:val="16"/>
                      <w:lang w:val="es-ES_tradnl"/>
                    </w:rPr>
                    <w:t>1</w:t>
                  </w:r>
                </w:p>
              </w:tc>
            </w:tr>
            <w:tr w:rsidR="000D4536" w:rsidRPr="000D4536" w:rsidTr="000D4536">
              <w:trPr>
                <w:trHeight w:val="397"/>
                <w:jc w:val="center"/>
              </w:trPr>
              <w:tc>
                <w:tcPr>
                  <w:tcW w:w="387" w:type="dxa"/>
                  <w:tcBorders>
                    <w:top w:val="single" w:sz="4" w:space="0" w:color="auto"/>
                    <w:left w:val="single" w:sz="4" w:space="0" w:color="auto"/>
                    <w:bottom w:val="single" w:sz="4" w:space="0" w:color="auto"/>
                    <w:right w:val="single" w:sz="4" w:space="0" w:color="auto"/>
                  </w:tcBorders>
                  <w:shd w:val="clear" w:color="auto" w:fill="auto"/>
                  <w:vAlign w:val="center"/>
                </w:tcPr>
                <w:p w:rsidR="000D4536" w:rsidRPr="000D4536" w:rsidRDefault="000D4536" w:rsidP="000D4536">
                  <w:pPr>
                    <w:jc w:val="center"/>
                    <w:rPr>
                      <w:rFonts w:asciiTheme="minorHAnsi" w:hAnsiTheme="minorHAnsi" w:cstheme="minorHAnsi"/>
                      <w:color w:val="000000"/>
                      <w:sz w:val="16"/>
                      <w:szCs w:val="16"/>
                      <w:lang w:val="es-ES_tradnl"/>
                    </w:rPr>
                  </w:pPr>
                  <w:r w:rsidRPr="000D4536">
                    <w:rPr>
                      <w:rFonts w:asciiTheme="minorHAnsi" w:hAnsiTheme="minorHAnsi" w:cstheme="minorHAnsi"/>
                      <w:color w:val="000000"/>
                      <w:sz w:val="16"/>
                      <w:szCs w:val="16"/>
                      <w:lang w:val="es-ES_tradnl"/>
                    </w:rPr>
                    <w:t>22</w:t>
                  </w:r>
                </w:p>
              </w:tc>
              <w:tc>
                <w:tcPr>
                  <w:tcW w:w="3801" w:type="dxa"/>
                  <w:tcBorders>
                    <w:top w:val="single" w:sz="4" w:space="0" w:color="auto"/>
                    <w:left w:val="nil"/>
                    <w:bottom w:val="single" w:sz="4" w:space="0" w:color="auto"/>
                    <w:right w:val="single" w:sz="4" w:space="0" w:color="auto"/>
                  </w:tcBorders>
                  <w:shd w:val="clear" w:color="auto" w:fill="auto"/>
                  <w:noWrap/>
                  <w:vAlign w:val="bottom"/>
                </w:tcPr>
                <w:p w:rsidR="000D4536" w:rsidRPr="000D4536" w:rsidRDefault="000D4536" w:rsidP="000D4536">
                  <w:pPr>
                    <w:rPr>
                      <w:rFonts w:asciiTheme="minorHAnsi" w:hAnsiTheme="minorHAnsi" w:cstheme="minorHAnsi"/>
                      <w:color w:val="000000"/>
                      <w:sz w:val="16"/>
                      <w:szCs w:val="16"/>
                      <w:lang w:val="es-ES_tradnl"/>
                    </w:rPr>
                  </w:pPr>
                  <w:proofErr w:type="gramStart"/>
                  <w:r w:rsidRPr="000D4536">
                    <w:rPr>
                      <w:rFonts w:asciiTheme="minorHAnsi" w:hAnsiTheme="minorHAnsi" w:cstheme="minorHAnsi"/>
                      <w:color w:val="000000"/>
                      <w:sz w:val="16"/>
                      <w:szCs w:val="16"/>
                      <w:lang w:val="es-ES_tradnl"/>
                    </w:rPr>
                    <w:t>Servicio  de</w:t>
                  </w:r>
                  <w:proofErr w:type="gramEnd"/>
                  <w:r w:rsidRPr="000D4536">
                    <w:rPr>
                      <w:rFonts w:asciiTheme="minorHAnsi" w:hAnsiTheme="minorHAnsi" w:cstheme="minorHAnsi"/>
                      <w:color w:val="000000"/>
                      <w:sz w:val="16"/>
                      <w:szCs w:val="16"/>
                      <w:lang w:val="es-ES_tradnl"/>
                    </w:rPr>
                    <w:t xml:space="preserve"> calibración acreditada con trazabilidad al SI, equipo:</w:t>
                  </w:r>
                </w:p>
                <w:p w:rsidR="000D4536" w:rsidRPr="000D4536" w:rsidRDefault="000D4536" w:rsidP="000D4536">
                  <w:pPr>
                    <w:rPr>
                      <w:rFonts w:asciiTheme="minorHAnsi" w:hAnsiTheme="minorHAnsi" w:cstheme="minorHAnsi"/>
                      <w:color w:val="000000"/>
                      <w:sz w:val="16"/>
                      <w:szCs w:val="16"/>
                      <w:lang w:val="es-ES_tradnl"/>
                    </w:rPr>
                  </w:pPr>
                  <w:r w:rsidRPr="000D4536">
                    <w:rPr>
                      <w:rFonts w:asciiTheme="minorHAnsi" w:hAnsiTheme="minorHAnsi" w:cstheme="minorHAnsi"/>
                      <w:color w:val="000000"/>
                      <w:sz w:val="16"/>
                      <w:szCs w:val="16"/>
                      <w:lang w:val="es-ES_tradnl"/>
                    </w:rPr>
                    <w:t>IETLABS SRL-500K,</w:t>
                  </w:r>
                </w:p>
                <w:p w:rsidR="000D4536" w:rsidRPr="000D4536" w:rsidRDefault="000D4536" w:rsidP="000D4536">
                  <w:pPr>
                    <w:rPr>
                      <w:rFonts w:asciiTheme="minorHAnsi" w:hAnsiTheme="minorHAnsi" w:cstheme="minorHAnsi"/>
                      <w:color w:val="000000"/>
                      <w:sz w:val="16"/>
                      <w:szCs w:val="16"/>
                      <w:lang w:val="es-ES_tradnl"/>
                    </w:rPr>
                  </w:pPr>
                  <w:r w:rsidRPr="000D4536">
                    <w:rPr>
                      <w:rFonts w:asciiTheme="minorHAnsi" w:hAnsiTheme="minorHAnsi" w:cstheme="minorHAnsi"/>
                      <w:color w:val="000000"/>
                      <w:sz w:val="16"/>
                      <w:szCs w:val="16"/>
                      <w:lang w:val="es-ES_tradnl"/>
                    </w:rPr>
                    <w:t>(SET DE RESISTENCIAS PATRÓN)</w:t>
                  </w:r>
                </w:p>
              </w:tc>
              <w:tc>
                <w:tcPr>
                  <w:tcW w:w="848" w:type="dxa"/>
                  <w:tcBorders>
                    <w:top w:val="single" w:sz="4" w:space="0" w:color="auto"/>
                    <w:left w:val="single" w:sz="4" w:space="0" w:color="auto"/>
                    <w:bottom w:val="single" w:sz="4" w:space="0" w:color="auto"/>
                    <w:right w:val="single" w:sz="4" w:space="0" w:color="auto"/>
                  </w:tcBorders>
                  <w:vAlign w:val="center"/>
                </w:tcPr>
                <w:p w:rsidR="000D4536" w:rsidRPr="000D4536" w:rsidRDefault="000D4536" w:rsidP="000D4536">
                  <w:pPr>
                    <w:spacing w:before="60" w:after="60"/>
                    <w:jc w:val="center"/>
                    <w:rPr>
                      <w:rFonts w:asciiTheme="minorHAnsi" w:hAnsiTheme="minorHAnsi" w:cstheme="minorHAnsi"/>
                      <w:bCs/>
                      <w:sz w:val="16"/>
                      <w:szCs w:val="16"/>
                      <w:lang w:val="es-ES_tradnl"/>
                    </w:rPr>
                  </w:pPr>
                  <w:r w:rsidRPr="000D4536">
                    <w:rPr>
                      <w:rFonts w:asciiTheme="minorHAnsi" w:hAnsiTheme="minorHAnsi" w:cstheme="minorHAnsi"/>
                      <w:bCs/>
                      <w:sz w:val="16"/>
                      <w:szCs w:val="16"/>
                      <w:lang w:val="es-ES_tradnl"/>
                    </w:rPr>
                    <w:t>1</w:t>
                  </w:r>
                </w:p>
              </w:tc>
            </w:tr>
            <w:tr w:rsidR="000D4536" w:rsidRPr="000D4536" w:rsidTr="000D4536">
              <w:trPr>
                <w:trHeight w:val="397"/>
                <w:jc w:val="center"/>
              </w:trPr>
              <w:tc>
                <w:tcPr>
                  <w:tcW w:w="387" w:type="dxa"/>
                  <w:tcBorders>
                    <w:top w:val="single" w:sz="4" w:space="0" w:color="auto"/>
                    <w:left w:val="single" w:sz="4" w:space="0" w:color="auto"/>
                    <w:bottom w:val="single" w:sz="4" w:space="0" w:color="auto"/>
                    <w:right w:val="single" w:sz="4" w:space="0" w:color="auto"/>
                  </w:tcBorders>
                  <w:shd w:val="clear" w:color="auto" w:fill="auto"/>
                  <w:vAlign w:val="center"/>
                </w:tcPr>
                <w:p w:rsidR="000D4536" w:rsidRPr="000D4536" w:rsidRDefault="000D4536" w:rsidP="000D4536">
                  <w:pPr>
                    <w:jc w:val="center"/>
                    <w:rPr>
                      <w:rFonts w:asciiTheme="minorHAnsi" w:hAnsiTheme="minorHAnsi" w:cstheme="minorHAnsi"/>
                      <w:color w:val="000000"/>
                      <w:sz w:val="16"/>
                      <w:szCs w:val="16"/>
                      <w:lang w:val="es-ES_tradnl"/>
                    </w:rPr>
                  </w:pPr>
                  <w:r w:rsidRPr="000D4536">
                    <w:rPr>
                      <w:rFonts w:asciiTheme="minorHAnsi" w:hAnsiTheme="minorHAnsi" w:cstheme="minorHAnsi"/>
                      <w:color w:val="000000"/>
                      <w:sz w:val="16"/>
                      <w:szCs w:val="16"/>
                      <w:lang w:val="es-ES_tradnl"/>
                    </w:rPr>
                    <w:t>23</w:t>
                  </w:r>
                </w:p>
              </w:tc>
              <w:tc>
                <w:tcPr>
                  <w:tcW w:w="3801" w:type="dxa"/>
                  <w:tcBorders>
                    <w:top w:val="single" w:sz="4" w:space="0" w:color="auto"/>
                    <w:left w:val="nil"/>
                    <w:bottom w:val="single" w:sz="4" w:space="0" w:color="auto"/>
                    <w:right w:val="single" w:sz="4" w:space="0" w:color="auto"/>
                  </w:tcBorders>
                  <w:shd w:val="clear" w:color="auto" w:fill="auto"/>
                  <w:noWrap/>
                  <w:vAlign w:val="bottom"/>
                </w:tcPr>
                <w:p w:rsidR="000D4536" w:rsidRPr="000D4536" w:rsidRDefault="000D4536" w:rsidP="000D4536">
                  <w:pPr>
                    <w:rPr>
                      <w:rFonts w:asciiTheme="minorHAnsi" w:hAnsiTheme="minorHAnsi" w:cstheme="minorHAnsi"/>
                      <w:color w:val="000000"/>
                      <w:sz w:val="16"/>
                      <w:szCs w:val="16"/>
                      <w:lang w:val="es-ES_tradnl"/>
                    </w:rPr>
                  </w:pPr>
                  <w:proofErr w:type="gramStart"/>
                  <w:r w:rsidRPr="000D4536">
                    <w:rPr>
                      <w:rFonts w:asciiTheme="minorHAnsi" w:hAnsiTheme="minorHAnsi" w:cstheme="minorHAnsi"/>
                      <w:color w:val="000000"/>
                      <w:sz w:val="16"/>
                      <w:szCs w:val="16"/>
                      <w:lang w:val="es-ES_tradnl"/>
                    </w:rPr>
                    <w:t>Servicio  de</w:t>
                  </w:r>
                  <w:proofErr w:type="gramEnd"/>
                  <w:r w:rsidRPr="000D4536">
                    <w:rPr>
                      <w:rFonts w:asciiTheme="minorHAnsi" w:hAnsiTheme="minorHAnsi" w:cstheme="minorHAnsi"/>
                      <w:color w:val="000000"/>
                      <w:sz w:val="16"/>
                      <w:szCs w:val="16"/>
                      <w:lang w:val="es-ES_tradnl"/>
                    </w:rPr>
                    <w:t xml:space="preserve"> calibración acreditada con trazabilidad al SI, equipo:</w:t>
                  </w:r>
                </w:p>
                <w:p w:rsidR="000D4536" w:rsidRPr="000D4536" w:rsidRDefault="000D4536" w:rsidP="000D4536">
                  <w:pPr>
                    <w:rPr>
                      <w:rFonts w:asciiTheme="minorHAnsi" w:hAnsiTheme="minorHAnsi" w:cstheme="minorHAnsi"/>
                      <w:color w:val="000000"/>
                      <w:sz w:val="16"/>
                      <w:szCs w:val="16"/>
                      <w:lang w:val="es-ES_tradnl"/>
                    </w:rPr>
                  </w:pPr>
                  <w:r w:rsidRPr="000D4536">
                    <w:rPr>
                      <w:rFonts w:asciiTheme="minorHAnsi" w:hAnsiTheme="minorHAnsi" w:cstheme="minorHAnsi"/>
                      <w:color w:val="000000"/>
                      <w:sz w:val="16"/>
                      <w:szCs w:val="16"/>
                      <w:lang w:val="es-ES_tradnl"/>
                    </w:rPr>
                    <w:t>QT-XWHM,</w:t>
                  </w:r>
                </w:p>
                <w:p w:rsidR="000D4536" w:rsidRPr="000D4536" w:rsidRDefault="000D4536" w:rsidP="000D4536">
                  <w:pPr>
                    <w:rPr>
                      <w:rFonts w:asciiTheme="minorHAnsi" w:hAnsiTheme="minorHAnsi" w:cstheme="minorHAnsi"/>
                      <w:color w:val="000000"/>
                      <w:sz w:val="16"/>
                      <w:szCs w:val="16"/>
                      <w:lang w:val="es-ES_tradnl"/>
                    </w:rPr>
                  </w:pPr>
                  <w:r w:rsidRPr="000D4536">
                    <w:rPr>
                      <w:rFonts w:asciiTheme="minorHAnsi" w:hAnsiTheme="minorHAnsi" w:cstheme="minorHAnsi"/>
                      <w:color w:val="000000"/>
                      <w:sz w:val="16"/>
                      <w:szCs w:val="16"/>
                      <w:lang w:val="es-ES_tradnl"/>
                    </w:rPr>
                    <w:t>(ANALIZADORES DE GASES)</w:t>
                  </w:r>
                </w:p>
              </w:tc>
              <w:tc>
                <w:tcPr>
                  <w:tcW w:w="848" w:type="dxa"/>
                  <w:tcBorders>
                    <w:top w:val="single" w:sz="4" w:space="0" w:color="auto"/>
                    <w:left w:val="single" w:sz="4" w:space="0" w:color="auto"/>
                    <w:bottom w:val="single" w:sz="4" w:space="0" w:color="auto"/>
                    <w:right w:val="single" w:sz="4" w:space="0" w:color="auto"/>
                  </w:tcBorders>
                  <w:vAlign w:val="center"/>
                </w:tcPr>
                <w:p w:rsidR="000D4536" w:rsidRPr="000D4536" w:rsidRDefault="000D4536" w:rsidP="000D4536">
                  <w:pPr>
                    <w:spacing w:before="60" w:after="60"/>
                    <w:jc w:val="center"/>
                    <w:rPr>
                      <w:rFonts w:asciiTheme="minorHAnsi" w:hAnsiTheme="minorHAnsi" w:cstheme="minorHAnsi"/>
                      <w:bCs/>
                      <w:sz w:val="16"/>
                      <w:szCs w:val="16"/>
                      <w:lang w:val="es-ES_tradnl"/>
                    </w:rPr>
                  </w:pPr>
                  <w:r w:rsidRPr="000D4536">
                    <w:rPr>
                      <w:rFonts w:asciiTheme="minorHAnsi" w:hAnsiTheme="minorHAnsi" w:cstheme="minorHAnsi"/>
                      <w:bCs/>
                      <w:sz w:val="16"/>
                      <w:szCs w:val="16"/>
                      <w:lang w:val="es-ES_tradnl"/>
                    </w:rPr>
                    <w:t>3</w:t>
                  </w:r>
                </w:p>
              </w:tc>
            </w:tr>
            <w:tr w:rsidR="000D4536" w:rsidRPr="000D4536" w:rsidTr="000D4536">
              <w:trPr>
                <w:trHeight w:val="397"/>
                <w:jc w:val="center"/>
              </w:trPr>
              <w:tc>
                <w:tcPr>
                  <w:tcW w:w="387" w:type="dxa"/>
                  <w:tcBorders>
                    <w:top w:val="single" w:sz="4" w:space="0" w:color="auto"/>
                    <w:left w:val="single" w:sz="4" w:space="0" w:color="auto"/>
                    <w:bottom w:val="single" w:sz="4" w:space="0" w:color="auto"/>
                    <w:right w:val="single" w:sz="4" w:space="0" w:color="auto"/>
                  </w:tcBorders>
                  <w:shd w:val="clear" w:color="auto" w:fill="auto"/>
                  <w:vAlign w:val="center"/>
                </w:tcPr>
                <w:p w:rsidR="000D4536" w:rsidRPr="000D4536" w:rsidRDefault="000D4536" w:rsidP="000D4536">
                  <w:pPr>
                    <w:jc w:val="center"/>
                    <w:rPr>
                      <w:rFonts w:asciiTheme="minorHAnsi" w:hAnsiTheme="minorHAnsi" w:cstheme="minorHAnsi"/>
                      <w:color w:val="000000"/>
                      <w:sz w:val="16"/>
                      <w:szCs w:val="16"/>
                      <w:lang w:val="es-ES_tradnl"/>
                    </w:rPr>
                  </w:pPr>
                  <w:r w:rsidRPr="000D4536">
                    <w:rPr>
                      <w:rFonts w:asciiTheme="minorHAnsi" w:hAnsiTheme="minorHAnsi" w:cstheme="minorHAnsi"/>
                      <w:color w:val="000000"/>
                      <w:sz w:val="16"/>
                      <w:szCs w:val="16"/>
                      <w:lang w:val="es-ES_tradnl"/>
                    </w:rPr>
                    <w:t>24</w:t>
                  </w:r>
                </w:p>
              </w:tc>
              <w:tc>
                <w:tcPr>
                  <w:tcW w:w="3801" w:type="dxa"/>
                  <w:tcBorders>
                    <w:top w:val="single" w:sz="4" w:space="0" w:color="auto"/>
                    <w:left w:val="nil"/>
                    <w:bottom w:val="single" w:sz="4" w:space="0" w:color="auto"/>
                    <w:right w:val="single" w:sz="4" w:space="0" w:color="auto"/>
                  </w:tcBorders>
                  <w:shd w:val="clear" w:color="auto" w:fill="auto"/>
                  <w:noWrap/>
                  <w:vAlign w:val="bottom"/>
                </w:tcPr>
                <w:p w:rsidR="000D4536" w:rsidRPr="000D4536" w:rsidRDefault="000D4536" w:rsidP="000D4536">
                  <w:pPr>
                    <w:rPr>
                      <w:rFonts w:asciiTheme="minorHAnsi" w:hAnsiTheme="minorHAnsi" w:cstheme="minorHAnsi"/>
                      <w:color w:val="000000"/>
                      <w:sz w:val="16"/>
                      <w:szCs w:val="16"/>
                      <w:lang w:val="es-ES_tradnl"/>
                    </w:rPr>
                  </w:pPr>
                  <w:proofErr w:type="gramStart"/>
                  <w:r w:rsidRPr="000D4536">
                    <w:rPr>
                      <w:rFonts w:asciiTheme="minorHAnsi" w:hAnsiTheme="minorHAnsi" w:cstheme="minorHAnsi"/>
                      <w:color w:val="000000"/>
                      <w:sz w:val="16"/>
                      <w:szCs w:val="16"/>
                      <w:lang w:val="es-ES_tradnl"/>
                    </w:rPr>
                    <w:t>Servicio  de</w:t>
                  </w:r>
                  <w:proofErr w:type="gramEnd"/>
                  <w:r w:rsidRPr="000D4536">
                    <w:rPr>
                      <w:rFonts w:asciiTheme="minorHAnsi" w:hAnsiTheme="minorHAnsi" w:cstheme="minorHAnsi"/>
                      <w:color w:val="000000"/>
                      <w:sz w:val="16"/>
                      <w:szCs w:val="16"/>
                      <w:lang w:val="es-ES_tradnl"/>
                    </w:rPr>
                    <w:t xml:space="preserve"> calibración acreditada con trazabilidad al SI, equipo:</w:t>
                  </w:r>
                </w:p>
                <w:p w:rsidR="000D4536" w:rsidRPr="000D4536" w:rsidRDefault="000D4536" w:rsidP="000D4536">
                  <w:pPr>
                    <w:rPr>
                      <w:rFonts w:asciiTheme="minorHAnsi" w:hAnsiTheme="minorHAnsi" w:cstheme="minorHAnsi"/>
                      <w:color w:val="000000"/>
                      <w:sz w:val="16"/>
                      <w:szCs w:val="16"/>
                      <w:lang w:val="es-ES_tradnl"/>
                    </w:rPr>
                  </w:pPr>
                  <w:r w:rsidRPr="000D4536">
                    <w:rPr>
                      <w:rFonts w:asciiTheme="minorHAnsi" w:hAnsiTheme="minorHAnsi" w:cstheme="minorHAnsi"/>
                      <w:color w:val="000000"/>
                      <w:sz w:val="16"/>
                      <w:szCs w:val="16"/>
                      <w:lang w:val="es-ES_tradnl"/>
                    </w:rPr>
                    <w:t>FLUKE 225C,</w:t>
                  </w:r>
                </w:p>
                <w:p w:rsidR="000D4536" w:rsidRPr="000D4536" w:rsidRDefault="000D4536" w:rsidP="000D4536">
                  <w:pPr>
                    <w:rPr>
                      <w:rFonts w:asciiTheme="minorHAnsi" w:hAnsiTheme="minorHAnsi" w:cstheme="minorHAnsi"/>
                      <w:color w:val="000000"/>
                      <w:sz w:val="16"/>
                      <w:szCs w:val="16"/>
                      <w:lang w:val="es-ES_tradnl"/>
                    </w:rPr>
                  </w:pPr>
                  <w:r w:rsidRPr="000D4536">
                    <w:rPr>
                      <w:rFonts w:asciiTheme="minorHAnsi" w:hAnsiTheme="minorHAnsi" w:cstheme="minorHAnsi"/>
                      <w:color w:val="000000"/>
                      <w:sz w:val="16"/>
                      <w:szCs w:val="16"/>
                      <w:lang w:val="es-ES_tradnl"/>
                    </w:rPr>
                    <w:t>(OSCILOSCOPIO)</w:t>
                  </w:r>
                </w:p>
              </w:tc>
              <w:tc>
                <w:tcPr>
                  <w:tcW w:w="848" w:type="dxa"/>
                  <w:tcBorders>
                    <w:top w:val="single" w:sz="4" w:space="0" w:color="auto"/>
                    <w:left w:val="single" w:sz="4" w:space="0" w:color="auto"/>
                    <w:bottom w:val="single" w:sz="4" w:space="0" w:color="auto"/>
                    <w:right w:val="single" w:sz="4" w:space="0" w:color="auto"/>
                  </w:tcBorders>
                  <w:vAlign w:val="center"/>
                </w:tcPr>
                <w:p w:rsidR="000D4536" w:rsidRPr="000D4536" w:rsidRDefault="000D4536" w:rsidP="000D4536">
                  <w:pPr>
                    <w:spacing w:before="60" w:after="60"/>
                    <w:jc w:val="center"/>
                    <w:rPr>
                      <w:rFonts w:asciiTheme="minorHAnsi" w:hAnsiTheme="minorHAnsi" w:cstheme="minorHAnsi"/>
                      <w:bCs/>
                      <w:sz w:val="16"/>
                      <w:szCs w:val="16"/>
                      <w:lang w:val="es-ES_tradnl"/>
                    </w:rPr>
                  </w:pPr>
                  <w:r w:rsidRPr="000D4536">
                    <w:rPr>
                      <w:rFonts w:asciiTheme="minorHAnsi" w:hAnsiTheme="minorHAnsi" w:cstheme="minorHAnsi"/>
                      <w:bCs/>
                      <w:sz w:val="16"/>
                      <w:szCs w:val="16"/>
                      <w:lang w:val="es-ES_tradnl"/>
                    </w:rPr>
                    <w:t>1</w:t>
                  </w:r>
                </w:p>
              </w:tc>
            </w:tr>
          </w:tbl>
          <w:p w:rsidR="00BF66A0" w:rsidRPr="008842A3" w:rsidRDefault="00BF66A0" w:rsidP="00822B2E">
            <w:pPr>
              <w:rPr>
                <w:rFonts w:ascii="Calibri" w:hAnsi="Calibri" w:cs="Calibri"/>
                <w:b/>
                <w:sz w:val="18"/>
                <w:szCs w:val="18"/>
              </w:rPr>
            </w:pPr>
          </w:p>
        </w:tc>
        <w:tc>
          <w:tcPr>
            <w:tcW w:w="5089" w:type="dxa"/>
            <w:vAlign w:val="center"/>
          </w:tcPr>
          <w:p w:rsidR="00BF66A0" w:rsidRPr="008842A3" w:rsidRDefault="00BF66A0" w:rsidP="00822B2E">
            <w:pPr>
              <w:rPr>
                <w:rFonts w:ascii="Calibri" w:hAnsi="Calibri" w:cs="Calibri"/>
                <w:b/>
                <w:sz w:val="18"/>
                <w:szCs w:val="18"/>
              </w:rPr>
            </w:pPr>
          </w:p>
        </w:tc>
      </w:tr>
      <w:tr w:rsidR="00BF66A0" w:rsidRPr="008842A3" w:rsidTr="000D4536">
        <w:trPr>
          <w:trHeight w:val="215"/>
          <w:jc w:val="center"/>
        </w:trPr>
        <w:tc>
          <w:tcPr>
            <w:tcW w:w="5102" w:type="dxa"/>
            <w:vAlign w:val="center"/>
          </w:tcPr>
          <w:p w:rsidR="00BF66A0" w:rsidRPr="000D4536" w:rsidRDefault="000D4536" w:rsidP="003C6709">
            <w:pPr>
              <w:pStyle w:val="Prrafodelista"/>
              <w:numPr>
                <w:ilvl w:val="0"/>
                <w:numId w:val="33"/>
              </w:numPr>
              <w:ind w:left="567" w:hanging="567"/>
              <w:contextualSpacing/>
              <w:jc w:val="both"/>
              <w:rPr>
                <w:rFonts w:ascii="Verdana" w:hAnsi="Verdana" w:cs="Calibri"/>
                <w:b/>
                <w:bCs/>
                <w:sz w:val="18"/>
                <w:szCs w:val="18"/>
                <w:lang w:eastAsia="es-BO"/>
              </w:rPr>
            </w:pPr>
            <w:r w:rsidRPr="003F2292">
              <w:rPr>
                <w:rFonts w:ascii="Verdana" w:hAnsi="Verdana" w:cs="Calibri"/>
                <w:b/>
                <w:bCs/>
                <w:sz w:val="18"/>
                <w:szCs w:val="18"/>
                <w:lang w:eastAsia="es-BO"/>
              </w:rPr>
              <w:lastRenderedPageBreak/>
              <w:t>CARACTERÍSTICAS DEL SERVICIO</w:t>
            </w:r>
            <w:r>
              <w:rPr>
                <w:rFonts w:ascii="Verdana" w:hAnsi="Verdana" w:cs="Calibri"/>
                <w:b/>
                <w:bCs/>
                <w:sz w:val="18"/>
                <w:szCs w:val="18"/>
                <w:lang w:eastAsia="es-BO"/>
              </w:rPr>
              <w:t xml:space="preserve"> (Sujeto a Evaluación)</w:t>
            </w:r>
          </w:p>
        </w:tc>
        <w:tc>
          <w:tcPr>
            <w:tcW w:w="5089" w:type="dxa"/>
            <w:vAlign w:val="center"/>
          </w:tcPr>
          <w:p w:rsidR="00BF66A0" w:rsidRPr="008842A3" w:rsidRDefault="00BF66A0" w:rsidP="00822B2E">
            <w:pPr>
              <w:rPr>
                <w:rFonts w:ascii="Calibri" w:hAnsi="Calibri" w:cs="Calibri"/>
                <w:b/>
                <w:sz w:val="18"/>
                <w:szCs w:val="18"/>
              </w:rPr>
            </w:pPr>
          </w:p>
        </w:tc>
      </w:tr>
      <w:tr w:rsidR="000D4536" w:rsidRPr="008842A3" w:rsidTr="000D4536">
        <w:trPr>
          <w:trHeight w:val="233"/>
          <w:jc w:val="center"/>
        </w:trPr>
        <w:tc>
          <w:tcPr>
            <w:tcW w:w="5102" w:type="dxa"/>
            <w:shd w:val="clear" w:color="auto" w:fill="8DB3E2"/>
            <w:vAlign w:val="center"/>
          </w:tcPr>
          <w:p w:rsidR="000D4536" w:rsidRPr="003F2292" w:rsidRDefault="000D4536" w:rsidP="000D4536">
            <w:pPr>
              <w:autoSpaceDE w:val="0"/>
              <w:autoSpaceDN w:val="0"/>
              <w:adjustRightInd w:val="0"/>
              <w:rPr>
                <w:rFonts w:ascii="Verdana" w:hAnsi="Verdana" w:cs="Calibri"/>
                <w:sz w:val="18"/>
                <w:szCs w:val="18"/>
              </w:rPr>
            </w:pPr>
            <w:r w:rsidRPr="003F2292">
              <w:rPr>
                <w:rFonts w:ascii="Verdana" w:hAnsi="Verdana" w:cs="Calibri"/>
                <w:b/>
                <w:bCs/>
                <w:sz w:val="18"/>
                <w:szCs w:val="18"/>
              </w:rPr>
              <w:t xml:space="preserve">DESCRIPCIÓN DEL SERVICIO </w:t>
            </w:r>
          </w:p>
        </w:tc>
        <w:tc>
          <w:tcPr>
            <w:tcW w:w="5089" w:type="dxa"/>
            <w:vAlign w:val="center"/>
          </w:tcPr>
          <w:p w:rsidR="000D4536" w:rsidRPr="008842A3" w:rsidRDefault="000D4536" w:rsidP="000D4536">
            <w:pPr>
              <w:rPr>
                <w:rFonts w:ascii="Calibri" w:hAnsi="Calibri" w:cs="Calibri"/>
                <w:b/>
                <w:sz w:val="18"/>
                <w:szCs w:val="18"/>
              </w:rPr>
            </w:pPr>
          </w:p>
        </w:tc>
      </w:tr>
      <w:tr w:rsidR="000D4536" w:rsidRPr="008842A3" w:rsidTr="000D4536">
        <w:trPr>
          <w:trHeight w:val="215"/>
          <w:jc w:val="center"/>
        </w:trPr>
        <w:tc>
          <w:tcPr>
            <w:tcW w:w="5102" w:type="dxa"/>
            <w:shd w:val="clear" w:color="auto" w:fill="FFFFFF"/>
            <w:vAlign w:val="center"/>
          </w:tcPr>
          <w:p w:rsidR="000D4536" w:rsidRDefault="000D4536" w:rsidP="000D4536">
            <w:pPr>
              <w:autoSpaceDE w:val="0"/>
              <w:autoSpaceDN w:val="0"/>
              <w:adjustRightInd w:val="0"/>
              <w:jc w:val="both"/>
              <w:rPr>
                <w:rFonts w:ascii="Verdana" w:hAnsi="Verdana" w:cs="Calibri"/>
                <w:sz w:val="18"/>
                <w:szCs w:val="18"/>
              </w:rPr>
            </w:pPr>
          </w:p>
          <w:p w:rsidR="000D4536" w:rsidRPr="003F2F7D" w:rsidRDefault="000D4536" w:rsidP="000D4536">
            <w:pPr>
              <w:autoSpaceDE w:val="0"/>
              <w:autoSpaceDN w:val="0"/>
              <w:adjustRightInd w:val="0"/>
              <w:jc w:val="both"/>
              <w:rPr>
                <w:rFonts w:ascii="Calibri" w:hAnsi="Calibri" w:cs="Calibri"/>
                <w:sz w:val="22"/>
                <w:szCs w:val="22"/>
              </w:rPr>
            </w:pPr>
            <w:r>
              <w:rPr>
                <w:rFonts w:ascii="Calibri" w:hAnsi="Calibri" w:cs="Calibri"/>
                <w:sz w:val="22"/>
                <w:szCs w:val="22"/>
              </w:rPr>
              <w:t>El</w:t>
            </w:r>
            <w:r w:rsidRPr="003F2F7D">
              <w:rPr>
                <w:rFonts w:ascii="Calibri" w:hAnsi="Calibri" w:cs="Calibri"/>
                <w:sz w:val="22"/>
                <w:szCs w:val="22"/>
              </w:rPr>
              <w:t xml:space="preserve"> servicio</w:t>
            </w:r>
            <w:r>
              <w:rPr>
                <w:rFonts w:ascii="Calibri" w:hAnsi="Calibri" w:cs="Calibri"/>
                <w:sz w:val="22"/>
                <w:szCs w:val="22"/>
              </w:rPr>
              <w:t xml:space="preserve"> de calibración</w:t>
            </w:r>
            <w:r w:rsidRPr="003F2F7D">
              <w:rPr>
                <w:rFonts w:ascii="Calibri" w:hAnsi="Calibri" w:cs="Calibri"/>
                <w:sz w:val="22"/>
                <w:szCs w:val="22"/>
              </w:rPr>
              <w:t xml:space="preserve"> debe </w:t>
            </w:r>
            <w:r>
              <w:rPr>
                <w:rFonts w:ascii="Calibri" w:hAnsi="Calibri" w:cs="Calibri"/>
                <w:sz w:val="22"/>
                <w:szCs w:val="22"/>
              </w:rPr>
              <w:t>ejecutarse</w:t>
            </w:r>
            <w:r w:rsidRPr="003F2F7D">
              <w:rPr>
                <w:rFonts w:ascii="Calibri" w:hAnsi="Calibri" w:cs="Calibri"/>
                <w:sz w:val="22"/>
                <w:szCs w:val="22"/>
              </w:rPr>
              <w:t xml:space="preserve"> en cada uno de los equipos detallados</w:t>
            </w:r>
            <w:r>
              <w:rPr>
                <w:rFonts w:ascii="Calibri" w:hAnsi="Calibri" w:cs="Calibri"/>
                <w:sz w:val="22"/>
                <w:szCs w:val="22"/>
              </w:rPr>
              <w:t xml:space="preserve"> en el cuadro precedente</w:t>
            </w:r>
            <w:r w:rsidRPr="003F2F7D">
              <w:rPr>
                <w:rFonts w:ascii="Calibri" w:hAnsi="Calibri" w:cs="Calibri"/>
                <w:sz w:val="22"/>
                <w:szCs w:val="22"/>
              </w:rPr>
              <w:t xml:space="preserve"> </w:t>
            </w:r>
            <w:r>
              <w:rPr>
                <w:rFonts w:ascii="Calibri" w:hAnsi="Calibri" w:cs="Calibri"/>
                <w:sz w:val="22"/>
                <w:szCs w:val="22"/>
              </w:rPr>
              <w:t xml:space="preserve">de acuerdo al </w:t>
            </w:r>
            <w:r w:rsidRPr="003F2F7D">
              <w:rPr>
                <w:rFonts w:ascii="Calibri" w:hAnsi="Calibri" w:cs="Calibri"/>
                <w:sz w:val="22"/>
                <w:szCs w:val="22"/>
              </w:rPr>
              <w:t xml:space="preserve">siguiente alcance: </w:t>
            </w:r>
          </w:p>
          <w:p w:rsidR="000D4536" w:rsidRDefault="000D4536" w:rsidP="003C6709">
            <w:pPr>
              <w:numPr>
                <w:ilvl w:val="0"/>
                <w:numId w:val="34"/>
              </w:numPr>
              <w:autoSpaceDE w:val="0"/>
              <w:autoSpaceDN w:val="0"/>
              <w:adjustRightInd w:val="0"/>
              <w:jc w:val="both"/>
              <w:rPr>
                <w:rFonts w:ascii="Calibri" w:hAnsi="Calibri" w:cs="Calibri"/>
                <w:sz w:val="22"/>
                <w:szCs w:val="22"/>
              </w:rPr>
            </w:pPr>
            <w:r w:rsidRPr="003F2F7D">
              <w:rPr>
                <w:rFonts w:ascii="Calibri" w:hAnsi="Calibri" w:cs="Calibri"/>
                <w:sz w:val="22"/>
                <w:szCs w:val="22"/>
              </w:rPr>
              <w:t xml:space="preserve">Servicio de calibración en </w:t>
            </w:r>
            <w:r w:rsidRPr="00064F09">
              <w:rPr>
                <w:rFonts w:ascii="Calibri" w:hAnsi="Calibri" w:cs="Calibri"/>
                <w:sz w:val="22"/>
                <w:szCs w:val="22"/>
              </w:rPr>
              <w:t xml:space="preserve">un laboratorio acreditado por la norma ISO17025:2005 o la ANSI/NCSL Z540.1 y con equipos patrones que </w:t>
            </w:r>
            <w:r w:rsidRPr="00064F09">
              <w:rPr>
                <w:rFonts w:ascii="Calibri" w:hAnsi="Calibri" w:cs="Calibri"/>
                <w:sz w:val="22"/>
                <w:szCs w:val="22"/>
              </w:rPr>
              <w:lastRenderedPageBreak/>
              <w:t xml:space="preserve">demuestren su trazabilidad al sistema internacional (SI), mediante sus certificados de calibración. </w:t>
            </w:r>
          </w:p>
          <w:p w:rsidR="000D4536" w:rsidRPr="00064F09" w:rsidRDefault="000D4536" w:rsidP="003C6709">
            <w:pPr>
              <w:numPr>
                <w:ilvl w:val="0"/>
                <w:numId w:val="34"/>
              </w:numPr>
              <w:autoSpaceDE w:val="0"/>
              <w:autoSpaceDN w:val="0"/>
              <w:adjustRightInd w:val="0"/>
              <w:jc w:val="both"/>
              <w:rPr>
                <w:rFonts w:ascii="Calibri" w:hAnsi="Calibri" w:cs="Calibri"/>
                <w:sz w:val="22"/>
                <w:szCs w:val="22"/>
              </w:rPr>
            </w:pPr>
            <w:r w:rsidRPr="00064F09">
              <w:rPr>
                <w:rFonts w:ascii="Calibri" w:hAnsi="Calibri" w:cs="Calibri"/>
                <w:sz w:val="22"/>
                <w:szCs w:val="22"/>
              </w:rPr>
              <w:t>El laboratorio acreditado que preste el servicio podrá estar en territorio nacional o internacional (a especificar por el proponente)</w:t>
            </w:r>
            <w:r>
              <w:rPr>
                <w:rFonts w:ascii="Calibri" w:hAnsi="Calibri" w:cs="Calibri"/>
                <w:sz w:val="22"/>
                <w:szCs w:val="22"/>
              </w:rPr>
              <w:t>, reconocido y homologado por el fabricante de los equipos patrones a calibrarse.</w:t>
            </w:r>
          </w:p>
          <w:p w:rsidR="000D4536" w:rsidRPr="003F2F7D" w:rsidRDefault="000D4536" w:rsidP="003C6709">
            <w:pPr>
              <w:numPr>
                <w:ilvl w:val="0"/>
                <w:numId w:val="34"/>
              </w:numPr>
              <w:autoSpaceDE w:val="0"/>
              <w:autoSpaceDN w:val="0"/>
              <w:adjustRightInd w:val="0"/>
              <w:jc w:val="both"/>
              <w:rPr>
                <w:rFonts w:ascii="Calibri" w:hAnsi="Calibri" w:cs="Calibri"/>
                <w:sz w:val="22"/>
                <w:szCs w:val="22"/>
              </w:rPr>
            </w:pPr>
            <w:r w:rsidRPr="003F2F7D">
              <w:rPr>
                <w:rFonts w:ascii="Calibri" w:hAnsi="Calibri" w:cs="Calibri"/>
                <w:sz w:val="22"/>
                <w:szCs w:val="22"/>
              </w:rPr>
              <w:t>V</w:t>
            </w:r>
            <w:r>
              <w:rPr>
                <w:rFonts w:ascii="Calibri" w:hAnsi="Calibri" w:cs="Calibri"/>
                <w:sz w:val="22"/>
                <w:szCs w:val="22"/>
              </w:rPr>
              <w:t xml:space="preserve">erificación de cada instrumento de campo o equipo patrón del laboratorio, </w:t>
            </w:r>
            <w:r w:rsidRPr="003F2F7D">
              <w:rPr>
                <w:rFonts w:ascii="Calibri" w:hAnsi="Calibri" w:cs="Calibri"/>
                <w:sz w:val="22"/>
                <w:szCs w:val="22"/>
              </w:rPr>
              <w:t>para determinar si existen parámetros fuera de tolerancia.</w:t>
            </w:r>
          </w:p>
          <w:p w:rsidR="000D4536" w:rsidRPr="003F2F7D" w:rsidRDefault="000D4536" w:rsidP="003C6709">
            <w:pPr>
              <w:numPr>
                <w:ilvl w:val="0"/>
                <w:numId w:val="34"/>
              </w:numPr>
              <w:autoSpaceDE w:val="0"/>
              <w:autoSpaceDN w:val="0"/>
              <w:adjustRightInd w:val="0"/>
              <w:jc w:val="both"/>
              <w:rPr>
                <w:rFonts w:ascii="Calibri" w:hAnsi="Calibri" w:cs="Calibri"/>
                <w:sz w:val="22"/>
                <w:szCs w:val="22"/>
              </w:rPr>
            </w:pPr>
            <w:r w:rsidRPr="003F2F7D">
              <w:rPr>
                <w:rFonts w:ascii="Calibri" w:hAnsi="Calibri" w:cs="Calibri"/>
                <w:sz w:val="22"/>
                <w:szCs w:val="22"/>
              </w:rPr>
              <w:t xml:space="preserve">Ajuste de cada </w:t>
            </w:r>
            <w:r>
              <w:rPr>
                <w:rFonts w:ascii="Calibri" w:hAnsi="Calibri" w:cs="Calibri"/>
                <w:sz w:val="22"/>
                <w:szCs w:val="22"/>
              </w:rPr>
              <w:t>instrumento de campo o equipo patrón del laboratorio</w:t>
            </w:r>
            <w:r w:rsidRPr="003F2F7D">
              <w:rPr>
                <w:rFonts w:ascii="Calibri" w:hAnsi="Calibri" w:cs="Calibri"/>
                <w:sz w:val="22"/>
                <w:szCs w:val="22"/>
              </w:rPr>
              <w:t xml:space="preserve"> que se encuentren fuera de rango.</w:t>
            </w:r>
          </w:p>
          <w:p w:rsidR="000D4536" w:rsidRPr="003F2F7D" w:rsidRDefault="000D4536" w:rsidP="003C6709">
            <w:pPr>
              <w:numPr>
                <w:ilvl w:val="0"/>
                <w:numId w:val="34"/>
              </w:numPr>
              <w:autoSpaceDE w:val="0"/>
              <w:autoSpaceDN w:val="0"/>
              <w:adjustRightInd w:val="0"/>
              <w:jc w:val="both"/>
              <w:rPr>
                <w:rFonts w:ascii="Calibri" w:hAnsi="Calibri" w:cs="Calibri"/>
                <w:sz w:val="22"/>
                <w:szCs w:val="22"/>
              </w:rPr>
            </w:pPr>
            <w:r w:rsidRPr="003F2F7D">
              <w:rPr>
                <w:rFonts w:ascii="Calibri" w:hAnsi="Calibri" w:cs="Calibri"/>
                <w:sz w:val="22"/>
                <w:szCs w:val="22"/>
              </w:rPr>
              <w:t>Emisión de certificado de calibración de acuerdo a la ISO 17025, con datos As-</w:t>
            </w:r>
            <w:proofErr w:type="spellStart"/>
            <w:r w:rsidRPr="003F2F7D">
              <w:rPr>
                <w:rFonts w:ascii="Calibri" w:hAnsi="Calibri" w:cs="Calibri"/>
                <w:sz w:val="22"/>
                <w:szCs w:val="22"/>
              </w:rPr>
              <w:t>Found</w:t>
            </w:r>
            <w:proofErr w:type="spellEnd"/>
            <w:r w:rsidRPr="003F2F7D">
              <w:rPr>
                <w:rFonts w:ascii="Calibri" w:hAnsi="Calibri" w:cs="Calibri"/>
                <w:sz w:val="22"/>
                <w:szCs w:val="22"/>
              </w:rPr>
              <w:t>/As-</w:t>
            </w:r>
            <w:proofErr w:type="spellStart"/>
            <w:r w:rsidRPr="003F2F7D">
              <w:rPr>
                <w:rFonts w:ascii="Calibri" w:hAnsi="Calibri" w:cs="Calibri"/>
                <w:sz w:val="22"/>
                <w:szCs w:val="22"/>
              </w:rPr>
              <w:t>Left</w:t>
            </w:r>
            <w:proofErr w:type="spellEnd"/>
            <w:r w:rsidRPr="003F2F7D">
              <w:rPr>
                <w:rFonts w:ascii="Calibri" w:hAnsi="Calibri" w:cs="Calibri"/>
                <w:sz w:val="22"/>
                <w:szCs w:val="22"/>
              </w:rPr>
              <w:t xml:space="preserve"> en caso de realizar ajustes y datos As-</w:t>
            </w:r>
            <w:proofErr w:type="spellStart"/>
            <w:r w:rsidRPr="003F2F7D">
              <w:rPr>
                <w:rFonts w:ascii="Calibri" w:hAnsi="Calibri" w:cs="Calibri"/>
                <w:sz w:val="22"/>
                <w:szCs w:val="22"/>
              </w:rPr>
              <w:t>Found</w:t>
            </w:r>
            <w:proofErr w:type="spellEnd"/>
            <w:r w:rsidRPr="003F2F7D">
              <w:rPr>
                <w:rFonts w:ascii="Calibri" w:hAnsi="Calibri" w:cs="Calibri"/>
                <w:sz w:val="22"/>
                <w:szCs w:val="22"/>
              </w:rPr>
              <w:t xml:space="preserve"> en caso de no realizar ningún ajuste. El certificado de calibración </w:t>
            </w:r>
            <w:r>
              <w:rPr>
                <w:rFonts w:ascii="Calibri" w:hAnsi="Calibri" w:cs="Calibri"/>
                <w:sz w:val="22"/>
                <w:szCs w:val="22"/>
              </w:rPr>
              <w:t xml:space="preserve">debe </w:t>
            </w:r>
            <w:r w:rsidRPr="003F2F7D">
              <w:rPr>
                <w:rFonts w:ascii="Calibri" w:hAnsi="Calibri" w:cs="Calibri"/>
                <w:sz w:val="22"/>
                <w:szCs w:val="22"/>
              </w:rPr>
              <w:t>expresa</w:t>
            </w:r>
            <w:r>
              <w:rPr>
                <w:rFonts w:ascii="Calibri" w:hAnsi="Calibri" w:cs="Calibri"/>
                <w:sz w:val="22"/>
                <w:szCs w:val="22"/>
              </w:rPr>
              <w:t>r</w:t>
            </w:r>
            <w:r w:rsidRPr="003F2F7D">
              <w:rPr>
                <w:rFonts w:ascii="Calibri" w:hAnsi="Calibri" w:cs="Calibri"/>
                <w:sz w:val="22"/>
                <w:szCs w:val="22"/>
              </w:rPr>
              <w:t xml:space="preserve"> de forma inequívoca que el </w:t>
            </w:r>
            <w:r>
              <w:rPr>
                <w:rFonts w:ascii="Calibri" w:hAnsi="Calibri" w:cs="Calibri"/>
                <w:sz w:val="22"/>
                <w:szCs w:val="22"/>
              </w:rPr>
              <w:t xml:space="preserve">instrumento de campo y el </w:t>
            </w:r>
            <w:r w:rsidRPr="003F2F7D">
              <w:rPr>
                <w:rFonts w:ascii="Calibri" w:hAnsi="Calibri" w:cs="Calibri"/>
                <w:sz w:val="22"/>
                <w:szCs w:val="22"/>
              </w:rPr>
              <w:t xml:space="preserve">equipo </w:t>
            </w:r>
            <w:r>
              <w:rPr>
                <w:rFonts w:ascii="Calibri" w:hAnsi="Calibri" w:cs="Calibri"/>
                <w:sz w:val="22"/>
                <w:szCs w:val="22"/>
              </w:rPr>
              <w:t xml:space="preserve">patrón del laboratorio </w:t>
            </w:r>
            <w:r w:rsidRPr="003F2F7D">
              <w:rPr>
                <w:rFonts w:ascii="Calibri" w:hAnsi="Calibri" w:cs="Calibri"/>
                <w:sz w:val="22"/>
                <w:szCs w:val="22"/>
              </w:rPr>
              <w:t xml:space="preserve">se encuentra funcionando. </w:t>
            </w:r>
          </w:p>
          <w:p w:rsidR="000D4536" w:rsidRPr="008240C7" w:rsidRDefault="000D4536" w:rsidP="003C6709">
            <w:pPr>
              <w:numPr>
                <w:ilvl w:val="0"/>
                <w:numId w:val="34"/>
              </w:numPr>
              <w:autoSpaceDE w:val="0"/>
              <w:autoSpaceDN w:val="0"/>
              <w:adjustRightInd w:val="0"/>
              <w:jc w:val="both"/>
              <w:rPr>
                <w:rFonts w:ascii="Calibri" w:hAnsi="Calibri" w:cs="Calibri"/>
                <w:sz w:val="22"/>
                <w:szCs w:val="22"/>
              </w:rPr>
            </w:pPr>
            <w:r w:rsidRPr="008240C7">
              <w:rPr>
                <w:rFonts w:ascii="Calibri" w:hAnsi="Calibri" w:cs="Calibri"/>
                <w:sz w:val="22"/>
                <w:szCs w:val="22"/>
              </w:rPr>
              <w:t>La empresa contratada en caso de encontrar al momento de la calibración, desgastes, fatigas en los equipos, producto del uso, manipulación por los trabajos realizados en el laboratorio, en el campo o el transporte, que impida realizar el ajuste de los equipos, deberá realizar la provisión de repuestos y accesorios, mantenimiento y/o reparación según corresponda, dejando los equipos funcionales, operables y en correcto funcionamiento (Asumiendo la totalidad de los gastos en los que incurra por este concepto)</w:t>
            </w:r>
          </w:p>
          <w:p w:rsidR="000D4536" w:rsidRDefault="000D4536" w:rsidP="000D4536">
            <w:pPr>
              <w:autoSpaceDE w:val="0"/>
              <w:autoSpaceDN w:val="0"/>
              <w:adjustRightInd w:val="0"/>
              <w:jc w:val="both"/>
              <w:rPr>
                <w:rFonts w:ascii="Calibri" w:hAnsi="Calibri" w:cs="Calibri"/>
                <w:sz w:val="22"/>
                <w:szCs w:val="22"/>
              </w:rPr>
            </w:pPr>
          </w:p>
          <w:p w:rsidR="000D4536" w:rsidRPr="003F0D9F" w:rsidRDefault="000D4536" w:rsidP="000D4536">
            <w:pPr>
              <w:autoSpaceDE w:val="0"/>
              <w:autoSpaceDN w:val="0"/>
              <w:adjustRightInd w:val="0"/>
              <w:jc w:val="both"/>
              <w:rPr>
                <w:rFonts w:ascii="Calibri" w:hAnsi="Calibri" w:cs="Calibri"/>
                <w:b/>
                <w:sz w:val="22"/>
                <w:szCs w:val="22"/>
              </w:rPr>
            </w:pPr>
            <w:r w:rsidRPr="003F0D9F">
              <w:rPr>
                <w:rFonts w:ascii="Calibri" w:hAnsi="Calibri" w:cs="Calibri"/>
                <w:b/>
                <w:sz w:val="22"/>
                <w:szCs w:val="22"/>
              </w:rPr>
              <w:t>DOC</w:t>
            </w:r>
            <w:r>
              <w:rPr>
                <w:rFonts w:ascii="Calibri" w:hAnsi="Calibri" w:cs="Calibri"/>
                <w:b/>
                <w:sz w:val="22"/>
                <w:szCs w:val="22"/>
              </w:rPr>
              <w:t>UMENTACIÓN E INFORME A ENTREGAR:</w:t>
            </w:r>
          </w:p>
          <w:p w:rsidR="000D4536" w:rsidRDefault="000D4536" w:rsidP="003C6709">
            <w:pPr>
              <w:numPr>
                <w:ilvl w:val="0"/>
                <w:numId w:val="35"/>
              </w:numPr>
              <w:autoSpaceDE w:val="0"/>
              <w:autoSpaceDN w:val="0"/>
              <w:adjustRightInd w:val="0"/>
              <w:jc w:val="both"/>
              <w:rPr>
                <w:rFonts w:ascii="Calibri" w:hAnsi="Calibri" w:cs="Calibri"/>
                <w:sz w:val="22"/>
                <w:szCs w:val="22"/>
              </w:rPr>
            </w:pPr>
            <w:r w:rsidRPr="003F0D9F">
              <w:rPr>
                <w:rFonts w:ascii="Calibri" w:hAnsi="Calibri" w:cs="Calibri"/>
                <w:sz w:val="22"/>
                <w:szCs w:val="22"/>
              </w:rPr>
              <w:t xml:space="preserve">Los </w:t>
            </w:r>
            <w:r>
              <w:rPr>
                <w:rFonts w:ascii="Calibri" w:hAnsi="Calibri" w:cs="Calibri"/>
                <w:sz w:val="22"/>
                <w:szCs w:val="22"/>
              </w:rPr>
              <w:t xml:space="preserve">instrumentos de </w:t>
            </w:r>
            <w:r w:rsidRPr="00126BBF">
              <w:rPr>
                <w:rFonts w:ascii="Calibri" w:hAnsi="Calibri" w:cs="Calibri"/>
                <w:sz w:val="22"/>
                <w:szCs w:val="22"/>
              </w:rPr>
              <w:t>campo y equipos</w:t>
            </w:r>
            <w:r>
              <w:rPr>
                <w:rFonts w:ascii="Calibri" w:hAnsi="Calibri" w:cs="Calibri"/>
                <w:sz w:val="22"/>
                <w:szCs w:val="22"/>
              </w:rPr>
              <w:t xml:space="preserve"> patrones del laboratorio</w:t>
            </w:r>
            <w:r w:rsidRPr="003F0D9F">
              <w:rPr>
                <w:rFonts w:ascii="Calibri" w:hAnsi="Calibri" w:cs="Calibri"/>
                <w:sz w:val="22"/>
                <w:szCs w:val="22"/>
              </w:rPr>
              <w:t xml:space="preserve"> deberán ser entregados cada uno con sus respectivos Certificados de Calibración</w:t>
            </w:r>
            <w:r>
              <w:rPr>
                <w:rFonts w:ascii="Calibri" w:hAnsi="Calibri" w:cs="Calibri"/>
                <w:sz w:val="22"/>
                <w:szCs w:val="22"/>
              </w:rPr>
              <w:t xml:space="preserve"> y en correcto funcionamiento</w:t>
            </w:r>
            <w:r w:rsidRPr="003F0D9F">
              <w:rPr>
                <w:rFonts w:ascii="Calibri" w:hAnsi="Calibri" w:cs="Calibri"/>
                <w:sz w:val="22"/>
                <w:szCs w:val="22"/>
              </w:rPr>
              <w:t>.</w:t>
            </w:r>
          </w:p>
          <w:p w:rsidR="000D4536" w:rsidRPr="003F0D9F" w:rsidRDefault="000D4536" w:rsidP="000D4536">
            <w:pPr>
              <w:autoSpaceDE w:val="0"/>
              <w:autoSpaceDN w:val="0"/>
              <w:adjustRightInd w:val="0"/>
              <w:ind w:left="1440"/>
              <w:jc w:val="both"/>
              <w:rPr>
                <w:rFonts w:ascii="Calibri" w:hAnsi="Calibri" w:cs="Calibri"/>
                <w:sz w:val="22"/>
                <w:szCs w:val="22"/>
              </w:rPr>
            </w:pPr>
          </w:p>
          <w:p w:rsidR="000D4536" w:rsidRPr="00AE113E" w:rsidRDefault="000D4536" w:rsidP="003C6709">
            <w:pPr>
              <w:numPr>
                <w:ilvl w:val="0"/>
                <w:numId w:val="35"/>
              </w:numPr>
              <w:autoSpaceDE w:val="0"/>
              <w:autoSpaceDN w:val="0"/>
              <w:adjustRightInd w:val="0"/>
              <w:jc w:val="both"/>
              <w:rPr>
                <w:rFonts w:ascii="Calibri" w:hAnsi="Calibri" w:cs="Calibri"/>
                <w:sz w:val="22"/>
                <w:szCs w:val="22"/>
              </w:rPr>
            </w:pPr>
            <w:r w:rsidRPr="003F0D9F">
              <w:rPr>
                <w:rFonts w:ascii="Calibri" w:hAnsi="Calibri" w:cs="Calibri"/>
                <w:sz w:val="22"/>
                <w:szCs w:val="22"/>
              </w:rPr>
              <w:t xml:space="preserve">La empresa </w:t>
            </w:r>
            <w:r>
              <w:rPr>
                <w:rFonts w:ascii="Calibri" w:hAnsi="Calibri" w:cs="Calibri"/>
                <w:sz w:val="22"/>
                <w:szCs w:val="22"/>
              </w:rPr>
              <w:t>contratada</w:t>
            </w:r>
            <w:r w:rsidRPr="003F0D9F">
              <w:rPr>
                <w:rFonts w:ascii="Calibri" w:hAnsi="Calibri" w:cs="Calibri"/>
                <w:sz w:val="22"/>
                <w:szCs w:val="22"/>
              </w:rPr>
              <w:t xml:space="preserve"> debe entregar antes de la firma del acta de recepción</w:t>
            </w:r>
            <w:r>
              <w:rPr>
                <w:rFonts w:ascii="Calibri" w:hAnsi="Calibri" w:cs="Calibri"/>
                <w:sz w:val="22"/>
                <w:szCs w:val="22"/>
              </w:rPr>
              <w:t xml:space="preserve"> definitiva</w:t>
            </w:r>
            <w:r w:rsidRPr="003F0D9F">
              <w:rPr>
                <w:rFonts w:ascii="Calibri" w:hAnsi="Calibri" w:cs="Calibri"/>
                <w:sz w:val="22"/>
                <w:szCs w:val="22"/>
              </w:rPr>
              <w:t xml:space="preserve">, toda la </w:t>
            </w:r>
            <w:r w:rsidRPr="003F0D9F">
              <w:rPr>
                <w:rFonts w:ascii="Calibri" w:hAnsi="Calibri" w:cs="Calibri"/>
                <w:sz w:val="22"/>
                <w:szCs w:val="22"/>
              </w:rPr>
              <w:lastRenderedPageBreak/>
              <w:t>documentación técnica de la verific</w:t>
            </w:r>
            <w:r>
              <w:rPr>
                <w:rFonts w:ascii="Calibri" w:hAnsi="Calibri" w:cs="Calibri"/>
                <w:sz w:val="22"/>
                <w:szCs w:val="22"/>
              </w:rPr>
              <w:t xml:space="preserve">ación y calibración realizada a </w:t>
            </w:r>
            <w:r w:rsidRPr="003F0D9F">
              <w:rPr>
                <w:rFonts w:ascii="Calibri" w:hAnsi="Calibri" w:cs="Calibri"/>
                <w:sz w:val="22"/>
                <w:szCs w:val="22"/>
              </w:rPr>
              <w:t>cada uno de los equipos.</w:t>
            </w:r>
          </w:p>
          <w:p w:rsidR="000D4536" w:rsidRPr="0003531F" w:rsidRDefault="000D4536" w:rsidP="000D4536">
            <w:pPr>
              <w:autoSpaceDE w:val="0"/>
              <w:autoSpaceDN w:val="0"/>
              <w:adjustRightInd w:val="0"/>
              <w:jc w:val="both"/>
              <w:rPr>
                <w:rFonts w:ascii="Verdana" w:hAnsi="Verdana" w:cs="Calibri"/>
                <w:sz w:val="8"/>
                <w:szCs w:val="8"/>
              </w:rPr>
            </w:pPr>
          </w:p>
        </w:tc>
        <w:tc>
          <w:tcPr>
            <w:tcW w:w="5089" w:type="dxa"/>
            <w:vAlign w:val="center"/>
          </w:tcPr>
          <w:p w:rsidR="000D4536" w:rsidRPr="008842A3" w:rsidRDefault="000D4536" w:rsidP="000D4536">
            <w:pPr>
              <w:rPr>
                <w:rFonts w:ascii="Calibri" w:hAnsi="Calibri" w:cs="Calibri"/>
                <w:b/>
                <w:sz w:val="18"/>
                <w:szCs w:val="18"/>
              </w:rPr>
            </w:pPr>
          </w:p>
        </w:tc>
      </w:tr>
      <w:tr w:rsidR="000D4536" w:rsidRPr="008842A3" w:rsidTr="000D4536">
        <w:trPr>
          <w:trHeight w:val="233"/>
          <w:jc w:val="center"/>
        </w:trPr>
        <w:tc>
          <w:tcPr>
            <w:tcW w:w="5102" w:type="dxa"/>
            <w:shd w:val="clear" w:color="auto" w:fill="8DB3E2"/>
            <w:vAlign w:val="center"/>
          </w:tcPr>
          <w:p w:rsidR="000D4536" w:rsidRPr="003F2292" w:rsidRDefault="000D4536" w:rsidP="000D4536">
            <w:pPr>
              <w:rPr>
                <w:rFonts w:ascii="Verdana" w:hAnsi="Verdana" w:cs="Calibri"/>
                <w:sz w:val="18"/>
                <w:szCs w:val="18"/>
              </w:rPr>
            </w:pPr>
            <w:r w:rsidRPr="003F2292">
              <w:rPr>
                <w:rFonts w:ascii="Verdana" w:hAnsi="Verdana" w:cs="Calibri"/>
                <w:b/>
                <w:bCs/>
                <w:sz w:val="18"/>
                <w:szCs w:val="18"/>
              </w:rPr>
              <w:lastRenderedPageBreak/>
              <w:t xml:space="preserve">PLAZO DEL SERVICIO </w:t>
            </w:r>
          </w:p>
        </w:tc>
        <w:tc>
          <w:tcPr>
            <w:tcW w:w="5089" w:type="dxa"/>
            <w:vAlign w:val="center"/>
          </w:tcPr>
          <w:p w:rsidR="000D4536" w:rsidRPr="008842A3" w:rsidRDefault="000D4536" w:rsidP="000D4536">
            <w:pPr>
              <w:rPr>
                <w:rFonts w:ascii="Calibri" w:hAnsi="Calibri" w:cs="Calibri"/>
                <w:b/>
                <w:sz w:val="18"/>
                <w:szCs w:val="18"/>
              </w:rPr>
            </w:pPr>
          </w:p>
        </w:tc>
      </w:tr>
      <w:tr w:rsidR="000D4536" w:rsidRPr="008842A3" w:rsidTr="000D4536">
        <w:trPr>
          <w:trHeight w:val="215"/>
          <w:jc w:val="center"/>
        </w:trPr>
        <w:tc>
          <w:tcPr>
            <w:tcW w:w="5102" w:type="dxa"/>
            <w:shd w:val="clear" w:color="auto" w:fill="auto"/>
            <w:vAlign w:val="center"/>
          </w:tcPr>
          <w:p w:rsidR="000D4536" w:rsidRPr="00CC1B58" w:rsidRDefault="000D4536" w:rsidP="000D4536">
            <w:pPr>
              <w:autoSpaceDE w:val="0"/>
              <w:autoSpaceDN w:val="0"/>
              <w:adjustRightInd w:val="0"/>
              <w:jc w:val="both"/>
              <w:rPr>
                <w:rFonts w:ascii="Verdana" w:hAnsi="Verdana" w:cs="Calibri"/>
                <w:sz w:val="18"/>
                <w:szCs w:val="18"/>
              </w:rPr>
            </w:pPr>
            <w:r w:rsidRPr="00CF242D">
              <w:rPr>
                <w:rFonts w:ascii="Calibri" w:hAnsi="Calibri" w:cs="Calibri"/>
                <w:sz w:val="22"/>
                <w:szCs w:val="22"/>
              </w:rPr>
              <w:t>El plazo de ejecución de</w:t>
            </w:r>
            <w:r>
              <w:rPr>
                <w:rFonts w:ascii="Calibri" w:hAnsi="Calibri" w:cs="Calibri"/>
                <w:sz w:val="22"/>
                <w:szCs w:val="22"/>
              </w:rPr>
              <w:t xml:space="preserve">l servicio no debe </w:t>
            </w:r>
            <w:r w:rsidRPr="008240C7">
              <w:rPr>
                <w:rFonts w:ascii="Calibri" w:hAnsi="Calibri" w:cs="Calibri"/>
                <w:sz w:val="22"/>
                <w:szCs w:val="22"/>
              </w:rPr>
              <w:t xml:space="preserve">exceder los </w:t>
            </w:r>
            <w:r>
              <w:rPr>
                <w:rFonts w:ascii="Calibri" w:hAnsi="Calibri" w:cs="Calibri"/>
                <w:sz w:val="22"/>
                <w:szCs w:val="22"/>
              </w:rPr>
              <w:t>8</w:t>
            </w:r>
            <w:r w:rsidRPr="008240C7">
              <w:rPr>
                <w:rFonts w:ascii="Calibri" w:hAnsi="Calibri" w:cs="Calibri"/>
                <w:sz w:val="22"/>
                <w:szCs w:val="22"/>
              </w:rPr>
              <w:t>0 (</w:t>
            </w:r>
            <w:r>
              <w:rPr>
                <w:rFonts w:ascii="Calibri" w:hAnsi="Calibri" w:cs="Calibri"/>
                <w:sz w:val="22"/>
                <w:szCs w:val="22"/>
              </w:rPr>
              <w:t>Ochenta</w:t>
            </w:r>
            <w:r w:rsidRPr="008240C7">
              <w:rPr>
                <w:rFonts w:ascii="Calibri" w:hAnsi="Calibri" w:cs="Calibri"/>
                <w:sz w:val="22"/>
                <w:szCs w:val="22"/>
              </w:rPr>
              <w:t>) días</w:t>
            </w:r>
            <w:r>
              <w:rPr>
                <w:rFonts w:ascii="Calibri" w:hAnsi="Calibri" w:cs="Calibri"/>
                <w:sz w:val="22"/>
                <w:szCs w:val="22"/>
              </w:rPr>
              <w:t xml:space="preserve"> calendarios </w:t>
            </w:r>
            <w:r w:rsidRPr="00CF242D">
              <w:rPr>
                <w:rFonts w:ascii="Calibri" w:hAnsi="Calibri" w:cs="Calibri"/>
                <w:sz w:val="22"/>
                <w:szCs w:val="22"/>
              </w:rPr>
              <w:t xml:space="preserve">computables a partir de la </w:t>
            </w:r>
            <w:r>
              <w:rPr>
                <w:rFonts w:ascii="Calibri" w:hAnsi="Calibri" w:cs="Calibri"/>
                <w:sz w:val="22"/>
                <w:szCs w:val="22"/>
              </w:rPr>
              <w:t>instrucción emitida por la Unidad Solicitante.</w:t>
            </w:r>
          </w:p>
        </w:tc>
        <w:tc>
          <w:tcPr>
            <w:tcW w:w="5089" w:type="dxa"/>
            <w:vAlign w:val="center"/>
          </w:tcPr>
          <w:p w:rsidR="000D4536" w:rsidRPr="008842A3" w:rsidRDefault="000D4536" w:rsidP="000D4536">
            <w:pPr>
              <w:rPr>
                <w:rFonts w:ascii="Calibri" w:hAnsi="Calibri" w:cs="Calibri"/>
                <w:b/>
                <w:sz w:val="18"/>
                <w:szCs w:val="18"/>
              </w:rPr>
            </w:pPr>
          </w:p>
        </w:tc>
      </w:tr>
      <w:tr w:rsidR="000D4536" w:rsidRPr="008842A3" w:rsidTr="000D4536">
        <w:trPr>
          <w:trHeight w:val="215"/>
          <w:jc w:val="center"/>
        </w:trPr>
        <w:tc>
          <w:tcPr>
            <w:tcW w:w="5102" w:type="dxa"/>
            <w:shd w:val="clear" w:color="auto" w:fill="8DB3E2"/>
            <w:vAlign w:val="center"/>
          </w:tcPr>
          <w:p w:rsidR="000D4536" w:rsidRPr="003F2292" w:rsidRDefault="000D4536" w:rsidP="000D4536">
            <w:pPr>
              <w:rPr>
                <w:rFonts w:ascii="Verdana" w:hAnsi="Verdana" w:cs="Calibri"/>
                <w:sz w:val="18"/>
                <w:szCs w:val="18"/>
              </w:rPr>
            </w:pPr>
            <w:r w:rsidRPr="003F2292">
              <w:rPr>
                <w:rFonts w:ascii="Verdana" w:hAnsi="Verdana" w:cs="Calibri"/>
                <w:b/>
                <w:bCs/>
                <w:sz w:val="18"/>
                <w:szCs w:val="18"/>
              </w:rPr>
              <w:t>EXPERI</w:t>
            </w:r>
            <w:r>
              <w:rPr>
                <w:rFonts w:ascii="Verdana" w:hAnsi="Verdana" w:cs="Calibri"/>
                <w:b/>
                <w:bCs/>
                <w:sz w:val="18"/>
                <w:szCs w:val="18"/>
              </w:rPr>
              <w:t>ENCIA DEL PROPONENTE</w:t>
            </w:r>
            <w:r w:rsidRPr="003F2292">
              <w:rPr>
                <w:rFonts w:ascii="Verdana" w:hAnsi="Verdana" w:cs="Calibri"/>
                <w:b/>
                <w:bCs/>
                <w:sz w:val="18"/>
                <w:szCs w:val="18"/>
              </w:rPr>
              <w:t xml:space="preserve"> </w:t>
            </w:r>
          </w:p>
        </w:tc>
        <w:tc>
          <w:tcPr>
            <w:tcW w:w="5089" w:type="dxa"/>
            <w:vAlign w:val="center"/>
          </w:tcPr>
          <w:p w:rsidR="000D4536" w:rsidRPr="008842A3" w:rsidRDefault="000D4536" w:rsidP="000D4536">
            <w:pPr>
              <w:rPr>
                <w:rFonts w:ascii="Calibri" w:hAnsi="Calibri" w:cs="Calibri"/>
                <w:b/>
                <w:sz w:val="18"/>
                <w:szCs w:val="18"/>
              </w:rPr>
            </w:pPr>
          </w:p>
        </w:tc>
      </w:tr>
      <w:tr w:rsidR="000D4536" w:rsidRPr="008842A3" w:rsidTr="000D4536">
        <w:trPr>
          <w:trHeight w:val="233"/>
          <w:jc w:val="center"/>
        </w:trPr>
        <w:tc>
          <w:tcPr>
            <w:tcW w:w="5102" w:type="dxa"/>
            <w:shd w:val="clear" w:color="auto" w:fill="auto"/>
            <w:vAlign w:val="center"/>
          </w:tcPr>
          <w:p w:rsidR="000D4536" w:rsidRPr="002740C0" w:rsidRDefault="000D4536" w:rsidP="000D4536">
            <w:pPr>
              <w:shd w:val="clear" w:color="auto" w:fill="FFFFFF"/>
              <w:spacing w:after="240"/>
              <w:jc w:val="both"/>
              <w:rPr>
                <w:rFonts w:ascii="Calibri" w:hAnsi="Calibri" w:cs="Calibri"/>
                <w:sz w:val="22"/>
                <w:szCs w:val="22"/>
              </w:rPr>
            </w:pPr>
            <w:r w:rsidRPr="00297B13">
              <w:rPr>
                <w:rFonts w:ascii="Calibri" w:hAnsi="Calibri" w:cs="Calibri"/>
                <w:b/>
                <w:sz w:val="22"/>
                <w:szCs w:val="22"/>
              </w:rPr>
              <w:t>Experiencia General:</w:t>
            </w:r>
            <w:r>
              <w:rPr>
                <w:rFonts w:ascii="Calibri" w:hAnsi="Calibri" w:cs="Calibri"/>
                <w:sz w:val="22"/>
                <w:szCs w:val="22"/>
              </w:rPr>
              <w:t xml:space="preserve"> El proponente</w:t>
            </w:r>
            <w:r w:rsidRPr="00297B13">
              <w:rPr>
                <w:rFonts w:ascii="Calibri" w:hAnsi="Calibri" w:cs="Calibri"/>
                <w:sz w:val="22"/>
                <w:szCs w:val="22"/>
              </w:rPr>
              <w:t xml:space="preserve"> deberá contar con una experiencia mínima de 4 (</w:t>
            </w:r>
            <w:r>
              <w:rPr>
                <w:rFonts w:ascii="Calibri" w:hAnsi="Calibri" w:cs="Calibri"/>
                <w:sz w:val="22"/>
                <w:szCs w:val="22"/>
              </w:rPr>
              <w:t>C</w:t>
            </w:r>
            <w:r w:rsidRPr="00297B13">
              <w:rPr>
                <w:rFonts w:ascii="Calibri" w:hAnsi="Calibri" w:cs="Calibri"/>
                <w:sz w:val="22"/>
                <w:szCs w:val="22"/>
              </w:rPr>
              <w:t xml:space="preserve">uatro) </w:t>
            </w:r>
            <w:r>
              <w:rPr>
                <w:rFonts w:ascii="Calibri" w:hAnsi="Calibri" w:cs="Calibri"/>
                <w:sz w:val="22"/>
                <w:szCs w:val="22"/>
              </w:rPr>
              <w:t>servicios de mantenimiento y/o</w:t>
            </w:r>
            <w:r w:rsidRPr="007766F5">
              <w:rPr>
                <w:rFonts w:ascii="Calibri" w:hAnsi="Calibri" w:cs="Calibri"/>
                <w:sz w:val="22"/>
                <w:szCs w:val="22"/>
              </w:rPr>
              <w:t xml:space="preserve"> calibración y/o verificación de </w:t>
            </w:r>
            <w:r w:rsidRPr="00670E24">
              <w:rPr>
                <w:rFonts w:ascii="Calibri" w:hAnsi="Calibri" w:cs="Calibri"/>
                <w:sz w:val="22"/>
                <w:szCs w:val="22"/>
              </w:rPr>
              <w:t>equipos e instrumentos</w:t>
            </w:r>
            <w:r w:rsidRPr="007766F5">
              <w:rPr>
                <w:rFonts w:ascii="Calibri" w:hAnsi="Calibri" w:cs="Calibri"/>
                <w:sz w:val="22"/>
                <w:szCs w:val="22"/>
              </w:rPr>
              <w:t xml:space="preserve"> patrones de campo ejecutados para empresas públicas o privadas </w:t>
            </w:r>
          </w:p>
          <w:p w:rsidR="000D4536" w:rsidRPr="00670E24" w:rsidRDefault="000D4536" w:rsidP="000D4536">
            <w:pPr>
              <w:shd w:val="clear" w:color="auto" w:fill="FFFFFF"/>
              <w:spacing w:after="240"/>
              <w:jc w:val="both"/>
              <w:rPr>
                <w:rFonts w:ascii="Calibri" w:hAnsi="Calibri" w:cs="Calibri"/>
                <w:sz w:val="22"/>
                <w:szCs w:val="22"/>
              </w:rPr>
            </w:pPr>
            <w:r w:rsidRPr="00670E24">
              <w:rPr>
                <w:rFonts w:ascii="Calibri" w:hAnsi="Calibri" w:cs="Calibri"/>
                <w:b/>
                <w:sz w:val="22"/>
                <w:szCs w:val="22"/>
              </w:rPr>
              <w:t>Experiencia Específica</w:t>
            </w:r>
            <w:r w:rsidRPr="00670E24">
              <w:rPr>
                <w:rFonts w:ascii="Calibri" w:hAnsi="Calibri" w:cs="Calibri"/>
                <w:sz w:val="22"/>
                <w:szCs w:val="22"/>
              </w:rPr>
              <w:t xml:space="preserve">: </w:t>
            </w:r>
            <w:proofErr w:type="gramStart"/>
            <w:r w:rsidRPr="00670E24">
              <w:rPr>
                <w:rFonts w:ascii="Calibri" w:hAnsi="Calibri" w:cs="Calibri"/>
                <w:sz w:val="22"/>
                <w:szCs w:val="22"/>
              </w:rPr>
              <w:t>El  proponente</w:t>
            </w:r>
            <w:proofErr w:type="gramEnd"/>
            <w:r w:rsidRPr="00670E24">
              <w:rPr>
                <w:rFonts w:ascii="Calibri" w:hAnsi="Calibri" w:cs="Calibri"/>
                <w:sz w:val="22"/>
                <w:szCs w:val="22"/>
              </w:rPr>
              <w:t xml:space="preserve"> deberá contar con una experiencia mínima de 3 (Tres) servicios de calibración de equipos patrones primarios de laboratorio ejecutados para empresas públicas o privadas </w:t>
            </w:r>
          </w:p>
          <w:p w:rsidR="000D4536" w:rsidRPr="00670E24" w:rsidRDefault="000D4536" w:rsidP="000D4536">
            <w:pPr>
              <w:jc w:val="both"/>
              <w:rPr>
                <w:rFonts w:ascii="Calibri" w:hAnsi="Calibri" w:cs="Calibri"/>
                <w:sz w:val="22"/>
                <w:szCs w:val="22"/>
                <w:lang w:eastAsia="es-BO"/>
              </w:rPr>
            </w:pPr>
            <w:r w:rsidRPr="00670E24">
              <w:rPr>
                <w:rFonts w:ascii="Calibri" w:hAnsi="Calibri" w:cs="Calibri"/>
                <w:sz w:val="22"/>
                <w:szCs w:val="22"/>
                <w:lang w:eastAsia="es-BO"/>
              </w:rPr>
              <w:t>La experiencia del PROPONENTE deberá ser respaldada con la presentación en fotocopia simple de cualquiera de los siguientes documentos, suscritos por el contratante:</w:t>
            </w:r>
          </w:p>
          <w:p w:rsidR="000D4536" w:rsidRPr="00670E24" w:rsidRDefault="000D4536" w:rsidP="003C6709">
            <w:pPr>
              <w:numPr>
                <w:ilvl w:val="0"/>
                <w:numId w:val="36"/>
              </w:numPr>
              <w:jc w:val="both"/>
              <w:rPr>
                <w:rFonts w:ascii="Calibri" w:hAnsi="Calibri" w:cs="Calibri"/>
                <w:sz w:val="22"/>
                <w:szCs w:val="22"/>
                <w:lang w:eastAsia="es-BO"/>
              </w:rPr>
            </w:pPr>
            <w:r w:rsidRPr="00670E24">
              <w:rPr>
                <w:rFonts w:ascii="Calibri" w:hAnsi="Calibri" w:cs="Calibri"/>
                <w:sz w:val="22"/>
                <w:szCs w:val="22"/>
                <w:lang w:eastAsia="es-BO"/>
              </w:rPr>
              <w:t>Contratos</w:t>
            </w:r>
          </w:p>
          <w:p w:rsidR="000D4536" w:rsidRPr="00670E24" w:rsidRDefault="000D4536" w:rsidP="003C6709">
            <w:pPr>
              <w:numPr>
                <w:ilvl w:val="0"/>
                <w:numId w:val="36"/>
              </w:numPr>
              <w:jc w:val="both"/>
              <w:rPr>
                <w:rFonts w:ascii="Calibri" w:hAnsi="Calibri" w:cs="Calibri"/>
                <w:sz w:val="22"/>
                <w:szCs w:val="22"/>
                <w:lang w:eastAsia="es-BO"/>
              </w:rPr>
            </w:pPr>
            <w:r w:rsidRPr="00670E24">
              <w:rPr>
                <w:rFonts w:ascii="Calibri" w:hAnsi="Calibri" w:cs="Calibri"/>
                <w:sz w:val="22"/>
                <w:szCs w:val="22"/>
                <w:lang w:eastAsia="es-BO"/>
              </w:rPr>
              <w:t>Ordenes de servicio</w:t>
            </w:r>
          </w:p>
          <w:p w:rsidR="000D4536" w:rsidRPr="00670E24" w:rsidRDefault="000D4536" w:rsidP="003C6709">
            <w:pPr>
              <w:numPr>
                <w:ilvl w:val="0"/>
                <w:numId w:val="36"/>
              </w:numPr>
              <w:jc w:val="both"/>
              <w:rPr>
                <w:rFonts w:ascii="Calibri" w:hAnsi="Calibri" w:cs="Calibri"/>
                <w:sz w:val="22"/>
                <w:szCs w:val="22"/>
                <w:lang w:eastAsia="es-BO"/>
              </w:rPr>
            </w:pPr>
            <w:r w:rsidRPr="00670E24">
              <w:rPr>
                <w:rFonts w:ascii="Calibri" w:hAnsi="Calibri" w:cs="Calibri"/>
                <w:sz w:val="22"/>
                <w:szCs w:val="22"/>
                <w:lang w:eastAsia="es-BO"/>
              </w:rPr>
              <w:t>Ordenes de Trabajo</w:t>
            </w:r>
          </w:p>
          <w:p w:rsidR="000D4536" w:rsidRPr="00670E24" w:rsidRDefault="000D4536" w:rsidP="003C6709">
            <w:pPr>
              <w:numPr>
                <w:ilvl w:val="0"/>
                <w:numId w:val="36"/>
              </w:numPr>
              <w:jc w:val="both"/>
              <w:rPr>
                <w:rFonts w:ascii="Calibri" w:hAnsi="Calibri" w:cs="Calibri"/>
                <w:sz w:val="22"/>
                <w:szCs w:val="22"/>
                <w:lang w:eastAsia="es-BO"/>
              </w:rPr>
            </w:pPr>
            <w:r w:rsidRPr="00670E24">
              <w:rPr>
                <w:rFonts w:ascii="Calibri" w:hAnsi="Calibri" w:cs="Calibri"/>
                <w:sz w:val="22"/>
                <w:szCs w:val="22"/>
                <w:lang w:eastAsia="es-BO"/>
              </w:rPr>
              <w:t>Actas de conformidad de servicios</w:t>
            </w:r>
          </w:p>
          <w:p w:rsidR="000D4536" w:rsidRPr="00670E24" w:rsidRDefault="000D4536" w:rsidP="003C6709">
            <w:pPr>
              <w:numPr>
                <w:ilvl w:val="0"/>
                <w:numId w:val="36"/>
              </w:numPr>
              <w:jc w:val="both"/>
              <w:rPr>
                <w:rFonts w:ascii="Calibri" w:hAnsi="Calibri" w:cs="Calibri"/>
                <w:sz w:val="22"/>
                <w:szCs w:val="22"/>
                <w:lang w:eastAsia="es-BO"/>
              </w:rPr>
            </w:pPr>
            <w:r w:rsidRPr="00670E24">
              <w:rPr>
                <w:rFonts w:ascii="Calibri" w:hAnsi="Calibri" w:cs="Calibri"/>
                <w:sz w:val="22"/>
                <w:szCs w:val="22"/>
                <w:lang w:eastAsia="es-BO"/>
              </w:rPr>
              <w:t>Actas de recepción definitiva de servicio</w:t>
            </w:r>
          </w:p>
          <w:p w:rsidR="000D4536" w:rsidRPr="00670E24" w:rsidRDefault="000D4536" w:rsidP="003C6709">
            <w:pPr>
              <w:numPr>
                <w:ilvl w:val="0"/>
                <w:numId w:val="36"/>
              </w:numPr>
              <w:jc w:val="both"/>
              <w:rPr>
                <w:rFonts w:ascii="Calibri" w:hAnsi="Calibri" w:cs="Calibri"/>
                <w:sz w:val="22"/>
                <w:szCs w:val="22"/>
                <w:lang w:eastAsia="es-BO"/>
              </w:rPr>
            </w:pPr>
            <w:r w:rsidRPr="00670E24">
              <w:rPr>
                <w:rFonts w:ascii="Calibri" w:hAnsi="Calibri" w:cs="Calibri"/>
                <w:sz w:val="22"/>
                <w:szCs w:val="22"/>
                <w:lang w:eastAsia="es-BO"/>
              </w:rPr>
              <w:t>Certificados de Calibración de Equipos.</w:t>
            </w:r>
          </w:p>
          <w:p w:rsidR="000D4536" w:rsidRPr="003F2292" w:rsidRDefault="000D4536" w:rsidP="000D4536">
            <w:pPr>
              <w:ind w:left="142"/>
              <w:jc w:val="both"/>
              <w:rPr>
                <w:rFonts w:ascii="Verdana" w:hAnsi="Verdana" w:cs="Calibri"/>
                <w:sz w:val="18"/>
                <w:szCs w:val="18"/>
              </w:rPr>
            </w:pPr>
          </w:p>
        </w:tc>
        <w:tc>
          <w:tcPr>
            <w:tcW w:w="5089" w:type="dxa"/>
            <w:vAlign w:val="center"/>
          </w:tcPr>
          <w:p w:rsidR="000D4536" w:rsidRPr="008842A3" w:rsidRDefault="000D4536" w:rsidP="000D4536">
            <w:pPr>
              <w:rPr>
                <w:rFonts w:ascii="Calibri" w:hAnsi="Calibri" w:cs="Calibri"/>
                <w:b/>
                <w:sz w:val="18"/>
                <w:szCs w:val="18"/>
              </w:rPr>
            </w:pPr>
          </w:p>
        </w:tc>
      </w:tr>
    </w:tbl>
    <w:p w:rsidR="00596B5C" w:rsidRPr="00DB5AAF" w:rsidRDefault="00596B5C" w:rsidP="00596B5C">
      <w:pPr>
        <w:jc w:val="center"/>
        <w:rPr>
          <w:rFonts w:ascii="Calibri" w:hAnsi="Calibri" w:cs="Calibri"/>
          <w:b/>
          <w:sz w:val="18"/>
          <w:szCs w:val="18"/>
        </w:rPr>
      </w:pPr>
    </w:p>
    <w:p w:rsidR="00FA78A9" w:rsidRPr="00552079" w:rsidRDefault="00FA78A9" w:rsidP="005D1446">
      <w:pPr>
        <w:rPr>
          <w:rFonts w:asciiTheme="minorHAnsi" w:hAnsiTheme="minorHAnsi" w:cstheme="minorHAnsi"/>
          <w:b/>
          <w:sz w:val="22"/>
          <w:szCs w:val="22"/>
          <w:lang w:val="es-BO"/>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C-2</w:t>
      </w:r>
    </w:p>
    <w:p w:rsidR="00BF66A0" w:rsidRDefault="00BF66A0" w:rsidP="00BF66A0">
      <w:pPr>
        <w:jc w:val="center"/>
        <w:rPr>
          <w:rFonts w:asciiTheme="minorHAnsi" w:hAnsiTheme="minorHAnsi" w:cstheme="minorHAnsi"/>
          <w:b/>
          <w:sz w:val="22"/>
          <w:szCs w:val="22"/>
        </w:rPr>
      </w:pPr>
      <w:r>
        <w:rPr>
          <w:rFonts w:asciiTheme="minorHAnsi" w:hAnsiTheme="minorHAnsi" w:cstheme="minorHAnsi"/>
          <w:b/>
          <w:sz w:val="22"/>
          <w:szCs w:val="22"/>
        </w:rPr>
        <w:t xml:space="preserve">DECLARACIÓN JURADA DE CUMPLIMIENTO DE LAS CONDICIONES REQUERIDAS EN LAS ESPECIFICACIONES TÉCNICAS </w:t>
      </w:r>
    </w:p>
    <w:p w:rsidR="00BF66A0" w:rsidRPr="009C66A8" w:rsidRDefault="00BF66A0" w:rsidP="00BF66A0">
      <w:pPr>
        <w:jc w:val="center"/>
        <w:rPr>
          <w:rFonts w:ascii="Calibri" w:hAnsi="Calibri" w:cs="Calibri"/>
          <w:b/>
          <w:sz w:val="22"/>
          <w:szCs w:val="22"/>
        </w:rPr>
      </w:pPr>
    </w:p>
    <w:tbl>
      <w:tblPr>
        <w:tblW w:w="864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BF66A0" w:rsidRPr="00E308B3" w:rsidTr="00EA1A79">
        <w:trPr>
          <w:jc w:val="center"/>
        </w:trPr>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E308B3" w:rsidRDefault="000D4536" w:rsidP="000D4536">
            <w:pPr>
              <w:jc w:val="center"/>
              <w:rPr>
                <w:rFonts w:asciiTheme="minorHAnsi" w:hAnsiTheme="minorHAnsi" w:cstheme="minorHAnsi"/>
                <w:sz w:val="22"/>
                <w:szCs w:val="22"/>
              </w:rPr>
            </w:pPr>
            <w:r w:rsidRPr="000D4536">
              <w:rPr>
                <w:rFonts w:asciiTheme="minorHAnsi" w:hAnsiTheme="minorHAnsi" w:cstheme="minorHAnsi"/>
                <w:sz w:val="22"/>
                <w:szCs w:val="22"/>
              </w:rPr>
              <w:t>GCC-CDL-CMCH-39-17</w:t>
            </w:r>
          </w:p>
        </w:tc>
        <w:tc>
          <w:tcPr>
            <w:tcW w:w="142" w:type="dxa"/>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trHeight w:val="300"/>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E308B3" w:rsidRDefault="00C86718" w:rsidP="00C86718">
            <w:pPr>
              <w:jc w:val="both"/>
              <w:rPr>
                <w:rFonts w:asciiTheme="minorHAnsi" w:hAnsiTheme="minorHAnsi" w:cstheme="minorHAnsi"/>
                <w:sz w:val="22"/>
                <w:szCs w:val="22"/>
              </w:rPr>
            </w:pPr>
            <w:r w:rsidRPr="00C86718">
              <w:rPr>
                <w:rFonts w:asciiTheme="minorHAnsi" w:hAnsiTheme="minorHAnsi" w:cstheme="minorHAnsi"/>
                <w:sz w:val="22"/>
                <w:szCs w:val="22"/>
              </w:rPr>
              <w:t>CALIBRACIÓN DE INSTRUMENTOS DE CAMPO Y CALIBRACIÓN DE EQUIPOS PATRONES DE LABORATORIO DE CALIBRACIÓN</w:t>
            </w:r>
          </w:p>
        </w:tc>
        <w:tc>
          <w:tcPr>
            <w:tcW w:w="142" w:type="dxa"/>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r>
    </w:tbl>
    <w:p w:rsidR="00BF66A0" w:rsidRPr="00E308B3" w:rsidRDefault="00BF66A0" w:rsidP="00BF66A0">
      <w:pPr>
        <w:jc w:val="center"/>
        <w:rPr>
          <w:rFonts w:asciiTheme="minorHAnsi" w:hAnsiTheme="minorHAnsi" w:cstheme="minorHAnsi"/>
          <w:sz w:val="22"/>
          <w:szCs w:val="22"/>
        </w:rPr>
      </w:pPr>
    </w:p>
    <w:p w:rsidR="00BF66A0" w:rsidRPr="005D2936" w:rsidRDefault="00BF66A0" w:rsidP="00BF66A0">
      <w:pPr>
        <w:jc w:val="both"/>
        <w:rPr>
          <w:rFonts w:asciiTheme="minorHAnsi" w:hAnsiTheme="minorHAnsi" w:cs="Calibri"/>
          <w:szCs w:val="18"/>
        </w:rPr>
      </w:pPr>
      <w:r w:rsidRPr="005D2936">
        <w:rPr>
          <w:rFonts w:asciiTheme="minorHAnsi" w:hAnsiTheme="minorHAnsi" w:cs="Calibri"/>
          <w:szCs w:val="18"/>
        </w:rPr>
        <w:t xml:space="preserve">A nombre de </w:t>
      </w:r>
      <w:r w:rsidRPr="005D2936">
        <w:rPr>
          <w:rFonts w:asciiTheme="minorHAnsi" w:hAnsiTheme="minorHAnsi" w:cs="Calibri"/>
          <w:b/>
          <w:szCs w:val="18"/>
        </w:rPr>
        <w:t>(</w:t>
      </w:r>
      <w:r>
        <w:rPr>
          <w:rFonts w:asciiTheme="minorHAnsi" w:hAnsiTheme="minorHAnsi" w:cs="Calibri"/>
          <w:b/>
          <w:szCs w:val="18"/>
        </w:rPr>
        <w:t>……………</w:t>
      </w:r>
      <w:proofErr w:type="gramStart"/>
      <w:r>
        <w:rPr>
          <w:rFonts w:asciiTheme="minorHAnsi" w:hAnsiTheme="minorHAnsi" w:cs="Calibri"/>
          <w:b/>
          <w:szCs w:val="18"/>
        </w:rPr>
        <w:t>…….</w:t>
      </w:r>
      <w:proofErr w:type="gramEnd"/>
      <w:r>
        <w:rPr>
          <w:rFonts w:asciiTheme="minorHAnsi" w:hAnsiTheme="minorHAnsi" w:cs="Calibri"/>
          <w:b/>
          <w:szCs w:val="18"/>
        </w:rPr>
        <w:t>.</w:t>
      </w:r>
      <w:r w:rsidRPr="005D2936">
        <w:rPr>
          <w:rFonts w:asciiTheme="minorHAnsi" w:hAnsiTheme="minorHAnsi" w:cs="Calibri"/>
          <w:b/>
          <w:szCs w:val="18"/>
        </w:rPr>
        <w:t>N</w:t>
      </w:r>
      <w:r w:rsidRPr="005D2936">
        <w:rPr>
          <w:rFonts w:asciiTheme="minorHAnsi" w:hAnsiTheme="minorHAnsi" w:cs="Calibri"/>
          <w:b/>
          <w:i/>
          <w:szCs w:val="18"/>
        </w:rPr>
        <w:t>ombre de la Empresa o Asociación</w:t>
      </w:r>
      <w:r>
        <w:rPr>
          <w:rFonts w:asciiTheme="minorHAnsi" w:hAnsiTheme="minorHAnsi" w:cs="Calibri"/>
          <w:b/>
          <w:i/>
          <w:szCs w:val="18"/>
        </w:rPr>
        <w:t xml:space="preserve"> Accidental según corresponda</w:t>
      </w:r>
      <w:r w:rsidRPr="005D2936">
        <w:rPr>
          <w:rFonts w:asciiTheme="minorHAnsi" w:hAnsiTheme="minorHAnsi" w:cs="Calibri"/>
          <w:b/>
          <w:i/>
          <w:szCs w:val="18"/>
        </w:rPr>
        <w:t xml:space="preserve">) </w:t>
      </w:r>
      <w:r w:rsidRPr="005D2936">
        <w:rPr>
          <w:rFonts w:asciiTheme="minorHAnsi" w:hAnsiTheme="minorHAnsi" w:cs="Calibri"/>
          <w:szCs w:val="18"/>
        </w:rPr>
        <w:t>a la cual represento, declaro expresamente mi conformidad</w:t>
      </w:r>
      <w:r>
        <w:rPr>
          <w:rFonts w:asciiTheme="minorHAnsi" w:hAnsiTheme="minorHAnsi" w:cs="Calibri"/>
          <w:szCs w:val="18"/>
          <w:lang w:val="es-ES_tradnl"/>
        </w:rPr>
        <w:t xml:space="preserve"> y</w:t>
      </w:r>
      <w:r w:rsidRPr="005D2936">
        <w:rPr>
          <w:rFonts w:asciiTheme="minorHAnsi" w:hAnsiTheme="minorHAnsi" w:cs="Calibri"/>
          <w:szCs w:val="18"/>
          <w:lang w:val="es-ES_tradnl"/>
        </w:rPr>
        <w:t xml:space="preserve"> compromiso de cumplimiento </w:t>
      </w:r>
      <w:r>
        <w:rPr>
          <w:rFonts w:asciiTheme="minorHAnsi" w:hAnsiTheme="minorHAnsi" w:cs="Calibri"/>
          <w:szCs w:val="18"/>
          <w:lang w:val="es-ES_tradnl"/>
        </w:rPr>
        <w:t>a</w:t>
      </w:r>
      <w:r w:rsidRPr="005D2936">
        <w:rPr>
          <w:rFonts w:asciiTheme="minorHAnsi" w:hAnsiTheme="minorHAnsi" w:cs="Calibri"/>
          <w:szCs w:val="18"/>
        </w:rPr>
        <w:t xml:space="preserve"> las </w:t>
      </w:r>
      <w:r w:rsidRPr="005D2936">
        <w:rPr>
          <w:rFonts w:asciiTheme="minorHAnsi" w:hAnsiTheme="minorHAnsi" w:cs="Calibri"/>
          <w:b/>
          <w:szCs w:val="18"/>
        </w:rPr>
        <w:t xml:space="preserve">condiciones </w:t>
      </w:r>
      <w:r>
        <w:rPr>
          <w:rFonts w:asciiTheme="minorHAnsi" w:hAnsiTheme="minorHAnsi" w:cs="Calibri"/>
          <w:b/>
          <w:szCs w:val="18"/>
        </w:rPr>
        <w:t xml:space="preserve">técnicas requeridas para el </w:t>
      </w:r>
      <w:r w:rsidR="00F5402E">
        <w:rPr>
          <w:rFonts w:asciiTheme="minorHAnsi" w:hAnsiTheme="minorHAnsi" w:cs="Calibri"/>
          <w:b/>
          <w:szCs w:val="18"/>
        </w:rPr>
        <w:t xml:space="preserve">servicio </w:t>
      </w:r>
      <w:r>
        <w:rPr>
          <w:rFonts w:asciiTheme="minorHAnsi" w:hAnsiTheme="minorHAnsi" w:cs="Calibri"/>
          <w:b/>
          <w:szCs w:val="18"/>
        </w:rPr>
        <w:t xml:space="preserve">y otras condiciones de cumplimiento obligatorio, descritas en el numeral </w:t>
      </w:r>
      <w:r w:rsidRPr="005D2936">
        <w:rPr>
          <w:rFonts w:asciiTheme="minorHAnsi" w:hAnsiTheme="minorHAnsi" w:cs="Calibri"/>
          <w:b/>
          <w:szCs w:val="18"/>
        </w:rPr>
        <w:t>II</w:t>
      </w:r>
      <w:r w:rsidRPr="005D2936">
        <w:rPr>
          <w:rFonts w:asciiTheme="minorHAnsi" w:hAnsiTheme="minorHAnsi" w:cs="Calibri"/>
          <w:szCs w:val="18"/>
        </w:rPr>
        <w:t xml:space="preserve"> </w:t>
      </w:r>
      <w:r>
        <w:rPr>
          <w:rFonts w:asciiTheme="minorHAnsi" w:hAnsiTheme="minorHAnsi" w:cs="Calibri"/>
          <w:szCs w:val="18"/>
        </w:rPr>
        <w:t>de las especificaciones técnicas (Anexo 1 del presente DBC).</w:t>
      </w:r>
    </w:p>
    <w:p w:rsidR="00BF66A0" w:rsidRPr="005D2936" w:rsidRDefault="00BF66A0" w:rsidP="00BF66A0">
      <w:pPr>
        <w:ind w:left="360"/>
        <w:jc w:val="both"/>
        <w:rPr>
          <w:rFonts w:asciiTheme="minorHAnsi" w:hAnsiTheme="minorHAnsi" w:cs="Calibri"/>
          <w:szCs w:val="18"/>
        </w:rPr>
      </w:pPr>
    </w:p>
    <w:p w:rsidR="00BF66A0" w:rsidRPr="005D2936" w:rsidRDefault="00BF66A0" w:rsidP="00BF66A0">
      <w:pPr>
        <w:jc w:val="both"/>
        <w:rPr>
          <w:rFonts w:asciiTheme="minorHAnsi" w:hAnsiTheme="minorHAnsi" w:cs="Calibri"/>
          <w:szCs w:val="18"/>
        </w:rPr>
      </w:pPr>
      <w:r w:rsidRPr="005D2936">
        <w:rPr>
          <w:rFonts w:asciiTheme="minorHAnsi" w:hAnsiTheme="minorHAnsi" w:cs="Calibri"/>
          <w:szCs w:val="18"/>
        </w:rPr>
        <w:t xml:space="preserve">Firma en señal de conformidad, </w:t>
      </w:r>
    </w:p>
    <w:p w:rsidR="00BF66A0" w:rsidRPr="002C22EC" w:rsidRDefault="00BF66A0" w:rsidP="00BF66A0">
      <w:pPr>
        <w:jc w:val="both"/>
        <w:rPr>
          <w:rFonts w:asciiTheme="minorHAnsi" w:hAnsiTheme="minorHAnsi" w:cs="Calibri"/>
          <w:sz w:val="18"/>
          <w:szCs w:val="18"/>
        </w:rPr>
      </w:pPr>
    </w:p>
    <w:p w:rsidR="00BF66A0" w:rsidRPr="002C22EC" w:rsidRDefault="00BF66A0" w:rsidP="00BF66A0">
      <w:pPr>
        <w:jc w:val="both"/>
        <w:rPr>
          <w:rFonts w:asciiTheme="minorHAnsi" w:hAnsiTheme="minorHAnsi" w:cs="Arial"/>
          <w:sz w:val="18"/>
          <w:szCs w:val="18"/>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Calibri"/>
          <w:b/>
        </w:rPr>
      </w:pPr>
      <w:r w:rsidRPr="002C22EC">
        <w:rPr>
          <w:rFonts w:asciiTheme="minorHAnsi" w:hAnsiTheme="minorHAnsi" w:cs="Calibri"/>
          <w:b/>
        </w:rPr>
        <w:t>-------------------------------------------------------------------------------</w:t>
      </w:r>
    </w:p>
    <w:p w:rsidR="00BF66A0" w:rsidRPr="002C22EC" w:rsidRDefault="00BF66A0" w:rsidP="00BF66A0">
      <w:pPr>
        <w:jc w:val="center"/>
        <w:rPr>
          <w:rFonts w:asciiTheme="minorHAnsi" w:hAnsiTheme="minorHAnsi" w:cs="Calibri"/>
          <w:b/>
        </w:rPr>
      </w:pPr>
      <w:r w:rsidRPr="002C22EC">
        <w:rPr>
          <w:rFonts w:asciiTheme="minorHAnsi" w:hAnsiTheme="minorHAnsi" w:cs="Calibri"/>
          <w:b/>
        </w:rPr>
        <w:t xml:space="preserve">Firma del Propietario o Representante Legal </w:t>
      </w:r>
    </w:p>
    <w:p w:rsidR="00BF66A0" w:rsidRPr="002C22EC" w:rsidRDefault="00BF66A0" w:rsidP="00BF66A0">
      <w:pPr>
        <w:jc w:val="center"/>
        <w:rPr>
          <w:rFonts w:asciiTheme="minorHAnsi" w:hAnsiTheme="minorHAnsi" w:cstheme="minorHAnsi"/>
          <w:b/>
        </w:rPr>
      </w:pPr>
      <w:r w:rsidRPr="002C22EC">
        <w:rPr>
          <w:rFonts w:asciiTheme="minorHAnsi" w:hAnsiTheme="minorHAnsi" w:cs="Calibri"/>
          <w:b/>
        </w:rPr>
        <w:t xml:space="preserve">Nombre completo del Propietario o Representante Legal </w:t>
      </w:r>
    </w:p>
    <w:p w:rsidR="00BF66A0" w:rsidRDefault="00BF66A0" w:rsidP="00BF66A0">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p>
    <w:p w:rsidR="00BF66A0" w:rsidRDefault="00BF66A0" w:rsidP="00BF66A0">
      <w:pPr>
        <w:rPr>
          <w:rFonts w:ascii="Calibri" w:hAnsi="Calibri" w:cs="Calibri"/>
          <w:b/>
          <w:sz w:val="22"/>
          <w:szCs w:val="22"/>
        </w:rPr>
      </w:pPr>
    </w:p>
    <w:p w:rsidR="00BF66A0" w:rsidRDefault="00BF66A0"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5A0B2A" w:rsidRDefault="005A0B2A"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Pr="00552079" w:rsidRDefault="00AF2036" w:rsidP="00AF2036">
      <w:pPr>
        <w:jc w:val="center"/>
        <w:rPr>
          <w:rFonts w:asciiTheme="minorHAnsi" w:hAnsiTheme="minorHAnsi" w:cstheme="minorHAnsi"/>
          <w:b/>
          <w:sz w:val="22"/>
          <w:szCs w:val="22"/>
        </w:rPr>
      </w:pPr>
      <w:r>
        <w:rPr>
          <w:rFonts w:asciiTheme="minorHAnsi" w:hAnsiTheme="minorHAnsi" w:cstheme="minorHAnsi"/>
          <w:b/>
          <w:sz w:val="22"/>
          <w:szCs w:val="22"/>
        </w:rPr>
        <w:lastRenderedPageBreak/>
        <w:t>FOR</w:t>
      </w:r>
      <w:r w:rsidR="00086926">
        <w:rPr>
          <w:rFonts w:asciiTheme="minorHAnsi" w:hAnsiTheme="minorHAnsi" w:cstheme="minorHAnsi"/>
          <w:b/>
          <w:sz w:val="22"/>
          <w:szCs w:val="22"/>
        </w:rPr>
        <w:t>MULARIO C-3</w:t>
      </w:r>
    </w:p>
    <w:p w:rsidR="00AF2036" w:rsidRDefault="00AF2036" w:rsidP="00AF2036">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 xml:space="preserve">EXPERIENCIA GENERAL Y ESPECÍFICA </w:t>
      </w:r>
      <w:r>
        <w:rPr>
          <w:rFonts w:asciiTheme="minorHAnsi" w:hAnsiTheme="minorHAnsi" w:cstheme="minorHAnsi"/>
          <w:b/>
          <w:bCs/>
          <w:sz w:val="22"/>
          <w:szCs w:val="22"/>
          <w:lang w:eastAsia="es-BO"/>
        </w:rPr>
        <w:t>DEL PROPONENTE</w:t>
      </w:r>
    </w:p>
    <w:p w:rsidR="00AF2036" w:rsidRPr="00552079" w:rsidRDefault="00AF2036" w:rsidP="00AF2036">
      <w:pPr>
        <w:jc w:val="center"/>
        <w:rPr>
          <w:rFonts w:asciiTheme="minorHAnsi" w:hAnsiTheme="minorHAnsi" w:cstheme="minorHAnsi"/>
          <w:b/>
          <w:bCs/>
          <w:sz w:val="22"/>
          <w:szCs w:val="22"/>
          <w:lang w:eastAsia="es-BO"/>
        </w:rPr>
      </w:pPr>
    </w:p>
    <w:p w:rsidR="00AF2036" w:rsidRDefault="00AF2036" w:rsidP="006D0B90">
      <w:pPr>
        <w:ind w:left="-709" w:firstLine="709"/>
        <w:rPr>
          <w:rFonts w:asciiTheme="minorHAnsi" w:hAnsiTheme="minorHAnsi" w:cstheme="minorHAnsi"/>
          <w:b/>
          <w:sz w:val="22"/>
          <w:szCs w:val="22"/>
        </w:rPr>
      </w:pPr>
      <w:r>
        <w:rPr>
          <w:rFonts w:asciiTheme="minorHAnsi" w:hAnsiTheme="minorHAnsi" w:cstheme="minorHAnsi"/>
          <w:b/>
          <w:sz w:val="22"/>
          <w:szCs w:val="22"/>
        </w:rPr>
        <w:t>NOMBRE DEL PROPONENTE:</w:t>
      </w:r>
    </w:p>
    <w:p w:rsidR="00AF2036" w:rsidRPr="00EB5ED3" w:rsidRDefault="00AF2036" w:rsidP="00AF2036">
      <w:pPr>
        <w:ind w:left="-709"/>
        <w:rPr>
          <w:rFonts w:asciiTheme="minorHAnsi" w:hAnsiTheme="minorHAnsi" w:cstheme="minorHAnsi"/>
          <w:b/>
          <w:sz w:val="8"/>
          <w:szCs w:val="22"/>
        </w:rPr>
      </w:pPr>
    </w:p>
    <w:tbl>
      <w:tblPr>
        <w:tblW w:w="9346" w:type="dxa"/>
        <w:jc w:val="center"/>
        <w:tblLayout w:type="fixed"/>
        <w:tblCellMar>
          <w:left w:w="70" w:type="dxa"/>
          <w:right w:w="70" w:type="dxa"/>
        </w:tblCellMar>
        <w:tblLook w:val="04A0" w:firstRow="1" w:lastRow="0" w:firstColumn="1" w:lastColumn="0" w:noHBand="0" w:noVBand="1"/>
      </w:tblPr>
      <w:tblGrid>
        <w:gridCol w:w="567"/>
        <w:gridCol w:w="2117"/>
        <w:gridCol w:w="4819"/>
        <w:gridCol w:w="992"/>
        <w:gridCol w:w="851"/>
      </w:tblGrid>
      <w:tr w:rsidR="007E7C61" w:rsidRPr="00C41BD6" w:rsidTr="007E7C61">
        <w:trPr>
          <w:trHeight w:val="415"/>
          <w:jc w:val="center"/>
        </w:trPr>
        <w:tc>
          <w:tcPr>
            <w:tcW w:w="567"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7E7C61" w:rsidRPr="00C41BD6" w:rsidRDefault="007E7C61"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N°</w:t>
            </w:r>
          </w:p>
        </w:tc>
        <w:tc>
          <w:tcPr>
            <w:tcW w:w="2117"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7E7C61" w:rsidRPr="00C41BD6" w:rsidRDefault="007E7C61"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Entidad Contratante</w:t>
            </w:r>
          </w:p>
        </w:tc>
        <w:tc>
          <w:tcPr>
            <w:tcW w:w="4819"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7E7C61" w:rsidRPr="00C41BD6" w:rsidRDefault="007E7C61"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Objeto de la Contratación</w:t>
            </w:r>
          </w:p>
        </w:tc>
        <w:tc>
          <w:tcPr>
            <w:tcW w:w="1843" w:type="dxa"/>
            <w:gridSpan w:val="2"/>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rsidR="007E7C61" w:rsidRPr="00C41BD6" w:rsidRDefault="007E7C61"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EXPERIENCIA (marcar una o ambas)</w:t>
            </w:r>
          </w:p>
        </w:tc>
      </w:tr>
      <w:tr w:rsidR="007E7C61" w:rsidRPr="00552079" w:rsidTr="007E7C61">
        <w:trPr>
          <w:cantSplit/>
          <w:trHeight w:val="1076"/>
          <w:jc w:val="center"/>
        </w:trPr>
        <w:tc>
          <w:tcPr>
            <w:tcW w:w="567"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7E7C61" w:rsidRPr="00552079" w:rsidRDefault="007E7C61" w:rsidP="002F49CD">
            <w:pPr>
              <w:rPr>
                <w:rFonts w:asciiTheme="minorHAnsi" w:hAnsiTheme="minorHAnsi" w:cstheme="minorHAnsi"/>
                <w:b/>
                <w:bCs/>
                <w:sz w:val="22"/>
                <w:szCs w:val="22"/>
                <w:lang w:eastAsia="es-BO"/>
              </w:rPr>
            </w:pPr>
          </w:p>
        </w:tc>
        <w:tc>
          <w:tcPr>
            <w:tcW w:w="2117"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7E7C61" w:rsidRPr="00552079" w:rsidRDefault="007E7C61" w:rsidP="002F49CD">
            <w:pPr>
              <w:rPr>
                <w:rFonts w:asciiTheme="minorHAnsi" w:hAnsiTheme="minorHAnsi" w:cstheme="minorHAnsi"/>
                <w:b/>
                <w:bCs/>
                <w:sz w:val="22"/>
                <w:szCs w:val="22"/>
                <w:lang w:eastAsia="es-BO"/>
              </w:rPr>
            </w:pPr>
          </w:p>
        </w:tc>
        <w:tc>
          <w:tcPr>
            <w:tcW w:w="4819"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7E7C61" w:rsidRPr="00552079" w:rsidRDefault="007E7C61" w:rsidP="002F49CD">
            <w:pPr>
              <w:rPr>
                <w:rFonts w:asciiTheme="minorHAnsi" w:hAnsiTheme="minorHAnsi" w:cstheme="minorHAnsi"/>
                <w:b/>
                <w:bCs/>
                <w:sz w:val="22"/>
                <w:szCs w:val="22"/>
                <w:lang w:eastAsia="es-BO"/>
              </w:rPr>
            </w:pPr>
          </w:p>
        </w:tc>
        <w:tc>
          <w:tcPr>
            <w:tcW w:w="992"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rsidR="007E7C61" w:rsidRPr="00C41BD6" w:rsidRDefault="007E7C61" w:rsidP="002F49CD">
            <w:pPr>
              <w:ind w:left="113" w:right="113"/>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General</w:t>
            </w:r>
          </w:p>
        </w:tc>
        <w:tc>
          <w:tcPr>
            <w:tcW w:w="851" w:type="dxa"/>
            <w:tcBorders>
              <w:top w:val="nil"/>
              <w:left w:val="single" w:sz="8" w:space="0" w:color="auto"/>
              <w:bottom w:val="single" w:sz="12" w:space="0" w:color="000000"/>
              <w:right w:val="single" w:sz="4" w:space="0" w:color="auto"/>
            </w:tcBorders>
            <w:shd w:val="clear" w:color="auto" w:fill="D9D9D9" w:themeFill="background1" w:themeFillShade="D9"/>
            <w:textDirection w:val="btLr"/>
            <w:vAlign w:val="center"/>
          </w:tcPr>
          <w:p w:rsidR="007E7C61" w:rsidRPr="00C41BD6" w:rsidRDefault="007E7C61"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Especifica</w:t>
            </w:r>
          </w:p>
        </w:tc>
      </w:tr>
      <w:tr w:rsidR="007E7C61" w:rsidRPr="00552079" w:rsidTr="007E7C61">
        <w:trPr>
          <w:trHeight w:val="246"/>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7E7C61" w:rsidRPr="00552079" w:rsidRDefault="007E7C61"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1</w:t>
            </w:r>
          </w:p>
        </w:tc>
        <w:tc>
          <w:tcPr>
            <w:tcW w:w="2117" w:type="dxa"/>
            <w:tcBorders>
              <w:top w:val="nil"/>
              <w:left w:val="nil"/>
              <w:bottom w:val="single" w:sz="8" w:space="0" w:color="auto"/>
              <w:right w:val="single" w:sz="8" w:space="0" w:color="auto"/>
            </w:tcBorders>
            <w:shd w:val="clear" w:color="000000" w:fill="FFFFFF"/>
            <w:vAlign w:val="center"/>
            <w:hideMark/>
          </w:tcPr>
          <w:p w:rsidR="007E7C61" w:rsidRPr="00552079" w:rsidRDefault="007E7C61"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4819" w:type="dxa"/>
            <w:tcBorders>
              <w:top w:val="nil"/>
              <w:left w:val="nil"/>
              <w:bottom w:val="single" w:sz="8" w:space="0" w:color="auto"/>
              <w:right w:val="single" w:sz="8" w:space="0" w:color="auto"/>
            </w:tcBorders>
            <w:shd w:val="clear" w:color="000000" w:fill="FFFFFF"/>
            <w:vAlign w:val="center"/>
            <w:hideMark/>
          </w:tcPr>
          <w:p w:rsidR="007E7C61" w:rsidRPr="00552079" w:rsidRDefault="007E7C61"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7E7C61" w:rsidRPr="00552079" w:rsidRDefault="007E7C61"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992" w:type="dxa"/>
            <w:tcBorders>
              <w:top w:val="nil"/>
              <w:left w:val="nil"/>
              <w:bottom w:val="single" w:sz="8" w:space="0" w:color="auto"/>
              <w:right w:val="single" w:sz="8" w:space="0" w:color="auto"/>
            </w:tcBorders>
            <w:shd w:val="clear" w:color="000000" w:fill="FFFFFF"/>
          </w:tcPr>
          <w:p w:rsidR="007E7C61" w:rsidRPr="00552079" w:rsidRDefault="007E7C61" w:rsidP="002F49CD">
            <w:pPr>
              <w:jc w:val="center"/>
              <w:rPr>
                <w:rFonts w:asciiTheme="minorHAnsi" w:hAnsiTheme="minorHAnsi" w:cstheme="minorHAnsi"/>
                <w:sz w:val="22"/>
                <w:szCs w:val="22"/>
                <w:lang w:eastAsia="es-BO"/>
              </w:rPr>
            </w:pPr>
          </w:p>
        </w:tc>
        <w:tc>
          <w:tcPr>
            <w:tcW w:w="851" w:type="dxa"/>
            <w:tcBorders>
              <w:top w:val="single" w:sz="12" w:space="0" w:color="000000"/>
              <w:left w:val="single" w:sz="8" w:space="0" w:color="auto"/>
              <w:bottom w:val="single" w:sz="8" w:space="0" w:color="auto"/>
              <w:right w:val="single" w:sz="8" w:space="0" w:color="auto"/>
            </w:tcBorders>
            <w:shd w:val="clear" w:color="000000" w:fill="FFFFFF"/>
          </w:tcPr>
          <w:p w:rsidR="007E7C61" w:rsidRPr="00552079" w:rsidRDefault="007E7C61" w:rsidP="000D4536">
            <w:pP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7E7C61" w:rsidRPr="00552079" w:rsidTr="007E7C61">
        <w:trPr>
          <w:trHeight w:val="217"/>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7E7C61" w:rsidRPr="00552079" w:rsidRDefault="007E7C61" w:rsidP="002F49CD">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2</w:t>
            </w:r>
          </w:p>
        </w:tc>
        <w:tc>
          <w:tcPr>
            <w:tcW w:w="2117" w:type="dxa"/>
            <w:tcBorders>
              <w:top w:val="nil"/>
              <w:left w:val="nil"/>
              <w:bottom w:val="single" w:sz="8" w:space="0" w:color="auto"/>
              <w:right w:val="single" w:sz="8" w:space="0" w:color="auto"/>
            </w:tcBorders>
            <w:shd w:val="clear" w:color="000000" w:fill="FFFFFF"/>
            <w:vAlign w:val="center"/>
            <w:hideMark/>
          </w:tcPr>
          <w:p w:rsidR="007E7C61" w:rsidRPr="00552079" w:rsidRDefault="007E7C61"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4819" w:type="dxa"/>
            <w:tcBorders>
              <w:top w:val="nil"/>
              <w:left w:val="nil"/>
              <w:bottom w:val="single" w:sz="8" w:space="0" w:color="auto"/>
              <w:right w:val="single" w:sz="8" w:space="0" w:color="auto"/>
            </w:tcBorders>
            <w:shd w:val="clear" w:color="000000" w:fill="FFFFFF"/>
            <w:vAlign w:val="center"/>
            <w:hideMark/>
          </w:tcPr>
          <w:p w:rsidR="007E7C61" w:rsidRPr="00552079" w:rsidRDefault="007E7C61"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7E7C61" w:rsidRPr="00552079" w:rsidRDefault="007E7C61"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992" w:type="dxa"/>
            <w:tcBorders>
              <w:top w:val="nil"/>
              <w:left w:val="nil"/>
              <w:bottom w:val="single" w:sz="8" w:space="0" w:color="auto"/>
              <w:right w:val="single" w:sz="8" w:space="0" w:color="auto"/>
            </w:tcBorders>
            <w:shd w:val="clear" w:color="000000" w:fill="FFFFFF"/>
          </w:tcPr>
          <w:p w:rsidR="007E7C61" w:rsidRPr="00552079" w:rsidRDefault="007E7C61" w:rsidP="002F49CD">
            <w:pPr>
              <w:jc w:val="center"/>
              <w:rPr>
                <w:rFonts w:asciiTheme="minorHAnsi" w:hAnsiTheme="minorHAnsi" w:cstheme="minorHAnsi"/>
                <w:sz w:val="22"/>
                <w:szCs w:val="22"/>
                <w:lang w:eastAsia="es-BO"/>
              </w:rPr>
            </w:pPr>
          </w:p>
        </w:tc>
        <w:tc>
          <w:tcPr>
            <w:tcW w:w="851" w:type="dxa"/>
            <w:tcBorders>
              <w:top w:val="single" w:sz="8" w:space="0" w:color="auto"/>
              <w:left w:val="single" w:sz="8" w:space="0" w:color="auto"/>
              <w:bottom w:val="single" w:sz="8" w:space="0" w:color="auto"/>
              <w:right w:val="single" w:sz="8" w:space="0" w:color="auto"/>
            </w:tcBorders>
            <w:shd w:val="clear" w:color="000000" w:fill="FFFFFF"/>
          </w:tcPr>
          <w:p w:rsidR="007E7C61" w:rsidRPr="00552079" w:rsidRDefault="007E7C61" w:rsidP="000D4536">
            <w:pP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7E7C61" w:rsidRPr="00552079" w:rsidTr="007E7C61">
        <w:trPr>
          <w:trHeight w:val="239"/>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7E7C61" w:rsidRPr="00552079" w:rsidRDefault="007E7C61" w:rsidP="002F49CD">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3</w:t>
            </w:r>
          </w:p>
        </w:tc>
        <w:tc>
          <w:tcPr>
            <w:tcW w:w="2117" w:type="dxa"/>
            <w:tcBorders>
              <w:top w:val="nil"/>
              <w:left w:val="nil"/>
              <w:bottom w:val="single" w:sz="8" w:space="0" w:color="auto"/>
              <w:right w:val="single" w:sz="8" w:space="0" w:color="auto"/>
            </w:tcBorders>
            <w:shd w:val="clear" w:color="000000" w:fill="FFFFFF"/>
            <w:vAlign w:val="center"/>
            <w:hideMark/>
          </w:tcPr>
          <w:p w:rsidR="007E7C61" w:rsidRPr="00552079" w:rsidRDefault="007E7C61"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4819" w:type="dxa"/>
            <w:tcBorders>
              <w:top w:val="nil"/>
              <w:left w:val="nil"/>
              <w:bottom w:val="single" w:sz="8" w:space="0" w:color="auto"/>
              <w:right w:val="single" w:sz="8" w:space="0" w:color="auto"/>
            </w:tcBorders>
            <w:shd w:val="clear" w:color="000000" w:fill="FFFFFF"/>
            <w:vAlign w:val="center"/>
            <w:hideMark/>
          </w:tcPr>
          <w:p w:rsidR="007E7C61" w:rsidRPr="00552079" w:rsidRDefault="007E7C61"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7E7C61" w:rsidRPr="00552079" w:rsidRDefault="007E7C61"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992" w:type="dxa"/>
            <w:tcBorders>
              <w:top w:val="nil"/>
              <w:left w:val="nil"/>
              <w:bottom w:val="single" w:sz="8" w:space="0" w:color="auto"/>
              <w:right w:val="single" w:sz="8" w:space="0" w:color="auto"/>
            </w:tcBorders>
            <w:shd w:val="clear" w:color="000000" w:fill="FFFFFF"/>
          </w:tcPr>
          <w:p w:rsidR="007E7C61" w:rsidRPr="00552079" w:rsidRDefault="007E7C61" w:rsidP="002F49CD">
            <w:pPr>
              <w:jc w:val="center"/>
              <w:rPr>
                <w:rFonts w:asciiTheme="minorHAnsi" w:hAnsiTheme="minorHAnsi" w:cstheme="minorHAnsi"/>
                <w:sz w:val="22"/>
                <w:szCs w:val="22"/>
                <w:lang w:eastAsia="es-BO"/>
              </w:rPr>
            </w:pPr>
          </w:p>
        </w:tc>
        <w:tc>
          <w:tcPr>
            <w:tcW w:w="851" w:type="dxa"/>
            <w:tcBorders>
              <w:top w:val="single" w:sz="8" w:space="0" w:color="auto"/>
              <w:left w:val="single" w:sz="8" w:space="0" w:color="auto"/>
              <w:bottom w:val="single" w:sz="8" w:space="0" w:color="auto"/>
              <w:right w:val="single" w:sz="8" w:space="0" w:color="auto"/>
            </w:tcBorders>
            <w:shd w:val="clear" w:color="000000" w:fill="FFFFFF"/>
          </w:tcPr>
          <w:p w:rsidR="007E7C61" w:rsidRPr="00552079" w:rsidRDefault="007E7C61" w:rsidP="000D4536">
            <w:pP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7E7C61" w:rsidRPr="00552079" w:rsidTr="007E7C61">
        <w:trPr>
          <w:trHeight w:val="239"/>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7E7C61" w:rsidRPr="00552079" w:rsidRDefault="007E7C61" w:rsidP="002F49CD">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4</w:t>
            </w:r>
          </w:p>
        </w:tc>
        <w:tc>
          <w:tcPr>
            <w:tcW w:w="2117" w:type="dxa"/>
            <w:tcBorders>
              <w:top w:val="nil"/>
              <w:left w:val="nil"/>
              <w:bottom w:val="single" w:sz="8" w:space="0" w:color="auto"/>
              <w:right w:val="single" w:sz="8" w:space="0" w:color="auto"/>
            </w:tcBorders>
            <w:shd w:val="clear" w:color="000000" w:fill="FFFFFF"/>
            <w:vAlign w:val="center"/>
            <w:hideMark/>
          </w:tcPr>
          <w:p w:rsidR="007E7C61" w:rsidRPr="00552079" w:rsidRDefault="007E7C61"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4819" w:type="dxa"/>
            <w:tcBorders>
              <w:top w:val="nil"/>
              <w:left w:val="nil"/>
              <w:bottom w:val="single" w:sz="8" w:space="0" w:color="auto"/>
              <w:right w:val="single" w:sz="8" w:space="0" w:color="auto"/>
            </w:tcBorders>
            <w:shd w:val="clear" w:color="000000" w:fill="FFFFFF"/>
            <w:vAlign w:val="center"/>
            <w:hideMark/>
          </w:tcPr>
          <w:p w:rsidR="007E7C61" w:rsidRPr="00552079" w:rsidRDefault="007E7C61"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7E7C61" w:rsidRPr="00552079" w:rsidRDefault="007E7C61"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992" w:type="dxa"/>
            <w:tcBorders>
              <w:top w:val="nil"/>
              <w:left w:val="nil"/>
              <w:bottom w:val="single" w:sz="8" w:space="0" w:color="auto"/>
              <w:right w:val="single" w:sz="8" w:space="0" w:color="auto"/>
            </w:tcBorders>
            <w:shd w:val="clear" w:color="000000" w:fill="FFFFFF"/>
          </w:tcPr>
          <w:p w:rsidR="007E7C61" w:rsidRPr="00552079" w:rsidRDefault="007E7C61" w:rsidP="002F49CD">
            <w:pPr>
              <w:jc w:val="center"/>
              <w:rPr>
                <w:rFonts w:asciiTheme="minorHAnsi" w:hAnsiTheme="minorHAnsi" w:cstheme="minorHAnsi"/>
                <w:sz w:val="22"/>
                <w:szCs w:val="22"/>
                <w:lang w:eastAsia="es-BO"/>
              </w:rPr>
            </w:pPr>
          </w:p>
        </w:tc>
        <w:tc>
          <w:tcPr>
            <w:tcW w:w="851" w:type="dxa"/>
            <w:tcBorders>
              <w:top w:val="single" w:sz="8" w:space="0" w:color="auto"/>
              <w:left w:val="single" w:sz="8" w:space="0" w:color="auto"/>
              <w:bottom w:val="single" w:sz="8" w:space="0" w:color="auto"/>
              <w:right w:val="single" w:sz="8" w:space="0" w:color="auto"/>
            </w:tcBorders>
            <w:shd w:val="clear" w:color="000000" w:fill="FFFFFF"/>
          </w:tcPr>
          <w:p w:rsidR="007E7C61" w:rsidRPr="00552079" w:rsidRDefault="007E7C61" w:rsidP="000D4536">
            <w:pP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7E7C61" w:rsidRPr="00552079" w:rsidTr="007E7C61">
        <w:trPr>
          <w:trHeight w:val="239"/>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7E7C61" w:rsidRPr="00552079" w:rsidRDefault="007E7C61"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w:t>
            </w:r>
          </w:p>
        </w:tc>
        <w:tc>
          <w:tcPr>
            <w:tcW w:w="2117" w:type="dxa"/>
            <w:tcBorders>
              <w:top w:val="nil"/>
              <w:left w:val="nil"/>
              <w:bottom w:val="single" w:sz="8" w:space="0" w:color="auto"/>
              <w:right w:val="single" w:sz="8" w:space="0" w:color="auto"/>
            </w:tcBorders>
            <w:shd w:val="clear" w:color="000000" w:fill="FFFFFF"/>
            <w:vAlign w:val="center"/>
            <w:hideMark/>
          </w:tcPr>
          <w:p w:rsidR="007E7C61" w:rsidRPr="00552079" w:rsidRDefault="007E7C61"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4819" w:type="dxa"/>
            <w:tcBorders>
              <w:top w:val="nil"/>
              <w:left w:val="nil"/>
              <w:bottom w:val="single" w:sz="8" w:space="0" w:color="auto"/>
              <w:right w:val="single" w:sz="8" w:space="0" w:color="auto"/>
            </w:tcBorders>
            <w:shd w:val="clear" w:color="000000" w:fill="FFFFFF"/>
            <w:vAlign w:val="center"/>
            <w:hideMark/>
          </w:tcPr>
          <w:p w:rsidR="007E7C61" w:rsidRPr="00552079" w:rsidRDefault="007E7C61"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7E7C61" w:rsidRPr="00552079" w:rsidRDefault="007E7C61"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992" w:type="dxa"/>
            <w:tcBorders>
              <w:top w:val="nil"/>
              <w:left w:val="nil"/>
              <w:bottom w:val="single" w:sz="8" w:space="0" w:color="auto"/>
              <w:right w:val="single" w:sz="8" w:space="0" w:color="auto"/>
            </w:tcBorders>
            <w:shd w:val="clear" w:color="000000" w:fill="FFFFFF"/>
          </w:tcPr>
          <w:p w:rsidR="007E7C61" w:rsidRPr="00552079" w:rsidRDefault="007E7C61" w:rsidP="002F49CD">
            <w:pPr>
              <w:jc w:val="center"/>
              <w:rPr>
                <w:rFonts w:asciiTheme="minorHAnsi" w:hAnsiTheme="minorHAnsi" w:cstheme="minorHAnsi"/>
                <w:sz w:val="22"/>
                <w:szCs w:val="22"/>
                <w:lang w:eastAsia="es-BO"/>
              </w:rPr>
            </w:pPr>
          </w:p>
        </w:tc>
        <w:tc>
          <w:tcPr>
            <w:tcW w:w="851" w:type="dxa"/>
            <w:tcBorders>
              <w:top w:val="single" w:sz="8" w:space="0" w:color="auto"/>
              <w:left w:val="single" w:sz="8" w:space="0" w:color="auto"/>
              <w:bottom w:val="single" w:sz="8" w:space="0" w:color="auto"/>
              <w:right w:val="single" w:sz="8" w:space="0" w:color="auto"/>
            </w:tcBorders>
            <w:shd w:val="clear" w:color="000000" w:fill="FFFFFF"/>
          </w:tcPr>
          <w:p w:rsidR="007E7C61" w:rsidRPr="00552079" w:rsidRDefault="007E7C61" w:rsidP="000D4536">
            <w:pP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7E7C61" w:rsidRPr="00552079" w:rsidTr="007E7C61">
        <w:trPr>
          <w:trHeight w:val="239"/>
          <w:jc w:val="center"/>
        </w:trPr>
        <w:tc>
          <w:tcPr>
            <w:tcW w:w="567" w:type="dxa"/>
            <w:tcBorders>
              <w:top w:val="nil"/>
              <w:left w:val="single" w:sz="8" w:space="0" w:color="auto"/>
              <w:bottom w:val="single" w:sz="12" w:space="0" w:color="auto"/>
              <w:right w:val="single" w:sz="8" w:space="0" w:color="auto"/>
            </w:tcBorders>
            <w:shd w:val="clear" w:color="000000" w:fill="FFFFFF"/>
            <w:vAlign w:val="center"/>
            <w:hideMark/>
          </w:tcPr>
          <w:p w:rsidR="007E7C61" w:rsidRPr="00552079" w:rsidRDefault="007E7C61"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N</w:t>
            </w:r>
          </w:p>
        </w:tc>
        <w:tc>
          <w:tcPr>
            <w:tcW w:w="2117" w:type="dxa"/>
            <w:tcBorders>
              <w:top w:val="nil"/>
              <w:left w:val="nil"/>
              <w:bottom w:val="single" w:sz="12" w:space="0" w:color="auto"/>
              <w:right w:val="single" w:sz="8" w:space="0" w:color="auto"/>
            </w:tcBorders>
            <w:shd w:val="clear" w:color="000000" w:fill="FFFFFF"/>
            <w:vAlign w:val="center"/>
            <w:hideMark/>
          </w:tcPr>
          <w:p w:rsidR="007E7C61" w:rsidRPr="00552079" w:rsidRDefault="007E7C61"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4819" w:type="dxa"/>
            <w:tcBorders>
              <w:top w:val="nil"/>
              <w:left w:val="nil"/>
              <w:bottom w:val="single" w:sz="12" w:space="0" w:color="auto"/>
              <w:right w:val="single" w:sz="8" w:space="0" w:color="auto"/>
            </w:tcBorders>
            <w:shd w:val="clear" w:color="000000" w:fill="FFFFFF"/>
            <w:vAlign w:val="center"/>
            <w:hideMark/>
          </w:tcPr>
          <w:p w:rsidR="007E7C61" w:rsidRPr="00552079" w:rsidRDefault="007E7C61"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7E7C61" w:rsidRPr="00552079" w:rsidRDefault="007E7C61"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992" w:type="dxa"/>
            <w:tcBorders>
              <w:top w:val="nil"/>
              <w:left w:val="nil"/>
              <w:bottom w:val="single" w:sz="12" w:space="0" w:color="auto"/>
              <w:right w:val="single" w:sz="8" w:space="0" w:color="auto"/>
            </w:tcBorders>
            <w:shd w:val="clear" w:color="000000" w:fill="FFFFFF"/>
          </w:tcPr>
          <w:p w:rsidR="007E7C61" w:rsidRPr="00552079" w:rsidRDefault="007E7C61" w:rsidP="002F49CD">
            <w:pPr>
              <w:jc w:val="center"/>
              <w:rPr>
                <w:rFonts w:asciiTheme="minorHAnsi" w:hAnsiTheme="minorHAnsi" w:cstheme="minorHAnsi"/>
                <w:sz w:val="22"/>
                <w:szCs w:val="22"/>
                <w:lang w:eastAsia="es-BO"/>
              </w:rPr>
            </w:pPr>
          </w:p>
        </w:tc>
        <w:tc>
          <w:tcPr>
            <w:tcW w:w="851" w:type="dxa"/>
            <w:tcBorders>
              <w:top w:val="single" w:sz="8" w:space="0" w:color="auto"/>
              <w:left w:val="single" w:sz="8" w:space="0" w:color="auto"/>
              <w:bottom w:val="single" w:sz="12" w:space="0" w:color="auto"/>
              <w:right w:val="single" w:sz="4" w:space="0" w:color="auto"/>
            </w:tcBorders>
            <w:shd w:val="clear" w:color="000000" w:fill="FFFFFF"/>
          </w:tcPr>
          <w:p w:rsidR="007E7C61" w:rsidRPr="00552079" w:rsidRDefault="007E7C61" w:rsidP="000D4536">
            <w:pP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7E7C61" w:rsidRPr="00552079" w:rsidRDefault="007E7C61"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0D4536">
        <w:trPr>
          <w:trHeight w:val="449"/>
          <w:jc w:val="center"/>
        </w:trPr>
        <w:tc>
          <w:tcPr>
            <w:tcW w:w="9346" w:type="dxa"/>
            <w:gridSpan w:val="5"/>
            <w:tcBorders>
              <w:top w:val="nil"/>
              <w:left w:val="single" w:sz="8" w:space="0" w:color="auto"/>
              <w:bottom w:val="single" w:sz="8" w:space="0" w:color="auto"/>
              <w:right w:val="single" w:sz="4" w:space="0" w:color="auto"/>
            </w:tcBorders>
            <w:shd w:val="clear" w:color="auto" w:fill="D9D9D9" w:themeFill="background1" w:themeFillShade="D9"/>
            <w:vAlign w:val="center"/>
            <w:hideMark/>
          </w:tcPr>
          <w:p w:rsidR="00AF2036" w:rsidRPr="0030274D" w:rsidRDefault="00A0614D" w:rsidP="002F49CD">
            <w:pPr>
              <w:rPr>
                <w:rFonts w:asciiTheme="minorHAnsi" w:hAnsiTheme="minorHAnsi" w:cstheme="minorHAnsi"/>
                <w:sz w:val="18"/>
                <w:szCs w:val="18"/>
                <w:lang w:eastAsia="es-BO"/>
              </w:rPr>
            </w:pPr>
            <w:r w:rsidRPr="008842A3">
              <w:rPr>
                <w:rFonts w:asciiTheme="minorHAnsi" w:hAnsiTheme="minorHAnsi" w:cstheme="minorHAnsi"/>
                <w:sz w:val="18"/>
                <w:szCs w:val="18"/>
                <w:lang w:eastAsia="es-BO"/>
              </w:rPr>
              <w:t>* (T/C a la fecha de emisión del documento de respaldo)</w:t>
            </w:r>
          </w:p>
        </w:tc>
      </w:tr>
      <w:tr w:rsidR="00AF2036" w:rsidRPr="005D1446" w:rsidTr="000D4536">
        <w:trPr>
          <w:trHeight w:val="2138"/>
          <w:jc w:val="center"/>
        </w:trPr>
        <w:tc>
          <w:tcPr>
            <w:tcW w:w="9346" w:type="dxa"/>
            <w:gridSpan w:val="5"/>
            <w:tcBorders>
              <w:top w:val="single" w:sz="8" w:space="0" w:color="auto"/>
              <w:left w:val="single" w:sz="8" w:space="0" w:color="auto"/>
              <w:bottom w:val="single" w:sz="8" w:space="0" w:color="auto"/>
              <w:right w:val="single" w:sz="4" w:space="0" w:color="auto"/>
            </w:tcBorders>
            <w:shd w:val="clear" w:color="auto" w:fill="auto"/>
            <w:vAlign w:val="center"/>
          </w:tcPr>
          <w:p w:rsidR="00223744" w:rsidRDefault="00223744" w:rsidP="00223744">
            <w:pPr>
              <w:rPr>
                <w:rFonts w:asciiTheme="minorHAnsi" w:hAnsiTheme="minorHAnsi" w:cstheme="minorHAnsi"/>
                <w:b/>
                <w:color w:val="000000"/>
                <w:lang w:eastAsia="es-BO"/>
              </w:rPr>
            </w:pPr>
            <w:proofErr w:type="gramStart"/>
            <w:r w:rsidRPr="00582371">
              <w:rPr>
                <w:rFonts w:asciiTheme="minorHAnsi" w:hAnsiTheme="minorHAnsi" w:cstheme="minorHAnsi"/>
                <w:b/>
                <w:color w:val="000000"/>
                <w:lang w:eastAsia="es-BO"/>
              </w:rPr>
              <w:t>Nota.-</w:t>
            </w:r>
            <w:proofErr w:type="gramEnd"/>
            <w:r w:rsidRPr="00582371">
              <w:rPr>
                <w:rFonts w:asciiTheme="minorHAnsi" w:hAnsiTheme="minorHAnsi" w:cstheme="minorHAnsi"/>
                <w:b/>
                <w:color w:val="000000"/>
                <w:lang w:eastAsia="es-BO"/>
              </w:rPr>
              <w:t xml:space="preserve"> </w:t>
            </w:r>
          </w:p>
          <w:p w:rsidR="006D0B90" w:rsidRPr="00582371" w:rsidRDefault="006D0B90" w:rsidP="00223744">
            <w:pPr>
              <w:rPr>
                <w:rFonts w:asciiTheme="minorHAnsi" w:hAnsiTheme="minorHAnsi" w:cstheme="minorHAnsi"/>
                <w:b/>
                <w:color w:val="000000"/>
                <w:lang w:eastAsia="es-BO"/>
              </w:rPr>
            </w:pPr>
          </w:p>
          <w:p w:rsidR="00223744" w:rsidRPr="00141C46" w:rsidRDefault="00223744" w:rsidP="00C94BAF">
            <w:pPr>
              <w:pStyle w:val="Prrafodelista"/>
              <w:numPr>
                <w:ilvl w:val="3"/>
                <w:numId w:val="14"/>
              </w:numPr>
              <w:ind w:left="610"/>
              <w:jc w:val="both"/>
              <w:rPr>
                <w:rFonts w:asciiTheme="minorHAnsi" w:hAnsiTheme="minorHAnsi" w:cstheme="minorHAnsi"/>
                <w:b/>
                <w:color w:val="000000"/>
                <w:lang w:eastAsia="es-BO"/>
              </w:rPr>
            </w:pPr>
            <w:r w:rsidRPr="00582371">
              <w:rPr>
                <w:rFonts w:asciiTheme="minorHAnsi" w:hAnsiTheme="minorHAnsi" w:cstheme="minorHAnsi"/>
                <w:color w:val="000000"/>
                <w:lang w:eastAsia="es-BO"/>
              </w:rPr>
              <w:t>Adjuntar a la propuesta la documentación de respaldo (conforme a las especificaciones técnicas) de la experiencia declarada en el presente formulario</w:t>
            </w:r>
            <w:r>
              <w:rPr>
                <w:rFonts w:asciiTheme="minorHAnsi" w:hAnsiTheme="minorHAnsi" w:cstheme="minorHAnsi"/>
                <w:color w:val="000000"/>
                <w:lang w:eastAsia="es-BO"/>
              </w:rPr>
              <w:t xml:space="preserve">, siempre y cuando haya sido solicitado en </w:t>
            </w:r>
            <w:r w:rsidRPr="00582371">
              <w:rPr>
                <w:rFonts w:asciiTheme="minorHAnsi" w:hAnsiTheme="minorHAnsi" w:cstheme="minorHAnsi"/>
                <w:color w:val="000000"/>
                <w:lang w:eastAsia="es-BO"/>
              </w:rPr>
              <w:t>las especificaciones técnicas</w:t>
            </w:r>
            <w:r>
              <w:rPr>
                <w:rFonts w:asciiTheme="minorHAnsi" w:hAnsiTheme="minorHAnsi" w:cstheme="minorHAnsi"/>
                <w:color w:val="000000"/>
                <w:lang w:eastAsia="es-BO"/>
              </w:rPr>
              <w:t>.</w:t>
            </w:r>
          </w:p>
          <w:p w:rsidR="00223744" w:rsidRPr="00141C46" w:rsidRDefault="00223744" w:rsidP="00223744">
            <w:pPr>
              <w:pStyle w:val="Prrafodelista"/>
              <w:ind w:left="610"/>
              <w:rPr>
                <w:rFonts w:asciiTheme="minorHAnsi" w:hAnsiTheme="minorHAnsi" w:cstheme="minorHAnsi"/>
                <w:b/>
                <w:color w:val="000000"/>
                <w:lang w:eastAsia="es-BO"/>
              </w:rPr>
            </w:pPr>
          </w:p>
          <w:p w:rsidR="006C2915" w:rsidRPr="00223744" w:rsidRDefault="00223744" w:rsidP="00C94BAF">
            <w:pPr>
              <w:pStyle w:val="Prrafodelista"/>
              <w:numPr>
                <w:ilvl w:val="3"/>
                <w:numId w:val="14"/>
              </w:numPr>
              <w:ind w:left="610"/>
              <w:jc w:val="both"/>
              <w:rPr>
                <w:rFonts w:asciiTheme="minorHAnsi" w:hAnsiTheme="minorHAnsi" w:cstheme="minorHAnsi"/>
                <w:bCs/>
                <w:sz w:val="18"/>
                <w:szCs w:val="18"/>
                <w:lang w:eastAsia="es-BO"/>
              </w:rPr>
            </w:pPr>
            <w:r w:rsidRPr="00141C46">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AF2036" w:rsidRPr="00C41BD6" w:rsidRDefault="00AF2036" w:rsidP="00AF2036">
      <w:pPr>
        <w:rPr>
          <w:rFonts w:asciiTheme="minorHAnsi" w:hAnsiTheme="minorHAnsi" w:cstheme="minorHAnsi"/>
          <w:b/>
          <w:sz w:val="22"/>
          <w:szCs w:val="22"/>
        </w:rPr>
      </w:pPr>
    </w:p>
    <w:p w:rsidR="00AF2036" w:rsidRPr="00552079" w:rsidRDefault="00AF2036" w:rsidP="00AF2036">
      <w:pPr>
        <w:jc w:val="center"/>
        <w:rPr>
          <w:rFonts w:asciiTheme="minorHAnsi" w:hAnsiTheme="minorHAnsi" w:cstheme="minorHAnsi"/>
          <w:b/>
          <w:bCs/>
          <w:i/>
          <w:iCs/>
          <w:sz w:val="22"/>
          <w:szCs w:val="22"/>
        </w:rPr>
      </w:pPr>
    </w:p>
    <w:p w:rsidR="00AF2036" w:rsidRDefault="00AF2036" w:rsidP="00AF2036">
      <w:pPr>
        <w:jc w:val="center"/>
        <w:rPr>
          <w:rFonts w:asciiTheme="minorHAnsi" w:hAnsiTheme="minorHAnsi" w:cstheme="minorHAnsi"/>
          <w:b/>
          <w:sz w:val="22"/>
          <w:szCs w:val="22"/>
        </w:rPr>
      </w:pPr>
      <w:bookmarkStart w:id="4" w:name="_Toc351628703"/>
    </w:p>
    <w:p w:rsidR="00AF2036" w:rsidRDefault="00AF2036" w:rsidP="00AF2036">
      <w:pPr>
        <w:jc w:val="center"/>
        <w:rPr>
          <w:rFonts w:asciiTheme="minorHAnsi" w:hAnsiTheme="minorHAnsi" w:cstheme="minorHAnsi"/>
          <w:b/>
          <w:sz w:val="22"/>
          <w:szCs w:val="22"/>
        </w:rPr>
      </w:pPr>
    </w:p>
    <w:p w:rsidR="00557124" w:rsidRDefault="00557124" w:rsidP="00AF2036">
      <w:pPr>
        <w:jc w:val="center"/>
        <w:rPr>
          <w:rFonts w:asciiTheme="minorHAnsi" w:hAnsiTheme="minorHAnsi" w:cstheme="minorHAnsi"/>
          <w:b/>
          <w:sz w:val="22"/>
          <w:szCs w:val="22"/>
        </w:rPr>
      </w:pPr>
    </w:p>
    <w:p w:rsidR="00C86718" w:rsidRDefault="00C86718" w:rsidP="00AF2036">
      <w:pPr>
        <w:jc w:val="center"/>
        <w:rPr>
          <w:rFonts w:asciiTheme="minorHAnsi" w:hAnsiTheme="minorHAnsi" w:cstheme="minorHAnsi"/>
          <w:b/>
          <w:sz w:val="22"/>
          <w:szCs w:val="22"/>
        </w:rPr>
      </w:pPr>
    </w:p>
    <w:p w:rsidR="00557124" w:rsidRDefault="00557124" w:rsidP="00AF2036">
      <w:pPr>
        <w:jc w:val="center"/>
        <w:rPr>
          <w:rFonts w:asciiTheme="minorHAnsi" w:hAnsiTheme="minorHAnsi" w:cstheme="minorHAnsi"/>
          <w:b/>
          <w:sz w:val="22"/>
          <w:szCs w:val="22"/>
        </w:rPr>
      </w:pPr>
    </w:p>
    <w:p w:rsidR="00557124" w:rsidRDefault="00557124" w:rsidP="00AF2036">
      <w:pPr>
        <w:jc w:val="center"/>
        <w:rPr>
          <w:rFonts w:asciiTheme="minorHAnsi" w:hAnsiTheme="minorHAnsi" w:cstheme="minorHAnsi"/>
          <w:b/>
          <w:sz w:val="22"/>
          <w:szCs w:val="22"/>
        </w:rPr>
      </w:pPr>
    </w:p>
    <w:p w:rsidR="00557124" w:rsidRDefault="00557124"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223744" w:rsidRDefault="00223744" w:rsidP="00AF2036">
      <w:pPr>
        <w:jc w:val="center"/>
        <w:rPr>
          <w:rFonts w:asciiTheme="minorHAnsi" w:hAnsiTheme="minorHAnsi" w:cstheme="minorHAnsi"/>
          <w:b/>
          <w:sz w:val="22"/>
          <w:szCs w:val="22"/>
        </w:rPr>
      </w:pPr>
    </w:p>
    <w:p w:rsidR="00223744" w:rsidRDefault="00223744" w:rsidP="00AF2036">
      <w:pPr>
        <w:jc w:val="center"/>
        <w:rPr>
          <w:rFonts w:asciiTheme="minorHAnsi" w:hAnsiTheme="minorHAnsi" w:cstheme="minorHAnsi"/>
          <w:b/>
          <w:sz w:val="22"/>
          <w:szCs w:val="22"/>
        </w:rPr>
      </w:pPr>
    </w:p>
    <w:bookmarkEnd w:id="4"/>
    <w:p w:rsidR="00F44111" w:rsidRPr="00365997" w:rsidRDefault="00F44111" w:rsidP="00F44111">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F44111" w:rsidRPr="00365997" w:rsidRDefault="00F44111" w:rsidP="00F44111">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F44111" w:rsidRPr="00365997" w:rsidRDefault="00F44111" w:rsidP="00F44111">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F44111" w:rsidRPr="00365997" w:rsidRDefault="00F44111" w:rsidP="00F44111">
      <w:pPr>
        <w:jc w:val="both"/>
        <w:rPr>
          <w:rFonts w:asciiTheme="minorHAnsi" w:eastAsia="Calibri" w:hAnsiTheme="minorHAnsi" w:cstheme="minorHAnsi"/>
          <w:sz w:val="22"/>
          <w:szCs w:val="22"/>
        </w:rPr>
      </w:pPr>
    </w:p>
    <w:p w:rsidR="00F44111" w:rsidRPr="00365997" w:rsidRDefault="00F44111" w:rsidP="003C6709">
      <w:pPr>
        <w:pStyle w:val="Sinespaciado"/>
        <w:numPr>
          <w:ilvl w:val="6"/>
          <w:numId w:val="29"/>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F44111" w:rsidRPr="00365997" w:rsidRDefault="00F44111" w:rsidP="00F44111">
      <w:pPr>
        <w:pStyle w:val="Sinespaciado"/>
        <w:ind w:left="426"/>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formularios y si la(s) garantía(s) solicitada(s) fueron presentadas.</w:t>
      </w:r>
    </w:p>
    <w:p w:rsidR="00F44111" w:rsidRPr="00365997" w:rsidRDefault="00F44111" w:rsidP="00F44111">
      <w:pPr>
        <w:pStyle w:val="Sinespaciado"/>
        <w:ind w:left="284"/>
        <w:jc w:val="both"/>
        <w:rPr>
          <w:rFonts w:asciiTheme="minorHAnsi" w:hAnsiTheme="minorHAnsi" w:cstheme="minorHAnsi"/>
          <w:b/>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F44111" w:rsidRDefault="00F44111" w:rsidP="00F44111">
      <w:pPr>
        <w:pStyle w:val="Sinespaciado"/>
        <w:ind w:left="284"/>
        <w:jc w:val="both"/>
        <w:rPr>
          <w:rFonts w:asciiTheme="minorHAnsi" w:hAnsiTheme="minorHAnsi" w:cstheme="minorHAnsi"/>
        </w:rPr>
      </w:pPr>
    </w:p>
    <w:p w:rsidR="00F44111" w:rsidRPr="00495C20" w:rsidRDefault="00F44111" w:rsidP="00F44111">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F44111" w:rsidRDefault="00F44111" w:rsidP="00F44111">
      <w:pPr>
        <w:pStyle w:val="Sinespaciado"/>
        <w:ind w:left="284"/>
        <w:jc w:val="both"/>
        <w:rPr>
          <w:rFonts w:asciiTheme="minorHAnsi" w:hAnsiTheme="minorHAnsi" w:cstheme="minorHAnsi"/>
        </w:rPr>
      </w:pPr>
    </w:p>
    <w:p w:rsidR="00F44111" w:rsidRDefault="00EC35B4" w:rsidP="00EC35B4">
      <w:pPr>
        <w:pStyle w:val="Sinespaciado"/>
        <w:ind w:firstLine="284"/>
        <w:jc w:val="both"/>
        <w:rPr>
          <w:rFonts w:asciiTheme="minorHAnsi" w:hAnsiTheme="minorHAnsi" w:cstheme="minorHAnsi"/>
        </w:rPr>
      </w:pPr>
      <w:r w:rsidRPr="00EC35B4">
        <w:rPr>
          <w:rFonts w:asciiTheme="minorHAnsi" w:hAnsiTheme="minorHAnsi" w:cstheme="minorHAnsi"/>
        </w:rPr>
        <w:t xml:space="preserve">La </w:t>
      </w:r>
      <w:r w:rsidR="0065577B" w:rsidRPr="00EC35B4">
        <w:rPr>
          <w:rFonts w:asciiTheme="minorHAnsi" w:hAnsiTheme="minorHAnsi" w:cstheme="minorHAnsi"/>
        </w:rPr>
        <w:t xml:space="preserve">evaluación </w:t>
      </w:r>
      <w:r w:rsidRPr="00EC35B4">
        <w:rPr>
          <w:rFonts w:asciiTheme="minorHAnsi" w:hAnsiTheme="minorHAnsi" w:cstheme="minorHAnsi"/>
        </w:rPr>
        <w:t>administrativa/económica y legal se realizará en forma paralela.</w:t>
      </w:r>
    </w:p>
    <w:p w:rsidR="00EC35B4" w:rsidRPr="00365997" w:rsidRDefault="00EC35B4" w:rsidP="00EC35B4">
      <w:pPr>
        <w:pStyle w:val="Sinespaciado"/>
        <w:ind w:firstLine="284"/>
        <w:jc w:val="both"/>
        <w:rPr>
          <w:rFonts w:asciiTheme="minorHAnsi" w:hAnsiTheme="minorHAnsi" w:cstheme="minorHAnsi"/>
          <w:b/>
        </w:rPr>
      </w:pPr>
    </w:p>
    <w:p w:rsidR="00F44111" w:rsidRPr="00365997" w:rsidRDefault="00F44111" w:rsidP="003C6709">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F44111" w:rsidRPr="00365997" w:rsidRDefault="00F44111" w:rsidP="00F44111">
      <w:pPr>
        <w:pStyle w:val="Sinespaciado"/>
        <w:jc w:val="both"/>
        <w:rPr>
          <w:rFonts w:asciiTheme="minorHAnsi" w:hAnsiTheme="minorHAnsi" w:cstheme="minorHAnsi"/>
          <w:b/>
        </w:rPr>
      </w:pPr>
    </w:p>
    <w:p w:rsidR="00F44111" w:rsidRPr="00365997" w:rsidRDefault="00F44111" w:rsidP="003C6709">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F44111" w:rsidRPr="00365997" w:rsidRDefault="00F44111" w:rsidP="00F44111">
      <w:pPr>
        <w:pStyle w:val="Sinespaciado"/>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F44111" w:rsidRPr="00365997" w:rsidRDefault="00F44111" w:rsidP="00F44111">
      <w:pPr>
        <w:pStyle w:val="Sinespaciado"/>
        <w:jc w:val="both"/>
        <w:rPr>
          <w:rFonts w:asciiTheme="minorHAnsi" w:hAnsiTheme="minorHAnsi" w:cstheme="minorHAnsi"/>
        </w:rPr>
      </w:pPr>
    </w:p>
    <w:p w:rsidR="00F44111" w:rsidRPr="00365997" w:rsidRDefault="00F44111" w:rsidP="003C6709">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F44111" w:rsidRPr="00365997" w:rsidRDefault="00F44111" w:rsidP="00F44111">
      <w:pPr>
        <w:pStyle w:val="Sinespaciado"/>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F44111" w:rsidRDefault="00F44111" w:rsidP="00F44111">
      <w:pPr>
        <w:pStyle w:val="Sinespaciado"/>
        <w:ind w:left="709"/>
        <w:jc w:val="both"/>
        <w:rPr>
          <w:rFonts w:asciiTheme="minorHAnsi" w:hAnsiTheme="minorHAnsi" w:cstheme="minorHAnsi"/>
        </w:rPr>
      </w:pPr>
    </w:p>
    <w:p w:rsidR="00BF5D45" w:rsidRPr="00365997" w:rsidRDefault="00BF5D45" w:rsidP="00F44111">
      <w:pPr>
        <w:pStyle w:val="Sinespaciado"/>
        <w:ind w:left="709"/>
        <w:jc w:val="both"/>
        <w:rPr>
          <w:rFonts w:asciiTheme="minorHAnsi" w:hAnsiTheme="minorHAnsi" w:cstheme="minorHAnsi"/>
        </w:rPr>
      </w:pPr>
    </w:p>
    <w:p w:rsidR="00F44111" w:rsidRPr="00365997" w:rsidRDefault="00F44111" w:rsidP="003C6709">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lastRenderedPageBreak/>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F44111" w:rsidRPr="00365997" w:rsidRDefault="00F44111" w:rsidP="00F44111">
      <w:pPr>
        <w:pStyle w:val="Sinespaciado"/>
        <w:jc w:val="both"/>
        <w:rPr>
          <w:rFonts w:asciiTheme="minorHAnsi" w:hAnsiTheme="minorHAnsi" w:cstheme="minorHAnsi"/>
        </w:rPr>
      </w:pPr>
    </w:p>
    <w:p w:rsidR="00F44111" w:rsidRDefault="00F44111" w:rsidP="003C6709">
      <w:pPr>
        <w:pStyle w:val="Sinespaciado"/>
        <w:numPr>
          <w:ilvl w:val="0"/>
          <w:numId w:val="19"/>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F44111" w:rsidRPr="006131EC" w:rsidRDefault="00F44111" w:rsidP="003C6709">
      <w:pPr>
        <w:pStyle w:val="Sinespaciado"/>
        <w:numPr>
          <w:ilvl w:val="0"/>
          <w:numId w:val="19"/>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F44111" w:rsidRPr="00365997" w:rsidRDefault="00F44111" w:rsidP="003C6709">
      <w:pPr>
        <w:pStyle w:val="Sinespaciado"/>
        <w:numPr>
          <w:ilvl w:val="0"/>
          <w:numId w:val="19"/>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F44111" w:rsidRPr="00365997" w:rsidRDefault="00F44111" w:rsidP="003C6709">
      <w:pPr>
        <w:pStyle w:val="Sinespaciado"/>
        <w:numPr>
          <w:ilvl w:val="0"/>
          <w:numId w:val="19"/>
        </w:numPr>
        <w:ind w:left="709" w:hanging="425"/>
        <w:jc w:val="both"/>
        <w:rPr>
          <w:rFonts w:asciiTheme="minorHAnsi" w:hAnsiTheme="minorHAnsi" w:cstheme="minorHAnsi"/>
        </w:rPr>
      </w:pPr>
      <w:r w:rsidRPr="00365997">
        <w:rPr>
          <w:rFonts w:asciiTheme="minorHAnsi" w:hAnsiTheme="minorHAnsi" w:cstheme="minorHAnsi"/>
        </w:rPr>
        <w:t>Si los volúmenes o unidades de medida (a menos que exista equivalencia) no son las solicitadas en las especificaciones técnicas, la propuesta será descalificada.</w:t>
      </w:r>
    </w:p>
    <w:p w:rsidR="00F44111" w:rsidRPr="00365997" w:rsidRDefault="00F44111" w:rsidP="00F44111">
      <w:pPr>
        <w:pStyle w:val="Sinespaciado"/>
        <w:jc w:val="both"/>
        <w:rPr>
          <w:rFonts w:asciiTheme="minorHAnsi" w:hAnsiTheme="minorHAnsi" w:cstheme="minorHAnsi"/>
          <w:lang w:val="es-BO"/>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F44111" w:rsidRPr="00365997" w:rsidRDefault="00F44111" w:rsidP="00F44111">
      <w:pPr>
        <w:pStyle w:val="Sinespaciado"/>
        <w:jc w:val="both"/>
        <w:rPr>
          <w:rFonts w:asciiTheme="minorHAnsi" w:hAnsiTheme="minorHAnsi" w:cstheme="minorHAnsi"/>
        </w:rPr>
      </w:pPr>
    </w:p>
    <w:p w:rsidR="00F44111" w:rsidRPr="00365997" w:rsidRDefault="00F44111" w:rsidP="003C6709">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(APLICAR CUANDO SEA SOLICITADO POR EL PROPONENTE)</w:t>
      </w:r>
    </w:p>
    <w:p w:rsidR="00F44111" w:rsidRPr="00365997" w:rsidRDefault="00F44111" w:rsidP="00F44111">
      <w:pPr>
        <w:jc w:val="both"/>
        <w:rPr>
          <w:rFonts w:asciiTheme="minorHAnsi" w:hAnsiTheme="minorHAnsi" w:cstheme="minorHAnsi"/>
          <w:sz w:val="22"/>
          <w:szCs w:val="22"/>
          <w:lang w:val="es-BO"/>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F44111" w:rsidRDefault="00F44111" w:rsidP="00F44111">
      <w:pPr>
        <w:pStyle w:val="Sinespaciado"/>
        <w:ind w:left="284"/>
        <w:jc w:val="both"/>
        <w:rPr>
          <w:rFonts w:asciiTheme="minorHAnsi" w:hAnsiTheme="minorHAnsi" w:cstheme="minorHAnsi"/>
        </w:rPr>
      </w:pPr>
    </w:p>
    <w:p w:rsidR="00F44111" w:rsidRPr="00700591" w:rsidRDefault="00F44111" w:rsidP="00F44111">
      <w:pPr>
        <w:pStyle w:val="Sinespaciado"/>
        <w:ind w:left="284"/>
        <w:jc w:val="both"/>
        <w:rPr>
          <w:rFonts w:asciiTheme="minorHAnsi" w:hAnsiTheme="minorHAnsi" w:cstheme="minorHAnsi"/>
        </w:rPr>
      </w:pPr>
      <w:r w:rsidRPr="00700591">
        <w:rPr>
          <w:rFonts w:asciiTheme="minorHAnsi" w:hAnsiTheme="minorHAnsi" w:cstheme="minorHAnsi"/>
        </w:rPr>
        <w:t xml:space="preserve">El </w:t>
      </w:r>
      <w:r w:rsidR="003B2039">
        <w:rPr>
          <w:rFonts w:asciiTheme="minorHAnsi" w:hAnsiTheme="minorHAnsi" w:cstheme="minorHAnsi"/>
        </w:rPr>
        <w:t>Personal de Contrataciones</w:t>
      </w:r>
      <w:r w:rsidRPr="00700591">
        <w:rPr>
          <w:rFonts w:asciiTheme="minorHAnsi" w:hAnsiTheme="minorHAnsi" w:cstheme="minorHAnsi"/>
        </w:rPr>
        <w:t xml:space="preserve"> revisará </w:t>
      </w:r>
      <w:r>
        <w:rPr>
          <w:rFonts w:asciiTheme="minorHAnsi" w:hAnsiTheme="minorHAnsi" w:cstheme="minorHAnsi"/>
        </w:rPr>
        <w:t xml:space="preserve">los certificados presentados por las empresas proponentes como respaldo para la aplicación del margen de preferencia solicitado y que </w:t>
      </w:r>
      <w:r w:rsidRPr="00700591">
        <w:rPr>
          <w:rFonts w:asciiTheme="minorHAnsi" w:hAnsiTheme="minorHAnsi" w:cstheme="minorHAnsi"/>
        </w:rPr>
        <w:t>cumplan con las condiciones e</w:t>
      </w:r>
      <w:r>
        <w:rPr>
          <w:rFonts w:asciiTheme="minorHAnsi" w:hAnsiTheme="minorHAnsi" w:cstheme="minorHAnsi"/>
        </w:rPr>
        <w:t>stablecidas para su aplicación.</w:t>
      </w:r>
    </w:p>
    <w:p w:rsidR="00F44111" w:rsidRDefault="00F44111" w:rsidP="00F44111">
      <w:pPr>
        <w:tabs>
          <w:tab w:val="left" w:pos="2127"/>
          <w:tab w:val="left" w:pos="2977"/>
        </w:tabs>
        <w:ind w:left="851"/>
        <w:jc w:val="both"/>
        <w:rPr>
          <w:rFonts w:ascii="Verdana" w:hAnsi="Verdana"/>
          <w:b/>
          <w:sz w:val="18"/>
          <w:szCs w:val="18"/>
        </w:rPr>
      </w:pPr>
    </w:p>
    <w:p w:rsidR="00F44111" w:rsidRPr="0070385B" w:rsidRDefault="00F44111" w:rsidP="00F44111">
      <w:pPr>
        <w:pStyle w:val="Sinespaciado"/>
        <w:ind w:left="284"/>
        <w:jc w:val="both"/>
        <w:rPr>
          <w:rFonts w:asciiTheme="minorHAnsi" w:hAnsiTheme="minorHAnsi" w:cstheme="minorHAnsi"/>
        </w:rPr>
      </w:pPr>
      <w:r w:rsidRPr="0070385B">
        <w:rPr>
          <w:rFonts w:asciiTheme="minorHAnsi" w:hAnsiTheme="minorHAnsi" w:cstheme="minorHAnsi"/>
        </w:rPr>
        <w:t>Para las Micro y Pequeñas Empresas, se aplicará un margen de preferencia del veinte por ciento (20%) al precio ofertado.</w:t>
      </w:r>
    </w:p>
    <w:p w:rsidR="00F44111" w:rsidRPr="000941A6" w:rsidRDefault="00F44111" w:rsidP="00F44111">
      <w:pPr>
        <w:ind w:left="360"/>
        <w:jc w:val="both"/>
        <w:rPr>
          <w:rFonts w:ascii="Verdana" w:hAnsi="Verdana" w:cs="Arial"/>
          <w:sz w:val="18"/>
          <w:szCs w:val="18"/>
        </w:rPr>
      </w:pPr>
    </w:p>
    <w:tbl>
      <w:tblPr>
        <w:tblW w:w="7205" w:type="dxa"/>
        <w:tblInd w:w="1381"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960"/>
      </w:tblGrid>
      <w:tr w:rsidR="00F44111" w:rsidRPr="000941A6" w:rsidTr="0065577B">
        <w:tc>
          <w:tcPr>
            <w:tcW w:w="3969" w:type="dxa"/>
            <w:tcBorders>
              <w:top w:val="single" w:sz="12" w:space="0" w:color="auto"/>
              <w:bottom w:val="single" w:sz="4" w:space="0" w:color="000000"/>
            </w:tcBorders>
            <w:shd w:val="clear" w:color="auto" w:fill="D9D9D9" w:themeFill="background1" w:themeFillShade="D9"/>
          </w:tcPr>
          <w:p w:rsidR="00F44111" w:rsidRPr="000941A6" w:rsidRDefault="00F44111" w:rsidP="0065577B">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F44111" w:rsidRPr="000941A6" w:rsidRDefault="00F44111" w:rsidP="0065577B">
            <w:pPr>
              <w:jc w:val="center"/>
              <w:rPr>
                <w:rFonts w:ascii="Arial" w:hAnsi="Arial" w:cs="Arial"/>
                <w:b/>
                <w:sz w:val="16"/>
                <w:szCs w:val="16"/>
              </w:rPr>
            </w:pPr>
            <w:r w:rsidRPr="000941A6">
              <w:rPr>
                <w:rFonts w:ascii="Arial" w:hAnsi="Arial" w:cs="Arial"/>
                <w:b/>
                <w:sz w:val="16"/>
                <w:szCs w:val="16"/>
              </w:rPr>
              <w:t>Margen de Preferencia</w:t>
            </w:r>
          </w:p>
        </w:tc>
        <w:tc>
          <w:tcPr>
            <w:tcW w:w="1960" w:type="dxa"/>
            <w:tcBorders>
              <w:top w:val="single" w:sz="12" w:space="0" w:color="auto"/>
              <w:bottom w:val="single" w:sz="4" w:space="0" w:color="000000"/>
            </w:tcBorders>
            <w:shd w:val="clear" w:color="auto" w:fill="D9D9D9" w:themeFill="background1" w:themeFillShade="D9"/>
            <w:vAlign w:val="center"/>
          </w:tcPr>
          <w:p w:rsidR="00F44111" w:rsidRPr="000941A6" w:rsidRDefault="00F44111" w:rsidP="0065577B">
            <w:pPr>
              <w:jc w:val="center"/>
              <w:rPr>
                <w:rFonts w:ascii="Arial" w:hAnsi="Arial" w:cs="Arial"/>
                <w:b/>
                <w:sz w:val="16"/>
                <w:szCs w:val="16"/>
              </w:rPr>
            </w:pPr>
            <w:r>
              <w:rPr>
                <w:rFonts w:ascii="Arial" w:hAnsi="Arial" w:cs="Arial"/>
                <w:b/>
                <w:sz w:val="16"/>
                <w:szCs w:val="16"/>
              </w:rPr>
              <w:t>Factor de Ajuste</w:t>
            </w:r>
          </w:p>
        </w:tc>
      </w:tr>
      <w:tr w:rsidR="00F44111" w:rsidRPr="000941A6" w:rsidTr="0065577B">
        <w:trPr>
          <w:trHeight w:val="291"/>
        </w:trPr>
        <w:tc>
          <w:tcPr>
            <w:tcW w:w="3969"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20%</w:t>
            </w:r>
          </w:p>
        </w:tc>
        <w:tc>
          <w:tcPr>
            <w:tcW w:w="1960"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0.80</w:t>
            </w:r>
          </w:p>
        </w:tc>
      </w:tr>
      <w:tr w:rsidR="00F44111" w:rsidRPr="000941A6" w:rsidTr="0065577B">
        <w:trPr>
          <w:trHeight w:val="291"/>
        </w:trPr>
        <w:tc>
          <w:tcPr>
            <w:tcW w:w="3969"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0%</w:t>
            </w:r>
          </w:p>
        </w:tc>
        <w:tc>
          <w:tcPr>
            <w:tcW w:w="1960"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1.00</w:t>
            </w:r>
          </w:p>
        </w:tc>
      </w:tr>
    </w:tbl>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3C6709">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F44111" w:rsidRPr="00365997" w:rsidRDefault="00F44111" w:rsidP="00F44111">
      <w:pPr>
        <w:jc w:val="both"/>
        <w:rPr>
          <w:rFonts w:asciiTheme="minorHAnsi" w:hAnsiTheme="minorHAnsi" w:cstheme="minorHAnsi"/>
          <w:sz w:val="22"/>
          <w:szCs w:val="22"/>
        </w:rPr>
      </w:pPr>
    </w:p>
    <w:p w:rsidR="00F44111" w:rsidRPr="00365997" w:rsidRDefault="00F44111" w:rsidP="00F44111">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F44111" w:rsidRPr="00365997" w:rsidRDefault="00F44111" w:rsidP="00F44111">
      <w:pPr>
        <w:ind w:left="428" w:firstLine="706"/>
        <w:jc w:val="both"/>
        <w:rPr>
          <w:rFonts w:asciiTheme="minorHAnsi" w:hAnsiTheme="minorHAnsi" w:cstheme="minorHAnsi"/>
          <w:sz w:val="22"/>
          <w:szCs w:val="22"/>
          <w:lang w:val="es-BO"/>
        </w:rPr>
      </w:pPr>
    </w:p>
    <w:p w:rsidR="00F44111" w:rsidRPr="00365997" w:rsidRDefault="00F44111" w:rsidP="00F44111">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F44111" w:rsidRPr="00365997" w:rsidRDefault="00F44111" w:rsidP="00F44111">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F44111" w:rsidRPr="00365997" w:rsidRDefault="00F44111" w:rsidP="00F44111">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F44111" w:rsidRPr="00365997" w:rsidRDefault="00F44111" w:rsidP="00F44111">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F44111" w:rsidRPr="00365997" w:rsidRDefault="00B40B41" w:rsidP="00F44111">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t>Factor de ajuste</w:t>
      </w:r>
    </w:p>
    <w:p w:rsidR="00F44111" w:rsidRDefault="00F44111" w:rsidP="00F44111">
      <w:pPr>
        <w:ind w:left="428" w:firstLine="706"/>
        <w:jc w:val="both"/>
        <w:rPr>
          <w:rFonts w:asciiTheme="minorHAnsi" w:hAnsiTheme="minorHAnsi" w:cstheme="minorHAnsi"/>
          <w:sz w:val="22"/>
          <w:szCs w:val="22"/>
          <w:lang w:val="es-BO"/>
        </w:rPr>
      </w:pPr>
    </w:p>
    <w:p w:rsidR="00F44111" w:rsidRPr="00365997" w:rsidRDefault="00F44111" w:rsidP="003C6709">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Pr>
          <w:rFonts w:asciiTheme="minorHAnsi" w:hAnsiTheme="minorHAnsi" w:cstheme="minorHAnsi"/>
          <w:b/>
        </w:rPr>
        <w:t xml:space="preserve"> CON EL PRECIO EVALUADO MAS BAJO</w:t>
      </w:r>
    </w:p>
    <w:p w:rsidR="00F44111" w:rsidRPr="00365997" w:rsidRDefault="00F44111" w:rsidP="00F44111">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ind w:left="284"/>
        <w:jc w:val="both"/>
        <w:rPr>
          <w:rFonts w:asciiTheme="minorHAnsi" w:hAnsiTheme="minorHAnsi" w:cstheme="minorHAnsi"/>
          <w:sz w:val="22"/>
          <w:szCs w:val="22"/>
        </w:rPr>
      </w:pPr>
      <w:r w:rsidRPr="00365997">
        <w:rPr>
          <w:rFonts w:asciiTheme="minorHAnsi" w:hAnsiTheme="minorHAnsi" w:cstheme="minorHAnsi"/>
          <w:sz w:val="22"/>
          <w:szCs w:val="22"/>
        </w:rPr>
        <w:lastRenderedPageBreak/>
        <w:t>Una vez efectuada la corrección de los errores aritméticos y aplicados el margen de preferencia, (cuando corresponda) se determinará el orden de prelación de las propuestas económicas con relación a la propuesta económica más baja.</w:t>
      </w:r>
    </w:p>
    <w:p w:rsidR="00F44111" w:rsidRPr="00365997" w:rsidRDefault="00F44111" w:rsidP="00F44111">
      <w:pPr>
        <w:pStyle w:val="Sinespaciado"/>
        <w:ind w:left="993"/>
        <w:jc w:val="both"/>
        <w:rPr>
          <w:rFonts w:asciiTheme="minorHAnsi" w:hAnsiTheme="minorHAnsi" w:cstheme="minorHAnsi"/>
        </w:rPr>
      </w:pPr>
    </w:p>
    <w:p w:rsidR="00F44111" w:rsidRPr="00365997" w:rsidRDefault="00F44111" w:rsidP="003C6709">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EVALUACIÓN LEGAL</w:t>
      </w:r>
    </w:p>
    <w:p w:rsidR="00F44111" w:rsidRPr="00365997" w:rsidRDefault="00F44111" w:rsidP="00F44111">
      <w:pPr>
        <w:jc w:val="center"/>
        <w:rPr>
          <w:rFonts w:asciiTheme="minorHAnsi" w:hAnsiTheme="minorHAnsi" w:cstheme="minorHAnsi"/>
        </w:rPr>
      </w:pPr>
    </w:p>
    <w:p w:rsidR="00F44111" w:rsidRPr="00365997" w:rsidRDefault="00303C66"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r w:rsidR="00F44111" w:rsidRPr="00365997">
        <w:rPr>
          <w:rFonts w:asciiTheme="minorHAnsi" w:hAnsiTheme="minorHAnsi" w:cstheme="minorHAnsi"/>
        </w:rPr>
        <w:t>.</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3C6709">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EVALUACIÓN TÉCNICA</w:t>
      </w:r>
    </w:p>
    <w:p w:rsidR="00F44111" w:rsidRPr="00365997" w:rsidRDefault="00F44111" w:rsidP="00F44111">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3C6709">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RESULTADO DE LA EVALUACIÓN</w:t>
      </w:r>
    </w:p>
    <w:p w:rsidR="00F44111" w:rsidRPr="00365997" w:rsidRDefault="00F44111" w:rsidP="00F44111">
      <w:pPr>
        <w:jc w:val="both"/>
        <w:rPr>
          <w:rFonts w:asciiTheme="minorHAnsi" w:hAnsiTheme="minorHAnsi" w:cstheme="minorHAnsi"/>
          <w:sz w:val="22"/>
          <w:szCs w:val="22"/>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b/>
          <w:bCs/>
          <w:lang w:val="es-ES_tradnl"/>
        </w:rPr>
      </w:pPr>
      <w:r w:rsidRPr="00365997">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F44111" w:rsidRPr="00365997" w:rsidRDefault="00F44111" w:rsidP="00F44111">
      <w:pPr>
        <w:pStyle w:val="Sinespaciado"/>
        <w:ind w:left="284"/>
        <w:jc w:val="both"/>
        <w:rPr>
          <w:rFonts w:asciiTheme="minorHAnsi" w:hAnsiTheme="minorHAnsi" w:cstheme="minorHAnsi"/>
          <w:lang w:val="es-ES_tradnl"/>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de concertación, el Comité de Licitación deberá considerar los criterios descritos en el numeral 2</w:t>
      </w:r>
      <w:r>
        <w:rPr>
          <w:rFonts w:asciiTheme="minorHAnsi" w:hAnsiTheme="minorHAnsi" w:cstheme="minorHAnsi"/>
        </w:rPr>
        <w:t>7</w:t>
      </w:r>
      <w:r w:rsidRPr="00365997">
        <w:rPr>
          <w:rFonts w:asciiTheme="minorHAnsi" w:hAnsiTheme="minorHAnsi" w:cstheme="minorHAnsi"/>
        </w:rPr>
        <w:t xml:space="preserve"> de la parte III del presente DBC.</w:t>
      </w:r>
    </w:p>
    <w:p w:rsidR="00F44111" w:rsidRPr="00365997" w:rsidRDefault="00F44111" w:rsidP="00F44111">
      <w:pPr>
        <w:pStyle w:val="Sinespaciado"/>
        <w:ind w:left="426"/>
        <w:jc w:val="both"/>
        <w:rPr>
          <w:rFonts w:asciiTheme="minorHAnsi" w:hAnsiTheme="minorHAnsi" w:cstheme="minorHAnsi"/>
        </w:rPr>
      </w:pPr>
    </w:p>
    <w:p w:rsidR="00F44111" w:rsidRPr="002304AB" w:rsidRDefault="00F44111" w:rsidP="00F44111">
      <w:pPr>
        <w:pStyle w:val="Sinespaciado"/>
        <w:tabs>
          <w:tab w:val="left" w:pos="284"/>
        </w:tabs>
        <w:jc w:val="both"/>
        <w:rPr>
          <w:i/>
        </w:rPr>
      </w:pPr>
      <w:r w:rsidRPr="002304AB">
        <w:rPr>
          <w:i/>
        </w:rPr>
        <w:t>En el caso de que todas las propuestas sean descalificadas en cualquiera de las etapas descritas, el Comité de Licitación recomendará mediante informe al Responsable del Proceso de Contratación declarar desierta la contratación.</w:t>
      </w:r>
    </w:p>
    <w:p w:rsidR="00F44111" w:rsidRPr="00365997" w:rsidRDefault="00F44111" w:rsidP="00F44111">
      <w:pPr>
        <w:pStyle w:val="Sinespaciado"/>
        <w:tabs>
          <w:tab w:val="left" w:pos="284"/>
        </w:tabs>
        <w:ind w:left="284"/>
        <w:jc w:val="both"/>
        <w:rPr>
          <w:rFonts w:asciiTheme="minorHAnsi" w:hAnsiTheme="minorHAnsi" w:cstheme="minorHAnsi"/>
        </w:rPr>
      </w:pPr>
    </w:p>
    <w:p w:rsidR="00F44111" w:rsidRDefault="00F44111" w:rsidP="00F44111">
      <w:pPr>
        <w:pStyle w:val="Sinespaciado"/>
        <w:ind w:left="426"/>
        <w:jc w:val="both"/>
        <w:rPr>
          <w:rFonts w:asciiTheme="minorHAnsi" w:hAnsiTheme="minorHAnsi" w:cstheme="minorHAnsi"/>
        </w:rPr>
      </w:pPr>
    </w:p>
    <w:p w:rsidR="00BF5D45" w:rsidRDefault="00BF5D45" w:rsidP="00F44111">
      <w:pPr>
        <w:pStyle w:val="Sinespaciado"/>
        <w:ind w:left="426"/>
        <w:jc w:val="both"/>
        <w:rPr>
          <w:rFonts w:asciiTheme="minorHAnsi" w:hAnsiTheme="minorHAnsi" w:cstheme="minorHAnsi"/>
        </w:rPr>
      </w:pPr>
    </w:p>
    <w:p w:rsidR="00BF5D45" w:rsidRPr="00365997" w:rsidRDefault="00BF5D45" w:rsidP="00F44111">
      <w:pPr>
        <w:pStyle w:val="Sinespaciado"/>
        <w:ind w:left="426"/>
        <w:jc w:val="both"/>
        <w:rPr>
          <w:rFonts w:asciiTheme="minorHAnsi" w:hAnsiTheme="minorHAnsi" w:cstheme="minorHAnsi"/>
        </w:rPr>
      </w:pPr>
    </w:p>
    <w:p w:rsidR="0034106C" w:rsidRDefault="0034106C">
      <w:pPr>
        <w:rPr>
          <w:rFonts w:asciiTheme="minorHAnsi" w:hAnsiTheme="minorHAnsi" w:cstheme="minorHAnsi"/>
          <w:b/>
          <w:bCs/>
          <w:sz w:val="22"/>
          <w:szCs w:val="22"/>
          <w:lang w:val="es-BO"/>
        </w:rPr>
      </w:pPr>
      <w:r>
        <w:rPr>
          <w:rFonts w:asciiTheme="minorHAnsi" w:hAnsiTheme="minorHAnsi" w:cstheme="minorHAnsi"/>
          <w:b/>
          <w:bCs/>
          <w:sz w:val="22"/>
          <w:szCs w:val="22"/>
          <w:lang w:val="es-BO"/>
        </w:rPr>
        <w:br w:type="page"/>
      </w:r>
    </w:p>
    <w:p w:rsidR="007D4619" w:rsidRPr="004854C5" w:rsidRDefault="007D4619" w:rsidP="004854C5">
      <w:pPr>
        <w:pStyle w:val="Sinespaciado"/>
        <w:jc w:val="center"/>
        <w:rPr>
          <w:rFonts w:asciiTheme="minorHAnsi" w:hAnsiTheme="minorHAnsi" w:cstheme="minorHAnsi"/>
          <w:b/>
          <w:lang w:val="es-ES_tradnl"/>
        </w:rPr>
      </w:pPr>
      <w:r w:rsidRPr="004854C5">
        <w:rPr>
          <w:rFonts w:asciiTheme="minorHAnsi" w:hAnsiTheme="minorHAnsi" w:cstheme="minorHAnsi"/>
          <w:b/>
          <w:lang w:val="es-ES_tradnl"/>
        </w:rPr>
        <w:lastRenderedPageBreak/>
        <w:t>ANEXO 1</w:t>
      </w:r>
    </w:p>
    <w:p w:rsidR="007D4619" w:rsidRDefault="007D4619" w:rsidP="004854C5">
      <w:pPr>
        <w:pStyle w:val="Sinespaciado"/>
        <w:jc w:val="center"/>
        <w:rPr>
          <w:rFonts w:asciiTheme="minorHAnsi" w:eastAsia="Arial Unicode MS" w:hAnsiTheme="minorHAnsi" w:cstheme="minorHAnsi"/>
          <w:b/>
        </w:rPr>
      </w:pPr>
      <w:r w:rsidRPr="004854C5">
        <w:rPr>
          <w:rFonts w:asciiTheme="minorHAnsi" w:eastAsia="Arial Unicode MS" w:hAnsiTheme="minorHAnsi" w:cstheme="minorHAnsi"/>
          <w:b/>
        </w:rPr>
        <w:t>ESPECIFICACIONES TÉCNICAS</w:t>
      </w:r>
    </w:p>
    <w:p w:rsidR="007E7C61" w:rsidRPr="00867CBD" w:rsidRDefault="007E7C61" w:rsidP="007E7C61">
      <w:pPr>
        <w:pStyle w:val="Encabezado"/>
        <w:jc w:val="center"/>
        <w:rPr>
          <w:rFonts w:ascii="Calibri" w:eastAsia="Arial Unicode MS" w:hAnsi="Calibri" w:cs="Calibri"/>
          <w:sz w:val="32"/>
          <w:szCs w:val="12"/>
          <w:lang w:val="es-MX"/>
        </w:rPr>
      </w:pPr>
      <w:r w:rsidRPr="003A5C74">
        <w:rPr>
          <w:rFonts w:ascii="Calibri" w:eastAsia="Arial Unicode MS" w:hAnsi="Calibri" w:cs="Calibri"/>
          <w:b/>
          <w:sz w:val="22"/>
          <w:szCs w:val="18"/>
          <w:lang w:val="es-MX"/>
        </w:rPr>
        <w:t>CALIBRACIÓN DE INSTRUMENTOS DE CAMPO Y CALIBRACIÓN DE EQUIPOS PATRONES DE LABORATORIO DE CALIBRACIÓN</w:t>
      </w:r>
    </w:p>
    <w:p w:rsidR="007E7C61" w:rsidRDefault="007E7C61" w:rsidP="007E7C61">
      <w:pPr>
        <w:rPr>
          <w:rFonts w:ascii="Verdana" w:hAnsi="Verdana" w:cs="Calibri"/>
          <w:b/>
          <w:sz w:val="18"/>
          <w:szCs w:val="18"/>
        </w:rPr>
      </w:pPr>
    </w:p>
    <w:tbl>
      <w:tblPr>
        <w:tblW w:w="9123" w:type="dxa"/>
        <w:jc w:val="center"/>
        <w:tblLayout w:type="fixed"/>
        <w:tblCellMar>
          <w:left w:w="70" w:type="dxa"/>
          <w:right w:w="70" w:type="dxa"/>
        </w:tblCellMar>
        <w:tblLook w:val="04A0" w:firstRow="1" w:lastRow="0" w:firstColumn="1" w:lastColumn="0" w:noHBand="0" w:noVBand="1"/>
      </w:tblPr>
      <w:tblGrid>
        <w:gridCol w:w="704"/>
        <w:gridCol w:w="7285"/>
        <w:gridCol w:w="1134"/>
      </w:tblGrid>
      <w:tr w:rsidR="007E7C61" w:rsidRPr="000A1718" w:rsidTr="007E7C61">
        <w:trPr>
          <w:trHeight w:val="502"/>
          <w:jc w:val="center"/>
        </w:trPr>
        <w:tc>
          <w:tcPr>
            <w:tcW w:w="704" w:type="dxa"/>
            <w:tcBorders>
              <w:top w:val="single" w:sz="4" w:space="0" w:color="auto"/>
              <w:left w:val="single" w:sz="4" w:space="0" w:color="auto"/>
              <w:bottom w:val="single" w:sz="4" w:space="0" w:color="auto"/>
              <w:right w:val="single" w:sz="4" w:space="0" w:color="000000"/>
            </w:tcBorders>
            <w:shd w:val="clear" w:color="auto" w:fill="B8CCE4"/>
            <w:vAlign w:val="center"/>
          </w:tcPr>
          <w:p w:rsidR="007E7C61" w:rsidRPr="000A1718" w:rsidRDefault="007E7C61" w:rsidP="007E7C61">
            <w:pPr>
              <w:spacing w:before="60" w:after="60"/>
              <w:jc w:val="center"/>
              <w:rPr>
                <w:rFonts w:ascii="Verdana" w:hAnsi="Verdana" w:cs="Calibri"/>
                <w:b/>
                <w:bCs/>
                <w:sz w:val="16"/>
                <w:szCs w:val="18"/>
                <w:lang w:val="es-ES_tradnl"/>
              </w:rPr>
            </w:pPr>
            <w:r w:rsidRPr="000A1718">
              <w:rPr>
                <w:rFonts w:ascii="Verdana" w:hAnsi="Verdana" w:cs="Calibri"/>
                <w:b/>
                <w:bCs/>
                <w:sz w:val="16"/>
                <w:szCs w:val="18"/>
                <w:lang w:val="es-ES_tradnl"/>
              </w:rPr>
              <w:t xml:space="preserve">N° </w:t>
            </w:r>
          </w:p>
        </w:tc>
        <w:tc>
          <w:tcPr>
            <w:tcW w:w="7285"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rsidR="007E7C61" w:rsidRPr="000A1718" w:rsidRDefault="007E7C61" w:rsidP="007E7C61">
            <w:pPr>
              <w:spacing w:before="60" w:after="60"/>
              <w:jc w:val="center"/>
              <w:rPr>
                <w:rFonts w:ascii="Verdana" w:hAnsi="Verdana" w:cs="Calibri"/>
                <w:b/>
                <w:bCs/>
                <w:sz w:val="16"/>
                <w:szCs w:val="18"/>
                <w:lang w:val="es-ES_tradnl"/>
              </w:rPr>
            </w:pPr>
            <w:r w:rsidRPr="000A1718">
              <w:rPr>
                <w:rFonts w:ascii="Verdana" w:hAnsi="Verdana" w:cs="Calibri"/>
                <w:b/>
                <w:bCs/>
                <w:sz w:val="16"/>
                <w:szCs w:val="18"/>
                <w:lang w:val="es-ES_tradnl"/>
              </w:rPr>
              <w:t xml:space="preserve">DESCRIPCIÓN DETALLADA DEL SERVICIO </w:t>
            </w:r>
          </w:p>
        </w:tc>
        <w:tc>
          <w:tcPr>
            <w:tcW w:w="1134" w:type="dxa"/>
            <w:tcBorders>
              <w:top w:val="single" w:sz="4" w:space="0" w:color="auto"/>
              <w:left w:val="single" w:sz="4" w:space="0" w:color="auto"/>
              <w:bottom w:val="single" w:sz="4" w:space="0" w:color="auto"/>
              <w:right w:val="single" w:sz="4" w:space="0" w:color="auto"/>
            </w:tcBorders>
            <w:shd w:val="clear" w:color="auto" w:fill="B8CCE4"/>
            <w:vAlign w:val="center"/>
          </w:tcPr>
          <w:p w:rsidR="007E7C61" w:rsidRPr="000A1718" w:rsidRDefault="007E7C61" w:rsidP="007E7C61">
            <w:pPr>
              <w:spacing w:before="60" w:after="60"/>
              <w:jc w:val="center"/>
              <w:rPr>
                <w:rFonts w:ascii="Verdana" w:hAnsi="Verdana" w:cs="Calibri"/>
                <w:b/>
                <w:bCs/>
                <w:sz w:val="16"/>
                <w:szCs w:val="18"/>
                <w:lang w:val="es-ES_tradnl"/>
              </w:rPr>
            </w:pPr>
            <w:r w:rsidRPr="000A1718">
              <w:rPr>
                <w:rFonts w:ascii="Verdana" w:hAnsi="Verdana" w:cs="Calibri"/>
                <w:b/>
                <w:bCs/>
                <w:sz w:val="16"/>
                <w:szCs w:val="18"/>
                <w:lang w:val="es-ES_tradnl"/>
              </w:rPr>
              <w:t>CANTIDAD</w:t>
            </w:r>
          </w:p>
        </w:tc>
      </w:tr>
      <w:tr w:rsidR="007E7C61" w:rsidRPr="001067E8" w:rsidTr="007E7C61">
        <w:trPr>
          <w:trHeight w:val="397"/>
          <w:jc w:val="center"/>
        </w:trPr>
        <w:tc>
          <w:tcPr>
            <w:tcW w:w="704" w:type="dxa"/>
            <w:tcBorders>
              <w:top w:val="nil"/>
              <w:left w:val="single" w:sz="4" w:space="0" w:color="auto"/>
              <w:bottom w:val="single" w:sz="4" w:space="0" w:color="auto"/>
              <w:right w:val="single" w:sz="4" w:space="0" w:color="auto"/>
            </w:tcBorders>
            <w:shd w:val="clear" w:color="auto" w:fill="auto"/>
            <w:vAlign w:val="center"/>
          </w:tcPr>
          <w:p w:rsidR="007E7C61" w:rsidRPr="001067E8" w:rsidRDefault="007E7C61" w:rsidP="007E7C61">
            <w:pPr>
              <w:jc w:val="center"/>
              <w:rPr>
                <w:rFonts w:ascii="Calibri" w:hAnsi="Calibri" w:cs="Calibri"/>
                <w:color w:val="000000"/>
                <w:lang w:val="es-ES_tradnl"/>
              </w:rPr>
            </w:pPr>
            <w:r w:rsidRPr="001067E8">
              <w:rPr>
                <w:rFonts w:ascii="Calibri" w:hAnsi="Calibri" w:cs="Calibri"/>
                <w:color w:val="000000"/>
                <w:lang w:val="es-ES_tradnl"/>
              </w:rPr>
              <w:t>1</w:t>
            </w:r>
          </w:p>
        </w:tc>
        <w:tc>
          <w:tcPr>
            <w:tcW w:w="7285" w:type="dxa"/>
            <w:tcBorders>
              <w:top w:val="nil"/>
              <w:left w:val="nil"/>
              <w:bottom w:val="single" w:sz="4" w:space="0" w:color="auto"/>
              <w:right w:val="single" w:sz="4" w:space="0" w:color="auto"/>
            </w:tcBorders>
            <w:shd w:val="clear" w:color="auto" w:fill="auto"/>
            <w:noWrap/>
            <w:vAlign w:val="bottom"/>
          </w:tcPr>
          <w:p w:rsidR="007E7C61" w:rsidRPr="001067E8" w:rsidRDefault="007E7C61" w:rsidP="007E7C61">
            <w:pPr>
              <w:spacing w:before="60" w:after="60"/>
              <w:jc w:val="both"/>
              <w:rPr>
                <w:rFonts w:ascii="Calibri" w:hAnsi="Calibri" w:cs="Calibri"/>
                <w:lang w:val="es-ES_tradnl"/>
              </w:rPr>
            </w:pPr>
            <w:r w:rsidRPr="001067E8">
              <w:rPr>
                <w:rFonts w:ascii="Calibri" w:hAnsi="Calibri" w:cs="Calibri"/>
                <w:lang w:val="es-ES_tradnl"/>
              </w:rPr>
              <w:t>Servicio de calibración acreditada con trazabilidad al SI, equipo:</w:t>
            </w:r>
          </w:p>
          <w:p w:rsidR="007E7C61" w:rsidRPr="001067E8" w:rsidRDefault="007E7C61" w:rsidP="007E7C61">
            <w:pPr>
              <w:rPr>
                <w:rFonts w:ascii="Calibri" w:hAnsi="Calibri" w:cs="Calibri"/>
                <w:color w:val="000000"/>
                <w:lang w:val="es-ES_tradnl"/>
              </w:rPr>
            </w:pPr>
            <w:r w:rsidRPr="001067E8">
              <w:rPr>
                <w:rFonts w:ascii="Calibri" w:hAnsi="Calibri" w:cs="Calibri"/>
                <w:color w:val="000000"/>
                <w:lang w:val="es-ES_tradnl"/>
              </w:rPr>
              <w:t xml:space="preserve">FLUKE 5522A </w:t>
            </w:r>
            <w:proofErr w:type="spellStart"/>
            <w:r w:rsidRPr="001067E8">
              <w:rPr>
                <w:rFonts w:ascii="Calibri" w:hAnsi="Calibri" w:cs="Calibri"/>
                <w:color w:val="000000"/>
                <w:lang w:val="es-ES_tradnl"/>
              </w:rPr>
              <w:t>Multi-Product</w:t>
            </w:r>
            <w:proofErr w:type="spellEnd"/>
            <w:r w:rsidRPr="001067E8">
              <w:rPr>
                <w:rFonts w:ascii="Calibri" w:hAnsi="Calibri" w:cs="Calibri"/>
                <w:color w:val="000000"/>
                <w:lang w:val="es-ES_tradnl"/>
              </w:rPr>
              <w:t xml:space="preserve"> </w:t>
            </w:r>
            <w:proofErr w:type="spellStart"/>
            <w:r w:rsidRPr="001067E8">
              <w:rPr>
                <w:rFonts w:ascii="Calibri" w:hAnsi="Calibri" w:cs="Calibri"/>
                <w:color w:val="000000"/>
                <w:lang w:val="es-ES_tradnl"/>
              </w:rPr>
              <w:t>Calibrator</w:t>
            </w:r>
            <w:proofErr w:type="spellEnd"/>
          </w:p>
          <w:p w:rsidR="007E7C61" w:rsidRPr="001067E8" w:rsidRDefault="007E7C61" w:rsidP="007E7C61">
            <w:pPr>
              <w:autoSpaceDE w:val="0"/>
              <w:autoSpaceDN w:val="0"/>
              <w:adjustRightInd w:val="0"/>
              <w:rPr>
                <w:rFonts w:ascii="Calibri" w:hAnsi="Calibri" w:cs="Calibri"/>
                <w:color w:val="000000"/>
                <w:lang w:val="es-ES_tradnl" w:eastAsia="es-BO"/>
              </w:rPr>
            </w:pPr>
            <w:r w:rsidRPr="001067E8">
              <w:rPr>
                <w:rFonts w:ascii="Calibri" w:hAnsi="Calibri" w:cs="Calibri"/>
                <w:color w:val="000000"/>
                <w:lang w:val="es-ES_tradnl"/>
              </w:rPr>
              <w:t xml:space="preserve">(Calibrador </w:t>
            </w:r>
            <w:proofErr w:type="spellStart"/>
            <w:r w:rsidRPr="001067E8">
              <w:rPr>
                <w:rFonts w:ascii="Calibri" w:hAnsi="Calibri" w:cs="Calibri"/>
                <w:color w:val="000000"/>
                <w:lang w:val="es-ES_tradnl"/>
              </w:rPr>
              <w:t>Multiproducto</w:t>
            </w:r>
            <w:proofErr w:type="spellEnd"/>
            <w:r w:rsidRPr="001067E8">
              <w:rPr>
                <w:rFonts w:ascii="Calibri" w:hAnsi="Calibri" w:cs="Calibri"/>
                <w:color w:val="000000"/>
                <w:lang w:val="es-ES_tradnl"/>
              </w:rPr>
              <w:t>)</w:t>
            </w:r>
          </w:p>
        </w:tc>
        <w:tc>
          <w:tcPr>
            <w:tcW w:w="1134" w:type="dxa"/>
            <w:tcBorders>
              <w:top w:val="single" w:sz="4" w:space="0" w:color="auto"/>
              <w:left w:val="single" w:sz="4" w:space="0" w:color="auto"/>
              <w:bottom w:val="single" w:sz="4" w:space="0" w:color="auto"/>
              <w:right w:val="single" w:sz="4" w:space="0" w:color="auto"/>
            </w:tcBorders>
            <w:vAlign w:val="center"/>
          </w:tcPr>
          <w:p w:rsidR="007E7C61" w:rsidRPr="001067E8" w:rsidRDefault="007E7C61" w:rsidP="007E7C61">
            <w:pPr>
              <w:spacing w:before="60" w:after="60"/>
              <w:jc w:val="center"/>
              <w:rPr>
                <w:rFonts w:ascii="Calibri" w:hAnsi="Calibri" w:cs="Calibri"/>
                <w:lang w:val="es-ES_tradnl"/>
              </w:rPr>
            </w:pPr>
            <w:r w:rsidRPr="001067E8">
              <w:rPr>
                <w:rFonts w:ascii="Calibri" w:hAnsi="Calibri" w:cs="Calibri"/>
                <w:lang w:val="es-ES_tradnl"/>
              </w:rPr>
              <w:t>1</w:t>
            </w:r>
          </w:p>
        </w:tc>
      </w:tr>
      <w:tr w:rsidR="007E7C61" w:rsidRPr="001067E8" w:rsidTr="007E7C61">
        <w:trPr>
          <w:trHeight w:val="397"/>
          <w:jc w:val="center"/>
        </w:trPr>
        <w:tc>
          <w:tcPr>
            <w:tcW w:w="704" w:type="dxa"/>
            <w:tcBorders>
              <w:top w:val="nil"/>
              <w:left w:val="single" w:sz="4" w:space="0" w:color="auto"/>
              <w:bottom w:val="single" w:sz="4" w:space="0" w:color="auto"/>
              <w:right w:val="single" w:sz="4" w:space="0" w:color="auto"/>
            </w:tcBorders>
            <w:shd w:val="clear" w:color="auto" w:fill="auto"/>
            <w:vAlign w:val="center"/>
          </w:tcPr>
          <w:p w:rsidR="007E7C61" w:rsidRPr="001067E8" w:rsidRDefault="007E7C61" w:rsidP="007E7C61">
            <w:pPr>
              <w:jc w:val="center"/>
              <w:rPr>
                <w:rFonts w:ascii="Calibri" w:hAnsi="Calibri" w:cs="Calibri"/>
                <w:color w:val="000000"/>
                <w:lang w:val="es-ES_tradnl"/>
              </w:rPr>
            </w:pPr>
            <w:r w:rsidRPr="001067E8">
              <w:rPr>
                <w:rFonts w:ascii="Calibri" w:hAnsi="Calibri" w:cs="Calibri"/>
                <w:color w:val="000000"/>
                <w:lang w:val="es-ES_tradnl"/>
              </w:rPr>
              <w:t>2</w:t>
            </w:r>
          </w:p>
        </w:tc>
        <w:tc>
          <w:tcPr>
            <w:tcW w:w="7285" w:type="dxa"/>
            <w:tcBorders>
              <w:top w:val="nil"/>
              <w:left w:val="nil"/>
              <w:bottom w:val="single" w:sz="4" w:space="0" w:color="auto"/>
              <w:right w:val="single" w:sz="4" w:space="0" w:color="auto"/>
            </w:tcBorders>
            <w:shd w:val="clear" w:color="auto" w:fill="auto"/>
            <w:noWrap/>
            <w:vAlign w:val="bottom"/>
          </w:tcPr>
          <w:p w:rsidR="007E7C61" w:rsidRPr="001067E8" w:rsidRDefault="007E7C61" w:rsidP="007E7C61">
            <w:pPr>
              <w:jc w:val="both"/>
              <w:rPr>
                <w:rFonts w:ascii="Calibri" w:hAnsi="Calibri" w:cs="Calibri"/>
                <w:lang w:val="es-ES_tradnl"/>
              </w:rPr>
            </w:pPr>
            <w:r w:rsidRPr="001067E8">
              <w:rPr>
                <w:rFonts w:ascii="Calibri" w:hAnsi="Calibri" w:cs="Calibri"/>
                <w:lang w:val="es-ES_tradnl"/>
              </w:rPr>
              <w:t>Servicio de calibración acreditada con trazabilidad al SI, equipo:</w:t>
            </w:r>
          </w:p>
          <w:p w:rsidR="007E7C61" w:rsidRPr="001067E8" w:rsidRDefault="007E7C61" w:rsidP="007E7C61">
            <w:pPr>
              <w:rPr>
                <w:rFonts w:ascii="Calibri" w:hAnsi="Calibri" w:cs="Calibri"/>
                <w:color w:val="000000"/>
                <w:lang w:val="es-ES_tradnl"/>
              </w:rPr>
            </w:pPr>
            <w:r w:rsidRPr="001067E8">
              <w:rPr>
                <w:rFonts w:ascii="Calibri" w:hAnsi="Calibri" w:cs="Calibri"/>
                <w:color w:val="000000"/>
                <w:lang w:val="es-ES_tradnl"/>
              </w:rPr>
              <w:t xml:space="preserve">FLUKE 8508A Reference </w:t>
            </w:r>
            <w:proofErr w:type="spellStart"/>
            <w:r w:rsidRPr="001067E8">
              <w:rPr>
                <w:rFonts w:ascii="Calibri" w:hAnsi="Calibri" w:cs="Calibri"/>
                <w:color w:val="000000"/>
                <w:lang w:val="es-ES_tradnl"/>
              </w:rPr>
              <w:t>Multimeter</w:t>
            </w:r>
            <w:proofErr w:type="spellEnd"/>
          </w:p>
          <w:p w:rsidR="007E7C61" w:rsidRPr="001067E8" w:rsidRDefault="007E7C61" w:rsidP="007E7C61">
            <w:pPr>
              <w:autoSpaceDE w:val="0"/>
              <w:autoSpaceDN w:val="0"/>
              <w:adjustRightInd w:val="0"/>
              <w:rPr>
                <w:rFonts w:ascii="Calibri" w:hAnsi="Calibri" w:cs="Calibri"/>
                <w:color w:val="000000"/>
                <w:lang w:val="es-ES_tradnl" w:eastAsia="es-BO"/>
              </w:rPr>
            </w:pPr>
            <w:r w:rsidRPr="001067E8">
              <w:rPr>
                <w:rFonts w:ascii="Calibri" w:hAnsi="Calibri" w:cs="Calibri"/>
                <w:color w:val="000000"/>
                <w:lang w:val="es-ES_tradnl"/>
              </w:rPr>
              <w:t>(8.5 DIGIT REFERENCE MULTIMETER)</w:t>
            </w:r>
          </w:p>
        </w:tc>
        <w:tc>
          <w:tcPr>
            <w:tcW w:w="1134" w:type="dxa"/>
            <w:tcBorders>
              <w:top w:val="single" w:sz="4" w:space="0" w:color="auto"/>
              <w:left w:val="single" w:sz="4" w:space="0" w:color="auto"/>
              <w:bottom w:val="single" w:sz="4" w:space="0" w:color="auto"/>
              <w:right w:val="single" w:sz="4" w:space="0" w:color="auto"/>
            </w:tcBorders>
            <w:vAlign w:val="center"/>
          </w:tcPr>
          <w:p w:rsidR="007E7C61" w:rsidRPr="001067E8" w:rsidRDefault="007E7C61" w:rsidP="007E7C61">
            <w:pPr>
              <w:spacing w:before="60" w:after="60"/>
              <w:jc w:val="center"/>
              <w:rPr>
                <w:rFonts w:ascii="Calibri" w:hAnsi="Calibri" w:cs="Calibri"/>
                <w:bCs/>
                <w:lang w:val="es-ES_tradnl"/>
              </w:rPr>
            </w:pPr>
            <w:r w:rsidRPr="001067E8">
              <w:rPr>
                <w:rFonts w:ascii="Calibri" w:hAnsi="Calibri" w:cs="Calibri"/>
                <w:bCs/>
                <w:lang w:val="es-ES_tradnl"/>
              </w:rPr>
              <w:t>1</w:t>
            </w:r>
          </w:p>
        </w:tc>
      </w:tr>
      <w:tr w:rsidR="007E7C61" w:rsidRPr="001067E8" w:rsidTr="007E7C61">
        <w:trPr>
          <w:trHeight w:val="397"/>
          <w:jc w:val="center"/>
        </w:trPr>
        <w:tc>
          <w:tcPr>
            <w:tcW w:w="704" w:type="dxa"/>
            <w:tcBorders>
              <w:top w:val="nil"/>
              <w:left w:val="single" w:sz="4" w:space="0" w:color="auto"/>
              <w:bottom w:val="single" w:sz="4" w:space="0" w:color="auto"/>
              <w:right w:val="single" w:sz="4" w:space="0" w:color="auto"/>
            </w:tcBorders>
            <w:shd w:val="clear" w:color="auto" w:fill="auto"/>
            <w:vAlign w:val="center"/>
          </w:tcPr>
          <w:p w:rsidR="007E7C61" w:rsidRPr="001067E8" w:rsidRDefault="007E7C61" w:rsidP="007E7C61">
            <w:pPr>
              <w:jc w:val="center"/>
              <w:rPr>
                <w:rFonts w:ascii="Calibri" w:hAnsi="Calibri" w:cs="Calibri"/>
                <w:color w:val="000000"/>
                <w:lang w:val="es-ES_tradnl"/>
              </w:rPr>
            </w:pPr>
            <w:r w:rsidRPr="001067E8">
              <w:rPr>
                <w:rFonts w:ascii="Calibri" w:hAnsi="Calibri" w:cs="Calibri"/>
                <w:color w:val="000000"/>
                <w:lang w:val="es-ES_tradnl"/>
              </w:rPr>
              <w:t>3</w:t>
            </w:r>
          </w:p>
        </w:tc>
        <w:tc>
          <w:tcPr>
            <w:tcW w:w="7285" w:type="dxa"/>
            <w:tcBorders>
              <w:top w:val="nil"/>
              <w:left w:val="nil"/>
              <w:bottom w:val="single" w:sz="4" w:space="0" w:color="auto"/>
              <w:right w:val="single" w:sz="4" w:space="0" w:color="auto"/>
            </w:tcBorders>
            <w:shd w:val="clear" w:color="auto" w:fill="auto"/>
            <w:noWrap/>
            <w:vAlign w:val="bottom"/>
          </w:tcPr>
          <w:p w:rsidR="007E7C61" w:rsidRPr="001067E8" w:rsidRDefault="007E7C61" w:rsidP="007E7C61">
            <w:pPr>
              <w:autoSpaceDE w:val="0"/>
              <w:autoSpaceDN w:val="0"/>
              <w:adjustRightInd w:val="0"/>
              <w:rPr>
                <w:rFonts w:ascii="Calibri" w:hAnsi="Calibri" w:cs="Calibri"/>
                <w:lang w:val="es-ES_tradnl"/>
              </w:rPr>
            </w:pPr>
            <w:proofErr w:type="gramStart"/>
            <w:r w:rsidRPr="001067E8">
              <w:rPr>
                <w:rFonts w:ascii="Calibri" w:hAnsi="Calibri" w:cs="Calibri"/>
                <w:lang w:val="es-ES_tradnl"/>
              </w:rPr>
              <w:t>Servicio  de</w:t>
            </w:r>
            <w:proofErr w:type="gramEnd"/>
            <w:r w:rsidRPr="001067E8">
              <w:rPr>
                <w:rFonts w:ascii="Calibri" w:hAnsi="Calibri" w:cs="Calibri"/>
                <w:lang w:val="es-ES_tradnl"/>
              </w:rPr>
              <w:t xml:space="preserve"> calibración (tipo Z540 con datos de instrumento), con trazabilidad al SI, equipo:</w:t>
            </w:r>
          </w:p>
          <w:p w:rsidR="007E7C61" w:rsidRPr="001067E8" w:rsidRDefault="007E7C61" w:rsidP="007E7C61">
            <w:pPr>
              <w:autoSpaceDE w:val="0"/>
              <w:autoSpaceDN w:val="0"/>
              <w:adjustRightInd w:val="0"/>
              <w:rPr>
                <w:rFonts w:ascii="Calibri" w:hAnsi="Calibri" w:cs="Calibri"/>
                <w:color w:val="000000"/>
                <w:lang w:val="es-ES_tradnl"/>
              </w:rPr>
            </w:pPr>
            <w:r w:rsidRPr="001067E8">
              <w:rPr>
                <w:rFonts w:ascii="Calibri" w:hAnsi="Calibri" w:cs="Calibri"/>
                <w:lang w:val="es-ES_tradnl"/>
              </w:rPr>
              <w:t>TEKTRONIX FCA3100</w:t>
            </w:r>
          </w:p>
          <w:p w:rsidR="007E7C61" w:rsidRPr="001067E8" w:rsidRDefault="007E7C61" w:rsidP="007E7C61">
            <w:pPr>
              <w:autoSpaceDE w:val="0"/>
              <w:autoSpaceDN w:val="0"/>
              <w:adjustRightInd w:val="0"/>
              <w:rPr>
                <w:rFonts w:ascii="Calibri" w:hAnsi="Calibri" w:cs="Calibri"/>
                <w:color w:val="000000"/>
                <w:lang w:val="es-ES_tradnl" w:eastAsia="es-BO"/>
              </w:rPr>
            </w:pPr>
            <w:r w:rsidRPr="001067E8">
              <w:rPr>
                <w:rFonts w:ascii="Calibri" w:hAnsi="Calibri" w:cs="Calibri"/>
                <w:color w:val="000000"/>
                <w:lang w:val="es-ES_tradnl"/>
              </w:rPr>
              <w:t>(</w:t>
            </w:r>
            <w:proofErr w:type="spellStart"/>
            <w:r w:rsidRPr="001067E8">
              <w:rPr>
                <w:rFonts w:ascii="Calibri" w:hAnsi="Calibri" w:cs="Calibri"/>
                <w:color w:val="000000"/>
                <w:lang w:val="es-ES_tradnl"/>
              </w:rPr>
              <w:t>Frequency</w:t>
            </w:r>
            <w:proofErr w:type="spellEnd"/>
            <w:r w:rsidRPr="001067E8">
              <w:rPr>
                <w:rFonts w:ascii="Calibri" w:hAnsi="Calibri" w:cs="Calibri"/>
                <w:color w:val="000000"/>
                <w:lang w:val="es-ES_tradnl"/>
              </w:rPr>
              <w:t xml:space="preserve"> </w:t>
            </w:r>
            <w:proofErr w:type="spellStart"/>
            <w:r w:rsidRPr="001067E8">
              <w:rPr>
                <w:rFonts w:ascii="Calibri" w:hAnsi="Calibri" w:cs="Calibri"/>
                <w:color w:val="000000"/>
                <w:lang w:val="es-ES_tradnl"/>
              </w:rPr>
              <w:t>Counter</w:t>
            </w:r>
            <w:proofErr w:type="spellEnd"/>
            <w:r w:rsidRPr="001067E8">
              <w:rPr>
                <w:rFonts w:ascii="Calibri" w:hAnsi="Calibri" w:cs="Calibri"/>
                <w:color w:val="000000"/>
                <w:lang w:val="es-ES_tradnl"/>
              </w:rPr>
              <w:t>)</w:t>
            </w:r>
          </w:p>
        </w:tc>
        <w:tc>
          <w:tcPr>
            <w:tcW w:w="1134" w:type="dxa"/>
            <w:tcBorders>
              <w:top w:val="single" w:sz="4" w:space="0" w:color="auto"/>
              <w:left w:val="single" w:sz="4" w:space="0" w:color="auto"/>
              <w:bottom w:val="single" w:sz="4" w:space="0" w:color="auto"/>
              <w:right w:val="single" w:sz="4" w:space="0" w:color="auto"/>
            </w:tcBorders>
            <w:vAlign w:val="center"/>
          </w:tcPr>
          <w:p w:rsidR="007E7C61" w:rsidRPr="001067E8" w:rsidRDefault="007E7C61" w:rsidP="007E7C61">
            <w:pPr>
              <w:spacing w:before="60" w:after="60"/>
              <w:jc w:val="center"/>
              <w:rPr>
                <w:rFonts w:ascii="Calibri" w:hAnsi="Calibri" w:cs="Calibri"/>
                <w:bCs/>
                <w:lang w:val="es-ES_tradnl"/>
              </w:rPr>
            </w:pPr>
            <w:r w:rsidRPr="001067E8">
              <w:rPr>
                <w:rFonts w:ascii="Calibri" w:hAnsi="Calibri" w:cs="Calibri"/>
                <w:bCs/>
                <w:lang w:val="es-ES_tradnl"/>
              </w:rPr>
              <w:t>1</w:t>
            </w:r>
          </w:p>
        </w:tc>
      </w:tr>
      <w:tr w:rsidR="007E7C61" w:rsidRPr="001067E8" w:rsidTr="007E7C61">
        <w:trPr>
          <w:trHeight w:val="397"/>
          <w:jc w:val="center"/>
        </w:trPr>
        <w:tc>
          <w:tcPr>
            <w:tcW w:w="704" w:type="dxa"/>
            <w:tcBorders>
              <w:top w:val="nil"/>
              <w:left w:val="single" w:sz="4" w:space="0" w:color="auto"/>
              <w:bottom w:val="single" w:sz="4" w:space="0" w:color="auto"/>
              <w:right w:val="single" w:sz="4" w:space="0" w:color="auto"/>
            </w:tcBorders>
            <w:shd w:val="clear" w:color="auto" w:fill="auto"/>
            <w:vAlign w:val="center"/>
          </w:tcPr>
          <w:p w:rsidR="007E7C61" w:rsidRPr="001067E8" w:rsidRDefault="007E7C61" w:rsidP="007E7C61">
            <w:pPr>
              <w:jc w:val="center"/>
              <w:rPr>
                <w:rFonts w:ascii="Calibri" w:hAnsi="Calibri" w:cs="Calibri"/>
                <w:color w:val="000000"/>
                <w:lang w:val="es-ES_tradnl"/>
              </w:rPr>
            </w:pPr>
            <w:r w:rsidRPr="001067E8">
              <w:rPr>
                <w:rFonts w:ascii="Calibri" w:hAnsi="Calibri" w:cs="Calibri"/>
                <w:color w:val="000000"/>
                <w:lang w:val="es-ES_tradnl"/>
              </w:rPr>
              <w:t>4</w:t>
            </w:r>
          </w:p>
        </w:tc>
        <w:tc>
          <w:tcPr>
            <w:tcW w:w="7285" w:type="dxa"/>
            <w:tcBorders>
              <w:top w:val="nil"/>
              <w:left w:val="nil"/>
              <w:bottom w:val="single" w:sz="4" w:space="0" w:color="auto"/>
              <w:right w:val="single" w:sz="4" w:space="0" w:color="auto"/>
            </w:tcBorders>
            <w:shd w:val="clear" w:color="auto" w:fill="auto"/>
            <w:noWrap/>
            <w:vAlign w:val="bottom"/>
          </w:tcPr>
          <w:p w:rsidR="007E7C61" w:rsidRPr="001067E8" w:rsidRDefault="007E7C61" w:rsidP="007E7C61">
            <w:pPr>
              <w:jc w:val="both"/>
              <w:rPr>
                <w:rFonts w:ascii="Calibri" w:hAnsi="Calibri" w:cs="Calibri"/>
                <w:lang w:val="es-ES_tradnl"/>
              </w:rPr>
            </w:pPr>
            <w:r w:rsidRPr="001067E8">
              <w:rPr>
                <w:rFonts w:ascii="Calibri" w:hAnsi="Calibri" w:cs="Calibri"/>
                <w:lang w:val="es-ES_tradnl"/>
              </w:rPr>
              <w:t>Servicio de calibración acreditada con trazabilidad al SI, equipo:</w:t>
            </w:r>
          </w:p>
          <w:p w:rsidR="007E7C61" w:rsidRPr="001067E8" w:rsidRDefault="007E7C61" w:rsidP="007E7C61">
            <w:pPr>
              <w:rPr>
                <w:rFonts w:ascii="Calibri" w:hAnsi="Calibri" w:cs="Calibri"/>
                <w:color w:val="000000"/>
                <w:lang w:val="es-ES_tradnl"/>
              </w:rPr>
            </w:pPr>
            <w:r w:rsidRPr="001067E8">
              <w:rPr>
                <w:rFonts w:ascii="Calibri" w:hAnsi="Calibri" w:cs="Calibri"/>
                <w:color w:val="000000"/>
                <w:lang w:val="es-ES_tradnl"/>
              </w:rPr>
              <w:t xml:space="preserve">FLUKE 2626H </w:t>
            </w:r>
            <w:proofErr w:type="spellStart"/>
            <w:r w:rsidRPr="001067E8">
              <w:rPr>
                <w:rFonts w:ascii="Calibri" w:hAnsi="Calibri" w:cs="Calibri"/>
                <w:color w:val="000000"/>
                <w:lang w:val="es-ES_tradnl"/>
              </w:rPr>
              <w:t>Probe</w:t>
            </w:r>
            <w:proofErr w:type="spellEnd"/>
            <w:r w:rsidRPr="001067E8">
              <w:rPr>
                <w:rFonts w:ascii="Calibri" w:hAnsi="Calibri" w:cs="Calibri"/>
                <w:color w:val="000000"/>
                <w:lang w:val="es-ES_tradnl"/>
              </w:rPr>
              <w:t xml:space="preserve"> </w:t>
            </w:r>
            <w:proofErr w:type="spellStart"/>
            <w:r w:rsidRPr="001067E8">
              <w:rPr>
                <w:rFonts w:ascii="Calibri" w:hAnsi="Calibri" w:cs="Calibri"/>
                <w:color w:val="000000"/>
                <w:lang w:val="es-ES_tradnl"/>
              </w:rPr>
              <w:t>Thermo-Hygrometer</w:t>
            </w:r>
            <w:proofErr w:type="spellEnd"/>
          </w:p>
          <w:p w:rsidR="007E7C61" w:rsidRPr="001067E8" w:rsidRDefault="007E7C61" w:rsidP="007E7C61">
            <w:pPr>
              <w:autoSpaceDE w:val="0"/>
              <w:autoSpaceDN w:val="0"/>
              <w:adjustRightInd w:val="0"/>
              <w:rPr>
                <w:rFonts w:ascii="Calibri" w:hAnsi="Calibri" w:cs="Calibri"/>
                <w:color w:val="000000"/>
                <w:lang w:val="es-ES_tradnl" w:eastAsia="es-BO"/>
              </w:rPr>
            </w:pPr>
            <w:r w:rsidRPr="001067E8">
              <w:rPr>
                <w:rFonts w:ascii="Calibri" w:hAnsi="Calibri" w:cs="Calibri"/>
                <w:color w:val="000000"/>
                <w:lang w:val="es-ES_tradnl"/>
              </w:rPr>
              <w:t>(Sonda de temperatura y humedad)</w:t>
            </w:r>
          </w:p>
        </w:tc>
        <w:tc>
          <w:tcPr>
            <w:tcW w:w="1134" w:type="dxa"/>
            <w:tcBorders>
              <w:top w:val="single" w:sz="4" w:space="0" w:color="auto"/>
              <w:left w:val="single" w:sz="4" w:space="0" w:color="auto"/>
              <w:bottom w:val="single" w:sz="4" w:space="0" w:color="auto"/>
              <w:right w:val="single" w:sz="4" w:space="0" w:color="auto"/>
            </w:tcBorders>
            <w:vAlign w:val="center"/>
          </w:tcPr>
          <w:p w:rsidR="007E7C61" w:rsidRPr="001067E8" w:rsidRDefault="007E7C61" w:rsidP="007E7C61">
            <w:pPr>
              <w:spacing w:before="60" w:after="60"/>
              <w:jc w:val="center"/>
              <w:rPr>
                <w:rFonts w:ascii="Calibri" w:hAnsi="Calibri" w:cs="Calibri"/>
                <w:bCs/>
                <w:lang w:val="es-ES_tradnl"/>
              </w:rPr>
            </w:pPr>
            <w:r w:rsidRPr="001067E8">
              <w:rPr>
                <w:rFonts w:ascii="Calibri" w:hAnsi="Calibri" w:cs="Calibri"/>
                <w:bCs/>
                <w:lang w:val="es-ES_tradnl"/>
              </w:rPr>
              <w:t>2</w:t>
            </w:r>
          </w:p>
        </w:tc>
      </w:tr>
      <w:tr w:rsidR="007E7C61" w:rsidRPr="001067E8" w:rsidTr="007E7C61">
        <w:trPr>
          <w:trHeight w:val="397"/>
          <w:jc w:val="center"/>
        </w:trPr>
        <w:tc>
          <w:tcPr>
            <w:tcW w:w="704" w:type="dxa"/>
            <w:tcBorders>
              <w:top w:val="nil"/>
              <w:left w:val="single" w:sz="4" w:space="0" w:color="auto"/>
              <w:bottom w:val="single" w:sz="4" w:space="0" w:color="auto"/>
              <w:right w:val="single" w:sz="4" w:space="0" w:color="auto"/>
            </w:tcBorders>
            <w:shd w:val="clear" w:color="auto" w:fill="auto"/>
            <w:vAlign w:val="center"/>
          </w:tcPr>
          <w:p w:rsidR="007E7C61" w:rsidRPr="001067E8" w:rsidRDefault="007E7C61" w:rsidP="007E7C61">
            <w:pPr>
              <w:jc w:val="center"/>
              <w:rPr>
                <w:rFonts w:ascii="Calibri" w:hAnsi="Calibri" w:cs="Calibri"/>
                <w:color w:val="000000"/>
                <w:lang w:val="es-ES_tradnl"/>
              </w:rPr>
            </w:pPr>
            <w:r w:rsidRPr="001067E8">
              <w:rPr>
                <w:rFonts w:ascii="Calibri" w:hAnsi="Calibri" w:cs="Calibri"/>
                <w:color w:val="000000"/>
                <w:lang w:val="es-ES_tradnl"/>
              </w:rPr>
              <w:t>5</w:t>
            </w:r>
          </w:p>
        </w:tc>
        <w:tc>
          <w:tcPr>
            <w:tcW w:w="7285" w:type="dxa"/>
            <w:tcBorders>
              <w:top w:val="nil"/>
              <w:left w:val="nil"/>
              <w:bottom w:val="single" w:sz="4" w:space="0" w:color="auto"/>
              <w:right w:val="single" w:sz="4" w:space="0" w:color="auto"/>
            </w:tcBorders>
            <w:shd w:val="clear" w:color="auto" w:fill="auto"/>
            <w:noWrap/>
            <w:vAlign w:val="bottom"/>
          </w:tcPr>
          <w:p w:rsidR="007E7C61" w:rsidRPr="001067E8" w:rsidRDefault="007E7C61" w:rsidP="007E7C61">
            <w:pPr>
              <w:jc w:val="both"/>
              <w:rPr>
                <w:rFonts w:ascii="Calibri" w:hAnsi="Calibri" w:cs="Calibri"/>
                <w:lang w:val="es-ES_tradnl"/>
              </w:rPr>
            </w:pPr>
            <w:r w:rsidRPr="001067E8">
              <w:rPr>
                <w:rFonts w:ascii="Calibri" w:hAnsi="Calibri" w:cs="Calibri"/>
                <w:lang w:val="es-ES_tradnl"/>
              </w:rPr>
              <w:t>Servicio de calibración acreditada con trazabilidad al SI, equipo:</w:t>
            </w:r>
          </w:p>
          <w:p w:rsidR="007E7C61" w:rsidRPr="007E7C61" w:rsidRDefault="007E7C61" w:rsidP="007E7C61">
            <w:pPr>
              <w:rPr>
                <w:rFonts w:ascii="Calibri" w:hAnsi="Calibri" w:cs="Calibri"/>
                <w:color w:val="000000"/>
              </w:rPr>
            </w:pPr>
            <w:r w:rsidRPr="007E7C61">
              <w:rPr>
                <w:rFonts w:ascii="Calibri" w:hAnsi="Calibri" w:cs="Calibri"/>
                <w:color w:val="000000"/>
              </w:rPr>
              <w:t>FLUKE PPC4-HI-A7MP y PPC4-LO-A700</w:t>
            </w:r>
            <w:proofErr w:type="gramStart"/>
            <w:r w:rsidRPr="007E7C61">
              <w:rPr>
                <w:rFonts w:ascii="Calibri" w:hAnsi="Calibri" w:cs="Calibri"/>
                <w:color w:val="000000"/>
              </w:rPr>
              <w:t xml:space="preserve">KP,  </w:t>
            </w:r>
            <w:proofErr w:type="spellStart"/>
            <w:r w:rsidRPr="007E7C61">
              <w:rPr>
                <w:rFonts w:ascii="Calibri" w:hAnsi="Calibri" w:cs="Calibri"/>
                <w:color w:val="000000"/>
              </w:rPr>
              <w:t>Pressure</w:t>
            </w:r>
            <w:proofErr w:type="spellEnd"/>
            <w:proofErr w:type="gramEnd"/>
            <w:r w:rsidRPr="007E7C61">
              <w:rPr>
                <w:rFonts w:ascii="Calibri" w:hAnsi="Calibri" w:cs="Calibri"/>
                <w:color w:val="000000"/>
              </w:rPr>
              <w:t xml:space="preserve"> </w:t>
            </w:r>
            <w:proofErr w:type="spellStart"/>
            <w:r w:rsidRPr="007E7C61">
              <w:rPr>
                <w:rFonts w:ascii="Calibri" w:hAnsi="Calibri" w:cs="Calibri"/>
                <w:color w:val="000000"/>
              </w:rPr>
              <w:t>Controller</w:t>
            </w:r>
            <w:proofErr w:type="spellEnd"/>
            <w:r w:rsidRPr="007E7C61">
              <w:rPr>
                <w:rFonts w:ascii="Calibri" w:hAnsi="Calibri" w:cs="Calibri"/>
                <w:color w:val="000000"/>
              </w:rPr>
              <w:t xml:space="preserve"> – </w:t>
            </w:r>
            <w:proofErr w:type="spellStart"/>
            <w:r w:rsidRPr="007E7C61">
              <w:rPr>
                <w:rFonts w:ascii="Calibri" w:hAnsi="Calibri" w:cs="Calibri"/>
                <w:color w:val="000000"/>
              </w:rPr>
              <w:t>Calibrator</w:t>
            </w:r>
            <w:proofErr w:type="spellEnd"/>
          </w:p>
          <w:p w:rsidR="007E7C61" w:rsidRPr="001067E8" w:rsidRDefault="007E7C61" w:rsidP="007E7C61">
            <w:pPr>
              <w:autoSpaceDE w:val="0"/>
              <w:autoSpaceDN w:val="0"/>
              <w:adjustRightInd w:val="0"/>
              <w:rPr>
                <w:rFonts w:ascii="Calibri" w:hAnsi="Calibri" w:cs="Calibri"/>
                <w:color w:val="000000"/>
                <w:lang w:val="es-ES_tradnl" w:eastAsia="es-BO"/>
              </w:rPr>
            </w:pPr>
            <w:r w:rsidRPr="001067E8">
              <w:rPr>
                <w:rFonts w:ascii="Calibri" w:hAnsi="Calibri" w:cs="Calibri"/>
                <w:color w:val="000000"/>
                <w:lang w:val="es-ES_tradnl"/>
              </w:rPr>
              <w:t>(Calibrador – Controlador de Presión)</w:t>
            </w:r>
          </w:p>
        </w:tc>
        <w:tc>
          <w:tcPr>
            <w:tcW w:w="1134" w:type="dxa"/>
            <w:tcBorders>
              <w:top w:val="single" w:sz="4" w:space="0" w:color="auto"/>
              <w:left w:val="single" w:sz="4" w:space="0" w:color="auto"/>
              <w:bottom w:val="single" w:sz="4" w:space="0" w:color="auto"/>
              <w:right w:val="single" w:sz="4" w:space="0" w:color="auto"/>
            </w:tcBorders>
            <w:vAlign w:val="center"/>
          </w:tcPr>
          <w:p w:rsidR="007E7C61" w:rsidRPr="001067E8" w:rsidRDefault="007E7C61" w:rsidP="007E7C61">
            <w:pPr>
              <w:spacing w:before="60" w:after="60"/>
              <w:jc w:val="center"/>
              <w:rPr>
                <w:rFonts w:ascii="Calibri" w:hAnsi="Calibri" w:cs="Calibri"/>
                <w:bCs/>
                <w:lang w:val="es-ES_tradnl"/>
              </w:rPr>
            </w:pPr>
            <w:r w:rsidRPr="001067E8">
              <w:rPr>
                <w:rFonts w:ascii="Calibri" w:hAnsi="Calibri" w:cs="Calibri"/>
                <w:bCs/>
                <w:lang w:val="es-ES_tradnl"/>
              </w:rPr>
              <w:t>1</w:t>
            </w:r>
          </w:p>
        </w:tc>
      </w:tr>
      <w:tr w:rsidR="007E7C61" w:rsidRPr="001067E8" w:rsidTr="007E7C61">
        <w:trPr>
          <w:trHeight w:val="397"/>
          <w:jc w:val="center"/>
        </w:trPr>
        <w:tc>
          <w:tcPr>
            <w:tcW w:w="704" w:type="dxa"/>
            <w:tcBorders>
              <w:top w:val="nil"/>
              <w:left w:val="single" w:sz="4" w:space="0" w:color="auto"/>
              <w:bottom w:val="single" w:sz="4" w:space="0" w:color="auto"/>
              <w:right w:val="single" w:sz="4" w:space="0" w:color="auto"/>
            </w:tcBorders>
            <w:shd w:val="clear" w:color="auto" w:fill="auto"/>
            <w:vAlign w:val="center"/>
          </w:tcPr>
          <w:p w:rsidR="007E7C61" w:rsidRPr="001067E8" w:rsidRDefault="007E7C61" w:rsidP="007E7C61">
            <w:pPr>
              <w:jc w:val="center"/>
              <w:rPr>
                <w:rFonts w:ascii="Calibri" w:hAnsi="Calibri" w:cs="Calibri"/>
                <w:color w:val="000000"/>
                <w:lang w:val="es-ES_tradnl"/>
              </w:rPr>
            </w:pPr>
            <w:r w:rsidRPr="001067E8">
              <w:rPr>
                <w:rFonts w:ascii="Calibri" w:hAnsi="Calibri" w:cs="Calibri"/>
                <w:color w:val="000000"/>
                <w:lang w:val="es-ES_tradnl"/>
              </w:rPr>
              <w:t>6</w:t>
            </w:r>
          </w:p>
        </w:tc>
        <w:tc>
          <w:tcPr>
            <w:tcW w:w="7285" w:type="dxa"/>
            <w:tcBorders>
              <w:top w:val="nil"/>
              <w:left w:val="nil"/>
              <w:bottom w:val="single" w:sz="4" w:space="0" w:color="auto"/>
              <w:right w:val="single" w:sz="4" w:space="0" w:color="auto"/>
            </w:tcBorders>
            <w:shd w:val="clear" w:color="auto" w:fill="auto"/>
            <w:noWrap/>
            <w:vAlign w:val="bottom"/>
          </w:tcPr>
          <w:p w:rsidR="007E7C61" w:rsidRPr="001067E8" w:rsidRDefault="007E7C61" w:rsidP="007E7C61">
            <w:pPr>
              <w:jc w:val="both"/>
              <w:rPr>
                <w:rFonts w:ascii="Calibri" w:hAnsi="Calibri" w:cs="Calibri"/>
                <w:lang w:val="es-ES_tradnl"/>
              </w:rPr>
            </w:pPr>
            <w:r w:rsidRPr="001067E8">
              <w:rPr>
                <w:rFonts w:ascii="Calibri" w:hAnsi="Calibri" w:cs="Calibri"/>
                <w:lang w:val="es-ES_tradnl"/>
              </w:rPr>
              <w:t>Servicio de calibración acreditada con trazabilidad al SI, equipo:</w:t>
            </w:r>
          </w:p>
          <w:p w:rsidR="007E7C61" w:rsidRPr="007E7C61" w:rsidRDefault="007E7C61" w:rsidP="007E7C61">
            <w:pPr>
              <w:rPr>
                <w:rFonts w:ascii="Calibri" w:hAnsi="Calibri" w:cs="Calibri"/>
                <w:color w:val="000000"/>
              </w:rPr>
            </w:pPr>
            <w:r w:rsidRPr="007E7C61">
              <w:rPr>
                <w:rFonts w:ascii="Calibri" w:hAnsi="Calibri"/>
                <w:color w:val="000000"/>
              </w:rPr>
              <w:t xml:space="preserve">FLUKE RPM4-HI-A160KS y RPM4-LO-G100KP </w:t>
            </w:r>
            <w:r w:rsidRPr="007E7C61">
              <w:rPr>
                <w:rFonts w:ascii="Calibri" w:hAnsi="Calibri" w:cs="Calibri"/>
                <w:color w:val="000000"/>
              </w:rPr>
              <w:t xml:space="preserve">Reference </w:t>
            </w:r>
            <w:proofErr w:type="spellStart"/>
            <w:r w:rsidRPr="007E7C61">
              <w:rPr>
                <w:rFonts w:ascii="Calibri" w:hAnsi="Calibri" w:cs="Calibri"/>
                <w:color w:val="000000"/>
              </w:rPr>
              <w:t>Pressure</w:t>
            </w:r>
            <w:proofErr w:type="spellEnd"/>
            <w:r w:rsidRPr="007E7C61">
              <w:rPr>
                <w:rFonts w:ascii="Calibri" w:hAnsi="Calibri" w:cs="Calibri"/>
                <w:color w:val="000000"/>
              </w:rPr>
              <w:t xml:space="preserve"> Monitor</w:t>
            </w:r>
          </w:p>
          <w:p w:rsidR="007E7C61" w:rsidRPr="001067E8" w:rsidRDefault="007E7C61" w:rsidP="007E7C61">
            <w:pPr>
              <w:autoSpaceDE w:val="0"/>
              <w:autoSpaceDN w:val="0"/>
              <w:adjustRightInd w:val="0"/>
              <w:rPr>
                <w:rFonts w:ascii="Calibri" w:hAnsi="Calibri" w:cs="Calibri"/>
                <w:color w:val="000000"/>
                <w:lang w:val="es-ES_tradnl" w:eastAsia="es-BO"/>
              </w:rPr>
            </w:pPr>
            <w:r w:rsidRPr="001067E8">
              <w:rPr>
                <w:rFonts w:ascii="Calibri" w:hAnsi="Calibri" w:cs="Calibri"/>
                <w:color w:val="000000"/>
                <w:lang w:val="es-ES_tradnl"/>
              </w:rPr>
              <w:t>(Monitor de Presión de Referencia)</w:t>
            </w:r>
          </w:p>
        </w:tc>
        <w:tc>
          <w:tcPr>
            <w:tcW w:w="1134" w:type="dxa"/>
            <w:tcBorders>
              <w:top w:val="single" w:sz="4" w:space="0" w:color="auto"/>
              <w:left w:val="single" w:sz="4" w:space="0" w:color="auto"/>
              <w:bottom w:val="single" w:sz="4" w:space="0" w:color="auto"/>
              <w:right w:val="single" w:sz="4" w:space="0" w:color="auto"/>
            </w:tcBorders>
            <w:vAlign w:val="center"/>
          </w:tcPr>
          <w:p w:rsidR="007E7C61" w:rsidRPr="001067E8" w:rsidRDefault="007E7C61" w:rsidP="007E7C61">
            <w:pPr>
              <w:spacing w:before="60" w:after="60"/>
              <w:jc w:val="center"/>
              <w:rPr>
                <w:rFonts w:ascii="Calibri" w:hAnsi="Calibri" w:cs="Calibri"/>
                <w:bCs/>
                <w:lang w:val="es-ES_tradnl"/>
              </w:rPr>
            </w:pPr>
            <w:r w:rsidRPr="001067E8">
              <w:rPr>
                <w:rFonts w:ascii="Calibri" w:hAnsi="Calibri" w:cs="Calibri"/>
                <w:bCs/>
                <w:lang w:val="es-ES_tradnl"/>
              </w:rPr>
              <w:t>1</w:t>
            </w:r>
          </w:p>
        </w:tc>
      </w:tr>
      <w:tr w:rsidR="007E7C61" w:rsidRPr="001067E8" w:rsidTr="007E7C61">
        <w:trPr>
          <w:trHeight w:val="397"/>
          <w:jc w:val="center"/>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rsidR="007E7C61" w:rsidRPr="001067E8" w:rsidRDefault="007E7C61" w:rsidP="007E7C61">
            <w:pPr>
              <w:jc w:val="center"/>
              <w:rPr>
                <w:rFonts w:ascii="Calibri" w:hAnsi="Calibri" w:cs="Calibri"/>
                <w:color w:val="000000"/>
                <w:lang w:val="es-ES_tradnl"/>
              </w:rPr>
            </w:pPr>
            <w:r w:rsidRPr="001067E8">
              <w:rPr>
                <w:rFonts w:ascii="Calibri" w:hAnsi="Calibri" w:cs="Calibri"/>
                <w:color w:val="000000"/>
                <w:lang w:val="es-ES_tradnl"/>
              </w:rPr>
              <w:t>7</w:t>
            </w:r>
          </w:p>
        </w:tc>
        <w:tc>
          <w:tcPr>
            <w:tcW w:w="7285" w:type="dxa"/>
            <w:tcBorders>
              <w:top w:val="single" w:sz="4" w:space="0" w:color="auto"/>
              <w:left w:val="nil"/>
              <w:bottom w:val="single" w:sz="4" w:space="0" w:color="auto"/>
              <w:right w:val="single" w:sz="4" w:space="0" w:color="auto"/>
            </w:tcBorders>
            <w:shd w:val="clear" w:color="auto" w:fill="auto"/>
            <w:noWrap/>
            <w:vAlign w:val="bottom"/>
          </w:tcPr>
          <w:p w:rsidR="007E7C61" w:rsidRPr="001067E8" w:rsidRDefault="007E7C61" w:rsidP="007E7C61">
            <w:pPr>
              <w:jc w:val="both"/>
              <w:rPr>
                <w:rFonts w:ascii="Calibri" w:hAnsi="Calibri" w:cs="Calibri"/>
                <w:lang w:val="es-ES_tradnl"/>
              </w:rPr>
            </w:pPr>
            <w:r w:rsidRPr="001067E8">
              <w:rPr>
                <w:rFonts w:ascii="Calibri" w:hAnsi="Calibri" w:cs="Calibri"/>
                <w:lang w:val="es-ES_tradnl"/>
              </w:rPr>
              <w:t>Servicio de calibración acreditada con trazabilidad al SI, equipo:</w:t>
            </w:r>
          </w:p>
          <w:p w:rsidR="007E7C61" w:rsidRPr="001067E8" w:rsidRDefault="007E7C61" w:rsidP="007E7C61">
            <w:pPr>
              <w:rPr>
                <w:rFonts w:ascii="Calibri" w:hAnsi="Calibri" w:cs="Calibri"/>
                <w:color w:val="000000"/>
                <w:lang w:val="en-US"/>
              </w:rPr>
            </w:pPr>
            <w:r w:rsidRPr="001067E8">
              <w:rPr>
                <w:rFonts w:ascii="Calibri" w:hAnsi="Calibri" w:cs="Calibri"/>
                <w:color w:val="000000"/>
                <w:lang w:val="en-US"/>
              </w:rPr>
              <w:t>FLUKE RPM4 A70M Reference Pressure Monitor</w:t>
            </w:r>
          </w:p>
          <w:p w:rsidR="007E7C61" w:rsidRPr="001067E8" w:rsidRDefault="007E7C61" w:rsidP="007E7C61">
            <w:pPr>
              <w:autoSpaceDE w:val="0"/>
              <w:autoSpaceDN w:val="0"/>
              <w:adjustRightInd w:val="0"/>
              <w:rPr>
                <w:rFonts w:ascii="Calibri" w:hAnsi="Calibri" w:cs="Calibri"/>
                <w:color w:val="000000"/>
                <w:lang w:val="es-ES_tradnl" w:eastAsia="es-BO"/>
              </w:rPr>
            </w:pPr>
            <w:r w:rsidRPr="001067E8">
              <w:rPr>
                <w:rFonts w:ascii="Calibri" w:hAnsi="Calibri" w:cs="Calibri"/>
                <w:color w:val="000000"/>
                <w:lang w:val="es-ES_tradnl"/>
              </w:rPr>
              <w:t>(Monitor de Presión de Referencia)</w:t>
            </w:r>
          </w:p>
        </w:tc>
        <w:tc>
          <w:tcPr>
            <w:tcW w:w="1134" w:type="dxa"/>
            <w:tcBorders>
              <w:top w:val="single" w:sz="4" w:space="0" w:color="auto"/>
              <w:left w:val="single" w:sz="4" w:space="0" w:color="auto"/>
              <w:bottom w:val="single" w:sz="4" w:space="0" w:color="auto"/>
              <w:right w:val="single" w:sz="4" w:space="0" w:color="auto"/>
            </w:tcBorders>
            <w:vAlign w:val="center"/>
          </w:tcPr>
          <w:p w:rsidR="007E7C61" w:rsidRPr="001067E8" w:rsidRDefault="007E7C61" w:rsidP="007E7C61">
            <w:pPr>
              <w:spacing w:before="60" w:after="60"/>
              <w:jc w:val="center"/>
              <w:rPr>
                <w:rFonts w:ascii="Calibri" w:hAnsi="Calibri" w:cs="Calibri"/>
                <w:bCs/>
                <w:lang w:val="es-ES_tradnl"/>
              </w:rPr>
            </w:pPr>
            <w:r w:rsidRPr="001067E8">
              <w:rPr>
                <w:rFonts w:ascii="Calibri" w:hAnsi="Calibri" w:cs="Calibri"/>
                <w:bCs/>
                <w:lang w:val="es-ES_tradnl"/>
              </w:rPr>
              <w:t>1</w:t>
            </w:r>
          </w:p>
        </w:tc>
      </w:tr>
      <w:tr w:rsidR="007E7C61" w:rsidRPr="001067E8" w:rsidTr="007E7C61">
        <w:trPr>
          <w:trHeight w:val="397"/>
          <w:jc w:val="center"/>
        </w:trPr>
        <w:tc>
          <w:tcPr>
            <w:tcW w:w="704" w:type="dxa"/>
            <w:tcBorders>
              <w:top w:val="nil"/>
              <w:left w:val="single" w:sz="4" w:space="0" w:color="auto"/>
              <w:bottom w:val="single" w:sz="4" w:space="0" w:color="auto"/>
              <w:right w:val="single" w:sz="4" w:space="0" w:color="auto"/>
            </w:tcBorders>
            <w:shd w:val="clear" w:color="auto" w:fill="auto"/>
            <w:vAlign w:val="center"/>
          </w:tcPr>
          <w:p w:rsidR="007E7C61" w:rsidRPr="001067E8" w:rsidRDefault="007E7C61" w:rsidP="007E7C61">
            <w:pPr>
              <w:jc w:val="center"/>
              <w:rPr>
                <w:rFonts w:ascii="Calibri" w:hAnsi="Calibri" w:cs="Calibri"/>
                <w:color w:val="000000"/>
                <w:lang w:val="es-ES_tradnl"/>
              </w:rPr>
            </w:pPr>
            <w:r w:rsidRPr="001067E8">
              <w:rPr>
                <w:rFonts w:ascii="Calibri" w:hAnsi="Calibri" w:cs="Calibri"/>
                <w:color w:val="000000"/>
                <w:lang w:val="es-ES_tradnl"/>
              </w:rPr>
              <w:t>8</w:t>
            </w:r>
          </w:p>
        </w:tc>
        <w:tc>
          <w:tcPr>
            <w:tcW w:w="7285" w:type="dxa"/>
            <w:tcBorders>
              <w:top w:val="nil"/>
              <w:left w:val="nil"/>
              <w:bottom w:val="single" w:sz="4" w:space="0" w:color="auto"/>
              <w:right w:val="single" w:sz="4" w:space="0" w:color="auto"/>
            </w:tcBorders>
            <w:shd w:val="clear" w:color="auto" w:fill="auto"/>
            <w:noWrap/>
            <w:vAlign w:val="bottom"/>
          </w:tcPr>
          <w:p w:rsidR="007E7C61" w:rsidRPr="001067E8" w:rsidRDefault="007E7C61" w:rsidP="007E7C61">
            <w:pPr>
              <w:rPr>
                <w:rFonts w:ascii="Calibri" w:hAnsi="Calibri" w:cs="Calibri"/>
                <w:color w:val="000000"/>
                <w:lang w:val="es-ES_tradnl"/>
              </w:rPr>
            </w:pPr>
            <w:r w:rsidRPr="001067E8">
              <w:rPr>
                <w:rFonts w:ascii="Calibri" w:hAnsi="Calibri" w:cs="Calibri"/>
                <w:color w:val="000000"/>
                <w:lang w:val="es-ES_tradnl"/>
              </w:rPr>
              <w:t>Servicio de calibración acreditada con trazabilidad al SI, equipo:</w:t>
            </w:r>
          </w:p>
          <w:p w:rsidR="007E7C61" w:rsidRPr="001067E8" w:rsidRDefault="007E7C61" w:rsidP="007E7C61">
            <w:pPr>
              <w:rPr>
                <w:rFonts w:ascii="Calibri" w:hAnsi="Calibri" w:cs="Calibri"/>
                <w:color w:val="000000"/>
                <w:lang w:val="es-ES_tradnl"/>
              </w:rPr>
            </w:pPr>
            <w:r w:rsidRPr="001067E8">
              <w:rPr>
                <w:rFonts w:ascii="Calibri" w:hAnsi="Calibri" w:cs="Calibri"/>
                <w:color w:val="000000"/>
                <w:lang w:val="es-ES_tradnl"/>
              </w:rPr>
              <w:t xml:space="preserve"> FLUKE 4181</w:t>
            </w:r>
          </w:p>
          <w:p w:rsidR="007E7C61" w:rsidRPr="001067E8" w:rsidRDefault="007E7C61" w:rsidP="007E7C61">
            <w:pPr>
              <w:autoSpaceDE w:val="0"/>
              <w:autoSpaceDN w:val="0"/>
              <w:adjustRightInd w:val="0"/>
              <w:rPr>
                <w:rFonts w:ascii="Calibri" w:hAnsi="Calibri" w:cs="Calibri"/>
                <w:color w:val="000000"/>
                <w:lang w:val="es-ES_tradnl" w:eastAsia="es-BO"/>
              </w:rPr>
            </w:pPr>
            <w:r w:rsidRPr="001067E8">
              <w:rPr>
                <w:rFonts w:ascii="Calibri" w:hAnsi="Calibri" w:cs="Calibri"/>
                <w:color w:val="000000"/>
                <w:lang w:val="es-ES_tradnl" w:eastAsia="es-BO"/>
              </w:rPr>
              <w:t xml:space="preserve">(Precisión </w:t>
            </w:r>
            <w:proofErr w:type="spellStart"/>
            <w:r w:rsidRPr="001067E8">
              <w:rPr>
                <w:rFonts w:ascii="Calibri" w:hAnsi="Calibri" w:cs="Calibri"/>
                <w:color w:val="000000"/>
                <w:lang w:val="es-ES_tradnl" w:eastAsia="es-BO"/>
              </w:rPr>
              <w:t>Infrared</w:t>
            </w:r>
            <w:proofErr w:type="spellEnd"/>
            <w:r w:rsidRPr="001067E8">
              <w:rPr>
                <w:rFonts w:ascii="Calibri" w:hAnsi="Calibri" w:cs="Calibri"/>
                <w:color w:val="000000"/>
                <w:lang w:val="es-ES_tradnl" w:eastAsia="es-BO"/>
              </w:rPr>
              <w:t xml:space="preserve"> </w:t>
            </w:r>
            <w:proofErr w:type="spellStart"/>
            <w:r w:rsidRPr="001067E8">
              <w:rPr>
                <w:rFonts w:ascii="Calibri" w:hAnsi="Calibri" w:cs="Calibri"/>
                <w:color w:val="000000"/>
                <w:lang w:val="es-ES_tradnl" w:eastAsia="es-BO"/>
              </w:rPr>
              <w:t>Calibrators</w:t>
            </w:r>
            <w:proofErr w:type="spellEnd"/>
            <w:r w:rsidRPr="001067E8">
              <w:rPr>
                <w:rFonts w:ascii="Calibri" w:hAnsi="Calibri" w:cs="Calibri"/>
                <w:color w:val="000000"/>
                <w:lang w:val="es-ES_tradnl" w:eastAsia="es-BO"/>
              </w:rPr>
              <w:t>)</w:t>
            </w:r>
            <w:r w:rsidRPr="001067E8">
              <w:rPr>
                <w:rFonts w:ascii="Calibri" w:hAnsi="Calibri" w:cs="Calibri"/>
                <w:color w:val="000000"/>
                <w:lang w:val="es-ES_tradnl"/>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rsidR="007E7C61" w:rsidRPr="001067E8" w:rsidRDefault="007E7C61" w:rsidP="007E7C61">
            <w:pPr>
              <w:spacing w:before="60" w:after="60"/>
              <w:jc w:val="center"/>
              <w:rPr>
                <w:rFonts w:ascii="Calibri" w:hAnsi="Calibri" w:cs="Calibri"/>
                <w:bCs/>
                <w:lang w:val="es-ES_tradnl"/>
              </w:rPr>
            </w:pPr>
            <w:r w:rsidRPr="001067E8">
              <w:rPr>
                <w:rFonts w:ascii="Calibri" w:hAnsi="Calibri" w:cs="Calibri"/>
                <w:bCs/>
                <w:lang w:val="es-ES_tradnl"/>
              </w:rPr>
              <w:t>1</w:t>
            </w:r>
          </w:p>
        </w:tc>
      </w:tr>
      <w:tr w:rsidR="007E7C61" w:rsidRPr="001067E8" w:rsidTr="007E7C61">
        <w:trPr>
          <w:trHeight w:val="397"/>
          <w:jc w:val="center"/>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rsidR="007E7C61" w:rsidRPr="001067E8" w:rsidRDefault="007E7C61" w:rsidP="007E7C61">
            <w:pPr>
              <w:jc w:val="center"/>
              <w:rPr>
                <w:rFonts w:ascii="Calibri" w:hAnsi="Calibri" w:cs="Calibri"/>
                <w:color w:val="000000"/>
                <w:lang w:val="es-ES_tradnl"/>
              </w:rPr>
            </w:pPr>
            <w:r w:rsidRPr="001067E8">
              <w:rPr>
                <w:rFonts w:ascii="Calibri" w:hAnsi="Calibri" w:cs="Calibri"/>
                <w:color w:val="000000"/>
                <w:lang w:val="es-ES_tradnl"/>
              </w:rPr>
              <w:t>9</w:t>
            </w:r>
          </w:p>
        </w:tc>
        <w:tc>
          <w:tcPr>
            <w:tcW w:w="7285" w:type="dxa"/>
            <w:tcBorders>
              <w:top w:val="single" w:sz="4" w:space="0" w:color="auto"/>
              <w:left w:val="nil"/>
              <w:bottom w:val="single" w:sz="4" w:space="0" w:color="auto"/>
              <w:right w:val="single" w:sz="4" w:space="0" w:color="auto"/>
            </w:tcBorders>
            <w:shd w:val="clear" w:color="auto" w:fill="auto"/>
            <w:noWrap/>
            <w:vAlign w:val="bottom"/>
          </w:tcPr>
          <w:p w:rsidR="007E7C61" w:rsidRPr="001067E8" w:rsidRDefault="007E7C61" w:rsidP="007E7C61">
            <w:pPr>
              <w:rPr>
                <w:rFonts w:ascii="Calibri" w:hAnsi="Calibri" w:cs="Calibri"/>
                <w:color w:val="000000"/>
                <w:lang w:val="es-ES_tradnl"/>
              </w:rPr>
            </w:pPr>
            <w:proofErr w:type="gramStart"/>
            <w:r w:rsidRPr="001067E8">
              <w:rPr>
                <w:rFonts w:ascii="Calibri" w:hAnsi="Calibri" w:cs="Calibri"/>
                <w:color w:val="000000"/>
                <w:lang w:val="es-ES_tradnl"/>
              </w:rPr>
              <w:t>Servicio  de</w:t>
            </w:r>
            <w:proofErr w:type="gramEnd"/>
            <w:r w:rsidRPr="001067E8">
              <w:rPr>
                <w:rFonts w:ascii="Calibri" w:hAnsi="Calibri" w:cs="Calibri"/>
                <w:color w:val="000000"/>
                <w:lang w:val="es-ES_tradnl"/>
              </w:rPr>
              <w:t xml:space="preserve"> calibración acreditada con trazabilidad al SI, equipo:</w:t>
            </w:r>
          </w:p>
          <w:p w:rsidR="007E7C61" w:rsidRPr="001067E8" w:rsidRDefault="007E7C61" w:rsidP="007E7C61">
            <w:pPr>
              <w:rPr>
                <w:rFonts w:ascii="Calibri" w:hAnsi="Calibri" w:cs="Calibri"/>
                <w:color w:val="000000"/>
                <w:lang w:val="en-US"/>
              </w:rPr>
            </w:pPr>
            <w:r w:rsidRPr="001067E8">
              <w:rPr>
                <w:rFonts w:ascii="Calibri" w:hAnsi="Calibri" w:cs="Calibri"/>
                <w:color w:val="000000"/>
                <w:lang w:val="en-US"/>
              </w:rPr>
              <w:t>FLUKE 5320A</w:t>
            </w:r>
          </w:p>
          <w:p w:rsidR="007E7C61" w:rsidRPr="001067E8" w:rsidRDefault="007E7C61" w:rsidP="007E7C61">
            <w:pPr>
              <w:rPr>
                <w:rFonts w:ascii="Calibri" w:hAnsi="Calibri" w:cs="Calibri"/>
                <w:color w:val="000000"/>
                <w:lang w:val="en-US"/>
              </w:rPr>
            </w:pPr>
            <w:r w:rsidRPr="001067E8">
              <w:rPr>
                <w:rFonts w:ascii="Calibri" w:hAnsi="Calibri" w:cs="Calibri"/>
                <w:color w:val="000000"/>
                <w:lang w:val="en-US"/>
              </w:rPr>
              <w:t>(Multifunction Electrical Tester Calibrator)</w:t>
            </w:r>
          </w:p>
        </w:tc>
        <w:tc>
          <w:tcPr>
            <w:tcW w:w="1134" w:type="dxa"/>
            <w:tcBorders>
              <w:top w:val="single" w:sz="4" w:space="0" w:color="auto"/>
              <w:left w:val="single" w:sz="4" w:space="0" w:color="auto"/>
              <w:bottom w:val="single" w:sz="4" w:space="0" w:color="auto"/>
              <w:right w:val="single" w:sz="4" w:space="0" w:color="auto"/>
            </w:tcBorders>
            <w:vAlign w:val="center"/>
          </w:tcPr>
          <w:p w:rsidR="007E7C61" w:rsidRPr="001067E8" w:rsidRDefault="007E7C61" w:rsidP="007E7C61">
            <w:pPr>
              <w:spacing w:before="60" w:after="60"/>
              <w:jc w:val="center"/>
              <w:rPr>
                <w:rFonts w:ascii="Calibri" w:hAnsi="Calibri" w:cs="Calibri"/>
                <w:bCs/>
                <w:lang w:val="es-ES_tradnl"/>
              </w:rPr>
            </w:pPr>
            <w:r w:rsidRPr="001067E8">
              <w:rPr>
                <w:rFonts w:ascii="Calibri" w:hAnsi="Calibri" w:cs="Calibri"/>
                <w:bCs/>
                <w:lang w:val="es-ES_tradnl"/>
              </w:rPr>
              <w:t>1</w:t>
            </w:r>
          </w:p>
        </w:tc>
      </w:tr>
      <w:tr w:rsidR="007E7C61" w:rsidRPr="001067E8" w:rsidTr="007E7C61">
        <w:trPr>
          <w:trHeight w:val="397"/>
          <w:jc w:val="center"/>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rsidR="007E7C61" w:rsidRPr="001067E8" w:rsidRDefault="007E7C61" w:rsidP="007E7C61">
            <w:pPr>
              <w:jc w:val="center"/>
              <w:rPr>
                <w:rFonts w:ascii="Calibri" w:hAnsi="Calibri" w:cs="Calibri"/>
                <w:color w:val="000000"/>
                <w:lang w:val="es-ES_tradnl"/>
              </w:rPr>
            </w:pPr>
            <w:r w:rsidRPr="001067E8">
              <w:rPr>
                <w:rFonts w:ascii="Calibri" w:hAnsi="Calibri" w:cs="Calibri"/>
                <w:color w:val="000000"/>
                <w:lang w:val="es-ES_tradnl"/>
              </w:rPr>
              <w:t>10</w:t>
            </w:r>
          </w:p>
        </w:tc>
        <w:tc>
          <w:tcPr>
            <w:tcW w:w="7285" w:type="dxa"/>
            <w:tcBorders>
              <w:top w:val="single" w:sz="4" w:space="0" w:color="auto"/>
              <w:left w:val="nil"/>
              <w:bottom w:val="single" w:sz="4" w:space="0" w:color="auto"/>
              <w:right w:val="single" w:sz="4" w:space="0" w:color="auto"/>
            </w:tcBorders>
            <w:shd w:val="clear" w:color="auto" w:fill="auto"/>
            <w:noWrap/>
            <w:vAlign w:val="bottom"/>
          </w:tcPr>
          <w:p w:rsidR="007E7C61" w:rsidRPr="001067E8" w:rsidRDefault="007E7C61" w:rsidP="007E7C61">
            <w:pPr>
              <w:rPr>
                <w:rFonts w:ascii="Calibri" w:hAnsi="Calibri" w:cs="Calibri"/>
                <w:color w:val="000000"/>
                <w:lang w:val="es-ES_tradnl"/>
              </w:rPr>
            </w:pPr>
            <w:proofErr w:type="gramStart"/>
            <w:r w:rsidRPr="001067E8">
              <w:rPr>
                <w:rFonts w:ascii="Calibri" w:hAnsi="Calibri" w:cs="Calibri"/>
                <w:color w:val="000000"/>
                <w:lang w:val="es-ES_tradnl"/>
              </w:rPr>
              <w:t>Servicio  de</w:t>
            </w:r>
            <w:proofErr w:type="gramEnd"/>
            <w:r w:rsidRPr="001067E8">
              <w:rPr>
                <w:rFonts w:ascii="Calibri" w:hAnsi="Calibri" w:cs="Calibri"/>
                <w:color w:val="000000"/>
                <w:lang w:val="es-ES_tradnl"/>
              </w:rPr>
              <w:t xml:space="preserve"> calibración acreditada con trazabilidad al SI, equipo:</w:t>
            </w:r>
          </w:p>
          <w:p w:rsidR="007E7C61" w:rsidRPr="001067E8" w:rsidRDefault="007E7C61" w:rsidP="007E7C61">
            <w:pPr>
              <w:rPr>
                <w:rFonts w:ascii="Calibri" w:hAnsi="Calibri" w:cs="Calibri"/>
                <w:color w:val="000000"/>
                <w:lang w:val="en-US"/>
              </w:rPr>
            </w:pPr>
            <w:r w:rsidRPr="001067E8">
              <w:rPr>
                <w:rFonts w:ascii="Calibri" w:hAnsi="Calibri" w:cs="Calibri"/>
                <w:color w:val="000000"/>
                <w:lang w:val="en-US"/>
              </w:rPr>
              <w:t>FLUKE 80K-40,</w:t>
            </w:r>
          </w:p>
          <w:p w:rsidR="007E7C61" w:rsidRPr="001067E8" w:rsidRDefault="007E7C61" w:rsidP="007E7C61">
            <w:pPr>
              <w:rPr>
                <w:rFonts w:ascii="Calibri" w:hAnsi="Calibri" w:cs="Calibri"/>
                <w:color w:val="000000"/>
                <w:lang w:val="en-US"/>
              </w:rPr>
            </w:pPr>
            <w:r w:rsidRPr="001067E8">
              <w:rPr>
                <w:rFonts w:ascii="Calibri" w:hAnsi="Calibri" w:cs="Calibri"/>
                <w:color w:val="000000"/>
                <w:lang w:val="en-US"/>
              </w:rPr>
              <w:t>(80k-40 HV Probe)</w:t>
            </w:r>
          </w:p>
        </w:tc>
        <w:tc>
          <w:tcPr>
            <w:tcW w:w="1134" w:type="dxa"/>
            <w:tcBorders>
              <w:top w:val="single" w:sz="4" w:space="0" w:color="auto"/>
              <w:left w:val="single" w:sz="4" w:space="0" w:color="auto"/>
              <w:bottom w:val="single" w:sz="4" w:space="0" w:color="auto"/>
              <w:right w:val="single" w:sz="4" w:space="0" w:color="auto"/>
            </w:tcBorders>
            <w:vAlign w:val="center"/>
          </w:tcPr>
          <w:p w:rsidR="007E7C61" w:rsidRPr="001067E8" w:rsidRDefault="007E7C61" w:rsidP="007E7C61">
            <w:pPr>
              <w:spacing w:before="60" w:after="60"/>
              <w:jc w:val="center"/>
              <w:rPr>
                <w:rFonts w:ascii="Calibri" w:hAnsi="Calibri" w:cs="Calibri"/>
                <w:bCs/>
                <w:lang w:val="es-ES_tradnl"/>
              </w:rPr>
            </w:pPr>
            <w:r w:rsidRPr="001067E8">
              <w:rPr>
                <w:rFonts w:ascii="Calibri" w:hAnsi="Calibri" w:cs="Calibri"/>
                <w:bCs/>
                <w:lang w:val="es-ES_tradnl"/>
              </w:rPr>
              <w:t>1</w:t>
            </w:r>
          </w:p>
        </w:tc>
      </w:tr>
      <w:tr w:rsidR="007E7C61" w:rsidRPr="001067E8" w:rsidTr="007E7C61">
        <w:trPr>
          <w:trHeight w:val="397"/>
          <w:jc w:val="center"/>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rsidR="007E7C61" w:rsidRPr="001067E8" w:rsidRDefault="007E7C61" w:rsidP="007E7C61">
            <w:pPr>
              <w:jc w:val="center"/>
              <w:rPr>
                <w:rFonts w:ascii="Calibri" w:hAnsi="Calibri" w:cs="Calibri"/>
                <w:color w:val="000000"/>
                <w:lang w:val="es-ES_tradnl"/>
              </w:rPr>
            </w:pPr>
            <w:r w:rsidRPr="001067E8">
              <w:rPr>
                <w:rFonts w:ascii="Calibri" w:hAnsi="Calibri" w:cs="Calibri"/>
                <w:color w:val="000000"/>
                <w:lang w:val="es-ES_tradnl"/>
              </w:rPr>
              <w:t>11</w:t>
            </w:r>
          </w:p>
        </w:tc>
        <w:tc>
          <w:tcPr>
            <w:tcW w:w="7285" w:type="dxa"/>
            <w:tcBorders>
              <w:top w:val="single" w:sz="4" w:space="0" w:color="auto"/>
              <w:left w:val="nil"/>
              <w:bottom w:val="single" w:sz="4" w:space="0" w:color="auto"/>
              <w:right w:val="single" w:sz="4" w:space="0" w:color="auto"/>
            </w:tcBorders>
            <w:shd w:val="clear" w:color="auto" w:fill="auto"/>
            <w:noWrap/>
            <w:vAlign w:val="bottom"/>
          </w:tcPr>
          <w:p w:rsidR="007E7C61" w:rsidRPr="001067E8" w:rsidRDefault="007E7C61" w:rsidP="007E7C61">
            <w:pPr>
              <w:rPr>
                <w:rFonts w:ascii="Calibri" w:hAnsi="Calibri" w:cs="Calibri"/>
                <w:color w:val="000000"/>
                <w:lang w:val="es-ES_tradnl"/>
              </w:rPr>
            </w:pPr>
            <w:proofErr w:type="gramStart"/>
            <w:r w:rsidRPr="001067E8">
              <w:rPr>
                <w:rFonts w:ascii="Calibri" w:hAnsi="Calibri" w:cs="Calibri"/>
                <w:color w:val="000000"/>
                <w:lang w:val="es-ES_tradnl"/>
              </w:rPr>
              <w:t>Servicio  de</w:t>
            </w:r>
            <w:proofErr w:type="gramEnd"/>
            <w:r w:rsidRPr="001067E8">
              <w:rPr>
                <w:rFonts w:ascii="Calibri" w:hAnsi="Calibri" w:cs="Calibri"/>
                <w:color w:val="000000"/>
                <w:lang w:val="es-ES_tradnl"/>
              </w:rPr>
              <w:t xml:space="preserve"> calibración acreditada con trazabilidad al SI, equipo:</w:t>
            </w:r>
          </w:p>
          <w:p w:rsidR="007E7C61" w:rsidRPr="001067E8" w:rsidRDefault="007E7C61" w:rsidP="007E7C61">
            <w:pPr>
              <w:rPr>
                <w:rFonts w:ascii="Calibri" w:hAnsi="Calibri" w:cs="Calibri"/>
                <w:color w:val="000000"/>
                <w:lang w:val="en-US"/>
              </w:rPr>
            </w:pPr>
            <w:r w:rsidRPr="001067E8">
              <w:rPr>
                <w:rFonts w:ascii="Calibri" w:hAnsi="Calibri" w:cs="Calibri"/>
                <w:color w:val="000000"/>
                <w:lang w:val="en-US"/>
              </w:rPr>
              <w:t>FLUKE 5320A-LOAD,</w:t>
            </w:r>
          </w:p>
          <w:p w:rsidR="007E7C61" w:rsidRPr="001067E8" w:rsidRDefault="007E7C61" w:rsidP="007E7C61">
            <w:pPr>
              <w:rPr>
                <w:rFonts w:ascii="Calibri" w:hAnsi="Calibri" w:cs="Calibri"/>
                <w:color w:val="000000"/>
                <w:lang w:val="en-US"/>
              </w:rPr>
            </w:pPr>
            <w:r w:rsidRPr="001067E8">
              <w:rPr>
                <w:rFonts w:ascii="Calibri" w:hAnsi="Calibri" w:cs="Calibri"/>
                <w:color w:val="000000"/>
                <w:lang w:val="en-US"/>
              </w:rPr>
              <w:t>(HIGH VOLTAGE LOAD ADAPTER)</w:t>
            </w:r>
          </w:p>
        </w:tc>
        <w:tc>
          <w:tcPr>
            <w:tcW w:w="1134" w:type="dxa"/>
            <w:tcBorders>
              <w:top w:val="single" w:sz="4" w:space="0" w:color="auto"/>
              <w:left w:val="single" w:sz="4" w:space="0" w:color="auto"/>
              <w:bottom w:val="single" w:sz="4" w:space="0" w:color="auto"/>
              <w:right w:val="single" w:sz="4" w:space="0" w:color="auto"/>
            </w:tcBorders>
            <w:vAlign w:val="center"/>
          </w:tcPr>
          <w:p w:rsidR="007E7C61" w:rsidRPr="001067E8" w:rsidRDefault="007E7C61" w:rsidP="007E7C61">
            <w:pPr>
              <w:spacing w:before="60" w:after="60"/>
              <w:jc w:val="center"/>
              <w:rPr>
                <w:rFonts w:ascii="Calibri" w:hAnsi="Calibri" w:cs="Calibri"/>
                <w:bCs/>
                <w:lang w:val="es-ES_tradnl"/>
              </w:rPr>
            </w:pPr>
            <w:r w:rsidRPr="001067E8">
              <w:rPr>
                <w:rFonts w:ascii="Calibri" w:hAnsi="Calibri" w:cs="Calibri"/>
                <w:bCs/>
                <w:lang w:val="es-ES_tradnl"/>
              </w:rPr>
              <w:t>1</w:t>
            </w:r>
          </w:p>
        </w:tc>
      </w:tr>
      <w:tr w:rsidR="007E7C61" w:rsidRPr="001067E8" w:rsidTr="007E7C61">
        <w:trPr>
          <w:trHeight w:val="397"/>
          <w:jc w:val="center"/>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rsidR="007E7C61" w:rsidRPr="001067E8" w:rsidRDefault="007E7C61" w:rsidP="007E7C61">
            <w:pPr>
              <w:jc w:val="center"/>
              <w:rPr>
                <w:rFonts w:ascii="Calibri" w:hAnsi="Calibri" w:cs="Calibri"/>
                <w:color w:val="000000"/>
                <w:lang w:val="es-ES_tradnl"/>
              </w:rPr>
            </w:pPr>
            <w:r w:rsidRPr="001067E8">
              <w:rPr>
                <w:rFonts w:ascii="Calibri" w:hAnsi="Calibri" w:cs="Calibri"/>
                <w:color w:val="000000"/>
                <w:lang w:val="es-ES_tradnl"/>
              </w:rPr>
              <w:t>12</w:t>
            </w:r>
          </w:p>
        </w:tc>
        <w:tc>
          <w:tcPr>
            <w:tcW w:w="7285" w:type="dxa"/>
            <w:tcBorders>
              <w:top w:val="single" w:sz="4" w:space="0" w:color="auto"/>
              <w:left w:val="nil"/>
              <w:bottom w:val="single" w:sz="4" w:space="0" w:color="auto"/>
              <w:right w:val="single" w:sz="4" w:space="0" w:color="auto"/>
            </w:tcBorders>
            <w:shd w:val="clear" w:color="auto" w:fill="auto"/>
            <w:noWrap/>
            <w:vAlign w:val="bottom"/>
          </w:tcPr>
          <w:p w:rsidR="007E7C61" w:rsidRPr="001067E8" w:rsidRDefault="007E7C61" w:rsidP="007E7C61">
            <w:pPr>
              <w:rPr>
                <w:rFonts w:ascii="Calibri" w:hAnsi="Calibri" w:cs="Calibri"/>
                <w:color w:val="000000"/>
                <w:lang w:val="es-ES_tradnl"/>
              </w:rPr>
            </w:pPr>
            <w:proofErr w:type="gramStart"/>
            <w:r w:rsidRPr="001067E8">
              <w:rPr>
                <w:rFonts w:ascii="Calibri" w:hAnsi="Calibri" w:cs="Calibri"/>
                <w:color w:val="000000"/>
                <w:lang w:val="es-ES_tradnl"/>
              </w:rPr>
              <w:t>Servicio  de</w:t>
            </w:r>
            <w:proofErr w:type="gramEnd"/>
            <w:r w:rsidRPr="001067E8">
              <w:rPr>
                <w:rFonts w:ascii="Calibri" w:hAnsi="Calibri" w:cs="Calibri"/>
                <w:color w:val="000000"/>
                <w:lang w:val="es-ES_tradnl"/>
              </w:rPr>
              <w:t xml:space="preserve"> calibración acreditada con trazabilidad al SI, equipo:</w:t>
            </w:r>
          </w:p>
          <w:p w:rsidR="007E7C61" w:rsidRPr="001067E8" w:rsidRDefault="007E7C61" w:rsidP="007E7C61">
            <w:pPr>
              <w:rPr>
                <w:rFonts w:ascii="Calibri" w:hAnsi="Calibri" w:cs="Calibri"/>
                <w:color w:val="000000"/>
                <w:lang w:val="es-ES_tradnl"/>
              </w:rPr>
            </w:pPr>
            <w:r w:rsidRPr="001067E8">
              <w:rPr>
                <w:rFonts w:ascii="Calibri" w:hAnsi="Calibri" w:cs="Calibri"/>
                <w:color w:val="000000"/>
                <w:lang w:val="es-ES_tradnl"/>
              </w:rPr>
              <w:t>FLUKE 1594A,</w:t>
            </w:r>
          </w:p>
          <w:p w:rsidR="007E7C61" w:rsidRPr="001067E8" w:rsidRDefault="007E7C61" w:rsidP="007E7C61">
            <w:pPr>
              <w:rPr>
                <w:rFonts w:ascii="Calibri" w:hAnsi="Calibri" w:cs="Calibri"/>
                <w:color w:val="000000"/>
                <w:lang w:val="es-ES_tradnl"/>
              </w:rPr>
            </w:pPr>
            <w:r w:rsidRPr="001067E8">
              <w:rPr>
                <w:rFonts w:ascii="Calibri" w:hAnsi="Calibri" w:cs="Calibri"/>
                <w:color w:val="000000"/>
                <w:lang w:val="es-ES_tradnl"/>
              </w:rPr>
              <w:t>(SUPER TERMOMETRO)</w:t>
            </w:r>
          </w:p>
        </w:tc>
        <w:tc>
          <w:tcPr>
            <w:tcW w:w="1134" w:type="dxa"/>
            <w:tcBorders>
              <w:top w:val="single" w:sz="4" w:space="0" w:color="auto"/>
              <w:left w:val="single" w:sz="4" w:space="0" w:color="auto"/>
              <w:bottom w:val="single" w:sz="4" w:space="0" w:color="auto"/>
              <w:right w:val="single" w:sz="4" w:space="0" w:color="auto"/>
            </w:tcBorders>
            <w:vAlign w:val="center"/>
          </w:tcPr>
          <w:p w:rsidR="007E7C61" w:rsidRPr="001067E8" w:rsidRDefault="007E7C61" w:rsidP="007E7C61">
            <w:pPr>
              <w:spacing w:before="60" w:after="60"/>
              <w:jc w:val="center"/>
              <w:rPr>
                <w:rFonts w:ascii="Calibri" w:hAnsi="Calibri" w:cs="Calibri"/>
                <w:bCs/>
                <w:lang w:val="es-ES_tradnl"/>
              </w:rPr>
            </w:pPr>
            <w:r w:rsidRPr="001067E8">
              <w:rPr>
                <w:rFonts w:ascii="Calibri" w:hAnsi="Calibri" w:cs="Calibri"/>
                <w:bCs/>
                <w:lang w:val="es-ES_tradnl"/>
              </w:rPr>
              <w:t>1</w:t>
            </w:r>
          </w:p>
        </w:tc>
      </w:tr>
      <w:tr w:rsidR="007E7C61" w:rsidRPr="001067E8" w:rsidTr="007E7C61">
        <w:trPr>
          <w:trHeight w:val="397"/>
          <w:jc w:val="center"/>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rsidR="007E7C61" w:rsidRPr="001067E8" w:rsidRDefault="007E7C61" w:rsidP="007E7C61">
            <w:pPr>
              <w:jc w:val="center"/>
              <w:rPr>
                <w:rFonts w:ascii="Calibri" w:hAnsi="Calibri" w:cs="Calibri"/>
                <w:color w:val="000000"/>
                <w:lang w:val="es-ES_tradnl"/>
              </w:rPr>
            </w:pPr>
            <w:r w:rsidRPr="001067E8">
              <w:rPr>
                <w:rFonts w:ascii="Calibri" w:hAnsi="Calibri" w:cs="Calibri"/>
                <w:color w:val="000000"/>
                <w:lang w:val="es-ES_tradnl"/>
              </w:rPr>
              <w:t>13</w:t>
            </w:r>
          </w:p>
        </w:tc>
        <w:tc>
          <w:tcPr>
            <w:tcW w:w="7285" w:type="dxa"/>
            <w:tcBorders>
              <w:top w:val="single" w:sz="4" w:space="0" w:color="auto"/>
              <w:left w:val="nil"/>
              <w:bottom w:val="single" w:sz="4" w:space="0" w:color="auto"/>
              <w:right w:val="single" w:sz="4" w:space="0" w:color="auto"/>
            </w:tcBorders>
            <w:shd w:val="clear" w:color="auto" w:fill="auto"/>
            <w:noWrap/>
            <w:vAlign w:val="bottom"/>
          </w:tcPr>
          <w:p w:rsidR="007E7C61" w:rsidRPr="001067E8" w:rsidRDefault="007E7C61" w:rsidP="007E7C61">
            <w:pPr>
              <w:rPr>
                <w:rFonts w:ascii="Calibri" w:hAnsi="Calibri" w:cs="Calibri"/>
                <w:color w:val="000000"/>
                <w:lang w:val="es-ES_tradnl"/>
              </w:rPr>
            </w:pPr>
            <w:proofErr w:type="gramStart"/>
            <w:r w:rsidRPr="001067E8">
              <w:rPr>
                <w:rFonts w:ascii="Calibri" w:hAnsi="Calibri" w:cs="Calibri"/>
                <w:color w:val="000000"/>
                <w:lang w:val="es-ES_tradnl"/>
              </w:rPr>
              <w:t>Servicio  de</w:t>
            </w:r>
            <w:proofErr w:type="gramEnd"/>
            <w:r w:rsidRPr="001067E8">
              <w:rPr>
                <w:rFonts w:ascii="Calibri" w:hAnsi="Calibri" w:cs="Calibri"/>
                <w:color w:val="000000"/>
                <w:lang w:val="es-ES_tradnl"/>
              </w:rPr>
              <w:t xml:space="preserve"> calibración acreditada con trazabilidad al SI, equipo:</w:t>
            </w:r>
          </w:p>
          <w:p w:rsidR="007E7C61" w:rsidRPr="001067E8" w:rsidRDefault="007E7C61" w:rsidP="007E7C61">
            <w:pPr>
              <w:rPr>
                <w:rFonts w:ascii="Calibri" w:hAnsi="Calibri" w:cs="Calibri"/>
                <w:color w:val="000000"/>
                <w:lang w:val="es-ES_tradnl"/>
              </w:rPr>
            </w:pPr>
            <w:r w:rsidRPr="001067E8">
              <w:rPr>
                <w:rFonts w:ascii="Calibri" w:hAnsi="Calibri" w:cs="Calibri"/>
                <w:color w:val="000000"/>
                <w:lang w:val="es-ES_tradnl"/>
              </w:rPr>
              <w:t>FLUKE 742A-25,</w:t>
            </w:r>
          </w:p>
          <w:p w:rsidR="007E7C61" w:rsidRPr="001067E8" w:rsidRDefault="007E7C61" w:rsidP="007E7C61">
            <w:pPr>
              <w:rPr>
                <w:rFonts w:ascii="Calibri" w:hAnsi="Calibri" w:cs="Calibri"/>
                <w:color w:val="000000"/>
                <w:lang w:val="es-ES_tradnl"/>
              </w:rPr>
            </w:pPr>
            <w:r w:rsidRPr="001067E8">
              <w:rPr>
                <w:rFonts w:ascii="Calibri" w:hAnsi="Calibri" w:cs="Calibri"/>
                <w:color w:val="000000"/>
                <w:lang w:val="es-ES_tradnl"/>
              </w:rPr>
              <w:t>(RESISTENCIA PATRÓN DE 4 HILOS)</w:t>
            </w:r>
          </w:p>
        </w:tc>
        <w:tc>
          <w:tcPr>
            <w:tcW w:w="1134" w:type="dxa"/>
            <w:tcBorders>
              <w:top w:val="single" w:sz="4" w:space="0" w:color="auto"/>
              <w:left w:val="single" w:sz="4" w:space="0" w:color="auto"/>
              <w:bottom w:val="single" w:sz="4" w:space="0" w:color="auto"/>
              <w:right w:val="single" w:sz="4" w:space="0" w:color="auto"/>
            </w:tcBorders>
            <w:vAlign w:val="center"/>
          </w:tcPr>
          <w:p w:rsidR="007E7C61" w:rsidRPr="001067E8" w:rsidRDefault="007E7C61" w:rsidP="007E7C61">
            <w:pPr>
              <w:spacing w:before="60" w:after="60"/>
              <w:jc w:val="center"/>
              <w:rPr>
                <w:rFonts w:ascii="Calibri" w:hAnsi="Calibri" w:cs="Calibri"/>
                <w:bCs/>
                <w:lang w:val="es-ES_tradnl"/>
              </w:rPr>
            </w:pPr>
            <w:r w:rsidRPr="001067E8">
              <w:rPr>
                <w:rFonts w:ascii="Calibri" w:hAnsi="Calibri" w:cs="Calibri"/>
                <w:bCs/>
                <w:lang w:val="es-ES_tradnl"/>
              </w:rPr>
              <w:t>1</w:t>
            </w:r>
          </w:p>
        </w:tc>
      </w:tr>
      <w:tr w:rsidR="007E7C61" w:rsidRPr="001067E8" w:rsidTr="007E7C61">
        <w:trPr>
          <w:trHeight w:val="397"/>
          <w:jc w:val="center"/>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rsidR="007E7C61" w:rsidRPr="001067E8" w:rsidRDefault="007E7C61" w:rsidP="007E7C61">
            <w:pPr>
              <w:jc w:val="center"/>
              <w:rPr>
                <w:rFonts w:ascii="Calibri" w:hAnsi="Calibri" w:cs="Calibri"/>
                <w:color w:val="000000"/>
                <w:lang w:val="es-ES_tradnl"/>
              </w:rPr>
            </w:pPr>
            <w:r w:rsidRPr="001067E8">
              <w:rPr>
                <w:rFonts w:ascii="Calibri" w:hAnsi="Calibri" w:cs="Calibri"/>
                <w:color w:val="000000"/>
                <w:lang w:val="es-ES_tradnl"/>
              </w:rPr>
              <w:t>14</w:t>
            </w:r>
          </w:p>
        </w:tc>
        <w:tc>
          <w:tcPr>
            <w:tcW w:w="7285" w:type="dxa"/>
            <w:tcBorders>
              <w:top w:val="single" w:sz="4" w:space="0" w:color="auto"/>
              <w:left w:val="nil"/>
              <w:bottom w:val="single" w:sz="4" w:space="0" w:color="auto"/>
              <w:right w:val="single" w:sz="4" w:space="0" w:color="auto"/>
            </w:tcBorders>
            <w:shd w:val="clear" w:color="auto" w:fill="auto"/>
            <w:noWrap/>
            <w:vAlign w:val="bottom"/>
          </w:tcPr>
          <w:p w:rsidR="007E7C61" w:rsidRPr="001067E8" w:rsidRDefault="007E7C61" w:rsidP="007E7C61">
            <w:pPr>
              <w:rPr>
                <w:rFonts w:ascii="Calibri" w:hAnsi="Calibri" w:cs="Calibri"/>
                <w:color w:val="000000"/>
                <w:lang w:val="es-ES_tradnl"/>
              </w:rPr>
            </w:pPr>
            <w:proofErr w:type="gramStart"/>
            <w:r w:rsidRPr="001067E8">
              <w:rPr>
                <w:rFonts w:ascii="Calibri" w:hAnsi="Calibri" w:cs="Calibri"/>
                <w:color w:val="000000"/>
                <w:lang w:val="es-ES_tradnl"/>
              </w:rPr>
              <w:t>Servicio  de</w:t>
            </w:r>
            <w:proofErr w:type="gramEnd"/>
            <w:r w:rsidRPr="001067E8">
              <w:rPr>
                <w:rFonts w:ascii="Calibri" w:hAnsi="Calibri" w:cs="Calibri"/>
                <w:color w:val="000000"/>
                <w:lang w:val="es-ES_tradnl"/>
              </w:rPr>
              <w:t xml:space="preserve"> calibración acreditada con trazabilidad al SI, equipo:</w:t>
            </w:r>
          </w:p>
          <w:p w:rsidR="007E7C61" w:rsidRPr="001067E8" w:rsidRDefault="007E7C61" w:rsidP="007E7C61">
            <w:pPr>
              <w:rPr>
                <w:rFonts w:ascii="Calibri" w:hAnsi="Calibri" w:cs="Calibri"/>
                <w:color w:val="000000"/>
                <w:lang w:val="es-ES_tradnl"/>
              </w:rPr>
            </w:pPr>
            <w:r w:rsidRPr="001067E8">
              <w:rPr>
                <w:rFonts w:ascii="Calibri" w:hAnsi="Calibri" w:cs="Calibri"/>
                <w:color w:val="000000"/>
                <w:lang w:val="es-ES_tradnl"/>
              </w:rPr>
              <w:t>FLUKE 742A-100,</w:t>
            </w:r>
          </w:p>
          <w:p w:rsidR="007E7C61" w:rsidRPr="001067E8" w:rsidRDefault="007E7C61" w:rsidP="007E7C61">
            <w:pPr>
              <w:rPr>
                <w:rFonts w:ascii="Calibri" w:hAnsi="Calibri" w:cs="Calibri"/>
                <w:color w:val="000000"/>
                <w:lang w:val="es-ES_tradnl"/>
              </w:rPr>
            </w:pPr>
            <w:r w:rsidRPr="001067E8">
              <w:rPr>
                <w:rFonts w:ascii="Calibri" w:hAnsi="Calibri" w:cs="Calibri"/>
                <w:color w:val="000000"/>
                <w:lang w:val="es-ES_tradnl"/>
              </w:rPr>
              <w:t>(RESISTENCIA PATRÓN DE 4 HILOS)</w:t>
            </w:r>
          </w:p>
        </w:tc>
        <w:tc>
          <w:tcPr>
            <w:tcW w:w="1134" w:type="dxa"/>
            <w:tcBorders>
              <w:top w:val="single" w:sz="4" w:space="0" w:color="auto"/>
              <w:left w:val="single" w:sz="4" w:space="0" w:color="auto"/>
              <w:bottom w:val="single" w:sz="4" w:space="0" w:color="auto"/>
              <w:right w:val="single" w:sz="4" w:space="0" w:color="auto"/>
            </w:tcBorders>
            <w:vAlign w:val="center"/>
          </w:tcPr>
          <w:p w:rsidR="007E7C61" w:rsidRPr="001067E8" w:rsidRDefault="007E7C61" w:rsidP="007E7C61">
            <w:pPr>
              <w:spacing w:before="60" w:after="60"/>
              <w:jc w:val="center"/>
              <w:rPr>
                <w:rFonts w:ascii="Calibri" w:hAnsi="Calibri" w:cs="Calibri"/>
                <w:bCs/>
                <w:lang w:val="es-ES_tradnl"/>
              </w:rPr>
            </w:pPr>
            <w:r w:rsidRPr="001067E8">
              <w:rPr>
                <w:rFonts w:ascii="Calibri" w:hAnsi="Calibri" w:cs="Calibri"/>
                <w:bCs/>
                <w:lang w:val="es-ES_tradnl"/>
              </w:rPr>
              <w:t>1</w:t>
            </w:r>
          </w:p>
        </w:tc>
      </w:tr>
      <w:tr w:rsidR="007E7C61" w:rsidRPr="001067E8" w:rsidTr="007E7C61">
        <w:trPr>
          <w:trHeight w:val="397"/>
          <w:jc w:val="center"/>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rsidR="007E7C61" w:rsidRPr="001067E8" w:rsidRDefault="007E7C61" w:rsidP="007E7C61">
            <w:pPr>
              <w:jc w:val="center"/>
              <w:rPr>
                <w:rFonts w:ascii="Calibri" w:hAnsi="Calibri" w:cs="Calibri"/>
                <w:color w:val="000000"/>
                <w:lang w:val="es-ES_tradnl"/>
              </w:rPr>
            </w:pPr>
            <w:r w:rsidRPr="001067E8">
              <w:rPr>
                <w:rFonts w:ascii="Calibri" w:hAnsi="Calibri" w:cs="Calibri"/>
                <w:color w:val="000000"/>
                <w:lang w:val="es-ES_tradnl"/>
              </w:rPr>
              <w:lastRenderedPageBreak/>
              <w:t>15</w:t>
            </w:r>
          </w:p>
        </w:tc>
        <w:tc>
          <w:tcPr>
            <w:tcW w:w="7285" w:type="dxa"/>
            <w:tcBorders>
              <w:top w:val="single" w:sz="4" w:space="0" w:color="auto"/>
              <w:left w:val="nil"/>
              <w:bottom w:val="single" w:sz="4" w:space="0" w:color="auto"/>
              <w:right w:val="single" w:sz="4" w:space="0" w:color="auto"/>
            </w:tcBorders>
            <w:shd w:val="clear" w:color="auto" w:fill="auto"/>
            <w:noWrap/>
            <w:vAlign w:val="bottom"/>
          </w:tcPr>
          <w:p w:rsidR="007E7C61" w:rsidRPr="001067E8" w:rsidRDefault="007E7C61" w:rsidP="007E7C61">
            <w:pPr>
              <w:rPr>
                <w:rFonts w:ascii="Calibri" w:hAnsi="Calibri" w:cs="Calibri"/>
                <w:color w:val="000000"/>
                <w:lang w:val="es-ES_tradnl"/>
              </w:rPr>
            </w:pPr>
            <w:proofErr w:type="gramStart"/>
            <w:r w:rsidRPr="001067E8">
              <w:rPr>
                <w:rFonts w:ascii="Calibri" w:hAnsi="Calibri" w:cs="Calibri"/>
                <w:color w:val="000000"/>
                <w:lang w:val="es-ES_tradnl"/>
              </w:rPr>
              <w:t>Servicio  de</w:t>
            </w:r>
            <w:proofErr w:type="gramEnd"/>
            <w:r w:rsidRPr="001067E8">
              <w:rPr>
                <w:rFonts w:ascii="Calibri" w:hAnsi="Calibri" w:cs="Calibri"/>
                <w:color w:val="000000"/>
                <w:lang w:val="es-ES_tradnl"/>
              </w:rPr>
              <w:t xml:space="preserve"> calibración acreditada con trazabilidad al SI, equipo:</w:t>
            </w:r>
          </w:p>
          <w:p w:rsidR="007E7C61" w:rsidRPr="001067E8" w:rsidRDefault="007E7C61" w:rsidP="007E7C61">
            <w:pPr>
              <w:rPr>
                <w:rFonts w:ascii="Calibri" w:hAnsi="Calibri" w:cs="Calibri"/>
                <w:color w:val="000000"/>
                <w:lang w:val="es-ES_tradnl"/>
              </w:rPr>
            </w:pPr>
            <w:r w:rsidRPr="001067E8">
              <w:rPr>
                <w:rFonts w:ascii="Calibri" w:hAnsi="Calibri" w:cs="Calibri"/>
                <w:color w:val="000000"/>
                <w:lang w:val="es-ES_tradnl"/>
              </w:rPr>
              <w:t>FLUKE 5430-200,</w:t>
            </w:r>
          </w:p>
          <w:p w:rsidR="007E7C61" w:rsidRPr="001067E8" w:rsidRDefault="007E7C61" w:rsidP="007E7C61">
            <w:pPr>
              <w:rPr>
                <w:rFonts w:ascii="Calibri" w:hAnsi="Calibri" w:cs="Calibri"/>
                <w:color w:val="000000"/>
                <w:lang w:val="es-ES_tradnl"/>
              </w:rPr>
            </w:pPr>
            <w:r w:rsidRPr="001067E8">
              <w:rPr>
                <w:rFonts w:ascii="Calibri" w:hAnsi="Calibri" w:cs="Calibri"/>
                <w:color w:val="000000"/>
                <w:lang w:val="es-ES_tradnl"/>
              </w:rPr>
              <w:t>(RESISTENCIA PATRÓN DE 4 HILOS)</w:t>
            </w:r>
          </w:p>
        </w:tc>
        <w:tc>
          <w:tcPr>
            <w:tcW w:w="1134" w:type="dxa"/>
            <w:tcBorders>
              <w:top w:val="single" w:sz="4" w:space="0" w:color="auto"/>
              <w:left w:val="single" w:sz="4" w:space="0" w:color="auto"/>
              <w:bottom w:val="single" w:sz="4" w:space="0" w:color="auto"/>
              <w:right w:val="single" w:sz="4" w:space="0" w:color="auto"/>
            </w:tcBorders>
            <w:vAlign w:val="center"/>
          </w:tcPr>
          <w:p w:rsidR="007E7C61" w:rsidRPr="001067E8" w:rsidRDefault="007E7C61" w:rsidP="007E7C61">
            <w:pPr>
              <w:spacing w:before="60" w:after="60"/>
              <w:jc w:val="center"/>
              <w:rPr>
                <w:rFonts w:ascii="Calibri" w:hAnsi="Calibri" w:cs="Calibri"/>
                <w:bCs/>
                <w:lang w:val="es-ES_tradnl"/>
              </w:rPr>
            </w:pPr>
            <w:r w:rsidRPr="001067E8">
              <w:rPr>
                <w:rFonts w:ascii="Calibri" w:hAnsi="Calibri" w:cs="Calibri"/>
                <w:bCs/>
                <w:lang w:val="es-ES_tradnl"/>
              </w:rPr>
              <w:t>1</w:t>
            </w:r>
          </w:p>
        </w:tc>
      </w:tr>
      <w:tr w:rsidR="007E7C61" w:rsidRPr="001067E8" w:rsidTr="007E7C61">
        <w:trPr>
          <w:trHeight w:val="397"/>
          <w:jc w:val="center"/>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rsidR="007E7C61" w:rsidRPr="001067E8" w:rsidRDefault="007E7C61" w:rsidP="007E7C61">
            <w:pPr>
              <w:jc w:val="center"/>
              <w:rPr>
                <w:rFonts w:ascii="Calibri" w:hAnsi="Calibri" w:cs="Calibri"/>
                <w:color w:val="000000"/>
                <w:lang w:val="es-ES_tradnl"/>
              </w:rPr>
            </w:pPr>
            <w:r w:rsidRPr="001067E8">
              <w:rPr>
                <w:rFonts w:ascii="Calibri" w:hAnsi="Calibri" w:cs="Calibri"/>
                <w:color w:val="000000"/>
                <w:lang w:val="es-ES_tradnl"/>
              </w:rPr>
              <w:t>16</w:t>
            </w:r>
          </w:p>
        </w:tc>
        <w:tc>
          <w:tcPr>
            <w:tcW w:w="7285" w:type="dxa"/>
            <w:tcBorders>
              <w:top w:val="single" w:sz="4" w:space="0" w:color="auto"/>
              <w:left w:val="nil"/>
              <w:bottom w:val="single" w:sz="4" w:space="0" w:color="auto"/>
              <w:right w:val="single" w:sz="4" w:space="0" w:color="auto"/>
            </w:tcBorders>
            <w:shd w:val="clear" w:color="auto" w:fill="auto"/>
            <w:noWrap/>
            <w:vAlign w:val="bottom"/>
          </w:tcPr>
          <w:p w:rsidR="007E7C61" w:rsidRPr="001067E8" w:rsidRDefault="007E7C61" w:rsidP="007E7C61">
            <w:pPr>
              <w:rPr>
                <w:rFonts w:ascii="Calibri" w:hAnsi="Calibri" w:cs="Calibri"/>
                <w:color w:val="000000"/>
                <w:lang w:val="es-ES_tradnl"/>
              </w:rPr>
            </w:pPr>
            <w:proofErr w:type="gramStart"/>
            <w:r w:rsidRPr="001067E8">
              <w:rPr>
                <w:rFonts w:ascii="Calibri" w:hAnsi="Calibri" w:cs="Calibri"/>
                <w:color w:val="000000"/>
                <w:lang w:val="es-ES_tradnl"/>
              </w:rPr>
              <w:t>Servicio  de</w:t>
            </w:r>
            <w:proofErr w:type="gramEnd"/>
            <w:r w:rsidRPr="001067E8">
              <w:rPr>
                <w:rFonts w:ascii="Calibri" w:hAnsi="Calibri" w:cs="Calibri"/>
                <w:color w:val="000000"/>
                <w:lang w:val="es-ES_tradnl"/>
              </w:rPr>
              <w:t xml:space="preserve"> calibración acreditada con trazabilidad al SI, equipo:</w:t>
            </w:r>
          </w:p>
          <w:p w:rsidR="007E7C61" w:rsidRPr="001067E8" w:rsidRDefault="007E7C61" w:rsidP="007E7C61">
            <w:pPr>
              <w:rPr>
                <w:rFonts w:ascii="Calibri" w:hAnsi="Calibri" w:cs="Calibri"/>
                <w:color w:val="000000"/>
                <w:lang w:val="es-ES_tradnl"/>
              </w:rPr>
            </w:pPr>
            <w:r w:rsidRPr="001067E8">
              <w:rPr>
                <w:rFonts w:ascii="Calibri" w:hAnsi="Calibri" w:cs="Calibri"/>
                <w:color w:val="000000"/>
                <w:lang w:val="es-ES_tradnl"/>
              </w:rPr>
              <w:t>FLUKE 2456-LEM,</w:t>
            </w:r>
          </w:p>
          <w:p w:rsidR="007E7C61" w:rsidRPr="001067E8" w:rsidRDefault="007E7C61" w:rsidP="007E7C61">
            <w:pPr>
              <w:rPr>
                <w:rFonts w:ascii="Calibri" w:hAnsi="Calibri" w:cs="Calibri"/>
                <w:color w:val="000000"/>
                <w:lang w:val="es-ES_tradnl"/>
              </w:rPr>
            </w:pPr>
            <w:r w:rsidRPr="001067E8">
              <w:rPr>
                <w:rFonts w:ascii="Calibri" w:hAnsi="Calibri" w:cs="Calibri"/>
                <w:color w:val="000000"/>
                <w:lang w:val="es-ES_tradnl"/>
              </w:rPr>
              <w:t>(MONITOR AMBIENTAL DE LABORATORIO)</w:t>
            </w:r>
          </w:p>
        </w:tc>
        <w:tc>
          <w:tcPr>
            <w:tcW w:w="1134" w:type="dxa"/>
            <w:tcBorders>
              <w:top w:val="single" w:sz="4" w:space="0" w:color="auto"/>
              <w:left w:val="single" w:sz="4" w:space="0" w:color="auto"/>
              <w:bottom w:val="single" w:sz="4" w:space="0" w:color="auto"/>
              <w:right w:val="single" w:sz="4" w:space="0" w:color="auto"/>
            </w:tcBorders>
            <w:vAlign w:val="center"/>
          </w:tcPr>
          <w:p w:rsidR="007E7C61" w:rsidRPr="001067E8" w:rsidRDefault="007E7C61" w:rsidP="007E7C61">
            <w:pPr>
              <w:spacing w:before="60" w:after="60"/>
              <w:jc w:val="center"/>
              <w:rPr>
                <w:rFonts w:ascii="Calibri" w:hAnsi="Calibri" w:cs="Calibri"/>
                <w:bCs/>
                <w:lang w:val="es-ES_tradnl"/>
              </w:rPr>
            </w:pPr>
            <w:r w:rsidRPr="001067E8">
              <w:rPr>
                <w:rFonts w:ascii="Calibri" w:hAnsi="Calibri" w:cs="Calibri"/>
                <w:bCs/>
                <w:lang w:val="es-ES_tradnl"/>
              </w:rPr>
              <w:t>2</w:t>
            </w:r>
          </w:p>
        </w:tc>
      </w:tr>
      <w:tr w:rsidR="007E7C61" w:rsidRPr="001067E8" w:rsidTr="007E7C61">
        <w:trPr>
          <w:trHeight w:val="397"/>
          <w:jc w:val="center"/>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rsidR="007E7C61" w:rsidRPr="001067E8" w:rsidRDefault="007E7C61" w:rsidP="007E7C61">
            <w:pPr>
              <w:jc w:val="center"/>
              <w:rPr>
                <w:rFonts w:ascii="Calibri" w:hAnsi="Calibri" w:cs="Calibri"/>
                <w:color w:val="000000"/>
                <w:lang w:val="es-ES_tradnl"/>
              </w:rPr>
            </w:pPr>
            <w:r w:rsidRPr="001067E8">
              <w:rPr>
                <w:rFonts w:ascii="Calibri" w:hAnsi="Calibri" w:cs="Calibri"/>
                <w:color w:val="000000"/>
                <w:lang w:val="es-ES_tradnl"/>
              </w:rPr>
              <w:t>17</w:t>
            </w:r>
          </w:p>
        </w:tc>
        <w:tc>
          <w:tcPr>
            <w:tcW w:w="7285" w:type="dxa"/>
            <w:tcBorders>
              <w:top w:val="single" w:sz="4" w:space="0" w:color="auto"/>
              <w:left w:val="nil"/>
              <w:bottom w:val="single" w:sz="4" w:space="0" w:color="auto"/>
              <w:right w:val="single" w:sz="4" w:space="0" w:color="auto"/>
            </w:tcBorders>
            <w:shd w:val="clear" w:color="auto" w:fill="auto"/>
            <w:noWrap/>
            <w:vAlign w:val="bottom"/>
          </w:tcPr>
          <w:p w:rsidR="007E7C61" w:rsidRPr="001067E8" w:rsidRDefault="007E7C61" w:rsidP="007E7C61">
            <w:pPr>
              <w:rPr>
                <w:rFonts w:ascii="Calibri" w:hAnsi="Calibri" w:cs="Calibri"/>
                <w:color w:val="000000"/>
                <w:lang w:val="es-ES_tradnl"/>
              </w:rPr>
            </w:pPr>
            <w:proofErr w:type="gramStart"/>
            <w:r w:rsidRPr="001067E8">
              <w:rPr>
                <w:rFonts w:ascii="Calibri" w:hAnsi="Calibri" w:cs="Calibri"/>
                <w:color w:val="000000"/>
                <w:lang w:val="es-ES_tradnl"/>
              </w:rPr>
              <w:t>Servicio  de</w:t>
            </w:r>
            <w:proofErr w:type="gramEnd"/>
            <w:r w:rsidRPr="001067E8">
              <w:rPr>
                <w:rFonts w:ascii="Calibri" w:hAnsi="Calibri" w:cs="Calibri"/>
                <w:color w:val="000000"/>
                <w:lang w:val="es-ES_tradnl"/>
              </w:rPr>
              <w:t xml:space="preserve"> calibración acreditada con trazabilidad al SI, equipo:</w:t>
            </w:r>
          </w:p>
          <w:p w:rsidR="007E7C61" w:rsidRPr="001067E8" w:rsidRDefault="007E7C61" w:rsidP="007E7C61">
            <w:pPr>
              <w:rPr>
                <w:rFonts w:ascii="Calibri" w:hAnsi="Calibri" w:cs="Calibri"/>
                <w:color w:val="000000"/>
                <w:lang w:val="es-ES_tradnl"/>
              </w:rPr>
            </w:pPr>
            <w:r w:rsidRPr="001067E8">
              <w:rPr>
                <w:rFonts w:ascii="Calibri" w:hAnsi="Calibri" w:cs="Calibri"/>
                <w:color w:val="000000"/>
                <w:lang w:val="es-ES_tradnl"/>
              </w:rPr>
              <w:t xml:space="preserve"> IETLABS SRL-75,</w:t>
            </w:r>
          </w:p>
          <w:p w:rsidR="007E7C61" w:rsidRPr="001067E8" w:rsidRDefault="007E7C61" w:rsidP="007E7C61">
            <w:pPr>
              <w:rPr>
                <w:rFonts w:ascii="Calibri" w:hAnsi="Calibri" w:cs="Calibri"/>
                <w:color w:val="000000"/>
                <w:lang w:val="es-ES_tradnl"/>
              </w:rPr>
            </w:pPr>
            <w:r w:rsidRPr="001067E8">
              <w:rPr>
                <w:rFonts w:ascii="Calibri" w:hAnsi="Calibri" w:cs="Calibri"/>
                <w:color w:val="000000"/>
                <w:lang w:val="es-ES_tradnl"/>
              </w:rPr>
              <w:t>(SET DE RESISTENCIAS PATRÓN)</w:t>
            </w:r>
          </w:p>
        </w:tc>
        <w:tc>
          <w:tcPr>
            <w:tcW w:w="1134" w:type="dxa"/>
            <w:tcBorders>
              <w:top w:val="single" w:sz="4" w:space="0" w:color="auto"/>
              <w:left w:val="single" w:sz="4" w:space="0" w:color="auto"/>
              <w:bottom w:val="single" w:sz="4" w:space="0" w:color="auto"/>
              <w:right w:val="single" w:sz="4" w:space="0" w:color="auto"/>
            </w:tcBorders>
            <w:vAlign w:val="center"/>
          </w:tcPr>
          <w:p w:rsidR="007E7C61" w:rsidRPr="001067E8" w:rsidRDefault="007E7C61" w:rsidP="007E7C61">
            <w:pPr>
              <w:spacing w:before="60" w:after="60"/>
              <w:jc w:val="center"/>
              <w:rPr>
                <w:rFonts w:ascii="Calibri" w:hAnsi="Calibri" w:cs="Calibri"/>
                <w:bCs/>
                <w:lang w:val="es-ES_tradnl"/>
              </w:rPr>
            </w:pPr>
            <w:r w:rsidRPr="001067E8">
              <w:rPr>
                <w:rFonts w:ascii="Calibri" w:hAnsi="Calibri" w:cs="Calibri"/>
                <w:bCs/>
                <w:lang w:val="es-ES_tradnl"/>
              </w:rPr>
              <w:t>1</w:t>
            </w:r>
          </w:p>
        </w:tc>
      </w:tr>
      <w:tr w:rsidR="007E7C61" w:rsidRPr="001067E8" w:rsidTr="007E7C61">
        <w:trPr>
          <w:trHeight w:val="397"/>
          <w:jc w:val="center"/>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rsidR="007E7C61" w:rsidRPr="001067E8" w:rsidRDefault="007E7C61" w:rsidP="007E7C61">
            <w:pPr>
              <w:jc w:val="center"/>
              <w:rPr>
                <w:rFonts w:ascii="Calibri" w:hAnsi="Calibri" w:cs="Calibri"/>
                <w:color w:val="000000"/>
                <w:lang w:val="es-ES_tradnl"/>
              </w:rPr>
            </w:pPr>
            <w:r w:rsidRPr="001067E8">
              <w:rPr>
                <w:rFonts w:ascii="Calibri" w:hAnsi="Calibri" w:cs="Calibri"/>
                <w:color w:val="000000"/>
                <w:lang w:val="es-ES_tradnl"/>
              </w:rPr>
              <w:t>18</w:t>
            </w:r>
          </w:p>
        </w:tc>
        <w:tc>
          <w:tcPr>
            <w:tcW w:w="7285" w:type="dxa"/>
            <w:tcBorders>
              <w:top w:val="single" w:sz="4" w:space="0" w:color="auto"/>
              <w:left w:val="nil"/>
              <w:bottom w:val="single" w:sz="4" w:space="0" w:color="auto"/>
              <w:right w:val="single" w:sz="4" w:space="0" w:color="auto"/>
            </w:tcBorders>
            <w:shd w:val="clear" w:color="auto" w:fill="auto"/>
            <w:noWrap/>
            <w:vAlign w:val="bottom"/>
          </w:tcPr>
          <w:p w:rsidR="007E7C61" w:rsidRPr="001067E8" w:rsidRDefault="007E7C61" w:rsidP="007E7C61">
            <w:pPr>
              <w:rPr>
                <w:rFonts w:ascii="Calibri" w:hAnsi="Calibri" w:cs="Calibri"/>
                <w:color w:val="000000"/>
                <w:lang w:val="es-ES_tradnl"/>
              </w:rPr>
            </w:pPr>
            <w:proofErr w:type="gramStart"/>
            <w:r w:rsidRPr="001067E8">
              <w:rPr>
                <w:rFonts w:ascii="Calibri" w:hAnsi="Calibri" w:cs="Calibri"/>
                <w:color w:val="000000"/>
                <w:lang w:val="es-ES_tradnl"/>
              </w:rPr>
              <w:t>Servicio  de</w:t>
            </w:r>
            <w:proofErr w:type="gramEnd"/>
            <w:r w:rsidRPr="001067E8">
              <w:rPr>
                <w:rFonts w:ascii="Calibri" w:hAnsi="Calibri" w:cs="Calibri"/>
                <w:color w:val="000000"/>
                <w:lang w:val="es-ES_tradnl"/>
              </w:rPr>
              <w:t xml:space="preserve"> calibración acreditada con trazabilidad al SI, equipo:</w:t>
            </w:r>
          </w:p>
          <w:p w:rsidR="007E7C61" w:rsidRPr="001067E8" w:rsidRDefault="007E7C61" w:rsidP="007E7C61">
            <w:pPr>
              <w:rPr>
                <w:rFonts w:ascii="Calibri" w:hAnsi="Calibri" w:cs="Calibri"/>
                <w:color w:val="000000"/>
                <w:lang w:val="es-ES_tradnl"/>
              </w:rPr>
            </w:pPr>
            <w:r w:rsidRPr="001067E8">
              <w:rPr>
                <w:rFonts w:ascii="Calibri" w:hAnsi="Calibri" w:cs="Calibri"/>
                <w:color w:val="000000"/>
                <w:lang w:val="es-ES_tradnl"/>
              </w:rPr>
              <w:t>IETLABS SRL-10K,</w:t>
            </w:r>
          </w:p>
          <w:p w:rsidR="007E7C61" w:rsidRPr="001067E8" w:rsidRDefault="007E7C61" w:rsidP="007E7C61">
            <w:pPr>
              <w:rPr>
                <w:rFonts w:ascii="Calibri" w:hAnsi="Calibri" w:cs="Calibri"/>
                <w:color w:val="000000"/>
                <w:lang w:val="es-ES_tradnl"/>
              </w:rPr>
            </w:pPr>
            <w:r w:rsidRPr="001067E8">
              <w:rPr>
                <w:rFonts w:ascii="Calibri" w:hAnsi="Calibri" w:cs="Calibri"/>
                <w:color w:val="000000"/>
                <w:lang w:val="es-ES_tradnl"/>
              </w:rPr>
              <w:t>(SET DE RESISTENCIAS PATRÓN)</w:t>
            </w:r>
          </w:p>
        </w:tc>
        <w:tc>
          <w:tcPr>
            <w:tcW w:w="1134" w:type="dxa"/>
            <w:tcBorders>
              <w:top w:val="single" w:sz="4" w:space="0" w:color="auto"/>
              <w:left w:val="single" w:sz="4" w:space="0" w:color="auto"/>
              <w:bottom w:val="single" w:sz="4" w:space="0" w:color="auto"/>
              <w:right w:val="single" w:sz="4" w:space="0" w:color="auto"/>
            </w:tcBorders>
            <w:vAlign w:val="center"/>
          </w:tcPr>
          <w:p w:rsidR="007E7C61" w:rsidRPr="001067E8" w:rsidRDefault="007E7C61" w:rsidP="007E7C61">
            <w:pPr>
              <w:spacing w:before="60" w:after="60"/>
              <w:jc w:val="center"/>
              <w:rPr>
                <w:rFonts w:ascii="Calibri" w:hAnsi="Calibri" w:cs="Calibri"/>
                <w:bCs/>
                <w:lang w:val="es-ES_tradnl"/>
              </w:rPr>
            </w:pPr>
            <w:r w:rsidRPr="001067E8">
              <w:rPr>
                <w:rFonts w:ascii="Calibri" w:hAnsi="Calibri" w:cs="Calibri"/>
                <w:bCs/>
                <w:lang w:val="es-ES_tradnl"/>
              </w:rPr>
              <w:t>1</w:t>
            </w:r>
          </w:p>
        </w:tc>
      </w:tr>
      <w:tr w:rsidR="007E7C61" w:rsidRPr="001067E8" w:rsidTr="007E7C61">
        <w:trPr>
          <w:trHeight w:val="397"/>
          <w:jc w:val="center"/>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rsidR="007E7C61" w:rsidRPr="001067E8" w:rsidRDefault="007E7C61" w:rsidP="007E7C61">
            <w:pPr>
              <w:jc w:val="center"/>
              <w:rPr>
                <w:rFonts w:ascii="Calibri" w:hAnsi="Calibri" w:cs="Calibri"/>
                <w:color w:val="000000"/>
                <w:lang w:val="es-ES_tradnl"/>
              </w:rPr>
            </w:pPr>
            <w:r w:rsidRPr="001067E8">
              <w:rPr>
                <w:rFonts w:ascii="Calibri" w:hAnsi="Calibri" w:cs="Calibri"/>
                <w:color w:val="000000"/>
                <w:lang w:val="es-ES_tradnl"/>
              </w:rPr>
              <w:t>19</w:t>
            </w:r>
          </w:p>
        </w:tc>
        <w:tc>
          <w:tcPr>
            <w:tcW w:w="7285" w:type="dxa"/>
            <w:tcBorders>
              <w:top w:val="single" w:sz="4" w:space="0" w:color="auto"/>
              <w:left w:val="nil"/>
              <w:bottom w:val="single" w:sz="4" w:space="0" w:color="auto"/>
              <w:right w:val="single" w:sz="4" w:space="0" w:color="auto"/>
            </w:tcBorders>
            <w:shd w:val="clear" w:color="auto" w:fill="auto"/>
            <w:noWrap/>
            <w:vAlign w:val="bottom"/>
          </w:tcPr>
          <w:p w:rsidR="007E7C61" w:rsidRPr="001067E8" w:rsidRDefault="007E7C61" w:rsidP="007E7C61">
            <w:pPr>
              <w:rPr>
                <w:rFonts w:ascii="Calibri" w:hAnsi="Calibri" w:cs="Calibri"/>
                <w:color w:val="000000"/>
                <w:lang w:val="es-ES_tradnl"/>
              </w:rPr>
            </w:pPr>
            <w:proofErr w:type="gramStart"/>
            <w:r w:rsidRPr="001067E8">
              <w:rPr>
                <w:rFonts w:ascii="Calibri" w:hAnsi="Calibri" w:cs="Calibri"/>
                <w:color w:val="000000"/>
                <w:lang w:val="es-ES_tradnl"/>
              </w:rPr>
              <w:t>Servicio  de</w:t>
            </w:r>
            <w:proofErr w:type="gramEnd"/>
            <w:r w:rsidRPr="001067E8">
              <w:rPr>
                <w:rFonts w:ascii="Calibri" w:hAnsi="Calibri" w:cs="Calibri"/>
                <w:color w:val="000000"/>
                <w:lang w:val="es-ES_tradnl"/>
              </w:rPr>
              <w:t xml:space="preserve"> calibración acreditada con trazabilidad al SI, equipo:</w:t>
            </w:r>
          </w:p>
          <w:p w:rsidR="007E7C61" w:rsidRPr="001067E8" w:rsidRDefault="007E7C61" w:rsidP="007E7C61">
            <w:pPr>
              <w:rPr>
                <w:rFonts w:ascii="Calibri" w:hAnsi="Calibri" w:cs="Calibri"/>
                <w:color w:val="000000"/>
                <w:lang w:val="es-ES_tradnl"/>
              </w:rPr>
            </w:pPr>
            <w:r w:rsidRPr="001067E8">
              <w:rPr>
                <w:rFonts w:ascii="Calibri" w:hAnsi="Calibri" w:cs="Calibri"/>
                <w:color w:val="000000"/>
                <w:lang w:val="es-ES_tradnl"/>
              </w:rPr>
              <w:t>IETLABS SRL-40K,</w:t>
            </w:r>
          </w:p>
          <w:p w:rsidR="007E7C61" w:rsidRPr="001067E8" w:rsidRDefault="007E7C61" w:rsidP="007E7C61">
            <w:pPr>
              <w:rPr>
                <w:rFonts w:ascii="Calibri" w:hAnsi="Calibri" w:cs="Calibri"/>
                <w:color w:val="000000"/>
                <w:lang w:val="es-ES_tradnl"/>
              </w:rPr>
            </w:pPr>
            <w:r w:rsidRPr="001067E8">
              <w:rPr>
                <w:rFonts w:ascii="Calibri" w:hAnsi="Calibri" w:cs="Calibri"/>
                <w:color w:val="000000"/>
                <w:lang w:val="es-ES_tradnl"/>
              </w:rPr>
              <w:t>(SET DE RESISTENCIAS PATRÓN)</w:t>
            </w:r>
          </w:p>
        </w:tc>
        <w:tc>
          <w:tcPr>
            <w:tcW w:w="1134" w:type="dxa"/>
            <w:tcBorders>
              <w:top w:val="single" w:sz="4" w:space="0" w:color="auto"/>
              <w:left w:val="single" w:sz="4" w:space="0" w:color="auto"/>
              <w:bottom w:val="single" w:sz="4" w:space="0" w:color="auto"/>
              <w:right w:val="single" w:sz="4" w:space="0" w:color="auto"/>
            </w:tcBorders>
            <w:vAlign w:val="center"/>
          </w:tcPr>
          <w:p w:rsidR="007E7C61" w:rsidRPr="001067E8" w:rsidRDefault="007E7C61" w:rsidP="007E7C61">
            <w:pPr>
              <w:spacing w:before="60" w:after="60"/>
              <w:jc w:val="center"/>
              <w:rPr>
                <w:rFonts w:ascii="Calibri" w:hAnsi="Calibri" w:cs="Calibri"/>
                <w:bCs/>
                <w:lang w:val="es-ES_tradnl"/>
              </w:rPr>
            </w:pPr>
            <w:r w:rsidRPr="001067E8">
              <w:rPr>
                <w:rFonts w:ascii="Calibri" w:hAnsi="Calibri" w:cs="Calibri"/>
                <w:bCs/>
                <w:lang w:val="es-ES_tradnl"/>
              </w:rPr>
              <w:t>1</w:t>
            </w:r>
          </w:p>
        </w:tc>
      </w:tr>
      <w:tr w:rsidR="007E7C61" w:rsidRPr="001067E8" w:rsidTr="007E7C61">
        <w:trPr>
          <w:trHeight w:val="397"/>
          <w:jc w:val="center"/>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rsidR="007E7C61" w:rsidRPr="001067E8" w:rsidRDefault="007E7C61" w:rsidP="007E7C61">
            <w:pPr>
              <w:jc w:val="center"/>
              <w:rPr>
                <w:rFonts w:ascii="Calibri" w:hAnsi="Calibri" w:cs="Calibri"/>
                <w:color w:val="000000"/>
                <w:lang w:val="es-ES_tradnl"/>
              </w:rPr>
            </w:pPr>
            <w:r w:rsidRPr="001067E8">
              <w:rPr>
                <w:rFonts w:ascii="Calibri" w:hAnsi="Calibri" w:cs="Calibri"/>
                <w:color w:val="000000"/>
                <w:lang w:val="es-ES_tradnl"/>
              </w:rPr>
              <w:t>20</w:t>
            </w:r>
          </w:p>
        </w:tc>
        <w:tc>
          <w:tcPr>
            <w:tcW w:w="7285" w:type="dxa"/>
            <w:tcBorders>
              <w:top w:val="single" w:sz="4" w:space="0" w:color="auto"/>
              <w:left w:val="nil"/>
              <w:bottom w:val="single" w:sz="4" w:space="0" w:color="auto"/>
              <w:right w:val="single" w:sz="4" w:space="0" w:color="auto"/>
            </w:tcBorders>
            <w:shd w:val="clear" w:color="auto" w:fill="auto"/>
            <w:noWrap/>
            <w:vAlign w:val="bottom"/>
          </w:tcPr>
          <w:p w:rsidR="007E7C61" w:rsidRPr="001067E8" w:rsidRDefault="007E7C61" w:rsidP="007E7C61">
            <w:pPr>
              <w:rPr>
                <w:rFonts w:ascii="Calibri" w:hAnsi="Calibri" w:cs="Calibri"/>
                <w:color w:val="000000"/>
                <w:lang w:val="es-ES_tradnl"/>
              </w:rPr>
            </w:pPr>
            <w:proofErr w:type="gramStart"/>
            <w:r w:rsidRPr="001067E8">
              <w:rPr>
                <w:rFonts w:ascii="Calibri" w:hAnsi="Calibri" w:cs="Calibri"/>
                <w:color w:val="000000"/>
                <w:lang w:val="es-ES_tradnl"/>
              </w:rPr>
              <w:t>Servicio  de</w:t>
            </w:r>
            <w:proofErr w:type="gramEnd"/>
            <w:r w:rsidRPr="001067E8">
              <w:rPr>
                <w:rFonts w:ascii="Calibri" w:hAnsi="Calibri" w:cs="Calibri"/>
                <w:color w:val="000000"/>
                <w:lang w:val="es-ES_tradnl"/>
              </w:rPr>
              <w:t xml:space="preserve"> calibración acreditada con trazabilidad al SI, equipo:</w:t>
            </w:r>
          </w:p>
          <w:p w:rsidR="007E7C61" w:rsidRPr="001067E8" w:rsidRDefault="007E7C61" w:rsidP="007E7C61">
            <w:pPr>
              <w:rPr>
                <w:rFonts w:ascii="Calibri" w:hAnsi="Calibri" w:cs="Calibri"/>
                <w:color w:val="000000"/>
                <w:lang w:val="es-ES_tradnl"/>
              </w:rPr>
            </w:pPr>
            <w:r w:rsidRPr="001067E8">
              <w:rPr>
                <w:rFonts w:ascii="Calibri" w:hAnsi="Calibri" w:cs="Calibri"/>
                <w:color w:val="000000"/>
                <w:lang w:val="es-ES_tradnl"/>
              </w:rPr>
              <w:t>IETLABS SRL-100K,</w:t>
            </w:r>
          </w:p>
          <w:p w:rsidR="007E7C61" w:rsidRPr="001067E8" w:rsidRDefault="007E7C61" w:rsidP="007E7C61">
            <w:pPr>
              <w:rPr>
                <w:rFonts w:ascii="Calibri" w:hAnsi="Calibri" w:cs="Calibri"/>
                <w:color w:val="000000"/>
                <w:lang w:val="es-ES_tradnl"/>
              </w:rPr>
            </w:pPr>
            <w:r w:rsidRPr="001067E8">
              <w:rPr>
                <w:rFonts w:ascii="Calibri" w:hAnsi="Calibri" w:cs="Calibri"/>
                <w:color w:val="000000"/>
                <w:lang w:val="es-ES_tradnl"/>
              </w:rPr>
              <w:t>(SET DE RESISTENCIAS PATRÓN)</w:t>
            </w:r>
          </w:p>
        </w:tc>
        <w:tc>
          <w:tcPr>
            <w:tcW w:w="1134" w:type="dxa"/>
            <w:tcBorders>
              <w:top w:val="single" w:sz="4" w:space="0" w:color="auto"/>
              <w:left w:val="single" w:sz="4" w:space="0" w:color="auto"/>
              <w:bottom w:val="single" w:sz="4" w:space="0" w:color="auto"/>
              <w:right w:val="single" w:sz="4" w:space="0" w:color="auto"/>
            </w:tcBorders>
            <w:vAlign w:val="center"/>
          </w:tcPr>
          <w:p w:rsidR="007E7C61" w:rsidRPr="001067E8" w:rsidRDefault="007E7C61" w:rsidP="007E7C61">
            <w:pPr>
              <w:spacing w:before="60" w:after="60"/>
              <w:jc w:val="center"/>
              <w:rPr>
                <w:rFonts w:ascii="Calibri" w:hAnsi="Calibri" w:cs="Calibri"/>
                <w:bCs/>
                <w:lang w:val="es-ES_tradnl"/>
              </w:rPr>
            </w:pPr>
            <w:r w:rsidRPr="001067E8">
              <w:rPr>
                <w:rFonts w:ascii="Calibri" w:hAnsi="Calibri" w:cs="Calibri"/>
                <w:bCs/>
                <w:lang w:val="es-ES_tradnl"/>
              </w:rPr>
              <w:t>1</w:t>
            </w:r>
          </w:p>
        </w:tc>
      </w:tr>
      <w:tr w:rsidR="007E7C61" w:rsidRPr="001067E8" w:rsidTr="007E7C61">
        <w:trPr>
          <w:trHeight w:val="397"/>
          <w:jc w:val="center"/>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rsidR="007E7C61" w:rsidRPr="001067E8" w:rsidRDefault="007E7C61" w:rsidP="007E7C61">
            <w:pPr>
              <w:jc w:val="center"/>
              <w:rPr>
                <w:rFonts w:ascii="Calibri" w:hAnsi="Calibri" w:cs="Calibri"/>
                <w:color w:val="000000"/>
                <w:lang w:val="es-ES_tradnl"/>
              </w:rPr>
            </w:pPr>
            <w:r w:rsidRPr="001067E8">
              <w:rPr>
                <w:rFonts w:ascii="Calibri" w:hAnsi="Calibri" w:cs="Calibri"/>
                <w:color w:val="000000"/>
                <w:lang w:val="es-ES_tradnl"/>
              </w:rPr>
              <w:t>21</w:t>
            </w:r>
          </w:p>
        </w:tc>
        <w:tc>
          <w:tcPr>
            <w:tcW w:w="7285" w:type="dxa"/>
            <w:tcBorders>
              <w:top w:val="single" w:sz="4" w:space="0" w:color="auto"/>
              <w:left w:val="nil"/>
              <w:bottom w:val="single" w:sz="4" w:space="0" w:color="auto"/>
              <w:right w:val="single" w:sz="4" w:space="0" w:color="auto"/>
            </w:tcBorders>
            <w:shd w:val="clear" w:color="auto" w:fill="auto"/>
            <w:noWrap/>
            <w:vAlign w:val="bottom"/>
          </w:tcPr>
          <w:p w:rsidR="007E7C61" w:rsidRPr="001067E8" w:rsidRDefault="007E7C61" w:rsidP="007E7C61">
            <w:pPr>
              <w:rPr>
                <w:rFonts w:ascii="Calibri" w:hAnsi="Calibri" w:cs="Calibri"/>
                <w:color w:val="000000"/>
                <w:lang w:val="es-ES_tradnl"/>
              </w:rPr>
            </w:pPr>
            <w:proofErr w:type="gramStart"/>
            <w:r w:rsidRPr="001067E8">
              <w:rPr>
                <w:rFonts w:ascii="Calibri" w:hAnsi="Calibri" w:cs="Calibri"/>
                <w:color w:val="000000"/>
                <w:lang w:val="es-ES_tradnl"/>
              </w:rPr>
              <w:t>Servicio  de</w:t>
            </w:r>
            <w:proofErr w:type="gramEnd"/>
            <w:r w:rsidRPr="001067E8">
              <w:rPr>
                <w:rFonts w:ascii="Calibri" w:hAnsi="Calibri" w:cs="Calibri"/>
                <w:color w:val="000000"/>
                <w:lang w:val="es-ES_tradnl"/>
              </w:rPr>
              <w:t xml:space="preserve"> calibración acreditada con trazabilidad al SI, equipo:</w:t>
            </w:r>
          </w:p>
          <w:p w:rsidR="007E7C61" w:rsidRPr="001067E8" w:rsidRDefault="007E7C61" w:rsidP="007E7C61">
            <w:pPr>
              <w:rPr>
                <w:rFonts w:ascii="Calibri" w:hAnsi="Calibri" w:cs="Calibri"/>
                <w:color w:val="000000"/>
                <w:lang w:val="es-ES_tradnl"/>
              </w:rPr>
            </w:pPr>
            <w:r w:rsidRPr="001067E8">
              <w:rPr>
                <w:rFonts w:ascii="Calibri" w:hAnsi="Calibri" w:cs="Calibri"/>
                <w:color w:val="000000"/>
                <w:lang w:val="es-ES_tradnl"/>
              </w:rPr>
              <w:t>IETLABS SRL-300K,</w:t>
            </w:r>
          </w:p>
          <w:p w:rsidR="007E7C61" w:rsidRPr="001067E8" w:rsidRDefault="007E7C61" w:rsidP="007E7C61">
            <w:pPr>
              <w:rPr>
                <w:rFonts w:ascii="Calibri" w:hAnsi="Calibri" w:cs="Calibri"/>
                <w:color w:val="000000"/>
                <w:lang w:val="es-ES_tradnl"/>
              </w:rPr>
            </w:pPr>
            <w:r w:rsidRPr="001067E8">
              <w:rPr>
                <w:rFonts w:ascii="Calibri" w:hAnsi="Calibri" w:cs="Calibri"/>
                <w:color w:val="000000"/>
                <w:lang w:val="es-ES_tradnl"/>
              </w:rPr>
              <w:t>(SET DE RESISTENCIAS PATRÓN)</w:t>
            </w:r>
          </w:p>
        </w:tc>
        <w:tc>
          <w:tcPr>
            <w:tcW w:w="1134" w:type="dxa"/>
            <w:tcBorders>
              <w:top w:val="single" w:sz="4" w:space="0" w:color="auto"/>
              <w:left w:val="single" w:sz="4" w:space="0" w:color="auto"/>
              <w:bottom w:val="single" w:sz="4" w:space="0" w:color="auto"/>
              <w:right w:val="single" w:sz="4" w:space="0" w:color="auto"/>
            </w:tcBorders>
            <w:vAlign w:val="center"/>
          </w:tcPr>
          <w:p w:rsidR="007E7C61" w:rsidRPr="001067E8" w:rsidRDefault="007E7C61" w:rsidP="007E7C61">
            <w:pPr>
              <w:spacing w:before="60" w:after="60"/>
              <w:jc w:val="center"/>
              <w:rPr>
                <w:rFonts w:ascii="Calibri" w:hAnsi="Calibri" w:cs="Calibri"/>
                <w:bCs/>
                <w:lang w:val="es-ES_tradnl"/>
              </w:rPr>
            </w:pPr>
            <w:r w:rsidRPr="001067E8">
              <w:rPr>
                <w:rFonts w:ascii="Calibri" w:hAnsi="Calibri" w:cs="Calibri"/>
                <w:bCs/>
                <w:lang w:val="es-ES_tradnl"/>
              </w:rPr>
              <w:t>1</w:t>
            </w:r>
          </w:p>
        </w:tc>
      </w:tr>
      <w:tr w:rsidR="007E7C61" w:rsidRPr="001067E8" w:rsidTr="007E7C61">
        <w:trPr>
          <w:trHeight w:val="397"/>
          <w:jc w:val="center"/>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rsidR="007E7C61" w:rsidRPr="001067E8" w:rsidRDefault="007E7C61" w:rsidP="007E7C61">
            <w:pPr>
              <w:jc w:val="center"/>
              <w:rPr>
                <w:rFonts w:ascii="Calibri" w:hAnsi="Calibri" w:cs="Calibri"/>
                <w:color w:val="000000"/>
                <w:lang w:val="es-ES_tradnl"/>
              </w:rPr>
            </w:pPr>
            <w:r w:rsidRPr="001067E8">
              <w:rPr>
                <w:rFonts w:ascii="Calibri" w:hAnsi="Calibri" w:cs="Calibri"/>
                <w:color w:val="000000"/>
                <w:lang w:val="es-ES_tradnl"/>
              </w:rPr>
              <w:t>22</w:t>
            </w:r>
          </w:p>
        </w:tc>
        <w:tc>
          <w:tcPr>
            <w:tcW w:w="7285" w:type="dxa"/>
            <w:tcBorders>
              <w:top w:val="single" w:sz="4" w:space="0" w:color="auto"/>
              <w:left w:val="nil"/>
              <w:bottom w:val="single" w:sz="4" w:space="0" w:color="auto"/>
              <w:right w:val="single" w:sz="4" w:space="0" w:color="auto"/>
            </w:tcBorders>
            <w:shd w:val="clear" w:color="auto" w:fill="auto"/>
            <w:noWrap/>
            <w:vAlign w:val="bottom"/>
          </w:tcPr>
          <w:p w:rsidR="007E7C61" w:rsidRPr="001067E8" w:rsidRDefault="007E7C61" w:rsidP="007E7C61">
            <w:pPr>
              <w:rPr>
                <w:rFonts w:ascii="Calibri" w:hAnsi="Calibri" w:cs="Calibri"/>
                <w:color w:val="000000"/>
                <w:lang w:val="es-ES_tradnl"/>
              </w:rPr>
            </w:pPr>
            <w:proofErr w:type="gramStart"/>
            <w:r w:rsidRPr="001067E8">
              <w:rPr>
                <w:rFonts w:ascii="Calibri" w:hAnsi="Calibri" w:cs="Calibri"/>
                <w:color w:val="000000"/>
                <w:lang w:val="es-ES_tradnl"/>
              </w:rPr>
              <w:t>Servicio  de</w:t>
            </w:r>
            <w:proofErr w:type="gramEnd"/>
            <w:r w:rsidRPr="001067E8">
              <w:rPr>
                <w:rFonts w:ascii="Calibri" w:hAnsi="Calibri" w:cs="Calibri"/>
                <w:color w:val="000000"/>
                <w:lang w:val="es-ES_tradnl"/>
              </w:rPr>
              <w:t xml:space="preserve"> calibración acreditada con trazabilidad al SI, equipo:</w:t>
            </w:r>
          </w:p>
          <w:p w:rsidR="007E7C61" w:rsidRPr="001067E8" w:rsidRDefault="007E7C61" w:rsidP="007E7C61">
            <w:pPr>
              <w:rPr>
                <w:rFonts w:ascii="Calibri" w:hAnsi="Calibri" w:cs="Calibri"/>
                <w:color w:val="000000"/>
                <w:lang w:val="es-ES_tradnl"/>
              </w:rPr>
            </w:pPr>
            <w:r w:rsidRPr="001067E8">
              <w:rPr>
                <w:rFonts w:ascii="Calibri" w:hAnsi="Calibri" w:cs="Calibri"/>
                <w:color w:val="000000"/>
                <w:lang w:val="es-ES_tradnl"/>
              </w:rPr>
              <w:t>IETLABS SRL-500K,</w:t>
            </w:r>
          </w:p>
          <w:p w:rsidR="007E7C61" w:rsidRPr="001067E8" w:rsidRDefault="007E7C61" w:rsidP="007E7C61">
            <w:pPr>
              <w:rPr>
                <w:rFonts w:ascii="Calibri" w:hAnsi="Calibri" w:cs="Calibri"/>
                <w:color w:val="000000"/>
                <w:lang w:val="es-ES_tradnl"/>
              </w:rPr>
            </w:pPr>
            <w:r w:rsidRPr="001067E8">
              <w:rPr>
                <w:rFonts w:ascii="Calibri" w:hAnsi="Calibri" w:cs="Calibri"/>
                <w:color w:val="000000"/>
                <w:lang w:val="es-ES_tradnl"/>
              </w:rPr>
              <w:t>(SET DE RESISTENCIAS PATRÓN)</w:t>
            </w:r>
          </w:p>
        </w:tc>
        <w:tc>
          <w:tcPr>
            <w:tcW w:w="1134" w:type="dxa"/>
            <w:tcBorders>
              <w:top w:val="single" w:sz="4" w:space="0" w:color="auto"/>
              <w:left w:val="single" w:sz="4" w:space="0" w:color="auto"/>
              <w:bottom w:val="single" w:sz="4" w:space="0" w:color="auto"/>
              <w:right w:val="single" w:sz="4" w:space="0" w:color="auto"/>
            </w:tcBorders>
            <w:vAlign w:val="center"/>
          </w:tcPr>
          <w:p w:rsidR="007E7C61" w:rsidRPr="001067E8" w:rsidRDefault="007E7C61" w:rsidP="007E7C61">
            <w:pPr>
              <w:spacing w:before="60" w:after="60"/>
              <w:jc w:val="center"/>
              <w:rPr>
                <w:rFonts w:ascii="Calibri" w:hAnsi="Calibri" w:cs="Calibri"/>
                <w:bCs/>
                <w:lang w:val="es-ES_tradnl"/>
              </w:rPr>
            </w:pPr>
            <w:r w:rsidRPr="001067E8">
              <w:rPr>
                <w:rFonts w:ascii="Calibri" w:hAnsi="Calibri" w:cs="Calibri"/>
                <w:bCs/>
                <w:lang w:val="es-ES_tradnl"/>
              </w:rPr>
              <w:t>1</w:t>
            </w:r>
          </w:p>
        </w:tc>
      </w:tr>
      <w:tr w:rsidR="007E7C61" w:rsidRPr="001067E8" w:rsidTr="007E7C61">
        <w:trPr>
          <w:trHeight w:val="397"/>
          <w:jc w:val="center"/>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rsidR="007E7C61" w:rsidRPr="001067E8" w:rsidRDefault="007E7C61" w:rsidP="007E7C61">
            <w:pPr>
              <w:jc w:val="center"/>
              <w:rPr>
                <w:rFonts w:ascii="Calibri" w:hAnsi="Calibri" w:cs="Calibri"/>
                <w:color w:val="000000"/>
                <w:lang w:val="es-ES_tradnl"/>
              </w:rPr>
            </w:pPr>
            <w:r w:rsidRPr="001067E8">
              <w:rPr>
                <w:rFonts w:ascii="Calibri" w:hAnsi="Calibri" w:cs="Calibri"/>
                <w:color w:val="000000"/>
                <w:lang w:val="es-ES_tradnl"/>
              </w:rPr>
              <w:t>23</w:t>
            </w:r>
          </w:p>
        </w:tc>
        <w:tc>
          <w:tcPr>
            <w:tcW w:w="7285" w:type="dxa"/>
            <w:tcBorders>
              <w:top w:val="single" w:sz="4" w:space="0" w:color="auto"/>
              <w:left w:val="nil"/>
              <w:bottom w:val="single" w:sz="4" w:space="0" w:color="auto"/>
              <w:right w:val="single" w:sz="4" w:space="0" w:color="auto"/>
            </w:tcBorders>
            <w:shd w:val="clear" w:color="auto" w:fill="auto"/>
            <w:noWrap/>
            <w:vAlign w:val="bottom"/>
          </w:tcPr>
          <w:p w:rsidR="007E7C61" w:rsidRPr="001067E8" w:rsidRDefault="007E7C61" w:rsidP="007E7C61">
            <w:pPr>
              <w:rPr>
                <w:rFonts w:ascii="Calibri" w:hAnsi="Calibri" w:cs="Calibri"/>
                <w:color w:val="000000"/>
                <w:lang w:val="es-ES_tradnl"/>
              </w:rPr>
            </w:pPr>
            <w:proofErr w:type="gramStart"/>
            <w:r w:rsidRPr="001067E8">
              <w:rPr>
                <w:rFonts w:ascii="Calibri" w:hAnsi="Calibri" w:cs="Calibri"/>
                <w:color w:val="000000"/>
                <w:lang w:val="es-ES_tradnl"/>
              </w:rPr>
              <w:t>Servicio  de</w:t>
            </w:r>
            <w:proofErr w:type="gramEnd"/>
            <w:r w:rsidRPr="001067E8">
              <w:rPr>
                <w:rFonts w:ascii="Calibri" w:hAnsi="Calibri" w:cs="Calibri"/>
                <w:color w:val="000000"/>
                <w:lang w:val="es-ES_tradnl"/>
              </w:rPr>
              <w:t xml:space="preserve"> calibración acreditada con trazabilidad al SI, equipo:</w:t>
            </w:r>
          </w:p>
          <w:p w:rsidR="007E7C61" w:rsidRPr="001067E8" w:rsidRDefault="007E7C61" w:rsidP="007E7C61">
            <w:pPr>
              <w:rPr>
                <w:rFonts w:ascii="Calibri" w:hAnsi="Calibri" w:cs="Calibri"/>
                <w:color w:val="000000"/>
                <w:lang w:val="es-ES_tradnl"/>
              </w:rPr>
            </w:pPr>
            <w:r w:rsidRPr="001067E8">
              <w:rPr>
                <w:rFonts w:ascii="Calibri" w:hAnsi="Calibri" w:cs="Calibri"/>
                <w:color w:val="000000"/>
                <w:lang w:val="es-ES_tradnl"/>
              </w:rPr>
              <w:t>QT-XWHM,</w:t>
            </w:r>
          </w:p>
          <w:p w:rsidR="007E7C61" w:rsidRPr="001067E8" w:rsidRDefault="007E7C61" w:rsidP="007E7C61">
            <w:pPr>
              <w:rPr>
                <w:rFonts w:ascii="Calibri" w:hAnsi="Calibri" w:cs="Calibri"/>
                <w:color w:val="000000"/>
                <w:lang w:val="es-ES_tradnl"/>
              </w:rPr>
            </w:pPr>
            <w:r w:rsidRPr="001067E8">
              <w:rPr>
                <w:rFonts w:ascii="Calibri" w:hAnsi="Calibri" w:cs="Calibri"/>
                <w:color w:val="000000"/>
                <w:lang w:val="es-ES_tradnl"/>
              </w:rPr>
              <w:t>(ANALIZADORES DE GASES)</w:t>
            </w:r>
          </w:p>
        </w:tc>
        <w:tc>
          <w:tcPr>
            <w:tcW w:w="1134" w:type="dxa"/>
            <w:tcBorders>
              <w:top w:val="single" w:sz="4" w:space="0" w:color="auto"/>
              <w:left w:val="single" w:sz="4" w:space="0" w:color="auto"/>
              <w:bottom w:val="single" w:sz="4" w:space="0" w:color="auto"/>
              <w:right w:val="single" w:sz="4" w:space="0" w:color="auto"/>
            </w:tcBorders>
            <w:vAlign w:val="center"/>
          </w:tcPr>
          <w:p w:rsidR="007E7C61" w:rsidRPr="001067E8" w:rsidRDefault="007E7C61" w:rsidP="007E7C61">
            <w:pPr>
              <w:spacing w:before="60" w:after="60"/>
              <w:jc w:val="center"/>
              <w:rPr>
                <w:rFonts w:ascii="Calibri" w:hAnsi="Calibri" w:cs="Calibri"/>
                <w:bCs/>
                <w:lang w:val="es-ES_tradnl"/>
              </w:rPr>
            </w:pPr>
            <w:r w:rsidRPr="001067E8">
              <w:rPr>
                <w:rFonts w:ascii="Calibri" w:hAnsi="Calibri" w:cs="Calibri"/>
                <w:bCs/>
                <w:lang w:val="es-ES_tradnl"/>
              </w:rPr>
              <w:t>3</w:t>
            </w:r>
          </w:p>
        </w:tc>
      </w:tr>
      <w:tr w:rsidR="007E7C61" w:rsidRPr="001067E8" w:rsidTr="007E7C61">
        <w:trPr>
          <w:trHeight w:val="397"/>
          <w:jc w:val="center"/>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rsidR="007E7C61" w:rsidRPr="001067E8" w:rsidRDefault="007E7C61" w:rsidP="007E7C61">
            <w:pPr>
              <w:jc w:val="center"/>
              <w:rPr>
                <w:rFonts w:ascii="Calibri" w:hAnsi="Calibri" w:cs="Calibri"/>
                <w:color w:val="000000"/>
                <w:lang w:val="es-ES_tradnl"/>
              </w:rPr>
            </w:pPr>
            <w:r w:rsidRPr="001067E8">
              <w:rPr>
                <w:rFonts w:ascii="Calibri" w:hAnsi="Calibri" w:cs="Calibri"/>
                <w:color w:val="000000"/>
                <w:lang w:val="es-ES_tradnl"/>
              </w:rPr>
              <w:t>24</w:t>
            </w:r>
          </w:p>
        </w:tc>
        <w:tc>
          <w:tcPr>
            <w:tcW w:w="7285" w:type="dxa"/>
            <w:tcBorders>
              <w:top w:val="single" w:sz="4" w:space="0" w:color="auto"/>
              <w:left w:val="nil"/>
              <w:bottom w:val="single" w:sz="4" w:space="0" w:color="auto"/>
              <w:right w:val="single" w:sz="4" w:space="0" w:color="auto"/>
            </w:tcBorders>
            <w:shd w:val="clear" w:color="auto" w:fill="auto"/>
            <w:noWrap/>
            <w:vAlign w:val="bottom"/>
          </w:tcPr>
          <w:p w:rsidR="007E7C61" w:rsidRPr="001067E8" w:rsidRDefault="007E7C61" w:rsidP="007E7C61">
            <w:pPr>
              <w:rPr>
                <w:rFonts w:ascii="Calibri" w:hAnsi="Calibri" w:cs="Calibri"/>
                <w:color w:val="000000"/>
                <w:lang w:val="es-ES_tradnl"/>
              </w:rPr>
            </w:pPr>
            <w:proofErr w:type="gramStart"/>
            <w:r w:rsidRPr="001067E8">
              <w:rPr>
                <w:rFonts w:ascii="Calibri" w:hAnsi="Calibri" w:cs="Calibri"/>
                <w:color w:val="000000"/>
                <w:lang w:val="es-ES_tradnl"/>
              </w:rPr>
              <w:t>Servicio  de</w:t>
            </w:r>
            <w:proofErr w:type="gramEnd"/>
            <w:r w:rsidRPr="001067E8">
              <w:rPr>
                <w:rFonts w:ascii="Calibri" w:hAnsi="Calibri" w:cs="Calibri"/>
                <w:color w:val="000000"/>
                <w:lang w:val="es-ES_tradnl"/>
              </w:rPr>
              <w:t xml:space="preserve"> calibración acreditada con trazabilidad al SI, equipo:</w:t>
            </w:r>
          </w:p>
          <w:p w:rsidR="007E7C61" w:rsidRPr="001067E8" w:rsidRDefault="007E7C61" w:rsidP="007E7C61">
            <w:pPr>
              <w:rPr>
                <w:rFonts w:ascii="Calibri" w:hAnsi="Calibri" w:cs="Calibri"/>
                <w:color w:val="000000"/>
                <w:lang w:val="es-ES_tradnl"/>
              </w:rPr>
            </w:pPr>
            <w:r w:rsidRPr="001067E8">
              <w:rPr>
                <w:rFonts w:ascii="Calibri" w:hAnsi="Calibri" w:cs="Calibri"/>
                <w:color w:val="000000"/>
                <w:lang w:val="es-ES_tradnl"/>
              </w:rPr>
              <w:t>FLUKE 225C,</w:t>
            </w:r>
          </w:p>
          <w:p w:rsidR="007E7C61" w:rsidRPr="001067E8" w:rsidRDefault="007E7C61" w:rsidP="007E7C61">
            <w:pPr>
              <w:rPr>
                <w:rFonts w:ascii="Calibri" w:hAnsi="Calibri" w:cs="Calibri"/>
                <w:color w:val="000000"/>
                <w:lang w:val="es-ES_tradnl"/>
              </w:rPr>
            </w:pPr>
            <w:r w:rsidRPr="001067E8">
              <w:rPr>
                <w:rFonts w:ascii="Calibri" w:hAnsi="Calibri" w:cs="Calibri"/>
                <w:color w:val="000000"/>
                <w:lang w:val="es-ES_tradnl"/>
              </w:rPr>
              <w:t>(OSCILOSCOPIO)</w:t>
            </w:r>
          </w:p>
        </w:tc>
        <w:tc>
          <w:tcPr>
            <w:tcW w:w="1134" w:type="dxa"/>
            <w:tcBorders>
              <w:top w:val="single" w:sz="4" w:space="0" w:color="auto"/>
              <w:left w:val="single" w:sz="4" w:space="0" w:color="auto"/>
              <w:bottom w:val="single" w:sz="4" w:space="0" w:color="auto"/>
              <w:right w:val="single" w:sz="4" w:space="0" w:color="auto"/>
            </w:tcBorders>
            <w:vAlign w:val="center"/>
          </w:tcPr>
          <w:p w:rsidR="007E7C61" w:rsidRPr="001067E8" w:rsidRDefault="007E7C61" w:rsidP="007E7C61">
            <w:pPr>
              <w:spacing w:before="60" w:after="60"/>
              <w:jc w:val="center"/>
              <w:rPr>
                <w:rFonts w:ascii="Calibri" w:hAnsi="Calibri" w:cs="Calibri"/>
                <w:bCs/>
                <w:lang w:val="es-ES_tradnl"/>
              </w:rPr>
            </w:pPr>
            <w:r w:rsidRPr="001067E8">
              <w:rPr>
                <w:rFonts w:ascii="Calibri" w:hAnsi="Calibri" w:cs="Calibri"/>
                <w:bCs/>
                <w:lang w:val="es-ES_tradnl"/>
              </w:rPr>
              <w:t>1</w:t>
            </w:r>
          </w:p>
        </w:tc>
      </w:tr>
    </w:tbl>
    <w:p w:rsidR="007E7C61" w:rsidRDefault="007E7C61" w:rsidP="007E7C61">
      <w:pPr>
        <w:rPr>
          <w:rFonts w:ascii="Verdana" w:hAnsi="Verdana" w:cs="Calibri"/>
          <w:b/>
          <w:sz w:val="18"/>
          <w:szCs w:val="18"/>
        </w:rPr>
      </w:pPr>
    </w:p>
    <w:p w:rsidR="007E7C61" w:rsidRPr="00FD291B" w:rsidRDefault="007E7C61" w:rsidP="007E7C61">
      <w:pPr>
        <w:rPr>
          <w:rFonts w:ascii="Verdana" w:hAnsi="Verdana" w:cs="Calibri"/>
          <w:b/>
          <w:sz w:val="18"/>
          <w:szCs w:val="18"/>
        </w:rPr>
      </w:pPr>
    </w:p>
    <w:p w:rsidR="007E7C61" w:rsidRPr="003F2292" w:rsidRDefault="007E7C61" w:rsidP="007E7C61">
      <w:pPr>
        <w:jc w:val="both"/>
        <w:rPr>
          <w:rFonts w:ascii="Verdana" w:hAnsi="Verdana" w:cs="Verdana"/>
          <w:bCs/>
          <w:color w:val="000000"/>
          <w:sz w:val="18"/>
          <w:szCs w:val="18"/>
        </w:rPr>
      </w:pPr>
    </w:p>
    <w:p w:rsidR="007E7C61" w:rsidRPr="003F2292" w:rsidRDefault="007E7C61" w:rsidP="003C6709">
      <w:pPr>
        <w:pStyle w:val="Prrafodelista"/>
        <w:numPr>
          <w:ilvl w:val="0"/>
          <w:numId w:val="40"/>
        </w:numPr>
        <w:contextualSpacing/>
        <w:jc w:val="both"/>
        <w:rPr>
          <w:rFonts w:ascii="Verdana" w:hAnsi="Verdana" w:cs="Calibri"/>
          <w:b/>
          <w:bCs/>
          <w:sz w:val="18"/>
          <w:szCs w:val="18"/>
          <w:lang w:eastAsia="es-BO"/>
        </w:rPr>
      </w:pPr>
      <w:r w:rsidRPr="003F2292">
        <w:rPr>
          <w:rFonts w:ascii="Verdana" w:hAnsi="Verdana" w:cs="Calibri"/>
          <w:b/>
          <w:bCs/>
          <w:sz w:val="18"/>
          <w:szCs w:val="18"/>
          <w:lang w:eastAsia="es-BO"/>
        </w:rPr>
        <w:t>CARACTERÍSTICAS DEL SERVICIO</w:t>
      </w:r>
      <w:r>
        <w:rPr>
          <w:rFonts w:ascii="Verdana" w:hAnsi="Verdana" w:cs="Calibri"/>
          <w:b/>
          <w:bCs/>
          <w:sz w:val="18"/>
          <w:szCs w:val="18"/>
          <w:lang w:eastAsia="es-BO"/>
        </w:rPr>
        <w:t xml:space="preserve"> (Sujeto a Evaluación)</w:t>
      </w:r>
    </w:p>
    <w:p w:rsidR="007E7C61" w:rsidRPr="003F2292" w:rsidRDefault="007E7C61" w:rsidP="007E7C61">
      <w:pPr>
        <w:autoSpaceDE w:val="0"/>
        <w:autoSpaceDN w:val="0"/>
        <w:adjustRightInd w:val="0"/>
        <w:rPr>
          <w:rFonts w:ascii="Verdana" w:hAnsi="Verdana" w:cs="Calibri"/>
          <w:sz w:val="18"/>
          <w:szCs w:val="18"/>
        </w:rPr>
      </w:pPr>
    </w:p>
    <w:tbl>
      <w:tblPr>
        <w:tblW w:w="10037"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37"/>
      </w:tblGrid>
      <w:tr w:rsidR="007E7C61" w:rsidRPr="003F2292" w:rsidTr="007E7C61">
        <w:trPr>
          <w:trHeight w:val="388"/>
        </w:trPr>
        <w:tc>
          <w:tcPr>
            <w:tcW w:w="10037" w:type="dxa"/>
            <w:shd w:val="clear" w:color="auto" w:fill="8DB3E2"/>
            <w:vAlign w:val="center"/>
          </w:tcPr>
          <w:p w:rsidR="007E7C61" w:rsidRPr="003F2292" w:rsidRDefault="007E7C61" w:rsidP="007E7C61">
            <w:pPr>
              <w:autoSpaceDE w:val="0"/>
              <w:autoSpaceDN w:val="0"/>
              <w:adjustRightInd w:val="0"/>
              <w:rPr>
                <w:rFonts w:ascii="Verdana" w:hAnsi="Verdana" w:cs="Calibri"/>
                <w:sz w:val="18"/>
                <w:szCs w:val="18"/>
              </w:rPr>
            </w:pPr>
            <w:r w:rsidRPr="003F2292">
              <w:rPr>
                <w:rFonts w:ascii="Verdana" w:hAnsi="Verdana" w:cs="Calibri"/>
                <w:b/>
                <w:bCs/>
                <w:sz w:val="18"/>
                <w:szCs w:val="18"/>
              </w:rPr>
              <w:t xml:space="preserve">DESCRIPCIÓN DEL SERVICIO </w:t>
            </w:r>
          </w:p>
        </w:tc>
      </w:tr>
      <w:tr w:rsidR="007E7C61" w:rsidRPr="003F2292" w:rsidTr="007E7C61">
        <w:trPr>
          <w:trHeight w:val="2250"/>
        </w:trPr>
        <w:tc>
          <w:tcPr>
            <w:tcW w:w="10037" w:type="dxa"/>
            <w:shd w:val="clear" w:color="auto" w:fill="FFFFFF"/>
            <w:vAlign w:val="center"/>
          </w:tcPr>
          <w:p w:rsidR="007E7C61" w:rsidRDefault="007E7C61" w:rsidP="007E7C61">
            <w:pPr>
              <w:autoSpaceDE w:val="0"/>
              <w:autoSpaceDN w:val="0"/>
              <w:adjustRightInd w:val="0"/>
              <w:jc w:val="both"/>
              <w:rPr>
                <w:rFonts w:ascii="Verdana" w:hAnsi="Verdana" w:cs="Calibri"/>
                <w:sz w:val="18"/>
                <w:szCs w:val="18"/>
              </w:rPr>
            </w:pPr>
          </w:p>
          <w:p w:rsidR="007E7C61" w:rsidRPr="003F2F7D" w:rsidRDefault="007E7C61" w:rsidP="007E7C61">
            <w:pPr>
              <w:autoSpaceDE w:val="0"/>
              <w:autoSpaceDN w:val="0"/>
              <w:adjustRightInd w:val="0"/>
              <w:jc w:val="both"/>
              <w:rPr>
                <w:rFonts w:ascii="Calibri" w:hAnsi="Calibri" w:cs="Calibri"/>
                <w:sz w:val="22"/>
                <w:szCs w:val="22"/>
              </w:rPr>
            </w:pPr>
            <w:r>
              <w:rPr>
                <w:rFonts w:ascii="Calibri" w:hAnsi="Calibri" w:cs="Calibri"/>
                <w:sz w:val="22"/>
                <w:szCs w:val="22"/>
              </w:rPr>
              <w:t>El</w:t>
            </w:r>
            <w:r w:rsidRPr="003F2F7D">
              <w:rPr>
                <w:rFonts w:ascii="Calibri" w:hAnsi="Calibri" w:cs="Calibri"/>
                <w:sz w:val="22"/>
                <w:szCs w:val="22"/>
              </w:rPr>
              <w:t xml:space="preserve"> servicio</w:t>
            </w:r>
            <w:r>
              <w:rPr>
                <w:rFonts w:ascii="Calibri" w:hAnsi="Calibri" w:cs="Calibri"/>
                <w:sz w:val="22"/>
                <w:szCs w:val="22"/>
              </w:rPr>
              <w:t xml:space="preserve"> de calibración</w:t>
            </w:r>
            <w:r w:rsidRPr="003F2F7D">
              <w:rPr>
                <w:rFonts w:ascii="Calibri" w:hAnsi="Calibri" w:cs="Calibri"/>
                <w:sz w:val="22"/>
                <w:szCs w:val="22"/>
              </w:rPr>
              <w:t xml:space="preserve"> debe </w:t>
            </w:r>
            <w:r>
              <w:rPr>
                <w:rFonts w:ascii="Calibri" w:hAnsi="Calibri" w:cs="Calibri"/>
                <w:sz w:val="22"/>
                <w:szCs w:val="22"/>
              </w:rPr>
              <w:t>ejecutarse</w:t>
            </w:r>
            <w:r w:rsidRPr="003F2F7D">
              <w:rPr>
                <w:rFonts w:ascii="Calibri" w:hAnsi="Calibri" w:cs="Calibri"/>
                <w:sz w:val="22"/>
                <w:szCs w:val="22"/>
              </w:rPr>
              <w:t xml:space="preserve"> en cada uno de los equipos detallados</w:t>
            </w:r>
            <w:r>
              <w:rPr>
                <w:rFonts w:ascii="Calibri" w:hAnsi="Calibri" w:cs="Calibri"/>
                <w:sz w:val="22"/>
                <w:szCs w:val="22"/>
              </w:rPr>
              <w:t xml:space="preserve"> en el cuadro precedente</w:t>
            </w:r>
            <w:r w:rsidRPr="003F2F7D">
              <w:rPr>
                <w:rFonts w:ascii="Calibri" w:hAnsi="Calibri" w:cs="Calibri"/>
                <w:sz w:val="22"/>
                <w:szCs w:val="22"/>
              </w:rPr>
              <w:t xml:space="preserve"> </w:t>
            </w:r>
            <w:r>
              <w:rPr>
                <w:rFonts w:ascii="Calibri" w:hAnsi="Calibri" w:cs="Calibri"/>
                <w:sz w:val="22"/>
                <w:szCs w:val="22"/>
              </w:rPr>
              <w:t xml:space="preserve">de acuerdo al </w:t>
            </w:r>
            <w:r w:rsidRPr="003F2F7D">
              <w:rPr>
                <w:rFonts w:ascii="Calibri" w:hAnsi="Calibri" w:cs="Calibri"/>
                <w:sz w:val="22"/>
                <w:szCs w:val="22"/>
              </w:rPr>
              <w:t xml:space="preserve">siguiente alcance: </w:t>
            </w:r>
          </w:p>
          <w:p w:rsidR="007E7C61" w:rsidRDefault="007E7C61" w:rsidP="003C6709">
            <w:pPr>
              <w:numPr>
                <w:ilvl w:val="0"/>
                <w:numId w:val="34"/>
              </w:numPr>
              <w:autoSpaceDE w:val="0"/>
              <w:autoSpaceDN w:val="0"/>
              <w:adjustRightInd w:val="0"/>
              <w:ind w:left="1440"/>
              <w:jc w:val="both"/>
              <w:rPr>
                <w:rFonts w:ascii="Calibri" w:hAnsi="Calibri" w:cs="Calibri"/>
                <w:sz w:val="22"/>
                <w:szCs w:val="22"/>
              </w:rPr>
            </w:pPr>
            <w:r w:rsidRPr="003F2F7D">
              <w:rPr>
                <w:rFonts w:ascii="Calibri" w:hAnsi="Calibri" w:cs="Calibri"/>
                <w:sz w:val="22"/>
                <w:szCs w:val="22"/>
              </w:rPr>
              <w:t xml:space="preserve">Servicio de calibración en </w:t>
            </w:r>
            <w:r w:rsidRPr="00064F09">
              <w:rPr>
                <w:rFonts w:ascii="Calibri" w:hAnsi="Calibri" w:cs="Calibri"/>
                <w:sz w:val="22"/>
                <w:szCs w:val="22"/>
              </w:rPr>
              <w:t xml:space="preserve">un laboratorio acreditado por la norma ISO17025:2005 o la ANSI/NCSL Z540.1 y con equipos patrones que demuestren su trazabilidad al sistema internacional (SI), mediante sus certificados de calibración. </w:t>
            </w:r>
          </w:p>
          <w:p w:rsidR="007E7C61" w:rsidRPr="00064F09" w:rsidRDefault="007E7C61" w:rsidP="003C6709">
            <w:pPr>
              <w:numPr>
                <w:ilvl w:val="0"/>
                <w:numId w:val="34"/>
              </w:numPr>
              <w:autoSpaceDE w:val="0"/>
              <w:autoSpaceDN w:val="0"/>
              <w:adjustRightInd w:val="0"/>
              <w:ind w:left="1440"/>
              <w:jc w:val="both"/>
              <w:rPr>
                <w:rFonts w:ascii="Calibri" w:hAnsi="Calibri" w:cs="Calibri"/>
                <w:sz w:val="22"/>
                <w:szCs w:val="22"/>
              </w:rPr>
            </w:pPr>
            <w:r w:rsidRPr="00064F09">
              <w:rPr>
                <w:rFonts w:ascii="Calibri" w:hAnsi="Calibri" w:cs="Calibri"/>
                <w:sz w:val="22"/>
                <w:szCs w:val="22"/>
              </w:rPr>
              <w:t>El laboratorio acreditado que preste el servicio podrá estar en territorio nacional o internacional (a especificar por el proponente)</w:t>
            </w:r>
            <w:r>
              <w:rPr>
                <w:rFonts w:ascii="Calibri" w:hAnsi="Calibri" w:cs="Calibri"/>
                <w:sz w:val="22"/>
                <w:szCs w:val="22"/>
              </w:rPr>
              <w:t>, reconocido y homologado por el fabricante de los equipos patrones a calibrarse.</w:t>
            </w:r>
          </w:p>
          <w:p w:rsidR="007E7C61" w:rsidRPr="003F2F7D" w:rsidRDefault="007E7C61" w:rsidP="003C6709">
            <w:pPr>
              <w:numPr>
                <w:ilvl w:val="0"/>
                <w:numId w:val="34"/>
              </w:numPr>
              <w:autoSpaceDE w:val="0"/>
              <w:autoSpaceDN w:val="0"/>
              <w:adjustRightInd w:val="0"/>
              <w:ind w:left="1440"/>
              <w:jc w:val="both"/>
              <w:rPr>
                <w:rFonts w:ascii="Calibri" w:hAnsi="Calibri" w:cs="Calibri"/>
                <w:sz w:val="22"/>
                <w:szCs w:val="22"/>
              </w:rPr>
            </w:pPr>
            <w:r w:rsidRPr="003F2F7D">
              <w:rPr>
                <w:rFonts w:ascii="Calibri" w:hAnsi="Calibri" w:cs="Calibri"/>
                <w:sz w:val="22"/>
                <w:szCs w:val="22"/>
              </w:rPr>
              <w:t>V</w:t>
            </w:r>
            <w:r>
              <w:rPr>
                <w:rFonts w:ascii="Calibri" w:hAnsi="Calibri" w:cs="Calibri"/>
                <w:sz w:val="22"/>
                <w:szCs w:val="22"/>
              </w:rPr>
              <w:t xml:space="preserve">erificación de cada instrumento de campo o equipo patrón del laboratorio, </w:t>
            </w:r>
            <w:r w:rsidRPr="003F2F7D">
              <w:rPr>
                <w:rFonts w:ascii="Calibri" w:hAnsi="Calibri" w:cs="Calibri"/>
                <w:sz w:val="22"/>
                <w:szCs w:val="22"/>
              </w:rPr>
              <w:t>para determinar si existen parámetros fuera de tolerancia.</w:t>
            </w:r>
          </w:p>
          <w:p w:rsidR="007E7C61" w:rsidRPr="003F2F7D" w:rsidRDefault="007E7C61" w:rsidP="003C6709">
            <w:pPr>
              <w:numPr>
                <w:ilvl w:val="0"/>
                <w:numId w:val="34"/>
              </w:numPr>
              <w:autoSpaceDE w:val="0"/>
              <w:autoSpaceDN w:val="0"/>
              <w:adjustRightInd w:val="0"/>
              <w:ind w:left="1440"/>
              <w:jc w:val="both"/>
              <w:rPr>
                <w:rFonts w:ascii="Calibri" w:hAnsi="Calibri" w:cs="Calibri"/>
                <w:sz w:val="22"/>
                <w:szCs w:val="22"/>
              </w:rPr>
            </w:pPr>
            <w:r w:rsidRPr="003F2F7D">
              <w:rPr>
                <w:rFonts w:ascii="Calibri" w:hAnsi="Calibri" w:cs="Calibri"/>
                <w:sz w:val="22"/>
                <w:szCs w:val="22"/>
              </w:rPr>
              <w:t xml:space="preserve">Ajuste de cada </w:t>
            </w:r>
            <w:r>
              <w:rPr>
                <w:rFonts w:ascii="Calibri" w:hAnsi="Calibri" w:cs="Calibri"/>
                <w:sz w:val="22"/>
                <w:szCs w:val="22"/>
              </w:rPr>
              <w:t>instrumento de campo o equipo patrón del laboratorio</w:t>
            </w:r>
            <w:r w:rsidRPr="003F2F7D">
              <w:rPr>
                <w:rFonts w:ascii="Calibri" w:hAnsi="Calibri" w:cs="Calibri"/>
                <w:sz w:val="22"/>
                <w:szCs w:val="22"/>
              </w:rPr>
              <w:t xml:space="preserve"> que se encuentren fuera de rango.</w:t>
            </w:r>
          </w:p>
          <w:p w:rsidR="007E7C61" w:rsidRPr="003F2F7D" w:rsidRDefault="007E7C61" w:rsidP="003C6709">
            <w:pPr>
              <w:numPr>
                <w:ilvl w:val="0"/>
                <w:numId w:val="34"/>
              </w:numPr>
              <w:autoSpaceDE w:val="0"/>
              <w:autoSpaceDN w:val="0"/>
              <w:adjustRightInd w:val="0"/>
              <w:ind w:left="1440"/>
              <w:jc w:val="both"/>
              <w:rPr>
                <w:rFonts w:ascii="Calibri" w:hAnsi="Calibri" w:cs="Calibri"/>
                <w:sz w:val="22"/>
                <w:szCs w:val="22"/>
              </w:rPr>
            </w:pPr>
            <w:r w:rsidRPr="003F2F7D">
              <w:rPr>
                <w:rFonts w:ascii="Calibri" w:hAnsi="Calibri" w:cs="Calibri"/>
                <w:sz w:val="22"/>
                <w:szCs w:val="22"/>
              </w:rPr>
              <w:lastRenderedPageBreak/>
              <w:t>Emisión de certificado de calibración de acuerdo a la ISO 17025, con datos As-</w:t>
            </w:r>
            <w:proofErr w:type="spellStart"/>
            <w:r w:rsidRPr="003F2F7D">
              <w:rPr>
                <w:rFonts w:ascii="Calibri" w:hAnsi="Calibri" w:cs="Calibri"/>
                <w:sz w:val="22"/>
                <w:szCs w:val="22"/>
              </w:rPr>
              <w:t>Found</w:t>
            </w:r>
            <w:proofErr w:type="spellEnd"/>
            <w:r w:rsidRPr="003F2F7D">
              <w:rPr>
                <w:rFonts w:ascii="Calibri" w:hAnsi="Calibri" w:cs="Calibri"/>
                <w:sz w:val="22"/>
                <w:szCs w:val="22"/>
              </w:rPr>
              <w:t>/As-</w:t>
            </w:r>
            <w:proofErr w:type="spellStart"/>
            <w:r w:rsidRPr="003F2F7D">
              <w:rPr>
                <w:rFonts w:ascii="Calibri" w:hAnsi="Calibri" w:cs="Calibri"/>
                <w:sz w:val="22"/>
                <w:szCs w:val="22"/>
              </w:rPr>
              <w:t>Left</w:t>
            </w:r>
            <w:proofErr w:type="spellEnd"/>
            <w:r w:rsidRPr="003F2F7D">
              <w:rPr>
                <w:rFonts w:ascii="Calibri" w:hAnsi="Calibri" w:cs="Calibri"/>
                <w:sz w:val="22"/>
                <w:szCs w:val="22"/>
              </w:rPr>
              <w:t xml:space="preserve"> en caso de realizar ajustes y datos As-</w:t>
            </w:r>
            <w:proofErr w:type="spellStart"/>
            <w:r w:rsidRPr="003F2F7D">
              <w:rPr>
                <w:rFonts w:ascii="Calibri" w:hAnsi="Calibri" w:cs="Calibri"/>
                <w:sz w:val="22"/>
                <w:szCs w:val="22"/>
              </w:rPr>
              <w:t>Found</w:t>
            </w:r>
            <w:proofErr w:type="spellEnd"/>
            <w:r w:rsidRPr="003F2F7D">
              <w:rPr>
                <w:rFonts w:ascii="Calibri" w:hAnsi="Calibri" w:cs="Calibri"/>
                <w:sz w:val="22"/>
                <w:szCs w:val="22"/>
              </w:rPr>
              <w:t xml:space="preserve"> en caso de no realizar ningún ajuste. El certificado de calibración </w:t>
            </w:r>
            <w:r>
              <w:rPr>
                <w:rFonts w:ascii="Calibri" w:hAnsi="Calibri" w:cs="Calibri"/>
                <w:sz w:val="22"/>
                <w:szCs w:val="22"/>
              </w:rPr>
              <w:t xml:space="preserve">debe </w:t>
            </w:r>
            <w:r w:rsidRPr="003F2F7D">
              <w:rPr>
                <w:rFonts w:ascii="Calibri" w:hAnsi="Calibri" w:cs="Calibri"/>
                <w:sz w:val="22"/>
                <w:szCs w:val="22"/>
              </w:rPr>
              <w:t>expresa</w:t>
            </w:r>
            <w:r>
              <w:rPr>
                <w:rFonts w:ascii="Calibri" w:hAnsi="Calibri" w:cs="Calibri"/>
                <w:sz w:val="22"/>
                <w:szCs w:val="22"/>
              </w:rPr>
              <w:t>r</w:t>
            </w:r>
            <w:r w:rsidRPr="003F2F7D">
              <w:rPr>
                <w:rFonts w:ascii="Calibri" w:hAnsi="Calibri" w:cs="Calibri"/>
                <w:sz w:val="22"/>
                <w:szCs w:val="22"/>
              </w:rPr>
              <w:t xml:space="preserve"> de forma inequívoca que el </w:t>
            </w:r>
            <w:r>
              <w:rPr>
                <w:rFonts w:ascii="Calibri" w:hAnsi="Calibri" w:cs="Calibri"/>
                <w:sz w:val="22"/>
                <w:szCs w:val="22"/>
              </w:rPr>
              <w:t xml:space="preserve">instrumento de campo y el </w:t>
            </w:r>
            <w:r w:rsidRPr="003F2F7D">
              <w:rPr>
                <w:rFonts w:ascii="Calibri" w:hAnsi="Calibri" w:cs="Calibri"/>
                <w:sz w:val="22"/>
                <w:szCs w:val="22"/>
              </w:rPr>
              <w:t xml:space="preserve">equipo </w:t>
            </w:r>
            <w:r>
              <w:rPr>
                <w:rFonts w:ascii="Calibri" w:hAnsi="Calibri" w:cs="Calibri"/>
                <w:sz w:val="22"/>
                <w:szCs w:val="22"/>
              </w:rPr>
              <w:t xml:space="preserve">patrón del laboratorio </w:t>
            </w:r>
            <w:r w:rsidRPr="003F2F7D">
              <w:rPr>
                <w:rFonts w:ascii="Calibri" w:hAnsi="Calibri" w:cs="Calibri"/>
                <w:sz w:val="22"/>
                <w:szCs w:val="22"/>
              </w:rPr>
              <w:t xml:space="preserve">se encuentra funcionando. </w:t>
            </w:r>
          </w:p>
          <w:p w:rsidR="007E7C61" w:rsidRPr="008240C7" w:rsidRDefault="007E7C61" w:rsidP="003C6709">
            <w:pPr>
              <w:numPr>
                <w:ilvl w:val="0"/>
                <w:numId w:val="34"/>
              </w:numPr>
              <w:autoSpaceDE w:val="0"/>
              <w:autoSpaceDN w:val="0"/>
              <w:adjustRightInd w:val="0"/>
              <w:ind w:left="1440"/>
              <w:jc w:val="both"/>
              <w:rPr>
                <w:rFonts w:ascii="Calibri" w:hAnsi="Calibri" w:cs="Calibri"/>
                <w:sz w:val="22"/>
                <w:szCs w:val="22"/>
              </w:rPr>
            </w:pPr>
            <w:r w:rsidRPr="008240C7">
              <w:rPr>
                <w:rFonts w:ascii="Calibri" w:hAnsi="Calibri" w:cs="Calibri"/>
                <w:sz w:val="22"/>
                <w:szCs w:val="22"/>
              </w:rPr>
              <w:t>La empresa contratada en caso de encontrar al momento de la calibración, desgastes, fatigas en los equipos, producto del uso, manipulación por los trabajos realizados en el laboratorio, en el campo o el transporte, que impida realizar el ajuste de los equipos, deberá realizar la provisión de repuestos y accesorios, mantenimiento y/o reparación según corresponda, dejando los equipos funcionales, operables y en correcto funcionamiento (Asumiendo la totalidad de los gastos en los que incurra por este concepto)</w:t>
            </w:r>
          </w:p>
          <w:p w:rsidR="007E7C61" w:rsidRDefault="007E7C61" w:rsidP="007E7C61">
            <w:pPr>
              <w:autoSpaceDE w:val="0"/>
              <w:autoSpaceDN w:val="0"/>
              <w:adjustRightInd w:val="0"/>
              <w:jc w:val="both"/>
              <w:rPr>
                <w:rFonts w:ascii="Calibri" w:hAnsi="Calibri" w:cs="Calibri"/>
                <w:sz w:val="22"/>
                <w:szCs w:val="22"/>
              </w:rPr>
            </w:pPr>
          </w:p>
          <w:p w:rsidR="007E7C61" w:rsidRPr="003F0D9F" w:rsidRDefault="007E7C61" w:rsidP="007E7C61">
            <w:pPr>
              <w:autoSpaceDE w:val="0"/>
              <w:autoSpaceDN w:val="0"/>
              <w:adjustRightInd w:val="0"/>
              <w:jc w:val="both"/>
              <w:rPr>
                <w:rFonts w:ascii="Calibri" w:hAnsi="Calibri" w:cs="Calibri"/>
                <w:b/>
                <w:sz w:val="22"/>
                <w:szCs w:val="22"/>
              </w:rPr>
            </w:pPr>
            <w:r w:rsidRPr="003F0D9F">
              <w:rPr>
                <w:rFonts w:ascii="Calibri" w:hAnsi="Calibri" w:cs="Calibri"/>
                <w:b/>
                <w:sz w:val="22"/>
                <w:szCs w:val="22"/>
              </w:rPr>
              <w:t>DOC</w:t>
            </w:r>
            <w:r>
              <w:rPr>
                <w:rFonts w:ascii="Calibri" w:hAnsi="Calibri" w:cs="Calibri"/>
                <w:b/>
                <w:sz w:val="22"/>
                <w:szCs w:val="22"/>
              </w:rPr>
              <w:t>UMENTACIÓN E INFORME A ENTREGAR:</w:t>
            </w:r>
          </w:p>
          <w:p w:rsidR="007E7C61" w:rsidRDefault="007E7C61" w:rsidP="003C6709">
            <w:pPr>
              <w:numPr>
                <w:ilvl w:val="0"/>
                <w:numId w:val="35"/>
              </w:numPr>
              <w:autoSpaceDE w:val="0"/>
              <w:autoSpaceDN w:val="0"/>
              <w:adjustRightInd w:val="0"/>
              <w:ind w:left="1440"/>
              <w:jc w:val="both"/>
              <w:rPr>
                <w:rFonts w:ascii="Calibri" w:hAnsi="Calibri" w:cs="Calibri"/>
                <w:sz w:val="22"/>
                <w:szCs w:val="22"/>
              </w:rPr>
            </w:pPr>
            <w:r w:rsidRPr="003F0D9F">
              <w:rPr>
                <w:rFonts w:ascii="Calibri" w:hAnsi="Calibri" w:cs="Calibri"/>
                <w:sz w:val="22"/>
                <w:szCs w:val="22"/>
              </w:rPr>
              <w:t xml:space="preserve">Los </w:t>
            </w:r>
            <w:r>
              <w:rPr>
                <w:rFonts w:ascii="Calibri" w:hAnsi="Calibri" w:cs="Calibri"/>
                <w:sz w:val="22"/>
                <w:szCs w:val="22"/>
              </w:rPr>
              <w:t xml:space="preserve">instrumentos de </w:t>
            </w:r>
            <w:r w:rsidRPr="00126BBF">
              <w:rPr>
                <w:rFonts w:ascii="Calibri" w:hAnsi="Calibri" w:cs="Calibri"/>
                <w:sz w:val="22"/>
                <w:szCs w:val="22"/>
              </w:rPr>
              <w:t>campo y equipos</w:t>
            </w:r>
            <w:r>
              <w:rPr>
                <w:rFonts w:ascii="Calibri" w:hAnsi="Calibri" w:cs="Calibri"/>
                <w:sz w:val="22"/>
                <w:szCs w:val="22"/>
              </w:rPr>
              <w:t xml:space="preserve"> patrones del laboratorio</w:t>
            </w:r>
            <w:r w:rsidRPr="003F0D9F">
              <w:rPr>
                <w:rFonts w:ascii="Calibri" w:hAnsi="Calibri" w:cs="Calibri"/>
                <w:sz w:val="22"/>
                <w:szCs w:val="22"/>
              </w:rPr>
              <w:t xml:space="preserve"> deberán ser entregados cada uno con sus respectivos Certificados de Calibración</w:t>
            </w:r>
            <w:r>
              <w:rPr>
                <w:rFonts w:ascii="Calibri" w:hAnsi="Calibri" w:cs="Calibri"/>
                <w:sz w:val="22"/>
                <w:szCs w:val="22"/>
              </w:rPr>
              <w:t xml:space="preserve"> y en correcto funcionamiento</w:t>
            </w:r>
            <w:r w:rsidRPr="003F0D9F">
              <w:rPr>
                <w:rFonts w:ascii="Calibri" w:hAnsi="Calibri" w:cs="Calibri"/>
                <w:sz w:val="22"/>
                <w:szCs w:val="22"/>
              </w:rPr>
              <w:t>.</w:t>
            </w:r>
          </w:p>
          <w:p w:rsidR="007E7C61" w:rsidRPr="003F0D9F" w:rsidRDefault="007E7C61" w:rsidP="007E7C61">
            <w:pPr>
              <w:autoSpaceDE w:val="0"/>
              <w:autoSpaceDN w:val="0"/>
              <w:adjustRightInd w:val="0"/>
              <w:ind w:left="1440"/>
              <w:jc w:val="both"/>
              <w:rPr>
                <w:rFonts w:ascii="Calibri" w:hAnsi="Calibri" w:cs="Calibri"/>
                <w:sz w:val="22"/>
                <w:szCs w:val="22"/>
              </w:rPr>
            </w:pPr>
          </w:p>
          <w:p w:rsidR="007E7C61" w:rsidRPr="00AE113E" w:rsidRDefault="007E7C61" w:rsidP="003C6709">
            <w:pPr>
              <w:numPr>
                <w:ilvl w:val="0"/>
                <w:numId w:val="35"/>
              </w:numPr>
              <w:autoSpaceDE w:val="0"/>
              <w:autoSpaceDN w:val="0"/>
              <w:adjustRightInd w:val="0"/>
              <w:ind w:left="1440"/>
              <w:jc w:val="both"/>
              <w:rPr>
                <w:rFonts w:ascii="Calibri" w:hAnsi="Calibri" w:cs="Calibri"/>
                <w:sz w:val="22"/>
                <w:szCs w:val="22"/>
              </w:rPr>
            </w:pPr>
            <w:r w:rsidRPr="003F0D9F">
              <w:rPr>
                <w:rFonts w:ascii="Calibri" w:hAnsi="Calibri" w:cs="Calibri"/>
                <w:sz w:val="22"/>
                <w:szCs w:val="22"/>
              </w:rPr>
              <w:t xml:space="preserve">La empresa </w:t>
            </w:r>
            <w:r>
              <w:rPr>
                <w:rFonts w:ascii="Calibri" w:hAnsi="Calibri" w:cs="Calibri"/>
                <w:sz w:val="22"/>
                <w:szCs w:val="22"/>
              </w:rPr>
              <w:t>contratada</w:t>
            </w:r>
            <w:r w:rsidRPr="003F0D9F">
              <w:rPr>
                <w:rFonts w:ascii="Calibri" w:hAnsi="Calibri" w:cs="Calibri"/>
                <w:sz w:val="22"/>
                <w:szCs w:val="22"/>
              </w:rPr>
              <w:t xml:space="preserve"> debe entregar antes de la firma del acta de recepción</w:t>
            </w:r>
            <w:r>
              <w:rPr>
                <w:rFonts w:ascii="Calibri" w:hAnsi="Calibri" w:cs="Calibri"/>
                <w:sz w:val="22"/>
                <w:szCs w:val="22"/>
              </w:rPr>
              <w:t xml:space="preserve"> definitiva</w:t>
            </w:r>
            <w:r w:rsidRPr="003F0D9F">
              <w:rPr>
                <w:rFonts w:ascii="Calibri" w:hAnsi="Calibri" w:cs="Calibri"/>
                <w:sz w:val="22"/>
                <w:szCs w:val="22"/>
              </w:rPr>
              <w:t>, toda la documentación técnica de la verific</w:t>
            </w:r>
            <w:r>
              <w:rPr>
                <w:rFonts w:ascii="Calibri" w:hAnsi="Calibri" w:cs="Calibri"/>
                <w:sz w:val="22"/>
                <w:szCs w:val="22"/>
              </w:rPr>
              <w:t xml:space="preserve">ación y calibración realizada a </w:t>
            </w:r>
            <w:r w:rsidRPr="003F0D9F">
              <w:rPr>
                <w:rFonts w:ascii="Calibri" w:hAnsi="Calibri" w:cs="Calibri"/>
                <w:sz w:val="22"/>
                <w:szCs w:val="22"/>
              </w:rPr>
              <w:t>cada uno de los equipos.</w:t>
            </w:r>
          </w:p>
          <w:p w:rsidR="007E7C61" w:rsidRPr="0003531F" w:rsidRDefault="007E7C61" w:rsidP="007E7C61">
            <w:pPr>
              <w:autoSpaceDE w:val="0"/>
              <w:autoSpaceDN w:val="0"/>
              <w:adjustRightInd w:val="0"/>
              <w:jc w:val="both"/>
              <w:rPr>
                <w:rFonts w:ascii="Verdana" w:hAnsi="Verdana" w:cs="Calibri"/>
                <w:sz w:val="8"/>
                <w:szCs w:val="8"/>
              </w:rPr>
            </w:pPr>
          </w:p>
        </w:tc>
      </w:tr>
      <w:tr w:rsidR="007E7C61" w:rsidRPr="003F2292" w:rsidTr="007E7C61">
        <w:trPr>
          <w:trHeight w:val="391"/>
        </w:trPr>
        <w:tc>
          <w:tcPr>
            <w:tcW w:w="10037" w:type="dxa"/>
            <w:shd w:val="clear" w:color="auto" w:fill="8DB3E2"/>
            <w:vAlign w:val="center"/>
          </w:tcPr>
          <w:p w:rsidR="007E7C61" w:rsidRPr="003F2292" w:rsidRDefault="007E7C61" w:rsidP="007E7C61">
            <w:pPr>
              <w:rPr>
                <w:rFonts w:ascii="Verdana" w:hAnsi="Verdana" w:cs="Calibri"/>
                <w:sz w:val="18"/>
                <w:szCs w:val="18"/>
              </w:rPr>
            </w:pPr>
            <w:r w:rsidRPr="003F2292">
              <w:rPr>
                <w:rFonts w:ascii="Verdana" w:hAnsi="Verdana" w:cs="Calibri"/>
                <w:b/>
                <w:bCs/>
                <w:sz w:val="18"/>
                <w:szCs w:val="18"/>
              </w:rPr>
              <w:lastRenderedPageBreak/>
              <w:t xml:space="preserve">PLAZO DEL SERVICIO </w:t>
            </w:r>
          </w:p>
        </w:tc>
      </w:tr>
      <w:tr w:rsidR="007E7C61" w:rsidRPr="003F2292" w:rsidTr="007E7C61">
        <w:trPr>
          <w:trHeight w:val="755"/>
        </w:trPr>
        <w:tc>
          <w:tcPr>
            <w:tcW w:w="10037" w:type="dxa"/>
            <w:shd w:val="clear" w:color="auto" w:fill="auto"/>
            <w:vAlign w:val="center"/>
          </w:tcPr>
          <w:p w:rsidR="007E7C61" w:rsidRPr="00CC1B58" w:rsidRDefault="007E7C61" w:rsidP="007E7C61">
            <w:pPr>
              <w:autoSpaceDE w:val="0"/>
              <w:autoSpaceDN w:val="0"/>
              <w:adjustRightInd w:val="0"/>
              <w:jc w:val="both"/>
              <w:rPr>
                <w:rFonts w:ascii="Verdana" w:hAnsi="Verdana" w:cs="Calibri"/>
                <w:sz w:val="18"/>
                <w:szCs w:val="18"/>
              </w:rPr>
            </w:pPr>
            <w:r w:rsidRPr="00CF242D">
              <w:rPr>
                <w:rFonts w:ascii="Calibri" w:hAnsi="Calibri" w:cs="Calibri"/>
                <w:sz w:val="22"/>
                <w:szCs w:val="22"/>
              </w:rPr>
              <w:t>El plazo de ejecución de</w:t>
            </w:r>
            <w:r>
              <w:rPr>
                <w:rFonts w:ascii="Calibri" w:hAnsi="Calibri" w:cs="Calibri"/>
                <w:sz w:val="22"/>
                <w:szCs w:val="22"/>
              </w:rPr>
              <w:t xml:space="preserve">l servicio no debe </w:t>
            </w:r>
            <w:r w:rsidRPr="008240C7">
              <w:rPr>
                <w:rFonts w:ascii="Calibri" w:hAnsi="Calibri" w:cs="Calibri"/>
                <w:sz w:val="22"/>
                <w:szCs w:val="22"/>
              </w:rPr>
              <w:t xml:space="preserve">exceder los </w:t>
            </w:r>
            <w:r>
              <w:rPr>
                <w:rFonts w:ascii="Calibri" w:hAnsi="Calibri" w:cs="Calibri"/>
                <w:sz w:val="22"/>
                <w:szCs w:val="22"/>
              </w:rPr>
              <w:t>8</w:t>
            </w:r>
            <w:r w:rsidRPr="008240C7">
              <w:rPr>
                <w:rFonts w:ascii="Calibri" w:hAnsi="Calibri" w:cs="Calibri"/>
                <w:sz w:val="22"/>
                <w:szCs w:val="22"/>
              </w:rPr>
              <w:t>0 (</w:t>
            </w:r>
            <w:r>
              <w:rPr>
                <w:rFonts w:ascii="Calibri" w:hAnsi="Calibri" w:cs="Calibri"/>
                <w:sz w:val="22"/>
                <w:szCs w:val="22"/>
              </w:rPr>
              <w:t>Ochenta</w:t>
            </w:r>
            <w:r w:rsidRPr="008240C7">
              <w:rPr>
                <w:rFonts w:ascii="Calibri" w:hAnsi="Calibri" w:cs="Calibri"/>
                <w:sz w:val="22"/>
                <w:szCs w:val="22"/>
              </w:rPr>
              <w:t>) días</w:t>
            </w:r>
            <w:r>
              <w:rPr>
                <w:rFonts w:ascii="Calibri" w:hAnsi="Calibri" w:cs="Calibri"/>
                <w:sz w:val="22"/>
                <w:szCs w:val="22"/>
              </w:rPr>
              <w:t xml:space="preserve"> calendarios </w:t>
            </w:r>
            <w:r w:rsidRPr="00CF242D">
              <w:rPr>
                <w:rFonts w:ascii="Calibri" w:hAnsi="Calibri" w:cs="Calibri"/>
                <w:sz w:val="22"/>
                <w:szCs w:val="22"/>
              </w:rPr>
              <w:t xml:space="preserve">computables a partir de la </w:t>
            </w:r>
            <w:r>
              <w:rPr>
                <w:rFonts w:ascii="Calibri" w:hAnsi="Calibri" w:cs="Calibri"/>
                <w:sz w:val="22"/>
                <w:szCs w:val="22"/>
              </w:rPr>
              <w:t>instrucción emitida por la Unidad Solicitante.</w:t>
            </w:r>
          </w:p>
        </w:tc>
      </w:tr>
      <w:tr w:rsidR="007E7C61" w:rsidRPr="003F2292" w:rsidTr="007E7C61">
        <w:trPr>
          <w:trHeight w:val="425"/>
        </w:trPr>
        <w:tc>
          <w:tcPr>
            <w:tcW w:w="10037" w:type="dxa"/>
            <w:shd w:val="clear" w:color="auto" w:fill="8DB3E2"/>
            <w:vAlign w:val="center"/>
          </w:tcPr>
          <w:p w:rsidR="007E7C61" w:rsidRPr="003F2292" w:rsidRDefault="007E7C61" w:rsidP="007E7C61">
            <w:pPr>
              <w:rPr>
                <w:rFonts w:ascii="Verdana" w:hAnsi="Verdana" w:cs="Calibri"/>
                <w:sz w:val="18"/>
                <w:szCs w:val="18"/>
              </w:rPr>
            </w:pPr>
            <w:r w:rsidRPr="003F2292">
              <w:rPr>
                <w:rFonts w:ascii="Verdana" w:hAnsi="Verdana" w:cs="Calibri"/>
                <w:b/>
                <w:bCs/>
                <w:sz w:val="18"/>
                <w:szCs w:val="18"/>
              </w:rPr>
              <w:t>EXPERI</w:t>
            </w:r>
            <w:r>
              <w:rPr>
                <w:rFonts w:ascii="Verdana" w:hAnsi="Verdana" w:cs="Calibri"/>
                <w:b/>
                <w:bCs/>
                <w:sz w:val="18"/>
                <w:szCs w:val="18"/>
              </w:rPr>
              <w:t>ENCIA DEL PROPONENTE</w:t>
            </w:r>
            <w:r w:rsidRPr="003F2292">
              <w:rPr>
                <w:rFonts w:ascii="Verdana" w:hAnsi="Verdana" w:cs="Calibri"/>
                <w:b/>
                <w:bCs/>
                <w:sz w:val="18"/>
                <w:szCs w:val="18"/>
              </w:rPr>
              <w:t xml:space="preserve"> </w:t>
            </w:r>
          </w:p>
        </w:tc>
      </w:tr>
      <w:tr w:rsidR="007E7C61" w:rsidRPr="003F2292" w:rsidTr="007E7C61">
        <w:trPr>
          <w:trHeight w:val="4450"/>
        </w:trPr>
        <w:tc>
          <w:tcPr>
            <w:tcW w:w="10037" w:type="dxa"/>
            <w:shd w:val="clear" w:color="auto" w:fill="auto"/>
            <w:vAlign w:val="center"/>
          </w:tcPr>
          <w:p w:rsidR="007E7C61" w:rsidRPr="002740C0" w:rsidRDefault="007E7C61" w:rsidP="007E7C61">
            <w:pPr>
              <w:shd w:val="clear" w:color="auto" w:fill="FFFFFF"/>
              <w:spacing w:after="240"/>
              <w:jc w:val="both"/>
              <w:rPr>
                <w:rFonts w:ascii="Calibri" w:hAnsi="Calibri" w:cs="Calibri"/>
                <w:sz w:val="22"/>
                <w:szCs w:val="22"/>
              </w:rPr>
            </w:pPr>
            <w:r w:rsidRPr="00297B13">
              <w:rPr>
                <w:rFonts w:ascii="Calibri" w:hAnsi="Calibri" w:cs="Calibri"/>
                <w:b/>
                <w:sz w:val="22"/>
                <w:szCs w:val="22"/>
              </w:rPr>
              <w:t>Experiencia General:</w:t>
            </w:r>
            <w:r>
              <w:rPr>
                <w:rFonts w:ascii="Calibri" w:hAnsi="Calibri" w:cs="Calibri"/>
                <w:sz w:val="22"/>
                <w:szCs w:val="22"/>
              </w:rPr>
              <w:t xml:space="preserve"> El proponente</w:t>
            </w:r>
            <w:r w:rsidRPr="00297B13">
              <w:rPr>
                <w:rFonts w:ascii="Calibri" w:hAnsi="Calibri" w:cs="Calibri"/>
                <w:sz w:val="22"/>
                <w:szCs w:val="22"/>
              </w:rPr>
              <w:t xml:space="preserve"> deberá contar con una experiencia mínima de 4 (</w:t>
            </w:r>
            <w:r>
              <w:rPr>
                <w:rFonts w:ascii="Calibri" w:hAnsi="Calibri" w:cs="Calibri"/>
                <w:sz w:val="22"/>
                <w:szCs w:val="22"/>
              </w:rPr>
              <w:t>C</w:t>
            </w:r>
            <w:r w:rsidRPr="00297B13">
              <w:rPr>
                <w:rFonts w:ascii="Calibri" w:hAnsi="Calibri" w:cs="Calibri"/>
                <w:sz w:val="22"/>
                <w:szCs w:val="22"/>
              </w:rPr>
              <w:t xml:space="preserve">uatro) </w:t>
            </w:r>
            <w:r>
              <w:rPr>
                <w:rFonts w:ascii="Calibri" w:hAnsi="Calibri" w:cs="Calibri"/>
                <w:sz w:val="22"/>
                <w:szCs w:val="22"/>
              </w:rPr>
              <w:t>servicios de mantenimiento y/o</w:t>
            </w:r>
            <w:r w:rsidRPr="007766F5">
              <w:rPr>
                <w:rFonts w:ascii="Calibri" w:hAnsi="Calibri" w:cs="Calibri"/>
                <w:sz w:val="22"/>
                <w:szCs w:val="22"/>
              </w:rPr>
              <w:t xml:space="preserve"> calibración y/o verificación de </w:t>
            </w:r>
            <w:r w:rsidRPr="00670E24">
              <w:rPr>
                <w:rFonts w:ascii="Calibri" w:hAnsi="Calibri" w:cs="Calibri"/>
                <w:sz w:val="22"/>
                <w:szCs w:val="22"/>
              </w:rPr>
              <w:t>equipos e instrumentos</w:t>
            </w:r>
            <w:r w:rsidRPr="007766F5">
              <w:rPr>
                <w:rFonts w:ascii="Calibri" w:hAnsi="Calibri" w:cs="Calibri"/>
                <w:sz w:val="22"/>
                <w:szCs w:val="22"/>
              </w:rPr>
              <w:t xml:space="preserve"> patrones de campo ejecutados para empresas públicas o privadas </w:t>
            </w:r>
          </w:p>
          <w:p w:rsidR="007E7C61" w:rsidRPr="00670E24" w:rsidRDefault="007E7C61" w:rsidP="007E7C61">
            <w:pPr>
              <w:shd w:val="clear" w:color="auto" w:fill="FFFFFF"/>
              <w:spacing w:after="240"/>
              <w:jc w:val="both"/>
              <w:rPr>
                <w:rFonts w:ascii="Calibri" w:hAnsi="Calibri" w:cs="Calibri"/>
                <w:sz w:val="22"/>
                <w:szCs w:val="22"/>
              </w:rPr>
            </w:pPr>
            <w:r w:rsidRPr="00670E24">
              <w:rPr>
                <w:rFonts w:ascii="Calibri" w:hAnsi="Calibri" w:cs="Calibri"/>
                <w:b/>
                <w:sz w:val="22"/>
                <w:szCs w:val="22"/>
              </w:rPr>
              <w:t>Experiencia Específica</w:t>
            </w:r>
            <w:r w:rsidRPr="00670E24">
              <w:rPr>
                <w:rFonts w:ascii="Calibri" w:hAnsi="Calibri" w:cs="Calibri"/>
                <w:sz w:val="22"/>
                <w:szCs w:val="22"/>
              </w:rPr>
              <w:t xml:space="preserve">: </w:t>
            </w:r>
            <w:proofErr w:type="gramStart"/>
            <w:r w:rsidRPr="00670E24">
              <w:rPr>
                <w:rFonts w:ascii="Calibri" w:hAnsi="Calibri" w:cs="Calibri"/>
                <w:sz w:val="22"/>
                <w:szCs w:val="22"/>
              </w:rPr>
              <w:t>El  proponente</w:t>
            </w:r>
            <w:proofErr w:type="gramEnd"/>
            <w:r w:rsidRPr="00670E24">
              <w:rPr>
                <w:rFonts w:ascii="Calibri" w:hAnsi="Calibri" w:cs="Calibri"/>
                <w:sz w:val="22"/>
                <w:szCs w:val="22"/>
              </w:rPr>
              <w:t xml:space="preserve"> deberá contar con una experiencia mínima de 3 (Tres) servicios de calibración de equipos patrones primarios de laboratorio ejecutados para empresas públicas o privadas </w:t>
            </w:r>
          </w:p>
          <w:p w:rsidR="007E7C61" w:rsidRPr="00670E24" w:rsidRDefault="007E7C61" w:rsidP="007E7C61">
            <w:pPr>
              <w:jc w:val="both"/>
              <w:rPr>
                <w:rFonts w:ascii="Calibri" w:hAnsi="Calibri" w:cs="Calibri"/>
                <w:sz w:val="22"/>
                <w:szCs w:val="22"/>
                <w:lang w:eastAsia="es-BO"/>
              </w:rPr>
            </w:pPr>
            <w:r w:rsidRPr="00670E24">
              <w:rPr>
                <w:rFonts w:ascii="Calibri" w:hAnsi="Calibri" w:cs="Calibri"/>
                <w:sz w:val="22"/>
                <w:szCs w:val="22"/>
                <w:lang w:eastAsia="es-BO"/>
              </w:rPr>
              <w:t>La experiencia del PROPONENTE deberá ser respaldada con la presentación en fotocopia simple de cualquiera de los siguientes documentos, suscritos por el contratante:</w:t>
            </w:r>
          </w:p>
          <w:p w:rsidR="007E7C61" w:rsidRPr="00670E24" w:rsidRDefault="007E7C61" w:rsidP="003C6709">
            <w:pPr>
              <w:numPr>
                <w:ilvl w:val="0"/>
                <w:numId w:val="36"/>
              </w:numPr>
              <w:jc w:val="both"/>
              <w:rPr>
                <w:rFonts w:ascii="Calibri" w:hAnsi="Calibri" w:cs="Calibri"/>
                <w:sz w:val="22"/>
                <w:szCs w:val="22"/>
                <w:lang w:eastAsia="es-BO"/>
              </w:rPr>
            </w:pPr>
            <w:r w:rsidRPr="00670E24">
              <w:rPr>
                <w:rFonts w:ascii="Calibri" w:hAnsi="Calibri" w:cs="Calibri"/>
                <w:sz w:val="22"/>
                <w:szCs w:val="22"/>
                <w:lang w:eastAsia="es-BO"/>
              </w:rPr>
              <w:t>Contratos</w:t>
            </w:r>
          </w:p>
          <w:p w:rsidR="007E7C61" w:rsidRPr="00670E24" w:rsidRDefault="007E7C61" w:rsidP="003C6709">
            <w:pPr>
              <w:numPr>
                <w:ilvl w:val="0"/>
                <w:numId w:val="36"/>
              </w:numPr>
              <w:jc w:val="both"/>
              <w:rPr>
                <w:rFonts w:ascii="Calibri" w:hAnsi="Calibri" w:cs="Calibri"/>
                <w:sz w:val="22"/>
                <w:szCs w:val="22"/>
                <w:lang w:eastAsia="es-BO"/>
              </w:rPr>
            </w:pPr>
            <w:r w:rsidRPr="00670E24">
              <w:rPr>
                <w:rFonts w:ascii="Calibri" w:hAnsi="Calibri" w:cs="Calibri"/>
                <w:sz w:val="22"/>
                <w:szCs w:val="22"/>
                <w:lang w:eastAsia="es-BO"/>
              </w:rPr>
              <w:t>Ordenes de servicio</w:t>
            </w:r>
          </w:p>
          <w:p w:rsidR="007E7C61" w:rsidRPr="00670E24" w:rsidRDefault="007E7C61" w:rsidP="003C6709">
            <w:pPr>
              <w:numPr>
                <w:ilvl w:val="0"/>
                <w:numId w:val="36"/>
              </w:numPr>
              <w:jc w:val="both"/>
              <w:rPr>
                <w:rFonts w:ascii="Calibri" w:hAnsi="Calibri" w:cs="Calibri"/>
                <w:sz w:val="22"/>
                <w:szCs w:val="22"/>
                <w:lang w:eastAsia="es-BO"/>
              </w:rPr>
            </w:pPr>
            <w:r w:rsidRPr="00670E24">
              <w:rPr>
                <w:rFonts w:ascii="Calibri" w:hAnsi="Calibri" w:cs="Calibri"/>
                <w:sz w:val="22"/>
                <w:szCs w:val="22"/>
                <w:lang w:eastAsia="es-BO"/>
              </w:rPr>
              <w:t>Ordenes de Trabajo</w:t>
            </w:r>
          </w:p>
          <w:p w:rsidR="007E7C61" w:rsidRPr="00670E24" w:rsidRDefault="007E7C61" w:rsidP="003C6709">
            <w:pPr>
              <w:numPr>
                <w:ilvl w:val="0"/>
                <w:numId w:val="36"/>
              </w:numPr>
              <w:jc w:val="both"/>
              <w:rPr>
                <w:rFonts w:ascii="Calibri" w:hAnsi="Calibri" w:cs="Calibri"/>
                <w:sz w:val="22"/>
                <w:szCs w:val="22"/>
                <w:lang w:eastAsia="es-BO"/>
              </w:rPr>
            </w:pPr>
            <w:r w:rsidRPr="00670E24">
              <w:rPr>
                <w:rFonts w:ascii="Calibri" w:hAnsi="Calibri" w:cs="Calibri"/>
                <w:sz w:val="22"/>
                <w:szCs w:val="22"/>
                <w:lang w:eastAsia="es-BO"/>
              </w:rPr>
              <w:t>Actas de conformidad de servicios</w:t>
            </w:r>
          </w:p>
          <w:p w:rsidR="007E7C61" w:rsidRPr="00670E24" w:rsidRDefault="007E7C61" w:rsidP="003C6709">
            <w:pPr>
              <w:numPr>
                <w:ilvl w:val="0"/>
                <w:numId w:val="36"/>
              </w:numPr>
              <w:jc w:val="both"/>
              <w:rPr>
                <w:rFonts w:ascii="Calibri" w:hAnsi="Calibri" w:cs="Calibri"/>
                <w:sz w:val="22"/>
                <w:szCs w:val="22"/>
                <w:lang w:eastAsia="es-BO"/>
              </w:rPr>
            </w:pPr>
            <w:r w:rsidRPr="00670E24">
              <w:rPr>
                <w:rFonts w:ascii="Calibri" w:hAnsi="Calibri" w:cs="Calibri"/>
                <w:sz w:val="22"/>
                <w:szCs w:val="22"/>
                <w:lang w:eastAsia="es-BO"/>
              </w:rPr>
              <w:t>Actas de recepción definitiva de servicio</w:t>
            </w:r>
          </w:p>
          <w:p w:rsidR="007E7C61" w:rsidRPr="00670E24" w:rsidRDefault="007E7C61" w:rsidP="003C6709">
            <w:pPr>
              <w:numPr>
                <w:ilvl w:val="0"/>
                <w:numId w:val="36"/>
              </w:numPr>
              <w:jc w:val="both"/>
              <w:rPr>
                <w:rFonts w:ascii="Calibri" w:hAnsi="Calibri" w:cs="Calibri"/>
                <w:sz w:val="22"/>
                <w:szCs w:val="22"/>
                <w:lang w:eastAsia="es-BO"/>
              </w:rPr>
            </w:pPr>
            <w:r w:rsidRPr="00670E24">
              <w:rPr>
                <w:rFonts w:ascii="Calibri" w:hAnsi="Calibri" w:cs="Calibri"/>
                <w:sz w:val="22"/>
                <w:szCs w:val="22"/>
                <w:lang w:eastAsia="es-BO"/>
              </w:rPr>
              <w:t>Certificados de Calibración de Equipos.</w:t>
            </w:r>
          </w:p>
          <w:p w:rsidR="007E7C61" w:rsidRPr="003F2292" w:rsidRDefault="007E7C61" w:rsidP="007E7C61">
            <w:pPr>
              <w:ind w:left="142"/>
              <w:jc w:val="both"/>
              <w:rPr>
                <w:rFonts w:ascii="Verdana" w:hAnsi="Verdana" w:cs="Calibri"/>
                <w:sz w:val="18"/>
                <w:szCs w:val="18"/>
              </w:rPr>
            </w:pPr>
          </w:p>
        </w:tc>
      </w:tr>
    </w:tbl>
    <w:p w:rsidR="007E7C61" w:rsidRDefault="007E7C61" w:rsidP="007E7C61">
      <w:pPr>
        <w:rPr>
          <w:rFonts w:ascii="Calibri" w:hAnsi="Calibri" w:cs="Calibri"/>
          <w:sz w:val="22"/>
          <w:szCs w:val="22"/>
        </w:rPr>
      </w:pPr>
    </w:p>
    <w:p w:rsidR="007E7C61" w:rsidRDefault="007E7C61" w:rsidP="007E7C61">
      <w:pPr>
        <w:rPr>
          <w:rFonts w:ascii="Calibri" w:hAnsi="Calibri" w:cs="Calibri"/>
          <w:sz w:val="22"/>
          <w:szCs w:val="22"/>
        </w:rPr>
      </w:pPr>
    </w:p>
    <w:p w:rsidR="007E7C61" w:rsidRDefault="007E7C61" w:rsidP="007E7C61">
      <w:pPr>
        <w:rPr>
          <w:rFonts w:ascii="Calibri" w:hAnsi="Calibri" w:cs="Calibri"/>
          <w:sz w:val="22"/>
          <w:szCs w:val="22"/>
        </w:rPr>
      </w:pPr>
    </w:p>
    <w:p w:rsidR="007E7C61" w:rsidRDefault="007E7C61" w:rsidP="007E7C61">
      <w:pPr>
        <w:rPr>
          <w:rFonts w:ascii="Calibri" w:hAnsi="Calibri" w:cs="Calibri"/>
          <w:sz w:val="22"/>
          <w:szCs w:val="22"/>
        </w:rPr>
      </w:pPr>
    </w:p>
    <w:p w:rsidR="007E7C61" w:rsidRDefault="007E7C61" w:rsidP="007E7C61">
      <w:pPr>
        <w:rPr>
          <w:rFonts w:ascii="Calibri" w:hAnsi="Calibri" w:cs="Calibri"/>
          <w:sz w:val="22"/>
          <w:szCs w:val="22"/>
        </w:rPr>
      </w:pPr>
    </w:p>
    <w:p w:rsidR="007E7C61" w:rsidRDefault="007E7C61" w:rsidP="007E7C61">
      <w:pPr>
        <w:rPr>
          <w:rFonts w:ascii="Calibri" w:hAnsi="Calibri" w:cs="Calibri"/>
          <w:sz w:val="22"/>
          <w:szCs w:val="22"/>
        </w:rPr>
      </w:pPr>
    </w:p>
    <w:p w:rsidR="007E7C61" w:rsidRDefault="007E7C61" w:rsidP="007E7C61">
      <w:pPr>
        <w:rPr>
          <w:rFonts w:ascii="Calibri" w:hAnsi="Calibri" w:cs="Calibri"/>
          <w:sz w:val="22"/>
          <w:szCs w:val="22"/>
        </w:rPr>
      </w:pPr>
    </w:p>
    <w:p w:rsidR="007E7C61" w:rsidRPr="004C0DA5" w:rsidRDefault="007E7C61" w:rsidP="003C6709">
      <w:pPr>
        <w:pStyle w:val="Prrafodelista"/>
        <w:numPr>
          <w:ilvl w:val="0"/>
          <w:numId w:val="40"/>
        </w:numPr>
        <w:ind w:left="567" w:hanging="567"/>
        <w:jc w:val="both"/>
        <w:rPr>
          <w:rFonts w:ascii="Verdana" w:hAnsi="Verdana" w:cs="Calibri"/>
          <w:b/>
          <w:bCs/>
          <w:sz w:val="18"/>
          <w:szCs w:val="18"/>
          <w:lang w:eastAsia="es-BO"/>
        </w:rPr>
      </w:pPr>
      <w:r w:rsidRPr="004C0DA5">
        <w:rPr>
          <w:rFonts w:ascii="Verdana" w:hAnsi="Verdana" w:cs="Calibri"/>
          <w:b/>
          <w:bCs/>
          <w:sz w:val="18"/>
          <w:szCs w:val="18"/>
          <w:lang w:eastAsia="es-BO"/>
        </w:rPr>
        <w:lastRenderedPageBreak/>
        <w:t xml:space="preserve">CONDICIONES REQUERIDAS PARA </w:t>
      </w:r>
      <w:r>
        <w:rPr>
          <w:rFonts w:ascii="Verdana" w:hAnsi="Verdana" w:cs="Calibri"/>
          <w:b/>
          <w:bCs/>
          <w:sz w:val="18"/>
          <w:szCs w:val="18"/>
          <w:lang w:eastAsia="es-BO"/>
        </w:rPr>
        <w:t>LA PRESTACION DEL SERVICIO</w:t>
      </w:r>
      <w:r w:rsidRPr="004C0DA5">
        <w:rPr>
          <w:rFonts w:ascii="Verdana" w:hAnsi="Verdana" w:cs="Calibri"/>
          <w:b/>
          <w:bCs/>
          <w:sz w:val="18"/>
          <w:szCs w:val="18"/>
          <w:lang w:eastAsia="es-BO"/>
        </w:rPr>
        <w:t xml:space="preserve"> (De cumplimiento obligatorio por el proponente)</w:t>
      </w:r>
    </w:p>
    <w:p w:rsidR="007E7C61" w:rsidRPr="00107547" w:rsidRDefault="007E7C61" w:rsidP="007E7C61">
      <w:pPr>
        <w:pStyle w:val="Prrafodelista"/>
        <w:contextualSpacing/>
        <w:jc w:val="both"/>
        <w:rPr>
          <w:rFonts w:ascii="Calibri" w:hAnsi="Calibri" w:cs="Calibri"/>
          <w:b/>
          <w:sz w:val="22"/>
          <w:szCs w:val="22"/>
        </w:rPr>
      </w:pPr>
    </w:p>
    <w:tbl>
      <w:tblPr>
        <w:tblW w:w="10065"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65"/>
      </w:tblGrid>
      <w:tr w:rsidR="007E7C61" w:rsidRPr="001E72B5" w:rsidTr="007E7C61">
        <w:trPr>
          <w:trHeight w:val="454"/>
        </w:trPr>
        <w:tc>
          <w:tcPr>
            <w:tcW w:w="10065" w:type="dxa"/>
            <w:shd w:val="clear" w:color="auto" w:fill="8DB3E2"/>
            <w:vAlign w:val="center"/>
          </w:tcPr>
          <w:p w:rsidR="007E7C61" w:rsidRPr="001E72B5" w:rsidRDefault="007E7C61" w:rsidP="007E7C61">
            <w:pPr>
              <w:rPr>
                <w:rFonts w:ascii="Verdana" w:hAnsi="Verdana" w:cs="Calibri"/>
                <w:sz w:val="18"/>
                <w:szCs w:val="18"/>
              </w:rPr>
            </w:pPr>
            <w:r w:rsidRPr="001E72B5">
              <w:rPr>
                <w:rFonts w:ascii="Verdana" w:hAnsi="Verdana" w:cs="Calibri"/>
                <w:b/>
                <w:bCs/>
                <w:sz w:val="18"/>
                <w:szCs w:val="18"/>
              </w:rPr>
              <w:t xml:space="preserve">FORMA DE PAGO  </w:t>
            </w:r>
          </w:p>
        </w:tc>
      </w:tr>
      <w:tr w:rsidR="007E7C61" w:rsidRPr="001E72B5" w:rsidTr="007E7C61">
        <w:trPr>
          <w:trHeight w:val="654"/>
        </w:trPr>
        <w:tc>
          <w:tcPr>
            <w:tcW w:w="10065" w:type="dxa"/>
            <w:shd w:val="clear" w:color="auto" w:fill="auto"/>
            <w:vAlign w:val="center"/>
          </w:tcPr>
          <w:p w:rsidR="007E7C61" w:rsidRPr="001E72B5" w:rsidRDefault="007E7C61" w:rsidP="007E7C61">
            <w:pPr>
              <w:autoSpaceDE w:val="0"/>
              <w:autoSpaceDN w:val="0"/>
              <w:adjustRightInd w:val="0"/>
              <w:jc w:val="both"/>
              <w:rPr>
                <w:rFonts w:ascii="Verdana" w:hAnsi="Verdana" w:cs="Calibri"/>
                <w:sz w:val="18"/>
                <w:szCs w:val="18"/>
              </w:rPr>
            </w:pPr>
            <w:r w:rsidRPr="00C5106F">
              <w:rPr>
                <w:rFonts w:ascii="Calibri" w:hAnsi="Calibri" w:cs="Calibri"/>
                <w:sz w:val="22"/>
                <w:szCs w:val="22"/>
              </w:rPr>
              <w:t xml:space="preserve">La forma de pago será por el total del Servicio </w:t>
            </w:r>
            <w:r>
              <w:rPr>
                <w:rFonts w:ascii="Calibri" w:hAnsi="Calibri" w:cs="Calibri"/>
                <w:sz w:val="22"/>
                <w:szCs w:val="22"/>
              </w:rPr>
              <w:t xml:space="preserve">ejecutado </w:t>
            </w:r>
            <w:r w:rsidRPr="00C5106F">
              <w:rPr>
                <w:rFonts w:ascii="Calibri" w:hAnsi="Calibri" w:cs="Calibri"/>
                <w:sz w:val="22"/>
                <w:szCs w:val="22"/>
              </w:rPr>
              <w:t xml:space="preserve">a través del SIGEP, </w:t>
            </w:r>
            <w:r>
              <w:rPr>
                <w:rFonts w:ascii="Calibri" w:hAnsi="Calibri" w:cs="Calibri"/>
                <w:sz w:val="22"/>
                <w:szCs w:val="22"/>
              </w:rPr>
              <w:t xml:space="preserve">previo </w:t>
            </w:r>
            <w:r w:rsidRPr="00C5106F">
              <w:rPr>
                <w:rFonts w:ascii="Calibri" w:hAnsi="Calibri" w:cs="Calibri"/>
                <w:sz w:val="22"/>
                <w:szCs w:val="22"/>
              </w:rPr>
              <w:t>informe de conformidad por parte del Fiscal del Servicio.</w:t>
            </w:r>
          </w:p>
        </w:tc>
      </w:tr>
      <w:tr w:rsidR="007E7C61" w:rsidRPr="001E72B5" w:rsidTr="007E7C61">
        <w:trPr>
          <w:trHeight w:val="417"/>
        </w:trPr>
        <w:tc>
          <w:tcPr>
            <w:tcW w:w="10065" w:type="dxa"/>
            <w:shd w:val="clear" w:color="auto" w:fill="9CC2E5"/>
            <w:vAlign w:val="center"/>
          </w:tcPr>
          <w:p w:rsidR="007E7C61" w:rsidRPr="001E72B5" w:rsidRDefault="007E7C61" w:rsidP="007E7C61">
            <w:pPr>
              <w:autoSpaceDE w:val="0"/>
              <w:autoSpaceDN w:val="0"/>
              <w:adjustRightInd w:val="0"/>
              <w:jc w:val="both"/>
              <w:rPr>
                <w:rFonts w:ascii="Verdana" w:hAnsi="Verdana" w:cs="Calibri"/>
                <w:sz w:val="18"/>
                <w:szCs w:val="18"/>
              </w:rPr>
            </w:pPr>
            <w:r w:rsidRPr="001E72B5">
              <w:rPr>
                <w:rFonts w:ascii="Verdana" w:hAnsi="Verdana" w:cs="Calibri"/>
                <w:b/>
                <w:bCs/>
                <w:sz w:val="18"/>
                <w:szCs w:val="18"/>
              </w:rPr>
              <w:t>LUGAR DE PRESTACIÓN DEL SERVICIO</w:t>
            </w:r>
          </w:p>
        </w:tc>
      </w:tr>
      <w:tr w:rsidR="007E7C61" w:rsidRPr="001E72B5" w:rsidTr="007E7C61">
        <w:trPr>
          <w:trHeight w:val="424"/>
        </w:trPr>
        <w:tc>
          <w:tcPr>
            <w:tcW w:w="10065" w:type="dxa"/>
            <w:shd w:val="clear" w:color="auto" w:fill="auto"/>
            <w:vAlign w:val="center"/>
          </w:tcPr>
          <w:p w:rsidR="007E7C61" w:rsidRPr="001E72B5" w:rsidRDefault="007E7C61" w:rsidP="007E7C61">
            <w:pPr>
              <w:autoSpaceDE w:val="0"/>
              <w:autoSpaceDN w:val="0"/>
              <w:adjustRightInd w:val="0"/>
              <w:jc w:val="both"/>
              <w:rPr>
                <w:rFonts w:ascii="Verdana" w:hAnsi="Verdana" w:cs="Calibri"/>
                <w:sz w:val="18"/>
                <w:szCs w:val="18"/>
              </w:rPr>
            </w:pPr>
            <w:r>
              <w:rPr>
                <w:rFonts w:ascii="Calibri" w:hAnsi="Calibri" w:cs="Calibri"/>
                <w:sz w:val="22"/>
                <w:szCs w:val="22"/>
              </w:rPr>
              <w:t>Los equipos</w:t>
            </w:r>
            <w:r w:rsidRPr="00C5106F">
              <w:rPr>
                <w:rFonts w:ascii="Calibri" w:hAnsi="Calibri" w:cs="Calibri"/>
                <w:sz w:val="22"/>
                <w:szCs w:val="22"/>
              </w:rPr>
              <w:t xml:space="preserve"> será</w:t>
            </w:r>
            <w:r>
              <w:rPr>
                <w:rFonts w:ascii="Calibri" w:hAnsi="Calibri" w:cs="Calibri"/>
                <w:sz w:val="22"/>
                <w:szCs w:val="22"/>
              </w:rPr>
              <w:t>n</w:t>
            </w:r>
            <w:r w:rsidRPr="00C5106F">
              <w:rPr>
                <w:rFonts w:ascii="Calibri" w:hAnsi="Calibri" w:cs="Calibri"/>
                <w:sz w:val="22"/>
                <w:szCs w:val="22"/>
              </w:rPr>
              <w:t xml:space="preserve"> entregado</w:t>
            </w:r>
            <w:r>
              <w:rPr>
                <w:rFonts w:ascii="Calibri" w:hAnsi="Calibri" w:cs="Calibri"/>
                <w:sz w:val="22"/>
                <w:szCs w:val="22"/>
              </w:rPr>
              <w:t>s</w:t>
            </w:r>
            <w:r w:rsidRPr="00C5106F">
              <w:rPr>
                <w:rFonts w:ascii="Calibri" w:hAnsi="Calibri" w:cs="Calibri"/>
                <w:sz w:val="22"/>
                <w:szCs w:val="22"/>
              </w:rPr>
              <w:t xml:space="preserve"> </w:t>
            </w:r>
            <w:r w:rsidRPr="00A854EB">
              <w:rPr>
                <w:rFonts w:ascii="Calibri" w:hAnsi="Calibri" w:cs="Calibri"/>
                <w:sz w:val="22"/>
                <w:szCs w:val="22"/>
              </w:rPr>
              <w:t xml:space="preserve">a la empresa </w:t>
            </w:r>
            <w:r>
              <w:rPr>
                <w:rFonts w:ascii="Calibri" w:hAnsi="Calibri" w:cs="Calibri"/>
                <w:sz w:val="22"/>
                <w:szCs w:val="22"/>
              </w:rPr>
              <w:t>contratada</w:t>
            </w:r>
            <w:r w:rsidRPr="00126BBF">
              <w:rPr>
                <w:rFonts w:ascii="Calibri" w:hAnsi="Calibri" w:cs="Calibri"/>
                <w:sz w:val="22"/>
                <w:szCs w:val="22"/>
              </w:rPr>
              <w:t xml:space="preserve"> en Instalaciones del CNMCH-YPFB – Villa montes para que pueda transportarlos hasta sus laboratorios y luego de realizar la verificación, calibración o ajuste, deberán ser entregados de acuerdo a las</w:t>
            </w:r>
            <w:r w:rsidRPr="00C5106F">
              <w:rPr>
                <w:rFonts w:ascii="Calibri" w:hAnsi="Calibri" w:cs="Calibri"/>
                <w:sz w:val="22"/>
                <w:szCs w:val="22"/>
              </w:rPr>
              <w:t xml:space="preserve"> especificaciones técnicas requeridas y propuestas mediante nota de </w:t>
            </w:r>
            <w:r>
              <w:rPr>
                <w:rFonts w:ascii="Calibri" w:hAnsi="Calibri" w:cs="Calibri"/>
                <w:sz w:val="22"/>
                <w:szCs w:val="22"/>
              </w:rPr>
              <w:t xml:space="preserve">entrega en </w:t>
            </w:r>
            <w:r w:rsidRPr="00A854EB">
              <w:rPr>
                <w:rFonts w:ascii="Calibri" w:hAnsi="Calibri" w:cs="Calibri"/>
                <w:sz w:val="22"/>
                <w:szCs w:val="22"/>
              </w:rPr>
              <w:t>Instalaciones del CNMCH</w:t>
            </w:r>
            <w:r>
              <w:rPr>
                <w:rFonts w:ascii="Calibri" w:hAnsi="Calibri" w:cs="Calibri"/>
                <w:sz w:val="22"/>
                <w:szCs w:val="22"/>
              </w:rPr>
              <w:t xml:space="preserve"> - YPFB, </w:t>
            </w:r>
            <w:r w:rsidRPr="00C5106F">
              <w:rPr>
                <w:rFonts w:ascii="Calibri" w:hAnsi="Calibri" w:cs="Calibri"/>
                <w:sz w:val="22"/>
                <w:szCs w:val="22"/>
              </w:rPr>
              <w:t xml:space="preserve">ubicado en la ciudad de Villa Montes - Tarija, Barrio Bilbao entre </w:t>
            </w:r>
            <w:proofErr w:type="spellStart"/>
            <w:r w:rsidRPr="00C5106F">
              <w:rPr>
                <w:rFonts w:ascii="Calibri" w:hAnsi="Calibri" w:cs="Calibri"/>
                <w:sz w:val="22"/>
                <w:szCs w:val="22"/>
              </w:rPr>
              <w:t>Ibibobo</w:t>
            </w:r>
            <w:proofErr w:type="spellEnd"/>
            <w:r w:rsidRPr="00C5106F">
              <w:rPr>
                <w:rFonts w:ascii="Calibri" w:hAnsi="Calibri" w:cs="Calibri"/>
                <w:sz w:val="22"/>
                <w:szCs w:val="22"/>
              </w:rPr>
              <w:t xml:space="preserve"> </w:t>
            </w:r>
            <w:r>
              <w:rPr>
                <w:rFonts w:ascii="Calibri" w:hAnsi="Calibri" w:cs="Calibri"/>
                <w:sz w:val="22"/>
                <w:szCs w:val="22"/>
              </w:rPr>
              <w:t xml:space="preserve">Rioja </w:t>
            </w:r>
            <w:r w:rsidRPr="00C5106F">
              <w:rPr>
                <w:rFonts w:ascii="Calibri" w:hAnsi="Calibri" w:cs="Calibri"/>
                <w:sz w:val="22"/>
                <w:szCs w:val="22"/>
              </w:rPr>
              <w:t xml:space="preserve">y </w:t>
            </w:r>
            <w:proofErr w:type="spellStart"/>
            <w:r w:rsidRPr="00C5106F">
              <w:rPr>
                <w:rFonts w:ascii="Calibri" w:hAnsi="Calibri" w:cs="Calibri"/>
                <w:sz w:val="22"/>
                <w:szCs w:val="22"/>
              </w:rPr>
              <w:t>Samayhuate</w:t>
            </w:r>
            <w:proofErr w:type="spellEnd"/>
            <w:r>
              <w:rPr>
                <w:rFonts w:ascii="Calibri" w:hAnsi="Calibri" w:cs="Calibri"/>
                <w:sz w:val="22"/>
                <w:szCs w:val="22"/>
              </w:rPr>
              <w:t xml:space="preserve"> – km 1½ Carretera Internacional al Paraguay</w:t>
            </w:r>
            <w:r w:rsidRPr="00C5106F">
              <w:rPr>
                <w:rFonts w:ascii="Calibri" w:hAnsi="Calibri" w:cs="Calibri"/>
                <w:sz w:val="22"/>
                <w:szCs w:val="22"/>
              </w:rPr>
              <w:t>.</w:t>
            </w:r>
          </w:p>
        </w:tc>
      </w:tr>
      <w:tr w:rsidR="007E7C61" w:rsidRPr="001E72B5" w:rsidTr="007E7C61">
        <w:trPr>
          <w:trHeight w:val="416"/>
        </w:trPr>
        <w:tc>
          <w:tcPr>
            <w:tcW w:w="10065" w:type="dxa"/>
            <w:shd w:val="clear" w:color="auto" w:fill="9CC2E5"/>
            <w:vAlign w:val="center"/>
          </w:tcPr>
          <w:p w:rsidR="007E7C61" w:rsidRPr="001E72B5" w:rsidRDefault="007E7C61" w:rsidP="007E7C61">
            <w:pPr>
              <w:autoSpaceDE w:val="0"/>
              <w:autoSpaceDN w:val="0"/>
              <w:adjustRightInd w:val="0"/>
              <w:jc w:val="both"/>
              <w:rPr>
                <w:rFonts w:ascii="Verdana" w:hAnsi="Verdana" w:cs="Calibri"/>
                <w:sz w:val="18"/>
                <w:szCs w:val="18"/>
              </w:rPr>
            </w:pPr>
            <w:r w:rsidRPr="001E72B5">
              <w:rPr>
                <w:rFonts w:ascii="Verdana" w:hAnsi="Verdana" w:cs="Calibri"/>
                <w:b/>
                <w:bCs/>
                <w:sz w:val="18"/>
                <w:szCs w:val="18"/>
              </w:rPr>
              <w:t xml:space="preserve">FISCAL DEL SERVICIO </w:t>
            </w:r>
          </w:p>
        </w:tc>
      </w:tr>
      <w:tr w:rsidR="007E7C61" w:rsidRPr="001E72B5" w:rsidTr="007E7C61">
        <w:trPr>
          <w:trHeight w:val="547"/>
        </w:trPr>
        <w:tc>
          <w:tcPr>
            <w:tcW w:w="10065" w:type="dxa"/>
            <w:shd w:val="clear" w:color="auto" w:fill="auto"/>
            <w:vAlign w:val="center"/>
          </w:tcPr>
          <w:p w:rsidR="007E7C61" w:rsidRPr="00CA7F40" w:rsidRDefault="007E7C61" w:rsidP="007E7C61">
            <w:pPr>
              <w:autoSpaceDE w:val="0"/>
              <w:autoSpaceDN w:val="0"/>
              <w:adjustRightInd w:val="0"/>
              <w:jc w:val="both"/>
              <w:rPr>
                <w:rFonts w:ascii="Calibri" w:hAnsi="Calibri" w:cs="Calibri"/>
                <w:sz w:val="22"/>
                <w:szCs w:val="22"/>
              </w:rPr>
            </w:pPr>
            <w:r w:rsidRPr="00C5106F">
              <w:rPr>
                <w:rFonts w:ascii="Calibri" w:hAnsi="Calibri" w:cs="Calibri"/>
                <w:sz w:val="22"/>
                <w:szCs w:val="22"/>
              </w:rPr>
              <w:t>La Unidad de Metrología</w:t>
            </w:r>
            <w:r>
              <w:rPr>
                <w:rFonts w:ascii="Calibri" w:hAnsi="Calibri" w:cs="Calibri"/>
                <w:sz w:val="22"/>
                <w:szCs w:val="22"/>
              </w:rPr>
              <w:t xml:space="preserve"> y Calidad</w:t>
            </w:r>
            <w:r w:rsidRPr="00C5106F">
              <w:rPr>
                <w:rFonts w:ascii="Calibri" w:hAnsi="Calibri" w:cs="Calibri"/>
                <w:sz w:val="22"/>
                <w:szCs w:val="22"/>
              </w:rPr>
              <w:t xml:space="preserve"> – CNMCH se hará cargo de la fiscalización del servicio,</w:t>
            </w:r>
            <w:r>
              <w:rPr>
                <w:rFonts w:ascii="Calibri" w:hAnsi="Calibri" w:cs="Calibri"/>
                <w:sz w:val="22"/>
                <w:szCs w:val="22"/>
              </w:rPr>
              <w:t xml:space="preserve"> para tal efecto se designará </w:t>
            </w:r>
            <w:r w:rsidRPr="00C5106F">
              <w:rPr>
                <w:rFonts w:ascii="Calibri" w:hAnsi="Calibri" w:cs="Calibri"/>
                <w:sz w:val="22"/>
                <w:szCs w:val="22"/>
              </w:rPr>
              <w:t xml:space="preserve">un funcionario de esta unidad en calidad de FISCAL DEL SERVICIO para fines de seguimiento y </w:t>
            </w:r>
            <w:r w:rsidRPr="00CA7F40">
              <w:rPr>
                <w:rFonts w:ascii="Calibri" w:hAnsi="Calibri" w:cs="Calibri"/>
                <w:sz w:val="22"/>
                <w:szCs w:val="22"/>
              </w:rPr>
              <w:t>control del servicio, el cual tendrá las siguientes responsabilidades:</w:t>
            </w:r>
          </w:p>
          <w:p w:rsidR="007E7C61" w:rsidRPr="00CA7F40" w:rsidRDefault="007E7C61" w:rsidP="007E7C61">
            <w:pPr>
              <w:autoSpaceDE w:val="0"/>
              <w:autoSpaceDN w:val="0"/>
              <w:adjustRightInd w:val="0"/>
              <w:jc w:val="both"/>
              <w:rPr>
                <w:rFonts w:ascii="Calibri" w:hAnsi="Calibri" w:cs="Calibri"/>
                <w:sz w:val="22"/>
                <w:szCs w:val="22"/>
              </w:rPr>
            </w:pPr>
            <w:r w:rsidRPr="00CA7F40">
              <w:rPr>
                <w:rFonts w:ascii="Calibri" w:hAnsi="Calibri" w:cs="Calibri"/>
                <w:sz w:val="22"/>
                <w:szCs w:val="22"/>
              </w:rPr>
              <w:t>1.  Verificar el estado de los equipos y su funcionamiento antes de ser entregados para su calibración.</w:t>
            </w:r>
          </w:p>
          <w:p w:rsidR="007E7C61" w:rsidRDefault="007E7C61" w:rsidP="007E7C61">
            <w:pPr>
              <w:autoSpaceDE w:val="0"/>
              <w:autoSpaceDN w:val="0"/>
              <w:adjustRightInd w:val="0"/>
              <w:jc w:val="both"/>
              <w:rPr>
                <w:rFonts w:ascii="Calibri" w:hAnsi="Calibri" w:cs="Calibri"/>
                <w:sz w:val="22"/>
                <w:szCs w:val="22"/>
              </w:rPr>
            </w:pPr>
            <w:r w:rsidRPr="00CA7F40">
              <w:rPr>
                <w:rFonts w:ascii="Calibri" w:hAnsi="Calibri" w:cs="Calibri"/>
                <w:sz w:val="22"/>
                <w:szCs w:val="22"/>
              </w:rPr>
              <w:t xml:space="preserve">2. Verificar la calibración de los instrumentos de campo y equipos </w:t>
            </w:r>
            <w:r w:rsidRPr="00CF60C1">
              <w:rPr>
                <w:rFonts w:ascii="Calibri" w:hAnsi="Calibri" w:cs="Calibri"/>
                <w:sz w:val="22"/>
                <w:szCs w:val="22"/>
              </w:rPr>
              <w:t>del LM&amp;C (Laboratorio de Metrología y Calibración)</w:t>
            </w:r>
            <w:r>
              <w:t xml:space="preserve"> </w:t>
            </w:r>
          </w:p>
          <w:p w:rsidR="007E7C61" w:rsidRPr="00EC1A9B" w:rsidRDefault="007E7C61" w:rsidP="007E7C61">
            <w:pPr>
              <w:autoSpaceDE w:val="0"/>
              <w:autoSpaceDN w:val="0"/>
              <w:adjustRightInd w:val="0"/>
              <w:jc w:val="both"/>
              <w:rPr>
                <w:rFonts w:ascii="Calibri" w:hAnsi="Calibri" w:cs="Calibri"/>
                <w:sz w:val="22"/>
                <w:szCs w:val="22"/>
              </w:rPr>
            </w:pPr>
            <w:r>
              <w:rPr>
                <w:rFonts w:ascii="Calibri" w:hAnsi="Calibri" w:cs="Calibri"/>
                <w:sz w:val="22"/>
                <w:szCs w:val="22"/>
              </w:rPr>
              <w:t xml:space="preserve">3. </w:t>
            </w:r>
            <w:r w:rsidRPr="00EC1A9B">
              <w:rPr>
                <w:rFonts w:ascii="Calibri" w:hAnsi="Calibri" w:cs="Calibri"/>
                <w:sz w:val="22"/>
                <w:szCs w:val="22"/>
              </w:rPr>
              <w:t>Será responsable de solicitar u observar la calidad de servicio prestado.</w:t>
            </w:r>
          </w:p>
          <w:p w:rsidR="007E7C61" w:rsidRPr="001E72B5" w:rsidRDefault="007E7C61" w:rsidP="007E7C61">
            <w:pPr>
              <w:autoSpaceDE w:val="0"/>
              <w:autoSpaceDN w:val="0"/>
              <w:adjustRightInd w:val="0"/>
              <w:jc w:val="both"/>
              <w:rPr>
                <w:rFonts w:ascii="Verdana" w:hAnsi="Verdana" w:cs="Calibri"/>
                <w:sz w:val="18"/>
                <w:szCs w:val="18"/>
              </w:rPr>
            </w:pPr>
            <w:r>
              <w:rPr>
                <w:rFonts w:ascii="Calibri" w:hAnsi="Calibri" w:cs="Calibri"/>
                <w:sz w:val="22"/>
                <w:szCs w:val="22"/>
              </w:rPr>
              <w:t xml:space="preserve">4. </w:t>
            </w:r>
            <w:r w:rsidRPr="00EC1A9B">
              <w:rPr>
                <w:rFonts w:ascii="Calibri" w:hAnsi="Calibri" w:cs="Calibri"/>
                <w:sz w:val="22"/>
                <w:szCs w:val="22"/>
              </w:rPr>
              <w:t xml:space="preserve">Emitir el informe de Conformidad o </w:t>
            </w:r>
            <w:r>
              <w:rPr>
                <w:rFonts w:ascii="Calibri" w:hAnsi="Calibri" w:cs="Calibri"/>
                <w:sz w:val="22"/>
                <w:szCs w:val="22"/>
              </w:rPr>
              <w:t>Dis</w:t>
            </w:r>
            <w:r w:rsidRPr="00EC1A9B">
              <w:rPr>
                <w:rFonts w:ascii="Calibri" w:hAnsi="Calibri" w:cs="Calibri"/>
                <w:sz w:val="22"/>
                <w:szCs w:val="22"/>
              </w:rPr>
              <w:t>conformidad del servicio, según corresponda.</w:t>
            </w:r>
          </w:p>
        </w:tc>
      </w:tr>
      <w:tr w:rsidR="007E7C61" w:rsidRPr="001E72B5" w:rsidTr="007E7C61">
        <w:trPr>
          <w:trHeight w:val="406"/>
        </w:trPr>
        <w:tc>
          <w:tcPr>
            <w:tcW w:w="10065" w:type="dxa"/>
            <w:shd w:val="clear" w:color="auto" w:fill="9CC2E5"/>
            <w:vAlign w:val="center"/>
          </w:tcPr>
          <w:p w:rsidR="007E7C61" w:rsidRPr="001E72B5" w:rsidRDefault="007E7C61" w:rsidP="007E7C61">
            <w:pPr>
              <w:rPr>
                <w:rFonts w:ascii="Verdana" w:hAnsi="Verdana" w:cs="Calibri"/>
                <w:sz w:val="18"/>
                <w:szCs w:val="18"/>
              </w:rPr>
            </w:pPr>
            <w:r w:rsidRPr="001E72B5">
              <w:rPr>
                <w:rFonts w:ascii="Verdana" w:hAnsi="Verdana" w:cs="Calibri"/>
                <w:b/>
                <w:bCs/>
                <w:sz w:val="18"/>
                <w:szCs w:val="18"/>
              </w:rPr>
              <w:t xml:space="preserve">MEDIOS DE TRANSPORTE  </w:t>
            </w:r>
          </w:p>
        </w:tc>
      </w:tr>
      <w:tr w:rsidR="007E7C61" w:rsidRPr="001E72B5" w:rsidTr="007E7C61">
        <w:tc>
          <w:tcPr>
            <w:tcW w:w="10065" w:type="dxa"/>
            <w:shd w:val="clear" w:color="auto" w:fill="auto"/>
            <w:vAlign w:val="center"/>
          </w:tcPr>
          <w:p w:rsidR="007E7C61" w:rsidRPr="001E72B5" w:rsidRDefault="007E7C61" w:rsidP="007E7C61">
            <w:pPr>
              <w:autoSpaceDE w:val="0"/>
              <w:autoSpaceDN w:val="0"/>
              <w:adjustRightInd w:val="0"/>
              <w:jc w:val="both"/>
              <w:rPr>
                <w:rFonts w:ascii="Verdana" w:hAnsi="Verdana" w:cs="Calibri"/>
                <w:sz w:val="18"/>
                <w:szCs w:val="18"/>
              </w:rPr>
            </w:pPr>
            <w:r>
              <w:rPr>
                <w:rFonts w:ascii="Calibri" w:hAnsi="Calibri" w:cs="Calibri"/>
                <w:sz w:val="22"/>
                <w:szCs w:val="22"/>
              </w:rPr>
              <w:t>El t</w:t>
            </w:r>
            <w:r w:rsidRPr="00184614">
              <w:rPr>
                <w:rFonts w:ascii="Calibri" w:hAnsi="Calibri" w:cs="Calibri"/>
                <w:sz w:val="22"/>
                <w:szCs w:val="22"/>
              </w:rPr>
              <w:t xml:space="preserve">ransporte, cuidado y buena mantención de los </w:t>
            </w:r>
            <w:r>
              <w:rPr>
                <w:rFonts w:ascii="Calibri" w:hAnsi="Calibri" w:cs="Calibri"/>
                <w:sz w:val="22"/>
                <w:szCs w:val="22"/>
              </w:rPr>
              <w:t xml:space="preserve">instrumentos de campo y patrones del laboratorio, </w:t>
            </w:r>
            <w:r w:rsidRPr="00184614">
              <w:rPr>
                <w:rFonts w:ascii="Calibri" w:hAnsi="Calibri" w:cs="Calibri"/>
                <w:sz w:val="22"/>
                <w:szCs w:val="22"/>
              </w:rPr>
              <w:t xml:space="preserve">desde </w:t>
            </w:r>
            <w:r>
              <w:rPr>
                <w:rFonts w:ascii="Calibri" w:hAnsi="Calibri" w:cs="Calibri"/>
                <w:sz w:val="22"/>
                <w:szCs w:val="22"/>
              </w:rPr>
              <w:t xml:space="preserve">el </w:t>
            </w:r>
            <w:r w:rsidRPr="00CF60C1">
              <w:rPr>
                <w:rFonts w:ascii="Calibri" w:hAnsi="Calibri" w:cs="Calibri"/>
                <w:sz w:val="22"/>
                <w:szCs w:val="22"/>
              </w:rPr>
              <w:t>LM&amp;C (Laboratorio de Metrología y Calibración)</w:t>
            </w:r>
            <w:r w:rsidRPr="00184614">
              <w:rPr>
                <w:rFonts w:ascii="Calibri" w:hAnsi="Calibri" w:cs="Calibri"/>
                <w:sz w:val="22"/>
                <w:szCs w:val="22"/>
              </w:rPr>
              <w:t xml:space="preserve"> de YPFB Villa Montes hasta </w:t>
            </w:r>
            <w:r>
              <w:rPr>
                <w:rFonts w:ascii="Calibri" w:hAnsi="Calibri" w:cs="Calibri"/>
                <w:sz w:val="22"/>
                <w:szCs w:val="22"/>
              </w:rPr>
              <w:t>el l</w:t>
            </w:r>
            <w:r w:rsidRPr="00184614">
              <w:rPr>
                <w:rFonts w:ascii="Calibri" w:hAnsi="Calibri" w:cs="Calibri"/>
                <w:sz w:val="22"/>
                <w:szCs w:val="22"/>
              </w:rPr>
              <w:t xml:space="preserve">aboratorio donde serán calibrados los </w:t>
            </w:r>
            <w:r>
              <w:rPr>
                <w:rFonts w:ascii="Calibri" w:hAnsi="Calibri" w:cs="Calibri"/>
                <w:sz w:val="22"/>
                <w:szCs w:val="22"/>
              </w:rPr>
              <w:t>i</w:t>
            </w:r>
            <w:r w:rsidRPr="00184614">
              <w:rPr>
                <w:rFonts w:ascii="Calibri" w:hAnsi="Calibri" w:cs="Calibri"/>
                <w:sz w:val="22"/>
                <w:szCs w:val="22"/>
              </w:rPr>
              <w:t xml:space="preserve">nstrumentos </w:t>
            </w:r>
            <w:r>
              <w:rPr>
                <w:rFonts w:ascii="Calibri" w:hAnsi="Calibri" w:cs="Calibri"/>
                <w:sz w:val="22"/>
                <w:szCs w:val="22"/>
              </w:rPr>
              <w:t>y patrones del laboratorio,</w:t>
            </w:r>
            <w:r w:rsidRPr="00184614">
              <w:rPr>
                <w:rFonts w:ascii="Calibri" w:hAnsi="Calibri" w:cs="Calibri"/>
                <w:sz w:val="22"/>
                <w:szCs w:val="22"/>
              </w:rPr>
              <w:t xml:space="preserve"> será responsabilidad de la empresa </w:t>
            </w:r>
            <w:r>
              <w:rPr>
                <w:rFonts w:ascii="Calibri" w:hAnsi="Calibri" w:cs="Calibri"/>
                <w:sz w:val="22"/>
                <w:szCs w:val="22"/>
              </w:rPr>
              <w:t>contratada</w:t>
            </w:r>
            <w:r w:rsidRPr="00184614">
              <w:rPr>
                <w:rFonts w:ascii="Calibri" w:hAnsi="Calibri" w:cs="Calibri"/>
                <w:sz w:val="22"/>
                <w:szCs w:val="22"/>
              </w:rPr>
              <w:t xml:space="preserve"> para </w:t>
            </w:r>
            <w:r>
              <w:rPr>
                <w:rFonts w:ascii="Calibri" w:hAnsi="Calibri" w:cs="Calibri"/>
                <w:sz w:val="22"/>
                <w:szCs w:val="22"/>
              </w:rPr>
              <w:t>la ejecución del</w:t>
            </w:r>
            <w:r w:rsidRPr="00184614">
              <w:rPr>
                <w:rFonts w:ascii="Calibri" w:hAnsi="Calibri" w:cs="Calibri"/>
                <w:sz w:val="22"/>
                <w:szCs w:val="22"/>
              </w:rPr>
              <w:t xml:space="preserve"> servicio</w:t>
            </w:r>
            <w:r>
              <w:rPr>
                <w:rFonts w:ascii="Calibri" w:hAnsi="Calibri" w:cs="Calibri"/>
                <w:sz w:val="22"/>
                <w:szCs w:val="22"/>
              </w:rPr>
              <w:t>, asumiendo la totalidad del costo.</w:t>
            </w:r>
          </w:p>
        </w:tc>
      </w:tr>
      <w:tr w:rsidR="007E7C61" w:rsidRPr="001E72B5" w:rsidTr="007E7C61">
        <w:trPr>
          <w:trHeight w:val="420"/>
        </w:trPr>
        <w:tc>
          <w:tcPr>
            <w:tcW w:w="10065" w:type="dxa"/>
            <w:shd w:val="clear" w:color="auto" w:fill="9CC2E5"/>
            <w:vAlign w:val="center"/>
          </w:tcPr>
          <w:p w:rsidR="007E7C61" w:rsidRPr="001E72B5" w:rsidRDefault="007E7C61" w:rsidP="007E7C61">
            <w:pPr>
              <w:autoSpaceDE w:val="0"/>
              <w:autoSpaceDN w:val="0"/>
              <w:adjustRightInd w:val="0"/>
              <w:rPr>
                <w:rFonts w:ascii="Verdana" w:hAnsi="Verdana" w:cs="Calibri"/>
                <w:sz w:val="18"/>
                <w:szCs w:val="18"/>
              </w:rPr>
            </w:pPr>
            <w:r w:rsidRPr="001E72B5">
              <w:rPr>
                <w:rFonts w:ascii="Verdana" w:hAnsi="Verdana" w:cs="Calibri"/>
                <w:b/>
                <w:bCs/>
                <w:sz w:val="18"/>
                <w:szCs w:val="18"/>
              </w:rPr>
              <w:t xml:space="preserve">INSPECCIÓN Y PRUEBAS </w:t>
            </w:r>
          </w:p>
        </w:tc>
      </w:tr>
      <w:tr w:rsidR="007E7C61" w:rsidRPr="001E72B5" w:rsidTr="007E7C61">
        <w:trPr>
          <w:trHeight w:val="412"/>
        </w:trPr>
        <w:tc>
          <w:tcPr>
            <w:tcW w:w="10065" w:type="dxa"/>
            <w:shd w:val="clear" w:color="auto" w:fill="auto"/>
            <w:vAlign w:val="center"/>
          </w:tcPr>
          <w:p w:rsidR="007E7C61" w:rsidRDefault="007E7C61" w:rsidP="007E7C61">
            <w:pPr>
              <w:autoSpaceDE w:val="0"/>
              <w:autoSpaceDN w:val="0"/>
              <w:adjustRightInd w:val="0"/>
              <w:jc w:val="both"/>
              <w:rPr>
                <w:rFonts w:ascii="Calibri" w:hAnsi="Calibri" w:cs="Calibri"/>
                <w:sz w:val="22"/>
                <w:szCs w:val="22"/>
              </w:rPr>
            </w:pPr>
            <w:r>
              <w:rPr>
                <w:rFonts w:ascii="Calibri" w:hAnsi="Calibri" w:cs="Calibri"/>
                <w:sz w:val="22"/>
                <w:szCs w:val="22"/>
              </w:rPr>
              <w:t xml:space="preserve">El Fiscal del Servicio conjuntamente al </w:t>
            </w:r>
            <w:r w:rsidRPr="003F0D9F">
              <w:rPr>
                <w:rFonts w:ascii="Calibri" w:hAnsi="Calibri" w:cs="Calibri"/>
                <w:sz w:val="22"/>
                <w:szCs w:val="22"/>
              </w:rPr>
              <w:t xml:space="preserve">personal técnico del </w:t>
            </w:r>
            <w:r w:rsidRPr="00CF60C1">
              <w:rPr>
                <w:rFonts w:ascii="Calibri" w:hAnsi="Calibri" w:cs="Calibri"/>
                <w:sz w:val="22"/>
                <w:szCs w:val="22"/>
              </w:rPr>
              <w:t>LM&amp;C (Laboratorio de Metrología y Calibración)</w:t>
            </w:r>
            <w:r w:rsidRPr="003F0D9F">
              <w:rPr>
                <w:rFonts w:ascii="Calibri" w:hAnsi="Calibri" w:cs="Calibri"/>
                <w:sz w:val="22"/>
                <w:szCs w:val="22"/>
              </w:rPr>
              <w:t xml:space="preserve"> </w:t>
            </w:r>
            <w:r>
              <w:rPr>
                <w:rFonts w:ascii="Calibri" w:hAnsi="Calibri" w:cs="Calibri"/>
                <w:sz w:val="22"/>
                <w:szCs w:val="22"/>
              </w:rPr>
              <w:t>y de la empresa contratad</w:t>
            </w:r>
            <w:r w:rsidRPr="003F0D9F">
              <w:rPr>
                <w:rFonts w:ascii="Calibri" w:hAnsi="Calibri" w:cs="Calibri"/>
                <w:sz w:val="22"/>
                <w:szCs w:val="22"/>
              </w:rPr>
              <w:t xml:space="preserve">a, </w:t>
            </w:r>
            <w:r>
              <w:rPr>
                <w:rFonts w:ascii="Calibri" w:hAnsi="Calibri" w:cs="Calibri"/>
                <w:sz w:val="22"/>
                <w:szCs w:val="22"/>
              </w:rPr>
              <w:t>realizaran inspecciones y pruebas a los equipos para verificar el estado de los mismos antes y después de su calibración</w:t>
            </w:r>
            <w:r w:rsidRPr="003F0D9F">
              <w:rPr>
                <w:rFonts w:ascii="Calibri" w:hAnsi="Calibri" w:cs="Calibri"/>
                <w:sz w:val="22"/>
                <w:szCs w:val="22"/>
              </w:rPr>
              <w:t>:</w:t>
            </w:r>
          </w:p>
          <w:p w:rsidR="007E7C61" w:rsidRDefault="007E7C61" w:rsidP="007E7C61">
            <w:pPr>
              <w:autoSpaceDE w:val="0"/>
              <w:autoSpaceDN w:val="0"/>
              <w:adjustRightInd w:val="0"/>
              <w:jc w:val="both"/>
              <w:rPr>
                <w:rFonts w:ascii="Calibri" w:hAnsi="Calibri" w:cs="Calibri"/>
                <w:sz w:val="22"/>
                <w:szCs w:val="22"/>
              </w:rPr>
            </w:pPr>
          </w:p>
          <w:p w:rsidR="007E7C61" w:rsidRPr="00DD1216" w:rsidRDefault="007E7C61" w:rsidP="003C6709">
            <w:pPr>
              <w:numPr>
                <w:ilvl w:val="0"/>
                <w:numId w:val="39"/>
              </w:numPr>
              <w:autoSpaceDE w:val="0"/>
              <w:autoSpaceDN w:val="0"/>
              <w:adjustRightInd w:val="0"/>
              <w:jc w:val="both"/>
              <w:rPr>
                <w:rFonts w:ascii="Calibri" w:hAnsi="Calibri" w:cs="Calibri"/>
                <w:b/>
                <w:sz w:val="22"/>
                <w:szCs w:val="22"/>
              </w:rPr>
            </w:pPr>
            <w:r w:rsidRPr="00DD1216">
              <w:rPr>
                <w:rFonts w:ascii="Calibri" w:hAnsi="Calibri" w:cs="Calibri"/>
                <w:b/>
                <w:sz w:val="22"/>
                <w:szCs w:val="22"/>
              </w:rPr>
              <w:t>Antes del envió para su calibración</w:t>
            </w:r>
            <w:r>
              <w:rPr>
                <w:rFonts w:ascii="Calibri" w:hAnsi="Calibri" w:cs="Calibri"/>
                <w:b/>
                <w:sz w:val="22"/>
                <w:szCs w:val="22"/>
              </w:rPr>
              <w:t xml:space="preserve"> las pruebas y verificación a</w:t>
            </w:r>
            <w:r w:rsidRPr="002C6866">
              <w:rPr>
                <w:rFonts w:ascii="Calibri" w:hAnsi="Calibri" w:cs="Calibri"/>
                <w:b/>
                <w:sz w:val="22"/>
                <w:szCs w:val="22"/>
              </w:rPr>
              <w:t xml:space="preserve"> los </w:t>
            </w:r>
            <w:r>
              <w:rPr>
                <w:rFonts w:ascii="Calibri" w:hAnsi="Calibri" w:cs="Calibri"/>
                <w:b/>
                <w:sz w:val="22"/>
                <w:szCs w:val="22"/>
              </w:rPr>
              <w:t>instrumentos de campo y equipos patrones del laboratorio</w:t>
            </w:r>
            <w:r w:rsidRPr="002C6866">
              <w:rPr>
                <w:rFonts w:ascii="Calibri" w:hAnsi="Calibri" w:cs="Calibri"/>
                <w:b/>
                <w:sz w:val="22"/>
                <w:szCs w:val="22"/>
              </w:rPr>
              <w:t xml:space="preserve"> en el </w:t>
            </w:r>
            <w:r w:rsidRPr="00CF60C1">
              <w:rPr>
                <w:rFonts w:ascii="Calibri" w:hAnsi="Calibri" w:cs="Calibri"/>
                <w:b/>
                <w:sz w:val="22"/>
                <w:szCs w:val="22"/>
              </w:rPr>
              <w:t>LM&amp;C (Laboratorio de Metrología y Calibración)</w:t>
            </w:r>
            <w:r w:rsidRPr="002C6866">
              <w:rPr>
                <w:rFonts w:ascii="Calibri" w:hAnsi="Calibri" w:cs="Calibri"/>
                <w:b/>
                <w:sz w:val="22"/>
                <w:szCs w:val="22"/>
              </w:rPr>
              <w:t xml:space="preserve"> de Villa Montes </w:t>
            </w:r>
            <w:r>
              <w:rPr>
                <w:rFonts w:ascii="Calibri" w:hAnsi="Calibri" w:cs="Calibri"/>
                <w:b/>
                <w:sz w:val="22"/>
                <w:szCs w:val="22"/>
              </w:rPr>
              <w:t>consistirán en:</w:t>
            </w:r>
          </w:p>
          <w:p w:rsidR="007E7C61" w:rsidRPr="003F0D9F" w:rsidRDefault="007E7C61" w:rsidP="007E7C61">
            <w:pPr>
              <w:autoSpaceDE w:val="0"/>
              <w:autoSpaceDN w:val="0"/>
              <w:adjustRightInd w:val="0"/>
              <w:jc w:val="both"/>
              <w:rPr>
                <w:rFonts w:ascii="Calibri" w:hAnsi="Calibri" w:cs="Calibri"/>
                <w:sz w:val="22"/>
                <w:szCs w:val="22"/>
              </w:rPr>
            </w:pPr>
          </w:p>
          <w:p w:rsidR="007E7C61" w:rsidRDefault="007E7C61" w:rsidP="003C6709">
            <w:pPr>
              <w:numPr>
                <w:ilvl w:val="0"/>
                <w:numId w:val="37"/>
              </w:numPr>
              <w:autoSpaceDE w:val="0"/>
              <w:autoSpaceDN w:val="0"/>
              <w:adjustRightInd w:val="0"/>
              <w:jc w:val="both"/>
              <w:rPr>
                <w:rFonts w:ascii="Calibri" w:hAnsi="Calibri" w:cs="Calibri"/>
                <w:sz w:val="22"/>
                <w:szCs w:val="22"/>
              </w:rPr>
            </w:pPr>
            <w:r w:rsidRPr="003F0D9F">
              <w:rPr>
                <w:rFonts w:ascii="Calibri" w:hAnsi="Calibri" w:cs="Calibri"/>
                <w:sz w:val="22"/>
                <w:szCs w:val="22"/>
              </w:rPr>
              <w:t xml:space="preserve">Inspección visual de los </w:t>
            </w:r>
            <w:r>
              <w:rPr>
                <w:rFonts w:ascii="Calibri" w:hAnsi="Calibri" w:cs="Calibri"/>
                <w:sz w:val="22"/>
                <w:szCs w:val="22"/>
              </w:rPr>
              <w:t>instrumentos de campo y equipos patrones de laboratorio</w:t>
            </w:r>
            <w:r w:rsidRPr="003F0D9F">
              <w:rPr>
                <w:rFonts w:ascii="Calibri" w:hAnsi="Calibri" w:cs="Calibri"/>
                <w:sz w:val="22"/>
                <w:szCs w:val="22"/>
              </w:rPr>
              <w:t xml:space="preserve"> para verificar que no tenga daños en su exterior.</w:t>
            </w:r>
          </w:p>
          <w:p w:rsidR="007E7C61" w:rsidRDefault="007E7C61" w:rsidP="003C6709">
            <w:pPr>
              <w:numPr>
                <w:ilvl w:val="0"/>
                <w:numId w:val="37"/>
              </w:numPr>
              <w:autoSpaceDE w:val="0"/>
              <w:autoSpaceDN w:val="0"/>
              <w:adjustRightInd w:val="0"/>
              <w:jc w:val="both"/>
              <w:rPr>
                <w:rFonts w:ascii="Calibri" w:hAnsi="Calibri" w:cs="Calibri"/>
                <w:sz w:val="22"/>
                <w:szCs w:val="22"/>
              </w:rPr>
            </w:pPr>
            <w:r w:rsidRPr="00F540CD">
              <w:rPr>
                <w:rFonts w:ascii="Calibri" w:hAnsi="Calibri" w:cs="Calibri"/>
                <w:sz w:val="22"/>
                <w:szCs w:val="22"/>
              </w:rPr>
              <w:t xml:space="preserve">Inspección del funcionamiento de los </w:t>
            </w:r>
            <w:r>
              <w:rPr>
                <w:rFonts w:ascii="Calibri" w:hAnsi="Calibri" w:cs="Calibri"/>
                <w:sz w:val="22"/>
                <w:szCs w:val="22"/>
              </w:rPr>
              <w:t>instrumentos de campo y equipos patrones de laboratorio</w:t>
            </w:r>
            <w:r w:rsidRPr="00F540CD">
              <w:rPr>
                <w:rFonts w:ascii="Calibri" w:hAnsi="Calibri" w:cs="Calibri"/>
                <w:sz w:val="22"/>
                <w:szCs w:val="22"/>
              </w:rPr>
              <w:t xml:space="preserve">, para tal efecto se deberá realizar la verificación y </w:t>
            </w:r>
            <w:r w:rsidRPr="0058138A">
              <w:rPr>
                <w:rFonts w:ascii="Calibri" w:hAnsi="Calibri" w:cs="Calibri"/>
                <w:sz w:val="22"/>
                <w:szCs w:val="22"/>
              </w:rPr>
              <w:t>calibración de un instrumento</w:t>
            </w:r>
            <w:r w:rsidRPr="00F540CD">
              <w:rPr>
                <w:rFonts w:ascii="Calibri" w:hAnsi="Calibri" w:cs="Calibri"/>
                <w:sz w:val="22"/>
                <w:szCs w:val="22"/>
              </w:rPr>
              <w:t xml:space="preserve"> de campo (módulo de presión alta y baja, calibrador de proceso, temperatura), con esta prueba se emitirá un certificado o informe de calibración de acuerdo al formato que utiliza el L</w:t>
            </w:r>
            <w:r>
              <w:rPr>
                <w:rFonts w:ascii="Calibri" w:hAnsi="Calibri" w:cs="Calibri"/>
                <w:sz w:val="22"/>
                <w:szCs w:val="22"/>
              </w:rPr>
              <w:t>M&amp;C</w:t>
            </w:r>
          </w:p>
          <w:p w:rsidR="007E7C61" w:rsidRDefault="007E7C61" w:rsidP="003C6709">
            <w:pPr>
              <w:numPr>
                <w:ilvl w:val="0"/>
                <w:numId w:val="37"/>
              </w:numPr>
              <w:autoSpaceDE w:val="0"/>
              <w:autoSpaceDN w:val="0"/>
              <w:adjustRightInd w:val="0"/>
              <w:jc w:val="both"/>
              <w:rPr>
                <w:rFonts w:ascii="Calibri" w:hAnsi="Calibri" w:cs="Calibri"/>
                <w:sz w:val="22"/>
                <w:szCs w:val="22"/>
              </w:rPr>
            </w:pPr>
            <w:r w:rsidRPr="00F540CD">
              <w:rPr>
                <w:rFonts w:ascii="Calibri" w:hAnsi="Calibri" w:cs="Calibri"/>
                <w:sz w:val="22"/>
                <w:szCs w:val="22"/>
              </w:rPr>
              <w:t xml:space="preserve">Se deberá verificar los factores de corrección de acuerdo a las hojas de vida de cada equipo </w:t>
            </w:r>
            <w:r>
              <w:rPr>
                <w:rFonts w:ascii="Calibri" w:hAnsi="Calibri" w:cs="Calibri"/>
                <w:sz w:val="22"/>
                <w:szCs w:val="22"/>
              </w:rPr>
              <w:t>patrón</w:t>
            </w:r>
            <w:r w:rsidRPr="00F540CD">
              <w:rPr>
                <w:rFonts w:ascii="Calibri" w:hAnsi="Calibri" w:cs="Calibri"/>
                <w:sz w:val="22"/>
                <w:szCs w:val="22"/>
              </w:rPr>
              <w:t>.</w:t>
            </w:r>
          </w:p>
          <w:p w:rsidR="007E7C61" w:rsidRDefault="007E7C61" w:rsidP="007E7C61">
            <w:pPr>
              <w:autoSpaceDE w:val="0"/>
              <w:autoSpaceDN w:val="0"/>
              <w:adjustRightInd w:val="0"/>
              <w:ind w:left="720"/>
              <w:jc w:val="both"/>
              <w:rPr>
                <w:rFonts w:ascii="Calibri" w:hAnsi="Calibri" w:cs="Calibri"/>
                <w:sz w:val="22"/>
                <w:szCs w:val="22"/>
              </w:rPr>
            </w:pPr>
          </w:p>
          <w:p w:rsidR="007E7C61" w:rsidRDefault="007E7C61" w:rsidP="003C6709">
            <w:pPr>
              <w:numPr>
                <w:ilvl w:val="0"/>
                <w:numId w:val="39"/>
              </w:numPr>
              <w:autoSpaceDE w:val="0"/>
              <w:autoSpaceDN w:val="0"/>
              <w:adjustRightInd w:val="0"/>
              <w:jc w:val="both"/>
              <w:rPr>
                <w:rFonts w:ascii="Calibri" w:hAnsi="Calibri" w:cs="Calibri"/>
                <w:b/>
                <w:sz w:val="22"/>
                <w:szCs w:val="22"/>
              </w:rPr>
            </w:pPr>
            <w:r w:rsidRPr="002C6866">
              <w:rPr>
                <w:rFonts w:ascii="Calibri" w:hAnsi="Calibri" w:cs="Calibri"/>
                <w:b/>
                <w:sz w:val="22"/>
                <w:szCs w:val="22"/>
              </w:rPr>
              <w:lastRenderedPageBreak/>
              <w:t xml:space="preserve">Durante la recepción definitiva, las pruebas y verificación de los </w:t>
            </w:r>
            <w:r w:rsidRPr="003C1DD6">
              <w:rPr>
                <w:rFonts w:ascii="Calibri" w:hAnsi="Calibri" w:cs="Calibri"/>
                <w:b/>
                <w:sz w:val="22"/>
                <w:szCs w:val="22"/>
              </w:rPr>
              <w:t>instrumentos de campo y equipos patrones de laboratorio</w:t>
            </w:r>
            <w:r w:rsidRPr="002C6866">
              <w:rPr>
                <w:rFonts w:ascii="Calibri" w:hAnsi="Calibri" w:cs="Calibri"/>
                <w:b/>
                <w:sz w:val="22"/>
                <w:szCs w:val="22"/>
              </w:rPr>
              <w:t xml:space="preserve"> en el </w:t>
            </w:r>
            <w:r w:rsidRPr="008647E8">
              <w:rPr>
                <w:rFonts w:ascii="Calibri" w:hAnsi="Calibri" w:cs="Calibri"/>
                <w:b/>
                <w:sz w:val="22"/>
                <w:szCs w:val="22"/>
              </w:rPr>
              <w:t>LM&amp;C (Laboratorio de Metrología y Calibración)</w:t>
            </w:r>
            <w:r w:rsidRPr="002C6866">
              <w:rPr>
                <w:rFonts w:ascii="Calibri" w:hAnsi="Calibri" w:cs="Calibri"/>
                <w:b/>
                <w:sz w:val="22"/>
                <w:szCs w:val="22"/>
              </w:rPr>
              <w:t xml:space="preserve"> de Villa Montes </w:t>
            </w:r>
            <w:r>
              <w:rPr>
                <w:rFonts w:ascii="Calibri" w:hAnsi="Calibri" w:cs="Calibri"/>
                <w:b/>
                <w:sz w:val="22"/>
                <w:szCs w:val="22"/>
              </w:rPr>
              <w:t>consistirán en</w:t>
            </w:r>
            <w:r w:rsidRPr="002C6866">
              <w:rPr>
                <w:rFonts w:ascii="Calibri" w:hAnsi="Calibri" w:cs="Calibri"/>
                <w:b/>
                <w:sz w:val="22"/>
                <w:szCs w:val="22"/>
              </w:rPr>
              <w:t>:</w:t>
            </w:r>
          </w:p>
          <w:p w:rsidR="007E7C61" w:rsidRPr="002C6866" w:rsidRDefault="007E7C61" w:rsidP="007E7C61">
            <w:pPr>
              <w:autoSpaceDE w:val="0"/>
              <w:autoSpaceDN w:val="0"/>
              <w:adjustRightInd w:val="0"/>
              <w:ind w:left="426"/>
              <w:jc w:val="both"/>
              <w:rPr>
                <w:rFonts w:ascii="Calibri" w:hAnsi="Calibri" w:cs="Calibri"/>
                <w:b/>
                <w:sz w:val="22"/>
                <w:szCs w:val="22"/>
              </w:rPr>
            </w:pPr>
          </w:p>
          <w:p w:rsidR="007E7C61" w:rsidRDefault="007E7C61" w:rsidP="003C6709">
            <w:pPr>
              <w:numPr>
                <w:ilvl w:val="0"/>
                <w:numId w:val="38"/>
              </w:numPr>
              <w:autoSpaceDE w:val="0"/>
              <w:autoSpaceDN w:val="0"/>
              <w:adjustRightInd w:val="0"/>
              <w:jc w:val="both"/>
              <w:rPr>
                <w:rFonts w:ascii="Calibri" w:hAnsi="Calibri" w:cs="Calibri"/>
                <w:sz w:val="22"/>
                <w:szCs w:val="22"/>
              </w:rPr>
            </w:pPr>
            <w:r w:rsidRPr="00577BB1">
              <w:rPr>
                <w:rFonts w:ascii="Calibri" w:hAnsi="Calibri" w:cs="Calibri"/>
                <w:sz w:val="22"/>
                <w:szCs w:val="22"/>
              </w:rPr>
              <w:t>Inspección visual de</w:t>
            </w:r>
            <w:r>
              <w:rPr>
                <w:rFonts w:ascii="Calibri" w:hAnsi="Calibri" w:cs="Calibri"/>
                <w:sz w:val="22"/>
                <w:szCs w:val="22"/>
              </w:rPr>
              <w:t xml:space="preserve"> </w:t>
            </w:r>
            <w:r w:rsidRPr="00577BB1">
              <w:rPr>
                <w:rFonts w:ascii="Calibri" w:hAnsi="Calibri" w:cs="Calibri"/>
                <w:sz w:val="22"/>
                <w:szCs w:val="22"/>
              </w:rPr>
              <w:t>l</w:t>
            </w:r>
            <w:r>
              <w:rPr>
                <w:rFonts w:ascii="Calibri" w:hAnsi="Calibri" w:cs="Calibri"/>
                <w:sz w:val="22"/>
                <w:szCs w:val="22"/>
              </w:rPr>
              <w:t>os instrumentos de campo y equipos patrones de laboratorio</w:t>
            </w:r>
            <w:r w:rsidRPr="00577BB1">
              <w:rPr>
                <w:rFonts w:ascii="Calibri" w:hAnsi="Calibri" w:cs="Calibri"/>
                <w:sz w:val="22"/>
                <w:szCs w:val="22"/>
              </w:rPr>
              <w:t xml:space="preserve"> para verificar que no tenga daños en su exterior.</w:t>
            </w:r>
          </w:p>
          <w:p w:rsidR="007E7C61" w:rsidRDefault="007E7C61" w:rsidP="003C6709">
            <w:pPr>
              <w:numPr>
                <w:ilvl w:val="0"/>
                <w:numId w:val="38"/>
              </w:numPr>
              <w:autoSpaceDE w:val="0"/>
              <w:autoSpaceDN w:val="0"/>
              <w:adjustRightInd w:val="0"/>
              <w:jc w:val="both"/>
              <w:rPr>
                <w:rFonts w:ascii="Calibri" w:hAnsi="Calibri" w:cs="Calibri"/>
                <w:sz w:val="22"/>
                <w:szCs w:val="22"/>
              </w:rPr>
            </w:pPr>
            <w:r w:rsidRPr="00A17E98">
              <w:rPr>
                <w:rFonts w:ascii="Calibri" w:hAnsi="Calibri" w:cs="Calibri"/>
                <w:sz w:val="22"/>
                <w:szCs w:val="22"/>
              </w:rPr>
              <w:t xml:space="preserve">Inspección del funcionamiento de los instrumentos de campo y equipos patrones de laboratorio, se deberá realizar la verificación y calibración de un instrumento de campo (instrumento de referencia, módulo de presión alta y baja, calibrador de proceso, temperatura), de esta prueba se emitirá un certificado o informe de calibración de acuerdo al formato que </w:t>
            </w:r>
            <w:r>
              <w:rPr>
                <w:rFonts w:ascii="Calibri" w:hAnsi="Calibri" w:cs="Calibri"/>
                <w:sz w:val="22"/>
                <w:szCs w:val="22"/>
              </w:rPr>
              <w:t xml:space="preserve">utiliza el </w:t>
            </w:r>
            <w:r w:rsidRPr="008647E8">
              <w:rPr>
                <w:rFonts w:ascii="Calibri" w:hAnsi="Calibri" w:cs="Calibri"/>
                <w:sz w:val="22"/>
                <w:szCs w:val="22"/>
              </w:rPr>
              <w:t>LM&amp;C</w:t>
            </w:r>
            <w:r>
              <w:rPr>
                <w:rFonts w:ascii="Calibri" w:hAnsi="Calibri" w:cs="Calibri"/>
                <w:sz w:val="22"/>
                <w:szCs w:val="22"/>
              </w:rPr>
              <w:t xml:space="preserve"> de Villa Montes.</w:t>
            </w:r>
          </w:p>
          <w:p w:rsidR="007E7C61" w:rsidRPr="00A17E98" w:rsidRDefault="007E7C61" w:rsidP="003C6709">
            <w:pPr>
              <w:numPr>
                <w:ilvl w:val="0"/>
                <w:numId w:val="38"/>
              </w:numPr>
              <w:autoSpaceDE w:val="0"/>
              <w:autoSpaceDN w:val="0"/>
              <w:adjustRightInd w:val="0"/>
              <w:jc w:val="both"/>
              <w:rPr>
                <w:rFonts w:ascii="Calibri" w:hAnsi="Calibri" w:cs="Calibri"/>
                <w:sz w:val="22"/>
                <w:szCs w:val="22"/>
              </w:rPr>
            </w:pPr>
            <w:r w:rsidRPr="00A17E98">
              <w:rPr>
                <w:rFonts w:ascii="Calibri" w:hAnsi="Calibri" w:cs="Calibri"/>
                <w:sz w:val="22"/>
                <w:szCs w:val="22"/>
              </w:rPr>
              <w:t xml:space="preserve">Se </w:t>
            </w:r>
            <w:r w:rsidRPr="00CA7F40">
              <w:rPr>
                <w:rFonts w:ascii="Calibri" w:hAnsi="Calibri" w:cs="Calibri"/>
                <w:sz w:val="22"/>
                <w:szCs w:val="22"/>
              </w:rPr>
              <w:t>debe verificar los factores de corrección de acuerdo a las hojas de vida y certificados de calibración  de cada equipo patrón.</w:t>
            </w:r>
          </w:p>
        </w:tc>
      </w:tr>
      <w:tr w:rsidR="007E7C61" w:rsidRPr="001E72B5" w:rsidTr="007E7C61">
        <w:trPr>
          <w:trHeight w:val="417"/>
        </w:trPr>
        <w:tc>
          <w:tcPr>
            <w:tcW w:w="10065" w:type="dxa"/>
            <w:shd w:val="clear" w:color="auto" w:fill="9CC2E5"/>
            <w:vAlign w:val="center"/>
          </w:tcPr>
          <w:p w:rsidR="007E7C61" w:rsidRPr="001E72B5" w:rsidRDefault="007E7C61" w:rsidP="007E7C61">
            <w:pPr>
              <w:rPr>
                <w:rFonts w:ascii="Verdana" w:hAnsi="Verdana" w:cs="Calibri"/>
                <w:sz w:val="18"/>
                <w:szCs w:val="18"/>
              </w:rPr>
            </w:pPr>
            <w:r w:rsidRPr="001E72B5">
              <w:rPr>
                <w:rFonts w:ascii="Verdana" w:hAnsi="Verdana" w:cs="Calibri"/>
                <w:b/>
                <w:bCs/>
                <w:sz w:val="18"/>
                <w:szCs w:val="18"/>
              </w:rPr>
              <w:lastRenderedPageBreak/>
              <w:t>GARANTÍA TÉCNICA</w:t>
            </w:r>
          </w:p>
        </w:tc>
      </w:tr>
      <w:tr w:rsidR="007E7C61" w:rsidRPr="001E72B5" w:rsidTr="007E7C61">
        <w:trPr>
          <w:trHeight w:val="691"/>
        </w:trPr>
        <w:tc>
          <w:tcPr>
            <w:tcW w:w="10065" w:type="dxa"/>
            <w:shd w:val="clear" w:color="auto" w:fill="auto"/>
            <w:vAlign w:val="center"/>
          </w:tcPr>
          <w:p w:rsidR="007E7C61" w:rsidRDefault="007E7C61" w:rsidP="007E7C61">
            <w:pPr>
              <w:autoSpaceDE w:val="0"/>
              <w:autoSpaceDN w:val="0"/>
              <w:adjustRightInd w:val="0"/>
              <w:jc w:val="both"/>
              <w:rPr>
                <w:rFonts w:ascii="Calibri" w:hAnsi="Calibri" w:cs="Calibri"/>
                <w:sz w:val="22"/>
                <w:szCs w:val="22"/>
              </w:rPr>
            </w:pPr>
            <w:r>
              <w:rPr>
                <w:rFonts w:ascii="Calibri" w:hAnsi="Calibri" w:cs="Calibri"/>
                <w:sz w:val="22"/>
                <w:szCs w:val="22"/>
              </w:rPr>
              <w:t xml:space="preserve">El proponente contratado a momento de realizar la entrega definitiva del Servicio deberá emitir una GARANTIA DE BUENA EJECUCION DEL SERVICIO asumiendo responsabilidades en </w:t>
            </w:r>
            <w:r w:rsidRPr="00577BB1">
              <w:rPr>
                <w:rFonts w:ascii="Calibri" w:hAnsi="Calibri" w:cs="Calibri"/>
                <w:sz w:val="22"/>
                <w:szCs w:val="22"/>
              </w:rPr>
              <w:t xml:space="preserve">caso de que </w:t>
            </w:r>
            <w:r>
              <w:rPr>
                <w:rFonts w:ascii="Calibri" w:hAnsi="Calibri" w:cs="Calibri"/>
                <w:sz w:val="22"/>
                <w:szCs w:val="22"/>
              </w:rPr>
              <w:t>cualquiera de los</w:t>
            </w:r>
            <w:r w:rsidRPr="00577BB1">
              <w:rPr>
                <w:rFonts w:ascii="Calibri" w:hAnsi="Calibri" w:cs="Calibri"/>
                <w:sz w:val="22"/>
                <w:szCs w:val="22"/>
              </w:rPr>
              <w:t xml:space="preserve"> equipo</w:t>
            </w:r>
            <w:r>
              <w:rPr>
                <w:rFonts w:ascii="Calibri" w:hAnsi="Calibri" w:cs="Calibri"/>
                <w:sz w:val="22"/>
                <w:szCs w:val="22"/>
              </w:rPr>
              <w:t>s</w:t>
            </w:r>
            <w:r w:rsidRPr="00577BB1">
              <w:rPr>
                <w:rFonts w:ascii="Calibri" w:hAnsi="Calibri" w:cs="Calibri"/>
                <w:sz w:val="22"/>
                <w:szCs w:val="22"/>
              </w:rPr>
              <w:t xml:space="preserve"> presente fallas </w:t>
            </w:r>
            <w:r w:rsidRPr="004F3FF4">
              <w:rPr>
                <w:rFonts w:ascii="Calibri" w:hAnsi="Calibri" w:cs="Calibri"/>
                <w:sz w:val="22"/>
                <w:szCs w:val="22"/>
              </w:rPr>
              <w:t>después de haberle realizado su calibración</w:t>
            </w:r>
            <w:r>
              <w:rPr>
                <w:rFonts w:ascii="Calibri" w:hAnsi="Calibri" w:cs="Calibri"/>
                <w:sz w:val="22"/>
                <w:szCs w:val="22"/>
              </w:rPr>
              <w:t xml:space="preserve">, o daños y/o averías producidos durante el tiempo en que los equipos estén bajo su custodia.  </w:t>
            </w:r>
          </w:p>
          <w:p w:rsidR="007E7C61" w:rsidRDefault="007E7C61" w:rsidP="007E7C61">
            <w:pPr>
              <w:autoSpaceDE w:val="0"/>
              <w:autoSpaceDN w:val="0"/>
              <w:adjustRightInd w:val="0"/>
              <w:jc w:val="both"/>
              <w:rPr>
                <w:rFonts w:ascii="Calibri" w:hAnsi="Calibri" w:cs="Calibri"/>
                <w:sz w:val="22"/>
                <w:szCs w:val="22"/>
              </w:rPr>
            </w:pPr>
          </w:p>
          <w:p w:rsidR="007E7C61" w:rsidRDefault="007E7C61" w:rsidP="007E7C61">
            <w:pPr>
              <w:autoSpaceDE w:val="0"/>
              <w:autoSpaceDN w:val="0"/>
              <w:adjustRightInd w:val="0"/>
              <w:jc w:val="both"/>
              <w:rPr>
                <w:rFonts w:ascii="Calibri" w:hAnsi="Calibri" w:cs="Calibri"/>
                <w:sz w:val="22"/>
                <w:szCs w:val="22"/>
              </w:rPr>
            </w:pPr>
            <w:r w:rsidRPr="00577BB1">
              <w:rPr>
                <w:rFonts w:ascii="Calibri" w:hAnsi="Calibri" w:cs="Calibri"/>
                <w:sz w:val="22"/>
                <w:szCs w:val="22"/>
              </w:rPr>
              <w:t xml:space="preserve">La garantía deberá </w:t>
            </w:r>
            <w:r>
              <w:rPr>
                <w:rFonts w:ascii="Calibri" w:hAnsi="Calibri" w:cs="Calibri"/>
                <w:sz w:val="22"/>
                <w:szCs w:val="22"/>
              </w:rPr>
              <w:t>ser emitida con</w:t>
            </w:r>
            <w:r w:rsidRPr="00577BB1">
              <w:rPr>
                <w:rFonts w:ascii="Calibri" w:hAnsi="Calibri" w:cs="Calibri"/>
                <w:sz w:val="22"/>
                <w:szCs w:val="22"/>
              </w:rPr>
              <w:t xml:space="preserve"> un tiempo de validez de por lo menos 1 año</w:t>
            </w:r>
            <w:r>
              <w:rPr>
                <w:rFonts w:ascii="Calibri" w:hAnsi="Calibri" w:cs="Calibri"/>
                <w:sz w:val="22"/>
                <w:szCs w:val="22"/>
              </w:rPr>
              <w:t xml:space="preserve"> calendario computable desde la fecha de emisión del Acta de Recepción definitiva.</w:t>
            </w:r>
          </w:p>
          <w:p w:rsidR="007E7C61" w:rsidRDefault="007E7C61" w:rsidP="007E7C61">
            <w:pPr>
              <w:pStyle w:val="Ttulo2"/>
              <w:jc w:val="both"/>
              <w:rPr>
                <w:rFonts w:ascii="Calibri" w:hAnsi="Calibri" w:cs="Calibri"/>
                <w:b w:val="0"/>
                <w:bCs w:val="0"/>
                <w:i w:val="0"/>
                <w:iCs w:val="0"/>
                <w:sz w:val="22"/>
                <w:szCs w:val="22"/>
              </w:rPr>
            </w:pPr>
            <w:r w:rsidRPr="003C1DD6">
              <w:rPr>
                <w:rFonts w:ascii="Calibri" w:hAnsi="Calibri" w:cs="Calibri"/>
                <w:b w:val="0"/>
                <w:bCs w:val="0"/>
                <w:i w:val="0"/>
                <w:iCs w:val="0"/>
                <w:sz w:val="22"/>
                <w:szCs w:val="22"/>
              </w:rPr>
              <w:t>En caso de que se observen fallas</w:t>
            </w:r>
            <w:r>
              <w:rPr>
                <w:rFonts w:ascii="Calibri" w:hAnsi="Calibri" w:cs="Calibri"/>
                <w:b w:val="0"/>
                <w:bCs w:val="0"/>
                <w:i w:val="0"/>
                <w:iCs w:val="0"/>
                <w:sz w:val="22"/>
                <w:szCs w:val="22"/>
              </w:rPr>
              <w:t xml:space="preserve"> consecuencia del servicio realizado (calibración, verificación, ajuste)</w:t>
            </w:r>
            <w:r w:rsidRPr="003C1DD6">
              <w:rPr>
                <w:rFonts w:ascii="Calibri" w:hAnsi="Calibri" w:cs="Calibri"/>
                <w:b w:val="0"/>
                <w:bCs w:val="0"/>
                <w:i w:val="0"/>
                <w:iCs w:val="0"/>
                <w:sz w:val="22"/>
                <w:szCs w:val="22"/>
              </w:rPr>
              <w:t xml:space="preserve"> </w:t>
            </w:r>
            <w:r>
              <w:rPr>
                <w:rFonts w:ascii="Calibri" w:hAnsi="Calibri" w:cs="Calibri"/>
                <w:b w:val="0"/>
                <w:bCs w:val="0"/>
                <w:i w:val="0"/>
                <w:iCs w:val="0"/>
                <w:sz w:val="22"/>
                <w:szCs w:val="22"/>
              </w:rPr>
              <w:t xml:space="preserve">o </w:t>
            </w:r>
            <w:r w:rsidRPr="003C1DD6">
              <w:rPr>
                <w:rFonts w:ascii="Calibri" w:hAnsi="Calibri" w:cs="Calibri"/>
                <w:b w:val="0"/>
                <w:bCs w:val="0"/>
                <w:i w:val="0"/>
                <w:iCs w:val="0"/>
                <w:sz w:val="22"/>
                <w:szCs w:val="22"/>
              </w:rPr>
              <w:t>daños debido al transporte (en la etapa de retorno) al m</w:t>
            </w:r>
            <w:r>
              <w:rPr>
                <w:rFonts w:ascii="Calibri" w:hAnsi="Calibri" w:cs="Calibri"/>
                <w:b w:val="0"/>
                <w:bCs w:val="0"/>
                <w:i w:val="0"/>
                <w:iCs w:val="0"/>
                <w:sz w:val="22"/>
                <w:szCs w:val="22"/>
              </w:rPr>
              <w:t xml:space="preserve">omento de la devolución de los equipos, la empresa contratada </w:t>
            </w:r>
            <w:r w:rsidRPr="003C1DD6">
              <w:rPr>
                <w:rFonts w:ascii="Calibri" w:hAnsi="Calibri" w:cs="Calibri"/>
                <w:b w:val="0"/>
                <w:bCs w:val="0"/>
                <w:i w:val="0"/>
                <w:iCs w:val="0"/>
                <w:sz w:val="22"/>
                <w:szCs w:val="22"/>
              </w:rPr>
              <w:t xml:space="preserve">a su propio costo realizará la reparación y </w:t>
            </w:r>
            <w:proofErr w:type="spellStart"/>
            <w:r w:rsidRPr="003C1DD6">
              <w:rPr>
                <w:rFonts w:ascii="Calibri" w:hAnsi="Calibri" w:cs="Calibri"/>
                <w:b w:val="0"/>
                <w:bCs w:val="0"/>
                <w:i w:val="0"/>
                <w:iCs w:val="0"/>
                <w:sz w:val="22"/>
                <w:szCs w:val="22"/>
              </w:rPr>
              <w:t>recalibra</w:t>
            </w:r>
            <w:r>
              <w:rPr>
                <w:rFonts w:ascii="Calibri" w:hAnsi="Calibri" w:cs="Calibri"/>
                <w:b w:val="0"/>
                <w:bCs w:val="0"/>
                <w:i w:val="0"/>
                <w:iCs w:val="0"/>
                <w:sz w:val="22"/>
                <w:szCs w:val="22"/>
              </w:rPr>
              <w:t>ción</w:t>
            </w:r>
            <w:proofErr w:type="spellEnd"/>
            <w:r>
              <w:rPr>
                <w:rFonts w:ascii="Calibri" w:hAnsi="Calibri" w:cs="Calibri"/>
                <w:b w:val="0"/>
                <w:bCs w:val="0"/>
                <w:i w:val="0"/>
                <w:iCs w:val="0"/>
                <w:sz w:val="22"/>
                <w:szCs w:val="22"/>
              </w:rPr>
              <w:t xml:space="preserve"> de las unidades afectadas, p</w:t>
            </w:r>
            <w:r w:rsidRPr="003C1DD6">
              <w:rPr>
                <w:rFonts w:ascii="Calibri" w:hAnsi="Calibri" w:cs="Calibri"/>
                <w:b w:val="0"/>
                <w:bCs w:val="0"/>
                <w:i w:val="0"/>
                <w:iCs w:val="0"/>
                <w:sz w:val="22"/>
                <w:szCs w:val="22"/>
              </w:rPr>
              <w:t>ara ello el pl</w:t>
            </w:r>
            <w:r>
              <w:rPr>
                <w:rFonts w:ascii="Calibri" w:hAnsi="Calibri" w:cs="Calibri"/>
                <w:b w:val="0"/>
                <w:bCs w:val="0"/>
                <w:i w:val="0"/>
                <w:iCs w:val="0"/>
                <w:sz w:val="22"/>
                <w:szCs w:val="22"/>
              </w:rPr>
              <w:t xml:space="preserve">azo de ejecución será </w:t>
            </w:r>
            <w:r w:rsidRPr="003C1DD6">
              <w:rPr>
                <w:rFonts w:ascii="Calibri" w:hAnsi="Calibri" w:cs="Calibri"/>
                <w:b w:val="0"/>
                <w:bCs w:val="0"/>
                <w:i w:val="0"/>
                <w:iCs w:val="0"/>
                <w:sz w:val="22"/>
                <w:szCs w:val="22"/>
              </w:rPr>
              <w:t>de</w:t>
            </w:r>
            <w:r>
              <w:rPr>
                <w:rFonts w:ascii="Calibri" w:hAnsi="Calibri" w:cs="Calibri"/>
                <w:b w:val="0"/>
                <w:bCs w:val="0"/>
                <w:i w:val="0"/>
                <w:iCs w:val="0"/>
                <w:sz w:val="22"/>
                <w:szCs w:val="22"/>
              </w:rPr>
              <w:t xml:space="preserve"> 90 días hábiles, computables a partir de oficializado el reclamo por parte de YPFB</w:t>
            </w:r>
          </w:p>
          <w:p w:rsidR="007E7C61" w:rsidRPr="001275B1" w:rsidRDefault="007E7C61" w:rsidP="007E7C61">
            <w:pPr>
              <w:pStyle w:val="Ttulo2"/>
              <w:jc w:val="both"/>
              <w:rPr>
                <w:b w:val="0"/>
                <w:sz w:val="20"/>
              </w:rPr>
            </w:pPr>
            <w:r w:rsidRPr="003C1DD6">
              <w:rPr>
                <w:rFonts w:ascii="Calibri" w:hAnsi="Calibri" w:cs="Calibri"/>
                <w:b w:val="0"/>
                <w:bCs w:val="0"/>
                <w:i w:val="0"/>
                <w:iCs w:val="0"/>
                <w:sz w:val="22"/>
                <w:szCs w:val="22"/>
              </w:rPr>
              <w:t xml:space="preserve">Para el caso de que los equipos tengan un nivel de daño total al momento de la devolución a YPFB debido </w:t>
            </w:r>
            <w:r>
              <w:rPr>
                <w:rFonts w:ascii="Calibri" w:hAnsi="Calibri" w:cs="Calibri"/>
                <w:b w:val="0"/>
                <w:bCs w:val="0"/>
                <w:i w:val="0"/>
                <w:iCs w:val="0"/>
                <w:sz w:val="22"/>
                <w:szCs w:val="22"/>
              </w:rPr>
              <w:t>a daños en el transporte, la empresa contratada deberá</w:t>
            </w:r>
            <w:r w:rsidRPr="003C1DD6">
              <w:rPr>
                <w:rFonts w:ascii="Calibri" w:hAnsi="Calibri" w:cs="Calibri"/>
                <w:b w:val="0"/>
                <w:bCs w:val="0"/>
                <w:i w:val="0"/>
                <w:iCs w:val="0"/>
                <w:sz w:val="22"/>
                <w:szCs w:val="22"/>
              </w:rPr>
              <w:t xml:space="preserve"> entregar un equipo nuevo </w:t>
            </w:r>
            <w:r>
              <w:rPr>
                <w:rFonts w:ascii="Calibri" w:hAnsi="Calibri" w:cs="Calibri"/>
                <w:b w:val="0"/>
                <w:bCs w:val="0"/>
                <w:i w:val="0"/>
                <w:iCs w:val="0"/>
                <w:sz w:val="22"/>
                <w:szCs w:val="22"/>
              </w:rPr>
              <w:t>de igual o superiores características</w:t>
            </w:r>
            <w:r w:rsidRPr="003C1DD6">
              <w:rPr>
                <w:rFonts w:ascii="Calibri" w:hAnsi="Calibri" w:cs="Calibri"/>
                <w:b w:val="0"/>
                <w:bCs w:val="0"/>
                <w:i w:val="0"/>
                <w:iCs w:val="0"/>
                <w:sz w:val="22"/>
                <w:szCs w:val="22"/>
              </w:rPr>
              <w:t xml:space="preserve"> </w:t>
            </w:r>
            <w:r>
              <w:rPr>
                <w:rFonts w:ascii="Calibri" w:hAnsi="Calibri" w:cs="Calibri"/>
                <w:b w:val="0"/>
                <w:bCs w:val="0"/>
                <w:i w:val="0"/>
                <w:iCs w:val="0"/>
                <w:sz w:val="22"/>
                <w:szCs w:val="22"/>
              </w:rPr>
              <w:t xml:space="preserve">en un plazo de 90 días hábiles, </w:t>
            </w:r>
            <w:r w:rsidRPr="00A76C47">
              <w:rPr>
                <w:rFonts w:ascii="Calibri" w:hAnsi="Calibri" w:cs="Calibri"/>
                <w:b w:val="0"/>
                <w:bCs w:val="0"/>
                <w:i w:val="0"/>
                <w:iCs w:val="0"/>
                <w:sz w:val="22"/>
                <w:szCs w:val="22"/>
              </w:rPr>
              <w:t>computables a partir de oficializado el reclamo por parte de YPFB</w:t>
            </w:r>
            <w:r w:rsidRPr="002228F9">
              <w:rPr>
                <w:b w:val="0"/>
                <w:sz w:val="20"/>
              </w:rPr>
              <w:t>.</w:t>
            </w:r>
          </w:p>
        </w:tc>
      </w:tr>
      <w:tr w:rsidR="007E7C61" w:rsidRPr="001E72B5" w:rsidTr="007E7C61">
        <w:trPr>
          <w:trHeight w:val="420"/>
        </w:trPr>
        <w:tc>
          <w:tcPr>
            <w:tcW w:w="10065" w:type="dxa"/>
            <w:shd w:val="clear" w:color="auto" w:fill="B4C6E7"/>
            <w:vAlign w:val="center"/>
          </w:tcPr>
          <w:p w:rsidR="007E7C61" w:rsidRPr="001E72B5" w:rsidRDefault="007E7C61" w:rsidP="007E7C61">
            <w:pPr>
              <w:autoSpaceDE w:val="0"/>
              <w:autoSpaceDN w:val="0"/>
              <w:adjustRightInd w:val="0"/>
              <w:rPr>
                <w:rFonts w:ascii="Verdana" w:hAnsi="Verdana" w:cs="Calibri"/>
                <w:b/>
                <w:sz w:val="18"/>
                <w:szCs w:val="18"/>
              </w:rPr>
            </w:pPr>
            <w:r w:rsidRPr="001E72B5">
              <w:rPr>
                <w:rFonts w:ascii="Verdana" w:hAnsi="Verdana" w:cs="Calibri"/>
                <w:b/>
                <w:sz w:val="18"/>
                <w:szCs w:val="18"/>
              </w:rPr>
              <w:t>MULTAS</w:t>
            </w:r>
            <w:r>
              <w:rPr>
                <w:rFonts w:ascii="Verdana" w:hAnsi="Verdana" w:cs="Calibri"/>
                <w:b/>
                <w:sz w:val="18"/>
                <w:szCs w:val="18"/>
              </w:rPr>
              <w:t xml:space="preserve"> </w:t>
            </w:r>
          </w:p>
        </w:tc>
      </w:tr>
      <w:tr w:rsidR="007E7C61" w:rsidRPr="001E72B5" w:rsidTr="007E7C61">
        <w:trPr>
          <w:trHeight w:val="554"/>
        </w:trPr>
        <w:tc>
          <w:tcPr>
            <w:tcW w:w="10065" w:type="dxa"/>
            <w:shd w:val="clear" w:color="auto" w:fill="auto"/>
            <w:vAlign w:val="center"/>
          </w:tcPr>
          <w:p w:rsidR="007E7C61" w:rsidRPr="00D55B34" w:rsidRDefault="007E7C61" w:rsidP="007E7C61">
            <w:pPr>
              <w:autoSpaceDE w:val="0"/>
              <w:autoSpaceDN w:val="0"/>
              <w:adjustRightInd w:val="0"/>
              <w:jc w:val="both"/>
              <w:rPr>
                <w:rFonts w:ascii="Calibri" w:hAnsi="Calibri" w:cs="Calibri"/>
                <w:sz w:val="22"/>
                <w:szCs w:val="22"/>
              </w:rPr>
            </w:pPr>
            <w:r w:rsidRPr="00D55B34">
              <w:rPr>
                <w:rFonts w:ascii="Calibri" w:hAnsi="Calibri" w:cs="Calibri"/>
                <w:sz w:val="22"/>
                <w:szCs w:val="22"/>
              </w:rPr>
              <w:t>En caso de atraso, se aplicará una multa equivalente al 1% (uno por ciento) sobre el monto total del contrato por cada día calendario de atraso.</w:t>
            </w:r>
          </w:p>
          <w:p w:rsidR="007E7C61" w:rsidRPr="00D55B34" w:rsidRDefault="007E7C61" w:rsidP="007E7C61">
            <w:pPr>
              <w:autoSpaceDE w:val="0"/>
              <w:autoSpaceDN w:val="0"/>
              <w:adjustRightInd w:val="0"/>
              <w:jc w:val="both"/>
              <w:rPr>
                <w:rFonts w:ascii="Calibri" w:hAnsi="Calibri" w:cs="Calibri"/>
                <w:sz w:val="22"/>
                <w:szCs w:val="22"/>
              </w:rPr>
            </w:pPr>
            <w:r w:rsidRPr="00D55B34">
              <w:rPr>
                <w:rFonts w:ascii="Calibri" w:hAnsi="Calibri" w:cs="Calibri"/>
                <w:sz w:val="22"/>
                <w:szCs w:val="22"/>
              </w:rPr>
              <w:t>De establecerse que por la aplicación de multas por mora se ha llegado al límite del 10 % (diez por ciento) del contrato, se podrá iniciar el proceso de resolución del contrato.</w:t>
            </w:r>
          </w:p>
          <w:p w:rsidR="007E7C61" w:rsidRPr="00D55B34" w:rsidRDefault="007E7C61" w:rsidP="007E7C61">
            <w:pPr>
              <w:autoSpaceDE w:val="0"/>
              <w:autoSpaceDN w:val="0"/>
              <w:adjustRightInd w:val="0"/>
              <w:jc w:val="both"/>
              <w:rPr>
                <w:rFonts w:ascii="Calibri" w:hAnsi="Calibri" w:cs="Calibri"/>
                <w:sz w:val="22"/>
                <w:szCs w:val="22"/>
              </w:rPr>
            </w:pPr>
            <w:r w:rsidRPr="00D55B34">
              <w:rPr>
                <w:rFonts w:ascii="Calibri" w:hAnsi="Calibri" w:cs="Calibri"/>
                <w:sz w:val="22"/>
                <w:szCs w:val="22"/>
              </w:rPr>
              <w:t>De establecerse que por la aplicación de multas por mora se ha llegado al límite del 20 % (veinte por ciento) del contrato, se deberá iniciar el proceso de resolución del contrato.</w:t>
            </w:r>
          </w:p>
          <w:p w:rsidR="007E7C61" w:rsidRPr="001E72B5" w:rsidRDefault="007E7C61" w:rsidP="007E7C61">
            <w:pPr>
              <w:autoSpaceDE w:val="0"/>
              <w:autoSpaceDN w:val="0"/>
              <w:adjustRightInd w:val="0"/>
              <w:jc w:val="both"/>
              <w:rPr>
                <w:rFonts w:ascii="Verdana" w:hAnsi="Verdana" w:cs="Calibri"/>
                <w:sz w:val="18"/>
                <w:szCs w:val="18"/>
              </w:rPr>
            </w:pPr>
            <w:r>
              <w:rPr>
                <w:rFonts w:ascii="Calibri" w:hAnsi="Calibri" w:cs="Calibri"/>
                <w:sz w:val="22"/>
                <w:szCs w:val="22"/>
              </w:rPr>
              <w:t>Yacimientos Petrolíferos Fiscales Bolivianos se reserva el derecho de iniciar las acciones legales y administrativas que correspondan.</w:t>
            </w:r>
          </w:p>
        </w:tc>
      </w:tr>
      <w:tr w:rsidR="007E7C61" w:rsidRPr="006B119D" w:rsidTr="007E7C61">
        <w:trPr>
          <w:trHeight w:val="420"/>
        </w:trPr>
        <w:tc>
          <w:tcPr>
            <w:tcW w:w="10065" w:type="dxa"/>
            <w:shd w:val="clear" w:color="auto" w:fill="B4C6E7"/>
            <w:vAlign w:val="center"/>
          </w:tcPr>
          <w:p w:rsidR="007E7C61" w:rsidRPr="006B119D" w:rsidRDefault="007E7C61" w:rsidP="007E7C61">
            <w:pPr>
              <w:autoSpaceDE w:val="0"/>
              <w:autoSpaceDN w:val="0"/>
              <w:adjustRightInd w:val="0"/>
              <w:rPr>
                <w:rFonts w:ascii="Verdana" w:hAnsi="Verdana" w:cs="Calibri"/>
                <w:b/>
                <w:sz w:val="22"/>
                <w:szCs w:val="22"/>
              </w:rPr>
            </w:pPr>
            <w:r w:rsidRPr="006B119D">
              <w:rPr>
                <w:rFonts w:ascii="Calibri" w:hAnsi="Calibri" w:cs="Calibri"/>
                <w:b/>
                <w:bCs/>
                <w:sz w:val="22"/>
                <w:szCs w:val="22"/>
              </w:rPr>
              <w:t>FACTURACIÓN</w:t>
            </w:r>
          </w:p>
        </w:tc>
      </w:tr>
      <w:tr w:rsidR="007E7C61" w:rsidRPr="006B119D" w:rsidTr="007E7C61">
        <w:trPr>
          <w:trHeight w:val="420"/>
        </w:trPr>
        <w:tc>
          <w:tcPr>
            <w:tcW w:w="10065" w:type="dxa"/>
            <w:shd w:val="clear" w:color="auto" w:fill="auto"/>
            <w:vAlign w:val="center"/>
          </w:tcPr>
          <w:p w:rsidR="007E7C61" w:rsidRDefault="007E7C61" w:rsidP="007E7C61">
            <w:pPr>
              <w:jc w:val="both"/>
              <w:rPr>
                <w:rFonts w:ascii="Calibri" w:hAnsi="Calibri" w:cs="Calibri"/>
                <w:color w:val="000000"/>
                <w:sz w:val="22"/>
                <w:szCs w:val="22"/>
                <w:lang w:eastAsia="es-ES_tradnl"/>
              </w:rPr>
            </w:pPr>
            <w:r w:rsidRPr="006B119D">
              <w:rPr>
                <w:rFonts w:ascii="Calibri" w:hAnsi="Calibri" w:cs="Calibri"/>
                <w:color w:val="000000"/>
                <w:sz w:val="22"/>
                <w:szCs w:val="22"/>
                <w:lang w:eastAsia="es-ES_tradnl"/>
              </w:rPr>
              <w:t>La factura debe ser emitida de acuerdo a normativa vigente a nombre de Yacimientos Petrolíferos Fiscales Bolivianos consignando el Número de Identificación Tributaria (NIT) 1020269020.</w:t>
            </w:r>
          </w:p>
          <w:p w:rsidR="007E7C61" w:rsidRPr="003E430A" w:rsidRDefault="007E7C61" w:rsidP="007E7C61">
            <w:pPr>
              <w:jc w:val="both"/>
              <w:rPr>
                <w:rFonts w:ascii="Calibri" w:hAnsi="Calibri" w:cs="Calibri"/>
                <w:color w:val="000000"/>
                <w:sz w:val="8"/>
                <w:szCs w:val="8"/>
                <w:lang w:eastAsia="es-ES_tradnl"/>
              </w:rPr>
            </w:pPr>
          </w:p>
          <w:p w:rsidR="007E7C61" w:rsidRDefault="007E7C61" w:rsidP="007E7C61">
            <w:pPr>
              <w:jc w:val="both"/>
              <w:rPr>
                <w:rFonts w:ascii="Calibri" w:hAnsi="Calibri" w:cs="Calibri"/>
                <w:color w:val="000000"/>
                <w:sz w:val="22"/>
                <w:szCs w:val="22"/>
                <w:lang w:eastAsia="es-ES_tradnl"/>
              </w:rPr>
            </w:pPr>
            <w:r w:rsidRPr="006B119D">
              <w:rPr>
                <w:rFonts w:ascii="Calibri" w:hAnsi="Calibri" w:cs="Calibri"/>
                <w:color w:val="000000"/>
                <w:sz w:val="22"/>
                <w:szCs w:val="22"/>
                <w:lang w:eastAsia="es-ES_tradnl"/>
              </w:rPr>
              <w:t>La factura deberá emitirse en el momento que finalice la ejecución o la prestación efectiva del servicio o a momento de percibir el pago total o parcial, lo que ocurra primero, sin deducir las multas ni otros cargos.</w:t>
            </w:r>
          </w:p>
          <w:p w:rsidR="007E7C61" w:rsidRPr="003E430A" w:rsidRDefault="007E7C61" w:rsidP="007E7C61">
            <w:pPr>
              <w:jc w:val="both"/>
              <w:rPr>
                <w:rFonts w:ascii="Calibri" w:hAnsi="Calibri" w:cs="Calibri"/>
                <w:color w:val="000000"/>
                <w:sz w:val="8"/>
                <w:szCs w:val="8"/>
                <w:lang w:eastAsia="es-ES_tradnl"/>
              </w:rPr>
            </w:pPr>
          </w:p>
          <w:p w:rsidR="007E7C61" w:rsidRPr="003E430A" w:rsidRDefault="007E7C61" w:rsidP="007E7C61">
            <w:pPr>
              <w:jc w:val="both"/>
              <w:rPr>
                <w:sz w:val="22"/>
                <w:szCs w:val="22"/>
              </w:rPr>
            </w:pPr>
            <w:r w:rsidRPr="006B119D">
              <w:rPr>
                <w:rFonts w:ascii="Calibri" w:hAnsi="Calibri" w:cs="Calibri"/>
                <w:color w:val="000000"/>
                <w:sz w:val="22"/>
                <w:szCs w:val="22"/>
                <w:lang w:eastAsia="es-ES_tradnl"/>
              </w:rPr>
              <w:lastRenderedPageBreak/>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tc>
      </w:tr>
      <w:tr w:rsidR="007E7C61" w:rsidRPr="006B119D" w:rsidTr="007E7C61">
        <w:trPr>
          <w:trHeight w:val="420"/>
        </w:trPr>
        <w:tc>
          <w:tcPr>
            <w:tcW w:w="10065" w:type="dxa"/>
            <w:shd w:val="clear" w:color="auto" w:fill="B4C6E7"/>
            <w:vAlign w:val="center"/>
          </w:tcPr>
          <w:p w:rsidR="007E7C61" w:rsidRPr="006B119D" w:rsidRDefault="007E7C61" w:rsidP="007E7C61">
            <w:pPr>
              <w:autoSpaceDE w:val="0"/>
              <w:autoSpaceDN w:val="0"/>
              <w:adjustRightInd w:val="0"/>
              <w:rPr>
                <w:rFonts w:ascii="Verdana" w:hAnsi="Verdana" w:cs="Calibri"/>
                <w:b/>
                <w:sz w:val="22"/>
                <w:szCs w:val="22"/>
              </w:rPr>
            </w:pPr>
            <w:r w:rsidRPr="006B119D">
              <w:rPr>
                <w:rFonts w:ascii="Calibri" w:hAnsi="Calibri" w:cs="Calibri"/>
                <w:b/>
                <w:sz w:val="22"/>
                <w:szCs w:val="22"/>
              </w:rPr>
              <w:lastRenderedPageBreak/>
              <w:t>TRIBUTOS</w:t>
            </w:r>
          </w:p>
        </w:tc>
      </w:tr>
      <w:tr w:rsidR="007E7C61" w:rsidRPr="006B119D" w:rsidTr="007E7C61">
        <w:trPr>
          <w:trHeight w:val="420"/>
        </w:trPr>
        <w:tc>
          <w:tcPr>
            <w:tcW w:w="10065" w:type="dxa"/>
            <w:shd w:val="clear" w:color="auto" w:fill="auto"/>
            <w:vAlign w:val="center"/>
          </w:tcPr>
          <w:p w:rsidR="007E7C61" w:rsidRPr="003E430A" w:rsidRDefault="007E7C61" w:rsidP="007E7C61">
            <w:pPr>
              <w:jc w:val="both"/>
              <w:rPr>
                <w:rFonts w:ascii="Calibri" w:hAnsi="Calibri" w:cs="Calibri"/>
                <w:color w:val="000000"/>
                <w:sz w:val="22"/>
                <w:szCs w:val="22"/>
                <w:lang w:eastAsia="es-ES_tradnl"/>
              </w:rPr>
            </w:pPr>
            <w:r w:rsidRPr="006B119D">
              <w:rPr>
                <w:rFonts w:ascii="Calibri" w:hAnsi="Calibri" w:cs="Calibri"/>
                <w:color w:val="000000"/>
                <w:sz w:val="22"/>
                <w:szCs w:val="22"/>
                <w:lang w:eastAsia="es-ES_tradnl"/>
              </w:rPr>
              <w:t>El adjudicado declara que todos los tributos vigentes a la fecha y que puedan originarse directa o indirectamente en aplicación del contrato, son de su responsabilidad, no correspondiendo ningún reclamo posterior.</w:t>
            </w:r>
          </w:p>
        </w:tc>
      </w:tr>
      <w:tr w:rsidR="007E7C61" w:rsidRPr="003B2568" w:rsidTr="007E7C61">
        <w:trPr>
          <w:trHeight w:val="430"/>
        </w:trPr>
        <w:tc>
          <w:tcPr>
            <w:tcW w:w="10065" w:type="dxa"/>
            <w:shd w:val="clear" w:color="auto" w:fill="B4C6E7"/>
            <w:vAlign w:val="center"/>
          </w:tcPr>
          <w:p w:rsidR="007E7C61" w:rsidRPr="003B2568" w:rsidRDefault="007E7C61" w:rsidP="007E7C61">
            <w:pPr>
              <w:rPr>
                <w:rFonts w:ascii="Calibri" w:hAnsi="Calibri"/>
                <w:b/>
                <w:sz w:val="22"/>
                <w:szCs w:val="22"/>
              </w:rPr>
            </w:pPr>
            <w:r>
              <w:rPr>
                <w:rFonts w:ascii="Calibri" w:hAnsi="Calibri"/>
                <w:b/>
                <w:sz w:val="22"/>
                <w:szCs w:val="22"/>
              </w:rPr>
              <w:t>SEGUROS</w:t>
            </w:r>
          </w:p>
        </w:tc>
      </w:tr>
      <w:tr w:rsidR="007E7C61" w:rsidRPr="006B119D" w:rsidTr="007E7C61">
        <w:trPr>
          <w:trHeight w:val="420"/>
        </w:trPr>
        <w:tc>
          <w:tcPr>
            <w:tcW w:w="10065" w:type="dxa"/>
            <w:shd w:val="clear" w:color="auto" w:fill="auto"/>
            <w:vAlign w:val="center"/>
          </w:tcPr>
          <w:p w:rsidR="007E7C61" w:rsidRDefault="007E7C61" w:rsidP="007E7C61">
            <w:pPr>
              <w:jc w:val="both"/>
              <w:rPr>
                <w:rFonts w:ascii="Calibri" w:hAnsi="Calibri" w:cs="Calibri"/>
                <w:color w:val="000000"/>
                <w:sz w:val="22"/>
                <w:szCs w:val="22"/>
                <w:lang w:eastAsia="es-ES_tradnl"/>
              </w:rPr>
            </w:pPr>
            <w:r>
              <w:rPr>
                <w:rFonts w:ascii="Calibri" w:hAnsi="Calibri" w:cs="Calibri"/>
                <w:color w:val="000000"/>
                <w:sz w:val="22"/>
                <w:szCs w:val="22"/>
                <w:lang w:eastAsia="es-ES_tradnl"/>
              </w:rPr>
              <w:t xml:space="preserve">1.- </w:t>
            </w:r>
            <w:r w:rsidRPr="006B119D">
              <w:rPr>
                <w:rFonts w:ascii="Calibri" w:hAnsi="Calibri" w:cs="Calibri"/>
                <w:color w:val="000000"/>
                <w:sz w:val="22"/>
                <w:szCs w:val="22"/>
                <w:lang w:eastAsia="es-ES_tradnl"/>
              </w:rPr>
              <w:t xml:space="preserve">CLAUSULA DE SEGUROS </w:t>
            </w:r>
          </w:p>
          <w:p w:rsidR="007E7C61" w:rsidRPr="006B119D" w:rsidRDefault="007E7C61" w:rsidP="007E7C61">
            <w:pPr>
              <w:jc w:val="both"/>
              <w:rPr>
                <w:rFonts w:ascii="Calibri" w:hAnsi="Calibri" w:cs="Calibri"/>
                <w:color w:val="000000"/>
                <w:sz w:val="22"/>
                <w:szCs w:val="22"/>
                <w:lang w:eastAsia="es-ES_tradnl"/>
              </w:rPr>
            </w:pPr>
            <w:r w:rsidRPr="006B119D">
              <w:rPr>
                <w:rFonts w:ascii="Calibri" w:hAnsi="Calibri" w:cs="Calibri"/>
                <w:color w:val="000000"/>
                <w:sz w:val="22"/>
                <w:szCs w:val="22"/>
                <w:lang w:eastAsia="es-ES_tradnl"/>
              </w:rPr>
              <w:t>El (los) adjudicado (s), deberá (n) presentar y mantener vigente de forma ininterrumpida durante to</w:t>
            </w:r>
            <w:r>
              <w:rPr>
                <w:rFonts w:ascii="Calibri" w:hAnsi="Calibri" w:cs="Calibri"/>
                <w:color w:val="000000"/>
                <w:sz w:val="22"/>
                <w:szCs w:val="22"/>
                <w:lang w:eastAsia="es-ES_tradnl"/>
              </w:rPr>
              <w:t xml:space="preserve">do el periodo del contrato, la </w:t>
            </w:r>
            <w:r w:rsidRPr="006B119D">
              <w:rPr>
                <w:rFonts w:ascii="Calibri" w:hAnsi="Calibri" w:cs="Calibri"/>
                <w:color w:val="000000"/>
                <w:sz w:val="22"/>
                <w:szCs w:val="22"/>
                <w:lang w:eastAsia="es-ES_tradnl"/>
              </w:rPr>
              <w:t>Póliza de Seguros especificada a continuación:</w:t>
            </w:r>
          </w:p>
          <w:p w:rsidR="007E7C61" w:rsidRPr="006B119D" w:rsidRDefault="007E7C61" w:rsidP="007E7C61">
            <w:pPr>
              <w:jc w:val="both"/>
              <w:rPr>
                <w:rFonts w:ascii="Calibri" w:hAnsi="Calibri" w:cs="Calibri"/>
                <w:color w:val="000000"/>
                <w:sz w:val="22"/>
                <w:szCs w:val="22"/>
                <w:lang w:eastAsia="es-ES_tradnl"/>
              </w:rPr>
            </w:pPr>
          </w:p>
          <w:p w:rsidR="007E7C61" w:rsidRPr="006B119D" w:rsidRDefault="007E7C61" w:rsidP="007E7C61">
            <w:pPr>
              <w:jc w:val="both"/>
              <w:rPr>
                <w:rFonts w:ascii="Calibri" w:hAnsi="Calibri" w:cs="Calibri"/>
                <w:color w:val="000000"/>
                <w:sz w:val="22"/>
                <w:szCs w:val="22"/>
                <w:lang w:eastAsia="es-ES_tradnl"/>
              </w:rPr>
            </w:pPr>
            <w:r w:rsidRPr="006B119D">
              <w:rPr>
                <w:rFonts w:ascii="Calibri" w:hAnsi="Calibri" w:cs="Calibri"/>
                <w:color w:val="000000"/>
                <w:sz w:val="22"/>
                <w:szCs w:val="22"/>
                <w:lang w:eastAsia="es-ES_tradnl"/>
              </w:rPr>
              <w:t>a)</w:t>
            </w:r>
            <w:r w:rsidRPr="006B119D">
              <w:rPr>
                <w:rFonts w:ascii="Calibri" w:hAnsi="Calibri" w:cs="Calibri"/>
                <w:color w:val="000000"/>
                <w:sz w:val="22"/>
                <w:szCs w:val="22"/>
                <w:lang w:eastAsia="es-ES_tradnl"/>
              </w:rPr>
              <w:tab/>
              <w:t xml:space="preserve">PÓLIZA DE ACCIDENTES PERSONALES. </w:t>
            </w:r>
          </w:p>
          <w:p w:rsidR="007E7C61" w:rsidRPr="006B119D" w:rsidRDefault="007E7C61" w:rsidP="007E7C61">
            <w:pPr>
              <w:jc w:val="both"/>
              <w:rPr>
                <w:rFonts w:ascii="Calibri" w:hAnsi="Calibri" w:cs="Calibri"/>
                <w:color w:val="000000"/>
                <w:sz w:val="22"/>
                <w:szCs w:val="22"/>
                <w:lang w:eastAsia="es-ES_tradnl"/>
              </w:rPr>
            </w:pPr>
            <w:r w:rsidRPr="006B119D">
              <w:rPr>
                <w:rFonts w:ascii="Calibri" w:hAnsi="Calibri" w:cs="Calibri"/>
                <w:color w:val="000000"/>
                <w:sz w:val="22"/>
                <w:szCs w:val="22"/>
                <w:lang w:eastAsia="es-ES_tradnl"/>
              </w:rPr>
              <w:t xml:space="preserve">El (los) adjudicado (s), deberán estar cubiertos bajo el Seguro de Accidentes Personales, que cubra: gastos médicos, invalidez parcial permanente, invalidez total permanente y muerte, por lesiones corporales sufridos como consecuencia directa e inmediata de los accidentes que ocurran en el desempeño de su trabajo. </w:t>
            </w:r>
          </w:p>
          <w:p w:rsidR="007E7C61" w:rsidRPr="006B119D" w:rsidRDefault="007E7C61" w:rsidP="007E7C61">
            <w:pPr>
              <w:jc w:val="both"/>
              <w:rPr>
                <w:rFonts w:ascii="Calibri" w:hAnsi="Calibri" w:cs="Calibri"/>
                <w:color w:val="000000"/>
                <w:sz w:val="22"/>
                <w:szCs w:val="22"/>
                <w:lang w:eastAsia="es-ES_tradnl"/>
              </w:rPr>
            </w:pPr>
          </w:p>
          <w:p w:rsidR="007E7C61" w:rsidRPr="006B119D" w:rsidRDefault="007E7C61" w:rsidP="007E7C61">
            <w:pPr>
              <w:jc w:val="both"/>
              <w:rPr>
                <w:rFonts w:ascii="Calibri" w:hAnsi="Calibri" w:cs="Calibri"/>
                <w:color w:val="000000"/>
                <w:sz w:val="22"/>
                <w:szCs w:val="22"/>
                <w:lang w:eastAsia="es-ES_tradnl"/>
              </w:rPr>
            </w:pPr>
            <w:r>
              <w:rPr>
                <w:rFonts w:ascii="Calibri" w:hAnsi="Calibri" w:cs="Calibri"/>
                <w:color w:val="000000"/>
                <w:sz w:val="22"/>
                <w:szCs w:val="22"/>
                <w:lang w:eastAsia="es-ES_tradnl"/>
              </w:rPr>
              <w:t xml:space="preserve">2.- </w:t>
            </w:r>
            <w:r w:rsidRPr="006B119D">
              <w:rPr>
                <w:rFonts w:ascii="Calibri" w:hAnsi="Calibri" w:cs="Calibri"/>
                <w:color w:val="000000"/>
                <w:sz w:val="22"/>
                <w:szCs w:val="22"/>
                <w:lang w:eastAsia="es-ES_tradnl"/>
              </w:rPr>
              <w:t>CONDICIONES ADICIONALES</w:t>
            </w:r>
          </w:p>
          <w:p w:rsidR="007E7C61" w:rsidRPr="006B119D" w:rsidRDefault="007E7C61" w:rsidP="007E7C61">
            <w:pPr>
              <w:jc w:val="both"/>
              <w:rPr>
                <w:rFonts w:ascii="Calibri" w:hAnsi="Calibri" w:cs="Calibri"/>
                <w:color w:val="000000"/>
                <w:sz w:val="22"/>
                <w:szCs w:val="22"/>
                <w:lang w:eastAsia="es-ES_tradnl"/>
              </w:rPr>
            </w:pPr>
          </w:p>
          <w:p w:rsidR="007E7C61" w:rsidRPr="006B119D" w:rsidRDefault="007E7C61" w:rsidP="007E7C61">
            <w:pPr>
              <w:jc w:val="both"/>
              <w:rPr>
                <w:rFonts w:ascii="Calibri" w:hAnsi="Calibri" w:cs="Calibri"/>
                <w:color w:val="000000"/>
                <w:sz w:val="22"/>
                <w:szCs w:val="22"/>
                <w:lang w:eastAsia="es-ES_tradnl"/>
              </w:rPr>
            </w:pPr>
            <w:r w:rsidRPr="006B119D">
              <w:rPr>
                <w:rFonts w:ascii="Calibri" w:hAnsi="Calibri" w:cs="Calibri"/>
                <w:color w:val="000000"/>
                <w:sz w:val="22"/>
                <w:szCs w:val="22"/>
                <w:lang w:eastAsia="es-ES_tradnl"/>
              </w:rPr>
              <w:t>I.</w:t>
            </w:r>
            <w:r w:rsidRPr="006B119D">
              <w:rPr>
                <w:rFonts w:ascii="Calibri" w:hAnsi="Calibri" w:cs="Calibri"/>
                <w:color w:val="000000"/>
                <w:sz w:val="22"/>
                <w:szCs w:val="22"/>
                <w:lang w:eastAsia="es-ES_tradnl"/>
              </w:rPr>
              <w:tab/>
              <w:t xml:space="preserve">De suspenderse por cualquier razón la vigencia o cobertura de la Póliza nominada precedentemente, o bien se presente </w:t>
            </w:r>
            <w:proofErr w:type="gramStart"/>
            <w:r w:rsidRPr="006B119D">
              <w:rPr>
                <w:rFonts w:ascii="Calibri" w:hAnsi="Calibri" w:cs="Calibri"/>
                <w:color w:val="000000"/>
                <w:sz w:val="22"/>
                <w:szCs w:val="22"/>
                <w:lang w:eastAsia="es-ES_tradnl"/>
              </w:rPr>
              <w:t>la existencias</w:t>
            </w:r>
            <w:proofErr w:type="gramEnd"/>
            <w:r w:rsidRPr="006B119D">
              <w:rPr>
                <w:rFonts w:ascii="Calibri" w:hAnsi="Calibri" w:cs="Calibri"/>
                <w:color w:val="000000"/>
                <w:sz w:val="22"/>
                <w:szCs w:val="22"/>
                <w:lang w:eastAsia="es-ES_tradnl"/>
              </w:rPr>
              <w:t xml:space="preserve"> de eventos no cubiertos por la misma; el contratado se hace enteramente responsable frente a YPFB por todos los accidentes que pueda sufrir y/</w:t>
            </w:r>
            <w:proofErr w:type="spellStart"/>
            <w:r w:rsidRPr="006B119D">
              <w:rPr>
                <w:rFonts w:ascii="Calibri" w:hAnsi="Calibri" w:cs="Calibri"/>
                <w:color w:val="000000"/>
                <w:sz w:val="22"/>
                <w:szCs w:val="22"/>
                <w:lang w:eastAsia="es-ES_tradnl"/>
              </w:rPr>
              <w:t>o</w:t>
            </w:r>
            <w:proofErr w:type="spellEnd"/>
            <w:r w:rsidRPr="006B119D">
              <w:rPr>
                <w:rFonts w:ascii="Calibri" w:hAnsi="Calibri" w:cs="Calibri"/>
                <w:color w:val="000000"/>
                <w:sz w:val="22"/>
                <w:szCs w:val="22"/>
                <w:lang w:eastAsia="es-ES_tradnl"/>
              </w:rPr>
              <w:t xml:space="preserve"> ocasionar en el desempeño de sus funciones.  </w:t>
            </w:r>
          </w:p>
          <w:p w:rsidR="007E7C61" w:rsidRPr="006B119D" w:rsidRDefault="007E7C61" w:rsidP="007E7C61">
            <w:pPr>
              <w:jc w:val="both"/>
              <w:rPr>
                <w:rFonts w:ascii="Calibri" w:hAnsi="Calibri" w:cs="Calibri"/>
                <w:color w:val="000000"/>
                <w:sz w:val="22"/>
                <w:szCs w:val="22"/>
                <w:lang w:eastAsia="es-ES_tradnl"/>
              </w:rPr>
            </w:pPr>
          </w:p>
          <w:p w:rsidR="007E7C61" w:rsidRPr="006B119D" w:rsidRDefault="007E7C61" w:rsidP="007E7C61">
            <w:pPr>
              <w:jc w:val="both"/>
              <w:rPr>
                <w:rFonts w:ascii="Calibri" w:hAnsi="Calibri" w:cs="Calibri"/>
                <w:color w:val="000000"/>
                <w:sz w:val="22"/>
                <w:szCs w:val="22"/>
                <w:lang w:eastAsia="es-ES_tradnl"/>
              </w:rPr>
            </w:pPr>
            <w:r w:rsidRPr="006B119D">
              <w:rPr>
                <w:rFonts w:ascii="Calibri" w:hAnsi="Calibri" w:cs="Calibri"/>
                <w:color w:val="000000"/>
                <w:sz w:val="22"/>
                <w:szCs w:val="22"/>
                <w:lang w:eastAsia="es-ES_tradnl"/>
              </w:rPr>
              <w:t>II.</w:t>
            </w:r>
            <w:r w:rsidRPr="006B119D">
              <w:rPr>
                <w:rFonts w:ascii="Calibri" w:hAnsi="Calibri" w:cs="Calibri"/>
                <w:color w:val="000000"/>
                <w:sz w:val="22"/>
                <w:szCs w:val="22"/>
                <w:lang w:eastAsia="es-ES_tradnl"/>
              </w:rPr>
              <w:tab/>
              <w:t>El adjudicado, deberá entregar copia de la citada póliza a YPFB antes de la suscripción del contrato</w:t>
            </w:r>
          </w:p>
        </w:tc>
      </w:tr>
    </w:tbl>
    <w:p w:rsidR="007D4619" w:rsidRPr="004854C5" w:rsidRDefault="007D4619" w:rsidP="007D4619">
      <w:pPr>
        <w:jc w:val="both"/>
        <w:rPr>
          <w:rFonts w:asciiTheme="minorHAnsi" w:hAnsiTheme="minorHAnsi" w:cstheme="minorHAnsi"/>
          <w:b/>
          <w:snapToGrid w:val="0"/>
          <w:color w:val="FF0000"/>
          <w:sz w:val="22"/>
          <w:szCs w:val="22"/>
        </w:rPr>
      </w:pPr>
    </w:p>
    <w:p w:rsidR="007D4619" w:rsidRDefault="007D4619" w:rsidP="007D4619">
      <w:pPr>
        <w:jc w:val="center"/>
        <w:rPr>
          <w:rFonts w:asciiTheme="minorHAnsi" w:hAnsiTheme="minorHAnsi" w:cstheme="minorHAnsi"/>
          <w:b/>
          <w:sz w:val="22"/>
          <w:szCs w:val="22"/>
        </w:rPr>
      </w:pPr>
    </w:p>
    <w:p w:rsidR="004854C5" w:rsidRDefault="001E3557" w:rsidP="007D4619">
      <w:pPr>
        <w:jc w:val="center"/>
        <w:rPr>
          <w:rFonts w:asciiTheme="minorHAnsi" w:hAnsiTheme="minorHAnsi" w:cstheme="minorHAnsi"/>
          <w:b/>
          <w:sz w:val="22"/>
          <w:szCs w:val="22"/>
        </w:rPr>
      </w:pPr>
      <w:r>
        <w:rPr>
          <w:rFonts w:asciiTheme="minorHAnsi" w:hAnsiTheme="minorHAnsi" w:cstheme="minorHAnsi"/>
          <w:b/>
          <w:sz w:val="22"/>
          <w:szCs w:val="22"/>
        </w:rPr>
        <w:t xml:space="preserve"> </w:t>
      </w:r>
    </w:p>
    <w:p w:rsidR="004854C5" w:rsidRPr="004854C5" w:rsidRDefault="004854C5" w:rsidP="007D4619">
      <w:pPr>
        <w:jc w:val="center"/>
        <w:rPr>
          <w:rFonts w:asciiTheme="minorHAnsi" w:hAnsiTheme="minorHAnsi" w:cstheme="minorHAnsi"/>
          <w:b/>
          <w:sz w:val="22"/>
          <w:szCs w:val="22"/>
        </w:rPr>
      </w:pPr>
    </w:p>
    <w:p w:rsidR="007D4619" w:rsidRDefault="007D4619" w:rsidP="007D4619">
      <w:pPr>
        <w:jc w:val="center"/>
        <w:rPr>
          <w:rFonts w:asciiTheme="minorHAnsi" w:hAnsiTheme="minorHAnsi" w:cstheme="minorHAnsi"/>
          <w:b/>
          <w:sz w:val="22"/>
          <w:szCs w:val="22"/>
        </w:rPr>
      </w:pPr>
    </w:p>
    <w:p w:rsidR="007E7C61" w:rsidRDefault="007E7C61" w:rsidP="007D4619">
      <w:pPr>
        <w:jc w:val="center"/>
        <w:rPr>
          <w:rFonts w:asciiTheme="minorHAnsi" w:hAnsiTheme="minorHAnsi" w:cstheme="minorHAnsi"/>
          <w:b/>
          <w:sz w:val="22"/>
          <w:szCs w:val="22"/>
        </w:rPr>
      </w:pPr>
    </w:p>
    <w:p w:rsidR="007E7C61" w:rsidRDefault="007E7C61" w:rsidP="007D4619">
      <w:pPr>
        <w:jc w:val="center"/>
        <w:rPr>
          <w:rFonts w:asciiTheme="minorHAnsi" w:hAnsiTheme="minorHAnsi" w:cstheme="minorHAnsi"/>
          <w:b/>
          <w:sz w:val="22"/>
          <w:szCs w:val="22"/>
        </w:rPr>
      </w:pPr>
    </w:p>
    <w:p w:rsidR="007E7C61" w:rsidRDefault="007E7C61" w:rsidP="007D4619">
      <w:pPr>
        <w:jc w:val="center"/>
        <w:rPr>
          <w:rFonts w:asciiTheme="minorHAnsi" w:hAnsiTheme="minorHAnsi" w:cstheme="minorHAnsi"/>
          <w:b/>
          <w:sz w:val="22"/>
          <w:szCs w:val="22"/>
        </w:rPr>
      </w:pPr>
    </w:p>
    <w:p w:rsidR="007E7C61" w:rsidRDefault="007E7C61" w:rsidP="007D4619">
      <w:pPr>
        <w:jc w:val="center"/>
        <w:rPr>
          <w:rFonts w:asciiTheme="minorHAnsi" w:hAnsiTheme="minorHAnsi" w:cstheme="minorHAnsi"/>
          <w:b/>
          <w:sz w:val="22"/>
          <w:szCs w:val="22"/>
        </w:rPr>
      </w:pPr>
    </w:p>
    <w:p w:rsidR="007E7C61" w:rsidRDefault="007E7C61" w:rsidP="007D4619">
      <w:pPr>
        <w:jc w:val="center"/>
        <w:rPr>
          <w:rFonts w:asciiTheme="minorHAnsi" w:hAnsiTheme="minorHAnsi" w:cstheme="minorHAnsi"/>
          <w:b/>
          <w:sz w:val="22"/>
          <w:szCs w:val="22"/>
        </w:rPr>
      </w:pPr>
    </w:p>
    <w:p w:rsidR="007E7C61" w:rsidRDefault="007E7C61" w:rsidP="007D4619">
      <w:pPr>
        <w:jc w:val="center"/>
        <w:rPr>
          <w:rFonts w:asciiTheme="minorHAnsi" w:hAnsiTheme="minorHAnsi" w:cstheme="minorHAnsi"/>
          <w:b/>
          <w:sz w:val="22"/>
          <w:szCs w:val="22"/>
        </w:rPr>
      </w:pPr>
    </w:p>
    <w:p w:rsidR="007E7C61" w:rsidRDefault="007E7C61" w:rsidP="007D4619">
      <w:pPr>
        <w:jc w:val="center"/>
        <w:rPr>
          <w:rFonts w:asciiTheme="minorHAnsi" w:hAnsiTheme="minorHAnsi" w:cstheme="minorHAnsi"/>
          <w:b/>
          <w:sz w:val="22"/>
          <w:szCs w:val="22"/>
        </w:rPr>
      </w:pPr>
    </w:p>
    <w:p w:rsidR="007E7C61" w:rsidRDefault="007E7C61" w:rsidP="007D4619">
      <w:pPr>
        <w:jc w:val="center"/>
        <w:rPr>
          <w:rFonts w:asciiTheme="minorHAnsi" w:hAnsiTheme="minorHAnsi" w:cstheme="minorHAnsi"/>
          <w:b/>
          <w:sz w:val="22"/>
          <w:szCs w:val="22"/>
        </w:rPr>
      </w:pPr>
    </w:p>
    <w:p w:rsidR="007E7C61" w:rsidRDefault="007E7C61" w:rsidP="007D4619">
      <w:pPr>
        <w:jc w:val="center"/>
        <w:rPr>
          <w:rFonts w:asciiTheme="minorHAnsi" w:hAnsiTheme="minorHAnsi" w:cstheme="minorHAnsi"/>
          <w:b/>
          <w:sz w:val="22"/>
          <w:szCs w:val="22"/>
        </w:rPr>
      </w:pPr>
    </w:p>
    <w:p w:rsidR="007E7C61" w:rsidRDefault="007E7C61" w:rsidP="007D4619">
      <w:pPr>
        <w:jc w:val="center"/>
        <w:rPr>
          <w:rFonts w:asciiTheme="minorHAnsi" w:hAnsiTheme="minorHAnsi" w:cstheme="minorHAnsi"/>
          <w:b/>
          <w:sz w:val="22"/>
          <w:szCs w:val="22"/>
        </w:rPr>
      </w:pPr>
    </w:p>
    <w:p w:rsidR="007E7C61" w:rsidRDefault="007E7C61" w:rsidP="007D4619">
      <w:pPr>
        <w:jc w:val="center"/>
        <w:rPr>
          <w:rFonts w:asciiTheme="minorHAnsi" w:hAnsiTheme="minorHAnsi" w:cstheme="minorHAnsi"/>
          <w:b/>
          <w:sz w:val="22"/>
          <w:szCs w:val="22"/>
        </w:rPr>
      </w:pPr>
    </w:p>
    <w:p w:rsidR="007E7C61" w:rsidRDefault="007E7C61" w:rsidP="007D4619">
      <w:pPr>
        <w:jc w:val="center"/>
        <w:rPr>
          <w:rFonts w:asciiTheme="minorHAnsi" w:hAnsiTheme="minorHAnsi" w:cstheme="minorHAnsi"/>
          <w:b/>
          <w:sz w:val="22"/>
          <w:szCs w:val="22"/>
        </w:rPr>
      </w:pPr>
    </w:p>
    <w:p w:rsidR="007E7C61" w:rsidRDefault="007E7C61" w:rsidP="007D4619">
      <w:pPr>
        <w:jc w:val="center"/>
        <w:rPr>
          <w:rFonts w:asciiTheme="minorHAnsi" w:hAnsiTheme="minorHAnsi" w:cstheme="minorHAnsi"/>
          <w:b/>
          <w:sz w:val="22"/>
          <w:szCs w:val="22"/>
        </w:rPr>
      </w:pPr>
    </w:p>
    <w:p w:rsidR="007E7C61" w:rsidRDefault="007E7C61" w:rsidP="007D4619">
      <w:pPr>
        <w:jc w:val="center"/>
        <w:rPr>
          <w:rFonts w:asciiTheme="minorHAnsi" w:hAnsiTheme="minorHAnsi" w:cstheme="minorHAnsi"/>
          <w:b/>
          <w:sz w:val="22"/>
          <w:szCs w:val="22"/>
        </w:rPr>
      </w:pPr>
    </w:p>
    <w:p w:rsidR="007E7C61" w:rsidRPr="004854C5" w:rsidRDefault="007E7C61" w:rsidP="007D4619">
      <w:pPr>
        <w:jc w:val="center"/>
        <w:rPr>
          <w:rFonts w:asciiTheme="minorHAnsi" w:hAnsiTheme="minorHAnsi" w:cstheme="minorHAnsi"/>
          <w:b/>
          <w:sz w:val="22"/>
          <w:szCs w:val="22"/>
        </w:rPr>
      </w:pPr>
    </w:p>
    <w:p w:rsidR="007D4619" w:rsidRPr="004854C5" w:rsidRDefault="007D4619" w:rsidP="007D4619">
      <w:pPr>
        <w:jc w:val="center"/>
        <w:rPr>
          <w:rFonts w:asciiTheme="minorHAnsi" w:hAnsiTheme="minorHAnsi" w:cstheme="minorHAnsi"/>
          <w:b/>
          <w:sz w:val="22"/>
          <w:szCs w:val="22"/>
        </w:rPr>
      </w:pPr>
      <w:r w:rsidRPr="004854C5">
        <w:rPr>
          <w:rFonts w:asciiTheme="minorHAnsi" w:hAnsiTheme="minorHAnsi" w:cstheme="minorHAnsi"/>
          <w:b/>
          <w:sz w:val="22"/>
          <w:szCs w:val="22"/>
        </w:rPr>
        <w:lastRenderedPageBreak/>
        <w:t>ANEXO 2</w:t>
      </w:r>
    </w:p>
    <w:p w:rsidR="007D4619" w:rsidRPr="004854C5" w:rsidRDefault="007D4619" w:rsidP="007D4619">
      <w:pPr>
        <w:jc w:val="center"/>
        <w:rPr>
          <w:rFonts w:asciiTheme="minorHAnsi" w:hAnsiTheme="minorHAnsi" w:cstheme="minorHAnsi"/>
          <w:b/>
          <w:sz w:val="22"/>
          <w:szCs w:val="22"/>
        </w:rPr>
      </w:pPr>
      <w:r w:rsidRPr="004854C5">
        <w:rPr>
          <w:rFonts w:asciiTheme="minorHAnsi" w:hAnsiTheme="minorHAnsi" w:cstheme="minorHAnsi"/>
          <w:b/>
          <w:sz w:val="22"/>
          <w:szCs w:val="22"/>
        </w:rPr>
        <w:t>GARANTIAS FINANCIERAS</w:t>
      </w:r>
    </w:p>
    <w:p w:rsidR="00DB40DE" w:rsidRDefault="007D4619" w:rsidP="00DB40DE">
      <w:pPr>
        <w:tabs>
          <w:tab w:val="left" w:pos="900"/>
          <w:tab w:val="center" w:pos="4561"/>
        </w:tabs>
        <w:rPr>
          <w:rFonts w:asciiTheme="minorHAnsi" w:hAnsiTheme="minorHAnsi" w:cstheme="minorHAnsi"/>
          <w:b/>
          <w:bCs/>
          <w:color w:val="FF0000"/>
          <w:sz w:val="22"/>
          <w:szCs w:val="22"/>
          <w:lang w:val="es-ES_tradnl"/>
        </w:rPr>
      </w:pPr>
      <w:r w:rsidRPr="004854C5">
        <w:rPr>
          <w:rFonts w:asciiTheme="minorHAnsi" w:hAnsiTheme="minorHAnsi" w:cstheme="minorHAnsi"/>
          <w:b/>
          <w:bCs/>
          <w:color w:val="FF0000"/>
          <w:sz w:val="22"/>
          <w:szCs w:val="22"/>
          <w:lang w:val="es-ES_tradnl"/>
        </w:rPr>
        <w:tab/>
      </w:r>
      <w:r w:rsidRPr="004854C5">
        <w:rPr>
          <w:rFonts w:asciiTheme="minorHAnsi" w:hAnsiTheme="minorHAnsi" w:cstheme="minorHAnsi"/>
          <w:b/>
          <w:bCs/>
          <w:color w:val="FF0000"/>
          <w:sz w:val="22"/>
          <w:szCs w:val="22"/>
          <w:lang w:val="es-ES_tradnl"/>
        </w:rPr>
        <w:tab/>
      </w:r>
    </w:p>
    <w:tbl>
      <w:tblPr>
        <w:tblW w:w="9781"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81"/>
      </w:tblGrid>
      <w:tr w:rsidR="007E7C61" w:rsidRPr="008E7674" w:rsidTr="007E7C61">
        <w:tc>
          <w:tcPr>
            <w:tcW w:w="9781" w:type="dxa"/>
            <w:shd w:val="clear" w:color="auto" w:fill="8DB3E2"/>
            <w:vAlign w:val="center"/>
          </w:tcPr>
          <w:p w:rsidR="007E7C61" w:rsidRPr="008E7674" w:rsidRDefault="007E7C61" w:rsidP="007E7C61">
            <w:pPr>
              <w:rPr>
                <w:rFonts w:ascii="Arial" w:hAnsi="Arial"/>
                <w:b/>
                <w:lang w:eastAsia="es-ES"/>
              </w:rPr>
            </w:pPr>
            <w:r w:rsidRPr="008E7674">
              <w:rPr>
                <w:rFonts w:ascii="Arial" w:hAnsi="Arial"/>
                <w:b/>
                <w:lang w:eastAsia="es-ES"/>
              </w:rPr>
              <w:t>1.- GARANTIAS FINANCIERAS</w:t>
            </w:r>
          </w:p>
        </w:tc>
      </w:tr>
      <w:tr w:rsidR="007E7C61" w:rsidRPr="008E7674" w:rsidTr="007E7C61">
        <w:tc>
          <w:tcPr>
            <w:tcW w:w="9781" w:type="dxa"/>
            <w:shd w:val="clear" w:color="auto" w:fill="8DB3E2"/>
            <w:vAlign w:val="center"/>
          </w:tcPr>
          <w:p w:rsidR="007E7C61" w:rsidRPr="008E7674" w:rsidRDefault="007E7C61" w:rsidP="007E7C61">
            <w:pPr>
              <w:rPr>
                <w:rFonts w:ascii="Arial" w:hAnsi="Arial"/>
                <w:b/>
                <w:lang w:eastAsia="es-ES"/>
              </w:rPr>
            </w:pPr>
            <w:r w:rsidRPr="008E7674">
              <w:rPr>
                <w:rFonts w:ascii="Arial" w:hAnsi="Arial"/>
                <w:b/>
                <w:lang w:eastAsia="es-ES"/>
              </w:rPr>
              <w:t>GARANTÍA DE SERIEDAD DE PROPUESTA</w:t>
            </w:r>
          </w:p>
        </w:tc>
      </w:tr>
      <w:tr w:rsidR="007E7C61" w:rsidRPr="00E416DB" w:rsidTr="007E7C61">
        <w:tc>
          <w:tcPr>
            <w:tcW w:w="9781" w:type="dxa"/>
            <w:shd w:val="clear" w:color="auto" w:fill="auto"/>
            <w:vAlign w:val="center"/>
          </w:tcPr>
          <w:p w:rsidR="007E7C61" w:rsidRPr="00E416DB" w:rsidRDefault="007E7C61" w:rsidP="007E7C61">
            <w:pPr>
              <w:rPr>
                <w:rFonts w:ascii="Arial" w:hAnsi="Arial"/>
                <w:lang w:eastAsia="es-ES"/>
              </w:rPr>
            </w:pPr>
          </w:p>
          <w:p w:rsidR="007E7C61" w:rsidRPr="00E416DB" w:rsidRDefault="007E7C61" w:rsidP="007E7C61">
            <w:pPr>
              <w:jc w:val="both"/>
              <w:rPr>
                <w:rFonts w:ascii="Arial" w:hAnsi="Arial"/>
                <w:lang w:eastAsia="es-ES"/>
              </w:rPr>
            </w:pPr>
            <w:r w:rsidRPr="00E416DB">
              <w:rPr>
                <w:rFonts w:ascii="Arial" w:hAnsi="Arial"/>
                <w:lang w:eastAsia="es-ES"/>
              </w:rPr>
              <w:t>A elección de la empresa</w:t>
            </w:r>
            <w:r>
              <w:rPr>
                <w:rFonts w:ascii="Arial" w:hAnsi="Arial"/>
                <w:lang w:eastAsia="es-ES"/>
              </w:rPr>
              <w:t xml:space="preserve"> proponente</w:t>
            </w:r>
            <w:r w:rsidRPr="00E416DB">
              <w:rPr>
                <w:rFonts w:ascii="Arial" w:hAnsi="Arial"/>
                <w:lang w:eastAsia="es-ES"/>
              </w:rPr>
              <w:t xml:space="preserve"> ésta podrá optar por uno de los siguientes instrumentos financieros:</w:t>
            </w:r>
          </w:p>
          <w:p w:rsidR="007E7C61" w:rsidRPr="00E416DB" w:rsidRDefault="007E7C61" w:rsidP="007E7C61">
            <w:pPr>
              <w:rPr>
                <w:rFonts w:ascii="Arial" w:hAnsi="Arial"/>
                <w:lang w:eastAsia="es-ES"/>
              </w:rPr>
            </w:pPr>
          </w:p>
          <w:p w:rsidR="007E7C61" w:rsidRPr="00E416DB" w:rsidRDefault="007E7C61" w:rsidP="007E7C61">
            <w:pPr>
              <w:spacing w:after="240"/>
              <w:jc w:val="both"/>
              <w:rPr>
                <w:rFonts w:ascii="Calibri" w:hAnsi="Calibri"/>
              </w:rPr>
            </w:pPr>
            <w:r w:rsidRPr="00E416DB">
              <w:rPr>
                <w:rFonts w:ascii="Calibri" w:hAnsi="Calibri"/>
                <w:b/>
                <w:bCs/>
                <w:u w:val="single"/>
              </w:rPr>
              <w:t>Boleta de Garantía</w:t>
            </w:r>
            <w:r w:rsidRPr="00E416DB">
              <w:rPr>
                <w:rFonts w:ascii="Calibri" w:hAnsi="Calibri"/>
                <w:b/>
                <w:bCs/>
              </w:rPr>
              <w:t>,</w:t>
            </w:r>
            <w:r w:rsidRPr="00E416DB">
              <w:rPr>
                <w:rFonts w:ascii="Calibri" w:hAnsi="Calibri"/>
              </w:rPr>
              <w:t xml:space="preserve"> emitida por una Entidad de Intermediación Financiera (</w:t>
            </w:r>
            <w:r w:rsidRPr="00E416DB">
              <w:rPr>
                <w:rFonts w:ascii="Calibri" w:hAnsi="Calibri"/>
                <w:b/>
                <w:bCs/>
                <w:u w:val="single"/>
              </w:rPr>
              <w:t>Bancaria)</w:t>
            </w:r>
            <w:r w:rsidRPr="00E416DB">
              <w:rPr>
                <w:rFonts w:ascii="Calibri" w:hAnsi="Calibri"/>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w:t>
            </w:r>
            <w:r>
              <w:rPr>
                <w:rFonts w:ascii="Calibri" w:hAnsi="Calibri"/>
              </w:rPr>
              <w:t>ión inmediata con vigencia de 90</w:t>
            </w:r>
            <w:r w:rsidRPr="00E416DB">
              <w:rPr>
                <w:rFonts w:ascii="Calibri" w:hAnsi="Calibri"/>
              </w:rPr>
              <w:t xml:space="preserve"> días calendario computables a partir de la fecha de Presentación de Propuestas, por un monto equivalente de al menos 1 % del valor total de la propuesta económica.</w:t>
            </w:r>
          </w:p>
          <w:p w:rsidR="007E7C61" w:rsidRPr="00E416DB" w:rsidRDefault="007E7C61" w:rsidP="007E7C61">
            <w:pPr>
              <w:jc w:val="both"/>
              <w:rPr>
                <w:rFonts w:ascii="Calibri" w:hAnsi="Calibri"/>
              </w:rPr>
            </w:pPr>
            <w:r w:rsidRPr="00E416DB">
              <w:rPr>
                <w:rFonts w:ascii="Calibri" w:hAnsi="Calibri"/>
                <w:b/>
                <w:bCs/>
                <w:u w:val="single"/>
              </w:rPr>
              <w:t>Garantía a Primer Requerimiento</w:t>
            </w:r>
            <w:r w:rsidRPr="00E416DB">
              <w:rPr>
                <w:rFonts w:ascii="Calibri" w:hAnsi="Calibri"/>
              </w:rPr>
              <w:t>, emitida por una Entidad de Intermediación Financiera (</w:t>
            </w:r>
            <w:r w:rsidRPr="00E416DB">
              <w:rPr>
                <w:rFonts w:ascii="Calibri" w:hAnsi="Calibri"/>
                <w:b/>
                <w:bCs/>
                <w:u w:val="single"/>
              </w:rPr>
              <w:t>Bancaria)</w:t>
            </w:r>
            <w:r w:rsidRPr="00E416DB">
              <w:rPr>
                <w:rFonts w:ascii="Calibri" w:hAnsi="Calibri"/>
              </w:rPr>
              <w:t xml:space="preserve"> del Estado Plurinacional de Bolivia</w:t>
            </w:r>
            <w:r>
              <w:rPr>
                <w:rFonts w:ascii="Calibri" w:hAnsi="Calibri"/>
              </w:rPr>
              <w:t xml:space="preserve"> </w:t>
            </w:r>
            <w:r w:rsidRPr="00774F8F">
              <w:rPr>
                <w:rFonts w:ascii="Calibri" w:hAnsi="Calibri"/>
              </w:rPr>
              <w:t>con estructura de alcance a nivel nacional</w:t>
            </w:r>
            <w:r w:rsidRPr="00E416DB">
              <w:rPr>
                <w:rFonts w:ascii="Calibri" w:hAnsi="Calibri"/>
              </w:rPr>
              <w:t>,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w:t>
            </w:r>
            <w:r>
              <w:rPr>
                <w:rFonts w:ascii="Calibri" w:hAnsi="Calibri"/>
              </w:rPr>
              <w:t xml:space="preserve"> 90</w:t>
            </w:r>
            <w:r w:rsidRPr="00E416DB">
              <w:rPr>
                <w:rFonts w:ascii="Calibri" w:hAnsi="Calibri"/>
              </w:rPr>
              <w:t xml:space="preserve"> días calendario computables a partir de la fecha de Presentación de Propuestas, por un monto equivalente de al menos 1 % del valor total la propuesta económica.</w:t>
            </w:r>
          </w:p>
          <w:p w:rsidR="007E7C61" w:rsidRPr="00E416DB" w:rsidRDefault="007E7C61" w:rsidP="007E7C61">
            <w:pPr>
              <w:jc w:val="both"/>
              <w:rPr>
                <w:rFonts w:ascii="Calibri" w:hAnsi="Calibri"/>
              </w:rPr>
            </w:pPr>
          </w:p>
          <w:p w:rsidR="007E7C61" w:rsidRPr="00E416DB" w:rsidRDefault="007E7C61" w:rsidP="007E7C61">
            <w:pPr>
              <w:jc w:val="both"/>
              <w:rPr>
                <w:rFonts w:ascii="Calibri" w:hAnsi="Calibri"/>
              </w:rPr>
            </w:pPr>
            <w:r w:rsidRPr="00E416DB">
              <w:rPr>
                <w:rFonts w:ascii="Calibri" w:hAnsi="Calibri"/>
                <w:b/>
                <w:bCs/>
                <w:u w:val="single"/>
              </w:rPr>
              <w:t>Póliza de caución a Primer requerimiento para Entidades Públicas</w:t>
            </w:r>
            <w:r w:rsidRPr="00E416DB">
              <w:rPr>
                <w:rFonts w:ascii="Calibri" w:hAnsi="Calibri"/>
              </w:rPr>
              <w:t>, emitida por una empresa aseguradora del Estado Plurinacional de Bolivia</w:t>
            </w:r>
            <w:r>
              <w:rPr>
                <w:rFonts w:ascii="Calibri" w:hAnsi="Calibri"/>
              </w:rPr>
              <w:t xml:space="preserve"> </w:t>
            </w:r>
            <w:r w:rsidRPr="00774F8F">
              <w:rPr>
                <w:rFonts w:ascii="Calibri" w:hAnsi="Calibri"/>
              </w:rPr>
              <w:t>con estructura de alcance a nivel nacional</w:t>
            </w:r>
            <w:r w:rsidRPr="00E416DB">
              <w:rPr>
                <w:rFonts w:ascii="Calibri" w:hAnsi="Calibri"/>
              </w:rPr>
              <w:t>, registrada, autorizada y bajo el control de la Autoridad de Fiscalización y Control de Pensiones y Seguros a la orden/a favor de Yacimientos Petrolíferos Fiscales Bolivianos / YPFB, con las características expresas de renovable, irrevocable y de ejecución a primer requeri</w:t>
            </w:r>
            <w:r>
              <w:rPr>
                <w:rFonts w:ascii="Calibri" w:hAnsi="Calibri"/>
              </w:rPr>
              <w:t>miento con vigencia de 90</w:t>
            </w:r>
            <w:r w:rsidRPr="00E416DB">
              <w:rPr>
                <w:rFonts w:ascii="Calibri" w:hAnsi="Calibri"/>
              </w:rPr>
              <w:t xml:space="preserve"> días calendario computables a partir de la fecha de Presentación de Propuestas, por un monto equivalente de  al menos  1 % del valor total de la propuesta económica.</w:t>
            </w:r>
          </w:p>
          <w:p w:rsidR="007E7C61" w:rsidRPr="00E416DB" w:rsidRDefault="007E7C61" w:rsidP="007E7C61">
            <w:pPr>
              <w:jc w:val="both"/>
              <w:rPr>
                <w:rFonts w:ascii="Arial" w:hAnsi="Arial"/>
                <w:lang w:eastAsia="es-ES"/>
              </w:rPr>
            </w:pPr>
          </w:p>
        </w:tc>
      </w:tr>
      <w:tr w:rsidR="007E7C61" w:rsidRPr="00E416DB" w:rsidTr="007E7C61">
        <w:tc>
          <w:tcPr>
            <w:tcW w:w="9781" w:type="dxa"/>
            <w:shd w:val="clear" w:color="auto" w:fill="8DB3E2"/>
            <w:vAlign w:val="center"/>
          </w:tcPr>
          <w:p w:rsidR="007E7C61" w:rsidRPr="00E416DB" w:rsidRDefault="007E7C61" w:rsidP="007E7C61">
            <w:pPr>
              <w:rPr>
                <w:rFonts w:ascii="Arial" w:hAnsi="Arial"/>
                <w:lang w:eastAsia="es-ES"/>
              </w:rPr>
            </w:pPr>
            <w:r w:rsidRPr="00E416DB">
              <w:rPr>
                <w:rFonts w:ascii="Arial" w:hAnsi="Arial"/>
                <w:b/>
                <w:lang w:eastAsia="es-ES"/>
              </w:rPr>
              <w:t>GARANTÍA DE CUMPLIMIENTO DE CONTRATO</w:t>
            </w:r>
          </w:p>
        </w:tc>
      </w:tr>
      <w:tr w:rsidR="007E7C61" w:rsidRPr="00E416DB" w:rsidTr="007E7C61">
        <w:tc>
          <w:tcPr>
            <w:tcW w:w="9781" w:type="dxa"/>
            <w:shd w:val="clear" w:color="auto" w:fill="auto"/>
            <w:vAlign w:val="center"/>
          </w:tcPr>
          <w:p w:rsidR="007E7C61" w:rsidRPr="00E416DB" w:rsidRDefault="007E7C61" w:rsidP="007E7C61">
            <w:pPr>
              <w:rPr>
                <w:rFonts w:ascii="Arial" w:hAnsi="Arial"/>
                <w:lang w:eastAsia="es-ES"/>
              </w:rPr>
            </w:pPr>
          </w:p>
          <w:p w:rsidR="007E7C61" w:rsidRPr="00E416DB" w:rsidRDefault="007E7C61" w:rsidP="007E7C61">
            <w:pPr>
              <w:jc w:val="both"/>
              <w:rPr>
                <w:rFonts w:ascii="Arial" w:hAnsi="Arial"/>
                <w:sz w:val="16"/>
                <w:szCs w:val="16"/>
                <w:lang w:eastAsia="es-ES"/>
              </w:rPr>
            </w:pPr>
            <w:r w:rsidRPr="00E416DB">
              <w:rPr>
                <w:rFonts w:ascii="Arial" w:hAnsi="Arial"/>
                <w:lang w:eastAsia="es-ES"/>
              </w:rPr>
              <w:t>A elección de la empresa</w:t>
            </w:r>
            <w:r>
              <w:rPr>
                <w:rFonts w:ascii="Arial" w:hAnsi="Arial"/>
                <w:lang w:eastAsia="es-ES"/>
              </w:rPr>
              <w:t xml:space="preserve"> adjudicada, </w:t>
            </w:r>
            <w:r w:rsidRPr="00E416DB">
              <w:rPr>
                <w:rFonts w:ascii="Arial" w:hAnsi="Arial"/>
                <w:lang w:eastAsia="es-ES"/>
              </w:rPr>
              <w:t xml:space="preserve">ésta podrá optar por uno de los siguientes instrumentos financieros: </w:t>
            </w:r>
          </w:p>
          <w:p w:rsidR="007E7C61" w:rsidRPr="00E416DB" w:rsidRDefault="007E7C61" w:rsidP="007E7C61">
            <w:pPr>
              <w:jc w:val="both"/>
              <w:rPr>
                <w:rFonts w:ascii="Arial" w:hAnsi="Arial"/>
                <w:sz w:val="16"/>
                <w:szCs w:val="16"/>
                <w:lang w:eastAsia="es-ES"/>
              </w:rPr>
            </w:pPr>
          </w:p>
          <w:p w:rsidR="007E7C61" w:rsidRPr="00E416DB" w:rsidRDefault="007E7C61" w:rsidP="007E7C61">
            <w:pPr>
              <w:jc w:val="both"/>
              <w:rPr>
                <w:rFonts w:ascii="Calibri" w:hAnsi="Calibri"/>
              </w:rPr>
            </w:pPr>
            <w:r w:rsidRPr="00E416DB">
              <w:rPr>
                <w:rFonts w:ascii="Calibri" w:hAnsi="Calibri"/>
                <w:b/>
                <w:bCs/>
                <w:u w:val="single"/>
              </w:rPr>
              <w:t>Boleta de Garantía</w:t>
            </w:r>
            <w:r w:rsidRPr="00E416DB">
              <w:rPr>
                <w:rFonts w:ascii="Calibri" w:hAnsi="Calibri"/>
              </w:rPr>
              <w:t xml:space="preserve">, emitida por una Entidad de Intermediación Financiera </w:t>
            </w:r>
            <w:r w:rsidRPr="00E416DB">
              <w:rPr>
                <w:rFonts w:ascii="Calibri" w:hAnsi="Calibri"/>
                <w:b/>
                <w:bCs/>
                <w:u w:val="single"/>
              </w:rPr>
              <w:t>(Bancaria)</w:t>
            </w:r>
            <w:r w:rsidRPr="00E416DB">
              <w:rPr>
                <w:rFonts w:ascii="Calibri" w:hAnsi="Calibri"/>
              </w:rPr>
              <w:t xml:space="preserve"> del Estado Plurinacional de Bolivia</w:t>
            </w:r>
            <w:r>
              <w:rPr>
                <w:rFonts w:ascii="Calibri" w:hAnsi="Calibri"/>
              </w:rPr>
              <w:t xml:space="preserve"> </w:t>
            </w:r>
            <w:r w:rsidRPr="00774F8F">
              <w:rPr>
                <w:rFonts w:ascii="Calibri" w:hAnsi="Calibri"/>
              </w:rPr>
              <w:t>con estructura de alcance a nivel nacional</w:t>
            </w:r>
            <w:r w:rsidRPr="00E416DB">
              <w:rPr>
                <w:rFonts w:ascii="Calibri" w:hAnsi="Calibri"/>
              </w:rPr>
              <w:t xml:space="preserve">,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 </w:t>
            </w:r>
          </w:p>
          <w:p w:rsidR="007E7C61" w:rsidRPr="00E416DB" w:rsidRDefault="007E7C61" w:rsidP="007E7C61">
            <w:pPr>
              <w:jc w:val="both"/>
              <w:rPr>
                <w:rFonts w:ascii="Arial" w:hAnsi="Arial"/>
                <w:lang w:eastAsia="es-ES"/>
              </w:rPr>
            </w:pPr>
          </w:p>
          <w:p w:rsidR="007E7C61" w:rsidRPr="00E416DB" w:rsidRDefault="007E7C61" w:rsidP="007E7C61">
            <w:pPr>
              <w:jc w:val="both"/>
              <w:rPr>
                <w:rFonts w:ascii="Calibri" w:hAnsi="Calibri"/>
              </w:rPr>
            </w:pPr>
            <w:r w:rsidRPr="00E416DB">
              <w:rPr>
                <w:rFonts w:ascii="Calibri" w:hAnsi="Calibri"/>
                <w:b/>
                <w:bCs/>
                <w:u w:val="single"/>
              </w:rPr>
              <w:t>Garantía a Primer Requerimiento</w:t>
            </w:r>
            <w:r w:rsidRPr="00E416DB">
              <w:rPr>
                <w:rFonts w:ascii="Calibri" w:hAnsi="Calibri"/>
              </w:rPr>
              <w:t>, emitida por una Entidad de Intermediación Financiera (</w:t>
            </w:r>
            <w:r w:rsidRPr="00E416DB">
              <w:rPr>
                <w:rFonts w:ascii="Calibri" w:hAnsi="Calibri"/>
                <w:b/>
                <w:bCs/>
                <w:u w:val="single"/>
              </w:rPr>
              <w:t>Bancaria)</w:t>
            </w:r>
            <w:r w:rsidRPr="00E416DB">
              <w:rPr>
                <w:rFonts w:ascii="Calibri" w:hAnsi="Calibri"/>
              </w:rPr>
              <w:t xml:space="preserve"> del Estado Plurinacional de Bolivia</w:t>
            </w:r>
            <w:r>
              <w:rPr>
                <w:rFonts w:ascii="Calibri" w:hAnsi="Calibri"/>
              </w:rPr>
              <w:t xml:space="preserve"> </w:t>
            </w:r>
            <w:r w:rsidRPr="00774F8F">
              <w:rPr>
                <w:rFonts w:ascii="Calibri" w:hAnsi="Calibri"/>
              </w:rPr>
              <w:t>con estructura de alcance a nivel nacional</w:t>
            </w:r>
            <w:r w:rsidRPr="00E416DB">
              <w:rPr>
                <w:rFonts w:ascii="Calibri" w:hAnsi="Calibri"/>
              </w:rPr>
              <w:t>,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contrato.</w:t>
            </w:r>
          </w:p>
          <w:p w:rsidR="007E7C61" w:rsidRPr="00E416DB" w:rsidRDefault="007E7C61" w:rsidP="007E7C61">
            <w:pPr>
              <w:jc w:val="both"/>
              <w:rPr>
                <w:rFonts w:ascii="Arial" w:hAnsi="Arial"/>
                <w:lang w:eastAsia="es-ES"/>
              </w:rPr>
            </w:pPr>
          </w:p>
          <w:p w:rsidR="007E7C61" w:rsidRPr="00E416DB" w:rsidRDefault="007E7C61" w:rsidP="007E7C61">
            <w:pPr>
              <w:jc w:val="both"/>
              <w:rPr>
                <w:rFonts w:ascii="Calibri" w:hAnsi="Calibri"/>
              </w:rPr>
            </w:pPr>
            <w:r w:rsidRPr="00E416DB">
              <w:rPr>
                <w:rFonts w:ascii="Calibri" w:hAnsi="Calibri"/>
                <w:b/>
                <w:bCs/>
                <w:u w:val="single"/>
              </w:rPr>
              <w:t>Póliza de caución a Primer requerimiento para Entidades Públicas</w:t>
            </w:r>
            <w:r w:rsidRPr="00E416DB">
              <w:rPr>
                <w:rFonts w:ascii="Calibri" w:hAnsi="Calibri"/>
              </w:rPr>
              <w:t>, emitida por una empresa aseguradora del Estado Plurinacional de Bolivia</w:t>
            </w:r>
            <w:r>
              <w:rPr>
                <w:rFonts w:ascii="Calibri" w:hAnsi="Calibri"/>
              </w:rPr>
              <w:t xml:space="preserve"> </w:t>
            </w:r>
            <w:r w:rsidRPr="00774F8F">
              <w:rPr>
                <w:rFonts w:ascii="Calibri" w:hAnsi="Calibri"/>
              </w:rPr>
              <w:t>con estructura de alcance a nivel nacional</w:t>
            </w:r>
            <w:r w:rsidRPr="00E416DB">
              <w:rPr>
                <w:rFonts w:ascii="Calibri" w:hAnsi="Calibri"/>
              </w:rPr>
              <w:t>,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por un monto equivalente al 7% del valor total del contrato.</w:t>
            </w:r>
          </w:p>
          <w:p w:rsidR="007E7C61" w:rsidRPr="00E416DB" w:rsidRDefault="007E7C61" w:rsidP="007E7C61">
            <w:pPr>
              <w:jc w:val="both"/>
              <w:rPr>
                <w:rFonts w:ascii="Arial" w:hAnsi="Arial"/>
                <w:lang w:eastAsia="es-ES"/>
              </w:rPr>
            </w:pPr>
          </w:p>
        </w:tc>
      </w:tr>
    </w:tbl>
    <w:p w:rsidR="007E7C61" w:rsidRPr="00E416DB" w:rsidRDefault="007E7C61" w:rsidP="007E7C61">
      <w:pPr>
        <w:spacing w:line="360" w:lineRule="auto"/>
        <w:jc w:val="both"/>
        <w:rPr>
          <w:rFonts w:ascii="Arial" w:hAnsi="Arial"/>
          <w:sz w:val="16"/>
          <w:szCs w:val="16"/>
          <w:lang w:eastAsia="es-ES"/>
        </w:rPr>
      </w:pPr>
    </w:p>
    <w:p w:rsidR="007D4619" w:rsidRPr="004854C5" w:rsidRDefault="007D4619" w:rsidP="007D4619">
      <w:pPr>
        <w:jc w:val="center"/>
        <w:rPr>
          <w:rFonts w:asciiTheme="minorHAnsi" w:hAnsiTheme="minorHAnsi" w:cstheme="minorHAnsi"/>
          <w:b/>
          <w:bCs/>
          <w:sz w:val="22"/>
          <w:szCs w:val="22"/>
        </w:rPr>
      </w:pPr>
      <w:r w:rsidRPr="004854C5">
        <w:rPr>
          <w:rFonts w:asciiTheme="minorHAnsi" w:hAnsiTheme="minorHAnsi" w:cstheme="minorHAnsi"/>
          <w:b/>
          <w:bCs/>
          <w:sz w:val="22"/>
          <w:szCs w:val="22"/>
        </w:rPr>
        <w:lastRenderedPageBreak/>
        <w:t>ANEXO 3</w:t>
      </w:r>
    </w:p>
    <w:p w:rsidR="007D4619" w:rsidRPr="004854C5" w:rsidRDefault="007D4619" w:rsidP="004026CA">
      <w:pPr>
        <w:jc w:val="center"/>
        <w:rPr>
          <w:rFonts w:asciiTheme="minorHAnsi" w:hAnsiTheme="minorHAnsi" w:cstheme="minorHAnsi"/>
          <w:b/>
          <w:bCs/>
          <w:color w:val="FF0000"/>
          <w:sz w:val="22"/>
          <w:szCs w:val="22"/>
        </w:rPr>
      </w:pPr>
      <w:r w:rsidRPr="004854C5">
        <w:rPr>
          <w:rFonts w:asciiTheme="minorHAnsi" w:hAnsiTheme="minorHAnsi" w:cstheme="minorHAnsi"/>
          <w:b/>
          <w:bCs/>
          <w:sz w:val="22"/>
          <w:szCs w:val="22"/>
        </w:rPr>
        <w:t>MODELO DE CONTRATO</w:t>
      </w:r>
      <w:r w:rsidR="007E7C61" w:rsidRPr="004854C5">
        <w:rPr>
          <w:rFonts w:asciiTheme="minorHAnsi" w:hAnsiTheme="minorHAnsi" w:cstheme="minorHAnsi"/>
          <w:b/>
          <w:bCs/>
          <w:color w:val="FF0000"/>
          <w:sz w:val="22"/>
          <w:szCs w:val="22"/>
        </w:rPr>
        <w:t xml:space="preserve"> </w:t>
      </w:r>
    </w:p>
    <w:p w:rsidR="007D4619" w:rsidRPr="004854C5" w:rsidRDefault="007D4619" w:rsidP="007D4619">
      <w:pPr>
        <w:jc w:val="center"/>
        <w:rPr>
          <w:rFonts w:asciiTheme="minorHAnsi" w:hAnsiTheme="minorHAnsi" w:cstheme="minorHAnsi"/>
          <w:b/>
          <w:bCs/>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05"/>
      </w:tblGrid>
      <w:tr w:rsidR="007D4619" w:rsidRPr="004854C5" w:rsidTr="004854C5">
        <w:trPr>
          <w:trHeight w:val="700"/>
        </w:trPr>
        <w:tc>
          <w:tcPr>
            <w:tcW w:w="9072" w:type="dxa"/>
            <w:shd w:val="clear" w:color="auto" w:fill="auto"/>
            <w:vAlign w:val="center"/>
          </w:tcPr>
          <w:p w:rsidR="007D4619" w:rsidRPr="004854C5" w:rsidRDefault="007D4619" w:rsidP="00C51D4E">
            <w:pPr>
              <w:ind w:right="28"/>
              <w:jc w:val="both"/>
              <w:rPr>
                <w:rFonts w:asciiTheme="minorHAnsi" w:hAnsiTheme="minorHAnsi" w:cstheme="minorHAnsi"/>
                <w:bCs/>
                <w:sz w:val="22"/>
                <w:szCs w:val="22"/>
              </w:rPr>
            </w:pPr>
            <w:r w:rsidRPr="004854C5">
              <w:rPr>
                <w:rFonts w:asciiTheme="minorHAnsi" w:hAnsiTheme="minorHAnsi" w:cstheme="minorHAnsi"/>
                <w:bCs/>
                <w:sz w:val="22"/>
                <w:szCs w:val="22"/>
              </w:rPr>
              <w:t>El presente es un modelo de contrato</w:t>
            </w:r>
            <w:r w:rsidR="00C51D4E" w:rsidRPr="004854C5">
              <w:rPr>
                <w:rFonts w:asciiTheme="minorHAnsi" w:hAnsiTheme="minorHAnsi" w:cstheme="minorHAnsi"/>
                <w:bCs/>
                <w:sz w:val="22"/>
                <w:szCs w:val="22"/>
              </w:rPr>
              <w:t xml:space="preserve"> u orden de servicio</w:t>
            </w:r>
            <w:r w:rsidRPr="004854C5">
              <w:rPr>
                <w:rFonts w:asciiTheme="minorHAnsi" w:hAnsiTheme="minorHAnsi" w:cstheme="minorHAnsi"/>
                <w:bCs/>
                <w:sz w:val="22"/>
                <w:szCs w:val="22"/>
              </w:rPr>
              <w:t xml:space="preserve"> referencial el cual puede sufrir modificaciones de acuerdo a las características particulares del presente proceso de contratación.</w:t>
            </w:r>
          </w:p>
        </w:tc>
      </w:tr>
    </w:tbl>
    <w:p w:rsidR="007D4619" w:rsidRPr="004854C5" w:rsidRDefault="007D4619" w:rsidP="007D4619">
      <w:pPr>
        <w:jc w:val="center"/>
        <w:rPr>
          <w:rFonts w:asciiTheme="minorHAnsi" w:hAnsiTheme="minorHAnsi" w:cstheme="minorHAnsi"/>
          <w:b/>
          <w:bCs/>
          <w:sz w:val="22"/>
          <w:szCs w:val="22"/>
        </w:rPr>
      </w:pPr>
    </w:p>
    <w:p w:rsidR="007E7C61" w:rsidRPr="004854C5" w:rsidRDefault="007E7C61" w:rsidP="007E7C61">
      <w:pPr>
        <w:jc w:val="center"/>
        <w:rPr>
          <w:rFonts w:asciiTheme="minorHAnsi" w:hAnsiTheme="minorHAnsi" w:cstheme="minorHAnsi"/>
          <w:b/>
          <w:bCs/>
          <w:sz w:val="22"/>
          <w:szCs w:val="22"/>
        </w:rPr>
      </w:pPr>
    </w:p>
    <w:p w:rsidR="007E7C61" w:rsidRPr="00BD2253" w:rsidRDefault="007E7C61" w:rsidP="007E7C61">
      <w:pPr>
        <w:spacing w:after="120"/>
        <w:jc w:val="right"/>
        <w:rPr>
          <w:rFonts w:ascii="Arial" w:hAnsi="Arial" w:cs="Arial"/>
          <w:b/>
          <w:sz w:val="21"/>
          <w:szCs w:val="21"/>
          <w:lang w:val="es-BO" w:eastAsia="es-ES"/>
        </w:rPr>
      </w:pPr>
      <w:r w:rsidRPr="00BD2253">
        <w:rPr>
          <w:rFonts w:ascii="Arial" w:hAnsi="Arial" w:cs="Arial"/>
          <w:b/>
          <w:sz w:val="21"/>
          <w:szCs w:val="21"/>
          <w:lang w:val="es-BO" w:eastAsia="es-ES"/>
        </w:rPr>
        <w:t xml:space="preserve">Contrato N° __________/2017 </w:t>
      </w:r>
    </w:p>
    <w:p w:rsidR="007E7C61" w:rsidRPr="00BD2253" w:rsidRDefault="007E7C61" w:rsidP="007E7C61">
      <w:pPr>
        <w:spacing w:after="120"/>
        <w:jc w:val="right"/>
        <w:rPr>
          <w:rFonts w:ascii="Arial" w:hAnsi="Arial" w:cs="Arial"/>
          <w:b/>
          <w:sz w:val="21"/>
          <w:szCs w:val="21"/>
          <w:lang w:val="es-BO" w:eastAsia="es-ES"/>
        </w:rPr>
      </w:pPr>
      <w:r w:rsidRPr="00BD2253">
        <w:rPr>
          <w:rFonts w:ascii="Arial" w:hAnsi="Arial" w:cs="Arial"/>
          <w:b/>
          <w:sz w:val="21"/>
          <w:szCs w:val="21"/>
          <w:lang w:val="es-BO" w:eastAsia="es-ES"/>
        </w:rPr>
        <w:t>Lugar de suscripción, _____ de _________de 2017</w:t>
      </w:r>
    </w:p>
    <w:p w:rsidR="007E7C61" w:rsidRPr="00BD2253" w:rsidRDefault="007E7C61" w:rsidP="007E7C61">
      <w:pPr>
        <w:spacing w:before="120" w:after="120"/>
        <w:ind w:left="3540" w:firstLine="708"/>
        <w:rPr>
          <w:rFonts w:ascii="Arial" w:hAnsi="Arial" w:cs="Arial"/>
          <w:b/>
          <w:lang w:val="es-BO" w:eastAsia="es-ES"/>
        </w:rPr>
      </w:pPr>
    </w:p>
    <w:p w:rsidR="007E7C61" w:rsidRPr="00BD2253" w:rsidRDefault="007E7C61" w:rsidP="007E7C61">
      <w:pPr>
        <w:tabs>
          <w:tab w:val="left" w:pos="0"/>
        </w:tabs>
        <w:jc w:val="center"/>
        <w:rPr>
          <w:rFonts w:ascii="Arial" w:hAnsi="Arial" w:cs="Arial"/>
          <w:b/>
          <w:lang w:val="es-BO" w:eastAsia="es-ES"/>
        </w:rPr>
      </w:pPr>
      <w:r w:rsidRPr="00BD2253">
        <w:rPr>
          <w:rFonts w:ascii="Arial" w:hAnsi="Arial" w:cs="Arial"/>
          <w:b/>
          <w:lang w:val="es-BO" w:eastAsia="es-ES"/>
        </w:rPr>
        <w:t xml:space="preserve">CONTRATO ADMINISTRATIVO DE SERVICIO DE </w:t>
      </w:r>
      <w:r w:rsidRPr="00BD2253">
        <w:rPr>
          <w:rFonts w:ascii="Arial" w:eastAsia="Arial Unicode MS" w:hAnsi="Arial" w:cs="Arial"/>
          <w:b/>
          <w:lang w:val="es-MX" w:eastAsia="es-ES"/>
        </w:rPr>
        <w:t>CALIBRACION DE INSTRUMENTOS DE CAMPO Y CALIBRACION DE EQUIPOS PATRONES DE LABORATORIO DE CALIBRACION</w:t>
      </w:r>
    </w:p>
    <w:p w:rsidR="007E7C61" w:rsidRPr="00BD2253" w:rsidRDefault="007E7C61" w:rsidP="007E7C61">
      <w:pPr>
        <w:tabs>
          <w:tab w:val="left" w:pos="0"/>
        </w:tabs>
        <w:jc w:val="center"/>
        <w:rPr>
          <w:rFonts w:ascii="Arial" w:hAnsi="Arial" w:cs="Arial"/>
          <w:b/>
          <w:lang w:val="es-BO" w:eastAsia="es-ES"/>
        </w:rPr>
      </w:pPr>
      <w:r w:rsidRPr="00BD2253">
        <w:rPr>
          <w:rFonts w:ascii="Arial" w:hAnsi="Arial" w:cs="Arial"/>
          <w:b/>
          <w:lang w:val="es-BO" w:eastAsia="es-ES"/>
        </w:rPr>
        <w:t xml:space="preserve">CÓDIGO: </w:t>
      </w:r>
      <w:r w:rsidRPr="00BD2253">
        <w:rPr>
          <w:rFonts w:ascii="Century Gothic" w:hAnsi="Century Gothic" w:cs="Century Gothic"/>
          <w:b/>
          <w:bCs/>
          <w:color w:val="000000"/>
          <w:sz w:val="32"/>
          <w:szCs w:val="32"/>
          <w:lang w:val="es-BO" w:eastAsia="es-ES"/>
        </w:rPr>
        <w:t>______________</w:t>
      </w:r>
    </w:p>
    <w:p w:rsidR="007E7C61" w:rsidRPr="00BD2253" w:rsidRDefault="007E7C61" w:rsidP="007E7C61">
      <w:pPr>
        <w:rPr>
          <w:rFonts w:ascii="Arial" w:hAnsi="Arial" w:cs="Arial"/>
          <w:b/>
          <w:lang w:val="es-BO" w:eastAsia="es-ES"/>
        </w:rPr>
      </w:pPr>
    </w:p>
    <w:p w:rsidR="007E7C61" w:rsidRPr="00BD2253" w:rsidRDefault="007E7C61" w:rsidP="007E7C61">
      <w:pPr>
        <w:spacing w:before="120" w:after="120"/>
        <w:jc w:val="both"/>
        <w:rPr>
          <w:rFonts w:ascii="Arial" w:hAnsi="Arial" w:cs="Arial"/>
          <w:b/>
          <w:lang w:val="es-BO" w:eastAsia="es-ES"/>
        </w:rPr>
      </w:pPr>
      <w:proofErr w:type="gramStart"/>
      <w:r w:rsidRPr="00BD2253">
        <w:rPr>
          <w:rFonts w:ascii="Arial" w:hAnsi="Arial" w:cs="Arial"/>
          <w:b/>
          <w:u w:val="single"/>
          <w:lang w:val="es-BO" w:eastAsia="es-ES"/>
        </w:rPr>
        <w:t>PRIMERA.-</w:t>
      </w:r>
      <w:proofErr w:type="gramEnd"/>
      <w:r w:rsidRPr="00BD2253">
        <w:rPr>
          <w:rFonts w:ascii="Arial" w:hAnsi="Arial" w:cs="Arial"/>
          <w:b/>
          <w:u w:val="single"/>
          <w:lang w:val="es-BO" w:eastAsia="es-ES"/>
        </w:rPr>
        <w:t xml:space="preserve"> (PARTES </w:t>
      </w:r>
      <w:r w:rsidRPr="00BD2253">
        <w:rPr>
          <w:rFonts w:ascii="Arial" w:hAnsi="Arial" w:cs="Arial"/>
          <w:b/>
          <w:bCs/>
          <w:u w:val="single"/>
          <w:lang w:val="es-BO" w:eastAsia="es-ES"/>
        </w:rPr>
        <w:t>CONTRATANTE</w:t>
      </w:r>
      <w:r w:rsidRPr="00BD2253">
        <w:rPr>
          <w:rFonts w:ascii="Arial" w:hAnsi="Arial" w:cs="Arial"/>
          <w:b/>
          <w:u w:val="single"/>
          <w:lang w:val="es-BO" w:eastAsia="es-ES"/>
        </w:rPr>
        <w:t>S)</w:t>
      </w:r>
      <w:r w:rsidRPr="00BD2253">
        <w:rPr>
          <w:rFonts w:ascii="Arial" w:hAnsi="Arial" w:cs="Arial"/>
          <w:b/>
          <w:lang w:val="es-BO" w:eastAsia="es-ES"/>
        </w:rPr>
        <w:t xml:space="preserve"> </w:t>
      </w:r>
    </w:p>
    <w:p w:rsidR="007E7C61" w:rsidRPr="00BD2253" w:rsidRDefault="007E7C61" w:rsidP="007E7C61">
      <w:pPr>
        <w:spacing w:before="120" w:after="120"/>
        <w:jc w:val="both"/>
        <w:rPr>
          <w:rFonts w:ascii="Arial" w:hAnsi="Arial" w:cs="Arial"/>
          <w:lang w:val="es-BO" w:eastAsia="es-ES"/>
        </w:rPr>
      </w:pPr>
      <w:r w:rsidRPr="00BD2253">
        <w:rPr>
          <w:rFonts w:ascii="Arial" w:hAnsi="Arial" w:cs="Arial"/>
          <w:lang w:val="es-BO" w:eastAsia="es-ES"/>
        </w:rPr>
        <w:t xml:space="preserve">Dirá usted que las partes </w:t>
      </w:r>
      <w:r w:rsidRPr="00BD2253">
        <w:rPr>
          <w:rFonts w:ascii="Arial" w:hAnsi="Arial" w:cs="Arial"/>
          <w:b/>
          <w:bCs/>
          <w:lang w:val="es-BO" w:eastAsia="es-ES"/>
        </w:rPr>
        <w:t>CONTRATANTES</w:t>
      </w:r>
      <w:r w:rsidRPr="00BD2253">
        <w:rPr>
          <w:rFonts w:ascii="Arial" w:hAnsi="Arial" w:cs="Arial"/>
          <w:lang w:val="es-BO" w:eastAsia="es-ES"/>
        </w:rPr>
        <w:t xml:space="preserve"> son:</w:t>
      </w:r>
    </w:p>
    <w:p w:rsidR="007E7C61" w:rsidRPr="00BD2253" w:rsidRDefault="007E7C61" w:rsidP="003C6709">
      <w:pPr>
        <w:numPr>
          <w:ilvl w:val="1"/>
          <w:numId w:val="52"/>
        </w:numPr>
        <w:spacing w:before="120" w:after="120"/>
        <w:ind w:left="709" w:hanging="709"/>
        <w:contextualSpacing/>
        <w:jc w:val="both"/>
        <w:rPr>
          <w:rFonts w:ascii="Arial" w:hAnsi="Arial" w:cs="Arial"/>
          <w:lang w:val="es-BO" w:eastAsia="es-ES"/>
        </w:rPr>
      </w:pPr>
      <w:r w:rsidRPr="00BD2253">
        <w:rPr>
          <w:rFonts w:ascii="Arial" w:hAnsi="Arial" w:cs="Arial"/>
          <w:b/>
          <w:lang w:val="es-BO" w:eastAsia="es-ES"/>
        </w:rPr>
        <w:t>YACIMIENTOS PETROLÍFEROS FISCALES BOLIVIANOS</w:t>
      </w:r>
      <w:r w:rsidRPr="00BD2253">
        <w:rPr>
          <w:rFonts w:ascii="Arial" w:hAnsi="Arial" w:cs="Arial"/>
          <w:lang w:val="es-BO" w:eastAsia="es-ES"/>
        </w:rPr>
        <w:t xml:space="preserve">, con Número de Identificación Tributaria (NIT) Nº 1020269020, con domicilio en ___________________, Zona __________ de la ciudad de </w:t>
      </w:r>
      <w:r w:rsidRPr="00BD2253">
        <w:rPr>
          <w:rFonts w:ascii="Arial" w:hAnsi="Arial" w:cs="Arial"/>
          <w:lang w:val="es-BO" w:eastAsia="es-ES"/>
        </w:rPr>
        <w:softHyphen/>
      </w:r>
      <w:r w:rsidRPr="00BD2253">
        <w:rPr>
          <w:rFonts w:ascii="Arial" w:hAnsi="Arial" w:cs="Arial"/>
          <w:lang w:val="es-BO" w:eastAsia="es-ES"/>
        </w:rPr>
        <w:softHyphen/>
      </w:r>
      <w:r w:rsidRPr="00BD2253">
        <w:rPr>
          <w:rFonts w:ascii="Arial" w:hAnsi="Arial" w:cs="Arial"/>
          <w:lang w:val="es-BO" w:eastAsia="es-ES"/>
        </w:rPr>
        <w:softHyphen/>
      </w:r>
      <w:r w:rsidRPr="00BD2253">
        <w:rPr>
          <w:rFonts w:ascii="Arial" w:hAnsi="Arial" w:cs="Arial"/>
          <w:lang w:val="es-BO" w:eastAsia="es-ES"/>
        </w:rPr>
        <w:softHyphen/>
      </w:r>
      <w:r w:rsidRPr="00BD2253">
        <w:rPr>
          <w:rFonts w:ascii="Arial" w:hAnsi="Arial" w:cs="Arial"/>
          <w:lang w:val="es-BO" w:eastAsia="es-ES"/>
        </w:rPr>
        <w:softHyphen/>
      </w:r>
      <w:r w:rsidRPr="00BD2253">
        <w:rPr>
          <w:rFonts w:ascii="Arial" w:hAnsi="Arial" w:cs="Arial"/>
          <w:lang w:val="es-BO" w:eastAsia="es-ES"/>
        </w:rPr>
        <w:softHyphen/>
      </w:r>
      <w:r w:rsidRPr="00BD2253">
        <w:rPr>
          <w:rFonts w:ascii="Arial" w:hAnsi="Arial" w:cs="Arial"/>
          <w:lang w:val="es-BO" w:eastAsia="es-ES"/>
        </w:rPr>
        <w:softHyphen/>
      </w:r>
      <w:r w:rsidRPr="00BD2253">
        <w:rPr>
          <w:rFonts w:ascii="Arial" w:hAnsi="Arial" w:cs="Arial"/>
          <w:lang w:val="es-BO" w:eastAsia="es-ES"/>
        </w:rPr>
        <w:softHyphen/>
        <w:t xml:space="preserve">_________, representada legalmente por __________________, </w:t>
      </w:r>
      <w:r w:rsidRPr="00BD2253">
        <w:rPr>
          <w:rFonts w:ascii="Arial" w:hAnsi="Arial" w:cs="Arial"/>
          <w:lang w:val="es-BO" w:eastAsia="es-BO"/>
        </w:rPr>
        <w:t xml:space="preserve">con cédula de Identidad N° ____________, designado mediante ____________________ de fecha _________________, que en adelante se denominará </w:t>
      </w:r>
      <w:r w:rsidRPr="00BD2253">
        <w:rPr>
          <w:rFonts w:ascii="Arial" w:hAnsi="Arial" w:cs="Arial"/>
          <w:lang w:val="es-BO" w:eastAsia="es-ES"/>
        </w:rPr>
        <w:t xml:space="preserve">la </w:t>
      </w:r>
      <w:r w:rsidRPr="00BD2253">
        <w:rPr>
          <w:rFonts w:ascii="Arial" w:hAnsi="Arial" w:cs="Arial"/>
          <w:b/>
          <w:lang w:val="es-BO" w:eastAsia="es-ES"/>
        </w:rPr>
        <w:t>ENTIDAD.</w:t>
      </w:r>
    </w:p>
    <w:p w:rsidR="007E7C61" w:rsidRPr="00BD2253" w:rsidRDefault="007E7C61" w:rsidP="007E7C61">
      <w:pPr>
        <w:spacing w:before="120" w:after="120"/>
        <w:ind w:left="709"/>
        <w:contextualSpacing/>
        <w:jc w:val="both"/>
        <w:rPr>
          <w:rFonts w:ascii="Arial" w:hAnsi="Arial" w:cs="Arial"/>
          <w:lang w:val="es-BO" w:eastAsia="es-ES"/>
        </w:rPr>
      </w:pPr>
    </w:p>
    <w:p w:rsidR="007E7C61" w:rsidRPr="00BD2253" w:rsidRDefault="007E7C61" w:rsidP="003C6709">
      <w:pPr>
        <w:numPr>
          <w:ilvl w:val="1"/>
          <w:numId w:val="45"/>
        </w:numPr>
        <w:spacing w:before="120" w:after="120"/>
        <w:ind w:left="709" w:hanging="709"/>
        <w:contextualSpacing/>
        <w:jc w:val="both"/>
        <w:rPr>
          <w:rFonts w:ascii="Arial" w:hAnsi="Arial" w:cs="Arial"/>
          <w:i/>
          <w:lang w:val="es-BO" w:eastAsia="es-ES"/>
        </w:rPr>
      </w:pPr>
      <w:r w:rsidRPr="00BD2253">
        <w:rPr>
          <w:rFonts w:ascii="Arial" w:hAnsi="Arial" w:cs="Arial"/>
          <w:b/>
          <w:lang w:val="es-BO" w:eastAsia="es-ES"/>
        </w:rPr>
        <w:t>____________________</w:t>
      </w:r>
      <w:r w:rsidRPr="00BD2253">
        <w:rPr>
          <w:rFonts w:ascii="Arial" w:hAnsi="Arial" w:cs="Arial"/>
          <w:lang w:val="es-BO" w:eastAsia="es-ES"/>
        </w:rPr>
        <w:t>,</w:t>
      </w:r>
      <w:r w:rsidRPr="00BD2253">
        <w:rPr>
          <w:rFonts w:ascii="Arial" w:hAnsi="Arial" w:cs="Arial"/>
          <w:b/>
          <w:lang w:val="es-BO" w:eastAsia="es-ES"/>
        </w:rPr>
        <w:t xml:space="preserve"> </w:t>
      </w:r>
      <w:r w:rsidRPr="00BD2253">
        <w:rPr>
          <w:rFonts w:ascii="Arial" w:hAnsi="Arial" w:cs="Arial"/>
          <w:lang w:val="es-BO"/>
        </w:rPr>
        <w:t>una empresa constituida bajo las leyes del Estado Plurinacional de Bolivia, inscrita en el Registro de Comercio de Bolivia concesionado a FUNDEMPRESA</w:t>
      </w:r>
      <w:r w:rsidRPr="00BD2253">
        <w:rPr>
          <w:rFonts w:ascii="Arial" w:hAnsi="Arial" w:cs="Arial"/>
          <w:lang w:val="es-BO" w:eastAsia="es-ES"/>
        </w:rPr>
        <w:t xml:space="preserve"> bajo Matrícula N°____________, con Número de Identificación Tributaria (NIT) N° _______________, con domicilio en ________________ de la ciudad de ___________, representada legalmente por _____________________, con Cédula de Identidad N° ________________, en virtud al Testimonio de Poder N° ___________ de fecha _________________, otorgado ante Notaría de Fe Pública N° ________________del Tribunal Departamental de Justicia de _________________, que en adelante se denominará el </w:t>
      </w:r>
      <w:r w:rsidRPr="00BD2253">
        <w:rPr>
          <w:rFonts w:ascii="Arial" w:hAnsi="Arial" w:cs="Arial"/>
          <w:b/>
          <w:lang w:val="es-BO" w:eastAsia="es-ES"/>
        </w:rPr>
        <w:t>CONTRATISTA</w:t>
      </w:r>
      <w:r w:rsidRPr="00BD2253">
        <w:rPr>
          <w:rFonts w:ascii="Arial" w:hAnsi="Arial" w:cs="Arial"/>
          <w:b/>
          <w:bCs/>
          <w:lang w:val="es-BO" w:eastAsia="es-ES"/>
        </w:rPr>
        <w:t xml:space="preserve">. </w:t>
      </w:r>
    </w:p>
    <w:p w:rsidR="007E7C61" w:rsidRPr="00BD2253" w:rsidRDefault="007E7C61" w:rsidP="007E7C61">
      <w:pPr>
        <w:spacing w:before="120" w:after="120"/>
        <w:contextualSpacing/>
        <w:jc w:val="both"/>
        <w:rPr>
          <w:rFonts w:ascii="Arial" w:hAnsi="Arial" w:cs="Arial"/>
          <w:lang w:val="es-BO" w:eastAsia="es-ES"/>
        </w:rPr>
      </w:pPr>
      <w:r w:rsidRPr="00BD2253">
        <w:rPr>
          <w:rFonts w:ascii="Arial" w:hAnsi="Arial" w:cs="Arial"/>
          <w:lang w:val="es-BO" w:eastAsia="es-ES"/>
        </w:rPr>
        <w:t xml:space="preserve">Tanto la </w:t>
      </w:r>
      <w:r w:rsidRPr="00BD2253">
        <w:rPr>
          <w:rFonts w:ascii="Arial" w:hAnsi="Arial" w:cs="Arial"/>
          <w:b/>
          <w:lang w:val="es-BO" w:eastAsia="es-ES"/>
        </w:rPr>
        <w:t>ENTIDAD</w:t>
      </w:r>
      <w:r w:rsidRPr="00BD2253">
        <w:rPr>
          <w:rFonts w:ascii="Arial" w:hAnsi="Arial" w:cs="Arial"/>
          <w:lang w:val="es-BO" w:eastAsia="es-ES"/>
        </w:rPr>
        <w:t xml:space="preserve"> como el </w:t>
      </w:r>
      <w:r w:rsidRPr="00BD2253">
        <w:rPr>
          <w:rFonts w:ascii="Arial" w:hAnsi="Arial" w:cs="Arial"/>
          <w:b/>
          <w:lang w:val="es-BO" w:eastAsia="es-ES"/>
        </w:rPr>
        <w:t>CONTRATISTA</w:t>
      </w:r>
      <w:r w:rsidRPr="00BD2253">
        <w:rPr>
          <w:rFonts w:ascii="Arial" w:hAnsi="Arial" w:cs="Arial"/>
          <w:lang w:val="es-BO" w:eastAsia="es-ES"/>
        </w:rPr>
        <w:t xml:space="preserve"> podrán ser denominados individualmente e indistintamente como “Parte” o colectivamente “Partes”</w:t>
      </w:r>
    </w:p>
    <w:p w:rsidR="007E7C61" w:rsidRPr="00BD2253" w:rsidRDefault="007E7C61" w:rsidP="007E7C61">
      <w:pPr>
        <w:tabs>
          <w:tab w:val="left" w:pos="7814"/>
        </w:tabs>
        <w:spacing w:before="120" w:after="120"/>
        <w:contextualSpacing/>
        <w:jc w:val="both"/>
        <w:rPr>
          <w:rFonts w:ascii="Arial" w:hAnsi="Arial" w:cs="Arial"/>
          <w:lang w:val="es-BO" w:eastAsia="es-ES"/>
        </w:rPr>
      </w:pPr>
      <w:r w:rsidRPr="00BD2253">
        <w:rPr>
          <w:rFonts w:ascii="Arial" w:hAnsi="Arial" w:cs="Arial"/>
          <w:lang w:val="es-BO" w:eastAsia="es-ES"/>
        </w:rPr>
        <w:tab/>
      </w:r>
    </w:p>
    <w:p w:rsidR="007E7C61" w:rsidRPr="00BD2253" w:rsidRDefault="007E7C61" w:rsidP="007E7C61">
      <w:pPr>
        <w:spacing w:before="120" w:after="120"/>
        <w:jc w:val="both"/>
        <w:rPr>
          <w:rFonts w:ascii="Arial" w:hAnsi="Arial" w:cs="Arial"/>
          <w:b/>
          <w:u w:val="single"/>
          <w:lang w:val="es-BO" w:eastAsia="es-ES"/>
        </w:rPr>
      </w:pPr>
      <w:proofErr w:type="gramStart"/>
      <w:r w:rsidRPr="00BD2253">
        <w:rPr>
          <w:rFonts w:ascii="Arial" w:hAnsi="Arial" w:cs="Arial"/>
          <w:b/>
          <w:u w:val="single"/>
          <w:lang w:val="es-BO" w:eastAsia="es-ES"/>
        </w:rPr>
        <w:t>SEGUNDA.-</w:t>
      </w:r>
      <w:proofErr w:type="gramEnd"/>
      <w:r w:rsidRPr="00BD2253">
        <w:rPr>
          <w:rFonts w:ascii="Arial" w:hAnsi="Arial" w:cs="Arial"/>
          <w:b/>
          <w:u w:val="single"/>
          <w:lang w:val="es-BO" w:eastAsia="es-ES"/>
        </w:rPr>
        <w:t xml:space="preserve"> (ANTECEDENTES)</w:t>
      </w:r>
    </w:p>
    <w:p w:rsidR="007E7C61" w:rsidRPr="00BD2253" w:rsidRDefault="007E7C61" w:rsidP="007E7C61">
      <w:pPr>
        <w:spacing w:before="120" w:after="120"/>
        <w:ind w:left="709" w:hanging="709"/>
        <w:jc w:val="both"/>
        <w:rPr>
          <w:rFonts w:ascii="Arial" w:hAnsi="Arial" w:cs="Arial"/>
          <w:b/>
          <w:lang w:val="es-BO" w:eastAsia="es-ES"/>
        </w:rPr>
      </w:pPr>
      <w:r w:rsidRPr="00BD2253">
        <w:rPr>
          <w:rFonts w:ascii="Arial" w:hAnsi="Arial" w:cs="Arial"/>
          <w:b/>
          <w:lang w:val="es-BO" w:eastAsia="es-ES"/>
        </w:rPr>
        <w:t>2.1.</w:t>
      </w:r>
      <w:r w:rsidRPr="00BD2253">
        <w:rPr>
          <w:rFonts w:ascii="Arial" w:hAnsi="Arial" w:cs="Arial"/>
          <w:lang w:val="es-BO" w:eastAsia="es-ES"/>
        </w:rPr>
        <w:tab/>
      </w:r>
      <w:r w:rsidRPr="00BD2253">
        <w:rPr>
          <w:rFonts w:ascii="Arial" w:eastAsiaTheme="minorHAnsi" w:hAnsi="Arial" w:cs="Arial"/>
          <w:lang w:val="es-BO"/>
        </w:rPr>
        <w:t xml:space="preserve">La </w:t>
      </w:r>
      <w:r w:rsidRPr="00BD2253">
        <w:rPr>
          <w:rFonts w:ascii="Arial" w:eastAsiaTheme="minorHAnsi" w:hAnsi="Arial" w:cs="Arial"/>
          <w:b/>
          <w:lang w:val="es-BO"/>
        </w:rPr>
        <w:t>ENTIDAD</w:t>
      </w:r>
      <w:r w:rsidRPr="00BD2253">
        <w:rPr>
          <w:rFonts w:ascii="Arial" w:eastAsiaTheme="minorHAnsi" w:hAnsi="Arial" w:cs="Arial"/>
          <w:lang w:val="es-BO"/>
        </w:rPr>
        <w:t xml:space="preserve">, mediante la modalidad de contratación ________________ con código </w:t>
      </w:r>
      <w:r w:rsidRPr="00BD2253">
        <w:rPr>
          <w:rFonts w:ascii="Arial" w:hAnsi="Arial" w:cs="Arial"/>
          <w:lang w:val="es-BO" w:eastAsia="es-ES"/>
        </w:rPr>
        <w:t>__________________</w:t>
      </w:r>
      <w:r w:rsidRPr="00BD2253">
        <w:rPr>
          <w:rFonts w:ascii="Arial" w:eastAsiaTheme="minorHAnsi" w:hAnsi="Arial" w:cs="Arial"/>
          <w:lang w:val="es-BO"/>
        </w:rPr>
        <w:t xml:space="preserve">, llevó adelante el proceso de contratación para el Servicio de ___________________________, realizado bajo las normas y regulaciones de contratación establecidas en el </w:t>
      </w:r>
      <w:r w:rsidRPr="00BD2253">
        <w:rPr>
          <w:rFonts w:ascii="Arial" w:hAnsi="Arial" w:cs="Arial"/>
          <w:lang w:val="es-BO" w:eastAsia="es-ES"/>
        </w:rPr>
        <w:t>Reglamento Específico del ______________________________ aprobado mediante Resolución de Directorio N°___________ de fecha_________ y el documento de contratación directa.</w:t>
      </w:r>
    </w:p>
    <w:p w:rsidR="007E7C61" w:rsidRPr="00BD2253" w:rsidRDefault="007E7C61" w:rsidP="007E7C61">
      <w:pPr>
        <w:spacing w:before="120" w:after="120"/>
        <w:ind w:left="705" w:hanging="705"/>
        <w:jc w:val="both"/>
        <w:rPr>
          <w:rFonts w:ascii="Arial" w:hAnsi="Arial" w:cs="Arial"/>
          <w:lang w:val="es-BO" w:eastAsia="es-ES"/>
        </w:rPr>
      </w:pPr>
      <w:r w:rsidRPr="00BD2253">
        <w:rPr>
          <w:rFonts w:ascii="Arial" w:hAnsi="Arial" w:cs="Arial"/>
          <w:b/>
          <w:lang w:val="es-BO" w:eastAsia="es-ES"/>
        </w:rPr>
        <w:t>2.2.</w:t>
      </w:r>
      <w:r w:rsidRPr="00BD2253">
        <w:rPr>
          <w:rFonts w:ascii="Arial" w:hAnsi="Arial" w:cs="Arial"/>
          <w:lang w:val="es-BO" w:eastAsia="es-ES"/>
        </w:rPr>
        <w:tab/>
        <w:t xml:space="preserve">Por su parte el </w:t>
      </w:r>
      <w:r w:rsidRPr="00BD2253">
        <w:rPr>
          <w:rFonts w:ascii="Arial" w:hAnsi="Arial" w:cs="Arial"/>
          <w:b/>
          <w:lang w:val="es-BO" w:eastAsia="es-ES"/>
        </w:rPr>
        <w:t>CONTRATISTA</w:t>
      </w:r>
      <w:r w:rsidRPr="00BD2253">
        <w:rPr>
          <w:rFonts w:ascii="Arial" w:hAnsi="Arial" w:cs="Arial"/>
          <w:lang w:val="es-BO" w:eastAsia="es-ES"/>
        </w:rPr>
        <w:t xml:space="preserve"> reúne las condiciones y experiencia para llevar a cabo la prestación del Servicio detallado en el presente Contrato.</w:t>
      </w:r>
    </w:p>
    <w:p w:rsidR="007E7C61" w:rsidRPr="00BD2253" w:rsidRDefault="007E7C61" w:rsidP="007E7C61">
      <w:pPr>
        <w:spacing w:before="120" w:after="120"/>
        <w:jc w:val="both"/>
        <w:rPr>
          <w:rFonts w:ascii="Arial" w:hAnsi="Arial" w:cs="Arial"/>
          <w:b/>
          <w:u w:val="single"/>
          <w:lang w:val="es-BO" w:eastAsia="es-ES"/>
        </w:rPr>
      </w:pPr>
      <w:proofErr w:type="gramStart"/>
      <w:r w:rsidRPr="00BD2253">
        <w:rPr>
          <w:rFonts w:ascii="Arial" w:hAnsi="Arial" w:cs="Arial"/>
          <w:b/>
          <w:u w:val="single"/>
          <w:lang w:val="es-BO" w:eastAsia="es-ES"/>
        </w:rPr>
        <w:t>TERCERA.-</w:t>
      </w:r>
      <w:proofErr w:type="gramEnd"/>
      <w:r w:rsidRPr="00BD2253">
        <w:rPr>
          <w:rFonts w:ascii="Arial" w:hAnsi="Arial" w:cs="Arial"/>
          <w:b/>
          <w:u w:val="single"/>
          <w:lang w:val="es-BO" w:eastAsia="es-ES"/>
        </w:rPr>
        <w:t xml:space="preserve"> (DISPOSICIONES GENERALES)</w:t>
      </w:r>
    </w:p>
    <w:p w:rsidR="007E7C61" w:rsidRPr="00BD2253" w:rsidRDefault="007E7C61" w:rsidP="007E7C61">
      <w:pPr>
        <w:spacing w:before="120" w:after="120"/>
        <w:ind w:left="709" w:hanging="709"/>
        <w:jc w:val="both"/>
        <w:rPr>
          <w:rFonts w:ascii="Arial" w:hAnsi="Arial" w:cs="Arial"/>
          <w:lang w:val="es-BO" w:eastAsia="es-ES"/>
        </w:rPr>
      </w:pPr>
      <w:r w:rsidRPr="00BD2253">
        <w:rPr>
          <w:rFonts w:ascii="Arial" w:hAnsi="Arial" w:cs="Arial"/>
          <w:b/>
          <w:lang w:val="es-BO" w:eastAsia="es-ES"/>
        </w:rPr>
        <w:t>3.1.</w:t>
      </w:r>
      <w:r w:rsidRPr="00BD2253">
        <w:rPr>
          <w:rFonts w:ascii="Arial" w:hAnsi="Arial" w:cs="Arial"/>
          <w:b/>
          <w:lang w:val="es-BO" w:eastAsia="es-ES"/>
        </w:rPr>
        <w:tab/>
        <w:t>Definiciones:</w:t>
      </w:r>
      <w:r w:rsidRPr="00BD2253">
        <w:rPr>
          <w:rFonts w:ascii="Arial" w:hAnsi="Arial" w:cs="Arial"/>
          <w:lang w:val="es-BO" w:eastAsia="es-ES"/>
        </w:rPr>
        <w:t xml:space="preserve"> A menos que el contexto exija otra cosa, cuando se utilicen en este Contrato, los siguientes términos, en plural o singular, tendrán los significados que se indican a continuación:</w:t>
      </w:r>
    </w:p>
    <w:tbl>
      <w:tblPr>
        <w:tblStyle w:val="Tablaconcuadrcula2"/>
        <w:tblW w:w="8471"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6662"/>
      </w:tblGrid>
      <w:tr w:rsidR="007E7C61" w:rsidRPr="00BD2253" w:rsidTr="007E7C61">
        <w:trPr>
          <w:trHeight w:val="556"/>
        </w:trPr>
        <w:tc>
          <w:tcPr>
            <w:tcW w:w="1809" w:type="dxa"/>
          </w:tcPr>
          <w:p w:rsidR="007E7C61" w:rsidRPr="00BD2253" w:rsidRDefault="007E7C61" w:rsidP="007E7C61">
            <w:pPr>
              <w:rPr>
                <w:rFonts w:ascii="Arial" w:hAnsi="Arial" w:cs="Arial"/>
                <w:b/>
                <w:sz w:val="20"/>
                <w:lang w:val="es-BO" w:eastAsia="es-ES"/>
              </w:rPr>
            </w:pPr>
            <w:r w:rsidRPr="00BD2253">
              <w:rPr>
                <w:rFonts w:ascii="Arial" w:hAnsi="Arial" w:cs="Arial"/>
                <w:b/>
                <w:sz w:val="20"/>
                <w:lang w:val="es-BO" w:eastAsia="es-ES"/>
              </w:rPr>
              <w:lastRenderedPageBreak/>
              <w:t>Contrato:</w:t>
            </w:r>
          </w:p>
        </w:tc>
        <w:tc>
          <w:tcPr>
            <w:tcW w:w="6662" w:type="dxa"/>
          </w:tcPr>
          <w:p w:rsidR="007E7C61" w:rsidRPr="00BD2253" w:rsidRDefault="007E7C61" w:rsidP="007E7C61">
            <w:pPr>
              <w:rPr>
                <w:rFonts w:ascii="Arial" w:hAnsi="Arial" w:cs="Arial"/>
                <w:sz w:val="20"/>
                <w:lang w:val="es-BO" w:eastAsia="es-ES"/>
              </w:rPr>
            </w:pPr>
            <w:r w:rsidRPr="00BD2253">
              <w:rPr>
                <w:rFonts w:ascii="Arial" w:hAnsi="Arial" w:cs="Arial"/>
                <w:sz w:val="20"/>
                <w:lang w:val="es-BO" w:eastAsia="es-ES"/>
              </w:rPr>
              <w:t>Es el presente documento celebrado entre las Partes, junto con todos los anexos que forman parte integrante del mismo.</w:t>
            </w:r>
          </w:p>
        </w:tc>
      </w:tr>
      <w:tr w:rsidR="007E7C61" w:rsidRPr="00BD2253" w:rsidTr="007E7C61">
        <w:trPr>
          <w:trHeight w:val="1028"/>
        </w:trPr>
        <w:tc>
          <w:tcPr>
            <w:tcW w:w="1809" w:type="dxa"/>
          </w:tcPr>
          <w:p w:rsidR="007E7C61" w:rsidRPr="00BD2253" w:rsidRDefault="007E7C61" w:rsidP="007E7C61">
            <w:pPr>
              <w:tabs>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b/>
                <w:sz w:val="20"/>
                <w:lang w:val="es-BO" w:eastAsia="es-ES"/>
              </w:rPr>
            </w:pPr>
            <w:r w:rsidRPr="00BD2253">
              <w:rPr>
                <w:rFonts w:ascii="Arial" w:hAnsi="Arial" w:cs="Arial"/>
                <w:b/>
                <w:sz w:val="20"/>
                <w:lang w:val="es-BO" w:eastAsia="es-ES"/>
              </w:rPr>
              <w:t>Fiscal  del Servicio:</w:t>
            </w:r>
          </w:p>
        </w:tc>
        <w:tc>
          <w:tcPr>
            <w:tcW w:w="6662" w:type="dxa"/>
          </w:tcPr>
          <w:p w:rsidR="007E7C61" w:rsidRPr="00BD2253" w:rsidRDefault="007E7C61" w:rsidP="007E7C61">
            <w:pPr>
              <w:rPr>
                <w:rFonts w:ascii="Arial" w:hAnsi="Arial" w:cs="Arial"/>
                <w:sz w:val="20"/>
                <w:lang w:val="es-BO" w:eastAsia="es-ES"/>
              </w:rPr>
            </w:pPr>
            <w:r w:rsidRPr="00BD2253">
              <w:rPr>
                <w:rFonts w:ascii="Arial" w:hAnsi="Arial" w:cs="Arial"/>
                <w:sz w:val="20"/>
                <w:lang w:val="es-BO" w:eastAsia="es-ES"/>
              </w:rPr>
              <w:t xml:space="preserve">Es una o más personas designadas por la </w:t>
            </w:r>
            <w:r w:rsidRPr="00BD2253">
              <w:rPr>
                <w:rFonts w:ascii="Arial" w:hAnsi="Arial" w:cs="Arial"/>
                <w:b/>
                <w:sz w:val="20"/>
                <w:lang w:val="es-BO" w:eastAsia="es-ES"/>
              </w:rPr>
              <w:t>ENTIDAD</w:t>
            </w:r>
            <w:r w:rsidRPr="00BD2253">
              <w:rPr>
                <w:rFonts w:ascii="Arial" w:hAnsi="Arial" w:cs="Arial"/>
                <w:sz w:val="20"/>
                <w:lang w:val="es-BO" w:eastAsia="es-ES"/>
              </w:rPr>
              <w:t xml:space="preserve">, quien será el interlocutor de éste frente al </w:t>
            </w:r>
            <w:r w:rsidRPr="00BD2253">
              <w:rPr>
                <w:rFonts w:ascii="Arial" w:hAnsi="Arial" w:cs="Arial"/>
                <w:b/>
                <w:sz w:val="20"/>
                <w:lang w:val="es-BO" w:eastAsia="es-ES"/>
              </w:rPr>
              <w:t>CONTRATISTA</w:t>
            </w:r>
            <w:r w:rsidRPr="00BD2253">
              <w:rPr>
                <w:rFonts w:ascii="Arial" w:hAnsi="Arial" w:cs="Arial"/>
                <w:sz w:val="20"/>
                <w:lang w:val="es-BO" w:eastAsia="es-ES"/>
              </w:rPr>
              <w:t xml:space="preserve">, encargado de verificar el cumplimiento de las obligaciones del </w:t>
            </w:r>
            <w:r w:rsidRPr="00BD2253">
              <w:rPr>
                <w:rFonts w:ascii="Arial" w:hAnsi="Arial" w:cs="Arial"/>
                <w:b/>
                <w:sz w:val="20"/>
                <w:lang w:val="es-BO" w:eastAsia="es-ES"/>
              </w:rPr>
              <w:t>CONTRATISTA</w:t>
            </w:r>
            <w:r w:rsidRPr="00BD2253">
              <w:rPr>
                <w:rFonts w:ascii="Arial" w:hAnsi="Arial" w:cs="Arial"/>
                <w:sz w:val="20"/>
                <w:lang w:val="es-BO" w:eastAsia="es-ES"/>
              </w:rPr>
              <w:t xml:space="preserve">, asegurando que el Servicio sea ejecutado conforme lo establecido en el Contrato. </w:t>
            </w:r>
          </w:p>
        </w:tc>
      </w:tr>
      <w:tr w:rsidR="007E7C61" w:rsidRPr="00BD2253" w:rsidTr="007E7C61">
        <w:trPr>
          <w:trHeight w:val="555"/>
        </w:trPr>
        <w:tc>
          <w:tcPr>
            <w:tcW w:w="1809" w:type="dxa"/>
          </w:tcPr>
          <w:p w:rsidR="007E7C61" w:rsidRPr="00BD2253" w:rsidRDefault="007E7C61" w:rsidP="007E7C61">
            <w:pPr>
              <w:rPr>
                <w:rFonts w:ascii="Arial" w:hAnsi="Arial" w:cs="Arial"/>
                <w:b/>
                <w:sz w:val="20"/>
                <w:lang w:val="es-BO" w:eastAsia="es-ES"/>
              </w:rPr>
            </w:pPr>
            <w:r w:rsidRPr="00BD2253">
              <w:rPr>
                <w:rFonts w:ascii="Arial" w:hAnsi="Arial" w:cs="Arial"/>
                <w:b/>
                <w:sz w:val="20"/>
                <w:lang w:val="es-BO" w:eastAsia="es-ES"/>
              </w:rPr>
              <w:t>Ley Aplicable:</w:t>
            </w:r>
          </w:p>
        </w:tc>
        <w:tc>
          <w:tcPr>
            <w:tcW w:w="6662" w:type="dxa"/>
          </w:tcPr>
          <w:p w:rsidR="007E7C61" w:rsidRPr="00BD2253" w:rsidRDefault="007E7C61" w:rsidP="007E7C61">
            <w:pPr>
              <w:rPr>
                <w:rFonts w:ascii="Arial" w:hAnsi="Arial" w:cs="Arial"/>
                <w:sz w:val="20"/>
                <w:lang w:val="es-BO" w:eastAsia="es-ES"/>
              </w:rPr>
            </w:pPr>
            <w:r w:rsidRPr="00BD2253">
              <w:rPr>
                <w:rFonts w:ascii="Arial" w:hAnsi="Arial" w:cs="Arial"/>
                <w:sz w:val="20"/>
                <w:lang w:val="es-BO" w:eastAsia="es-ES"/>
              </w:rPr>
              <w:t>Son las normas constitucionales, leyes, decretos y toda otra disposición  legal vigente y publicada en el Estado Plurinacional de Bolivia.</w:t>
            </w:r>
          </w:p>
        </w:tc>
      </w:tr>
      <w:tr w:rsidR="007E7C61" w:rsidRPr="00BD2253" w:rsidTr="007E7C61">
        <w:trPr>
          <w:trHeight w:val="420"/>
        </w:trPr>
        <w:tc>
          <w:tcPr>
            <w:tcW w:w="1809" w:type="dxa"/>
          </w:tcPr>
          <w:p w:rsidR="007E7C61" w:rsidRPr="00BD2253" w:rsidRDefault="007E7C61" w:rsidP="007E7C61">
            <w:pPr>
              <w:rPr>
                <w:rFonts w:ascii="Arial" w:hAnsi="Arial" w:cs="Arial"/>
                <w:b/>
                <w:sz w:val="20"/>
                <w:lang w:val="es-BO" w:eastAsia="es-ES"/>
              </w:rPr>
            </w:pPr>
            <w:r w:rsidRPr="00BD2253">
              <w:rPr>
                <w:rFonts w:ascii="Arial" w:hAnsi="Arial" w:cs="Arial"/>
                <w:b/>
                <w:sz w:val="20"/>
                <w:lang w:val="es-BO" w:eastAsia="es-ES"/>
              </w:rPr>
              <w:t>Personal:</w:t>
            </w:r>
          </w:p>
        </w:tc>
        <w:tc>
          <w:tcPr>
            <w:tcW w:w="6662" w:type="dxa"/>
          </w:tcPr>
          <w:p w:rsidR="007E7C61" w:rsidRPr="00BD2253" w:rsidRDefault="007E7C61" w:rsidP="007E7C61">
            <w:pPr>
              <w:rPr>
                <w:rFonts w:ascii="Arial" w:hAnsi="Arial" w:cs="Arial"/>
                <w:sz w:val="20"/>
                <w:lang w:val="es-BO" w:eastAsia="es-ES"/>
              </w:rPr>
            </w:pPr>
            <w:r w:rsidRPr="00BD2253">
              <w:rPr>
                <w:rFonts w:ascii="Arial" w:hAnsi="Arial" w:cs="Arial"/>
                <w:sz w:val="20"/>
                <w:lang w:val="es-BO" w:eastAsia="es-ES"/>
              </w:rPr>
              <w:t xml:space="preserve">Significa los empleados del </w:t>
            </w:r>
            <w:r w:rsidRPr="00BD2253">
              <w:rPr>
                <w:rFonts w:ascii="Arial" w:hAnsi="Arial" w:cs="Arial"/>
                <w:b/>
                <w:sz w:val="20"/>
                <w:lang w:val="es-BO" w:eastAsia="es-ES"/>
              </w:rPr>
              <w:t>CONTRATISTA</w:t>
            </w:r>
            <w:r w:rsidRPr="00BD2253">
              <w:rPr>
                <w:rFonts w:ascii="Arial" w:hAnsi="Arial" w:cs="Arial"/>
                <w:sz w:val="20"/>
                <w:lang w:val="es-BO" w:eastAsia="es-ES"/>
              </w:rPr>
              <w:t>.</w:t>
            </w:r>
          </w:p>
        </w:tc>
      </w:tr>
      <w:tr w:rsidR="007E7C61" w:rsidRPr="00BD2253" w:rsidTr="007E7C61">
        <w:tc>
          <w:tcPr>
            <w:tcW w:w="1809" w:type="dxa"/>
          </w:tcPr>
          <w:p w:rsidR="007E7C61" w:rsidRPr="00BD2253" w:rsidRDefault="007E7C61" w:rsidP="007E7C6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b/>
                <w:sz w:val="20"/>
                <w:lang w:val="es-BO" w:eastAsia="es-ES"/>
              </w:rPr>
            </w:pPr>
            <w:r w:rsidRPr="00BD2253">
              <w:rPr>
                <w:rFonts w:ascii="Arial" w:hAnsi="Arial" w:cs="Arial"/>
                <w:b/>
                <w:sz w:val="20"/>
                <w:lang w:val="es-BO" w:eastAsia="es-ES"/>
              </w:rPr>
              <w:t>Servicio (s):</w:t>
            </w:r>
          </w:p>
          <w:p w:rsidR="007E7C61" w:rsidRPr="00BD2253" w:rsidRDefault="007E7C61" w:rsidP="007E7C61">
            <w:pPr>
              <w:rPr>
                <w:rFonts w:ascii="Arial" w:hAnsi="Arial" w:cs="Arial"/>
                <w:b/>
                <w:sz w:val="20"/>
                <w:lang w:val="es-BO" w:eastAsia="es-ES"/>
              </w:rPr>
            </w:pPr>
          </w:p>
        </w:tc>
        <w:tc>
          <w:tcPr>
            <w:tcW w:w="6662" w:type="dxa"/>
          </w:tcPr>
          <w:p w:rsidR="007E7C61" w:rsidRPr="00BD2253" w:rsidRDefault="007E7C61" w:rsidP="007E7C61">
            <w:pPr>
              <w:tabs>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0"/>
                <w:lang w:val="es-BO" w:eastAsia="es-ES"/>
              </w:rPr>
            </w:pPr>
            <w:r w:rsidRPr="00BD2253">
              <w:rPr>
                <w:rFonts w:ascii="Arial" w:hAnsi="Arial" w:cs="Arial"/>
                <w:sz w:val="20"/>
                <w:lang w:val="es-BO" w:eastAsia="es-ES"/>
              </w:rPr>
              <w:t xml:space="preserve">Significa el servicio de ________________________,  que debe desarrollar el </w:t>
            </w:r>
            <w:r w:rsidRPr="00BD2253">
              <w:rPr>
                <w:rFonts w:ascii="Arial" w:hAnsi="Arial" w:cs="Arial"/>
                <w:b/>
                <w:sz w:val="20"/>
                <w:lang w:val="es-BO" w:eastAsia="es-ES"/>
              </w:rPr>
              <w:t>CONTRATISTA</w:t>
            </w:r>
            <w:r w:rsidRPr="00BD2253">
              <w:rPr>
                <w:rFonts w:ascii="Arial" w:hAnsi="Arial" w:cs="Arial"/>
                <w:sz w:val="20"/>
                <w:lang w:val="es-BO" w:eastAsia="es-ES"/>
              </w:rPr>
              <w:t xml:space="preserve"> a favor de la </w:t>
            </w:r>
            <w:r w:rsidRPr="00BD2253">
              <w:rPr>
                <w:rFonts w:ascii="Arial" w:hAnsi="Arial" w:cs="Arial"/>
                <w:b/>
                <w:sz w:val="20"/>
                <w:lang w:val="es-BO" w:eastAsia="es-ES"/>
              </w:rPr>
              <w:t>ENTIDAD</w:t>
            </w:r>
            <w:r w:rsidRPr="00BD2253">
              <w:rPr>
                <w:rFonts w:ascii="Arial" w:hAnsi="Arial" w:cs="Arial"/>
                <w:sz w:val="20"/>
                <w:lang w:val="es-BO" w:eastAsia="es-ES"/>
              </w:rPr>
              <w:t xml:space="preserve"> conforme al objeto de este Contrato, con su personal, materiales y recursos, bajo la exclusiva responsabilidad y riesgo, cumpliendo las previsiones de este Contrato, sus anexos y la Ley Aplicable, para lo cual cuenta con los permisos, licencias y autorizaciones correspondientes.</w:t>
            </w:r>
          </w:p>
        </w:tc>
      </w:tr>
      <w:tr w:rsidR="007E7C61" w:rsidRPr="00BD2253" w:rsidTr="007E7C61">
        <w:trPr>
          <w:trHeight w:val="783"/>
        </w:trPr>
        <w:tc>
          <w:tcPr>
            <w:tcW w:w="1809" w:type="dxa"/>
          </w:tcPr>
          <w:p w:rsidR="007E7C61" w:rsidRPr="00BD2253" w:rsidRDefault="007E7C61" w:rsidP="007E7C6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b/>
                <w:sz w:val="20"/>
                <w:lang w:val="es-BO" w:eastAsia="es-ES"/>
              </w:rPr>
            </w:pPr>
            <w:r w:rsidRPr="00BD2253">
              <w:rPr>
                <w:rFonts w:ascii="Arial" w:hAnsi="Arial" w:cs="Arial"/>
                <w:b/>
                <w:sz w:val="20"/>
                <w:lang w:val="es-BO" w:eastAsia="es-ES"/>
              </w:rPr>
              <w:t>Informe  de Conformidad:</w:t>
            </w:r>
          </w:p>
        </w:tc>
        <w:tc>
          <w:tcPr>
            <w:tcW w:w="6662" w:type="dxa"/>
          </w:tcPr>
          <w:p w:rsidR="007E7C61" w:rsidRPr="00BD2253" w:rsidRDefault="007E7C61" w:rsidP="007E7C61">
            <w:pPr>
              <w:rPr>
                <w:rFonts w:ascii="Arial" w:hAnsi="Arial" w:cs="Arial"/>
                <w:sz w:val="20"/>
                <w:lang w:val="es-BO" w:eastAsia="es-ES"/>
              </w:rPr>
            </w:pPr>
            <w:r w:rsidRPr="00BD2253">
              <w:rPr>
                <w:rFonts w:ascii="Arial" w:hAnsi="Arial" w:cs="Arial"/>
                <w:sz w:val="20"/>
                <w:lang w:val="es-BO" w:eastAsia="es-ES"/>
              </w:rPr>
              <w:t>Informe elaborado por el Fiscal del Servicio, una vez verificado el cumplimiento del Servicio.</w:t>
            </w:r>
          </w:p>
        </w:tc>
      </w:tr>
    </w:tbl>
    <w:p w:rsidR="007E7C61" w:rsidRPr="00BD2253" w:rsidRDefault="007E7C61" w:rsidP="007E7C6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val="es-BO" w:eastAsia="es-ES"/>
        </w:rPr>
      </w:pPr>
      <w:r w:rsidRPr="00BD2253">
        <w:rPr>
          <w:rFonts w:ascii="Arial" w:hAnsi="Arial" w:cs="Arial"/>
          <w:b/>
          <w:lang w:val="es-BO" w:eastAsia="es-ES"/>
        </w:rPr>
        <w:t>3.2.</w:t>
      </w:r>
      <w:r w:rsidRPr="00BD2253">
        <w:rPr>
          <w:rFonts w:ascii="Arial" w:hAnsi="Arial" w:cs="Arial"/>
          <w:b/>
          <w:lang w:val="es-BO" w:eastAsia="es-ES"/>
        </w:rPr>
        <w:tab/>
        <w:t xml:space="preserve">Relación entre las Partes: </w:t>
      </w:r>
      <w:r w:rsidRPr="00BD2253">
        <w:rPr>
          <w:rFonts w:ascii="Arial" w:hAnsi="Arial" w:cs="Arial"/>
          <w:lang w:val="es-BO" w:eastAsia="es-ES"/>
        </w:rPr>
        <w:t xml:space="preserve">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w:t>
      </w:r>
      <w:r w:rsidRPr="00BD2253">
        <w:rPr>
          <w:rFonts w:ascii="Arial" w:hAnsi="Arial" w:cs="Arial"/>
          <w:b/>
          <w:lang w:val="es-BO" w:eastAsia="es-ES"/>
        </w:rPr>
        <w:t>CONTRATISTA</w:t>
      </w:r>
      <w:r w:rsidRPr="00BD2253">
        <w:rPr>
          <w:rFonts w:ascii="Arial" w:hAnsi="Arial" w:cs="Arial"/>
          <w:lang w:val="es-BO" w:eastAsia="es-ES"/>
        </w:rPr>
        <w:t>, quien será plenamente responsable por todos los aspectos relacionados con este Contrato y la Ley Aplicable.</w:t>
      </w:r>
    </w:p>
    <w:p w:rsidR="007E7C61" w:rsidRPr="00BD2253" w:rsidRDefault="007E7C61" w:rsidP="007E7C6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val="es-BO" w:eastAsia="es-ES"/>
        </w:rPr>
      </w:pPr>
      <w:r w:rsidRPr="00BD2253">
        <w:rPr>
          <w:rFonts w:ascii="Arial" w:hAnsi="Arial" w:cs="Arial"/>
          <w:b/>
          <w:lang w:val="es-BO" w:eastAsia="es-ES"/>
        </w:rPr>
        <w:t>3.3.</w:t>
      </w:r>
      <w:r w:rsidRPr="00BD2253">
        <w:rPr>
          <w:rFonts w:ascii="Arial" w:hAnsi="Arial" w:cs="Arial"/>
          <w:lang w:val="es-BO" w:eastAsia="es-ES"/>
        </w:rPr>
        <w:tab/>
      </w:r>
      <w:r w:rsidRPr="00BD2253">
        <w:rPr>
          <w:rFonts w:ascii="Arial" w:hAnsi="Arial" w:cs="Arial"/>
          <w:b/>
          <w:lang w:val="es-BO" w:eastAsia="es-ES"/>
        </w:rPr>
        <w:t>Ley que rige el Contrato:</w:t>
      </w:r>
      <w:r w:rsidRPr="00BD2253">
        <w:rPr>
          <w:rFonts w:ascii="Arial" w:hAnsi="Arial" w:cs="Arial"/>
          <w:lang w:val="es-BO" w:eastAsia="es-ES"/>
        </w:rPr>
        <w:t xml:space="preserve"> Este Contrato, su significado e interpretación y la relación que crea entre las Partes se regirá por Ley Aplicable.</w:t>
      </w:r>
    </w:p>
    <w:p w:rsidR="007E7C61" w:rsidRPr="00BD2253" w:rsidRDefault="007E7C61" w:rsidP="007E7C6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val="es-BO" w:eastAsia="es-ES"/>
        </w:rPr>
      </w:pPr>
      <w:r w:rsidRPr="00BD2253">
        <w:rPr>
          <w:rFonts w:ascii="Arial" w:hAnsi="Arial" w:cs="Arial"/>
          <w:b/>
          <w:lang w:val="es-BO" w:eastAsia="es-ES"/>
        </w:rPr>
        <w:t>3.4.</w:t>
      </w:r>
      <w:r w:rsidRPr="00BD2253">
        <w:rPr>
          <w:rFonts w:ascii="Arial" w:hAnsi="Arial" w:cs="Arial"/>
          <w:lang w:val="es-BO" w:eastAsia="es-ES"/>
        </w:rPr>
        <w:tab/>
      </w:r>
      <w:r w:rsidRPr="00BD2253">
        <w:rPr>
          <w:rFonts w:ascii="Arial" w:hAnsi="Arial" w:cs="Arial"/>
          <w:b/>
          <w:lang w:val="es-BO" w:eastAsia="es-ES"/>
        </w:rPr>
        <w:t xml:space="preserve">Idioma: </w:t>
      </w:r>
      <w:r w:rsidRPr="00BD2253">
        <w:rPr>
          <w:rFonts w:ascii="Arial" w:hAnsi="Arial" w:cs="Arial"/>
          <w:lang w:val="es-BO" w:eastAsia="es-ES"/>
        </w:rPr>
        <w:t>Este Contrato se ha celebrado en castellano, idioma por el que se regirán obligatoriamente todas las materias relacionadas con el mismo o su interpretación.</w:t>
      </w:r>
    </w:p>
    <w:p w:rsidR="007E7C61" w:rsidRPr="00BD2253" w:rsidRDefault="007E7C61" w:rsidP="007E7C6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val="es-BO" w:eastAsia="es-ES"/>
        </w:rPr>
      </w:pPr>
      <w:r w:rsidRPr="00BD2253">
        <w:rPr>
          <w:rFonts w:ascii="Arial" w:hAnsi="Arial" w:cs="Arial"/>
          <w:b/>
          <w:lang w:val="es-BO" w:eastAsia="es-ES"/>
        </w:rPr>
        <w:t>3.5.</w:t>
      </w:r>
      <w:r w:rsidRPr="00BD2253">
        <w:rPr>
          <w:rFonts w:ascii="Arial" w:hAnsi="Arial" w:cs="Arial"/>
          <w:lang w:val="es-BO" w:eastAsia="es-ES"/>
        </w:rPr>
        <w:tab/>
      </w:r>
      <w:r w:rsidRPr="00BD2253">
        <w:rPr>
          <w:rFonts w:ascii="Arial" w:hAnsi="Arial" w:cs="Arial"/>
          <w:b/>
          <w:lang w:val="es-BO" w:eastAsia="es-ES"/>
        </w:rPr>
        <w:t>Encabezamientos:</w:t>
      </w:r>
      <w:r w:rsidRPr="00BD2253">
        <w:rPr>
          <w:rFonts w:ascii="Arial" w:hAnsi="Arial" w:cs="Arial"/>
          <w:lang w:val="es-BO" w:eastAsia="es-ES"/>
        </w:rPr>
        <w:t xml:space="preserve"> El contenido de este Contrato no se verá restringido, modificado o afectado por los encabezamientos.</w:t>
      </w:r>
    </w:p>
    <w:p w:rsidR="007E7C61" w:rsidRPr="00BD2253" w:rsidRDefault="007E7C61" w:rsidP="007E7C6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val="es-BO" w:eastAsia="es-ES"/>
        </w:rPr>
      </w:pPr>
      <w:r w:rsidRPr="00BD2253">
        <w:rPr>
          <w:rFonts w:ascii="Arial" w:hAnsi="Arial" w:cs="Arial"/>
          <w:b/>
          <w:lang w:val="es-BO" w:eastAsia="es-ES"/>
        </w:rPr>
        <w:t>3.6.</w:t>
      </w:r>
      <w:r w:rsidRPr="00BD2253">
        <w:rPr>
          <w:rFonts w:ascii="Arial" w:hAnsi="Arial" w:cs="Arial"/>
          <w:lang w:val="es-BO" w:eastAsia="es-ES"/>
        </w:rPr>
        <w:tab/>
      </w:r>
      <w:r w:rsidRPr="00BD2253">
        <w:rPr>
          <w:rFonts w:ascii="Arial" w:hAnsi="Arial" w:cs="Arial"/>
          <w:b/>
          <w:lang w:val="es-BO" w:eastAsia="es-ES"/>
        </w:rPr>
        <w:t>Totalidad del acuerdo:</w:t>
      </w:r>
      <w:r w:rsidRPr="00BD2253">
        <w:rPr>
          <w:rFonts w:ascii="Arial" w:hAnsi="Arial" w:cs="Arial"/>
          <w:lang w:val="es-BO" w:eastAsia="es-ES"/>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7E7C61" w:rsidRPr="00BD2253" w:rsidRDefault="007E7C61" w:rsidP="007E7C6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val="es-BO" w:eastAsia="es-ES"/>
        </w:rPr>
      </w:pPr>
      <w:r w:rsidRPr="00BD2253">
        <w:rPr>
          <w:rFonts w:ascii="Arial" w:hAnsi="Arial" w:cs="Arial"/>
          <w:b/>
          <w:lang w:val="es-BO" w:eastAsia="es-ES"/>
        </w:rPr>
        <w:t>3.7.</w:t>
      </w:r>
      <w:r w:rsidRPr="00BD2253">
        <w:rPr>
          <w:rFonts w:ascii="Arial" w:hAnsi="Arial" w:cs="Arial"/>
          <w:lang w:val="es-BO" w:eastAsia="es-ES"/>
        </w:rPr>
        <w:tab/>
      </w:r>
      <w:r w:rsidRPr="00BD2253">
        <w:rPr>
          <w:rFonts w:ascii="Arial" w:hAnsi="Arial" w:cs="Arial"/>
          <w:b/>
          <w:lang w:val="es-BO" w:eastAsia="es-ES"/>
        </w:rPr>
        <w:t>Plazos:</w:t>
      </w:r>
      <w:r w:rsidRPr="00BD2253">
        <w:rPr>
          <w:rFonts w:ascii="Arial" w:hAnsi="Arial" w:cs="Arial"/>
          <w:lang w:val="es-BO" w:eastAsia="es-ES"/>
        </w:rPr>
        <w:t xml:space="preserve"> Todos los plazos establecidos en este Contrato y sus anexos se entenderán como días calendario, salvo indicación expresa en contrario.</w:t>
      </w:r>
    </w:p>
    <w:p w:rsidR="007E7C61" w:rsidRPr="00BD2253" w:rsidRDefault="007E7C61" w:rsidP="007E7C6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val="es-BO" w:eastAsia="es-ES"/>
        </w:rPr>
      </w:pPr>
      <w:r w:rsidRPr="00BD2253">
        <w:rPr>
          <w:rFonts w:ascii="Arial" w:hAnsi="Arial" w:cs="Arial"/>
          <w:b/>
          <w:lang w:val="es-BO" w:eastAsia="es-ES"/>
        </w:rPr>
        <w:t>3.8.</w:t>
      </w:r>
      <w:r w:rsidRPr="00BD2253">
        <w:rPr>
          <w:rFonts w:ascii="Arial" w:hAnsi="Arial" w:cs="Arial"/>
          <w:lang w:val="es-BO" w:eastAsia="es-ES"/>
        </w:rPr>
        <w:tab/>
      </w:r>
      <w:r w:rsidRPr="00BD2253">
        <w:rPr>
          <w:rFonts w:ascii="Arial" w:hAnsi="Arial" w:cs="Arial"/>
          <w:b/>
          <w:lang w:val="es-BO" w:eastAsia="es-ES"/>
        </w:rPr>
        <w:t>Mayúsculas:</w:t>
      </w:r>
      <w:r w:rsidRPr="00BD2253">
        <w:rPr>
          <w:rFonts w:ascii="Arial" w:hAnsi="Arial" w:cs="Arial"/>
          <w:lang w:val="es-BO" w:eastAsia="es-ES"/>
        </w:rPr>
        <w:t xml:space="preserve"> El uso de las mayúsculas se entenderá conforme a las denominaciones otorgadas en este instrumento, o de acuerdo a su contexto, usando indistintamente en plural o singular.</w:t>
      </w:r>
    </w:p>
    <w:p w:rsidR="007E7C61" w:rsidRPr="00BD2253" w:rsidRDefault="007E7C61" w:rsidP="007E7C6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u w:val="single"/>
          <w:lang w:val="es-BO" w:eastAsia="es-ES"/>
        </w:rPr>
      </w:pPr>
      <w:r w:rsidRPr="00BD2253">
        <w:rPr>
          <w:rFonts w:ascii="Arial" w:hAnsi="Arial" w:cs="Arial"/>
          <w:b/>
          <w:bCs/>
          <w:lang w:val="es-BO" w:eastAsia="es-ES"/>
        </w:rPr>
        <w:t>3.9.</w:t>
      </w:r>
      <w:r w:rsidRPr="00BD2253">
        <w:rPr>
          <w:rFonts w:ascii="Arial" w:hAnsi="Arial" w:cs="Arial"/>
          <w:bCs/>
          <w:lang w:val="es-BO" w:eastAsia="es-ES"/>
        </w:rPr>
        <w:tab/>
      </w:r>
      <w:r w:rsidRPr="00BD2253">
        <w:rPr>
          <w:rFonts w:ascii="Arial" w:hAnsi="Arial" w:cs="Arial"/>
          <w:b/>
          <w:bCs/>
          <w:lang w:val="es-BO" w:eastAsia="es-ES"/>
        </w:rPr>
        <w:t xml:space="preserve">Discrepancias: </w:t>
      </w:r>
      <w:r w:rsidRPr="00BD2253">
        <w:rPr>
          <w:rFonts w:ascii="Arial" w:hAnsi="Arial" w:cs="Arial"/>
          <w:lang w:val="es-BO" w:eastAsia="es-ES"/>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7E7C61" w:rsidRPr="00BD2253" w:rsidRDefault="007E7C61" w:rsidP="007E7C61">
      <w:pPr>
        <w:spacing w:before="120" w:after="120"/>
        <w:jc w:val="both"/>
        <w:rPr>
          <w:rFonts w:ascii="Arial" w:hAnsi="Arial" w:cs="Arial"/>
          <w:b/>
          <w:u w:val="single"/>
          <w:lang w:val="es-BO" w:eastAsia="es-ES"/>
        </w:rPr>
      </w:pPr>
      <w:proofErr w:type="gramStart"/>
      <w:r w:rsidRPr="00BD2253">
        <w:rPr>
          <w:rFonts w:ascii="Arial" w:hAnsi="Arial" w:cs="Arial"/>
          <w:b/>
          <w:u w:val="single"/>
          <w:lang w:val="es-BO" w:eastAsia="es-ES"/>
        </w:rPr>
        <w:t>CUARTA.-</w:t>
      </w:r>
      <w:proofErr w:type="gramEnd"/>
      <w:r w:rsidRPr="00BD2253">
        <w:rPr>
          <w:rFonts w:ascii="Arial" w:hAnsi="Arial" w:cs="Arial"/>
          <w:b/>
          <w:u w:val="single"/>
          <w:lang w:val="es-BO" w:eastAsia="es-ES"/>
        </w:rPr>
        <w:t xml:space="preserve"> (NATURALEZA DEL CONTRATO) </w:t>
      </w:r>
    </w:p>
    <w:p w:rsidR="007E7C61" w:rsidRPr="00BD2253" w:rsidRDefault="007E7C61" w:rsidP="007E7C61">
      <w:pPr>
        <w:spacing w:before="120" w:after="120"/>
        <w:jc w:val="both"/>
        <w:rPr>
          <w:rFonts w:ascii="Arial" w:hAnsi="Arial" w:cs="Arial"/>
          <w:lang w:val="es-BO" w:eastAsia="es-ES"/>
        </w:rPr>
      </w:pPr>
      <w:r w:rsidRPr="00BD2253">
        <w:rPr>
          <w:rFonts w:ascii="Arial" w:hAnsi="Arial" w:cs="Arial"/>
          <w:lang w:val="es-BO" w:eastAsia="es-ES"/>
        </w:rPr>
        <w:t xml:space="preserve">El presente Contrato es de naturaleza administrativa, por </w:t>
      </w:r>
      <w:proofErr w:type="gramStart"/>
      <w:r w:rsidRPr="00BD2253">
        <w:rPr>
          <w:rFonts w:ascii="Arial" w:hAnsi="Arial" w:cs="Arial"/>
          <w:lang w:val="es-BO" w:eastAsia="es-ES"/>
        </w:rPr>
        <w:t>tanto</w:t>
      </w:r>
      <w:proofErr w:type="gramEnd"/>
      <w:r w:rsidRPr="00BD2253">
        <w:rPr>
          <w:rFonts w:ascii="Arial" w:hAnsi="Arial" w:cs="Arial"/>
          <w:lang w:val="es-BO" w:eastAsia="es-ES"/>
        </w:rPr>
        <w:t xml:space="preserve"> su aplicación e interpretación deberá realizarse en el marco de la normativa legal vigente en el Estado Plurinacional de Bolivia.</w:t>
      </w:r>
    </w:p>
    <w:p w:rsidR="007E7C61" w:rsidRPr="00BD2253" w:rsidRDefault="007E7C61" w:rsidP="007E7C61">
      <w:pPr>
        <w:spacing w:before="120" w:after="120" w:line="195" w:lineRule="exact"/>
        <w:jc w:val="both"/>
        <w:rPr>
          <w:rFonts w:ascii="Arial" w:hAnsi="Arial" w:cs="Arial"/>
          <w:b/>
          <w:u w:val="single"/>
          <w:lang w:val="es-BO" w:eastAsia="es-ES"/>
        </w:rPr>
      </w:pPr>
      <w:proofErr w:type="gramStart"/>
      <w:r w:rsidRPr="00BD2253">
        <w:rPr>
          <w:rFonts w:ascii="Arial" w:hAnsi="Arial" w:cs="Arial"/>
          <w:b/>
          <w:u w:val="single"/>
          <w:lang w:val="es-BO" w:eastAsia="es-ES"/>
        </w:rPr>
        <w:t>QUINTA.-</w:t>
      </w:r>
      <w:proofErr w:type="gramEnd"/>
      <w:r w:rsidRPr="00BD2253">
        <w:rPr>
          <w:rFonts w:ascii="Arial" w:hAnsi="Arial" w:cs="Arial"/>
          <w:b/>
          <w:u w:val="single"/>
          <w:lang w:val="es-BO" w:eastAsia="es-ES"/>
        </w:rPr>
        <w:t xml:space="preserve"> (DOCUMENTOS DEL CONTRATO) </w:t>
      </w:r>
    </w:p>
    <w:p w:rsidR="007E7C61" w:rsidRPr="00BD2253" w:rsidRDefault="007E7C61" w:rsidP="007E7C61">
      <w:pPr>
        <w:spacing w:before="120" w:after="120"/>
        <w:jc w:val="both"/>
        <w:rPr>
          <w:rFonts w:ascii="Arial" w:hAnsi="Arial" w:cs="Arial"/>
          <w:lang w:val="es-BO" w:eastAsia="es-ES"/>
        </w:rPr>
      </w:pPr>
      <w:r w:rsidRPr="00BD2253">
        <w:rPr>
          <w:rFonts w:ascii="Arial" w:hAnsi="Arial" w:cs="Arial"/>
          <w:lang w:val="es-BO" w:eastAsia="es-ES"/>
        </w:rPr>
        <w:t>Forman parte integrante e indivisible del presente Contrato, los anexos que se detallan a continuación y que tienen por finalidad complementarse mutuamente:</w:t>
      </w:r>
    </w:p>
    <w:p w:rsidR="007E7C61" w:rsidRPr="00BD2253" w:rsidRDefault="007E7C61" w:rsidP="007E7C61">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i/>
          <w:u w:val="single"/>
          <w:lang w:val="es-BO" w:eastAsia="es-ES"/>
        </w:rPr>
      </w:pPr>
      <w:r w:rsidRPr="00BD2253">
        <w:rPr>
          <w:rFonts w:ascii="Arial" w:hAnsi="Arial" w:cs="Arial"/>
          <w:lang w:val="es-BO" w:eastAsia="es-ES"/>
        </w:rPr>
        <w:lastRenderedPageBreak/>
        <w:tab/>
        <w:t xml:space="preserve">Anexo 1: </w:t>
      </w:r>
      <w:r w:rsidRPr="00BD2253">
        <w:rPr>
          <w:rFonts w:ascii="Arial" w:hAnsi="Arial" w:cs="Arial"/>
          <w:b/>
          <w:i/>
          <w:u w:val="single"/>
          <w:lang w:val="es-BO" w:eastAsia="es-ES"/>
        </w:rPr>
        <w:t>Documento de contratación directa o documento base de contratación</w:t>
      </w:r>
    </w:p>
    <w:p w:rsidR="007E7C61" w:rsidRPr="00BD2253" w:rsidRDefault="007E7C61" w:rsidP="007E7C61">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lang w:val="es-BO" w:eastAsia="es-ES"/>
        </w:rPr>
      </w:pPr>
      <w:r w:rsidRPr="00BD2253">
        <w:rPr>
          <w:rFonts w:ascii="Arial" w:hAnsi="Arial" w:cs="Arial"/>
          <w:lang w:val="es-BO" w:eastAsia="es-ES"/>
        </w:rPr>
        <w:tab/>
        <w:t xml:space="preserve">               Aclaraciones y enmiendas</w:t>
      </w:r>
    </w:p>
    <w:p w:rsidR="007E7C61" w:rsidRPr="00BD2253" w:rsidRDefault="007E7C61" w:rsidP="007E7C61">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lang w:val="es-BO" w:eastAsia="es-ES"/>
        </w:rPr>
      </w:pPr>
      <w:r w:rsidRPr="00BD2253">
        <w:rPr>
          <w:rFonts w:ascii="Arial" w:hAnsi="Arial" w:cs="Arial"/>
          <w:lang w:val="es-BO" w:eastAsia="es-ES"/>
        </w:rPr>
        <w:tab/>
        <w:t>Anexo 2: Propuesta adjudicada (oferta técnica y económica).</w:t>
      </w:r>
    </w:p>
    <w:p w:rsidR="007E7C61" w:rsidRPr="00BD2253" w:rsidRDefault="007E7C61" w:rsidP="007E7C61">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lang w:val="es-BO" w:eastAsia="es-ES"/>
        </w:rPr>
      </w:pPr>
      <w:r w:rsidRPr="00BD2253">
        <w:rPr>
          <w:rFonts w:ascii="Arial" w:hAnsi="Arial" w:cs="Arial"/>
          <w:lang w:val="es-BO" w:eastAsia="es-ES"/>
        </w:rPr>
        <w:tab/>
        <w:t>Anexo 3: Acta de concertación (cuando corresponda)</w:t>
      </w:r>
    </w:p>
    <w:p w:rsidR="007E7C61" w:rsidRPr="00BD2253" w:rsidRDefault="007E7C61" w:rsidP="007E7C61">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lang w:val="es-BO" w:eastAsia="es-ES"/>
        </w:rPr>
      </w:pPr>
      <w:r w:rsidRPr="00BD2253">
        <w:rPr>
          <w:rFonts w:ascii="Arial" w:hAnsi="Arial" w:cs="Arial"/>
          <w:lang w:val="es-BO" w:eastAsia="es-ES"/>
        </w:rPr>
        <w:tab/>
        <w:t>Anexo 4: Garantía (cuando corresponda)</w:t>
      </w:r>
    </w:p>
    <w:p w:rsidR="007E7C61" w:rsidRPr="00BD2253" w:rsidRDefault="007E7C61" w:rsidP="007E7C61">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lang w:val="es-BO" w:eastAsia="es-ES"/>
        </w:rPr>
      </w:pPr>
      <w:r w:rsidRPr="00BD2253">
        <w:rPr>
          <w:rFonts w:ascii="Arial" w:hAnsi="Arial" w:cs="Arial"/>
          <w:lang w:val="es-BO" w:eastAsia="es-ES"/>
        </w:rPr>
        <w:tab/>
        <w:t xml:space="preserve">Anexo 5: </w:t>
      </w:r>
      <w:r w:rsidRPr="00BD2253">
        <w:rPr>
          <w:rFonts w:ascii="Arial" w:hAnsi="Arial" w:cs="Arial"/>
          <w:b/>
          <w:i/>
          <w:u w:val="single"/>
          <w:lang w:val="es-BO" w:eastAsia="es-ES"/>
        </w:rPr>
        <w:t>(insertar otro (s) que se puedan considerar importantes)</w:t>
      </w:r>
    </w:p>
    <w:p w:rsidR="007E7C61" w:rsidRPr="00BD2253" w:rsidRDefault="007E7C61" w:rsidP="007E7C61">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u w:val="single"/>
          <w:lang w:val="es-BO" w:eastAsia="es-ES"/>
        </w:rPr>
      </w:pPr>
      <w:proofErr w:type="gramStart"/>
      <w:r w:rsidRPr="00BD2253">
        <w:rPr>
          <w:rFonts w:ascii="Arial" w:hAnsi="Arial" w:cs="Arial"/>
          <w:b/>
          <w:u w:val="single"/>
          <w:lang w:val="es-BO" w:eastAsia="es-ES"/>
        </w:rPr>
        <w:t>SEXTA.-</w:t>
      </w:r>
      <w:proofErr w:type="gramEnd"/>
      <w:r w:rsidRPr="00BD2253">
        <w:rPr>
          <w:rFonts w:ascii="Arial" w:hAnsi="Arial" w:cs="Arial"/>
          <w:b/>
          <w:u w:val="single"/>
          <w:lang w:val="es-BO" w:eastAsia="es-ES"/>
        </w:rPr>
        <w:t xml:space="preserve"> (OBJETO DEL CONTRATO)</w:t>
      </w:r>
    </w:p>
    <w:p w:rsidR="007E7C61" w:rsidRPr="00BD2253" w:rsidRDefault="007E7C61" w:rsidP="007E7C61">
      <w:pPr>
        <w:spacing w:before="120" w:after="120"/>
        <w:jc w:val="both"/>
        <w:rPr>
          <w:rFonts w:ascii="Arial" w:hAnsi="Arial" w:cs="Arial"/>
          <w:lang w:val="es-BO" w:eastAsia="es-ES"/>
        </w:rPr>
      </w:pPr>
      <w:r w:rsidRPr="00BD2253">
        <w:rPr>
          <w:rFonts w:ascii="Arial" w:hAnsi="Arial" w:cs="Arial"/>
          <w:lang w:val="es-BO" w:eastAsia="es-ES"/>
        </w:rPr>
        <w:t xml:space="preserve">El objeto del presente Contrato es la prestación del Servicio consistente en _________________________, realizado por el </w:t>
      </w:r>
      <w:r w:rsidRPr="00BD2253">
        <w:rPr>
          <w:rFonts w:ascii="Arial" w:hAnsi="Arial" w:cs="Arial"/>
          <w:b/>
          <w:lang w:val="es-BO" w:eastAsia="es-ES"/>
        </w:rPr>
        <w:t>CONTRATISTA</w:t>
      </w:r>
      <w:r w:rsidRPr="00BD2253">
        <w:rPr>
          <w:rFonts w:ascii="Arial" w:hAnsi="Arial" w:cs="Arial"/>
          <w:lang w:val="es-BO" w:eastAsia="es-ES"/>
        </w:rPr>
        <w:t xml:space="preserve"> con estricta y absoluta sujeción a este Contrato y de conformidad a los anexos que forman parte integrante e indivisible del presente Contrato.</w:t>
      </w:r>
      <w:r w:rsidRPr="00BD2253" w:rsidDel="00320C8A">
        <w:rPr>
          <w:rFonts w:ascii="Arial" w:hAnsi="Arial" w:cs="Arial"/>
          <w:lang w:val="es-BO" w:eastAsia="es-ES"/>
        </w:rPr>
        <w:t xml:space="preserve"> </w:t>
      </w:r>
    </w:p>
    <w:p w:rsidR="007E7C61" w:rsidRPr="00BD2253" w:rsidRDefault="007E7C61" w:rsidP="007E7C61">
      <w:pPr>
        <w:spacing w:before="120" w:after="120"/>
        <w:jc w:val="both"/>
        <w:rPr>
          <w:rFonts w:ascii="Arial" w:hAnsi="Arial" w:cs="Arial"/>
          <w:b/>
          <w:u w:val="single"/>
          <w:lang w:val="es-BO" w:eastAsia="es-ES"/>
        </w:rPr>
      </w:pPr>
      <w:proofErr w:type="gramStart"/>
      <w:r w:rsidRPr="00BD2253">
        <w:rPr>
          <w:rFonts w:ascii="Arial" w:hAnsi="Arial" w:cs="Arial"/>
          <w:b/>
          <w:u w:val="single"/>
          <w:lang w:val="es-BO" w:eastAsia="es-ES"/>
        </w:rPr>
        <w:t>SÉPTIMA.-</w:t>
      </w:r>
      <w:proofErr w:type="gramEnd"/>
      <w:r w:rsidRPr="00BD2253">
        <w:rPr>
          <w:rFonts w:ascii="Arial" w:hAnsi="Arial" w:cs="Arial"/>
          <w:b/>
          <w:u w:val="single"/>
          <w:lang w:val="es-BO" w:eastAsia="es-ES"/>
        </w:rPr>
        <w:t xml:space="preserve"> (VIGENCIA Y PLAZO DEL CONTRATO)</w:t>
      </w:r>
    </w:p>
    <w:p w:rsidR="007E7C61" w:rsidRPr="00BD2253" w:rsidRDefault="007E7C61" w:rsidP="007E7C61">
      <w:pPr>
        <w:spacing w:before="120" w:after="120"/>
        <w:jc w:val="both"/>
        <w:rPr>
          <w:rFonts w:ascii="Arial" w:hAnsi="Arial" w:cs="Arial"/>
          <w:b/>
          <w:lang w:val="es-BO" w:eastAsia="es-ES"/>
        </w:rPr>
      </w:pPr>
      <w:r w:rsidRPr="00BD2253">
        <w:rPr>
          <w:rFonts w:ascii="Arial" w:hAnsi="Arial" w:cs="Arial"/>
          <w:b/>
          <w:lang w:val="es-BO" w:eastAsia="es-ES"/>
        </w:rPr>
        <w:t xml:space="preserve">7.1 </w:t>
      </w:r>
      <w:proofErr w:type="gramStart"/>
      <w:r w:rsidRPr="00BD2253">
        <w:rPr>
          <w:rFonts w:ascii="Arial" w:hAnsi="Arial" w:cs="Arial"/>
          <w:b/>
          <w:lang w:val="es-BO" w:eastAsia="es-ES"/>
        </w:rPr>
        <w:t>Vigencia.-</w:t>
      </w:r>
      <w:proofErr w:type="gramEnd"/>
    </w:p>
    <w:p w:rsidR="007E7C61" w:rsidRPr="00BD2253" w:rsidRDefault="007E7C61" w:rsidP="007E7C61">
      <w:pPr>
        <w:spacing w:before="120" w:after="120"/>
        <w:jc w:val="both"/>
        <w:rPr>
          <w:rFonts w:ascii="Arial" w:hAnsi="Arial" w:cs="Arial"/>
          <w:lang w:val="es-BO" w:eastAsia="es-ES"/>
        </w:rPr>
      </w:pPr>
      <w:r w:rsidRPr="00BD2253">
        <w:rPr>
          <w:rFonts w:ascii="Arial" w:hAnsi="Arial" w:cs="Arial"/>
          <w:lang w:val="es-BO" w:eastAsia="es-ES"/>
        </w:rPr>
        <w:t>El presente Contrato entrará en vigencia desde el día de su suscripción por ambas Partes hasta el ________________________, previa emisión del informe de conformidad aspecto que se hará constar mediante el acta de cierre de Contrato.</w:t>
      </w:r>
    </w:p>
    <w:p w:rsidR="007E7C61" w:rsidRPr="00BD2253" w:rsidRDefault="007E7C61" w:rsidP="007E7C61">
      <w:pPr>
        <w:spacing w:before="120" w:after="120"/>
        <w:jc w:val="both"/>
        <w:rPr>
          <w:rFonts w:ascii="Arial" w:hAnsi="Arial" w:cs="Arial"/>
          <w:b/>
          <w:lang w:val="es-BO" w:eastAsia="es-ES"/>
        </w:rPr>
      </w:pPr>
      <w:r w:rsidRPr="00BD2253">
        <w:rPr>
          <w:rFonts w:ascii="Arial" w:hAnsi="Arial" w:cs="Arial"/>
          <w:b/>
          <w:lang w:val="es-BO" w:eastAsia="es-ES"/>
        </w:rPr>
        <w:t xml:space="preserve">7.2 Plazo de </w:t>
      </w:r>
      <w:proofErr w:type="gramStart"/>
      <w:r w:rsidRPr="00BD2253">
        <w:rPr>
          <w:rFonts w:ascii="Arial" w:hAnsi="Arial" w:cs="Arial"/>
          <w:b/>
          <w:lang w:val="es-BO" w:eastAsia="es-ES"/>
        </w:rPr>
        <w:t>habilitación.-</w:t>
      </w:r>
      <w:proofErr w:type="gramEnd"/>
    </w:p>
    <w:p w:rsidR="007E7C61" w:rsidRPr="00BD2253" w:rsidRDefault="007E7C61" w:rsidP="007E7C61">
      <w:pPr>
        <w:spacing w:before="120" w:after="120"/>
        <w:jc w:val="both"/>
        <w:rPr>
          <w:rFonts w:ascii="Arial" w:hAnsi="Arial" w:cs="Arial"/>
          <w:lang w:val="es-BO" w:eastAsia="es-ES"/>
        </w:rPr>
      </w:pPr>
      <w:r w:rsidRPr="00BD2253">
        <w:rPr>
          <w:rFonts w:ascii="Arial" w:hAnsi="Arial" w:cs="Arial"/>
          <w:lang w:val="es-BO" w:eastAsia="es-ES"/>
        </w:rPr>
        <w:t xml:space="preserve">El </w:t>
      </w:r>
      <w:r w:rsidRPr="00BD2253">
        <w:rPr>
          <w:rFonts w:ascii="Arial" w:hAnsi="Arial" w:cs="Arial"/>
          <w:b/>
          <w:bCs/>
          <w:lang w:val="es-BO" w:eastAsia="es-ES"/>
        </w:rPr>
        <w:t xml:space="preserve">CONTRATISTA </w:t>
      </w:r>
      <w:r w:rsidRPr="00BD2253">
        <w:rPr>
          <w:rFonts w:ascii="Arial" w:hAnsi="Arial" w:cs="Arial"/>
          <w:bCs/>
          <w:lang w:val="es-BO" w:eastAsia="es-ES"/>
        </w:rPr>
        <w:t>se compromete a ejecutar</w:t>
      </w:r>
      <w:r w:rsidRPr="00BD2253">
        <w:rPr>
          <w:rFonts w:ascii="Arial" w:hAnsi="Arial" w:cs="Arial"/>
          <w:b/>
          <w:bCs/>
          <w:lang w:val="es-BO" w:eastAsia="es-ES"/>
        </w:rPr>
        <w:t xml:space="preserve"> </w:t>
      </w:r>
      <w:r w:rsidRPr="00BD2253">
        <w:rPr>
          <w:rFonts w:ascii="Arial" w:hAnsi="Arial" w:cs="Arial"/>
          <w:lang w:val="es-BO" w:eastAsia="es-ES"/>
        </w:rPr>
        <w:t xml:space="preserve">el Servicio en el plazo máximo de </w:t>
      </w:r>
      <w:r w:rsidRPr="00BD2253">
        <w:rPr>
          <w:rFonts w:ascii="Arial" w:hAnsi="Arial" w:cs="Arial"/>
          <w:i/>
          <w:u w:val="single"/>
          <w:lang w:val="es-BO" w:eastAsia="es-ES"/>
        </w:rPr>
        <w:t>numeral (literal)</w:t>
      </w:r>
      <w:r w:rsidRPr="00BD2253">
        <w:rPr>
          <w:rFonts w:ascii="Arial" w:hAnsi="Arial" w:cs="Arial"/>
          <w:i/>
          <w:lang w:val="es-BO" w:eastAsia="es-ES"/>
        </w:rPr>
        <w:t xml:space="preserve"> </w:t>
      </w:r>
      <w:r w:rsidRPr="00BD2253">
        <w:rPr>
          <w:rFonts w:ascii="Arial" w:hAnsi="Arial" w:cs="Arial"/>
          <w:lang w:val="es-BO" w:eastAsia="es-ES"/>
        </w:rPr>
        <w:t>días calendario, computables a partir de la instrucción de la Unidad Solicitante.</w:t>
      </w:r>
    </w:p>
    <w:p w:rsidR="007E7C61" w:rsidRPr="00BD2253" w:rsidRDefault="007E7C61" w:rsidP="007E7C61">
      <w:pPr>
        <w:spacing w:before="120" w:after="120"/>
        <w:jc w:val="both"/>
        <w:rPr>
          <w:rFonts w:ascii="Arial" w:hAnsi="Arial" w:cs="Arial"/>
          <w:b/>
          <w:u w:val="single"/>
          <w:lang w:val="es-BO" w:eastAsia="es-ES"/>
        </w:rPr>
      </w:pPr>
      <w:proofErr w:type="gramStart"/>
      <w:r w:rsidRPr="00BD2253">
        <w:rPr>
          <w:rFonts w:ascii="Arial" w:hAnsi="Arial" w:cs="Arial"/>
          <w:b/>
          <w:u w:val="single"/>
          <w:lang w:val="es-BO" w:eastAsia="es-ES"/>
        </w:rPr>
        <w:t>OCTAVA.-</w:t>
      </w:r>
      <w:proofErr w:type="gramEnd"/>
      <w:r w:rsidRPr="00BD2253">
        <w:rPr>
          <w:rFonts w:ascii="Arial" w:hAnsi="Arial" w:cs="Arial"/>
          <w:b/>
          <w:u w:val="single"/>
          <w:lang w:val="es-BO" w:eastAsia="es-ES"/>
        </w:rPr>
        <w:t xml:space="preserve"> (LUGAR DE ENTREGA)</w:t>
      </w:r>
    </w:p>
    <w:p w:rsidR="007E7C61" w:rsidRPr="00BD2253" w:rsidRDefault="007E7C61" w:rsidP="007E7C61">
      <w:pPr>
        <w:spacing w:before="120" w:after="120"/>
        <w:jc w:val="both"/>
        <w:rPr>
          <w:rFonts w:ascii="Arial" w:hAnsi="Arial" w:cs="Arial"/>
          <w:lang w:val="es-BO" w:eastAsia="es-ES"/>
        </w:rPr>
      </w:pPr>
      <w:r w:rsidRPr="00BD2253">
        <w:rPr>
          <w:rFonts w:ascii="Arial" w:hAnsi="Arial" w:cs="Arial"/>
          <w:lang w:val="es-BO" w:eastAsia="es-ES"/>
        </w:rPr>
        <w:t xml:space="preserve">La entrega de los documentos de validez para el Servicio debe ser realizada en oficinas de ___________________________ </w:t>
      </w:r>
      <w:proofErr w:type="spellStart"/>
      <w:r w:rsidRPr="00BD2253">
        <w:rPr>
          <w:rFonts w:ascii="Arial" w:hAnsi="Arial" w:cs="Arial"/>
          <w:lang w:val="es-BO" w:eastAsia="es-ES"/>
        </w:rPr>
        <w:t>de</w:t>
      </w:r>
      <w:proofErr w:type="spellEnd"/>
      <w:r w:rsidRPr="00BD2253">
        <w:rPr>
          <w:rFonts w:ascii="Arial" w:hAnsi="Arial" w:cs="Arial"/>
          <w:lang w:val="es-BO" w:eastAsia="es-ES"/>
        </w:rPr>
        <w:t xml:space="preserve"> la </w:t>
      </w:r>
      <w:r w:rsidRPr="00BD2253">
        <w:rPr>
          <w:rFonts w:ascii="Arial" w:hAnsi="Arial" w:cs="Arial"/>
          <w:b/>
          <w:lang w:val="es-BO" w:eastAsia="es-ES"/>
        </w:rPr>
        <w:t>ENTIDAD</w:t>
      </w:r>
      <w:r w:rsidRPr="00BD2253">
        <w:rPr>
          <w:rFonts w:ascii="Arial" w:hAnsi="Arial" w:cs="Arial"/>
          <w:lang w:val="es-BO" w:eastAsia="es-ES"/>
        </w:rPr>
        <w:t>, calle _________________ de la ciudad de _____________.</w:t>
      </w:r>
    </w:p>
    <w:p w:rsidR="007E7C61" w:rsidRPr="00BD2253" w:rsidRDefault="007E7C61" w:rsidP="007E7C61">
      <w:pPr>
        <w:spacing w:before="120" w:after="120"/>
        <w:jc w:val="both"/>
        <w:rPr>
          <w:rFonts w:ascii="Arial" w:hAnsi="Arial" w:cs="Arial"/>
          <w:b/>
          <w:u w:val="single"/>
          <w:lang w:val="es-BO" w:eastAsia="es-ES"/>
        </w:rPr>
      </w:pPr>
      <w:proofErr w:type="gramStart"/>
      <w:r w:rsidRPr="00BD2253">
        <w:rPr>
          <w:rFonts w:ascii="Arial" w:hAnsi="Arial" w:cs="Arial"/>
          <w:b/>
          <w:u w:val="single"/>
          <w:lang w:val="es-BO" w:eastAsia="es-ES"/>
        </w:rPr>
        <w:t>NOVENA.-</w:t>
      </w:r>
      <w:proofErr w:type="gramEnd"/>
      <w:r w:rsidRPr="00BD2253">
        <w:rPr>
          <w:rFonts w:ascii="Arial" w:hAnsi="Arial" w:cs="Arial"/>
          <w:b/>
          <w:u w:val="single"/>
          <w:lang w:val="es-BO" w:eastAsia="es-ES"/>
        </w:rPr>
        <w:t xml:space="preserve"> (MONTO DEL CONTRATO)</w:t>
      </w:r>
    </w:p>
    <w:p w:rsidR="007E7C61" w:rsidRPr="00BD2253" w:rsidRDefault="007E7C61" w:rsidP="007E7C61">
      <w:pPr>
        <w:spacing w:before="120" w:after="120"/>
        <w:jc w:val="both"/>
        <w:rPr>
          <w:rFonts w:ascii="Arial" w:hAnsi="Arial" w:cs="Arial"/>
          <w:b/>
          <w:u w:val="single"/>
          <w:lang w:val="es-BO" w:eastAsia="es-ES"/>
        </w:rPr>
      </w:pPr>
      <w:r w:rsidRPr="00BD2253">
        <w:rPr>
          <w:rFonts w:ascii="Arial" w:hAnsi="Arial" w:cs="Arial"/>
          <w:lang w:val="es-BO" w:eastAsia="es-ES"/>
        </w:rPr>
        <w:t>El monto máximo propuesto y aceptado por las Partes para la ejecución del Servicio es de Bs._____________ (__________________________</w:t>
      </w:r>
      <w:proofErr w:type="gramStart"/>
      <w:r w:rsidRPr="00BD2253">
        <w:rPr>
          <w:rFonts w:ascii="Arial" w:hAnsi="Arial" w:cs="Arial"/>
          <w:lang w:val="es-BO" w:eastAsia="es-ES"/>
        </w:rPr>
        <w:t>Bolivianos</w:t>
      </w:r>
      <w:proofErr w:type="gramEnd"/>
      <w:r w:rsidRPr="00BD2253">
        <w:rPr>
          <w:rFonts w:ascii="Arial" w:hAnsi="Arial" w:cs="Arial"/>
          <w:lang w:val="es-BO" w:eastAsia="es-ES"/>
        </w:rPr>
        <w:t xml:space="preserve">), mismo que será ejecutado a requerimiento de la </w:t>
      </w:r>
      <w:r w:rsidRPr="00BD2253">
        <w:rPr>
          <w:rFonts w:ascii="Arial" w:hAnsi="Arial" w:cs="Arial"/>
          <w:b/>
          <w:lang w:val="es-BO" w:eastAsia="es-ES"/>
        </w:rPr>
        <w:t>ENTIDAD</w:t>
      </w:r>
      <w:r w:rsidRPr="00BD2253">
        <w:rPr>
          <w:rFonts w:ascii="Arial" w:hAnsi="Arial" w:cs="Arial"/>
          <w:lang w:val="es-BO" w:eastAsia="es-ES"/>
        </w:rPr>
        <w:t xml:space="preserve"> y de acuerdo a los precios unitarios detallados a continuación:</w:t>
      </w:r>
    </w:p>
    <w:p w:rsidR="007E7C61" w:rsidRPr="00BD2253" w:rsidRDefault="007E7C61" w:rsidP="007E7C61">
      <w:pPr>
        <w:jc w:val="both"/>
        <w:rPr>
          <w:rFonts w:ascii="Arial" w:hAnsi="Arial" w:cs="Arial"/>
          <w:lang w:val="es-BO" w:eastAsia="es-ES"/>
        </w:rPr>
      </w:pPr>
    </w:p>
    <w:tbl>
      <w:tblPr>
        <w:tblW w:w="78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17"/>
        <w:gridCol w:w="1832"/>
        <w:gridCol w:w="1185"/>
        <w:gridCol w:w="929"/>
        <w:gridCol w:w="1133"/>
        <w:gridCol w:w="1158"/>
        <w:gridCol w:w="1078"/>
      </w:tblGrid>
      <w:tr w:rsidR="007E7C61" w:rsidRPr="00BD2253" w:rsidTr="007E7C61">
        <w:trPr>
          <w:trHeight w:val="562"/>
          <w:jc w:val="center"/>
        </w:trPr>
        <w:tc>
          <w:tcPr>
            <w:tcW w:w="571" w:type="dxa"/>
            <w:shd w:val="clear" w:color="auto" w:fill="D9D9D9"/>
            <w:vAlign w:val="center"/>
            <w:hideMark/>
          </w:tcPr>
          <w:p w:rsidR="007E7C61" w:rsidRPr="00BD2253" w:rsidRDefault="007E7C61" w:rsidP="007E7C61">
            <w:pPr>
              <w:jc w:val="center"/>
              <w:rPr>
                <w:rFonts w:ascii="Arial" w:hAnsi="Arial" w:cs="Arial"/>
                <w:b/>
                <w:bCs/>
                <w:lang w:val="es-BO" w:eastAsia="es-BO"/>
              </w:rPr>
            </w:pPr>
            <w:r w:rsidRPr="00BD2253">
              <w:rPr>
                <w:rFonts w:ascii="Arial" w:hAnsi="Arial" w:cs="Arial"/>
                <w:b/>
                <w:bCs/>
                <w:lang w:val="es-BO" w:eastAsia="es-BO"/>
              </w:rPr>
              <w:t>Nº</w:t>
            </w:r>
          </w:p>
        </w:tc>
        <w:tc>
          <w:tcPr>
            <w:tcW w:w="1932" w:type="dxa"/>
            <w:shd w:val="clear" w:color="auto" w:fill="D9D9D9"/>
            <w:vAlign w:val="center"/>
            <w:hideMark/>
          </w:tcPr>
          <w:p w:rsidR="007E7C61" w:rsidRPr="00BD2253" w:rsidRDefault="007E7C61" w:rsidP="007E7C61">
            <w:pPr>
              <w:jc w:val="center"/>
              <w:rPr>
                <w:rFonts w:ascii="Arial" w:hAnsi="Arial" w:cs="Arial"/>
                <w:b/>
                <w:bCs/>
                <w:lang w:val="es-BO" w:eastAsia="es-BO"/>
              </w:rPr>
            </w:pPr>
            <w:r w:rsidRPr="00BD2253">
              <w:rPr>
                <w:rFonts w:ascii="Arial" w:hAnsi="Arial" w:cs="Arial"/>
                <w:b/>
                <w:bCs/>
                <w:lang w:val="es-BO" w:eastAsia="es-BO"/>
              </w:rPr>
              <w:t xml:space="preserve">DESCRIPCIÓN </w:t>
            </w:r>
          </w:p>
        </w:tc>
        <w:tc>
          <w:tcPr>
            <w:tcW w:w="937" w:type="dxa"/>
            <w:shd w:val="clear" w:color="auto" w:fill="D9D9D9"/>
            <w:vAlign w:val="center"/>
          </w:tcPr>
          <w:p w:rsidR="007E7C61" w:rsidRPr="00BD2253" w:rsidRDefault="007E7C61" w:rsidP="007E7C61">
            <w:pPr>
              <w:jc w:val="center"/>
              <w:rPr>
                <w:rFonts w:ascii="Arial" w:hAnsi="Arial" w:cs="Arial"/>
                <w:b/>
                <w:bCs/>
                <w:lang w:val="es-BO" w:eastAsia="es-BO"/>
              </w:rPr>
            </w:pPr>
            <w:r w:rsidRPr="00BD2253">
              <w:rPr>
                <w:rFonts w:ascii="Arial" w:hAnsi="Arial" w:cs="Arial"/>
                <w:b/>
                <w:bCs/>
                <w:lang w:val="es-BO" w:eastAsia="es-BO"/>
              </w:rPr>
              <w:t>CANTIDAD</w:t>
            </w:r>
          </w:p>
        </w:tc>
        <w:tc>
          <w:tcPr>
            <w:tcW w:w="845" w:type="dxa"/>
            <w:shd w:val="clear" w:color="auto" w:fill="D9D9D9"/>
            <w:vAlign w:val="center"/>
          </w:tcPr>
          <w:p w:rsidR="007E7C61" w:rsidRPr="00BD2253" w:rsidRDefault="007E7C61" w:rsidP="007E7C61">
            <w:pPr>
              <w:jc w:val="center"/>
              <w:rPr>
                <w:rFonts w:ascii="Arial" w:hAnsi="Arial" w:cs="Arial"/>
                <w:b/>
                <w:bCs/>
                <w:lang w:val="es-BO" w:eastAsia="es-BO"/>
              </w:rPr>
            </w:pPr>
            <w:r w:rsidRPr="00BD2253">
              <w:rPr>
                <w:rFonts w:ascii="Arial" w:hAnsi="Arial" w:cs="Arial"/>
                <w:b/>
                <w:bCs/>
                <w:lang w:val="es-BO" w:eastAsia="es-BO"/>
              </w:rPr>
              <w:t>UNIDAD DE MEDIDA</w:t>
            </w:r>
          </w:p>
        </w:tc>
        <w:tc>
          <w:tcPr>
            <w:tcW w:w="1141" w:type="dxa"/>
            <w:shd w:val="clear" w:color="auto" w:fill="D9D9D9"/>
            <w:vAlign w:val="center"/>
            <w:hideMark/>
          </w:tcPr>
          <w:p w:rsidR="007E7C61" w:rsidRPr="00BD2253" w:rsidRDefault="007E7C61" w:rsidP="007E7C61">
            <w:pPr>
              <w:jc w:val="center"/>
              <w:rPr>
                <w:rFonts w:ascii="Arial" w:hAnsi="Arial" w:cs="Arial"/>
                <w:b/>
                <w:bCs/>
                <w:lang w:val="es-BO" w:eastAsia="es-BO"/>
              </w:rPr>
            </w:pPr>
            <w:r w:rsidRPr="00BD2253">
              <w:rPr>
                <w:rFonts w:ascii="Arial" w:hAnsi="Arial" w:cs="Arial"/>
                <w:b/>
                <w:bCs/>
                <w:lang w:val="es-BO" w:eastAsia="es-BO"/>
              </w:rPr>
              <w:t>PRECIO UNITARIO (Bs.)</w:t>
            </w:r>
          </w:p>
        </w:tc>
        <w:tc>
          <w:tcPr>
            <w:tcW w:w="1242" w:type="dxa"/>
            <w:shd w:val="clear" w:color="auto" w:fill="D9D9D9"/>
            <w:vAlign w:val="center"/>
          </w:tcPr>
          <w:p w:rsidR="007E7C61" w:rsidRPr="00BD2253" w:rsidRDefault="007E7C61" w:rsidP="007E7C61">
            <w:pPr>
              <w:jc w:val="center"/>
              <w:rPr>
                <w:rFonts w:ascii="Arial" w:hAnsi="Arial" w:cs="Arial"/>
                <w:b/>
                <w:bCs/>
                <w:lang w:val="es-BO" w:eastAsia="es-BO"/>
              </w:rPr>
            </w:pPr>
            <w:r w:rsidRPr="00BD2253">
              <w:rPr>
                <w:rFonts w:ascii="Arial" w:hAnsi="Arial" w:cs="Arial"/>
                <w:b/>
                <w:bCs/>
                <w:lang w:val="es-BO" w:eastAsia="es-BO"/>
              </w:rPr>
              <w:t>PRECIO TOTAL</w:t>
            </w:r>
          </w:p>
          <w:p w:rsidR="007E7C61" w:rsidRPr="00BD2253" w:rsidRDefault="007E7C61" w:rsidP="007E7C61">
            <w:pPr>
              <w:jc w:val="center"/>
              <w:rPr>
                <w:rFonts w:ascii="Arial" w:hAnsi="Arial" w:cs="Arial"/>
                <w:b/>
                <w:bCs/>
                <w:lang w:val="es-BO" w:eastAsia="es-BO"/>
              </w:rPr>
            </w:pPr>
            <w:r w:rsidRPr="00BD2253">
              <w:rPr>
                <w:rFonts w:ascii="Arial" w:hAnsi="Arial" w:cs="Arial"/>
                <w:b/>
                <w:bCs/>
                <w:lang w:val="es-BO" w:eastAsia="es-BO"/>
              </w:rPr>
              <w:t>(Bs.)</w:t>
            </w:r>
          </w:p>
        </w:tc>
        <w:tc>
          <w:tcPr>
            <w:tcW w:w="1164" w:type="dxa"/>
            <w:shd w:val="clear" w:color="auto" w:fill="D9D9D9"/>
            <w:vAlign w:val="center"/>
          </w:tcPr>
          <w:p w:rsidR="007E7C61" w:rsidRPr="00BD2253" w:rsidRDefault="007E7C61" w:rsidP="007E7C61">
            <w:pPr>
              <w:jc w:val="center"/>
              <w:rPr>
                <w:rFonts w:ascii="Arial" w:hAnsi="Arial" w:cs="Arial"/>
                <w:b/>
                <w:bCs/>
                <w:lang w:val="es-BO" w:eastAsia="es-BO"/>
              </w:rPr>
            </w:pPr>
            <w:r w:rsidRPr="00BD2253">
              <w:rPr>
                <w:rFonts w:ascii="Arial" w:hAnsi="Arial" w:cs="Arial"/>
                <w:b/>
                <w:bCs/>
                <w:lang w:val="es-BO" w:eastAsia="es-BO"/>
              </w:rPr>
              <w:t>PLAZO</w:t>
            </w:r>
          </w:p>
        </w:tc>
      </w:tr>
      <w:tr w:rsidR="007E7C61" w:rsidRPr="00BD2253" w:rsidTr="007E7C61">
        <w:trPr>
          <w:trHeight w:hRule="exact" w:val="562"/>
          <w:jc w:val="center"/>
        </w:trPr>
        <w:tc>
          <w:tcPr>
            <w:tcW w:w="571" w:type="dxa"/>
            <w:shd w:val="clear" w:color="auto" w:fill="auto"/>
            <w:vAlign w:val="center"/>
          </w:tcPr>
          <w:p w:rsidR="007E7C61" w:rsidRPr="00BD2253" w:rsidRDefault="007E7C61" w:rsidP="007E7C61">
            <w:pPr>
              <w:jc w:val="center"/>
              <w:rPr>
                <w:rFonts w:ascii="Arial" w:hAnsi="Arial" w:cs="Arial"/>
                <w:lang w:val="es-BO" w:eastAsia="es-ES"/>
              </w:rPr>
            </w:pPr>
          </w:p>
        </w:tc>
        <w:tc>
          <w:tcPr>
            <w:tcW w:w="1932" w:type="dxa"/>
            <w:shd w:val="clear" w:color="auto" w:fill="auto"/>
            <w:vAlign w:val="center"/>
          </w:tcPr>
          <w:p w:rsidR="007E7C61" w:rsidRPr="00BD2253" w:rsidRDefault="007E7C61" w:rsidP="007E7C61">
            <w:pPr>
              <w:jc w:val="center"/>
              <w:rPr>
                <w:rFonts w:ascii="Arial" w:hAnsi="Arial" w:cs="Arial"/>
                <w:lang w:val="es-BO" w:eastAsia="es-ES"/>
              </w:rPr>
            </w:pPr>
          </w:p>
        </w:tc>
        <w:tc>
          <w:tcPr>
            <w:tcW w:w="937" w:type="dxa"/>
            <w:shd w:val="clear" w:color="auto" w:fill="auto"/>
            <w:vAlign w:val="center"/>
          </w:tcPr>
          <w:p w:rsidR="007E7C61" w:rsidRPr="00BD2253" w:rsidRDefault="007E7C61" w:rsidP="007E7C61">
            <w:pPr>
              <w:jc w:val="center"/>
              <w:rPr>
                <w:rFonts w:ascii="Arial" w:hAnsi="Arial" w:cs="Arial"/>
                <w:lang w:val="es-BO" w:eastAsia="es-ES"/>
              </w:rPr>
            </w:pPr>
          </w:p>
        </w:tc>
        <w:tc>
          <w:tcPr>
            <w:tcW w:w="845" w:type="dxa"/>
            <w:vAlign w:val="center"/>
          </w:tcPr>
          <w:p w:rsidR="007E7C61" w:rsidRPr="00BD2253" w:rsidRDefault="007E7C61" w:rsidP="007E7C61">
            <w:pPr>
              <w:jc w:val="center"/>
              <w:rPr>
                <w:rFonts w:ascii="Arial" w:hAnsi="Arial" w:cs="Arial"/>
                <w:lang w:val="es-BO" w:eastAsia="es-ES"/>
              </w:rPr>
            </w:pPr>
          </w:p>
        </w:tc>
        <w:tc>
          <w:tcPr>
            <w:tcW w:w="1141" w:type="dxa"/>
            <w:shd w:val="clear" w:color="auto" w:fill="auto"/>
            <w:vAlign w:val="center"/>
          </w:tcPr>
          <w:p w:rsidR="007E7C61" w:rsidRPr="00BD2253" w:rsidRDefault="007E7C61" w:rsidP="007E7C61">
            <w:pPr>
              <w:jc w:val="center"/>
              <w:rPr>
                <w:rFonts w:ascii="Arial" w:hAnsi="Arial" w:cs="Arial"/>
                <w:lang w:val="es-BO" w:eastAsia="es-ES"/>
              </w:rPr>
            </w:pPr>
          </w:p>
        </w:tc>
        <w:tc>
          <w:tcPr>
            <w:tcW w:w="1242" w:type="dxa"/>
            <w:vAlign w:val="center"/>
          </w:tcPr>
          <w:p w:rsidR="007E7C61" w:rsidRPr="00BD2253" w:rsidRDefault="007E7C61" w:rsidP="007E7C61">
            <w:pPr>
              <w:jc w:val="center"/>
              <w:rPr>
                <w:rFonts w:ascii="Arial" w:hAnsi="Arial" w:cs="Arial"/>
                <w:lang w:val="es-BO" w:eastAsia="es-ES"/>
              </w:rPr>
            </w:pPr>
          </w:p>
        </w:tc>
        <w:tc>
          <w:tcPr>
            <w:tcW w:w="1164" w:type="dxa"/>
            <w:vAlign w:val="center"/>
          </w:tcPr>
          <w:p w:rsidR="007E7C61" w:rsidRPr="00BD2253" w:rsidRDefault="007E7C61" w:rsidP="007E7C61">
            <w:pPr>
              <w:jc w:val="center"/>
              <w:rPr>
                <w:rFonts w:ascii="Arial" w:hAnsi="Arial" w:cs="Arial"/>
                <w:lang w:val="es-BO" w:eastAsia="es-ES"/>
              </w:rPr>
            </w:pPr>
          </w:p>
        </w:tc>
      </w:tr>
    </w:tbl>
    <w:p w:rsidR="007E7C61" w:rsidRPr="00BD2253" w:rsidRDefault="007E7C61" w:rsidP="007E7C61">
      <w:pPr>
        <w:widowControl w:val="0"/>
        <w:spacing w:before="120" w:after="120"/>
        <w:jc w:val="both"/>
        <w:rPr>
          <w:rFonts w:ascii="Arial" w:hAnsi="Arial" w:cs="Arial"/>
          <w:lang w:val="es-BO" w:eastAsia="es-ES"/>
        </w:rPr>
      </w:pPr>
      <w:r w:rsidRPr="00BD2253">
        <w:rPr>
          <w:rFonts w:ascii="Arial" w:hAnsi="Arial" w:cs="Arial"/>
          <w:lang w:val="es-BO" w:eastAsia="es-ES"/>
        </w:rPr>
        <w:t xml:space="preserve">El </w:t>
      </w:r>
      <w:r w:rsidRPr="00BD2253">
        <w:rPr>
          <w:rFonts w:ascii="Arial" w:hAnsi="Arial" w:cs="Arial"/>
          <w:b/>
          <w:lang w:val="es-BO" w:eastAsia="es-ES"/>
        </w:rPr>
        <w:t>CONTRATISTA</w:t>
      </w:r>
      <w:r w:rsidRPr="00BD2253">
        <w:rPr>
          <w:rFonts w:ascii="Arial" w:hAnsi="Arial" w:cs="Arial"/>
          <w:lang w:val="es-BO" w:eastAsia="es-ES"/>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del Servicio, mencionado sin limitar, los gastos de servicios auxiliares, cuando sean necesarios para el cumplimiento integral de las disposiciones contractuales hasta el término final del Contrato, no dando lugar a ninguna clase de reclamos del </w:t>
      </w:r>
      <w:r w:rsidRPr="00BD2253">
        <w:rPr>
          <w:rFonts w:ascii="Arial" w:hAnsi="Arial" w:cs="Arial"/>
          <w:b/>
          <w:lang w:val="es-BO" w:eastAsia="es-ES"/>
        </w:rPr>
        <w:t>CONTRATISTA</w:t>
      </w:r>
      <w:r w:rsidRPr="00BD2253">
        <w:rPr>
          <w:rFonts w:ascii="Arial" w:hAnsi="Arial" w:cs="Arial"/>
          <w:lang w:val="es-BO" w:eastAsia="es-ES"/>
        </w:rPr>
        <w:t xml:space="preserve">, a título de revisión de precio o reembolso, ni cualquier otro similar a la </w:t>
      </w:r>
      <w:r w:rsidRPr="00BD2253">
        <w:rPr>
          <w:rFonts w:ascii="Arial" w:hAnsi="Arial" w:cs="Arial"/>
          <w:b/>
          <w:lang w:val="es-BO" w:eastAsia="es-ES"/>
        </w:rPr>
        <w:t>ENTIDAD.</w:t>
      </w:r>
    </w:p>
    <w:p w:rsidR="007E7C61" w:rsidRPr="00BD2253" w:rsidRDefault="007E7C61" w:rsidP="007E7C61">
      <w:pPr>
        <w:numPr>
          <w:ilvl w:val="1"/>
          <w:numId w:val="0"/>
        </w:numPr>
        <w:tabs>
          <w:tab w:val="num" w:pos="284"/>
        </w:tabs>
        <w:spacing w:before="120" w:after="120"/>
        <w:jc w:val="both"/>
        <w:rPr>
          <w:rFonts w:ascii="Arial" w:hAnsi="Arial" w:cs="Arial"/>
          <w:lang w:val="es-BO" w:eastAsia="es-ES"/>
        </w:rPr>
      </w:pPr>
      <w:r w:rsidRPr="00BD2253">
        <w:rPr>
          <w:rFonts w:ascii="Arial" w:hAnsi="Arial" w:cs="Arial"/>
          <w:lang w:val="es-BO" w:eastAsia="es-ES"/>
        </w:rPr>
        <w:t xml:space="preserve">El precio por trabajos o servicios adicionales no previstos en el Contrato y que fueran necesarios ejecutar, deberá ser objeto de previo acuerdo escrito entre las Partes. En ningún caso, la </w:t>
      </w:r>
      <w:r w:rsidRPr="00BD2253">
        <w:rPr>
          <w:rFonts w:ascii="Arial" w:hAnsi="Arial" w:cs="Arial"/>
          <w:b/>
          <w:lang w:val="es-BO" w:eastAsia="es-ES"/>
        </w:rPr>
        <w:t>ENTIDAD</w:t>
      </w:r>
      <w:r w:rsidRPr="00BD2253">
        <w:rPr>
          <w:rFonts w:ascii="Arial" w:hAnsi="Arial" w:cs="Arial"/>
          <w:lang w:val="es-BO" w:eastAsia="es-ES"/>
        </w:rPr>
        <w:t xml:space="preserve"> reconocerá costos por trabajos adicionales que previamente no tuvieran su expresa aprobación y no se haya cumplido lo establecido en el Contrato.</w:t>
      </w:r>
    </w:p>
    <w:p w:rsidR="007E7C61" w:rsidRPr="00BD2253" w:rsidRDefault="007E7C61" w:rsidP="007E7C61">
      <w:pPr>
        <w:spacing w:before="120" w:after="120"/>
        <w:jc w:val="both"/>
        <w:rPr>
          <w:rFonts w:ascii="Arial" w:hAnsi="Arial" w:cs="Arial"/>
          <w:u w:val="single"/>
          <w:lang w:val="es-BO" w:eastAsia="es-ES"/>
        </w:rPr>
      </w:pPr>
      <w:proofErr w:type="gramStart"/>
      <w:r w:rsidRPr="00BD2253">
        <w:rPr>
          <w:rFonts w:ascii="Arial" w:hAnsi="Arial" w:cs="Arial"/>
          <w:b/>
          <w:u w:val="single"/>
          <w:lang w:val="es-BO" w:eastAsia="es-ES"/>
        </w:rPr>
        <w:t>DÉCIMA.-</w:t>
      </w:r>
      <w:proofErr w:type="gramEnd"/>
      <w:r w:rsidRPr="00BD2253">
        <w:rPr>
          <w:rFonts w:ascii="Arial" w:hAnsi="Arial" w:cs="Arial"/>
          <w:b/>
          <w:u w:val="single"/>
          <w:lang w:val="es-BO" w:eastAsia="es-ES"/>
        </w:rPr>
        <w:t xml:space="preserve"> (FORMA DE PAGO)</w:t>
      </w:r>
    </w:p>
    <w:p w:rsidR="007E7C61" w:rsidRPr="00BD2253" w:rsidRDefault="007E7C61" w:rsidP="007E7C61">
      <w:pPr>
        <w:spacing w:before="120" w:after="120"/>
        <w:jc w:val="both"/>
        <w:rPr>
          <w:rFonts w:ascii="Arial" w:hAnsi="Arial" w:cs="Arial"/>
          <w:lang w:val="es-BO" w:eastAsia="es-ES"/>
        </w:rPr>
      </w:pPr>
      <w:r w:rsidRPr="00BD2253">
        <w:rPr>
          <w:rFonts w:ascii="Arial" w:hAnsi="Arial" w:cs="Arial"/>
          <w:lang w:val="es-BO" w:eastAsia="es-ES"/>
        </w:rPr>
        <w:lastRenderedPageBreak/>
        <w:t xml:space="preserve">El monto del presente Contrato será pagado por la </w:t>
      </w:r>
      <w:r w:rsidRPr="00BD2253">
        <w:rPr>
          <w:rFonts w:ascii="Arial" w:hAnsi="Arial" w:cs="Arial"/>
          <w:b/>
          <w:lang w:val="es-BO" w:eastAsia="es-ES"/>
        </w:rPr>
        <w:t>ENTIDAD</w:t>
      </w:r>
      <w:r w:rsidRPr="00BD2253">
        <w:rPr>
          <w:rFonts w:ascii="Arial" w:hAnsi="Arial" w:cs="Arial"/>
          <w:lang w:val="es-BO" w:eastAsia="es-ES"/>
        </w:rPr>
        <w:t xml:space="preserve"> a favor del </w:t>
      </w:r>
      <w:r w:rsidRPr="00BD2253">
        <w:rPr>
          <w:rFonts w:ascii="Arial" w:hAnsi="Arial" w:cs="Arial"/>
          <w:b/>
          <w:lang w:val="es-BO" w:eastAsia="es-ES"/>
        </w:rPr>
        <w:t xml:space="preserve">CONTRATISTA </w:t>
      </w:r>
      <w:r w:rsidRPr="00BD2253">
        <w:rPr>
          <w:rFonts w:ascii="Arial" w:hAnsi="Arial" w:cs="Arial"/>
          <w:lang w:val="es-BO" w:eastAsia="es-ES"/>
        </w:rPr>
        <w:t xml:space="preserve">una vez emitido el Informe de Conformidad por el Fiscal de Servicio. El pago se realizará vía sistema integrado de gestión y modernización administrativa (SIGMA) en moneda nacional (bolivianos), debiendo el </w:t>
      </w:r>
      <w:r w:rsidRPr="00BD2253">
        <w:rPr>
          <w:rFonts w:ascii="Arial" w:hAnsi="Arial" w:cs="Arial"/>
          <w:b/>
          <w:lang w:val="es-BO" w:eastAsia="es-ES"/>
        </w:rPr>
        <w:t>CONTRATISTA</w:t>
      </w:r>
      <w:r w:rsidRPr="00BD2253">
        <w:rPr>
          <w:rFonts w:ascii="Arial" w:hAnsi="Arial" w:cs="Arial"/>
          <w:lang w:val="es-BO" w:eastAsia="es-ES"/>
        </w:rPr>
        <w:t xml:space="preserve"> presentar la siguiente documentación para pago:</w:t>
      </w:r>
    </w:p>
    <w:p w:rsidR="007E7C61" w:rsidRPr="00BD2253" w:rsidRDefault="007E7C61" w:rsidP="003C6709">
      <w:pPr>
        <w:numPr>
          <w:ilvl w:val="0"/>
          <w:numId w:val="42"/>
        </w:numPr>
        <w:tabs>
          <w:tab w:val="num" w:pos="993"/>
        </w:tabs>
        <w:spacing w:before="120" w:after="120"/>
        <w:contextualSpacing/>
        <w:jc w:val="both"/>
        <w:rPr>
          <w:rFonts w:ascii="Arial" w:hAnsi="Arial" w:cs="Arial"/>
          <w:lang w:val="es-BO" w:eastAsia="es-ES"/>
        </w:rPr>
      </w:pPr>
      <w:r w:rsidRPr="00BD2253">
        <w:rPr>
          <w:rFonts w:ascii="Arial" w:hAnsi="Arial" w:cs="Arial"/>
          <w:lang w:val="es-BO" w:eastAsia="es-ES"/>
        </w:rPr>
        <w:t>Solicitud de pago.</w:t>
      </w:r>
    </w:p>
    <w:p w:rsidR="007E7C61" w:rsidRPr="00BD2253" w:rsidRDefault="007E7C61" w:rsidP="003C6709">
      <w:pPr>
        <w:numPr>
          <w:ilvl w:val="0"/>
          <w:numId w:val="42"/>
        </w:numPr>
        <w:tabs>
          <w:tab w:val="num" w:pos="993"/>
        </w:tabs>
        <w:spacing w:before="120" w:after="120"/>
        <w:contextualSpacing/>
        <w:jc w:val="both"/>
        <w:rPr>
          <w:rFonts w:ascii="Arial" w:hAnsi="Arial" w:cs="Arial"/>
          <w:lang w:val="es-BO" w:eastAsia="es-ES"/>
        </w:rPr>
      </w:pPr>
      <w:r w:rsidRPr="00BD2253">
        <w:rPr>
          <w:rFonts w:ascii="Arial" w:hAnsi="Arial" w:cs="Arial"/>
          <w:lang w:val="es-BO" w:eastAsia="es-ES"/>
        </w:rPr>
        <w:t>Factura original.</w:t>
      </w:r>
    </w:p>
    <w:p w:rsidR="007E7C61" w:rsidRPr="00BD2253" w:rsidRDefault="007E7C61" w:rsidP="003C6709">
      <w:pPr>
        <w:numPr>
          <w:ilvl w:val="0"/>
          <w:numId w:val="42"/>
        </w:numPr>
        <w:tabs>
          <w:tab w:val="num" w:pos="993"/>
        </w:tabs>
        <w:spacing w:before="120" w:after="120"/>
        <w:contextualSpacing/>
        <w:jc w:val="both"/>
        <w:rPr>
          <w:rFonts w:ascii="Arial" w:hAnsi="Arial" w:cs="Arial"/>
          <w:lang w:val="es-BO" w:eastAsia="es-ES"/>
        </w:rPr>
      </w:pPr>
      <w:r w:rsidRPr="00BD2253">
        <w:rPr>
          <w:rFonts w:ascii="Arial" w:hAnsi="Arial" w:cs="Arial"/>
          <w:lang w:val="es-BO" w:eastAsia="es-ES"/>
        </w:rPr>
        <w:t>Fotocopia de registro Sistema Integrado de Gestión y Modernización Administrativa (SIGMA).</w:t>
      </w:r>
    </w:p>
    <w:p w:rsidR="007E7C61" w:rsidRPr="00BD2253" w:rsidRDefault="007E7C61" w:rsidP="003C6709">
      <w:pPr>
        <w:numPr>
          <w:ilvl w:val="0"/>
          <w:numId w:val="42"/>
        </w:numPr>
        <w:tabs>
          <w:tab w:val="num" w:pos="993"/>
        </w:tabs>
        <w:spacing w:before="120" w:after="120"/>
        <w:contextualSpacing/>
        <w:jc w:val="both"/>
        <w:rPr>
          <w:rFonts w:ascii="Arial" w:hAnsi="Arial" w:cs="Arial"/>
          <w:lang w:val="es-BO" w:eastAsia="es-ES"/>
        </w:rPr>
      </w:pPr>
      <w:r w:rsidRPr="00BD2253">
        <w:rPr>
          <w:rFonts w:ascii="Arial" w:hAnsi="Arial" w:cs="Arial"/>
          <w:lang w:val="es-BO" w:eastAsia="es-ES"/>
        </w:rPr>
        <w:t>Cédula de identidad del representante legal.</w:t>
      </w:r>
    </w:p>
    <w:p w:rsidR="007E7C61" w:rsidRPr="00BD2253" w:rsidRDefault="007E7C61" w:rsidP="003C6709">
      <w:pPr>
        <w:numPr>
          <w:ilvl w:val="0"/>
          <w:numId w:val="42"/>
        </w:numPr>
        <w:tabs>
          <w:tab w:val="num" w:pos="993"/>
        </w:tabs>
        <w:spacing w:before="120" w:after="120"/>
        <w:contextualSpacing/>
        <w:jc w:val="both"/>
        <w:rPr>
          <w:rFonts w:ascii="Arial" w:hAnsi="Arial" w:cs="Arial"/>
          <w:lang w:val="es-BO" w:eastAsia="es-ES"/>
        </w:rPr>
      </w:pPr>
      <w:r w:rsidRPr="00BD2253">
        <w:rPr>
          <w:rFonts w:ascii="Arial" w:hAnsi="Arial" w:cs="Arial"/>
          <w:lang w:val="es-BO" w:eastAsia="es-ES"/>
        </w:rPr>
        <w:t>Fotocopia de número de identificación tributaria (NIT).</w:t>
      </w:r>
    </w:p>
    <w:p w:rsidR="007E7C61" w:rsidRPr="00BD2253" w:rsidRDefault="007E7C61" w:rsidP="007E7C61">
      <w:pPr>
        <w:spacing w:before="120" w:after="120"/>
        <w:jc w:val="both"/>
        <w:rPr>
          <w:rFonts w:ascii="Arial" w:hAnsi="Arial" w:cs="Arial"/>
          <w:b/>
          <w:u w:val="single"/>
          <w:lang w:val="es-BO" w:eastAsia="es-ES"/>
        </w:rPr>
      </w:pPr>
      <w:r w:rsidRPr="00BD2253">
        <w:rPr>
          <w:rFonts w:ascii="Arial" w:hAnsi="Arial" w:cs="Arial"/>
          <w:b/>
          <w:u w:val="single"/>
          <w:lang w:val="es-BO" w:eastAsia="es-ES"/>
        </w:rPr>
        <w:t xml:space="preserve">DÉCIMA </w:t>
      </w:r>
      <w:proofErr w:type="gramStart"/>
      <w:r w:rsidRPr="00BD2253">
        <w:rPr>
          <w:rFonts w:ascii="Arial" w:hAnsi="Arial" w:cs="Arial"/>
          <w:b/>
          <w:u w:val="single"/>
          <w:lang w:val="es-BO" w:eastAsia="es-ES"/>
        </w:rPr>
        <w:t>PRIMERA.-</w:t>
      </w:r>
      <w:proofErr w:type="gramEnd"/>
      <w:r w:rsidRPr="00BD2253">
        <w:rPr>
          <w:rFonts w:ascii="Arial" w:hAnsi="Arial" w:cs="Arial"/>
          <w:b/>
          <w:u w:val="single"/>
          <w:lang w:val="es-BO" w:eastAsia="es-ES"/>
        </w:rPr>
        <w:t xml:space="preserve"> (FACTURACIÓN)</w:t>
      </w:r>
    </w:p>
    <w:p w:rsidR="007E7C61" w:rsidRPr="00BD2253" w:rsidRDefault="007E7C61" w:rsidP="007E7C61">
      <w:pPr>
        <w:spacing w:before="120" w:after="120"/>
        <w:jc w:val="both"/>
        <w:rPr>
          <w:rFonts w:ascii="Arial" w:hAnsi="Arial" w:cs="Arial"/>
          <w:b/>
          <w:lang w:val="es-BO" w:eastAsia="es-ES"/>
        </w:rPr>
      </w:pPr>
      <w:r w:rsidRPr="00BD2253">
        <w:rPr>
          <w:rFonts w:ascii="Arial" w:hAnsi="Arial" w:cs="Arial"/>
          <w:lang w:val="es-BO" w:eastAsia="es-ES"/>
        </w:rPr>
        <w:t xml:space="preserve">El </w:t>
      </w:r>
      <w:r w:rsidRPr="00BD2253">
        <w:rPr>
          <w:rFonts w:ascii="Arial" w:hAnsi="Arial" w:cs="Arial"/>
          <w:b/>
          <w:lang w:val="es-BO" w:eastAsia="es-ES"/>
        </w:rPr>
        <w:t>CONTRATISTA</w:t>
      </w:r>
      <w:r w:rsidRPr="00BD2253">
        <w:rPr>
          <w:rFonts w:ascii="Arial" w:hAnsi="Arial" w:cs="Arial"/>
          <w:lang w:val="es-BO" w:eastAsia="es-ES"/>
        </w:rPr>
        <w:t xml:space="preserve"> en la misma fecha en que sea aprobada su solicitud de pago, </w:t>
      </w:r>
      <w:proofErr w:type="gramStart"/>
      <w:r w:rsidRPr="00BD2253">
        <w:rPr>
          <w:rFonts w:ascii="Arial" w:hAnsi="Arial" w:cs="Arial"/>
          <w:lang w:val="es-BO" w:eastAsia="es-ES"/>
        </w:rPr>
        <w:t>deberá  enviar</w:t>
      </w:r>
      <w:proofErr w:type="gramEnd"/>
      <w:r w:rsidRPr="00BD2253">
        <w:rPr>
          <w:rFonts w:ascii="Arial" w:hAnsi="Arial" w:cs="Arial"/>
          <w:lang w:val="es-BO" w:eastAsia="es-ES"/>
        </w:rPr>
        <w:t xml:space="preserve"> su factura a nombre de Yacimientos Petrolíferos Fiscales Bolivianos consignando el Número de Identificación Tributaria (NIT) 1020269020</w:t>
      </w:r>
      <w:r w:rsidRPr="00BD2253">
        <w:rPr>
          <w:rFonts w:ascii="Arial" w:hAnsi="Arial" w:cs="Arial"/>
          <w:b/>
          <w:lang w:val="es-BO" w:eastAsia="es-ES"/>
        </w:rPr>
        <w:t>.</w:t>
      </w:r>
    </w:p>
    <w:p w:rsidR="007E7C61" w:rsidRPr="00BD2253" w:rsidRDefault="007E7C61" w:rsidP="007E7C61">
      <w:pPr>
        <w:spacing w:before="120" w:after="120"/>
        <w:jc w:val="both"/>
        <w:rPr>
          <w:rFonts w:ascii="Arial" w:hAnsi="Arial" w:cs="Arial"/>
          <w:u w:val="single"/>
          <w:lang w:val="es-BO" w:eastAsia="es-ES"/>
        </w:rPr>
      </w:pPr>
      <w:r w:rsidRPr="00BD2253">
        <w:rPr>
          <w:rFonts w:ascii="Arial" w:hAnsi="Arial" w:cs="Arial"/>
          <w:b/>
          <w:u w:val="single"/>
          <w:lang w:val="es-BO" w:eastAsia="es-ES"/>
        </w:rPr>
        <w:t xml:space="preserve">DECIMA </w:t>
      </w:r>
      <w:proofErr w:type="gramStart"/>
      <w:r w:rsidRPr="00BD2253">
        <w:rPr>
          <w:rFonts w:ascii="Arial" w:hAnsi="Arial" w:cs="Arial"/>
          <w:b/>
          <w:u w:val="single"/>
          <w:lang w:val="es-BO" w:eastAsia="es-ES"/>
        </w:rPr>
        <w:t>SEGUNDA.-</w:t>
      </w:r>
      <w:proofErr w:type="gramEnd"/>
      <w:r w:rsidRPr="00BD2253">
        <w:rPr>
          <w:rFonts w:ascii="Arial" w:hAnsi="Arial" w:cs="Arial"/>
          <w:b/>
          <w:u w:val="single"/>
          <w:lang w:val="es-BO" w:eastAsia="es-ES"/>
        </w:rPr>
        <w:t xml:space="preserve"> (GARANTÍA DE CUMPLIMIENTO DE CONTRATO)</w:t>
      </w:r>
    </w:p>
    <w:p w:rsidR="007E7C61" w:rsidRPr="00BD2253" w:rsidRDefault="007E7C61" w:rsidP="007E7C61">
      <w:pPr>
        <w:spacing w:before="120" w:after="120"/>
        <w:jc w:val="both"/>
        <w:rPr>
          <w:rFonts w:ascii="Arial" w:hAnsi="Arial" w:cs="Arial"/>
          <w:lang w:val="es-BO" w:eastAsia="es-ES"/>
        </w:rPr>
      </w:pPr>
      <w:r w:rsidRPr="00BD2253">
        <w:rPr>
          <w:rFonts w:ascii="Arial" w:hAnsi="Arial" w:cs="Arial"/>
          <w:lang w:val="es-BO" w:eastAsia="es-ES"/>
        </w:rPr>
        <w:t xml:space="preserve">El </w:t>
      </w:r>
      <w:r w:rsidRPr="00BD2253">
        <w:rPr>
          <w:rFonts w:ascii="Arial" w:hAnsi="Arial" w:cs="Arial"/>
          <w:b/>
          <w:lang w:val="es-BO" w:eastAsia="es-ES"/>
        </w:rPr>
        <w:t>CONTRATISTA</w:t>
      </w:r>
      <w:r w:rsidRPr="00BD2253">
        <w:rPr>
          <w:rFonts w:ascii="Arial" w:hAnsi="Arial" w:cs="Arial"/>
          <w:lang w:val="es-BO" w:eastAsia="es-ES"/>
        </w:rPr>
        <w:t xml:space="preserve"> garantiza el correcto cumplimiento y fiel ejecución del presente Contrato en todas sus partes con la boleta de garantía N° _____________________ emitida por el Banco____________________, con vigencia hasta el _________________</w:t>
      </w:r>
      <w:r w:rsidRPr="00BD2253">
        <w:rPr>
          <w:rFonts w:ascii="Arial" w:hAnsi="Arial" w:cs="Arial"/>
          <w:b/>
          <w:i/>
          <w:lang w:val="es-BO" w:eastAsia="es-ES"/>
        </w:rPr>
        <w:t xml:space="preserve">, </w:t>
      </w:r>
      <w:r w:rsidRPr="00BD2253">
        <w:rPr>
          <w:rFonts w:ascii="Arial" w:hAnsi="Arial" w:cs="Arial"/>
          <w:lang w:val="es-BO" w:eastAsia="es-ES"/>
        </w:rPr>
        <w:t>a la orden de Yacimientos Petrolíferos Fiscales Bolivianos</w:t>
      </w:r>
      <w:r w:rsidRPr="00BD2253">
        <w:rPr>
          <w:rFonts w:ascii="Arial" w:hAnsi="Arial" w:cs="Arial"/>
          <w:i/>
          <w:lang w:val="es-BO" w:eastAsia="es-ES"/>
        </w:rPr>
        <w:t xml:space="preserve">, </w:t>
      </w:r>
      <w:r w:rsidRPr="00BD2253">
        <w:rPr>
          <w:rFonts w:ascii="Arial" w:hAnsi="Arial" w:cs="Arial"/>
          <w:lang w:val="es-BO" w:eastAsia="es-ES"/>
        </w:rPr>
        <w:t>por Bs.________________</w:t>
      </w:r>
      <w:r w:rsidRPr="00BD2253">
        <w:rPr>
          <w:rFonts w:ascii="Arial" w:hAnsi="Arial" w:cs="Arial"/>
          <w:b/>
          <w:lang w:val="es-BO" w:eastAsia="es-ES"/>
        </w:rPr>
        <w:t xml:space="preserve"> </w:t>
      </w:r>
      <w:r w:rsidRPr="00BD2253">
        <w:rPr>
          <w:rFonts w:ascii="Arial" w:hAnsi="Arial" w:cs="Arial"/>
          <w:lang w:val="es-BO" w:eastAsia="es-ES"/>
        </w:rPr>
        <w:t xml:space="preserve">(______________________ Bolivianos) equivalente al 7% (siete por ciento) del monto total del Contrato, con las características de irrevocable, renovable y de ejecución inmediata. </w:t>
      </w:r>
    </w:p>
    <w:p w:rsidR="007E7C61" w:rsidRPr="00BD2253" w:rsidRDefault="007E7C61" w:rsidP="007E7C61">
      <w:pPr>
        <w:spacing w:before="120" w:after="120"/>
        <w:jc w:val="both"/>
        <w:rPr>
          <w:rFonts w:ascii="Arial" w:hAnsi="Arial" w:cs="Arial"/>
          <w:lang w:val="es-BO" w:eastAsia="es-ES"/>
        </w:rPr>
      </w:pPr>
      <w:r w:rsidRPr="00BD2253">
        <w:rPr>
          <w:rFonts w:ascii="Arial" w:hAnsi="Arial" w:cs="Arial"/>
          <w:lang w:val="es-BO" w:eastAsia="es-ES"/>
        </w:rPr>
        <w:t xml:space="preserve">El importe de dicha garantía en caso de cualquier incumplimiento contractual incurrido por el </w:t>
      </w:r>
      <w:r w:rsidRPr="00BD2253">
        <w:rPr>
          <w:rFonts w:ascii="Arial" w:hAnsi="Arial" w:cs="Arial"/>
          <w:b/>
          <w:lang w:val="es-BO" w:eastAsia="es-ES"/>
        </w:rPr>
        <w:t>CONTRATISTA,</w:t>
      </w:r>
      <w:r w:rsidRPr="00BD2253">
        <w:rPr>
          <w:rFonts w:ascii="Arial" w:hAnsi="Arial" w:cs="Arial"/>
          <w:lang w:val="es-BO" w:eastAsia="es-ES"/>
        </w:rPr>
        <w:t xml:space="preserve"> será pagado en favor de la </w:t>
      </w:r>
      <w:r w:rsidRPr="00BD2253">
        <w:rPr>
          <w:rFonts w:ascii="Arial" w:hAnsi="Arial" w:cs="Arial"/>
          <w:b/>
          <w:lang w:val="es-BO" w:eastAsia="es-ES"/>
        </w:rPr>
        <w:t>ENTIDAD</w:t>
      </w:r>
      <w:r w:rsidRPr="00BD2253">
        <w:rPr>
          <w:rFonts w:ascii="Arial" w:hAnsi="Arial" w:cs="Arial"/>
          <w:lang w:val="es-BO" w:eastAsia="es-ES"/>
        </w:rPr>
        <w:t xml:space="preserve"> a su sólo requerimiento, sin necesidad de ningún trámite o acción judicial.</w:t>
      </w:r>
    </w:p>
    <w:p w:rsidR="007E7C61" w:rsidRPr="00BD2253" w:rsidRDefault="007E7C61" w:rsidP="007E7C61">
      <w:pPr>
        <w:spacing w:line="276" w:lineRule="auto"/>
        <w:jc w:val="both"/>
        <w:rPr>
          <w:rFonts w:ascii="Arial" w:hAnsi="Arial" w:cs="Arial"/>
          <w:lang w:val="es-BO" w:eastAsia="es-ES"/>
        </w:rPr>
      </w:pPr>
      <w:r w:rsidRPr="00BD2253">
        <w:rPr>
          <w:rFonts w:ascii="Arial" w:hAnsi="Arial" w:cs="Arial"/>
          <w:lang w:val="es-BO" w:eastAsia="es-ES"/>
        </w:rPr>
        <w:t>Si se procediera a la prestación del Servicio dentro del plazo contractual y en forma satisfactoria, hecho que se hará constar mediante informe de conformidad, dicha garantía será devuelta y se emitirá el acta de cierre de Contrato.</w:t>
      </w:r>
    </w:p>
    <w:p w:rsidR="007E7C61" w:rsidRPr="00BD2253" w:rsidRDefault="007E7C61" w:rsidP="007E7C61">
      <w:pPr>
        <w:tabs>
          <w:tab w:val="left" w:pos="1926"/>
        </w:tabs>
        <w:spacing w:before="120" w:after="120" w:line="276" w:lineRule="auto"/>
        <w:jc w:val="both"/>
        <w:rPr>
          <w:rFonts w:ascii="Arial" w:hAnsi="Arial" w:cs="Arial"/>
          <w:lang w:val="es-BO" w:eastAsia="es-ES"/>
        </w:rPr>
      </w:pPr>
      <w:r w:rsidRPr="00BD2253">
        <w:rPr>
          <w:rFonts w:ascii="Arial" w:hAnsi="Arial" w:cs="Arial"/>
          <w:lang w:val="es-BO" w:eastAsia="es-ES"/>
        </w:rPr>
        <w:t xml:space="preserve">El </w:t>
      </w:r>
      <w:r w:rsidRPr="00BD2253">
        <w:rPr>
          <w:rFonts w:ascii="Arial" w:hAnsi="Arial" w:cs="Arial"/>
          <w:b/>
          <w:lang w:val="es-BO" w:eastAsia="es-ES"/>
        </w:rPr>
        <w:t>CONTRATISTA</w:t>
      </w:r>
      <w:r w:rsidRPr="00BD2253">
        <w:rPr>
          <w:rFonts w:ascii="Arial" w:hAnsi="Arial" w:cs="Arial"/>
          <w:lang w:val="es-BO" w:eastAsia="es-ES"/>
        </w:rPr>
        <w:t xml:space="preserve">, tiene la obligación de mantener actualizada la garantía de cumplimiento de Contrato, cuantas veces lo requiera la </w:t>
      </w:r>
      <w:r w:rsidRPr="00BD2253">
        <w:rPr>
          <w:rFonts w:ascii="Arial" w:hAnsi="Arial" w:cs="Arial"/>
          <w:b/>
          <w:lang w:val="es-BO" w:eastAsia="es-ES"/>
        </w:rPr>
        <w:t>ENTIDAD</w:t>
      </w:r>
      <w:r w:rsidRPr="00BD2253">
        <w:rPr>
          <w:rFonts w:ascii="Arial" w:hAnsi="Arial" w:cs="Arial"/>
          <w:lang w:val="es-BO" w:eastAsia="es-ES"/>
        </w:rPr>
        <w:t xml:space="preserve"> por razones justificadas, quien llevará el control directo de vigencia de la misma bajo su responsabilidad, dicha garantía estará vigente hasta sesenta (60) días calendario adicionales a la vigencia del Contrato.</w:t>
      </w:r>
    </w:p>
    <w:p w:rsidR="007E7C61" w:rsidRPr="00BD2253" w:rsidRDefault="007E7C61" w:rsidP="007E7C61">
      <w:pPr>
        <w:spacing w:before="120" w:after="120"/>
        <w:jc w:val="both"/>
        <w:rPr>
          <w:rFonts w:ascii="Arial" w:hAnsi="Arial" w:cs="Arial"/>
          <w:u w:val="single"/>
          <w:lang w:val="es-BO" w:eastAsia="es-ES"/>
        </w:rPr>
      </w:pPr>
      <w:r w:rsidRPr="00BD2253">
        <w:rPr>
          <w:rFonts w:ascii="Arial" w:hAnsi="Arial" w:cs="Arial"/>
          <w:b/>
          <w:u w:val="single"/>
          <w:lang w:val="es-BO" w:eastAsia="es-ES"/>
        </w:rPr>
        <w:t xml:space="preserve">DÉCIMA </w:t>
      </w:r>
      <w:proofErr w:type="gramStart"/>
      <w:r w:rsidRPr="00BD2253">
        <w:rPr>
          <w:rFonts w:ascii="Arial" w:hAnsi="Arial" w:cs="Arial"/>
          <w:b/>
          <w:u w:val="single"/>
          <w:lang w:val="es-BO" w:eastAsia="es-ES"/>
        </w:rPr>
        <w:t>TERCERA.-</w:t>
      </w:r>
      <w:proofErr w:type="gramEnd"/>
      <w:r w:rsidRPr="00BD2253">
        <w:rPr>
          <w:rFonts w:ascii="Arial" w:hAnsi="Arial" w:cs="Arial"/>
          <w:b/>
          <w:u w:val="single"/>
          <w:lang w:val="es-BO" w:eastAsia="es-ES"/>
        </w:rPr>
        <w:t xml:space="preserve"> (MOROSIDAD Y SUS PENALIDADES)</w:t>
      </w:r>
    </w:p>
    <w:p w:rsidR="007E7C61" w:rsidRPr="00BD2253" w:rsidRDefault="007E7C61" w:rsidP="007E7C61">
      <w:pPr>
        <w:spacing w:before="120" w:after="120"/>
        <w:jc w:val="both"/>
        <w:rPr>
          <w:rFonts w:ascii="Arial" w:hAnsi="Arial" w:cs="Arial"/>
          <w:lang w:val="es-BO" w:eastAsia="es-ES"/>
        </w:rPr>
      </w:pPr>
      <w:r w:rsidRPr="00BD2253">
        <w:rPr>
          <w:rFonts w:ascii="Arial" w:hAnsi="Arial" w:cs="Arial"/>
          <w:lang w:val="es-BO" w:eastAsia="es-ES"/>
        </w:rPr>
        <w:t xml:space="preserve">Queda convenido entre las Partes, que el </w:t>
      </w:r>
      <w:r w:rsidRPr="00BD2253">
        <w:rPr>
          <w:rFonts w:ascii="Arial" w:hAnsi="Arial" w:cs="Arial"/>
          <w:b/>
          <w:lang w:val="es-BO" w:eastAsia="es-ES"/>
        </w:rPr>
        <w:t xml:space="preserve">CONTRATISTA </w:t>
      </w:r>
      <w:r w:rsidRPr="00BD2253">
        <w:rPr>
          <w:rFonts w:ascii="Arial" w:hAnsi="Arial" w:cs="Arial"/>
          <w:lang w:val="es-BO" w:eastAsia="es-ES"/>
        </w:rPr>
        <w:t xml:space="preserve">se obliga a cumplir con lo estipulado en las especificaciones técnicas y en la cláusula (Vigencia y Plazo) del Contrato, caso contrario la </w:t>
      </w:r>
      <w:r w:rsidRPr="00BD2253">
        <w:rPr>
          <w:rFonts w:ascii="Arial" w:hAnsi="Arial" w:cs="Arial"/>
          <w:b/>
          <w:lang w:val="es-BO" w:eastAsia="es-ES"/>
        </w:rPr>
        <w:t>ENTIDAD</w:t>
      </w:r>
      <w:r w:rsidRPr="00BD2253">
        <w:rPr>
          <w:rFonts w:ascii="Arial" w:hAnsi="Arial" w:cs="Arial"/>
          <w:lang w:val="es-BO" w:eastAsia="es-ES"/>
        </w:rPr>
        <w:t xml:space="preserve"> aplicará una multa equivalente al </w:t>
      </w:r>
      <w:r w:rsidRPr="00BD2253">
        <w:rPr>
          <w:rFonts w:ascii="Arial" w:hAnsi="Arial" w:cs="Arial"/>
          <w:i/>
          <w:u w:val="single"/>
          <w:lang w:val="es-BO" w:eastAsia="es-ES"/>
        </w:rPr>
        <w:t>numeral%</w:t>
      </w:r>
      <w:r w:rsidRPr="00BD2253">
        <w:rPr>
          <w:rFonts w:ascii="Arial" w:hAnsi="Arial" w:cs="Arial"/>
          <w:lang w:val="es-BO" w:eastAsia="es-ES"/>
        </w:rPr>
        <w:t xml:space="preserve"> (</w:t>
      </w:r>
      <w:r w:rsidRPr="00BD2253">
        <w:rPr>
          <w:rFonts w:ascii="Arial" w:hAnsi="Arial" w:cs="Arial"/>
          <w:i/>
          <w:u w:val="single"/>
          <w:lang w:val="es-BO" w:eastAsia="es-ES"/>
        </w:rPr>
        <w:t>literal</w:t>
      </w:r>
      <w:r w:rsidRPr="00BD2253">
        <w:rPr>
          <w:rFonts w:ascii="Arial" w:hAnsi="Arial" w:cs="Arial"/>
          <w:lang w:val="es-BO" w:eastAsia="es-ES"/>
        </w:rPr>
        <w:t xml:space="preserve"> por ciento) sobre el monto total del Contrato, por cada día calendario de retraso.</w:t>
      </w:r>
    </w:p>
    <w:p w:rsidR="007E7C61" w:rsidRPr="00BD2253" w:rsidRDefault="007E7C61" w:rsidP="007E7C61">
      <w:pPr>
        <w:spacing w:before="120" w:after="120"/>
        <w:jc w:val="both"/>
        <w:rPr>
          <w:rFonts w:ascii="Arial" w:hAnsi="Arial" w:cs="Arial"/>
          <w:lang w:val="es-BO" w:eastAsia="es-ES"/>
        </w:rPr>
      </w:pPr>
      <w:r w:rsidRPr="00BD2253">
        <w:rPr>
          <w:rFonts w:ascii="Arial" w:hAnsi="Arial" w:cs="Arial"/>
          <w:lang w:val="es-BO" w:eastAsia="es-ES"/>
        </w:rPr>
        <w:t xml:space="preserve">De establecer la </w:t>
      </w:r>
      <w:r w:rsidRPr="00BD2253">
        <w:rPr>
          <w:rFonts w:ascii="Arial" w:hAnsi="Arial" w:cs="Arial"/>
          <w:b/>
          <w:lang w:val="es-BO" w:eastAsia="es-ES"/>
        </w:rPr>
        <w:t>ENTIDAD</w:t>
      </w:r>
      <w:r w:rsidRPr="00BD2253">
        <w:rPr>
          <w:rFonts w:ascii="Arial" w:hAnsi="Arial" w:cs="Arial"/>
          <w:lang w:val="es-BO" w:eastAsia="es-ES"/>
        </w:rPr>
        <w:t xml:space="preserve"> que por la aplicación de multas por mora se ha llegado al límite del 10% (diez por ciento) del monto total del Contrato, la </w:t>
      </w:r>
      <w:r w:rsidRPr="00BD2253">
        <w:rPr>
          <w:rFonts w:ascii="Arial" w:hAnsi="Arial" w:cs="Arial"/>
          <w:b/>
          <w:lang w:val="es-BO" w:eastAsia="es-ES"/>
        </w:rPr>
        <w:t>ENTIDAD</w:t>
      </w:r>
      <w:r w:rsidRPr="00BD2253">
        <w:rPr>
          <w:rFonts w:ascii="Arial" w:hAnsi="Arial" w:cs="Arial"/>
          <w:lang w:val="es-BO" w:eastAsia="es-ES"/>
        </w:rPr>
        <w:t xml:space="preserve"> podrá iniciar el proceso de resolución del Contrato, conforme a lo estipulado en la cláusula (Terminación del Contrato).</w:t>
      </w:r>
    </w:p>
    <w:p w:rsidR="007E7C61" w:rsidRPr="00BD2253" w:rsidRDefault="007E7C61" w:rsidP="007E7C61">
      <w:pPr>
        <w:spacing w:before="120" w:after="120"/>
        <w:jc w:val="both"/>
        <w:rPr>
          <w:rFonts w:ascii="Arial" w:hAnsi="Arial" w:cs="Arial"/>
          <w:lang w:val="es-BO" w:eastAsia="es-ES"/>
        </w:rPr>
      </w:pPr>
      <w:r w:rsidRPr="00BD2253">
        <w:rPr>
          <w:rFonts w:ascii="Arial" w:hAnsi="Arial" w:cs="Arial"/>
          <w:lang w:val="es-BO" w:eastAsia="es-ES"/>
        </w:rPr>
        <w:t xml:space="preserve">De establecer la </w:t>
      </w:r>
      <w:r w:rsidRPr="00BD2253">
        <w:rPr>
          <w:rFonts w:ascii="Arial" w:hAnsi="Arial" w:cs="Arial"/>
          <w:b/>
          <w:lang w:val="es-BO" w:eastAsia="es-ES"/>
        </w:rPr>
        <w:t>ENTIDAD</w:t>
      </w:r>
      <w:r w:rsidRPr="00BD2253">
        <w:rPr>
          <w:rFonts w:ascii="Arial" w:hAnsi="Arial" w:cs="Arial"/>
          <w:lang w:val="es-BO" w:eastAsia="es-ES"/>
        </w:rPr>
        <w:t xml:space="preserve"> que por la aplicación de multas por mora se ha llegado al límite del 20% (veinte por ciento) del monto total del Contrato, la </w:t>
      </w:r>
      <w:r w:rsidRPr="00BD2253">
        <w:rPr>
          <w:rFonts w:ascii="Arial" w:hAnsi="Arial" w:cs="Arial"/>
          <w:b/>
          <w:lang w:val="es-BO" w:eastAsia="es-ES"/>
        </w:rPr>
        <w:t>ENTIDAD</w:t>
      </w:r>
      <w:r w:rsidRPr="00BD2253">
        <w:rPr>
          <w:rFonts w:ascii="Arial" w:hAnsi="Arial" w:cs="Arial"/>
          <w:lang w:val="es-BO" w:eastAsia="es-ES"/>
        </w:rPr>
        <w:t xml:space="preserve"> deberá iniciar el proceso de resolución del Contrato, conforme a lo estipulado en la cláusula (Terminación del Contrato).</w:t>
      </w:r>
    </w:p>
    <w:p w:rsidR="007E7C61" w:rsidRPr="00BD2253" w:rsidRDefault="007E7C61" w:rsidP="007E7C61">
      <w:pPr>
        <w:spacing w:before="120" w:after="120"/>
        <w:jc w:val="both"/>
        <w:rPr>
          <w:rFonts w:ascii="Arial" w:hAnsi="Arial" w:cs="Arial"/>
          <w:lang w:val="es-BO" w:eastAsia="es-ES"/>
        </w:rPr>
      </w:pPr>
      <w:r w:rsidRPr="00BD2253">
        <w:rPr>
          <w:rFonts w:ascii="Arial" w:hAnsi="Arial" w:cs="Arial"/>
          <w:lang w:val="es-BO" w:eastAsia="es-ES"/>
        </w:rPr>
        <w:t xml:space="preserve">Las multas serán cobradas mediante descuentos establecidos expresamente por la </w:t>
      </w:r>
      <w:r w:rsidRPr="00BD2253">
        <w:rPr>
          <w:rFonts w:ascii="Arial" w:hAnsi="Arial" w:cs="Arial"/>
          <w:b/>
          <w:bCs/>
          <w:lang w:val="es-BO" w:eastAsia="es-ES"/>
        </w:rPr>
        <w:t>ENTIDAD</w:t>
      </w:r>
      <w:r w:rsidRPr="00BD2253">
        <w:rPr>
          <w:rFonts w:ascii="Arial" w:hAnsi="Arial" w:cs="Arial"/>
          <w:lang w:val="es-BO" w:eastAsia="es-ES"/>
        </w:rPr>
        <w:t xml:space="preserve">, con base en el informe específico y documentado de los pagos o liquidación final emitido por el Fiscal del Servicio, sin perjuicio de que la </w:t>
      </w:r>
      <w:r w:rsidRPr="00BD2253">
        <w:rPr>
          <w:rFonts w:ascii="Arial" w:hAnsi="Arial" w:cs="Arial"/>
          <w:b/>
          <w:lang w:val="es-BO" w:eastAsia="es-ES"/>
        </w:rPr>
        <w:t>ENTIDAD</w:t>
      </w:r>
      <w:r w:rsidRPr="00BD2253">
        <w:rPr>
          <w:rFonts w:ascii="Arial" w:hAnsi="Arial" w:cs="Arial"/>
          <w:b/>
          <w:bCs/>
          <w:lang w:val="es-BO" w:eastAsia="es-ES"/>
        </w:rPr>
        <w:t xml:space="preserve"> </w:t>
      </w:r>
      <w:r w:rsidRPr="00BD2253">
        <w:rPr>
          <w:rFonts w:ascii="Arial" w:hAnsi="Arial" w:cs="Arial"/>
          <w:lang w:val="es-BO" w:eastAsia="es-ES"/>
        </w:rPr>
        <w:t xml:space="preserve">ejecute la garantía de cumplimiento de Contrato y la misma </w:t>
      </w:r>
      <w:proofErr w:type="gramStart"/>
      <w:r w:rsidRPr="00BD2253">
        <w:rPr>
          <w:rFonts w:ascii="Arial" w:hAnsi="Arial" w:cs="Arial"/>
          <w:lang w:val="es-BO" w:eastAsia="es-ES"/>
        </w:rPr>
        <w:t>gestione  el</w:t>
      </w:r>
      <w:proofErr w:type="gramEnd"/>
      <w:r w:rsidRPr="00BD2253">
        <w:rPr>
          <w:rFonts w:ascii="Arial" w:hAnsi="Arial" w:cs="Arial"/>
          <w:lang w:val="es-BO" w:eastAsia="es-ES"/>
        </w:rPr>
        <w:t xml:space="preserve"> resarcimiento de daños y perjuicios por medio de la jurisdicción coactiva fiscal por la naturaleza del Contrato, conforme lo establecido en el Artículo 47 de la Ley 1178.</w:t>
      </w:r>
    </w:p>
    <w:p w:rsidR="007E7C61" w:rsidRPr="00BD2253" w:rsidRDefault="007E7C61" w:rsidP="007E7C61">
      <w:pPr>
        <w:spacing w:before="120" w:after="120" w:line="195" w:lineRule="exact"/>
        <w:jc w:val="both"/>
        <w:rPr>
          <w:rFonts w:ascii="Arial" w:hAnsi="Arial" w:cs="Arial"/>
          <w:b/>
          <w:u w:val="single"/>
          <w:lang w:val="es-BO" w:eastAsia="es-ES"/>
        </w:rPr>
      </w:pPr>
      <w:r w:rsidRPr="00BD2253">
        <w:rPr>
          <w:rFonts w:ascii="Arial" w:hAnsi="Arial" w:cs="Arial"/>
          <w:b/>
          <w:u w:val="single"/>
          <w:lang w:val="es-BO" w:eastAsia="es-ES"/>
        </w:rPr>
        <w:lastRenderedPageBreak/>
        <w:t xml:space="preserve">DÉCIMA </w:t>
      </w:r>
      <w:proofErr w:type="gramStart"/>
      <w:r w:rsidRPr="00BD2253">
        <w:rPr>
          <w:rFonts w:ascii="Arial" w:hAnsi="Arial" w:cs="Arial"/>
          <w:b/>
          <w:u w:val="single"/>
          <w:lang w:val="es-BO" w:eastAsia="es-ES"/>
        </w:rPr>
        <w:t>CUARTA.-</w:t>
      </w:r>
      <w:proofErr w:type="gramEnd"/>
      <w:r w:rsidRPr="00BD2253">
        <w:rPr>
          <w:rFonts w:ascii="Arial" w:hAnsi="Arial" w:cs="Arial"/>
          <w:b/>
          <w:u w:val="single"/>
          <w:lang w:val="es-BO" w:eastAsia="es-ES"/>
        </w:rPr>
        <w:t xml:space="preserve"> (NOTIFICACIONES)</w:t>
      </w:r>
    </w:p>
    <w:p w:rsidR="007E7C61" w:rsidRPr="00BD2253" w:rsidRDefault="007E7C61" w:rsidP="007E7C61">
      <w:pPr>
        <w:widowControl w:val="0"/>
        <w:numPr>
          <w:ilvl w:val="1"/>
          <w:numId w:val="0"/>
        </w:numPr>
        <w:tabs>
          <w:tab w:val="num" w:pos="284"/>
        </w:tabs>
        <w:spacing w:before="120" w:after="120"/>
        <w:ind w:left="709" w:hanging="709"/>
        <w:jc w:val="both"/>
        <w:rPr>
          <w:rFonts w:ascii="Arial" w:hAnsi="Arial" w:cs="Arial"/>
          <w:lang w:val="es-BO" w:eastAsia="es-ES"/>
        </w:rPr>
      </w:pPr>
      <w:r w:rsidRPr="00BD2253">
        <w:rPr>
          <w:rFonts w:ascii="Arial" w:hAnsi="Arial" w:cs="Arial"/>
          <w:b/>
          <w:lang w:val="es-BO" w:eastAsia="es-ES"/>
        </w:rPr>
        <w:t>14.1.</w:t>
      </w:r>
      <w:r w:rsidRPr="00BD2253">
        <w:rPr>
          <w:rFonts w:ascii="Arial" w:hAnsi="Arial" w:cs="Arial"/>
          <w:lang w:val="es-BO" w:eastAsia="es-ES"/>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080" w:type="dxa"/>
        <w:tblInd w:w="779" w:type="dxa"/>
        <w:tblLayout w:type="fixed"/>
        <w:tblCellMar>
          <w:left w:w="70" w:type="dxa"/>
          <w:right w:w="70" w:type="dxa"/>
        </w:tblCellMar>
        <w:tblLook w:val="0000" w:firstRow="0" w:lastRow="0" w:firstColumn="0" w:lastColumn="0" w:noHBand="0" w:noVBand="0"/>
      </w:tblPr>
      <w:tblGrid>
        <w:gridCol w:w="3827"/>
        <w:gridCol w:w="4253"/>
      </w:tblGrid>
      <w:tr w:rsidR="007E7C61" w:rsidRPr="00BD2253" w:rsidTr="007E7C61">
        <w:trPr>
          <w:trHeight w:val="237"/>
        </w:trPr>
        <w:tc>
          <w:tcPr>
            <w:tcW w:w="3827" w:type="dxa"/>
            <w:tcBorders>
              <w:top w:val="single" w:sz="4" w:space="0" w:color="auto"/>
              <w:left w:val="single" w:sz="4" w:space="0" w:color="auto"/>
              <w:bottom w:val="single" w:sz="4" w:space="0" w:color="auto"/>
              <w:right w:val="single" w:sz="4" w:space="0" w:color="auto"/>
            </w:tcBorders>
          </w:tcPr>
          <w:p w:rsidR="007E7C61" w:rsidRPr="00BD2253" w:rsidRDefault="007E7C61" w:rsidP="007E7C61">
            <w:pPr>
              <w:widowControl w:val="0"/>
              <w:ind w:left="180" w:hanging="180"/>
              <w:jc w:val="center"/>
              <w:rPr>
                <w:rFonts w:ascii="Arial" w:hAnsi="Arial" w:cs="Arial"/>
                <w:b/>
                <w:bCs/>
                <w:lang w:val="es-BO" w:eastAsia="es-ES"/>
              </w:rPr>
            </w:pPr>
            <w:r w:rsidRPr="00BD2253">
              <w:rPr>
                <w:rFonts w:ascii="Arial" w:hAnsi="Arial" w:cs="Arial"/>
                <w:b/>
                <w:bCs/>
                <w:lang w:val="es-BO" w:eastAsia="es-ES"/>
              </w:rPr>
              <w:t xml:space="preserve">ENTIDAD </w:t>
            </w:r>
          </w:p>
        </w:tc>
        <w:tc>
          <w:tcPr>
            <w:tcW w:w="4253" w:type="dxa"/>
            <w:tcBorders>
              <w:top w:val="single" w:sz="4" w:space="0" w:color="auto"/>
              <w:left w:val="single" w:sz="4" w:space="0" w:color="auto"/>
              <w:bottom w:val="single" w:sz="4" w:space="0" w:color="auto"/>
              <w:right w:val="single" w:sz="4" w:space="0" w:color="auto"/>
            </w:tcBorders>
          </w:tcPr>
          <w:p w:rsidR="007E7C61" w:rsidRPr="00BD2253" w:rsidRDefault="007E7C61" w:rsidP="007E7C61">
            <w:pPr>
              <w:widowControl w:val="0"/>
              <w:ind w:left="180" w:hanging="180"/>
              <w:jc w:val="center"/>
              <w:rPr>
                <w:rFonts w:ascii="Arial" w:hAnsi="Arial" w:cs="Arial"/>
                <w:b/>
                <w:bCs/>
                <w:lang w:val="es-BO" w:eastAsia="es-ES"/>
              </w:rPr>
            </w:pPr>
            <w:r w:rsidRPr="00BD2253">
              <w:rPr>
                <w:rFonts w:ascii="Arial" w:hAnsi="Arial" w:cs="Arial"/>
                <w:b/>
                <w:bCs/>
                <w:lang w:val="es-BO" w:eastAsia="es-ES"/>
              </w:rPr>
              <w:t>CONTRATISTA</w:t>
            </w:r>
          </w:p>
        </w:tc>
      </w:tr>
      <w:tr w:rsidR="007E7C61" w:rsidRPr="00BD2253" w:rsidTr="007E7C61">
        <w:trPr>
          <w:trHeight w:val="1537"/>
        </w:trPr>
        <w:tc>
          <w:tcPr>
            <w:tcW w:w="3827" w:type="dxa"/>
            <w:tcBorders>
              <w:top w:val="single" w:sz="4" w:space="0" w:color="auto"/>
              <w:left w:val="single" w:sz="4" w:space="0" w:color="auto"/>
              <w:bottom w:val="single" w:sz="4" w:space="0" w:color="auto"/>
              <w:right w:val="single" w:sz="4" w:space="0" w:color="auto"/>
            </w:tcBorders>
          </w:tcPr>
          <w:p w:rsidR="007E7C61" w:rsidRPr="00BD2253" w:rsidRDefault="007E7C61" w:rsidP="007E7C61">
            <w:pPr>
              <w:widowControl w:val="0"/>
              <w:jc w:val="both"/>
              <w:rPr>
                <w:rFonts w:ascii="Arial" w:hAnsi="Arial" w:cs="Arial"/>
                <w:lang w:val="es-BO" w:eastAsia="es-ES"/>
              </w:rPr>
            </w:pPr>
            <w:r w:rsidRPr="00BD2253">
              <w:rPr>
                <w:rFonts w:ascii="Arial" w:hAnsi="Arial" w:cs="Arial"/>
                <w:b/>
                <w:lang w:val="es-BO" w:eastAsia="es-ES"/>
              </w:rPr>
              <w:t>Domicilio:</w:t>
            </w:r>
            <w:r w:rsidRPr="00BD2253">
              <w:rPr>
                <w:rFonts w:ascii="Arial" w:hAnsi="Arial" w:cs="Arial"/>
                <w:lang w:val="es-BO" w:eastAsia="es-ES"/>
              </w:rPr>
              <w:t xml:space="preserve"> _________________</w:t>
            </w:r>
          </w:p>
          <w:p w:rsidR="007E7C61" w:rsidRPr="00BD2253" w:rsidRDefault="007E7C61" w:rsidP="007E7C61">
            <w:pPr>
              <w:widowControl w:val="0"/>
              <w:ind w:left="180" w:hanging="180"/>
              <w:jc w:val="both"/>
              <w:rPr>
                <w:rFonts w:ascii="Arial" w:hAnsi="Arial" w:cs="Arial"/>
                <w:lang w:val="es-BO" w:eastAsia="es-ES"/>
              </w:rPr>
            </w:pPr>
            <w:r w:rsidRPr="00BD2253">
              <w:rPr>
                <w:rFonts w:ascii="Arial" w:hAnsi="Arial" w:cs="Arial"/>
                <w:b/>
                <w:lang w:val="es-BO" w:eastAsia="es-ES"/>
              </w:rPr>
              <w:t>N° Telf.:</w:t>
            </w:r>
            <w:r w:rsidRPr="00BD2253">
              <w:rPr>
                <w:rFonts w:ascii="Arial" w:hAnsi="Arial" w:cs="Arial"/>
                <w:lang w:val="es-BO" w:eastAsia="es-ES"/>
              </w:rPr>
              <w:t xml:space="preserve"> ____________________</w:t>
            </w:r>
          </w:p>
          <w:p w:rsidR="007E7C61" w:rsidRPr="00BD2253" w:rsidRDefault="007E7C61" w:rsidP="007E7C61">
            <w:pPr>
              <w:widowControl w:val="0"/>
              <w:ind w:left="180" w:hanging="180"/>
              <w:jc w:val="both"/>
              <w:rPr>
                <w:rFonts w:ascii="Arial" w:hAnsi="Arial" w:cs="Arial"/>
                <w:lang w:val="es-BO" w:eastAsia="es-ES"/>
              </w:rPr>
            </w:pPr>
            <w:r w:rsidRPr="00BD2253">
              <w:rPr>
                <w:rFonts w:ascii="Arial" w:hAnsi="Arial" w:cs="Arial"/>
                <w:b/>
                <w:lang w:val="es-BO" w:eastAsia="es-ES"/>
              </w:rPr>
              <w:t>N° Cel.</w:t>
            </w:r>
            <w:r w:rsidRPr="00BD2253">
              <w:rPr>
                <w:rFonts w:ascii="Arial" w:hAnsi="Arial" w:cs="Arial"/>
                <w:lang w:val="es-BO" w:eastAsia="es-ES"/>
              </w:rPr>
              <w:t xml:space="preserve"> ______________________</w:t>
            </w:r>
          </w:p>
          <w:p w:rsidR="007E7C61" w:rsidRPr="00BD2253" w:rsidRDefault="007E7C61" w:rsidP="007E7C61">
            <w:pPr>
              <w:widowControl w:val="0"/>
              <w:ind w:left="180" w:hanging="180"/>
              <w:jc w:val="both"/>
              <w:rPr>
                <w:rFonts w:ascii="Arial" w:hAnsi="Arial" w:cs="Arial"/>
                <w:lang w:val="es-BO" w:eastAsia="es-ES"/>
              </w:rPr>
            </w:pPr>
            <w:r w:rsidRPr="00BD2253">
              <w:rPr>
                <w:rFonts w:ascii="Arial" w:hAnsi="Arial" w:cs="Arial"/>
                <w:b/>
                <w:lang w:val="es-BO" w:eastAsia="es-ES"/>
              </w:rPr>
              <w:t xml:space="preserve">E-mail: </w:t>
            </w:r>
            <w:r w:rsidRPr="00BD2253">
              <w:rPr>
                <w:rFonts w:ascii="Arial" w:hAnsi="Arial" w:cs="Arial"/>
                <w:lang w:val="es-BO" w:eastAsia="es-ES"/>
              </w:rPr>
              <w:t>____________________</w:t>
            </w:r>
          </w:p>
          <w:p w:rsidR="007E7C61" w:rsidRPr="00BD2253" w:rsidRDefault="007E7C61" w:rsidP="007E7C61">
            <w:pPr>
              <w:widowControl w:val="0"/>
              <w:ind w:left="180" w:hanging="180"/>
              <w:jc w:val="both"/>
              <w:rPr>
                <w:rFonts w:ascii="Arial" w:hAnsi="Arial" w:cs="Arial"/>
                <w:b/>
                <w:lang w:val="es-BO" w:eastAsia="es-ES"/>
              </w:rPr>
            </w:pPr>
            <w:proofErr w:type="spellStart"/>
            <w:r w:rsidRPr="00BD2253">
              <w:rPr>
                <w:rFonts w:ascii="Arial" w:hAnsi="Arial" w:cs="Arial"/>
                <w:b/>
                <w:lang w:val="es-BO" w:eastAsia="es-ES"/>
              </w:rPr>
              <w:t>Attn</w:t>
            </w:r>
            <w:proofErr w:type="spellEnd"/>
            <w:r w:rsidRPr="00BD2253">
              <w:rPr>
                <w:rFonts w:ascii="Arial" w:hAnsi="Arial" w:cs="Arial"/>
                <w:b/>
                <w:lang w:val="es-BO" w:eastAsia="es-ES"/>
              </w:rPr>
              <w:t xml:space="preserve">.: </w:t>
            </w:r>
            <w:r w:rsidRPr="00BD2253">
              <w:rPr>
                <w:rFonts w:ascii="Arial" w:hAnsi="Arial" w:cs="Arial"/>
                <w:lang w:val="es-BO" w:eastAsia="es-ES"/>
              </w:rPr>
              <w:t>_____________________</w:t>
            </w:r>
          </w:p>
          <w:p w:rsidR="007E7C61" w:rsidRPr="00BD2253" w:rsidRDefault="007E7C61" w:rsidP="007E7C61">
            <w:pPr>
              <w:widowControl w:val="0"/>
              <w:ind w:left="180" w:hanging="180"/>
              <w:jc w:val="both"/>
              <w:rPr>
                <w:rFonts w:ascii="Arial" w:hAnsi="Arial" w:cs="Arial"/>
                <w:lang w:val="es-BO" w:eastAsia="es-ES"/>
              </w:rPr>
            </w:pPr>
            <w:r w:rsidRPr="00BD2253">
              <w:rPr>
                <w:rFonts w:ascii="Arial" w:hAnsi="Arial" w:cs="Arial"/>
                <w:lang w:val="es-BO" w:eastAsia="es-ES"/>
              </w:rPr>
              <w:t>_________ - Bolivia</w:t>
            </w:r>
          </w:p>
        </w:tc>
        <w:tc>
          <w:tcPr>
            <w:tcW w:w="4253" w:type="dxa"/>
            <w:tcBorders>
              <w:top w:val="single" w:sz="4" w:space="0" w:color="auto"/>
              <w:left w:val="single" w:sz="4" w:space="0" w:color="auto"/>
              <w:bottom w:val="single" w:sz="4" w:space="0" w:color="auto"/>
              <w:right w:val="single" w:sz="4" w:space="0" w:color="auto"/>
            </w:tcBorders>
          </w:tcPr>
          <w:p w:rsidR="007E7C61" w:rsidRPr="00BD2253" w:rsidRDefault="007E7C61" w:rsidP="007E7C61">
            <w:pPr>
              <w:widowControl w:val="0"/>
              <w:ind w:left="-45"/>
              <w:jc w:val="both"/>
              <w:rPr>
                <w:rFonts w:ascii="Arial" w:hAnsi="Arial" w:cs="Arial"/>
                <w:lang w:val="es-BO" w:eastAsia="es-ES"/>
              </w:rPr>
            </w:pPr>
            <w:r w:rsidRPr="00BD2253">
              <w:rPr>
                <w:rFonts w:ascii="Arial" w:hAnsi="Arial" w:cs="Arial"/>
                <w:b/>
                <w:lang w:val="es-BO" w:eastAsia="es-ES"/>
              </w:rPr>
              <w:t>Domicilio:</w:t>
            </w:r>
            <w:r w:rsidRPr="00BD2253">
              <w:rPr>
                <w:rFonts w:ascii="Arial" w:hAnsi="Arial" w:cs="Arial"/>
                <w:lang w:val="es-BO" w:eastAsia="es-ES"/>
              </w:rPr>
              <w:t xml:space="preserve"> ___________________</w:t>
            </w:r>
          </w:p>
          <w:p w:rsidR="007E7C61" w:rsidRPr="00BD2253" w:rsidRDefault="007E7C61" w:rsidP="007E7C61">
            <w:pPr>
              <w:widowControl w:val="0"/>
              <w:ind w:hanging="45"/>
              <w:jc w:val="both"/>
              <w:rPr>
                <w:rFonts w:ascii="Arial" w:hAnsi="Arial" w:cs="Arial"/>
                <w:lang w:val="es-BO" w:eastAsia="es-ES"/>
              </w:rPr>
            </w:pPr>
            <w:r w:rsidRPr="00BD2253">
              <w:rPr>
                <w:rFonts w:ascii="Arial" w:hAnsi="Arial" w:cs="Arial"/>
                <w:b/>
                <w:lang w:val="es-BO" w:eastAsia="es-ES"/>
              </w:rPr>
              <w:t xml:space="preserve">N° Telf.: </w:t>
            </w:r>
            <w:r w:rsidRPr="00BD2253">
              <w:rPr>
                <w:rFonts w:ascii="Arial" w:hAnsi="Arial" w:cs="Arial"/>
                <w:lang w:val="es-BO" w:eastAsia="es-ES"/>
              </w:rPr>
              <w:t>_______________________</w:t>
            </w:r>
          </w:p>
          <w:p w:rsidR="007E7C61" w:rsidRPr="00BD2253" w:rsidRDefault="007E7C61" w:rsidP="007E7C61">
            <w:pPr>
              <w:tabs>
                <w:tab w:val="left" w:pos="269"/>
              </w:tabs>
              <w:autoSpaceDE w:val="0"/>
              <w:autoSpaceDN w:val="0"/>
              <w:adjustRightInd w:val="0"/>
              <w:rPr>
                <w:rFonts w:ascii="Arial" w:hAnsi="Arial" w:cs="Arial"/>
                <w:lang w:val="es-BO" w:eastAsia="es-ES"/>
              </w:rPr>
            </w:pPr>
            <w:r w:rsidRPr="00BD2253">
              <w:rPr>
                <w:rFonts w:ascii="Arial" w:hAnsi="Arial" w:cs="Arial"/>
                <w:b/>
                <w:lang w:val="es-BO" w:eastAsia="es-ES"/>
              </w:rPr>
              <w:t xml:space="preserve">N° Cel.: </w:t>
            </w:r>
            <w:r w:rsidRPr="00BD2253">
              <w:rPr>
                <w:rFonts w:ascii="Arial" w:hAnsi="Arial" w:cs="Arial"/>
                <w:lang w:val="es-BO" w:eastAsia="es-ES"/>
              </w:rPr>
              <w:t>______________________</w:t>
            </w:r>
          </w:p>
          <w:p w:rsidR="007E7C61" w:rsidRPr="00BD2253" w:rsidRDefault="007E7C61" w:rsidP="007E7C61">
            <w:pPr>
              <w:autoSpaceDE w:val="0"/>
              <w:autoSpaceDN w:val="0"/>
              <w:adjustRightInd w:val="0"/>
              <w:rPr>
                <w:rFonts w:ascii="Arial" w:hAnsi="Arial" w:cs="Arial"/>
                <w:b/>
                <w:lang w:val="es-BO" w:eastAsia="es-ES"/>
              </w:rPr>
            </w:pPr>
            <w:r w:rsidRPr="00BD2253">
              <w:rPr>
                <w:rFonts w:ascii="Arial" w:hAnsi="Arial" w:cs="Arial"/>
                <w:b/>
                <w:lang w:val="es-BO" w:eastAsia="es-ES"/>
              </w:rPr>
              <w:t xml:space="preserve">E-mail: </w:t>
            </w:r>
            <w:r w:rsidRPr="00BD2253">
              <w:rPr>
                <w:rFonts w:ascii="Arial" w:hAnsi="Arial" w:cs="Arial"/>
                <w:lang w:val="es-BO" w:eastAsia="es-ES"/>
              </w:rPr>
              <w:t>_______________________</w:t>
            </w:r>
          </w:p>
          <w:p w:rsidR="007E7C61" w:rsidRPr="00BD2253" w:rsidRDefault="007E7C61" w:rsidP="007E7C61">
            <w:pPr>
              <w:autoSpaceDE w:val="0"/>
              <w:autoSpaceDN w:val="0"/>
              <w:adjustRightInd w:val="0"/>
              <w:rPr>
                <w:rFonts w:ascii="Arial" w:hAnsi="Arial" w:cs="Arial"/>
                <w:lang w:val="es-BO" w:eastAsia="es-ES"/>
              </w:rPr>
            </w:pPr>
            <w:proofErr w:type="spellStart"/>
            <w:r w:rsidRPr="00BD2253">
              <w:rPr>
                <w:rFonts w:ascii="Arial" w:hAnsi="Arial" w:cs="Arial"/>
                <w:b/>
                <w:lang w:val="es-BO" w:eastAsia="es-ES"/>
              </w:rPr>
              <w:t>Attn</w:t>
            </w:r>
            <w:proofErr w:type="spellEnd"/>
            <w:r w:rsidRPr="00BD2253">
              <w:rPr>
                <w:rFonts w:ascii="Arial" w:hAnsi="Arial" w:cs="Arial"/>
                <w:b/>
                <w:lang w:val="es-BO" w:eastAsia="es-ES"/>
              </w:rPr>
              <w:t xml:space="preserve">.: </w:t>
            </w:r>
            <w:r w:rsidRPr="00BD2253">
              <w:rPr>
                <w:rFonts w:ascii="Arial" w:hAnsi="Arial" w:cs="Arial"/>
                <w:lang w:val="es-BO" w:eastAsia="es-ES"/>
              </w:rPr>
              <w:t>________________________</w:t>
            </w:r>
          </w:p>
          <w:p w:rsidR="007E7C61" w:rsidRPr="00BD2253" w:rsidRDefault="007E7C61" w:rsidP="007E7C61">
            <w:pPr>
              <w:autoSpaceDE w:val="0"/>
              <w:autoSpaceDN w:val="0"/>
              <w:adjustRightInd w:val="0"/>
              <w:ind w:left="180" w:hanging="180"/>
              <w:rPr>
                <w:rFonts w:ascii="Arial" w:hAnsi="Arial" w:cs="Arial"/>
                <w:caps/>
                <w:lang w:val="es-BO" w:eastAsia="es-ES"/>
              </w:rPr>
            </w:pPr>
            <w:r w:rsidRPr="00BD2253">
              <w:rPr>
                <w:rFonts w:ascii="Arial" w:hAnsi="Arial" w:cs="Arial"/>
                <w:lang w:val="es-BO" w:eastAsia="es-ES"/>
              </w:rPr>
              <w:t>___________ - Bolivia</w:t>
            </w:r>
          </w:p>
        </w:tc>
      </w:tr>
    </w:tbl>
    <w:p w:rsidR="007E7C61" w:rsidRPr="00BD2253" w:rsidRDefault="007E7C61" w:rsidP="007E7C61">
      <w:pPr>
        <w:widowControl w:val="0"/>
        <w:tabs>
          <w:tab w:val="num" w:pos="720"/>
        </w:tabs>
        <w:spacing w:before="120" w:after="120"/>
        <w:ind w:left="720" w:hanging="720"/>
        <w:jc w:val="both"/>
        <w:rPr>
          <w:rFonts w:ascii="Arial" w:hAnsi="Arial" w:cs="Arial"/>
          <w:bCs/>
          <w:lang w:val="es-BO" w:eastAsia="es-ES"/>
        </w:rPr>
      </w:pPr>
      <w:r w:rsidRPr="00BD2253">
        <w:rPr>
          <w:rFonts w:ascii="Arial" w:hAnsi="Arial" w:cs="Arial"/>
          <w:b/>
          <w:lang w:val="es-BO" w:eastAsia="es-ES"/>
        </w:rPr>
        <w:t>14.2.</w:t>
      </w:r>
      <w:r w:rsidRPr="00BD2253">
        <w:rPr>
          <w:rFonts w:ascii="Arial" w:hAnsi="Arial" w:cs="Arial"/>
          <w:bCs/>
          <w:lang w:val="es-BO" w:eastAsia="es-ES"/>
        </w:rPr>
        <w:tab/>
        <w:t>Se considerará recibida la notificación o comunicación en la fecha y hora en que se haya realizado la entrega.</w:t>
      </w:r>
    </w:p>
    <w:p w:rsidR="007E7C61" w:rsidRPr="00BD2253" w:rsidRDefault="007E7C61" w:rsidP="007E7C61">
      <w:pPr>
        <w:widowControl w:val="0"/>
        <w:tabs>
          <w:tab w:val="num" w:pos="720"/>
        </w:tabs>
        <w:spacing w:before="120" w:after="120"/>
        <w:ind w:left="720" w:hanging="720"/>
        <w:jc w:val="both"/>
        <w:rPr>
          <w:rFonts w:ascii="Arial" w:hAnsi="Arial" w:cs="Arial"/>
          <w:lang w:val="es-BO" w:eastAsia="es-ES"/>
        </w:rPr>
      </w:pPr>
      <w:r w:rsidRPr="00BD2253">
        <w:rPr>
          <w:rFonts w:ascii="Arial" w:hAnsi="Arial" w:cs="Arial"/>
          <w:b/>
          <w:bCs/>
          <w:lang w:val="es-BO" w:eastAsia="es-ES"/>
        </w:rPr>
        <w:t>14.3.</w:t>
      </w:r>
      <w:r w:rsidRPr="00BD2253">
        <w:rPr>
          <w:rFonts w:ascii="Arial" w:hAnsi="Arial" w:cs="Arial"/>
          <w:bCs/>
          <w:lang w:val="es-BO" w:eastAsia="es-ES"/>
        </w:rPr>
        <w:tab/>
      </w:r>
      <w:r w:rsidRPr="00BD2253">
        <w:rPr>
          <w:rFonts w:ascii="Arial" w:hAnsi="Arial" w:cs="Arial"/>
          <w:lang w:val="es-BO" w:eastAsia="es-ES"/>
        </w:rPr>
        <w:t>Cuando cualquiera de las Partes, cambiare de domicilio, dirección postal, número fax, correo electrónico o persona de contacto, deberá notificar a la otra Parte, por escrito, por lo menos con 3 (tres) días de anticipación a la fecha efectiva del cambio.</w:t>
      </w:r>
    </w:p>
    <w:p w:rsidR="007E7C61" w:rsidRPr="00BD2253" w:rsidRDefault="007E7C61" w:rsidP="007E7C61">
      <w:pPr>
        <w:spacing w:before="120" w:after="120"/>
        <w:jc w:val="both"/>
        <w:rPr>
          <w:rFonts w:ascii="Arial" w:hAnsi="Arial" w:cs="Arial"/>
          <w:b/>
          <w:u w:val="single"/>
          <w:lang w:val="es-BO" w:eastAsia="es-ES"/>
        </w:rPr>
      </w:pPr>
      <w:r w:rsidRPr="00BD2253">
        <w:rPr>
          <w:rFonts w:ascii="Arial" w:hAnsi="Arial" w:cs="Arial"/>
          <w:b/>
          <w:u w:val="single"/>
          <w:lang w:val="es-BO" w:eastAsia="es-ES"/>
        </w:rPr>
        <w:t xml:space="preserve">DÉCIMA </w:t>
      </w:r>
      <w:proofErr w:type="gramStart"/>
      <w:r w:rsidRPr="00BD2253">
        <w:rPr>
          <w:rFonts w:ascii="Arial" w:hAnsi="Arial" w:cs="Arial"/>
          <w:b/>
          <w:u w:val="single"/>
          <w:lang w:val="es-BO" w:eastAsia="es-ES"/>
        </w:rPr>
        <w:t>QUINTA.-</w:t>
      </w:r>
      <w:proofErr w:type="gramEnd"/>
      <w:r w:rsidRPr="00BD2253">
        <w:rPr>
          <w:rFonts w:ascii="Arial" w:hAnsi="Arial" w:cs="Arial"/>
          <w:b/>
          <w:u w:val="single"/>
          <w:lang w:val="es-BO" w:eastAsia="es-ES"/>
        </w:rPr>
        <w:t xml:space="preserve"> (RESPONSABILIDAD Y OBLIGACIONES DEL CONTRATISTA)</w:t>
      </w:r>
    </w:p>
    <w:p w:rsidR="007E7C61" w:rsidRPr="00BD2253" w:rsidRDefault="007E7C61" w:rsidP="007E7C61">
      <w:pPr>
        <w:spacing w:before="120" w:after="120"/>
        <w:jc w:val="both"/>
        <w:rPr>
          <w:rFonts w:ascii="Arial" w:hAnsi="Arial" w:cs="Arial"/>
          <w:lang w:val="es-BO" w:eastAsia="es-ES"/>
        </w:rPr>
      </w:pPr>
      <w:r w:rsidRPr="00BD2253">
        <w:rPr>
          <w:rFonts w:ascii="Arial" w:hAnsi="Arial" w:cs="Arial"/>
          <w:lang w:val="es-BO" w:eastAsia="es-ES"/>
        </w:rPr>
        <w:t xml:space="preserve">El </w:t>
      </w:r>
      <w:r w:rsidRPr="00BD2253">
        <w:rPr>
          <w:rFonts w:ascii="Arial" w:hAnsi="Arial" w:cs="Arial"/>
          <w:b/>
          <w:lang w:val="es-BO" w:eastAsia="es-ES"/>
        </w:rPr>
        <w:t>CONTRATISTA</w:t>
      </w:r>
      <w:r w:rsidRPr="00BD2253">
        <w:rPr>
          <w:rFonts w:ascii="Arial" w:hAnsi="Arial" w:cs="Arial"/>
          <w:lang w:val="es-BO" w:eastAsia="es-ES"/>
        </w:rPr>
        <w:t xml:space="preserve"> se compromete a cumplir con las siguientes responsabilidades y obligaciones, que son de carácter enunciativo y no limitativo:</w:t>
      </w:r>
    </w:p>
    <w:p w:rsidR="007E7C61" w:rsidRPr="00BD2253" w:rsidRDefault="007E7C61" w:rsidP="003C6709">
      <w:pPr>
        <w:numPr>
          <w:ilvl w:val="1"/>
          <w:numId w:val="53"/>
        </w:numPr>
        <w:spacing w:before="120" w:after="120"/>
        <w:contextualSpacing/>
        <w:jc w:val="both"/>
        <w:rPr>
          <w:rFonts w:ascii="Arial" w:hAnsi="Arial" w:cs="Arial"/>
          <w:b/>
          <w:lang w:val="es-BO" w:eastAsia="es-ES"/>
        </w:rPr>
      </w:pPr>
      <w:r w:rsidRPr="00BD2253">
        <w:rPr>
          <w:rFonts w:ascii="Arial" w:hAnsi="Arial" w:cs="Arial"/>
          <w:b/>
          <w:lang w:val="es-BO" w:eastAsia="es-ES"/>
        </w:rPr>
        <w:t xml:space="preserve">  Responsabilidades:</w:t>
      </w:r>
    </w:p>
    <w:p w:rsidR="007E7C61" w:rsidRPr="00BD2253" w:rsidRDefault="007E7C61" w:rsidP="003C6709">
      <w:pPr>
        <w:numPr>
          <w:ilvl w:val="0"/>
          <w:numId w:val="51"/>
        </w:numPr>
        <w:spacing w:before="120" w:after="120"/>
        <w:contextualSpacing/>
        <w:jc w:val="both"/>
        <w:rPr>
          <w:rFonts w:ascii="Arial" w:hAnsi="Arial" w:cs="Arial"/>
          <w:lang w:val="es-BO" w:eastAsia="es-ES"/>
        </w:rPr>
      </w:pPr>
      <w:r w:rsidRPr="00BD2253">
        <w:rPr>
          <w:rFonts w:ascii="Arial" w:hAnsi="Arial" w:cs="Arial"/>
          <w:lang w:val="es-BO" w:eastAsia="es-ES"/>
        </w:rPr>
        <w:t xml:space="preserve">El </w:t>
      </w:r>
      <w:r w:rsidRPr="00BD2253">
        <w:rPr>
          <w:rFonts w:ascii="Arial" w:hAnsi="Arial" w:cs="Arial"/>
          <w:b/>
          <w:lang w:val="es-BO" w:eastAsia="es-ES"/>
        </w:rPr>
        <w:t>CONTRATISTA</w:t>
      </w:r>
      <w:r w:rsidRPr="00BD2253">
        <w:rPr>
          <w:rFonts w:ascii="Arial" w:hAnsi="Arial" w:cs="Arial"/>
          <w:lang w:val="es-BO" w:eastAsia="es-ES"/>
        </w:rPr>
        <w:t xml:space="preserve"> asume la responsabilidad técnica absoluta, de los servicios profesionales prestados bajo el presente Contrato, conforme lo establecido en los anexos del presente Contrato por lo que deberá desarrollar su trabajo conforme a las especificaciones técnicas señaladas en el documento de contratación directa y las más altas normas técnicas de competencia profesional, conforme a las Leyes Aplicables. </w:t>
      </w:r>
    </w:p>
    <w:p w:rsidR="007E7C61" w:rsidRPr="00BD2253" w:rsidRDefault="007E7C61" w:rsidP="007E7C61">
      <w:pPr>
        <w:spacing w:before="120" w:after="120"/>
        <w:ind w:left="1065"/>
        <w:contextualSpacing/>
        <w:jc w:val="both"/>
        <w:rPr>
          <w:rFonts w:ascii="Arial" w:hAnsi="Arial" w:cs="Arial"/>
          <w:lang w:val="es-BO" w:eastAsia="es-ES"/>
        </w:rPr>
      </w:pPr>
    </w:p>
    <w:p w:rsidR="007E7C61" w:rsidRPr="00BD2253" w:rsidRDefault="007E7C61" w:rsidP="003C6709">
      <w:pPr>
        <w:numPr>
          <w:ilvl w:val="0"/>
          <w:numId w:val="51"/>
        </w:numPr>
        <w:spacing w:before="120" w:after="120"/>
        <w:contextualSpacing/>
        <w:jc w:val="both"/>
        <w:rPr>
          <w:rFonts w:ascii="Arial" w:hAnsi="Arial" w:cs="Arial"/>
          <w:lang w:val="es-BO" w:eastAsia="es-ES"/>
        </w:rPr>
      </w:pPr>
      <w:r w:rsidRPr="00BD2253">
        <w:rPr>
          <w:rFonts w:ascii="Arial" w:hAnsi="Arial" w:cs="Arial"/>
          <w:lang w:val="es-BO" w:eastAsia="es-ES"/>
        </w:rPr>
        <w:t xml:space="preserve">En </w:t>
      </w:r>
      <w:proofErr w:type="gramStart"/>
      <w:r w:rsidRPr="00BD2253">
        <w:rPr>
          <w:rFonts w:ascii="Arial" w:hAnsi="Arial" w:cs="Arial"/>
          <w:lang w:val="es-BO" w:eastAsia="es-ES"/>
        </w:rPr>
        <w:t>consecuencia</w:t>
      </w:r>
      <w:proofErr w:type="gramEnd"/>
      <w:r w:rsidRPr="00BD2253">
        <w:rPr>
          <w:rFonts w:ascii="Arial" w:hAnsi="Arial" w:cs="Arial"/>
          <w:lang w:val="es-BO" w:eastAsia="es-ES"/>
        </w:rPr>
        <w:t xml:space="preserve"> el </w:t>
      </w:r>
      <w:r w:rsidRPr="00BD2253">
        <w:rPr>
          <w:rFonts w:ascii="Arial" w:hAnsi="Arial" w:cs="Arial"/>
          <w:b/>
          <w:lang w:val="es-BO" w:eastAsia="es-ES"/>
        </w:rPr>
        <w:t>CONTRATISTA</w:t>
      </w:r>
      <w:r w:rsidRPr="00BD2253">
        <w:rPr>
          <w:rFonts w:ascii="Arial" w:hAnsi="Arial" w:cs="Arial"/>
          <w:lang w:val="es-BO" w:eastAsia="es-ES"/>
        </w:rPr>
        <w:t xml:space="preserve"> garantiza y responde del Servicio prestado bajo este Contrato, por lo que en caso de ser requerida su presencia por escrito, para cualquier aclaración, de forma posterior a la liquidación del Contrato, se compromete a no negar su participación.</w:t>
      </w:r>
    </w:p>
    <w:p w:rsidR="007E7C61" w:rsidRPr="00BD2253" w:rsidRDefault="007E7C61" w:rsidP="007E7C61">
      <w:pPr>
        <w:spacing w:before="120" w:after="120"/>
        <w:ind w:left="720"/>
        <w:contextualSpacing/>
        <w:jc w:val="both"/>
        <w:rPr>
          <w:rFonts w:ascii="Arial" w:hAnsi="Arial" w:cs="Arial"/>
          <w:lang w:val="es-BO" w:eastAsia="es-ES"/>
        </w:rPr>
      </w:pPr>
    </w:p>
    <w:p w:rsidR="007E7C61" w:rsidRPr="00BD2253" w:rsidRDefault="007E7C61" w:rsidP="007E7C61">
      <w:pPr>
        <w:spacing w:before="120" w:after="120"/>
        <w:ind w:left="1065"/>
        <w:contextualSpacing/>
        <w:jc w:val="both"/>
        <w:rPr>
          <w:rFonts w:ascii="Arial" w:hAnsi="Arial" w:cs="Arial"/>
          <w:lang w:val="es-BO" w:eastAsia="es-ES"/>
        </w:rPr>
      </w:pPr>
      <w:r w:rsidRPr="00BD2253">
        <w:rPr>
          <w:rFonts w:ascii="Arial" w:hAnsi="Arial" w:cs="Arial"/>
          <w:lang w:val="es-BO" w:eastAsia="es-ES"/>
        </w:rPr>
        <w:t xml:space="preserve">En caso de no responder favorablemente al requerimiento, la </w:t>
      </w:r>
      <w:r w:rsidRPr="00BD2253">
        <w:rPr>
          <w:rFonts w:ascii="Arial" w:hAnsi="Arial" w:cs="Arial"/>
          <w:b/>
          <w:lang w:val="es-BO" w:eastAsia="es-ES"/>
        </w:rPr>
        <w:t xml:space="preserve">ENTIDAD </w:t>
      </w:r>
      <w:r w:rsidRPr="00BD2253">
        <w:rPr>
          <w:rFonts w:ascii="Arial" w:hAnsi="Arial" w:cs="Arial"/>
          <w:lang w:val="es-BO" w:eastAsia="es-ES"/>
        </w:rPr>
        <w:t xml:space="preserve">hará conocer a la Contraloría General del Estado, para los efectos legales consiguientes, en razón de que el Servicio ha sido prestado bajo un Contrato administrativo, por lo cual el </w:t>
      </w:r>
      <w:r w:rsidRPr="00BD2253">
        <w:rPr>
          <w:rFonts w:ascii="Arial" w:hAnsi="Arial" w:cs="Arial"/>
          <w:b/>
          <w:lang w:val="es-BO" w:eastAsia="es-ES"/>
        </w:rPr>
        <w:t>CONTRATISTA</w:t>
      </w:r>
      <w:r w:rsidRPr="00BD2253">
        <w:rPr>
          <w:rFonts w:ascii="Arial" w:hAnsi="Arial" w:cs="Arial"/>
          <w:lang w:val="es-BO" w:eastAsia="es-ES"/>
        </w:rPr>
        <w:t xml:space="preserve"> es responsable ante el Estado.</w:t>
      </w:r>
    </w:p>
    <w:p w:rsidR="007E7C61" w:rsidRPr="00BD2253" w:rsidRDefault="007E7C61" w:rsidP="007E7C61">
      <w:pPr>
        <w:spacing w:before="120" w:after="120"/>
        <w:ind w:left="1065"/>
        <w:contextualSpacing/>
        <w:jc w:val="both"/>
        <w:rPr>
          <w:rFonts w:ascii="Arial" w:hAnsi="Arial" w:cs="Arial"/>
          <w:lang w:val="es-BO" w:eastAsia="es-ES"/>
        </w:rPr>
      </w:pPr>
    </w:p>
    <w:p w:rsidR="007E7C61" w:rsidRPr="00BD2253" w:rsidRDefault="007E7C61" w:rsidP="003C6709">
      <w:pPr>
        <w:numPr>
          <w:ilvl w:val="0"/>
          <w:numId w:val="51"/>
        </w:numPr>
        <w:spacing w:before="120" w:after="120"/>
        <w:ind w:left="1066"/>
        <w:contextualSpacing/>
        <w:jc w:val="both"/>
        <w:rPr>
          <w:rFonts w:ascii="Arial" w:hAnsi="Arial" w:cs="Arial"/>
          <w:lang w:val="es-BO" w:eastAsia="es-ES"/>
        </w:rPr>
      </w:pPr>
      <w:r w:rsidRPr="00BD2253">
        <w:rPr>
          <w:rFonts w:ascii="Arial" w:hAnsi="Arial" w:cs="Arial"/>
          <w:lang w:val="es-BO" w:eastAsia="es-ES"/>
        </w:rPr>
        <w:t>Por los efectos resultantes de la inobservancia y/o infracción de las obligaciones del Contrato, leyes, reglamentos y/o cualquier disposición legal.</w:t>
      </w:r>
    </w:p>
    <w:p w:rsidR="007E7C61" w:rsidRPr="00BD2253" w:rsidRDefault="007E7C61" w:rsidP="007E7C61">
      <w:pPr>
        <w:spacing w:before="120" w:after="120"/>
        <w:ind w:left="1066"/>
        <w:contextualSpacing/>
        <w:jc w:val="both"/>
        <w:rPr>
          <w:rFonts w:ascii="Arial" w:hAnsi="Arial" w:cs="Arial"/>
          <w:lang w:val="es-BO" w:eastAsia="es-ES"/>
        </w:rPr>
      </w:pPr>
    </w:p>
    <w:p w:rsidR="007E7C61" w:rsidRPr="00BD2253" w:rsidRDefault="007E7C61" w:rsidP="003C6709">
      <w:pPr>
        <w:numPr>
          <w:ilvl w:val="0"/>
          <w:numId w:val="51"/>
        </w:numPr>
        <w:tabs>
          <w:tab w:val="num" w:pos="1418"/>
        </w:tabs>
        <w:spacing w:before="120" w:after="120"/>
        <w:ind w:left="1066"/>
        <w:contextualSpacing/>
        <w:jc w:val="both"/>
        <w:rPr>
          <w:rFonts w:ascii="Arial" w:hAnsi="Arial" w:cs="Arial"/>
          <w:lang w:val="es-BO" w:eastAsia="es-ES"/>
        </w:rPr>
      </w:pPr>
      <w:r w:rsidRPr="00BD2253">
        <w:rPr>
          <w:rFonts w:ascii="Arial" w:hAnsi="Arial" w:cs="Arial"/>
          <w:lang w:val="es-BO" w:eastAsia="es-ES"/>
        </w:rPr>
        <w:t xml:space="preserve">Por todo subcontrato suscrito por el </w:t>
      </w:r>
      <w:r w:rsidRPr="00BD2253">
        <w:rPr>
          <w:rFonts w:ascii="Arial" w:hAnsi="Arial" w:cs="Arial"/>
          <w:b/>
          <w:lang w:val="es-BO" w:eastAsia="es-ES"/>
        </w:rPr>
        <w:t>CONTRATISTA</w:t>
      </w:r>
      <w:r w:rsidRPr="00BD2253">
        <w:rPr>
          <w:rFonts w:ascii="Arial" w:hAnsi="Arial" w:cs="Arial"/>
          <w:lang w:val="es-BO" w:eastAsia="es-ES"/>
        </w:rPr>
        <w:t xml:space="preserve">, no obligara o pretenderá obligar a la </w:t>
      </w:r>
      <w:r w:rsidRPr="00BD2253">
        <w:rPr>
          <w:rFonts w:ascii="Arial" w:hAnsi="Arial" w:cs="Arial"/>
          <w:b/>
          <w:lang w:val="es-BO" w:eastAsia="es-ES"/>
        </w:rPr>
        <w:t>ENTIDAD</w:t>
      </w:r>
      <w:r w:rsidRPr="00BD2253">
        <w:rPr>
          <w:rFonts w:ascii="Arial" w:hAnsi="Arial" w:cs="Arial"/>
          <w:lang w:val="es-BO" w:eastAsia="es-ES"/>
        </w:rPr>
        <w:t xml:space="preserve"> al cumplimiento de las obligaciones laborales, sociales o patronales de los subcontratista, proveedores y/o fabricantes en este sentido la responsabilidad frente a la </w:t>
      </w:r>
      <w:r w:rsidRPr="00BD2253">
        <w:rPr>
          <w:rFonts w:ascii="Arial" w:hAnsi="Arial" w:cs="Arial"/>
          <w:b/>
          <w:lang w:val="es-BO" w:eastAsia="es-ES"/>
        </w:rPr>
        <w:t>ENTIDAD</w:t>
      </w:r>
      <w:r w:rsidRPr="00BD2253">
        <w:rPr>
          <w:rFonts w:ascii="Arial" w:hAnsi="Arial" w:cs="Arial"/>
          <w:lang w:val="es-BO" w:eastAsia="es-ES"/>
        </w:rPr>
        <w:t xml:space="preserve"> por el cumplimiento de las obligaciones laborales, sociales o patronales, que provengan o emanen de la Ley Aplicable son de exclusiva cuenta y riesgo del subcontratista, proveedores, suministradores, vendedores, fabricantes y/o el </w:t>
      </w:r>
      <w:r w:rsidRPr="00BD2253">
        <w:rPr>
          <w:rFonts w:ascii="Arial" w:hAnsi="Arial" w:cs="Arial"/>
          <w:b/>
          <w:lang w:val="es-BO" w:eastAsia="es-ES"/>
        </w:rPr>
        <w:t>CONTRATISTA.</w:t>
      </w:r>
      <w:r w:rsidRPr="00BD2253">
        <w:rPr>
          <w:rFonts w:ascii="Arial" w:hAnsi="Arial" w:cs="Arial"/>
          <w:lang w:val="es-BO" w:eastAsia="es-ES"/>
        </w:rPr>
        <w:t xml:space="preserve"> </w:t>
      </w:r>
    </w:p>
    <w:p w:rsidR="007E7C61" w:rsidRPr="00BD2253" w:rsidRDefault="007E7C61" w:rsidP="007E7C61">
      <w:pPr>
        <w:spacing w:before="120" w:after="120"/>
        <w:ind w:left="1065"/>
        <w:contextualSpacing/>
        <w:jc w:val="both"/>
        <w:rPr>
          <w:rFonts w:ascii="Arial" w:hAnsi="Arial" w:cs="Arial"/>
          <w:lang w:val="es-BO" w:eastAsia="es-ES"/>
        </w:rPr>
      </w:pPr>
    </w:p>
    <w:p w:rsidR="007E7C61" w:rsidRPr="00BD2253" w:rsidRDefault="007E7C61" w:rsidP="003C6709">
      <w:pPr>
        <w:numPr>
          <w:ilvl w:val="0"/>
          <w:numId w:val="51"/>
        </w:numPr>
        <w:spacing w:before="120" w:after="120"/>
        <w:contextualSpacing/>
        <w:jc w:val="both"/>
        <w:rPr>
          <w:rFonts w:ascii="Arial" w:hAnsi="Arial" w:cs="Arial"/>
          <w:lang w:val="es-BO" w:eastAsia="es-ES"/>
        </w:rPr>
      </w:pPr>
      <w:r w:rsidRPr="00BD2253">
        <w:rPr>
          <w:rFonts w:ascii="Arial" w:hAnsi="Arial" w:cs="Arial"/>
          <w:lang w:val="es-BO" w:eastAsia="es-ES"/>
        </w:rPr>
        <w:t>Por las indemnizaciones o reclamos ocasionados por errores, negligencia y/o impericias practicados en la ejecución de los Servicios.</w:t>
      </w:r>
    </w:p>
    <w:p w:rsidR="007E7C61" w:rsidRPr="00BD2253" w:rsidRDefault="007E7C61" w:rsidP="007E7C61">
      <w:pPr>
        <w:spacing w:before="120" w:after="120"/>
        <w:ind w:left="1065"/>
        <w:contextualSpacing/>
        <w:jc w:val="both"/>
        <w:rPr>
          <w:rFonts w:ascii="Arial" w:hAnsi="Arial" w:cs="Arial"/>
          <w:lang w:val="es-BO" w:eastAsia="es-ES"/>
        </w:rPr>
      </w:pPr>
    </w:p>
    <w:p w:rsidR="007E7C61" w:rsidRPr="00BD2253" w:rsidRDefault="007E7C61" w:rsidP="003C6709">
      <w:pPr>
        <w:numPr>
          <w:ilvl w:val="0"/>
          <w:numId w:val="51"/>
        </w:numPr>
        <w:spacing w:before="120" w:after="120"/>
        <w:contextualSpacing/>
        <w:jc w:val="both"/>
        <w:rPr>
          <w:rFonts w:ascii="Arial" w:hAnsi="Arial" w:cs="Arial"/>
          <w:lang w:val="es-BO" w:eastAsia="es-ES"/>
        </w:rPr>
      </w:pPr>
      <w:r w:rsidRPr="00BD2253">
        <w:rPr>
          <w:rFonts w:ascii="Arial" w:hAnsi="Arial" w:cs="Arial"/>
          <w:lang w:val="es-BO" w:eastAsia="es-ES"/>
        </w:rPr>
        <w:lastRenderedPageBreak/>
        <w:t>Por las infracciones por el uso de materiales o procesos de ejecución protegidos por marcas o patentes, respondiendo, en este caso, personal y directamente por cualquier indemnización, cargo y/o costo que fuere debido, así como por cualquier reclamo resultante del mal uso que de ellos hicieren.</w:t>
      </w:r>
    </w:p>
    <w:p w:rsidR="007E7C61" w:rsidRPr="00BD2253" w:rsidRDefault="007E7C61" w:rsidP="007E7C61">
      <w:pPr>
        <w:spacing w:before="120" w:after="120"/>
        <w:contextualSpacing/>
        <w:jc w:val="both"/>
        <w:rPr>
          <w:rFonts w:ascii="Arial" w:hAnsi="Arial" w:cs="Arial"/>
          <w:lang w:val="es-BO" w:eastAsia="es-ES"/>
        </w:rPr>
      </w:pPr>
    </w:p>
    <w:p w:rsidR="007E7C61" w:rsidRPr="00BD2253" w:rsidRDefault="007E7C61" w:rsidP="003C6709">
      <w:pPr>
        <w:numPr>
          <w:ilvl w:val="0"/>
          <w:numId w:val="51"/>
        </w:numPr>
        <w:spacing w:before="120" w:after="120"/>
        <w:contextualSpacing/>
        <w:jc w:val="both"/>
        <w:rPr>
          <w:rFonts w:ascii="Arial" w:hAnsi="Arial" w:cs="Arial"/>
          <w:lang w:val="es-BO" w:eastAsia="es-ES"/>
        </w:rPr>
      </w:pPr>
      <w:r w:rsidRPr="00BD2253">
        <w:rPr>
          <w:rFonts w:ascii="Arial" w:hAnsi="Arial" w:cs="Arial"/>
          <w:lang w:val="es-BO" w:eastAsia="es-ES"/>
        </w:rPr>
        <w:t xml:space="preserve">Por rehacer o reparar, a su costo y en los plazos estipulados por la </w:t>
      </w:r>
      <w:r w:rsidRPr="00BD2253">
        <w:rPr>
          <w:rFonts w:ascii="Arial" w:hAnsi="Arial" w:cs="Arial"/>
          <w:b/>
          <w:lang w:val="es-BO" w:eastAsia="es-ES"/>
        </w:rPr>
        <w:t>ENTIDAD</w:t>
      </w:r>
      <w:r w:rsidRPr="00BD2253">
        <w:rPr>
          <w:rFonts w:ascii="Arial" w:hAnsi="Arial" w:cs="Arial"/>
          <w:lang w:val="es-BO" w:eastAsia="es-ES"/>
        </w:rPr>
        <w:t xml:space="preserve">, toda y/o cualquier parte de los Servicios que hubiese sido considerada inaceptable por la </w:t>
      </w:r>
      <w:r w:rsidRPr="00BD2253">
        <w:rPr>
          <w:rFonts w:ascii="Arial" w:hAnsi="Arial" w:cs="Arial"/>
          <w:b/>
          <w:lang w:val="es-BO" w:eastAsia="es-ES"/>
        </w:rPr>
        <w:t>ENTIDAD</w:t>
      </w:r>
      <w:r w:rsidRPr="00BD2253">
        <w:rPr>
          <w:rFonts w:ascii="Arial" w:hAnsi="Arial" w:cs="Arial"/>
          <w:lang w:val="es-BO" w:eastAsia="es-ES"/>
        </w:rPr>
        <w:t>.</w:t>
      </w:r>
    </w:p>
    <w:p w:rsidR="007E7C61" w:rsidRPr="00BD2253" w:rsidRDefault="007E7C61" w:rsidP="007E7C61">
      <w:pPr>
        <w:spacing w:before="120" w:after="120"/>
        <w:ind w:left="1065"/>
        <w:contextualSpacing/>
        <w:jc w:val="both"/>
        <w:rPr>
          <w:rFonts w:ascii="Arial" w:hAnsi="Arial" w:cs="Arial"/>
          <w:lang w:val="es-BO" w:eastAsia="es-ES"/>
        </w:rPr>
      </w:pPr>
    </w:p>
    <w:p w:rsidR="007E7C61" w:rsidRPr="00BD2253" w:rsidRDefault="007E7C61" w:rsidP="003C6709">
      <w:pPr>
        <w:numPr>
          <w:ilvl w:val="0"/>
          <w:numId w:val="51"/>
        </w:numPr>
        <w:spacing w:before="120" w:after="120"/>
        <w:contextualSpacing/>
        <w:jc w:val="both"/>
        <w:rPr>
          <w:rFonts w:ascii="Arial" w:hAnsi="Arial" w:cs="Arial"/>
          <w:lang w:val="es-BO" w:eastAsia="es-ES"/>
        </w:rPr>
      </w:pPr>
      <w:r w:rsidRPr="00BD2253">
        <w:rPr>
          <w:rFonts w:ascii="Arial" w:hAnsi="Arial" w:cs="Arial"/>
          <w:lang w:val="es-BO" w:eastAsia="es-ES"/>
        </w:rPr>
        <w:t xml:space="preserve">El </w:t>
      </w:r>
      <w:r w:rsidRPr="00BD2253">
        <w:rPr>
          <w:rFonts w:ascii="Arial" w:hAnsi="Arial" w:cs="Arial"/>
          <w:b/>
          <w:lang w:val="es-BO" w:eastAsia="es-ES"/>
        </w:rPr>
        <w:t>CONTRATISTA</w:t>
      </w:r>
      <w:r w:rsidRPr="00BD2253">
        <w:rPr>
          <w:rFonts w:ascii="Arial" w:hAnsi="Arial" w:cs="Arial"/>
          <w:lang w:val="es-BO" w:eastAsia="es-ES"/>
        </w:rPr>
        <w:t xml:space="preserve"> será el único responsable por reclamos judiciales y/o extrajudiciales efectuados por terceras personas que resulten de actos u omisiones relacionadas exclusivamente con la prestación del Servicio bajo este Contrato.</w:t>
      </w:r>
    </w:p>
    <w:p w:rsidR="007E7C61" w:rsidRPr="00BD2253" w:rsidRDefault="007E7C61" w:rsidP="003C6709">
      <w:pPr>
        <w:numPr>
          <w:ilvl w:val="1"/>
          <w:numId w:val="53"/>
        </w:numPr>
        <w:spacing w:before="120" w:after="120"/>
        <w:contextualSpacing/>
        <w:jc w:val="both"/>
        <w:rPr>
          <w:rFonts w:ascii="Arial" w:hAnsi="Arial" w:cs="Arial"/>
          <w:b/>
          <w:lang w:val="es-BO" w:eastAsia="es-ES"/>
        </w:rPr>
      </w:pPr>
      <w:r w:rsidRPr="00BD2253">
        <w:rPr>
          <w:rFonts w:ascii="Arial" w:hAnsi="Arial" w:cs="Arial"/>
          <w:b/>
          <w:lang w:val="es-BO" w:eastAsia="es-ES"/>
        </w:rPr>
        <w:t xml:space="preserve">  Obligaciones: </w:t>
      </w:r>
    </w:p>
    <w:p w:rsidR="007E7C61" w:rsidRPr="00BD2253" w:rsidRDefault="007E7C61" w:rsidP="003C6709">
      <w:pPr>
        <w:numPr>
          <w:ilvl w:val="0"/>
          <w:numId w:val="43"/>
        </w:numPr>
        <w:spacing w:before="120" w:after="120"/>
        <w:ind w:left="1134" w:hanging="425"/>
        <w:contextualSpacing/>
        <w:jc w:val="both"/>
        <w:rPr>
          <w:rFonts w:ascii="Arial" w:hAnsi="Arial" w:cs="Arial"/>
          <w:lang w:val="es-BO" w:eastAsia="es-ES"/>
        </w:rPr>
      </w:pPr>
      <w:r w:rsidRPr="00BD2253">
        <w:rPr>
          <w:rFonts w:ascii="Arial" w:hAnsi="Arial" w:cs="Arial"/>
          <w:lang w:val="es-BO" w:eastAsia="es-ES"/>
        </w:rPr>
        <w:t>Cumplir con el objeto del Contrato y consiguiente ejecución de los Servicios mediante Personal especializado y dentro de las especificaciones establecidas conforme a padrones y normas técnicas usuales en servicios de esta naturaleza, garantizando la calidad del mismo.</w:t>
      </w:r>
    </w:p>
    <w:p w:rsidR="007E7C61" w:rsidRPr="00BD2253" w:rsidRDefault="007E7C61" w:rsidP="007E7C61">
      <w:pPr>
        <w:spacing w:before="120" w:after="120"/>
        <w:ind w:left="720"/>
        <w:contextualSpacing/>
        <w:jc w:val="both"/>
        <w:rPr>
          <w:rFonts w:ascii="Arial" w:hAnsi="Arial" w:cs="Arial"/>
          <w:lang w:val="es-BO" w:eastAsia="es-ES"/>
        </w:rPr>
      </w:pPr>
    </w:p>
    <w:p w:rsidR="007E7C61" w:rsidRPr="00BD2253" w:rsidRDefault="007E7C61" w:rsidP="003C6709">
      <w:pPr>
        <w:numPr>
          <w:ilvl w:val="0"/>
          <w:numId w:val="43"/>
        </w:numPr>
        <w:spacing w:before="120" w:after="120"/>
        <w:ind w:left="1134" w:hanging="425"/>
        <w:contextualSpacing/>
        <w:jc w:val="both"/>
        <w:rPr>
          <w:rFonts w:ascii="Arial" w:hAnsi="Arial" w:cs="Arial"/>
          <w:lang w:val="es-BO" w:eastAsia="es-ES"/>
        </w:rPr>
      </w:pPr>
      <w:r w:rsidRPr="00BD2253">
        <w:rPr>
          <w:rFonts w:ascii="Arial" w:hAnsi="Arial" w:cs="Arial"/>
          <w:lang w:val="es-BO" w:eastAsia="es-ES"/>
        </w:rPr>
        <w:t>Ejecutar el Servicio de acuerdo a lo previsto en este Contrato, sus anexos y la Ley Aplicable, siendo el único responsable ante cualquier inobservancia.</w:t>
      </w:r>
    </w:p>
    <w:p w:rsidR="007E7C61" w:rsidRPr="00BD2253" w:rsidRDefault="007E7C61" w:rsidP="007E7C61">
      <w:pPr>
        <w:spacing w:before="120" w:after="120"/>
        <w:ind w:left="720"/>
        <w:contextualSpacing/>
        <w:jc w:val="both"/>
        <w:rPr>
          <w:rFonts w:ascii="Arial" w:hAnsi="Arial" w:cs="Arial"/>
          <w:lang w:val="es-BO" w:eastAsia="es-ES"/>
        </w:rPr>
      </w:pPr>
    </w:p>
    <w:p w:rsidR="007E7C61" w:rsidRPr="00BD2253" w:rsidRDefault="007E7C61" w:rsidP="003C6709">
      <w:pPr>
        <w:numPr>
          <w:ilvl w:val="0"/>
          <w:numId w:val="43"/>
        </w:numPr>
        <w:spacing w:before="120" w:after="120"/>
        <w:ind w:left="1134" w:hanging="425"/>
        <w:contextualSpacing/>
        <w:jc w:val="both"/>
        <w:rPr>
          <w:rFonts w:ascii="Arial" w:hAnsi="Arial" w:cs="Arial"/>
          <w:lang w:val="es-BO" w:eastAsia="es-ES"/>
        </w:rPr>
      </w:pPr>
      <w:r w:rsidRPr="00BD2253">
        <w:rPr>
          <w:rFonts w:ascii="Arial" w:hAnsi="Arial" w:cs="Arial"/>
          <w:lang w:val="es-BO" w:eastAsia="es-ES"/>
        </w:rPr>
        <w:t>Asumir directa e íntegramente el costo de todos los posibles daños y perjuicios que pudiera sufrir el Personal a su cargo o terceros, durante la ejecución del presente Contrato, por acciones que se deriven de incumplimientos, accidentes, atentados, etc.</w:t>
      </w:r>
    </w:p>
    <w:p w:rsidR="007E7C61" w:rsidRPr="00BD2253" w:rsidRDefault="007E7C61" w:rsidP="007E7C61">
      <w:pPr>
        <w:spacing w:before="120" w:after="120"/>
        <w:ind w:left="720"/>
        <w:contextualSpacing/>
        <w:jc w:val="both"/>
        <w:rPr>
          <w:rFonts w:ascii="Arial" w:hAnsi="Arial" w:cs="Arial"/>
          <w:lang w:val="es-BO" w:eastAsia="es-ES"/>
        </w:rPr>
      </w:pPr>
    </w:p>
    <w:p w:rsidR="007E7C61" w:rsidRPr="00BD2253" w:rsidRDefault="007E7C61" w:rsidP="003C6709">
      <w:pPr>
        <w:numPr>
          <w:ilvl w:val="0"/>
          <w:numId w:val="43"/>
        </w:numPr>
        <w:spacing w:before="120" w:after="120"/>
        <w:ind w:left="1134" w:hanging="425"/>
        <w:contextualSpacing/>
        <w:jc w:val="both"/>
        <w:rPr>
          <w:rFonts w:ascii="Arial" w:hAnsi="Arial" w:cs="Arial"/>
          <w:lang w:val="es-BO" w:eastAsia="es-ES"/>
        </w:rPr>
      </w:pPr>
      <w:r w:rsidRPr="00BD2253">
        <w:rPr>
          <w:rFonts w:ascii="Arial" w:hAnsi="Arial" w:cs="Arial"/>
          <w:lang w:val="es-BO" w:eastAsia="es-ES"/>
        </w:rPr>
        <w:t>Asegurar que los contratos suscritos con subcontratistas (cuando corresponda) contengan disposiciones que cumplan con las obligaciones laborales, sociales, ambientales y tributarias, además de la Ley Aplicable.</w:t>
      </w:r>
    </w:p>
    <w:p w:rsidR="007E7C61" w:rsidRPr="00BD2253" w:rsidRDefault="007E7C61" w:rsidP="007E7C61">
      <w:pPr>
        <w:spacing w:before="120" w:after="120"/>
        <w:ind w:left="720"/>
        <w:contextualSpacing/>
        <w:jc w:val="both"/>
        <w:rPr>
          <w:rFonts w:ascii="Arial" w:hAnsi="Arial" w:cs="Arial"/>
          <w:lang w:val="es-BO" w:eastAsia="es-ES"/>
        </w:rPr>
      </w:pPr>
    </w:p>
    <w:p w:rsidR="007E7C61" w:rsidRPr="00BD2253" w:rsidRDefault="007E7C61" w:rsidP="003C6709">
      <w:pPr>
        <w:numPr>
          <w:ilvl w:val="0"/>
          <w:numId w:val="43"/>
        </w:numPr>
        <w:spacing w:before="120" w:after="120"/>
        <w:ind w:left="1134" w:hanging="425"/>
        <w:contextualSpacing/>
        <w:jc w:val="both"/>
        <w:rPr>
          <w:rFonts w:ascii="Arial" w:hAnsi="Arial" w:cs="Arial"/>
          <w:lang w:val="es-BO" w:eastAsia="es-ES"/>
        </w:rPr>
      </w:pPr>
      <w:r w:rsidRPr="00BD2253">
        <w:rPr>
          <w:rFonts w:ascii="Arial" w:hAnsi="Arial" w:cs="Arial"/>
          <w:lang w:val="es-BO" w:eastAsia="es-ES"/>
        </w:rPr>
        <w:t xml:space="preserve">Cumplir y acatar por sí, por su Personal y subcontratistas las estipulaciones contenidas en este Contrato y Ley Aplicable, así como cualquier determinación de orden legal emanadas de autoridades competentes, siendo el </w:t>
      </w:r>
      <w:r w:rsidRPr="00BD2253">
        <w:rPr>
          <w:rFonts w:ascii="Arial" w:hAnsi="Arial" w:cs="Arial"/>
          <w:b/>
          <w:lang w:val="es-BO" w:eastAsia="es-ES"/>
        </w:rPr>
        <w:t>CONTRATISTA</w:t>
      </w:r>
      <w:r w:rsidRPr="00BD2253">
        <w:rPr>
          <w:rFonts w:ascii="Arial" w:hAnsi="Arial" w:cs="Arial"/>
          <w:lang w:val="es-BO" w:eastAsia="es-ES"/>
        </w:rPr>
        <w:t xml:space="preserve"> responsable por los efectos que se originaren de eventuales inobservancias, mencionando de manera enunciativa y no limitativa, las siguientes: </w:t>
      </w:r>
    </w:p>
    <w:p w:rsidR="007E7C61" w:rsidRPr="00BD2253" w:rsidRDefault="007E7C61" w:rsidP="007E7C61">
      <w:pPr>
        <w:spacing w:before="120" w:after="120"/>
        <w:ind w:left="720"/>
        <w:contextualSpacing/>
        <w:jc w:val="both"/>
        <w:rPr>
          <w:rFonts w:ascii="Arial" w:hAnsi="Arial" w:cs="Arial"/>
          <w:lang w:val="es-BO" w:eastAsia="es-ES"/>
        </w:rPr>
      </w:pPr>
    </w:p>
    <w:p w:rsidR="007E7C61" w:rsidRPr="00BD2253" w:rsidRDefault="007E7C61" w:rsidP="003C6709">
      <w:pPr>
        <w:numPr>
          <w:ilvl w:val="0"/>
          <w:numId w:val="44"/>
        </w:numPr>
        <w:spacing w:before="120" w:after="120"/>
        <w:ind w:left="1701" w:hanging="567"/>
        <w:contextualSpacing/>
        <w:jc w:val="both"/>
        <w:rPr>
          <w:rFonts w:ascii="Arial" w:hAnsi="Arial" w:cs="Arial"/>
          <w:lang w:val="es-BO" w:eastAsia="es-ES"/>
        </w:rPr>
      </w:pPr>
      <w:r w:rsidRPr="00BD2253">
        <w:rPr>
          <w:rFonts w:ascii="Arial" w:hAnsi="Arial" w:cs="Arial"/>
          <w:lang w:val="es-BO" w:eastAsia="es-ES"/>
        </w:rPr>
        <w:t xml:space="preserve">Toda norma laboral, social, de pensiones, migratoria y la que sea aplicable para posibilitar el correcto, legal y oportuno desenvolvimiento de su Personal en territorio boliviano. </w:t>
      </w:r>
    </w:p>
    <w:p w:rsidR="007E7C61" w:rsidRPr="00BD2253" w:rsidRDefault="007E7C61" w:rsidP="007E7C61">
      <w:pPr>
        <w:spacing w:before="120" w:after="120"/>
        <w:ind w:left="1701"/>
        <w:contextualSpacing/>
        <w:jc w:val="both"/>
        <w:rPr>
          <w:rFonts w:ascii="Arial" w:hAnsi="Arial" w:cs="Arial"/>
          <w:lang w:val="es-BO" w:eastAsia="es-ES"/>
        </w:rPr>
      </w:pPr>
    </w:p>
    <w:p w:rsidR="007E7C61" w:rsidRPr="00BD2253" w:rsidRDefault="007E7C61" w:rsidP="003C6709">
      <w:pPr>
        <w:numPr>
          <w:ilvl w:val="0"/>
          <w:numId w:val="44"/>
        </w:numPr>
        <w:spacing w:before="120" w:after="120"/>
        <w:ind w:left="1701" w:hanging="567"/>
        <w:contextualSpacing/>
        <w:jc w:val="both"/>
        <w:rPr>
          <w:rFonts w:ascii="Arial" w:hAnsi="Arial" w:cs="Arial"/>
          <w:lang w:val="es-BO" w:eastAsia="es-ES"/>
        </w:rPr>
      </w:pPr>
      <w:r w:rsidRPr="00BD2253">
        <w:rPr>
          <w:rFonts w:ascii="Arial" w:hAnsi="Arial" w:cs="Arial"/>
          <w:lang w:val="es-BO" w:eastAsia="es-ES"/>
        </w:rPr>
        <w:t xml:space="preserve">Las estipulaciones y las obligaciones administrativas y de seguridad, medio ambiente y salud establecidas en este Contrato, que el Contratista declara conocer y aceptar todas y cada una de ellas, eximiendo de cualquier obligación o responsabilidad a la </w:t>
      </w:r>
      <w:r w:rsidRPr="00BD2253">
        <w:rPr>
          <w:rFonts w:ascii="Arial" w:hAnsi="Arial" w:cs="Arial"/>
          <w:b/>
          <w:lang w:val="es-BO" w:eastAsia="es-ES"/>
        </w:rPr>
        <w:t>ENTIDAD</w:t>
      </w:r>
      <w:r w:rsidRPr="00BD2253">
        <w:rPr>
          <w:rFonts w:ascii="Arial" w:hAnsi="Arial" w:cs="Arial"/>
          <w:lang w:val="es-BO" w:eastAsia="es-ES"/>
        </w:rPr>
        <w:t xml:space="preserve">. </w:t>
      </w:r>
    </w:p>
    <w:p w:rsidR="007E7C61" w:rsidRPr="00BD2253" w:rsidRDefault="007E7C61" w:rsidP="007E7C61">
      <w:pPr>
        <w:spacing w:before="120" w:after="120"/>
        <w:ind w:left="720"/>
        <w:contextualSpacing/>
        <w:jc w:val="both"/>
        <w:rPr>
          <w:rFonts w:ascii="Arial" w:hAnsi="Arial" w:cs="Arial"/>
          <w:lang w:val="es-BO" w:eastAsia="es-ES"/>
        </w:rPr>
      </w:pPr>
    </w:p>
    <w:p w:rsidR="007E7C61" w:rsidRPr="00BD2253" w:rsidRDefault="007E7C61" w:rsidP="003C6709">
      <w:pPr>
        <w:numPr>
          <w:ilvl w:val="0"/>
          <w:numId w:val="43"/>
        </w:numPr>
        <w:spacing w:before="120" w:after="120"/>
        <w:ind w:left="1134" w:hanging="425"/>
        <w:contextualSpacing/>
        <w:jc w:val="both"/>
        <w:rPr>
          <w:rFonts w:ascii="Arial" w:hAnsi="Arial" w:cs="Arial"/>
          <w:lang w:val="es-BO" w:eastAsia="es-ES"/>
        </w:rPr>
      </w:pPr>
      <w:r w:rsidRPr="00BD2253">
        <w:rPr>
          <w:rFonts w:ascii="Arial" w:hAnsi="Arial" w:cs="Arial"/>
          <w:lang w:val="es-BO" w:eastAsia="es-ES"/>
        </w:rPr>
        <w:t>Planear, programar, dirigir y ejecutar los Servicios con calidad y seguridad, a fin de garantizar el pleno cumplimiento del Contrato.</w:t>
      </w:r>
    </w:p>
    <w:p w:rsidR="007E7C61" w:rsidRPr="00BD2253" w:rsidRDefault="007E7C61" w:rsidP="007E7C61">
      <w:pPr>
        <w:spacing w:before="120" w:after="120"/>
        <w:ind w:left="720"/>
        <w:contextualSpacing/>
        <w:jc w:val="both"/>
        <w:rPr>
          <w:rFonts w:ascii="Arial" w:hAnsi="Arial" w:cs="Arial"/>
          <w:lang w:val="es-BO" w:eastAsia="es-ES"/>
        </w:rPr>
      </w:pPr>
    </w:p>
    <w:p w:rsidR="007E7C61" w:rsidRPr="00BD2253" w:rsidRDefault="007E7C61" w:rsidP="003C6709">
      <w:pPr>
        <w:numPr>
          <w:ilvl w:val="0"/>
          <w:numId w:val="43"/>
        </w:numPr>
        <w:spacing w:before="120" w:after="120"/>
        <w:ind w:left="1134" w:hanging="425"/>
        <w:contextualSpacing/>
        <w:jc w:val="both"/>
        <w:rPr>
          <w:rFonts w:ascii="Arial" w:hAnsi="Arial" w:cs="Arial"/>
          <w:lang w:val="es-BO" w:eastAsia="es-ES"/>
        </w:rPr>
      </w:pPr>
      <w:r w:rsidRPr="00BD2253">
        <w:rPr>
          <w:rFonts w:ascii="Arial" w:hAnsi="Arial" w:cs="Arial"/>
          <w:lang w:val="es-BO" w:eastAsia="es-ES"/>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BD2253">
        <w:rPr>
          <w:rFonts w:ascii="Arial" w:hAnsi="Arial" w:cs="Arial"/>
          <w:lang w:val="es-BO" w:eastAsia="es-ES"/>
        </w:rPr>
        <w:tab/>
      </w:r>
    </w:p>
    <w:p w:rsidR="007E7C61" w:rsidRPr="00BD2253" w:rsidRDefault="007E7C61" w:rsidP="007E7C61">
      <w:pPr>
        <w:spacing w:before="120" w:after="120"/>
        <w:ind w:left="720"/>
        <w:contextualSpacing/>
        <w:jc w:val="both"/>
        <w:rPr>
          <w:rFonts w:ascii="Arial" w:hAnsi="Arial" w:cs="Arial"/>
          <w:lang w:val="es-BO" w:eastAsia="es-ES"/>
        </w:rPr>
      </w:pPr>
    </w:p>
    <w:p w:rsidR="007E7C61" w:rsidRPr="00BD2253" w:rsidRDefault="007E7C61" w:rsidP="003C6709">
      <w:pPr>
        <w:numPr>
          <w:ilvl w:val="0"/>
          <w:numId w:val="43"/>
        </w:numPr>
        <w:spacing w:before="120" w:after="120"/>
        <w:ind w:left="1134" w:hanging="425"/>
        <w:contextualSpacing/>
        <w:jc w:val="both"/>
        <w:rPr>
          <w:rFonts w:ascii="Arial" w:hAnsi="Arial" w:cs="Arial"/>
          <w:lang w:val="es-BO" w:eastAsia="es-ES"/>
        </w:rPr>
      </w:pPr>
      <w:r w:rsidRPr="00BD2253">
        <w:rPr>
          <w:rFonts w:ascii="Arial" w:hAnsi="Arial" w:cs="Arial"/>
          <w:lang w:val="es-BO" w:eastAsia="es-ES"/>
        </w:rPr>
        <w:t xml:space="preserve">Responder por la supervisión, dirección técnica y administrativa y mano de obra de su Personal, necesarias para la ejecución de los Servicios, siendo para todos los efectos, el </w:t>
      </w:r>
      <w:r w:rsidRPr="00BD2253">
        <w:rPr>
          <w:rFonts w:ascii="Arial" w:hAnsi="Arial" w:cs="Arial"/>
          <w:b/>
          <w:lang w:val="es-BO" w:eastAsia="es-ES"/>
        </w:rPr>
        <w:t>CONTRATISTA</w:t>
      </w:r>
      <w:r w:rsidRPr="00BD2253">
        <w:rPr>
          <w:rFonts w:ascii="Arial" w:hAnsi="Arial" w:cs="Arial"/>
          <w:lang w:val="es-BO" w:eastAsia="es-ES"/>
        </w:rPr>
        <w:t xml:space="preserve"> único y exclusivo responsable.</w:t>
      </w:r>
    </w:p>
    <w:p w:rsidR="007E7C61" w:rsidRPr="00BD2253" w:rsidRDefault="007E7C61" w:rsidP="007E7C61">
      <w:pPr>
        <w:spacing w:before="120" w:after="120"/>
        <w:ind w:left="720"/>
        <w:contextualSpacing/>
        <w:jc w:val="both"/>
        <w:rPr>
          <w:rFonts w:ascii="Arial" w:hAnsi="Arial" w:cs="Arial"/>
          <w:lang w:val="es-BO" w:eastAsia="es-ES"/>
        </w:rPr>
      </w:pPr>
    </w:p>
    <w:p w:rsidR="007E7C61" w:rsidRPr="00BD2253" w:rsidRDefault="007E7C61" w:rsidP="003C6709">
      <w:pPr>
        <w:numPr>
          <w:ilvl w:val="0"/>
          <w:numId w:val="43"/>
        </w:numPr>
        <w:spacing w:before="120" w:after="120"/>
        <w:ind w:left="1134" w:hanging="425"/>
        <w:contextualSpacing/>
        <w:jc w:val="both"/>
        <w:rPr>
          <w:rFonts w:ascii="Arial" w:hAnsi="Arial" w:cs="Arial"/>
          <w:lang w:val="es-BO" w:eastAsia="es-ES"/>
        </w:rPr>
      </w:pPr>
      <w:r w:rsidRPr="00BD2253">
        <w:rPr>
          <w:rFonts w:ascii="Arial" w:hAnsi="Arial" w:cs="Arial"/>
          <w:lang w:val="es-BO" w:eastAsia="es-ES"/>
        </w:rPr>
        <w:lastRenderedPageBreak/>
        <w:t xml:space="preserve">Salvaguardar y liberar a la </w:t>
      </w:r>
      <w:r w:rsidRPr="00BD2253">
        <w:rPr>
          <w:rFonts w:ascii="Arial" w:hAnsi="Arial" w:cs="Arial"/>
          <w:b/>
          <w:lang w:val="es-BO" w:eastAsia="es-ES"/>
        </w:rPr>
        <w:t>ENTIDAD</w:t>
      </w:r>
      <w:r w:rsidRPr="00BD2253">
        <w:rPr>
          <w:rFonts w:ascii="Arial" w:hAnsi="Arial" w:cs="Arial"/>
          <w:lang w:val="es-BO" w:eastAsia="es-ES"/>
        </w:rPr>
        <w:t xml:space="preserve"> de la responsabilidad de todos los reclamos, representaciones y procesos judiciales de cualquier naturaleza, relacionados con la ejecución de los Servicios. </w:t>
      </w:r>
    </w:p>
    <w:p w:rsidR="007E7C61" w:rsidRPr="00BD2253" w:rsidRDefault="007E7C61" w:rsidP="007E7C61">
      <w:pPr>
        <w:spacing w:before="120" w:after="120"/>
        <w:ind w:left="720"/>
        <w:contextualSpacing/>
        <w:jc w:val="both"/>
        <w:rPr>
          <w:rFonts w:ascii="Arial" w:hAnsi="Arial" w:cs="Arial"/>
          <w:lang w:val="es-BO" w:eastAsia="es-ES"/>
        </w:rPr>
      </w:pPr>
    </w:p>
    <w:p w:rsidR="007E7C61" w:rsidRPr="00BD2253" w:rsidRDefault="007E7C61" w:rsidP="003C6709">
      <w:pPr>
        <w:numPr>
          <w:ilvl w:val="0"/>
          <w:numId w:val="43"/>
        </w:numPr>
        <w:spacing w:before="120" w:after="120"/>
        <w:ind w:left="1134" w:hanging="425"/>
        <w:contextualSpacing/>
        <w:jc w:val="both"/>
        <w:rPr>
          <w:rFonts w:ascii="Arial" w:hAnsi="Arial" w:cs="Arial"/>
          <w:lang w:val="es-BO" w:eastAsia="es-ES"/>
        </w:rPr>
      </w:pPr>
      <w:r w:rsidRPr="00BD2253">
        <w:rPr>
          <w:rFonts w:ascii="Arial" w:hAnsi="Arial" w:cs="Arial"/>
          <w:lang w:val="es-BO" w:eastAsia="es-ES"/>
        </w:rPr>
        <w:t xml:space="preserve">Responder por los daños o pérdidas causados a la </w:t>
      </w:r>
      <w:r w:rsidRPr="00BD2253">
        <w:rPr>
          <w:rFonts w:ascii="Arial" w:hAnsi="Arial" w:cs="Arial"/>
          <w:b/>
          <w:lang w:val="es-BO" w:eastAsia="es-ES"/>
        </w:rPr>
        <w:t>ENTIDAD</w:t>
      </w:r>
      <w:r w:rsidRPr="00BD2253">
        <w:rPr>
          <w:rFonts w:ascii="Arial" w:hAnsi="Arial" w:cs="Arial"/>
          <w:lang w:val="es-BO" w:eastAsia="es-ES"/>
        </w:rPr>
        <w:t xml:space="preserve"> o a terceros, resultantes de acción u omisión en la ejecución de los Servicios.</w:t>
      </w:r>
    </w:p>
    <w:p w:rsidR="007E7C61" w:rsidRPr="00BD2253" w:rsidRDefault="007E7C61" w:rsidP="007E7C61">
      <w:pPr>
        <w:spacing w:before="120" w:after="120"/>
        <w:ind w:left="720"/>
        <w:contextualSpacing/>
        <w:jc w:val="both"/>
        <w:rPr>
          <w:rFonts w:ascii="Arial" w:hAnsi="Arial" w:cs="Arial"/>
          <w:lang w:val="es-BO" w:eastAsia="es-ES"/>
        </w:rPr>
      </w:pPr>
    </w:p>
    <w:p w:rsidR="007E7C61" w:rsidRPr="00BD2253" w:rsidRDefault="007E7C61" w:rsidP="003C6709">
      <w:pPr>
        <w:numPr>
          <w:ilvl w:val="0"/>
          <w:numId w:val="43"/>
        </w:numPr>
        <w:spacing w:before="120" w:after="120"/>
        <w:ind w:left="1134" w:hanging="425"/>
        <w:contextualSpacing/>
        <w:jc w:val="both"/>
        <w:rPr>
          <w:rFonts w:ascii="Arial" w:hAnsi="Arial" w:cs="Arial"/>
          <w:lang w:val="es-BO" w:eastAsia="es-ES"/>
        </w:rPr>
      </w:pPr>
      <w:r w:rsidRPr="00BD2253">
        <w:rPr>
          <w:rFonts w:ascii="Arial" w:hAnsi="Arial" w:cs="Arial"/>
          <w:lang w:val="es-BO" w:eastAsia="es-ES"/>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7E7C61" w:rsidRPr="00BD2253" w:rsidRDefault="007E7C61" w:rsidP="007E7C61">
      <w:pPr>
        <w:spacing w:before="120" w:after="120"/>
        <w:ind w:left="720"/>
        <w:contextualSpacing/>
        <w:jc w:val="both"/>
        <w:rPr>
          <w:rFonts w:ascii="Arial" w:hAnsi="Arial" w:cs="Arial"/>
          <w:lang w:val="es-BO" w:eastAsia="es-ES"/>
        </w:rPr>
      </w:pPr>
    </w:p>
    <w:p w:rsidR="007E7C61" w:rsidRPr="00BD2253" w:rsidRDefault="007E7C61" w:rsidP="003C6709">
      <w:pPr>
        <w:numPr>
          <w:ilvl w:val="0"/>
          <w:numId w:val="43"/>
        </w:numPr>
        <w:spacing w:before="120" w:after="120"/>
        <w:ind w:left="1134" w:hanging="425"/>
        <w:contextualSpacing/>
        <w:jc w:val="both"/>
        <w:rPr>
          <w:rFonts w:ascii="Arial" w:hAnsi="Arial" w:cs="Arial"/>
          <w:lang w:val="es-BO" w:eastAsia="es-ES"/>
        </w:rPr>
      </w:pPr>
      <w:r w:rsidRPr="00BD2253">
        <w:rPr>
          <w:rFonts w:ascii="Arial" w:hAnsi="Arial" w:cs="Arial"/>
          <w:lang w:val="es-BO" w:eastAsia="es-ES"/>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BD2253">
        <w:rPr>
          <w:rFonts w:ascii="Arial" w:hAnsi="Arial" w:cs="Arial"/>
          <w:b/>
          <w:lang w:val="es-BO" w:eastAsia="es-ES"/>
        </w:rPr>
        <w:t>ENTIDAD</w:t>
      </w:r>
      <w:r w:rsidRPr="00BD2253">
        <w:rPr>
          <w:rFonts w:ascii="Arial" w:hAnsi="Arial" w:cs="Arial"/>
          <w:lang w:val="es-BO" w:eastAsia="es-ES"/>
        </w:rPr>
        <w:t xml:space="preserve"> de cualquier reclamo. </w:t>
      </w:r>
    </w:p>
    <w:p w:rsidR="007E7C61" w:rsidRPr="00BD2253" w:rsidRDefault="007E7C61" w:rsidP="007E7C61">
      <w:pPr>
        <w:spacing w:before="120" w:after="120"/>
        <w:ind w:left="720"/>
        <w:contextualSpacing/>
        <w:jc w:val="both"/>
        <w:rPr>
          <w:rFonts w:ascii="Arial" w:hAnsi="Arial" w:cs="Arial"/>
          <w:lang w:val="es-BO" w:eastAsia="es-ES"/>
        </w:rPr>
      </w:pPr>
    </w:p>
    <w:p w:rsidR="007E7C61" w:rsidRPr="00BD2253" w:rsidRDefault="007E7C61" w:rsidP="003C6709">
      <w:pPr>
        <w:numPr>
          <w:ilvl w:val="0"/>
          <w:numId w:val="43"/>
        </w:numPr>
        <w:spacing w:before="120" w:after="120"/>
        <w:ind w:left="1134" w:hanging="425"/>
        <w:contextualSpacing/>
        <w:jc w:val="both"/>
        <w:rPr>
          <w:rFonts w:ascii="Arial" w:hAnsi="Arial" w:cs="Arial"/>
          <w:lang w:val="es-BO" w:eastAsia="es-ES"/>
        </w:rPr>
      </w:pPr>
      <w:r w:rsidRPr="00BD2253">
        <w:rPr>
          <w:rFonts w:ascii="Arial" w:hAnsi="Arial" w:cs="Arial"/>
          <w:lang w:val="es-BO" w:eastAsia="es-ES"/>
        </w:rPr>
        <w:t xml:space="preserve">No utilizar mano de obra de menores de edad en las labores relacionadas con el objeto del presente Contrato, ya sea directa o indirectamente a través de sus proveedores o subcontratistas, dentro de los límites establecidos por Ley Aplicable. La </w:t>
      </w:r>
      <w:r w:rsidRPr="00BD2253">
        <w:rPr>
          <w:rFonts w:ascii="Arial" w:hAnsi="Arial" w:cs="Arial"/>
          <w:b/>
          <w:lang w:val="es-BO" w:eastAsia="es-ES"/>
        </w:rPr>
        <w:t>ENTIDAD</w:t>
      </w:r>
      <w:r w:rsidRPr="00BD2253">
        <w:rPr>
          <w:rFonts w:ascii="Arial" w:hAnsi="Arial" w:cs="Arial"/>
          <w:lang w:val="es-BO" w:eastAsia="es-ES"/>
        </w:rPr>
        <w:t xml:space="preserve"> podrá pedir al </w:t>
      </w:r>
      <w:r w:rsidRPr="00BD2253">
        <w:rPr>
          <w:rFonts w:ascii="Arial" w:hAnsi="Arial" w:cs="Arial"/>
          <w:b/>
          <w:lang w:val="es-BO" w:eastAsia="es-ES"/>
        </w:rPr>
        <w:t>CONTRATISTA</w:t>
      </w:r>
      <w:r w:rsidRPr="00BD2253">
        <w:rPr>
          <w:rFonts w:ascii="Arial" w:hAnsi="Arial" w:cs="Arial"/>
          <w:lang w:val="es-BO" w:eastAsia="es-ES"/>
        </w:rPr>
        <w:t xml:space="preserve"> en cualquier momento, dentro del término del presente Contrato, una declaración que certifique el cumplimiento de la presente obligación.</w:t>
      </w:r>
    </w:p>
    <w:p w:rsidR="007E7C61" w:rsidRPr="00BD2253" w:rsidRDefault="007E7C61" w:rsidP="007E7C61">
      <w:pPr>
        <w:spacing w:before="120" w:after="120"/>
        <w:ind w:left="720"/>
        <w:contextualSpacing/>
        <w:jc w:val="both"/>
        <w:rPr>
          <w:rFonts w:ascii="Arial" w:hAnsi="Arial" w:cs="Arial"/>
          <w:lang w:val="es-BO" w:eastAsia="es-ES"/>
        </w:rPr>
      </w:pPr>
    </w:p>
    <w:p w:rsidR="007E7C61" w:rsidRPr="00BD2253" w:rsidRDefault="007E7C61" w:rsidP="003C6709">
      <w:pPr>
        <w:numPr>
          <w:ilvl w:val="0"/>
          <w:numId w:val="43"/>
        </w:numPr>
        <w:spacing w:before="120" w:after="120"/>
        <w:ind w:left="1134" w:hanging="425"/>
        <w:contextualSpacing/>
        <w:jc w:val="both"/>
        <w:rPr>
          <w:rFonts w:ascii="Arial" w:hAnsi="Arial" w:cs="Arial"/>
          <w:lang w:val="es-BO" w:eastAsia="es-ES"/>
        </w:rPr>
      </w:pPr>
      <w:r w:rsidRPr="00BD2253">
        <w:rPr>
          <w:rFonts w:ascii="Arial" w:hAnsi="Arial" w:cs="Arial"/>
          <w:lang w:val="es-BO" w:eastAsia="es-ES"/>
        </w:rPr>
        <w:t xml:space="preserve">Responder por la inobservancia del derecho de uso de materiales, equipos o procesos de ejecución protegidos por normas, patentes o derechos de autor, siendo responsable por el pago de derechos de autor, comisiones o cualquier </w:t>
      </w:r>
      <w:proofErr w:type="gramStart"/>
      <w:r w:rsidRPr="00BD2253">
        <w:rPr>
          <w:rFonts w:ascii="Arial" w:hAnsi="Arial" w:cs="Arial"/>
          <w:lang w:val="es-BO" w:eastAsia="es-ES"/>
        </w:rPr>
        <w:t>sanción  u</w:t>
      </w:r>
      <w:proofErr w:type="gramEnd"/>
      <w:r w:rsidRPr="00BD2253">
        <w:rPr>
          <w:rFonts w:ascii="Arial" w:hAnsi="Arial" w:cs="Arial"/>
          <w:lang w:val="es-BO" w:eastAsia="es-ES"/>
        </w:rPr>
        <w:t xml:space="preserve"> otros gastos resultantes de dicha inobservancia.</w:t>
      </w:r>
    </w:p>
    <w:p w:rsidR="007E7C61" w:rsidRPr="00BD2253" w:rsidRDefault="007E7C61" w:rsidP="007E7C61">
      <w:pPr>
        <w:spacing w:before="120" w:after="120"/>
        <w:ind w:left="720"/>
        <w:contextualSpacing/>
        <w:jc w:val="both"/>
        <w:rPr>
          <w:rFonts w:ascii="Arial" w:hAnsi="Arial" w:cs="Arial"/>
          <w:lang w:val="es-BO" w:eastAsia="es-ES"/>
        </w:rPr>
      </w:pPr>
    </w:p>
    <w:p w:rsidR="007E7C61" w:rsidRPr="00BD2253" w:rsidRDefault="007E7C61" w:rsidP="003C6709">
      <w:pPr>
        <w:numPr>
          <w:ilvl w:val="0"/>
          <w:numId w:val="43"/>
        </w:numPr>
        <w:spacing w:before="120" w:after="120"/>
        <w:ind w:left="1134" w:hanging="425"/>
        <w:contextualSpacing/>
        <w:jc w:val="both"/>
        <w:rPr>
          <w:rFonts w:ascii="Arial" w:hAnsi="Arial" w:cs="Arial"/>
          <w:lang w:val="es-BO" w:eastAsia="es-ES"/>
        </w:rPr>
      </w:pPr>
      <w:r w:rsidRPr="00BD2253">
        <w:rPr>
          <w:rFonts w:ascii="Arial" w:hAnsi="Arial" w:cs="Arial"/>
          <w:lang w:val="es-BO" w:eastAsia="es-ES"/>
        </w:rPr>
        <w:t>No involucrarse, ni apoyar ningún tipo de discriminación, sea por raza, grupo o clase social, nacionalidad, región, religión, deficiencia, sexo, orientación sexual, asociación sindical, filiación política o edad al contratar.</w:t>
      </w:r>
    </w:p>
    <w:p w:rsidR="007E7C61" w:rsidRPr="00BD2253" w:rsidRDefault="007E7C61" w:rsidP="007E7C61">
      <w:pPr>
        <w:spacing w:before="120" w:after="120"/>
        <w:ind w:left="720"/>
        <w:contextualSpacing/>
        <w:jc w:val="both"/>
        <w:rPr>
          <w:rFonts w:ascii="Arial" w:hAnsi="Arial" w:cs="Arial"/>
          <w:lang w:val="es-BO" w:eastAsia="es-ES"/>
        </w:rPr>
      </w:pPr>
    </w:p>
    <w:p w:rsidR="007E7C61" w:rsidRPr="00BD2253" w:rsidRDefault="007E7C61" w:rsidP="003C6709">
      <w:pPr>
        <w:numPr>
          <w:ilvl w:val="0"/>
          <w:numId w:val="43"/>
        </w:numPr>
        <w:spacing w:before="120" w:after="120"/>
        <w:ind w:left="1134" w:hanging="425"/>
        <w:contextualSpacing/>
        <w:jc w:val="both"/>
        <w:rPr>
          <w:rFonts w:ascii="Arial" w:hAnsi="Arial" w:cs="Arial"/>
          <w:lang w:val="es-BO" w:eastAsia="es-ES"/>
        </w:rPr>
      </w:pPr>
      <w:r w:rsidRPr="00BD2253">
        <w:rPr>
          <w:rFonts w:ascii="Arial" w:hAnsi="Arial" w:cs="Arial"/>
          <w:lang w:val="es-BO" w:eastAsia="es-ES"/>
        </w:rPr>
        <w:t>Cumplir las leyes vigentes y los padrones de la industria sobre el horario de trabajo. Todo servicio ejecutado en horas extras, debe ser remunerado o compensado, respetando las normas vigentes.</w:t>
      </w:r>
    </w:p>
    <w:p w:rsidR="007E7C61" w:rsidRPr="00BD2253" w:rsidRDefault="007E7C61" w:rsidP="007E7C61">
      <w:pPr>
        <w:spacing w:before="120" w:after="120"/>
        <w:ind w:left="720"/>
        <w:contextualSpacing/>
        <w:jc w:val="both"/>
        <w:rPr>
          <w:rFonts w:ascii="Arial" w:hAnsi="Arial" w:cs="Arial"/>
          <w:lang w:val="es-BO" w:eastAsia="es-ES"/>
        </w:rPr>
      </w:pPr>
    </w:p>
    <w:p w:rsidR="007E7C61" w:rsidRPr="00BD2253" w:rsidRDefault="007E7C61" w:rsidP="003C6709">
      <w:pPr>
        <w:numPr>
          <w:ilvl w:val="0"/>
          <w:numId w:val="43"/>
        </w:numPr>
        <w:spacing w:before="120" w:after="120"/>
        <w:ind w:left="1134" w:hanging="425"/>
        <w:contextualSpacing/>
        <w:jc w:val="both"/>
        <w:rPr>
          <w:rFonts w:ascii="Arial" w:hAnsi="Arial" w:cs="Arial"/>
          <w:lang w:val="es-BO" w:eastAsia="es-ES"/>
        </w:rPr>
      </w:pPr>
      <w:r w:rsidRPr="00BD2253">
        <w:rPr>
          <w:rFonts w:ascii="Arial" w:hAnsi="Arial" w:cs="Arial"/>
          <w:lang w:val="es-BO" w:eastAsia="es-ES"/>
        </w:rPr>
        <w:t>Los sueldos pagados a los trabajadores deben obedecer como mínimo, a lo establecido en la Ley Aplicable.</w:t>
      </w:r>
    </w:p>
    <w:p w:rsidR="007E7C61" w:rsidRPr="00BD2253" w:rsidRDefault="007E7C61" w:rsidP="007E7C61">
      <w:pPr>
        <w:spacing w:before="120" w:after="120"/>
        <w:ind w:left="720"/>
        <w:contextualSpacing/>
        <w:jc w:val="both"/>
        <w:rPr>
          <w:rFonts w:ascii="Arial" w:hAnsi="Arial" w:cs="Arial"/>
          <w:lang w:val="es-BO" w:eastAsia="es-ES"/>
        </w:rPr>
      </w:pPr>
      <w:r w:rsidRPr="00BD2253">
        <w:rPr>
          <w:rFonts w:ascii="Arial" w:hAnsi="Arial" w:cs="Arial"/>
          <w:lang w:val="es-BO" w:eastAsia="es-ES"/>
        </w:rPr>
        <w:tab/>
      </w:r>
    </w:p>
    <w:p w:rsidR="007E7C61" w:rsidRPr="00BD2253" w:rsidRDefault="007E7C61" w:rsidP="003C6709">
      <w:pPr>
        <w:numPr>
          <w:ilvl w:val="0"/>
          <w:numId w:val="43"/>
        </w:numPr>
        <w:spacing w:before="120" w:after="120"/>
        <w:ind w:left="1134" w:hanging="425"/>
        <w:contextualSpacing/>
        <w:jc w:val="both"/>
        <w:rPr>
          <w:rFonts w:ascii="Arial" w:hAnsi="Arial" w:cs="Arial"/>
          <w:lang w:val="es-BO" w:eastAsia="es-ES"/>
        </w:rPr>
      </w:pPr>
      <w:r w:rsidRPr="00BD2253">
        <w:rPr>
          <w:rFonts w:ascii="Arial" w:hAnsi="Arial" w:cs="Arial"/>
          <w:lang w:val="es-BO" w:eastAsia="es-ES"/>
        </w:rPr>
        <w:t xml:space="preserve">Responsabilizarse por obtener a su costo todas las licencias y autorizaciones de conformidad a la Ley Aplicable con relación a este Contrato y los registros que le exija la </w:t>
      </w:r>
      <w:r w:rsidRPr="00BD2253">
        <w:rPr>
          <w:rFonts w:ascii="Arial" w:hAnsi="Arial" w:cs="Arial"/>
          <w:b/>
          <w:lang w:val="es-BO" w:eastAsia="es-ES"/>
        </w:rPr>
        <w:t xml:space="preserve">ENTIDAD </w:t>
      </w:r>
      <w:r w:rsidRPr="00BD2253">
        <w:rPr>
          <w:rFonts w:ascii="Arial" w:hAnsi="Arial" w:cs="Arial"/>
          <w:lang w:val="es-BO" w:eastAsia="es-ES"/>
        </w:rPr>
        <w:t>en conformidad al Contrato.</w:t>
      </w:r>
    </w:p>
    <w:p w:rsidR="007E7C61" w:rsidRPr="00BD2253" w:rsidRDefault="007E7C61" w:rsidP="007E7C61">
      <w:pPr>
        <w:spacing w:before="120" w:after="120"/>
        <w:ind w:left="720"/>
        <w:contextualSpacing/>
        <w:jc w:val="both"/>
        <w:rPr>
          <w:rFonts w:ascii="Arial" w:hAnsi="Arial" w:cs="Arial"/>
          <w:lang w:val="es-BO" w:eastAsia="es-ES"/>
        </w:rPr>
      </w:pPr>
    </w:p>
    <w:p w:rsidR="007E7C61" w:rsidRPr="00BD2253" w:rsidRDefault="007E7C61" w:rsidP="003C6709">
      <w:pPr>
        <w:numPr>
          <w:ilvl w:val="0"/>
          <w:numId w:val="43"/>
        </w:numPr>
        <w:spacing w:before="120" w:after="120"/>
        <w:ind w:left="1134" w:hanging="425"/>
        <w:contextualSpacing/>
        <w:jc w:val="both"/>
        <w:rPr>
          <w:rFonts w:ascii="Arial" w:hAnsi="Arial" w:cs="Arial"/>
          <w:lang w:val="es-BO" w:eastAsia="es-ES"/>
        </w:rPr>
      </w:pPr>
      <w:r w:rsidRPr="00BD2253">
        <w:rPr>
          <w:rFonts w:ascii="Arial" w:hAnsi="Arial" w:cs="Arial"/>
          <w:lang w:val="es-BO" w:eastAsia="es-ES"/>
        </w:rPr>
        <w:t>Cumplir la legislación laboral y social vigente en el Estado Plurinacional de Bolivia y será también responsable de dicho cumplimiento por parte de sus subcontratistas.</w:t>
      </w:r>
    </w:p>
    <w:p w:rsidR="007E7C61" w:rsidRPr="00BD2253" w:rsidRDefault="007E7C61" w:rsidP="007E7C61">
      <w:pPr>
        <w:spacing w:before="120" w:after="120"/>
        <w:ind w:left="720"/>
        <w:contextualSpacing/>
        <w:jc w:val="both"/>
        <w:rPr>
          <w:rFonts w:ascii="Arial" w:hAnsi="Arial" w:cs="Arial"/>
          <w:lang w:val="es-BO" w:eastAsia="es-ES"/>
        </w:rPr>
      </w:pPr>
    </w:p>
    <w:p w:rsidR="007E7C61" w:rsidRPr="00BD2253" w:rsidRDefault="007E7C61" w:rsidP="003C6709">
      <w:pPr>
        <w:numPr>
          <w:ilvl w:val="0"/>
          <w:numId w:val="43"/>
        </w:numPr>
        <w:spacing w:before="120" w:after="120"/>
        <w:ind w:left="1134" w:hanging="425"/>
        <w:contextualSpacing/>
        <w:jc w:val="both"/>
        <w:rPr>
          <w:rFonts w:ascii="Arial" w:hAnsi="Arial" w:cs="Arial"/>
          <w:lang w:val="es-BO" w:eastAsia="es-ES"/>
        </w:rPr>
      </w:pPr>
      <w:r w:rsidRPr="00BD2253">
        <w:rPr>
          <w:rFonts w:ascii="Arial" w:hAnsi="Arial" w:cs="Arial"/>
          <w:lang w:val="es-BO" w:eastAsia="es-ES"/>
        </w:rPr>
        <w:t xml:space="preserve">Mantener a la </w:t>
      </w:r>
      <w:r w:rsidRPr="00BD2253">
        <w:rPr>
          <w:rFonts w:ascii="Arial" w:hAnsi="Arial" w:cs="Arial"/>
          <w:b/>
          <w:lang w:val="es-BO" w:eastAsia="es-ES"/>
        </w:rPr>
        <w:t>ENTIDAD</w:t>
      </w:r>
      <w:r w:rsidRPr="00BD2253">
        <w:rPr>
          <w:rFonts w:ascii="Arial" w:hAnsi="Arial" w:cs="Arial"/>
          <w:lang w:val="es-BO" w:eastAsia="es-ES"/>
        </w:rPr>
        <w:t xml:space="preserve"> exonerada contra cualquier multa o penalidad de cualquier tipo o naturaleza que fuera impuesta por causa de incumplimiento o infracción de la legislación laboral o social.</w:t>
      </w:r>
    </w:p>
    <w:p w:rsidR="007E7C61" w:rsidRPr="00BD2253" w:rsidRDefault="007E7C61" w:rsidP="007E7C61">
      <w:pPr>
        <w:spacing w:before="120" w:after="120"/>
        <w:ind w:left="720"/>
        <w:contextualSpacing/>
        <w:jc w:val="both"/>
        <w:rPr>
          <w:rFonts w:ascii="Arial" w:hAnsi="Arial" w:cs="Arial"/>
          <w:lang w:val="es-BO" w:eastAsia="es-ES"/>
        </w:rPr>
      </w:pPr>
    </w:p>
    <w:p w:rsidR="007E7C61" w:rsidRPr="00BD2253" w:rsidRDefault="007E7C61" w:rsidP="003C6709">
      <w:pPr>
        <w:numPr>
          <w:ilvl w:val="0"/>
          <w:numId w:val="43"/>
        </w:numPr>
        <w:spacing w:before="120" w:after="120"/>
        <w:ind w:left="1134" w:hanging="425"/>
        <w:contextualSpacing/>
        <w:jc w:val="both"/>
        <w:rPr>
          <w:rFonts w:ascii="Arial" w:hAnsi="Arial" w:cs="Arial"/>
          <w:lang w:val="es-BO" w:eastAsia="es-ES"/>
        </w:rPr>
      </w:pPr>
      <w:r w:rsidRPr="00BD2253">
        <w:rPr>
          <w:rFonts w:ascii="Arial" w:hAnsi="Arial" w:cs="Arial"/>
          <w:lang w:val="es-BO" w:eastAsia="es-ES"/>
        </w:rPr>
        <w:t>Asegurar que los contratos suscritos con subcontratistas contengan disposiciones que cumplan con las obligaciones laborales, sociales, ambientales y tributarias, además de la Ley Aplicable.</w:t>
      </w:r>
    </w:p>
    <w:p w:rsidR="007E7C61" w:rsidRPr="00BD2253" w:rsidRDefault="007E7C61" w:rsidP="007E7C61">
      <w:pPr>
        <w:spacing w:before="120" w:after="120"/>
        <w:ind w:left="720"/>
        <w:contextualSpacing/>
        <w:jc w:val="both"/>
        <w:rPr>
          <w:rFonts w:ascii="Arial" w:hAnsi="Arial" w:cs="Arial"/>
          <w:lang w:val="es-BO" w:eastAsia="es-ES"/>
        </w:rPr>
      </w:pPr>
    </w:p>
    <w:p w:rsidR="007E7C61" w:rsidRPr="00BD2253" w:rsidRDefault="007E7C61" w:rsidP="003C6709">
      <w:pPr>
        <w:numPr>
          <w:ilvl w:val="0"/>
          <w:numId w:val="43"/>
        </w:numPr>
        <w:spacing w:before="120" w:after="120"/>
        <w:ind w:left="1134" w:hanging="425"/>
        <w:contextualSpacing/>
        <w:jc w:val="both"/>
        <w:rPr>
          <w:rFonts w:ascii="Arial" w:hAnsi="Arial" w:cs="Arial"/>
          <w:lang w:val="es-BO" w:eastAsia="es-ES"/>
        </w:rPr>
      </w:pPr>
      <w:r w:rsidRPr="00BD2253">
        <w:rPr>
          <w:rFonts w:ascii="Arial" w:hAnsi="Arial" w:cs="Arial"/>
          <w:lang w:val="es-BO" w:eastAsia="es-ES"/>
        </w:rPr>
        <w:lastRenderedPageBreak/>
        <w:t xml:space="preserve">Cumplir con las normas laborales respecto al pago de incremento salarial, bonos, doble aguinaldo, primas y cualquier otra obligación laboral, las cuales deben ser asumidas exclusivamente a cuenta y cargo del </w:t>
      </w:r>
      <w:r w:rsidRPr="00BD2253">
        <w:rPr>
          <w:rFonts w:ascii="Arial" w:hAnsi="Arial" w:cs="Arial"/>
          <w:b/>
          <w:lang w:val="es-BO" w:eastAsia="es-ES"/>
        </w:rPr>
        <w:t>CONTRATISTA</w:t>
      </w:r>
      <w:r w:rsidRPr="00BD2253">
        <w:rPr>
          <w:rFonts w:ascii="Arial" w:hAnsi="Arial" w:cs="Arial"/>
          <w:lang w:val="es-BO" w:eastAsia="es-ES"/>
        </w:rPr>
        <w:t>.</w:t>
      </w:r>
    </w:p>
    <w:p w:rsidR="007E7C61" w:rsidRPr="00BD2253" w:rsidRDefault="007E7C61" w:rsidP="007E7C61">
      <w:pPr>
        <w:spacing w:before="120" w:after="120"/>
        <w:ind w:left="720"/>
        <w:contextualSpacing/>
        <w:jc w:val="both"/>
        <w:rPr>
          <w:rFonts w:ascii="Arial" w:hAnsi="Arial" w:cs="Arial"/>
          <w:lang w:val="es-BO" w:eastAsia="es-ES"/>
        </w:rPr>
      </w:pPr>
    </w:p>
    <w:p w:rsidR="007E7C61" w:rsidRPr="00BD2253" w:rsidRDefault="007E7C61" w:rsidP="003C6709">
      <w:pPr>
        <w:numPr>
          <w:ilvl w:val="0"/>
          <w:numId w:val="43"/>
        </w:numPr>
        <w:spacing w:before="120" w:after="120"/>
        <w:ind w:left="1134" w:hanging="425"/>
        <w:contextualSpacing/>
        <w:jc w:val="both"/>
        <w:rPr>
          <w:rFonts w:ascii="Arial" w:hAnsi="Arial" w:cs="Arial"/>
          <w:lang w:val="es-BO" w:eastAsia="es-ES"/>
        </w:rPr>
      </w:pPr>
      <w:r w:rsidRPr="00BD2253">
        <w:rPr>
          <w:rFonts w:ascii="Arial" w:hAnsi="Arial" w:cs="Arial"/>
          <w:lang w:val="es-BO" w:eastAsia="es-ES"/>
        </w:rPr>
        <w:t xml:space="preserve">Realizar el trabajo solicitado conforme a detalle y requerimiento realizado por la </w:t>
      </w:r>
      <w:r w:rsidRPr="00BD2253">
        <w:rPr>
          <w:rFonts w:ascii="Arial" w:hAnsi="Arial" w:cs="Arial"/>
          <w:b/>
          <w:lang w:val="es-BO" w:eastAsia="es-ES"/>
        </w:rPr>
        <w:t>ENTIDAD</w:t>
      </w:r>
      <w:r w:rsidRPr="00BD2253">
        <w:rPr>
          <w:rFonts w:ascii="Arial" w:hAnsi="Arial" w:cs="Arial"/>
          <w:lang w:val="es-BO" w:eastAsia="es-ES"/>
        </w:rPr>
        <w:t xml:space="preserve">. </w:t>
      </w:r>
    </w:p>
    <w:p w:rsidR="007E7C61" w:rsidRPr="00BD2253" w:rsidRDefault="007E7C61" w:rsidP="007E7C61">
      <w:pPr>
        <w:spacing w:before="120" w:after="120"/>
        <w:ind w:left="720"/>
        <w:contextualSpacing/>
        <w:jc w:val="both"/>
        <w:rPr>
          <w:rFonts w:ascii="Arial" w:hAnsi="Arial" w:cs="Arial"/>
          <w:lang w:val="es-BO" w:eastAsia="es-ES"/>
        </w:rPr>
      </w:pPr>
    </w:p>
    <w:p w:rsidR="007E7C61" w:rsidRPr="00BD2253" w:rsidRDefault="007E7C61" w:rsidP="007E7C61">
      <w:pPr>
        <w:spacing w:after="120"/>
        <w:jc w:val="both"/>
        <w:rPr>
          <w:rFonts w:ascii="Arial" w:hAnsi="Arial" w:cs="Arial"/>
          <w:lang w:val="es-BO" w:eastAsia="es-ES"/>
        </w:rPr>
      </w:pPr>
      <w:r w:rsidRPr="00BD2253">
        <w:rPr>
          <w:rFonts w:ascii="Arial" w:hAnsi="Arial" w:cs="Arial"/>
          <w:lang w:val="es-BO" w:eastAsia="es-ES"/>
        </w:rPr>
        <w:t xml:space="preserve">Las demás obligaciones y responsabilidades a su cargo </w:t>
      </w:r>
      <w:proofErr w:type="gramStart"/>
      <w:r w:rsidRPr="00BD2253">
        <w:rPr>
          <w:rFonts w:ascii="Arial" w:hAnsi="Arial" w:cs="Arial"/>
          <w:lang w:val="es-BO" w:eastAsia="es-ES"/>
        </w:rPr>
        <w:t>que</w:t>
      </w:r>
      <w:proofErr w:type="gramEnd"/>
      <w:r w:rsidRPr="00BD2253">
        <w:rPr>
          <w:rFonts w:ascii="Arial" w:hAnsi="Arial" w:cs="Arial"/>
          <w:lang w:val="es-BO" w:eastAsia="es-ES"/>
        </w:rPr>
        <w:t xml:space="preserve"> sin estar expresamente mencionadas, emerjan del presente Contrato.</w:t>
      </w:r>
    </w:p>
    <w:p w:rsidR="007E7C61" w:rsidRPr="00BD2253" w:rsidRDefault="007E7C61" w:rsidP="007E7C61">
      <w:pPr>
        <w:spacing w:after="120"/>
        <w:jc w:val="both"/>
        <w:rPr>
          <w:rFonts w:ascii="Arial" w:hAnsi="Arial" w:cs="Arial"/>
          <w:lang w:val="es-BO" w:eastAsia="es-ES"/>
        </w:rPr>
      </w:pPr>
      <w:r w:rsidRPr="00BD2253">
        <w:rPr>
          <w:rFonts w:ascii="Arial" w:hAnsi="Arial" w:cs="Arial"/>
          <w:b/>
          <w:u w:val="single"/>
          <w:lang w:val="es-BO" w:eastAsia="es-ES"/>
        </w:rPr>
        <w:t xml:space="preserve">DÉCIMA </w:t>
      </w:r>
      <w:proofErr w:type="gramStart"/>
      <w:r w:rsidRPr="00BD2253">
        <w:rPr>
          <w:rFonts w:ascii="Arial" w:hAnsi="Arial" w:cs="Arial"/>
          <w:b/>
          <w:u w:val="single"/>
          <w:lang w:val="es-BO" w:eastAsia="es-ES"/>
        </w:rPr>
        <w:t>SEXTA.-</w:t>
      </w:r>
      <w:proofErr w:type="gramEnd"/>
      <w:r w:rsidRPr="00BD2253">
        <w:rPr>
          <w:rFonts w:ascii="Arial" w:hAnsi="Arial" w:cs="Arial"/>
          <w:b/>
          <w:u w:val="single"/>
          <w:lang w:val="es-BO" w:eastAsia="es-ES"/>
        </w:rPr>
        <w:t xml:space="preserve"> (OBLIGACIONES DE LA ENTIDAD)</w:t>
      </w:r>
    </w:p>
    <w:p w:rsidR="007E7C61" w:rsidRPr="00BD2253" w:rsidRDefault="007E7C61" w:rsidP="007E7C61">
      <w:pPr>
        <w:spacing w:after="120"/>
        <w:ind w:left="709" w:hanging="708"/>
        <w:jc w:val="both"/>
        <w:rPr>
          <w:rFonts w:ascii="Arial" w:hAnsi="Arial" w:cs="Arial"/>
          <w:lang w:val="es-BO" w:eastAsia="es-ES"/>
        </w:rPr>
      </w:pPr>
      <w:proofErr w:type="gramStart"/>
      <w:r w:rsidRPr="00BD2253">
        <w:rPr>
          <w:rFonts w:ascii="Arial" w:hAnsi="Arial" w:cs="Arial"/>
          <w:lang w:val="es-BO" w:eastAsia="es-ES"/>
        </w:rPr>
        <w:t xml:space="preserve">La  </w:t>
      </w:r>
      <w:r w:rsidRPr="00BD2253">
        <w:rPr>
          <w:rFonts w:ascii="Arial" w:hAnsi="Arial" w:cs="Arial"/>
          <w:b/>
          <w:lang w:val="es-BO" w:eastAsia="es-ES"/>
        </w:rPr>
        <w:t>ENTIDAD</w:t>
      </w:r>
      <w:proofErr w:type="gramEnd"/>
      <w:r w:rsidRPr="00BD2253">
        <w:rPr>
          <w:rFonts w:ascii="Arial" w:hAnsi="Arial" w:cs="Arial"/>
          <w:lang w:val="es-BO" w:eastAsia="es-ES"/>
        </w:rPr>
        <w:t xml:space="preserve"> se obliga en su sentido más amplio a cumplir con las siguientes obligaciones:</w:t>
      </w:r>
    </w:p>
    <w:p w:rsidR="007E7C61" w:rsidRPr="00BD2253" w:rsidRDefault="007E7C61" w:rsidP="003C6709">
      <w:pPr>
        <w:numPr>
          <w:ilvl w:val="0"/>
          <w:numId w:val="49"/>
        </w:numPr>
        <w:spacing w:before="120" w:after="120"/>
        <w:ind w:left="1068"/>
        <w:contextualSpacing/>
        <w:jc w:val="both"/>
        <w:rPr>
          <w:rFonts w:ascii="Arial" w:hAnsi="Arial" w:cs="Arial"/>
          <w:lang w:val="es-BO" w:eastAsia="es-ES"/>
        </w:rPr>
      </w:pPr>
      <w:r w:rsidRPr="00BD2253">
        <w:rPr>
          <w:rFonts w:ascii="Arial" w:hAnsi="Arial" w:cs="Arial"/>
          <w:lang w:val="es-BO" w:eastAsia="es-ES"/>
        </w:rPr>
        <w:t xml:space="preserve">Notificar al </w:t>
      </w:r>
      <w:r w:rsidRPr="00BD2253">
        <w:rPr>
          <w:rFonts w:ascii="Arial" w:hAnsi="Arial" w:cs="Arial"/>
          <w:b/>
          <w:lang w:val="es-BO" w:eastAsia="es-ES"/>
        </w:rPr>
        <w:t xml:space="preserve">CONTRATISTA </w:t>
      </w:r>
      <w:r w:rsidRPr="00BD2253">
        <w:rPr>
          <w:rFonts w:ascii="Arial" w:hAnsi="Arial" w:cs="Arial"/>
          <w:lang w:val="es-BO" w:eastAsia="es-ES"/>
        </w:rPr>
        <w:t>los defectos e irregularidades encontradas en la ejecución del Servicio, fijando plazos para su corrección.</w:t>
      </w:r>
    </w:p>
    <w:p w:rsidR="007E7C61" w:rsidRPr="00BD2253" w:rsidRDefault="007E7C61" w:rsidP="007E7C61">
      <w:pPr>
        <w:spacing w:before="120" w:after="120"/>
        <w:ind w:left="1415"/>
        <w:contextualSpacing/>
        <w:jc w:val="both"/>
        <w:rPr>
          <w:rFonts w:ascii="Arial" w:hAnsi="Arial" w:cs="Arial"/>
          <w:lang w:val="es-BO" w:eastAsia="es-ES"/>
        </w:rPr>
      </w:pPr>
    </w:p>
    <w:p w:rsidR="007E7C61" w:rsidRPr="00BD2253" w:rsidRDefault="007E7C61" w:rsidP="003C6709">
      <w:pPr>
        <w:numPr>
          <w:ilvl w:val="0"/>
          <w:numId w:val="49"/>
        </w:numPr>
        <w:spacing w:before="120" w:after="120"/>
        <w:ind w:left="1068"/>
        <w:contextualSpacing/>
        <w:jc w:val="both"/>
        <w:rPr>
          <w:rFonts w:ascii="Arial" w:hAnsi="Arial" w:cs="Arial"/>
          <w:lang w:val="es-BO" w:eastAsia="es-ES"/>
        </w:rPr>
      </w:pPr>
      <w:r w:rsidRPr="00BD2253">
        <w:rPr>
          <w:rFonts w:ascii="Arial" w:hAnsi="Arial" w:cs="Arial"/>
          <w:lang w:val="es-BO" w:eastAsia="es-ES"/>
        </w:rPr>
        <w:t xml:space="preserve">Proporcionar información y detalle para la ejecución del Servicio, comunicando al </w:t>
      </w:r>
      <w:r w:rsidRPr="00BD2253">
        <w:rPr>
          <w:rFonts w:ascii="Arial" w:hAnsi="Arial" w:cs="Arial"/>
          <w:b/>
          <w:lang w:val="es-BO" w:eastAsia="es-ES"/>
        </w:rPr>
        <w:t>CONTRATISTA</w:t>
      </w:r>
      <w:r w:rsidRPr="00BD2253">
        <w:rPr>
          <w:rFonts w:ascii="Arial" w:hAnsi="Arial" w:cs="Arial"/>
          <w:lang w:val="es-BO" w:eastAsia="es-ES"/>
        </w:rPr>
        <w:t xml:space="preserve"> eventuales cambios de normas y horarios de trabajo.</w:t>
      </w:r>
    </w:p>
    <w:p w:rsidR="007E7C61" w:rsidRPr="00BD2253" w:rsidRDefault="007E7C61" w:rsidP="007E7C61">
      <w:pPr>
        <w:spacing w:before="120" w:after="120"/>
        <w:jc w:val="both"/>
        <w:rPr>
          <w:rFonts w:ascii="Arial" w:hAnsi="Arial" w:cs="Arial"/>
          <w:u w:val="single"/>
          <w:lang w:val="es-BO" w:eastAsia="es-ES"/>
        </w:rPr>
      </w:pPr>
      <w:r w:rsidRPr="00BD2253">
        <w:rPr>
          <w:rFonts w:ascii="Arial" w:hAnsi="Arial" w:cs="Arial"/>
          <w:b/>
          <w:u w:val="single"/>
          <w:lang w:val="es-BO" w:eastAsia="es-ES"/>
        </w:rPr>
        <w:t xml:space="preserve">DÉCIMA </w:t>
      </w:r>
      <w:proofErr w:type="gramStart"/>
      <w:r w:rsidRPr="00BD2253">
        <w:rPr>
          <w:rFonts w:ascii="Arial" w:hAnsi="Arial" w:cs="Arial"/>
          <w:b/>
          <w:u w:val="single"/>
          <w:lang w:val="es-BO" w:eastAsia="es-ES"/>
        </w:rPr>
        <w:t>SÉPTIMA.-</w:t>
      </w:r>
      <w:proofErr w:type="gramEnd"/>
      <w:r w:rsidRPr="00BD2253">
        <w:rPr>
          <w:rFonts w:ascii="Arial" w:hAnsi="Arial" w:cs="Arial"/>
          <w:b/>
          <w:u w:val="single"/>
          <w:lang w:val="es-BO" w:eastAsia="es-ES"/>
        </w:rPr>
        <w:t xml:space="preserve"> (FISCALIZACIÓN DEL SERVICIO)</w:t>
      </w:r>
    </w:p>
    <w:p w:rsidR="007E7C61" w:rsidRPr="00BD2253" w:rsidRDefault="007E7C61" w:rsidP="007E7C61">
      <w:pPr>
        <w:spacing w:before="120" w:after="120"/>
        <w:ind w:left="705" w:hanging="705"/>
        <w:jc w:val="both"/>
        <w:rPr>
          <w:rFonts w:ascii="Arial" w:hAnsi="Arial" w:cs="Arial"/>
          <w:lang w:val="es-BO" w:eastAsia="es-ES"/>
        </w:rPr>
      </w:pPr>
      <w:r w:rsidRPr="00BD2253">
        <w:rPr>
          <w:rFonts w:ascii="Arial" w:hAnsi="Arial" w:cs="Arial"/>
          <w:b/>
          <w:lang w:val="es-BO" w:eastAsia="es-ES"/>
        </w:rPr>
        <w:t xml:space="preserve">17.1. </w:t>
      </w:r>
      <w:r w:rsidRPr="00BD2253">
        <w:rPr>
          <w:rFonts w:ascii="Arial" w:hAnsi="Arial" w:cs="Arial"/>
          <w:lang w:val="es-BO" w:eastAsia="es-ES"/>
        </w:rPr>
        <w:tab/>
        <w:t xml:space="preserve">La </w:t>
      </w:r>
      <w:r w:rsidRPr="00BD2253">
        <w:rPr>
          <w:rFonts w:ascii="Arial" w:hAnsi="Arial" w:cs="Arial"/>
          <w:b/>
          <w:lang w:val="es-BO" w:eastAsia="es-ES"/>
        </w:rPr>
        <w:t xml:space="preserve">ENTIDAD </w:t>
      </w:r>
      <w:r w:rsidRPr="00BD2253">
        <w:rPr>
          <w:rFonts w:ascii="Arial" w:hAnsi="Arial" w:cs="Arial"/>
          <w:lang w:val="es-BO" w:eastAsia="es-ES"/>
        </w:rPr>
        <w:t>designará un Fiscal del Servicio</w:t>
      </w:r>
      <w:r w:rsidRPr="00BD2253">
        <w:rPr>
          <w:rFonts w:ascii="Arial" w:hAnsi="Arial" w:cs="Arial"/>
          <w:b/>
          <w:lang w:val="es-BO" w:eastAsia="es-ES"/>
        </w:rPr>
        <w:t xml:space="preserve"> </w:t>
      </w:r>
      <w:r w:rsidRPr="00BD2253">
        <w:rPr>
          <w:rFonts w:ascii="Arial" w:hAnsi="Arial" w:cs="Arial"/>
          <w:lang w:val="es-BO" w:eastAsia="es-ES"/>
        </w:rPr>
        <w:t xml:space="preserve">de seguimiento y control de la ejecución del Contrato, y comunicará oficialmente esta designación al </w:t>
      </w:r>
      <w:r w:rsidRPr="00BD2253">
        <w:rPr>
          <w:rFonts w:ascii="Arial" w:hAnsi="Arial" w:cs="Arial"/>
          <w:b/>
          <w:lang w:val="es-BO" w:eastAsia="es-ES"/>
        </w:rPr>
        <w:t xml:space="preserve">CONTRATISTA </w:t>
      </w:r>
      <w:r w:rsidRPr="00BD2253">
        <w:rPr>
          <w:rFonts w:ascii="Arial" w:hAnsi="Arial" w:cs="Arial"/>
          <w:lang w:val="es-BO" w:eastAsia="es-ES"/>
        </w:rPr>
        <w:t>mediante nota expresa y de conformidad a lo determinado en la cláusula (Notificaciones).</w:t>
      </w:r>
    </w:p>
    <w:p w:rsidR="007E7C61" w:rsidRPr="00BD2253" w:rsidRDefault="007E7C61" w:rsidP="007E7C61">
      <w:pPr>
        <w:tabs>
          <w:tab w:val="left" w:pos="900"/>
        </w:tabs>
        <w:spacing w:before="120" w:after="120"/>
        <w:ind w:left="705" w:hanging="705"/>
        <w:jc w:val="both"/>
        <w:rPr>
          <w:rFonts w:ascii="Arial" w:hAnsi="Arial" w:cs="Arial"/>
          <w:lang w:val="es-BO" w:eastAsia="es-ES"/>
        </w:rPr>
      </w:pPr>
      <w:r w:rsidRPr="00BD2253">
        <w:rPr>
          <w:rFonts w:ascii="Arial" w:hAnsi="Arial" w:cs="Arial"/>
          <w:b/>
          <w:lang w:val="es-BO" w:eastAsia="es-ES"/>
        </w:rPr>
        <w:t>17.2.</w:t>
      </w:r>
      <w:r w:rsidRPr="00BD2253">
        <w:rPr>
          <w:rFonts w:ascii="Arial" w:hAnsi="Arial" w:cs="Arial"/>
          <w:lang w:val="es-BO" w:eastAsia="es-ES"/>
        </w:rPr>
        <w:tab/>
        <w:t xml:space="preserve">El Fiscal del Servicio estará a cargo de realizar las tareas relacionadas con la supervisión, fiscalización, control, evaluación, aplicación de multas y cualquier otra decisión que internamente defina la </w:t>
      </w:r>
      <w:r w:rsidRPr="00BD2253">
        <w:rPr>
          <w:rFonts w:ascii="Arial" w:hAnsi="Arial" w:cs="Arial"/>
          <w:b/>
          <w:lang w:val="es-BO" w:eastAsia="es-ES"/>
        </w:rPr>
        <w:t>ENTIDAD</w:t>
      </w:r>
      <w:r w:rsidRPr="00BD2253">
        <w:rPr>
          <w:rFonts w:ascii="Arial" w:hAnsi="Arial" w:cs="Arial"/>
          <w:lang w:val="es-BO" w:eastAsia="es-ES"/>
        </w:rPr>
        <w:t xml:space="preserve"> con relación al Contrato.</w:t>
      </w:r>
    </w:p>
    <w:p w:rsidR="007E7C61" w:rsidRPr="00BD2253" w:rsidRDefault="007E7C61" w:rsidP="007E7C61">
      <w:pPr>
        <w:widowControl w:val="0"/>
        <w:spacing w:before="120" w:after="120"/>
        <w:jc w:val="both"/>
        <w:rPr>
          <w:rFonts w:ascii="Arial" w:hAnsi="Arial" w:cs="Arial"/>
          <w:lang w:val="es-BO" w:eastAsia="es-ES"/>
        </w:rPr>
      </w:pPr>
      <w:r w:rsidRPr="00BD2253">
        <w:rPr>
          <w:rFonts w:ascii="Arial" w:hAnsi="Arial" w:cs="Arial"/>
          <w:b/>
          <w:lang w:val="es-BO" w:eastAsia="es-ES"/>
        </w:rPr>
        <w:t>17.3.</w:t>
      </w:r>
      <w:r w:rsidRPr="00BD2253">
        <w:rPr>
          <w:rFonts w:ascii="Arial" w:hAnsi="Arial" w:cs="Arial"/>
          <w:lang w:val="es-BO" w:eastAsia="es-ES"/>
        </w:rPr>
        <w:tab/>
        <w:t>El Fiscal del Servicio tendrá los más amplios poderes, inclusive para:</w:t>
      </w:r>
    </w:p>
    <w:p w:rsidR="007E7C61" w:rsidRPr="00BD2253" w:rsidRDefault="007E7C61" w:rsidP="003C6709">
      <w:pPr>
        <w:widowControl w:val="0"/>
        <w:numPr>
          <w:ilvl w:val="0"/>
          <w:numId w:val="48"/>
        </w:numPr>
        <w:tabs>
          <w:tab w:val="num" w:pos="1134"/>
        </w:tabs>
        <w:spacing w:before="120" w:after="120"/>
        <w:ind w:left="1134" w:hanging="425"/>
        <w:jc w:val="both"/>
        <w:rPr>
          <w:rFonts w:ascii="Arial" w:hAnsi="Arial" w:cs="Arial"/>
          <w:lang w:val="es-BO" w:eastAsia="es-ES"/>
        </w:rPr>
      </w:pPr>
      <w:r w:rsidRPr="00BD2253">
        <w:rPr>
          <w:rFonts w:ascii="Arial" w:hAnsi="Arial" w:cs="Arial"/>
          <w:lang w:val="es-BO" w:eastAsia="es-ES"/>
        </w:rPr>
        <w:t xml:space="preserve">Ordenar la inmediata sustitución de cualquier empleado del </w:t>
      </w:r>
      <w:r w:rsidRPr="00BD2253">
        <w:rPr>
          <w:rFonts w:ascii="Arial" w:hAnsi="Arial" w:cs="Arial"/>
          <w:b/>
          <w:lang w:val="es-BO" w:eastAsia="es-ES"/>
        </w:rPr>
        <w:t>CONTRATISTA</w:t>
      </w:r>
      <w:r w:rsidRPr="00BD2253">
        <w:rPr>
          <w:rFonts w:ascii="Arial" w:hAnsi="Arial" w:cs="Arial"/>
          <w:lang w:val="es-BO" w:eastAsia="es-ES"/>
        </w:rPr>
        <w:t xml:space="preserve"> </w:t>
      </w:r>
      <w:proofErr w:type="gramStart"/>
      <w:r w:rsidRPr="00BD2253">
        <w:rPr>
          <w:rFonts w:ascii="Arial" w:hAnsi="Arial" w:cs="Arial"/>
          <w:lang w:val="es-BO" w:eastAsia="es-ES"/>
        </w:rPr>
        <w:t>que</w:t>
      </w:r>
      <w:proofErr w:type="gramEnd"/>
      <w:r w:rsidRPr="00BD2253">
        <w:rPr>
          <w:rFonts w:ascii="Arial" w:hAnsi="Arial" w:cs="Arial"/>
          <w:lang w:val="es-BO" w:eastAsia="es-ES"/>
        </w:rPr>
        <w:t xml:space="preserve"> a exclusivo criterio del Fiscal del Servicio, impida o dificulte la actividad fiscalizadora, que su habilitación y experiencia profesional se considere inadecuada o que su rendimiento o calidad no sean satisfactorios.</w:t>
      </w:r>
    </w:p>
    <w:p w:rsidR="007E7C61" w:rsidRPr="00BD2253" w:rsidRDefault="007E7C61" w:rsidP="003C6709">
      <w:pPr>
        <w:widowControl w:val="0"/>
        <w:numPr>
          <w:ilvl w:val="0"/>
          <w:numId w:val="48"/>
        </w:numPr>
        <w:tabs>
          <w:tab w:val="num" w:pos="1134"/>
        </w:tabs>
        <w:spacing w:before="120" w:after="120"/>
        <w:ind w:left="1134" w:hanging="425"/>
        <w:jc w:val="both"/>
        <w:rPr>
          <w:rFonts w:ascii="Arial" w:hAnsi="Arial" w:cs="Arial"/>
          <w:lang w:val="es-BO" w:eastAsia="es-ES"/>
        </w:rPr>
      </w:pPr>
      <w:r w:rsidRPr="00BD2253">
        <w:rPr>
          <w:rFonts w:ascii="Arial" w:hAnsi="Arial" w:cs="Arial"/>
          <w:lang w:val="es-BO" w:eastAsia="es-ES"/>
        </w:rPr>
        <w:t>Interrumpir cualquier parte del Servicio ejecutado en desacuerdo con lo determinado en el Contrato.</w:t>
      </w:r>
    </w:p>
    <w:p w:rsidR="007E7C61" w:rsidRPr="00BD2253" w:rsidRDefault="007E7C61" w:rsidP="003C6709">
      <w:pPr>
        <w:widowControl w:val="0"/>
        <w:numPr>
          <w:ilvl w:val="0"/>
          <w:numId w:val="48"/>
        </w:numPr>
        <w:tabs>
          <w:tab w:val="num" w:pos="1134"/>
        </w:tabs>
        <w:spacing w:before="120" w:after="120"/>
        <w:ind w:left="1134" w:hanging="425"/>
        <w:jc w:val="both"/>
        <w:rPr>
          <w:rFonts w:ascii="Arial" w:hAnsi="Arial" w:cs="Arial"/>
          <w:lang w:val="es-BO" w:eastAsia="es-ES"/>
        </w:rPr>
      </w:pPr>
      <w:r w:rsidRPr="00BD2253">
        <w:rPr>
          <w:rFonts w:ascii="Arial" w:hAnsi="Arial" w:cs="Arial"/>
          <w:lang w:val="es-BO" w:eastAsia="es-ES"/>
        </w:rPr>
        <w:t xml:space="preserve">En caso de inobservancia por parte del </w:t>
      </w:r>
      <w:r w:rsidRPr="00BD2253">
        <w:rPr>
          <w:rFonts w:ascii="Arial" w:hAnsi="Arial" w:cs="Arial"/>
          <w:b/>
          <w:lang w:val="es-BO" w:eastAsia="es-ES"/>
        </w:rPr>
        <w:t>CONTRATISTA</w:t>
      </w:r>
      <w:r w:rsidRPr="00BD2253">
        <w:rPr>
          <w:rFonts w:ascii="Arial" w:hAnsi="Arial" w:cs="Arial"/>
          <w:lang w:val="es-BO" w:eastAsia="es-ES"/>
        </w:rPr>
        <w:t xml:space="preserve"> a las exigencias de la fiscalización, se tendrá además el derecho de aplicación de multas previstas en el Contrato. </w:t>
      </w:r>
    </w:p>
    <w:p w:rsidR="007E7C61" w:rsidRPr="00BD2253" w:rsidRDefault="007E7C61" w:rsidP="007E7C61">
      <w:pPr>
        <w:widowControl w:val="0"/>
        <w:spacing w:before="120" w:after="120"/>
        <w:ind w:left="709" w:hanging="709"/>
        <w:jc w:val="both"/>
        <w:rPr>
          <w:rFonts w:ascii="Arial" w:hAnsi="Arial" w:cs="Arial"/>
          <w:lang w:val="es-BO" w:eastAsia="es-ES"/>
        </w:rPr>
      </w:pPr>
      <w:r w:rsidRPr="00BD2253">
        <w:rPr>
          <w:rFonts w:ascii="Arial" w:hAnsi="Arial" w:cs="Arial"/>
          <w:b/>
          <w:lang w:val="es-BO" w:eastAsia="es-ES"/>
        </w:rPr>
        <w:t>17.4.</w:t>
      </w:r>
      <w:r w:rsidRPr="00BD2253">
        <w:rPr>
          <w:rFonts w:ascii="Arial" w:hAnsi="Arial" w:cs="Arial"/>
          <w:lang w:val="es-BO" w:eastAsia="es-ES"/>
        </w:rPr>
        <w:t xml:space="preserve"> </w:t>
      </w:r>
      <w:r w:rsidRPr="00BD2253">
        <w:rPr>
          <w:rFonts w:ascii="Arial" w:hAnsi="Arial" w:cs="Arial"/>
          <w:lang w:val="es-BO" w:eastAsia="es-ES"/>
        </w:rPr>
        <w:tab/>
        <w:t xml:space="preserve">El Fiscal del Servicio podrá efectuar cualquier solicitud de rectificación relativa al Servicio ejecutado en desacuerdo con el Contrato, coordinando con el </w:t>
      </w:r>
      <w:r w:rsidRPr="00BD2253">
        <w:rPr>
          <w:rFonts w:ascii="Arial" w:hAnsi="Arial" w:cs="Arial"/>
          <w:b/>
          <w:lang w:val="es-BO" w:eastAsia="es-ES"/>
        </w:rPr>
        <w:t>CONTRATISTA</w:t>
      </w:r>
      <w:r w:rsidRPr="00BD2253">
        <w:rPr>
          <w:rFonts w:ascii="Arial" w:hAnsi="Arial" w:cs="Arial"/>
          <w:lang w:val="es-BO" w:eastAsia="es-ES"/>
        </w:rPr>
        <w:t xml:space="preserve"> un plazo máximo para la solución del problema. Luego de dicho aviso, si transcurrido el plazo, el </w:t>
      </w:r>
      <w:r w:rsidRPr="00BD2253">
        <w:rPr>
          <w:rFonts w:ascii="Arial" w:hAnsi="Arial" w:cs="Arial"/>
          <w:b/>
          <w:lang w:val="es-BO" w:eastAsia="es-ES"/>
        </w:rPr>
        <w:t>CONTRATISTA</w:t>
      </w:r>
      <w:r w:rsidRPr="00BD2253">
        <w:rPr>
          <w:rFonts w:ascii="Arial" w:hAnsi="Arial" w:cs="Arial"/>
          <w:lang w:val="es-BO" w:eastAsia="es-ES"/>
        </w:rPr>
        <w:t xml:space="preserve"> no procede con dicha solicitud, la misma se constituirá en causal de resolución por incumplimiento de Contrato, reservándose la </w:t>
      </w:r>
      <w:r w:rsidRPr="00BD2253">
        <w:rPr>
          <w:rFonts w:ascii="Arial" w:hAnsi="Arial" w:cs="Arial"/>
          <w:b/>
          <w:lang w:val="es-BO" w:eastAsia="es-ES"/>
        </w:rPr>
        <w:t>ENTIDAD</w:t>
      </w:r>
      <w:r w:rsidRPr="00BD2253">
        <w:rPr>
          <w:rFonts w:ascii="Arial" w:hAnsi="Arial" w:cs="Arial"/>
          <w:lang w:val="es-BO" w:eastAsia="es-ES"/>
        </w:rPr>
        <w:t xml:space="preserve"> el derecho de aplicar las multas de acuerdo al Contrato.</w:t>
      </w:r>
    </w:p>
    <w:p w:rsidR="007E7C61" w:rsidRPr="00BD2253" w:rsidRDefault="007E7C61" w:rsidP="007E7C61">
      <w:pPr>
        <w:widowControl w:val="0"/>
        <w:spacing w:before="120" w:after="120"/>
        <w:ind w:left="709" w:hanging="709"/>
        <w:jc w:val="both"/>
        <w:rPr>
          <w:rFonts w:ascii="Arial" w:hAnsi="Arial" w:cs="Arial"/>
          <w:lang w:val="es-BO" w:eastAsia="es-ES"/>
        </w:rPr>
      </w:pPr>
      <w:r w:rsidRPr="00BD2253">
        <w:rPr>
          <w:rFonts w:ascii="Arial" w:hAnsi="Arial" w:cs="Arial"/>
          <w:b/>
          <w:lang w:val="es-BO" w:eastAsia="es-ES"/>
        </w:rPr>
        <w:t>17.5.</w:t>
      </w:r>
      <w:r w:rsidRPr="00BD2253">
        <w:rPr>
          <w:rFonts w:ascii="Arial" w:hAnsi="Arial" w:cs="Arial"/>
          <w:lang w:val="es-BO" w:eastAsia="es-ES"/>
        </w:rPr>
        <w:tab/>
        <w:t xml:space="preserve">La acción u omisión, total o parcial, de la fiscalización no exime al </w:t>
      </w:r>
      <w:r w:rsidRPr="00BD2253">
        <w:rPr>
          <w:rFonts w:ascii="Arial" w:hAnsi="Arial" w:cs="Arial"/>
          <w:b/>
          <w:lang w:val="es-BO" w:eastAsia="es-ES"/>
        </w:rPr>
        <w:t>CONTRATISTA</w:t>
      </w:r>
      <w:r w:rsidRPr="00BD2253">
        <w:rPr>
          <w:rFonts w:ascii="Arial" w:hAnsi="Arial" w:cs="Arial"/>
          <w:lang w:val="es-BO" w:eastAsia="es-ES"/>
        </w:rPr>
        <w:t xml:space="preserve"> de su total responsabilidad por la ejecución del Servicio.</w:t>
      </w:r>
    </w:p>
    <w:p w:rsidR="007E7C61" w:rsidRPr="00BD2253" w:rsidRDefault="007E7C61" w:rsidP="007E7C61">
      <w:pPr>
        <w:spacing w:before="120" w:after="120"/>
        <w:jc w:val="both"/>
        <w:rPr>
          <w:rFonts w:ascii="Arial" w:hAnsi="Arial" w:cs="Arial"/>
          <w:b/>
          <w:u w:val="single"/>
          <w:lang w:val="es-BO" w:eastAsia="es-ES"/>
        </w:rPr>
      </w:pPr>
      <w:r w:rsidRPr="00BD2253">
        <w:rPr>
          <w:rFonts w:ascii="Arial" w:hAnsi="Arial" w:cs="Arial"/>
          <w:b/>
          <w:u w:val="single"/>
          <w:lang w:val="es-BO" w:eastAsia="es-ES"/>
        </w:rPr>
        <w:t xml:space="preserve">DÉCIMA </w:t>
      </w:r>
      <w:proofErr w:type="gramStart"/>
      <w:r w:rsidRPr="00BD2253">
        <w:rPr>
          <w:rFonts w:ascii="Arial" w:hAnsi="Arial" w:cs="Arial"/>
          <w:b/>
          <w:u w:val="single"/>
          <w:lang w:val="es-BO" w:eastAsia="es-ES"/>
        </w:rPr>
        <w:t>OCTAVA.-</w:t>
      </w:r>
      <w:proofErr w:type="gramEnd"/>
      <w:r w:rsidRPr="00BD2253">
        <w:rPr>
          <w:rFonts w:ascii="Arial" w:hAnsi="Arial" w:cs="Arial"/>
          <w:b/>
          <w:u w:val="single"/>
          <w:lang w:val="es-BO" w:eastAsia="es-ES"/>
        </w:rPr>
        <w:t xml:space="preserve"> (REPRESENTANTE DEL CONTRATISTA)</w:t>
      </w:r>
    </w:p>
    <w:p w:rsidR="007E7C61" w:rsidRPr="00BD2253" w:rsidRDefault="007E7C61" w:rsidP="007E7C61">
      <w:pPr>
        <w:spacing w:before="120" w:after="120"/>
        <w:jc w:val="both"/>
        <w:rPr>
          <w:rFonts w:ascii="Arial" w:hAnsi="Arial" w:cs="Arial"/>
          <w:lang w:val="es-BO" w:eastAsia="es-ES"/>
        </w:rPr>
      </w:pPr>
      <w:r w:rsidRPr="00BD2253">
        <w:rPr>
          <w:rFonts w:ascii="Arial" w:hAnsi="Arial" w:cs="Arial"/>
          <w:lang w:val="es-BO" w:eastAsia="es-ES"/>
        </w:rPr>
        <w:t xml:space="preserve">El </w:t>
      </w:r>
      <w:r w:rsidRPr="00BD2253">
        <w:rPr>
          <w:rFonts w:ascii="Arial" w:hAnsi="Arial" w:cs="Arial"/>
          <w:b/>
          <w:lang w:val="es-BO" w:eastAsia="es-ES"/>
        </w:rPr>
        <w:t>CONTRATISTA</w:t>
      </w:r>
      <w:r w:rsidRPr="00BD2253">
        <w:rPr>
          <w:rFonts w:ascii="Arial" w:hAnsi="Arial" w:cs="Arial"/>
          <w:lang w:val="es-BO" w:eastAsia="es-ES"/>
        </w:rPr>
        <w:t xml:space="preserve"> designará mediante notificación escrita a la </w:t>
      </w:r>
      <w:r w:rsidRPr="00BD2253">
        <w:rPr>
          <w:rFonts w:ascii="Arial" w:hAnsi="Arial" w:cs="Arial"/>
          <w:b/>
          <w:lang w:val="es-BO" w:eastAsia="es-ES"/>
        </w:rPr>
        <w:t>ENTIDAD</w:t>
      </w:r>
      <w:r w:rsidRPr="00BD2253">
        <w:rPr>
          <w:rFonts w:ascii="Arial" w:hAnsi="Arial" w:cs="Arial"/>
          <w:lang w:val="es-BO" w:eastAsia="es-ES"/>
        </w:rPr>
        <w:t xml:space="preserve">, a su representante para la entrega del Servicio, dicho personero será denominado agente del Servicio y será presentado oficialmente por el </w:t>
      </w:r>
      <w:r w:rsidRPr="00BD2253">
        <w:rPr>
          <w:rFonts w:ascii="Arial" w:hAnsi="Arial" w:cs="Arial"/>
          <w:b/>
          <w:lang w:val="es-BO" w:eastAsia="es-ES"/>
        </w:rPr>
        <w:t>CONTRATISTA</w:t>
      </w:r>
      <w:r w:rsidRPr="00BD2253">
        <w:rPr>
          <w:rFonts w:ascii="Arial" w:hAnsi="Arial" w:cs="Arial"/>
          <w:lang w:val="es-BO" w:eastAsia="es-ES"/>
        </w:rPr>
        <w:t xml:space="preserve"> antes del inicio del mismo, mediante comunicación escrita dirigida a la </w:t>
      </w:r>
      <w:proofErr w:type="gramStart"/>
      <w:r w:rsidRPr="00BD2253">
        <w:rPr>
          <w:rFonts w:ascii="Arial" w:hAnsi="Arial" w:cs="Arial"/>
          <w:b/>
          <w:lang w:val="es-BO" w:eastAsia="es-ES"/>
        </w:rPr>
        <w:t xml:space="preserve">ENTIDAD  </w:t>
      </w:r>
      <w:r w:rsidRPr="00BD2253">
        <w:rPr>
          <w:rFonts w:ascii="Arial" w:hAnsi="Arial" w:cs="Arial"/>
          <w:lang w:val="es-BO" w:eastAsia="es-ES"/>
        </w:rPr>
        <w:t>de</w:t>
      </w:r>
      <w:proofErr w:type="gramEnd"/>
      <w:r w:rsidRPr="00BD2253">
        <w:rPr>
          <w:rFonts w:ascii="Arial" w:hAnsi="Arial" w:cs="Arial"/>
          <w:lang w:val="es-BO" w:eastAsia="es-ES"/>
        </w:rPr>
        <w:t xml:space="preserve"> conformidad a la cláusula (Notificaciones) del presente Contrato.</w:t>
      </w:r>
    </w:p>
    <w:p w:rsidR="007E7C61" w:rsidRPr="00BD2253" w:rsidRDefault="007E7C61" w:rsidP="007E7C61">
      <w:pPr>
        <w:spacing w:before="120" w:after="120"/>
        <w:jc w:val="both"/>
        <w:rPr>
          <w:rFonts w:ascii="Arial" w:hAnsi="Arial" w:cs="Arial"/>
          <w:b/>
          <w:u w:val="single"/>
          <w:lang w:val="es-BO" w:eastAsia="es-ES"/>
        </w:rPr>
      </w:pPr>
      <w:r w:rsidRPr="00BD2253">
        <w:rPr>
          <w:rFonts w:ascii="Arial" w:hAnsi="Arial" w:cs="Arial"/>
          <w:lang w:val="es-BO" w:eastAsia="es-ES"/>
        </w:rPr>
        <w:t xml:space="preserve">El agente del Servicio representará al </w:t>
      </w:r>
      <w:r w:rsidRPr="00BD2253">
        <w:rPr>
          <w:rFonts w:ascii="Arial" w:hAnsi="Arial" w:cs="Arial"/>
          <w:b/>
          <w:lang w:val="es-BO" w:eastAsia="es-ES"/>
        </w:rPr>
        <w:t>CONTRATISTA</w:t>
      </w:r>
      <w:r w:rsidRPr="00BD2253">
        <w:rPr>
          <w:rFonts w:ascii="Arial" w:hAnsi="Arial" w:cs="Arial"/>
          <w:lang w:val="es-BO" w:eastAsia="es-ES"/>
        </w:rPr>
        <w:t xml:space="preserve"> durante toda la prestación del Servicio y mantendrá coordinación permanente y efectiva con la </w:t>
      </w:r>
      <w:r w:rsidRPr="00BD2253">
        <w:rPr>
          <w:rFonts w:ascii="Arial" w:hAnsi="Arial" w:cs="Arial"/>
          <w:b/>
          <w:lang w:val="es-BO" w:eastAsia="es-ES"/>
        </w:rPr>
        <w:t>ENTIDAD</w:t>
      </w:r>
      <w:r w:rsidRPr="00BD2253">
        <w:rPr>
          <w:rFonts w:ascii="Arial" w:hAnsi="Arial" w:cs="Arial"/>
          <w:lang w:val="es-BO" w:eastAsia="es-ES"/>
        </w:rPr>
        <w:t xml:space="preserve"> a través del Fiscal del Servicio, a objeto de atender satisfactoriamente los requerimientos y dar fiel cumplimiento al Contrato.</w:t>
      </w:r>
    </w:p>
    <w:p w:rsidR="007E7C61" w:rsidRPr="00BD2253" w:rsidRDefault="007E7C61" w:rsidP="007E7C61">
      <w:pPr>
        <w:spacing w:before="120" w:after="120"/>
        <w:jc w:val="both"/>
        <w:rPr>
          <w:rFonts w:ascii="Arial" w:hAnsi="Arial" w:cs="Arial"/>
          <w:b/>
          <w:u w:val="single"/>
          <w:lang w:val="es-BO" w:eastAsia="es-ES"/>
        </w:rPr>
      </w:pPr>
      <w:r w:rsidRPr="00BD2253">
        <w:rPr>
          <w:rFonts w:ascii="Arial" w:hAnsi="Arial" w:cs="Arial"/>
          <w:b/>
          <w:u w:val="single"/>
          <w:lang w:val="es-BO" w:eastAsia="es-ES"/>
        </w:rPr>
        <w:lastRenderedPageBreak/>
        <w:t xml:space="preserve">DÉCIMA </w:t>
      </w:r>
      <w:proofErr w:type="gramStart"/>
      <w:r w:rsidRPr="00BD2253">
        <w:rPr>
          <w:rFonts w:ascii="Arial" w:hAnsi="Arial" w:cs="Arial"/>
          <w:b/>
          <w:u w:val="single"/>
          <w:lang w:val="es-BO" w:eastAsia="es-ES"/>
        </w:rPr>
        <w:t>NOVENA.-</w:t>
      </w:r>
      <w:proofErr w:type="gramEnd"/>
      <w:r w:rsidRPr="00BD2253">
        <w:rPr>
          <w:rFonts w:ascii="Arial" w:hAnsi="Arial" w:cs="Arial"/>
          <w:b/>
          <w:u w:val="single"/>
          <w:lang w:val="es-BO" w:eastAsia="es-ES"/>
        </w:rPr>
        <w:t xml:space="preserve"> (INTRANSFERIBILIDAD DEL CONTRATO)</w:t>
      </w:r>
    </w:p>
    <w:p w:rsidR="007E7C61" w:rsidRPr="00BD2253" w:rsidRDefault="007E7C61" w:rsidP="007E7C61">
      <w:pPr>
        <w:spacing w:before="120" w:after="120"/>
        <w:jc w:val="both"/>
        <w:rPr>
          <w:rFonts w:ascii="Arial" w:hAnsi="Arial" w:cs="Arial"/>
          <w:lang w:val="es-BO" w:eastAsia="es-ES"/>
        </w:rPr>
      </w:pPr>
      <w:r w:rsidRPr="00BD2253">
        <w:rPr>
          <w:rFonts w:ascii="Arial" w:hAnsi="Arial" w:cs="Arial"/>
          <w:lang w:val="es-BO" w:eastAsia="es-ES"/>
        </w:rPr>
        <w:t xml:space="preserve">El </w:t>
      </w:r>
      <w:r w:rsidRPr="00BD2253">
        <w:rPr>
          <w:rFonts w:ascii="Arial" w:hAnsi="Arial" w:cs="Arial"/>
          <w:b/>
          <w:lang w:val="es-BO" w:eastAsia="es-ES"/>
        </w:rPr>
        <w:t>CONTRATISTA</w:t>
      </w:r>
      <w:r w:rsidRPr="00BD2253">
        <w:rPr>
          <w:rFonts w:ascii="Arial" w:hAnsi="Arial" w:cs="Arial"/>
          <w:lang w:val="es-BO" w:eastAsia="es-ES"/>
        </w:rPr>
        <w:t xml:space="preserve"> bajo ningún título podrá ceder, transferir, subrogar, total o parcialmente este Contrato.</w:t>
      </w:r>
    </w:p>
    <w:p w:rsidR="007E7C61" w:rsidRPr="00BD2253" w:rsidRDefault="007E7C61" w:rsidP="007E7C61">
      <w:pPr>
        <w:spacing w:before="120" w:after="120"/>
        <w:jc w:val="both"/>
        <w:rPr>
          <w:rFonts w:ascii="Arial" w:hAnsi="Arial" w:cs="Arial"/>
          <w:lang w:val="es-BO" w:eastAsia="es-ES"/>
        </w:rPr>
      </w:pPr>
      <w:r w:rsidRPr="00BD2253">
        <w:rPr>
          <w:rFonts w:ascii="Arial" w:hAnsi="Arial" w:cs="Arial"/>
          <w:lang w:val="es-BO" w:eastAsia="es-ES"/>
        </w:rPr>
        <w:t xml:space="preserve">En caso excepcional, emergente de causa de fuerza mayor, caso fortuito o necesidad pública, las Partes podrán acordar la cesión o subrogación del Contrato total o parcialmente, previa aprobación de la </w:t>
      </w:r>
      <w:r w:rsidRPr="00BD2253">
        <w:rPr>
          <w:rFonts w:ascii="Arial" w:hAnsi="Arial" w:cs="Arial"/>
          <w:b/>
          <w:lang w:val="es-BO" w:eastAsia="es-ES"/>
        </w:rPr>
        <w:t>ENTIDAD</w:t>
      </w:r>
      <w:r w:rsidRPr="00BD2253">
        <w:rPr>
          <w:rFonts w:ascii="Arial" w:hAnsi="Arial" w:cs="Arial"/>
          <w:lang w:val="es-BO" w:eastAsia="es-ES"/>
        </w:rPr>
        <w:t>, bajo los mismos términos y condiciones del presente Contrato.</w:t>
      </w:r>
    </w:p>
    <w:p w:rsidR="007E7C61" w:rsidRPr="00BD2253" w:rsidRDefault="007E7C61" w:rsidP="007E7C61">
      <w:pPr>
        <w:spacing w:before="120" w:after="120"/>
        <w:jc w:val="both"/>
        <w:rPr>
          <w:rFonts w:ascii="Arial" w:hAnsi="Arial" w:cs="Arial"/>
          <w:lang w:val="es-BO" w:eastAsia="es-ES"/>
        </w:rPr>
      </w:pPr>
      <w:r w:rsidRPr="00BD2253">
        <w:rPr>
          <w:rFonts w:ascii="Arial" w:hAnsi="Arial" w:cs="Arial"/>
          <w:lang w:val="es-BO" w:eastAsia="es-ES"/>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7E7C61" w:rsidRPr="00BD2253" w:rsidRDefault="007E7C61" w:rsidP="007E7C61">
      <w:pPr>
        <w:spacing w:before="120" w:after="120"/>
        <w:jc w:val="both"/>
        <w:rPr>
          <w:rFonts w:ascii="Arial" w:hAnsi="Arial" w:cs="Arial"/>
          <w:lang w:val="es-BO" w:eastAsia="es-ES"/>
        </w:rPr>
      </w:pPr>
      <w:r w:rsidRPr="00BD2253">
        <w:rPr>
          <w:rFonts w:ascii="Arial" w:hAnsi="Arial" w:cs="Arial"/>
          <w:lang w:val="es-BO" w:eastAsia="es-ES"/>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7E7C61" w:rsidRPr="00BD2253" w:rsidRDefault="007E7C61" w:rsidP="007E7C61">
      <w:pPr>
        <w:spacing w:before="120" w:after="120"/>
        <w:jc w:val="both"/>
        <w:rPr>
          <w:rFonts w:ascii="Arial" w:hAnsi="Arial" w:cs="Arial"/>
          <w:u w:val="single"/>
          <w:lang w:val="es-BO" w:eastAsia="es-ES"/>
        </w:rPr>
      </w:pPr>
      <w:proofErr w:type="gramStart"/>
      <w:r w:rsidRPr="00BD2253">
        <w:rPr>
          <w:rFonts w:ascii="Arial" w:hAnsi="Arial" w:cs="Arial"/>
          <w:b/>
          <w:u w:val="single"/>
          <w:lang w:val="es-BO" w:eastAsia="es-ES"/>
        </w:rPr>
        <w:t>VIGÉSIMA.-</w:t>
      </w:r>
      <w:proofErr w:type="gramEnd"/>
      <w:r w:rsidRPr="00BD2253">
        <w:rPr>
          <w:rFonts w:ascii="Arial" w:hAnsi="Arial" w:cs="Arial"/>
          <w:b/>
          <w:u w:val="single"/>
          <w:lang w:val="es-BO" w:eastAsia="es-ES"/>
        </w:rPr>
        <w:t xml:space="preserve"> (IMPUESTOS Y TRIBUTOS)</w:t>
      </w:r>
    </w:p>
    <w:p w:rsidR="007E7C61" w:rsidRPr="00BD2253" w:rsidRDefault="007E7C61" w:rsidP="007E7C61">
      <w:pPr>
        <w:widowControl w:val="0"/>
        <w:spacing w:before="120" w:after="120"/>
        <w:ind w:left="720" w:hanging="720"/>
        <w:jc w:val="both"/>
        <w:rPr>
          <w:rFonts w:ascii="Arial" w:hAnsi="Arial" w:cs="Arial"/>
          <w:lang w:val="es-BO" w:eastAsia="es-ES"/>
        </w:rPr>
      </w:pPr>
      <w:r w:rsidRPr="00BD2253">
        <w:rPr>
          <w:rFonts w:ascii="Arial" w:hAnsi="Arial" w:cs="Arial"/>
          <w:b/>
          <w:lang w:val="es-BO" w:eastAsia="es-ES"/>
        </w:rPr>
        <w:t>20.1.</w:t>
      </w:r>
      <w:r w:rsidRPr="00BD2253">
        <w:rPr>
          <w:rFonts w:ascii="Arial" w:hAnsi="Arial" w:cs="Arial"/>
          <w:b/>
          <w:lang w:val="es-BO" w:eastAsia="es-ES"/>
        </w:rPr>
        <w:tab/>
      </w:r>
      <w:r w:rsidRPr="00BD2253">
        <w:rPr>
          <w:rFonts w:ascii="Arial" w:hAnsi="Arial" w:cs="Arial"/>
          <w:lang w:val="es-BO" w:eastAsia="es-ES"/>
        </w:rPr>
        <w:t xml:space="preserve">Los tributos e impuestos vigentes a la fecha de suscripción de este Contrato (impuestos, tasas, contribuciones especiales y otros de similar naturaleza) que resulten directa o indirectamente del Contrato, serán de exclusiva responsabilidad del contribuyente, en este caso el </w:t>
      </w:r>
      <w:r w:rsidRPr="00BD2253">
        <w:rPr>
          <w:rFonts w:ascii="Arial" w:hAnsi="Arial" w:cs="Arial"/>
          <w:b/>
          <w:lang w:val="es-BO" w:eastAsia="es-ES"/>
        </w:rPr>
        <w:t>CONTRATISTA</w:t>
      </w:r>
      <w:r w:rsidRPr="00BD2253">
        <w:rPr>
          <w:rFonts w:ascii="Arial" w:hAnsi="Arial" w:cs="Arial"/>
          <w:lang w:val="es-BO" w:eastAsia="es-ES"/>
        </w:rPr>
        <w:t xml:space="preserve"> conforme a lo previsto en la Ley Aplicable, sin derecho a reembolso. La </w:t>
      </w:r>
      <w:r w:rsidRPr="00BD2253">
        <w:rPr>
          <w:rFonts w:ascii="Arial" w:hAnsi="Arial" w:cs="Arial"/>
          <w:b/>
          <w:lang w:val="es-BO" w:eastAsia="es-ES"/>
        </w:rPr>
        <w:t>ENTIDAD</w:t>
      </w:r>
      <w:r w:rsidRPr="00BD2253">
        <w:rPr>
          <w:rFonts w:ascii="Arial" w:hAnsi="Arial" w:cs="Arial"/>
          <w:lang w:val="es-BO" w:eastAsia="es-ES"/>
        </w:rPr>
        <w:t>, en caso de actuar en condición de agente de retención, podrá descontar y retener, en los plazos previstos por la Ley Aplicable, de los pagos a ser efectuados cualquier monto necesario para cubrir las obligaciones tributarias y/o impuestos.</w:t>
      </w:r>
    </w:p>
    <w:p w:rsidR="007E7C61" w:rsidRPr="00BD2253" w:rsidRDefault="007E7C61" w:rsidP="007E7C61">
      <w:pPr>
        <w:widowControl w:val="0"/>
        <w:spacing w:before="120" w:after="120"/>
        <w:ind w:left="720" w:hanging="720"/>
        <w:jc w:val="both"/>
        <w:rPr>
          <w:rFonts w:ascii="Arial" w:hAnsi="Arial" w:cs="Arial"/>
          <w:lang w:val="es-BO" w:eastAsia="es-ES"/>
        </w:rPr>
      </w:pPr>
      <w:r w:rsidRPr="00BD2253">
        <w:rPr>
          <w:rFonts w:ascii="Arial" w:hAnsi="Arial" w:cs="Arial"/>
          <w:b/>
          <w:lang w:val="es-BO" w:eastAsia="es-ES"/>
        </w:rPr>
        <w:t>20.2.</w:t>
      </w:r>
      <w:r w:rsidRPr="00BD2253">
        <w:rPr>
          <w:rFonts w:ascii="Arial" w:hAnsi="Arial" w:cs="Arial"/>
          <w:lang w:val="es-BO" w:eastAsia="es-ES"/>
        </w:rPr>
        <w:tab/>
        <w:t xml:space="preserve">El </w:t>
      </w:r>
      <w:r w:rsidRPr="00BD2253">
        <w:rPr>
          <w:rFonts w:ascii="Arial" w:hAnsi="Arial" w:cs="Arial"/>
          <w:b/>
          <w:lang w:val="es-BO" w:eastAsia="es-ES"/>
        </w:rPr>
        <w:t>CONTRATISTA</w:t>
      </w:r>
      <w:r w:rsidRPr="00BD2253">
        <w:rPr>
          <w:rFonts w:ascii="Arial" w:hAnsi="Arial" w:cs="Arial"/>
          <w:lang w:val="es-BO" w:eastAsia="es-ES"/>
        </w:rPr>
        <w:t xml:space="preserve"> declara haber considerado en su propuesta los impuestos y/o tributos que tengan incidencia en la ejecución del Servicio, no correspondiendo ningún reclamo debido a error en la evaluación, ni solicitar una revisión del precio contractual.</w:t>
      </w:r>
    </w:p>
    <w:p w:rsidR="007E7C61" w:rsidRPr="00BD2253" w:rsidRDefault="007E7C61" w:rsidP="007E7C61">
      <w:pPr>
        <w:spacing w:before="120" w:after="120" w:line="195" w:lineRule="exact"/>
        <w:jc w:val="both"/>
        <w:rPr>
          <w:rFonts w:ascii="Arial" w:hAnsi="Arial" w:cs="Arial"/>
          <w:b/>
          <w:u w:val="single"/>
          <w:lang w:val="es-BO" w:eastAsia="es-ES"/>
        </w:rPr>
      </w:pPr>
      <w:r w:rsidRPr="00BD2253">
        <w:rPr>
          <w:rFonts w:ascii="Arial" w:hAnsi="Arial" w:cs="Arial"/>
          <w:b/>
          <w:u w:val="single"/>
          <w:lang w:val="es-BO" w:eastAsia="es-ES"/>
        </w:rPr>
        <w:t xml:space="preserve">VIGÉSIMA </w:t>
      </w:r>
      <w:proofErr w:type="gramStart"/>
      <w:r w:rsidRPr="00BD2253">
        <w:rPr>
          <w:rFonts w:ascii="Arial" w:hAnsi="Arial" w:cs="Arial"/>
          <w:b/>
          <w:u w:val="single"/>
          <w:lang w:val="es-BO" w:eastAsia="es-ES"/>
        </w:rPr>
        <w:t>PRIMERA.-</w:t>
      </w:r>
      <w:proofErr w:type="gramEnd"/>
      <w:r w:rsidRPr="00BD2253">
        <w:rPr>
          <w:rFonts w:ascii="Arial" w:hAnsi="Arial" w:cs="Arial"/>
          <w:b/>
          <w:u w:val="single"/>
          <w:lang w:val="es-BO" w:eastAsia="es-ES"/>
        </w:rPr>
        <w:t xml:space="preserve"> (CONFIDENCIALIDAD)</w:t>
      </w:r>
    </w:p>
    <w:p w:rsidR="007E7C61" w:rsidRPr="00BD2253" w:rsidRDefault="007E7C61" w:rsidP="007E7C61">
      <w:pPr>
        <w:shd w:val="clear" w:color="auto" w:fill="FFFFFF"/>
        <w:tabs>
          <w:tab w:val="left" w:pos="426"/>
        </w:tabs>
        <w:spacing w:before="120" w:after="120"/>
        <w:ind w:right="-6"/>
        <w:contextualSpacing/>
        <w:jc w:val="both"/>
        <w:rPr>
          <w:rFonts w:ascii="Arial" w:hAnsi="Arial" w:cs="Arial"/>
          <w:lang w:val="es-BO"/>
        </w:rPr>
      </w:pPr>
      <w:r w:rsidRPr="00BD2253">
        <w:rPr>
          <w:rFonts w:ascii="Arial" w:hAnsi="Arial" w:cs="Arial"/>
          <w:lang w:val="es-BO"/>
        </w:rPr>
        <w:t xml:space="preserve">El </w:t>
      </w:r>
      <w:r w:rsidRPr="00BD2253">
        <w:rPr>
          <w:rFonts w:ascii="Arial" w:hAnsi="Arial" w:cs="Arial"/>
          <w:b/>
          <w:bCs/>
          <w:lang w:val="es-BO"/>
        </w:rPr>
        <w:t>CONTRATISTA</w:t>
      </w:r>
      <w:r w:rsidRPr="00BD2253">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7E7C61" w:rsidRPr="00BD2253" w:rsidRDefault="007E7C61" w:rsidP="007E7C61">
      <w:pPr>
        <w:shd w:val="clear" w:color="auto" w:fill="FFFFFF"/>
        <w:tabs>
          <w:tab w:val="left" w:pos="426"/>
        </w:tabs>
        <w:spacing w:before="120" w:after="120"/>
        <w:ind w:right="-6"/>
        <w:contextualSpacing/>
        <w:jc w:val="both"/>
        <w:rPr>
          <w:rFonts w:ascii="Arial" w:hAnsi="Arial" w:cs="Arial"/>
          <w:lang w:val="es-BO"/>
        </w:rPr>
      </w:pPr>
    </w:p>
    <w:p w:rsidR="007E7C61" w:rsidRPr="00BD2253" w:rsidRDefault="007E7C61" w:rsidP="007E7C61">
      <w:pPr>
        <w:shd w:val="clear" w:color="auto" w:fill="FFFFFF"/>
        <w:tabs>
          <w:tab w:val="left" w:pos="426"/>
        </w:tabs>
        <w:spacing w:before="120" w:after="120"/>
        <w:ind w:right="-6"/>
        <w:contextualSpacing/>
        <w:jc w:val="both"/>
        <w:rPr>
          <w:rFonts w:ascii="Arial" w:hAnsi="Arial" w:cs="Arial"/>
          <w:lang w:val="es-BO"/>
        </w:rPr>
      </w:pPr>
      <w:r w:rsidRPr="00BD2253">
        <w:rPr>
          <w:rFonts w:ascii="Arial" w:hAnsi="Arial" w:cs="Arial"/>
          <w:lang w:val="es-BO"/>
        </w:rPr>
        <w:t xml:space="preserve">Las obligaciones que el </w:t>
      </w:r>
      <w:r w:rsidRPr="00BD2253">
        <w:rPr>
          <w:rFonts w:ascii="Arial" w:hAnsi="Arial" w:cs="Arial"/>
          <w:b/>
          <w:lang w:val="es-BO"/>
        </w:rPr>
        <w:t xml:space="preserve">CONTRATISTA </w:t>
      </w:r>
      <w:r w:rsidRPr="00BD2253">
        <w:rPr>
          <w:rFonts w:ascii="Arial" w:hAnsi="Arial" w:cs="Arial"/>
          <w:lang w:val="es-BO"/>
        </w:rPr>
        <w:t>asume bajo este Contrato con relación a la confidencialidad, subsistirán una vez finalizado el Contrato.</w:t>
      </w:r>
    </w:p>
    <w:p w:rsidR="007E7C61" w:rsidRPr="00BD2253" w:rsidRDefault="007E7C61" w:rsidP="007E7C61">
      <w:pPr>
        <w:spacing w:before="120" w:after="120"/>
        <w:contextualSpacing/>
        <w:rPr>
          <w:rFonts w:ascii="Arial" w:hAnsi="Arial" w:cs="Arial"/>
          <w:lang w:val="es-BO"/>
        </w:rPr>
      </w:pPr>
    </w:p>
    <w:p w:rsidR="007E7C61" w:rsidRPr="00BD2253" w:rsidRDefault="007E7C61" w:rsidP="007E7C61">
      <w:pPr>
        <w:shd w:val="clear" w:color="auto" w:fill="FFFFFF"/>
        <w:tabs>
          <w:tab w:val="left" w:pos="426"/>
        </w:tabs>
        <w:spacing w:before="120" w:after="120"/>
        <w:ind w:right="-6"/>
        <w:contextualSpacing/>
        <w:jc w:val="both"/>
        <w:rPr>
          <w:rFonts w:ascii="Arial" w:hAnsi="Arial" w:cs="Arial"/>
          <w:lang w:val="es-BO"/>
        </w:rPr>
      </w:pPr>
      <w:r w:rsidRPr="00BD2253">
        <w:rPr>
          <w:rFonts w:ascii="Arial" w:hAnsi="Arial" w:cs="Arial"/>
          <w:lang w:val="es-BO"/>
        </w:rPr>
        <w:t xml:space="preserve">A la terminación del presente Contrato, por resolución o por su cumplimiento, el </w:t>
      </w:r>
      <w:r w:rsidRPr="00BD2253">
        <w:rPr>
          <w:rFonts w:ascii="Arial" w:hAnsi="Arial" w:cs="Arial"/>
          <w:b/>
          <w:lang w:val="es-BO"/>
        </w:rPr>
        <w:t xml:space="preserve">CONTRATISTA </w:t>
      </w:r>
      <w:r w:rsidRPr="00BD2253">
        <w:rPr>
          <w:rFonts w:ascii="Arial" w:hAnsi="Arial" w:cs="Arial"/>
          <w:lang w:val="es-BO"/>
        </w:rPr>
        <w:t xml:space="preserve">está en la obligación de entregar de manera inmediata a la </w:t>
      </w:r>
      <w:r w:rsidRPr="00BD2253">
        <w:rPr>
          <w:rFonts w:ascii="Arial" w:hAnsi="Arial" w:cs="Arial"/>
          <w:b/>
          <w:lang w:val="es-BO"/>
        </w:rPr>
        <w:t>ENTIDAD</w:t>
      </w:r>
      <w:r w:rsidRPr="00BD2253">
        <w:rPr>
          <w:rFonts w:ascii="Arial" w:hAnsi="Arial" w:cs="Arial"/>
          <w:lang w:val="es-BO"/>
        </w:rPr>
        <w:t xml:space="preserve"> todos los documentos, notas, datos, información, y otros que hubiera entrado en posesión del </w:t>
      </w:r>
      <w:r w:rsidRPr="00BD2253">
        <w:rPr>
          <w:rFonts w:ascii="Arial" w:hAnsi="Arial" w:cs="Arial"/>
          <w:b/>
          <w:lang w:val="es-BO"/>
        </w:rPr>
        <w:t>CONTRATISTA</w:t>
      </w:r>
      <w:r w:rsidRPr="00BD2253">
        <w:rPr>
          <w:rFonts w:ascii="Arial" w:hAnsi="Arial" w:cs="Arial"/>
          <w:lang w:val="es-BO"/>
        </w:rPr>
        <w:t xml:space="preserve"> en virtud a la ejecución del presente Contrato, no pudiendo retener el </w:t>
      </w:r>
      <w:r w:rsidRPr="00BD2253">
        <w:rPr>
          <w:rFonts w:ascii="Arial" w:hAnsi="Arial" w:cs="Arial"/>
          <w:b/>
          <w:lang w:val="es-BO"/>
        </w:rPr>
        <w:t xml:space="preserve">CONTRATISTA </w:t>
      </w:r>
      <w:r w:rsidRPr="00BD2253">
        <w:rPr>
          <w:rFonts w:ascii="Arial" w:hAnsi="Arial" w:cs="Arial"/>
          <w:lang w:val="es-BO"/>
        </w:rPr>
        <w:t>ninguna copia de los mismos, ya sean en papel o en formato electrónico o digital.</w:t>
      </w:r>
    </w:p>
    <w:p w:rsidR="007E7C61" w:rsidRPr="00BD2253" w:rsidRDefault="007E7C61" w:rsidP="007E7C61">
      <w:pPr>
        <w:shd w:val="clear" w:color="auto" w:fill="FFFFFF"/>
        <w:tabs>
          <w:tab w:val="left" w:pos="426"/>
        </w:tabs>
        <w:spacing w:before="120" w:after="120"/>
        <w:ind w:right="-6"/>
        <w:contextualSpacing/>
        <w:jc w:val="both"/>
        <w:rPr>
          <w:rFonts w:ascii="Arial" w:hAnsi="Arial" w:cs="Arial"/>
          <w:lang w:val="es-BO"/>
        </w:rPr>
      </w:pPr>
    </w:p>
    <w:p w:rsidR="007E7C61" w:rsidRPr="00BD2253" w:rsidRDefault="007E7C61" w:rsidP="007E7C61">
      <w:pPr>
        <w:shd w:val="clear" w:color="auto" w:fill="FFFFFF"/>
        <w:tabs>
          <w:tab w:val="left" w:pos="426"/>
        </w:tabs>
        <w:spacing w:before="120" w:after="120"/>
        <w:ind w:right="-6"/>
        <w:contextualSpacing/>
        <w:jc w:val="both"/>
        <w:rPr>
          <w:rFonts w:ascii="Arial" w:hAnsi="Arial" w:cs="Arial"/>
          <w:lang w:val="es-BO"/>
        </w:rPr>
      </w:pPr>
      <w:r w:rsidRPr="00BD2253">
        <w:rPr>
          <w:rFonts w:ascii="Arial" w:hAnsi="Arial" w:cs="Arial"/>
          <w:lang w:val="es-BO"/>
        </w:rPr>
        <w:t>El incumplimiento de la obligación de confidencialidad importara:</w:t>
      </w:r>
    </w:p>
    <w:p w:rsidR="007E7C61" w:rsidRPr="00BD2253" w:rsidRDefault="007E7C61" w:rsidP="003C6709">
      <w:pPr>
        <w:numPr>
          <w:ilvl w:val="0"/>
          <w:numId w:val="50"/>
        </w:numPr>
        <w:shd w:val="clear" w:color="auto" w:fill="FFFFFF"/>
        <w:tabs>
          <w:tab w:val="left" w:pos="426"/>
        </w:tabs>
        <w:spacing w:after="120"/>
        <w:ind w:left="993" w:right="-6" w:hanging="284"/>
        <w:contextualSpacing/>
        <w:jc w:val="both"/>
        <w:rPr>
          <w:rFonts w:ascii="Arial" w:hAnsi="Arial" w:cs="Arial"/>
          <w:b/>
          <w:lang w:val="es-BO" w:eastAsia="es-ES"/>
        </w:rPr>
      </w:pPr>
      <w:r w:rsidRPr="00BD2253">
        <w:rPr>
          <w:rFonts w:ascii="Arial" w:hAnsi="Arial" w:cs="Arial"/>
          <w:lang w:val="es-BO" w:eastAsia="es-ES"/>
        </w:rPr>
        <w:t>La adopción de medidas judiciales y sanciones de acuerdo a normas pertinentes.</w:t>
      </w:r>
    </w:p>
    <w:p w:rsidR="007E7C61" w:rsidRPr="00BD2253" w:rsidRDefault="007E7C61" w:rsidP="007E7C61">
      <w:pPr>
        <w:shd w:val="clear" w:color="auto" w:fill="FFFFFF"/>
        <w:tabs>
          <w:tab w:val="left" w:pos="426"/>
          <w:tab w:val="left" w:pos="2093"/>
        </w:tabs>
        <w:spacing w:after="120"/>
        <w:ind w:left="993" w:right="-6"/>
        <w:contextualSpacing/>
        <w:jc w:val="both"/>
        <w:rPr>
          <w:rFonts w:ascii="Arial" w:hAnsi="Arial" w:cs="Arial"/>
          <w:b/>
          <w:lang w:val="es-BO" w:eastAsia="es-ES"/>
        </w:rPr>
      </w:pPr>
      <w:r w:rsidRPr="00BD2253">
        <w:rPr>
          <w:rFonts w:ascii="Arial" w:hAnsi="Arial" w:cs="Arial"/>
          <w:b/>
          <w:lang w:val="es-BO" w:eastAsia="es-ES"/>
        </w:rPr>
        <w:tab/>
      </w:r>
    </w:p>
    <w:p w:rsidR="007E7C61" w:rsidRPr="00BD2253" w:rsidRDefault="007E7C61" w:rsidP="003C6709">
      <w:pPr>
        <w:numPr>
          <w:ilvl w:val="0"/>
          <w:numId w:val="50"/>
        </w:numPr>
        <w:shd w:val="clear" w:color="auto" w:fill="FFFFFF"/>
        <w:tabs>
          <w:tab w:val="left" w:pos="426"/>
        </w:tabs>
        <w:spacing w:after="120"/>
        <w:ind w:left="993" w:right="-6" w:hanging="284"/>
        <w:contextualSpacing/>
        <w:jc w:val="both"/>
        <w:rPr>
          <w:rFonts w:ascii="Arial" w:hAnsi="Arial" w:cs="Arial"/>
          <w:b/>
          <w:lang w:val="es-BO" w:eastAsia="es-ES"/>
        </w:rPr>
      </w:pPr>
      <w:r w:rsidRPr="00BD2253">
        <w:rPr>
          <w:rFonts w:ascii="Arial" w:hAnsi="Arial" w:cs="Arial"/>
          <w:lang w:val="es-BO" w:eastAsia="es-ES"/>
        </w:rPr>
        <w:t>Responsabilidad por pérdida y daños.</w:t>
      </w:r>
    </w:p>
    <w:p w:rsidR="007E7C61" w:rsidRPr="00BD2253" w:rsidRDefault="007E7C61" w:rsidP="007E7C61">
      <w:pPr>
        <w:spacing w:before="120" w:after="120"/>
        <w:jc w:val="both"/>
        <w:rPr>
          <w:rFonts w:ascii="Arial" w:hAnsi="Arial" w:cs="Arial"/>
          <w:u w:val="single"/>
          <w:lang w:val="es-BO" w:eastAsia="es-ES"/>
        </w:rPr>
      </w:pPr>
      <w:r w:rsidRPr="00BD2253">
        <w:rPr>
          <w:rFonts w:ascii="Arial" w:hAnsi="Arial" w:cs="Arial"/>
          <w:b/>
          <w:u w:val="single"/>
          <w:lang w:val="es-BO" w:eastAsia="es-ES"/>
        </w:rPr>
        <w:t xml:space="preserve">VIGÉSIMA </w:t>
      </w:r>
      <w:proofErr w:type="gramStart"/>
      <w:r w:rsidRPr="00BD2253">
        <w:rPr>
          <w:rFonts w:ascii="Arial" w:hAnsi="Arial" w:cs="Arial"/>
          <w:b/>
          <w:u w:val="single"/>
          <w:lang w:val="es-BO" w:eastAsia="es-ES"/>
        </w:rPr>
        <w:t>SEGUNDA.-</w:t>
      </w:r>
      <w:proofErr w:type="gramEnd"/>
      <w:r w:rsidRPr="00BD2253">
        <w:rPr>
          <w:rFonts w:ascii="Arial" w:hAnsi="Arial" w:cs="Arial"/>
          <w:b/>
          <w:u w:val="single"/>
          <w:lang w:val="es-BO" w:eastAsia="es-ES"/>
        </w:rPr>
        <w:t xml:space="preserve"> (CAUSAS DE FUERZA MAYOR Y/O CASO FORTUITO)</w:t>
      </w:r>
    </w:p>
    <w:p w:rsidR="007E7C61" w:rsidRPr="00BD2253" w:rsidRDefault="007E7C61" w:rsidP="007E7C61">
      <w:pPr>
        <w:spacing w:before="120" w:after="120"/>
        <w:jc w:val="both"/>
        <w:rPr>
          <w:rFonts w:ascii="Arial" w:hAnsi="Arial" w:cs="Arial"/>
          <w:lang w:val="es-BO" w:eastAsia="es-ES"/>
        </w:rPr>
      </w:pPr>
      <w:r w:rsidRPr="00BD2253">
        <w:rPr>
          <w:rFonts w:ascii="Arial" w:hAnsi="Arial" w:cs="Arial"/>
          <w:lang w:val="es-BO" w:eastAsia="es-ES"/>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7E7C61" w:rsidRPr="00BD2253" w:rsidRDefault="007E7C61" w:rsidP="007E7C61">
      <w:pPr>
        <w:spacing w:before="120" w:after="120"/>
        <w:jc w:val="both"/>
        <w:rPr>
          <w:rFonts w:ascii="Arial" w:hAnsi="Arial" w:cs="Arial"/>
          <w:lang w:val="es-BO" w:eastAsia="es-ES"/>
        </w:rPr>
      </w:pPr>
      <w:r w:rsidRPr="00BD2253">
        <w:rPr>
          <w:rFonts w:ascii="Arial" w:hAnsi="Arial" w:cs="Arial"/>
          <w:lang w:val="es-BO" w:eastAsia="es-ES"/>
        </w:rPr>
        <w:lastRenderedPageBreak/>
        <w:t xml:space="preserve">Con el fin de exceptuar al </w:t>
      </w:r>
      <w:r w:rsidRPr="00BD2253">
        <w:rPr>
          <w:rFonts w:ascii="Arial" w:hAnsi="Arial" w:cs="Arial"/>
          <w:b/>
          <w:lang w:val="es-BO" w:eastAsia="es-ES"/>
        </w:rPr>
        <w:t xml:space="preserve">CONTRATISTA </w:t>
      </w:r>
      <w:r w:rsidRPr="00BD2253">
        <w:rPr>
          <w:rFonts w:ascii="Arial" w:hAnsi="Arial" w:cs="Arial"/>
          <w:lang w:val="es-BO" w:eastAsia="es-ES"/>
        </w:rPr>
        <w:t xml:space="preserve">de determinadas responsabilidades por mora durante la vigencia del presente Contrato, la </w:t>
      </w:r>
      <w:r w:rsidRPr="00BD2253">
        <w:rPr>
          <w:rFonts w:ascii="Arial" w:hAnsi="Arial" w:cs="Arial"/>
          <w:b/>
          <w:lang w:val="es-BO" w:eastAsia="es-ES"/>
        </w:rPr>
        <w:t>ENTIDAD</w:t>
      </w:r>
      <w:r w:rsidRPr="00BD2253">
        <w:rPr>
          <w:rFonts w:ascii="Arial" w:hAnsi="Arial" w:cs="Arial"/>
          <w:lang w:val="es-BO" w:eastAsia="es-ES"/>
        </w:rPr>
        <w:t xml:space="preserve"> tendrá la facultad de calificar las causas de fuerza mayor y/o caso fortuito que pudieran tener efectiva consecuencia sobre la ejecución del Contrato, previo cumplimiento de lo establecido en la presente cláusula.</w:t>
      </w:r>
    </w:p>
    <w:p w:rsidR="007E7C61" w:rsidRPr="00BD2253" w:rsidRDefault="007E7C61" w:rsidP="007E7C61">
      <w:pPr>
        <w:spacing w:before="120" w:after="120"/>
        <w:jc w:val="both"/>
        <w:rPr>
          <w:rFonts w:ascii="Arial" w:hAnsi="Arial" w:cs="Arial"/>
          <w:lang w:val="es-BO" w:eastAsia="es-ES"/>
        </w:rPr>
      </w:pPr>
      <w:r w:rsidRPr="00BD2253">
        <w:rPr>
          <w:rFonts w:ascii="Arial" w:hAnsi="Arial" w:cs="Arial"/>
          <w:lang w:val="es-BO" w:eastAsia="es-ES"/>
        </w:rPr>
        <w:t>Se entiende por fuerza mayor al obstáculo externo, imprevisto o inevitable que origina una fuerza extraña al hombre y con tal medida impide el cumplimiento de la obligación (ejemplo: incendios, inundaciones y/o desastres naturales, etc.).</w:t>
      </w:r>
    </w:p>
    <w:p w:rsidR="007E7C61" w:rsidRPr="00BD2253" w:rsidRDefault="007E7C61" w:rsidP="007E7C61">
      <w:pPr>
        <w:spacing w:before="120" w:after="120"/>
        <w:jc w:val="both"/>
        <w:rPr>
          <w:rFonts w:ascii="Arial" w:hAnsi="Arial" w:cs="Arial"/>
          <w:lang w:val="es-BO" w:eastAsia="es-ES"/>
        </w:rPr>
      </w:pPr>
      <w:r w:rsidRPr="00BD2253">
        <w:rPr>
          <w:rFonts w:ascii="Arial" w:hAnsi="Arial" w:cs="Arial"/>
          <w:lang w:val="es-BO" w:eastAsia="es-ES"/>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7E7C61" w:rsidRPr="00BD2253" w:rsidRDefault="007E7C61" w:rsidP="007E7C61">
      <w:pPr>
        <w:spacing w:before="120" w:after="120"/>
        <w:ind w:left="567" w:hanging="567"/>
        <w:jc w:val="both"/>
        <w:rPr>
          <w:rFonts w:ascii="Arial" w:hAnsi="Arial" w:cs="Arial"/>
          <w:b/>
          <w:lang w:val="es-BO" w:eastAsia="es-ES"/>
        </w:rPr>
      </w:pPr>
      <w:r w:rsidRPr="00BD2253">
        <w:rPr>
          <w:rFonts w:ascii="Arial" w:hAnsi="Arial" w:cs="Arial"/>
          <w:b/>
          <w:lang w:val="es-BO" w:eastAsia="es-ES"/>
        </w:rPr>
        <w:t>22.1   Condiciones de Validez:</w:t>
      </w:r>
    </w:p>
    <w:p w:rsidR="007E7C61" w:rsidRPr="00BD2253" w:rsidRDefault="007E7C61" w:rsidP="007E7C61">
      <w:pPr>
        <w:spacing w:before="120" w:after="120"/>
        <w:jc w:val="both"/>
        <w:rPr>
          <w:rFonts w:ascii="Arial" w:hAnsi="Arial" w:cs="Arial"/>
          <w:lang w:val="es-BO" w:eastAsia="es-ES"/>
        </w:rPr>
      </w:pPr>
      <w:r w:rsidRPr="00BD2253">
        <w:rPr>
          <w:rFonts w:ascii="Arial" w:hAnsi="Arial" w:cs="Arial"/>
          <w:lang w:val="es-BO" w:eastAsia="es-ES"/>
        </w:rPr>
        <w:t>No se considerará que ninguna de las Partes ha incumplido sus obligaciones bajo el Contrato en la medida en que una fuerza mayor o caso fortuito que surja luego de la fecha del Contrato impida el desempeño de dichas obligaciones, siempre y cuando:</w:t>
      </w:r>
    </w:p>
    <w:p w:rsidR="007E7C61" w:rsidRPr="00BD2253" w:rsidRDefault="007E7C61" w:rsidP="003C6709">
      <w:pPr>
        <w:numPr>
          <w:ilvl w:val="0"/>
          <w:numId w:val="41"/>
        </w:numPr>
        <w:spacing w:before="120" w:after="120"/>
        <w:ind w:left="1134" w:hanging="283"/>
        <w:jc w:val="both"/>
        <w:rPr>
          <w:rFonts w:ascii="Arial" w:hAnsi="Arial" w:cs="Arial"/>
          <w:lang w:val="es-BO" w:eastAsia="es-ES"/>
        </w:rPr>
      </w:pPr>
      <w:r w:rsidRPr="00BD2253">
        <w:rPr>
          <w:rFonts w:ascii="Arial" w:hAnsi="Arial" w:cs="Arial"/>
          <w:lang w:val="es-BO" w:eastAsia="es-ES"/>
        </w:rPr>
        <w:t xml:space="preserve">Las circunstancias de la fuerza mayor o caso fortuito no hayan surgido por un incumplimiento, omisión o negligencia de la Parte </w:t>
      </w:r>
      <w:proofErr w:type="spellStart"/>
      <w:r w:rsidRPr="00BD2253">
        <w:rPr>
          <w:rFonts w:ascii="Arial" w:hAnsi="Arial" w:cs="Arial"/>
          <w:lang w:val="es-BO" w:eastAsia="es-ES"/>
        </w:rPr>
        <w:t>invocante</w:t>
      </w:r>
      <w:proofErr w:type="spellEnd"/>
      <w:r w:rsidRPr="00BD2253">
        <w:rPr>
          <w:rFonts w:ascii="Arial" w:hAnsi="Arial" w:cs="Arial"/>
          <w:lang w:val="es-BO" w:eastAsia="es-ES"/>
        </w:rPr>
        <w:t xml:space="preserve">, o en el caso del </w:t>
      </w:r>
      <w:r w:rsidRPr="00BD2253">
        <w:rPr>
          <w:rFonts w:ascii="Arial" w:hAnsi="Arial" w:cs="Arial"/>
          <w:b/>
          <w:lang w:val="es-BO" w:eastAsia="es-ES"/>
        </w:rPr>
        <w:t>CONTRATISTA</w:t>
      </w:r>
      <w:r w:rsidRPr="00BD2253">
        <w:rPr>
          <w:rFonts w:ascii="Arial" w:hAnsi="Arial" w:cs="Arial"/>
          <w:lang w:val="es-BO" w:eastAsia="es-ES"/>
        </w:rPr>
        <w:t>, será aplicable también a cualquier subcontratista.</w:t>
      </w:r>
    </w:p>
    <w:p w:rsidR="007E7C61" w:rsidRPr="00BD2253" w:rsidRDefault="007E7C61" w:rsidP="003C6709">
      <w:pPr>
        <w:numPr>
          <w:ilvl w:val="0"/>
          <w:numId w:val="41"/>
        </w:numPr>
        <w:spacing w:before="120" w:after="120"/>
        <w:ind w:left="1134" w:hanging="283"/>
        <w:contextualSpacing/>
        <w:jc w:val="both"/>
        <w:rPr>
          <w:rFonts w:ascii="Arial" w:hAnsi="Arial" w:cs="Arial"/>
          <w:lang w:val="es-BO" w:eastAsia="es-ES"/>
        </w:rPr>
      </w:pPr>
      <w:r w:rsidRPr="00BD2253">
        <w:rPr>
          <w:rFonts w:ascii="Arial" w:hAnsi="Arial" w:cs="Arial"/>
          <w:lang w:val="es-BO" w:eastAsia="es-ES"/>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p>
    <w:p w:rsidR="007E7C61" w:rsidRPr="00BD2253" w:rsidRDefault="007E7C61" w:rsidP="007E7C61">
      <w:pPr>
        <w:tabs>
          <w:tab w:val="left" w:pos="2820"/>
        </w:tabs>
        <w:spacing w:before="120" w:after="120"/>
        <w:ind w:left="1134" w:hanging="283"/>
        <w:contextualSpacing/>
        <w:jc w:val="both"/>
        <w:rPr>
          <w:rFonts w:ascii="Arial" w:hAnsi="Arial" w:cs="Arial"/>
          <w:lang w:val="es-BO" w:eastAsia="es-ES"/>
        </w:rPr>
      </w:pPr>
      <w:r w:rsidRPr="00BD2253">
        <w:rPr>
          <w:rFonts w:ascii="Arial" w:hAnsi="Arial" w:cs="Arial"/>
          <w:lang w:val="es-BO" w:eastAsia="es-ES"/>
        </w:rPr>
        <w:tab/>
      </w:r>
      <w:r w:rsidRPr="00BD2253">
        <w:rPr>
          <w:rFonts w:ascii="Arial" w:hAnsi="Arial" w:cs="Arial"/>
          <w:lang w:val="es-BO" w:eastAsia="es-ES"/>
        </w:rPr>
        <w:tab/>
      </w:r>
    </w:p>
    <w:p w:rsidR="007E7C61" w:rsidRPr="00BD2253" w:rsidRDefault="007E7C61" w:rsidP="003C6709">
      <w:pPr>
        <w:numPr>
          <w:ilvl w:val="0"/>
          <w:numId w:val="41"/>
        </w:numPr>
        <w:spacing w:before="120" w:after="120"/>
        <w:ind w:left="1134" w:hanging="283"/>
        <w:contextualSpacing/>
        <w:jc w:val="both"/>
        <w:rPr>
          <w:rFonts w:ascii="Arial" w:hAnsi="Arial" w:cs="Arial"/>
          <w:lang w:val="es-BO" w:eastAsia="es-ES"/>
        </w:rPr>
      </w:pPr>
      <w:r w:rsidRPr="00BD2253">
        <w:rPr>
          <w:rFonts w:ascii="Arial" w:hAnsi="Arial" w:cs="Arial"/>
          <w:lang w:val="es-BO" w:eastAsia="es-ES"/>
        </w:rPr>
        <w:t>La Parte que invoque la causal de fuerza mayor o caso fortuito haya realizado y continué realizando todos sus esfuerzos para minimizar el efecto de dicha fuerza mayor o caso fortuito, incluido minimizar retrasos en el Servicio</w:t>
      </w:r>
      <w:r w:rsidRPr="00BD2253">
        <w:rPr>
          <w:rFonts w:ascii="Arial" w:hAnsi="Arial" w:cs="Arial"/>
          <w:b/>
          <w:lang w:val="es-BO" w:eastAsia="es-ES"/>
        </w:rPr>
        <w:t xml:space="preserve"> </w:t>
      </w:r>
      <w:r w:rsidRPr="00BD2253">
        <w:rPr>
          <w:rFonts w:ascii="Arial" w:hAnsi="Arial" w:cs="Arial"/>
          <w:lang w:val="es-BO" w:eastAsia="es-ES"/>
        </w:rPr>
        <w:t>y limitar el daño al mismo.</w:t>
      </w:r>
    </w:p>
    <w:p w:rsidR="007E7C61" w:rsidRPr="00BD2253" w:rsidRDefault="007E7C61" w:rsidP="007E7C61">
      <w:pPr>
        <w:spacing w:before="120" w:after="120"/>
        <w:contextualSpacing/>
        <w:jc w:val="both"/>
        <w:rPr>
          <w:rFonts w:ascii="Arial" w:hAnsi="Arial" w:cs="Arial"/>
          <w:lang w:val="es-BO" w:eastAsia="es-ES"/>
        </w:rPr>
      </w:pPr>
    </w:p>
    <w:p w:rsidR="007E7C61" w:rsidRPr="00BD2253" w:rsidRDefault="007E7C61" w:rsidP="007E7C61">
      <w:pPr>
        <w:spacing w:before="120" w:after="120"/>
        <w:jc w:val="both"/>
        <w:rPr>
          <w:rFonts w:ascii="Arial" w:hAnsi="Arial" w:cs="Arial"/>
          <w:lang w:val="es-BO" w:eastAsia="es-ES"/>
        </w:rPr>
      </w:pPr>
      <w:r w:rsidRPr="00BD2253">
        <w:rPr>
          <w:rFonts w:ascii="Arial" w:hAnsi="Arial" w:cs="Arial"/>
          <w:lang w:val="es-BO" w:eastAsia="es-ES"/>
        </w:rPr>
        <w:t xml:space="preserve">Previo cumplimiento por parte del </w:t>
      </w:r>
      <w:r w:rsidRPr="00BD2253">
        <w:rPr>
          <w:rFonts w:ascii="Arial" w:hAnsi="Arial" w:cs="Arial"/>
          <w:b/>
          <w:lang w:val="es-BO" w:eastAsia="es-ES"/>
        </w:rPr>
        <w:t>CONTRATISTA</w:t>
      </w:r>
      <w:r w:rsidRPr="00BD2253">
        <w:rPr>
          <w:rFonts w:ascii="Arial" w:hAnsi="Arial" w:cs="Arial"/>
          <w:lang w:val="es-BO" w:eastAsia="es-ES"/>
        </w:rPr>
        <w:t xml:space="preserve"> de lo establecido precedentemente dentro de los 2 (dos) días hábiles la </w:t>
      </w:r>
      <w:r w:rsidRPr="00BD2253">
        <w:rPr>
          <w:rFonts w:ascii="Arial" w:hAnsi="Arial" w:cs="Arial"/>
          <w:b/>
          <w:lang w:val="es-BO" w:eastAsia="es-ES"/>
        </w:rPr>
        <w:t>ENTIDAD</w:t>
      </w:r>
      <w:r w:rsidRPr="00BD2253">
        <w:rPr>
          <w:rFonts w:ascii="Arial" w:hAnsi="Arial" w:cs="Arial"/>
          <w:lang w:val="es-BO" w:eastAsia="es-ES"/>
        </w:rPr>
        <w:t xml:space="preserve"> debe aprobar la existencia del impedimento, sin el cual, de ninguna manera y por ningún motivo podrá solicitar luego a la </w:t>
      </w:r>
      <w:r w:rsidRPr="00BD2253">
        <w:rPr>
          <w:rFonts w:ascii="Arial" w:hAnsi="Arial" w:cs="Arial"/>
          <w:b/>
          <w:lang w:val="es-BO" w:eastAsia="es-ES"/>
        </w:rPr>
        <w:t>ENTIDAD</w:t>
      </w:r>
      <w:r w:rsidRPr="00BD2253">
        <w:rPr>
          <w:rFonts w:ascii="Arial" w:hAnsi="Arial" w:cs="Arial"/>
          <w:lang w:val="es-BO" w:eastAsia="es-ES"/>
        </w:rPr>
        <w:t xml:space="preserve"> por escrito la ampliación del plazo del Contrato y/o pago de multas.</w:t>
      </w:r>
    </w:p>
    <w:p w:rsidR="007E7C61" w:rsidRPr="00BD2253" w:rsidRDefault="007E7C61" w:rsidP="007E7C61">
      <w:pPr>
        <w:spacing w:before="120" w:after="120"/>
        <w:ind w:left="567" w:hanging="567"/>
        <w:jc w:val="both"/>
        <w:rPr>
          <w:rFonts w:ascii="Arial" w:hAnsi="Arial" w:cs="Arial"/>
          <w:b/>
          <w:lang w:val="es-BO" w:eastAsia="es-ES"/>
        </w:rPr>
      </w:pPr>
      <w:r w:rsidRPr="00BD2253">
        <w:rPr>
          <w:rFonts w:ascii="Arial" w:hAnsi="Arial" w:cs="Arial"/>
          <w:b/>
          <w:lang w:val="es-BO" w:eastAsia="es-ES"/>
        </w:rPr>
        <w:t>22.2   Cumplimiento ininterrumpido:</w:t>
      </w:r>
    </w:p>
    <w:p w:rsidR="007E7C61" w:rsidRPr="00BD2253" w:rsidRDefault="007E7C61" w:rsidP="007E7C61">
      <w:pPr>
        <w:spacing w:before="120" w:after="120"/>
        <w:jc w:val="both"/>
        <w:rPr>
          <w:rFonts w:ascii="Arial" w:hAnsi="Arial" w:cs="Arial"/>
          <w:lang w:val="es-BO" w:eastAsia="es-ES"/>
        </w:rPr>
      </w:pPr>
      <w:r w:rsidRPr="00BD2253">
        <w:rPr>
          <w:rFonts w:ascii="Arial" w:hAnsi="Arial" w:cs="Arial"/>
          <w:lang w:val="es-BO" w:eastAsia="es-ES"/>
        </w:rPr>
        <w:t xml:space="preserve">Cuando ocurra una fuerza mayor o caso fortuito, el </w:t>
      </w:r>
      <w:r w:rsidRPr="00BD2253">
        <w:rPr>
          <w:rFonts w:ascii="Arial" w:hAnsi="Arial" w:cs="Arial"/>
          <w:b/>
          <w:lang w:val="es-BO" w:eastAsia="es-ES"/>
        </w:rPr>
        <w:t xml:space="preserve">CONTRATISTA </w:t>
      </w:r>
      <w:r w:rsidRPr="00BD2253">
        <w:rPr>
          <w:rFonts w:ascii="Arial" w:hAnsi="Arial" w:cs="Arial"/>
          <w:lang w:val="es-BO" w:eastAsia="es-ES"/>
        </w:rPr>
        <w:t xml:space="preserve">hará todos los esfuerzos para seguir desempeñando sus obligaciones bajo el Contrato, en la medida en que sea factible y durante el período de dicha fuerza mayor o caso fortuito protegerá y asegurará el Servicio de la manera que lo solicite la </w:t>
      </w:r>
      <w:r w:rsidRPr="00BD2253">
        <w:rPr>
          <w:rFonts w:ascii="Arial" w:hAnsi="Arial" w:cs="Arial"/>
          <w:b/>
          <w:lang w:val="es-BO" w:eastAsia="es-ES"/>
        </w:rPr>
        <w:t>ENTIDAD</w:t>
      </w:r>
      <w:r w:rsidRPr="00BD2253">
        <w:rPr>
          <w:rFonts w:ascii="Arial" w:hAnsi="Arial" w:cs="Arial"/>
          <w:lang w:val="es-BO" w:eastAsia="es-ES"/>
        </w:rPr>
        <w:t xml:space="preserve">. </w:t>
      </w:r>
    </w:p>
    <w:p w:rsidR="007E7C61" w:rsidRPr="00BD2253" w:rsidRDefault="007E7C61" w:rsidP="007E7C61">
      <w:pPr>
        <w:spacing w:before="120" w:after="120"/>
        <w:ind w:left="567" w:hanging="567"/>
        <w:jc w:val="both"/>
        <w:rPr>
          <w:rFonts w:ascii="Arial" w:hAnsi="Arial" w:cs="Arial"/>
          <w:b/>
          <w:lang w:val="es-BO" w:eastAsia="es-ES"/>
        </w:rPr>
      </w:pPr>
      <w:r w:rsidRPr="00BD2253">
        <w:rPr>
          <w:rFonts w:ascii="Arial" w:hAnsi="Arial" w:cs="Arial"/>
          <w:b/>
          <w:lang w:val="es-BO" w:eastAsia="es-ES"/>
        </w:rPr>
        <w:t>22.3   Prórrogas:</w:t>
      </w:r>
    </w:p>
    <w:p w:rsidR="007E7C61" w:rsidRPr="00BD2253" w:rsidRDefault="007E7C61" w:rsidP="007E7C61">
      <w:pPr>
        <w:spacing w:before="120" w:after="120"/>
        <w:jc w:val="both"/>
        <w:rPr>
          <w:rFonts w:ascii="Arial" w:hAnsi="Arial" w:cs="Arial"/>
          <w:lang w:val="es-BO" w:eastAsia="es-ES"/>
        </w:rPr>
      </w:pPr>
      <w:r w:rsidRPr="00BD2253">
        <w:rPr>
          <w:rFonts w:ascii="Arial" w:hAnsi="Arial" w:cs="Arial"/>
          <w:lang w:val="es-BO" w:eastAsia="es-ES"/>
        </w:rPr>
        <w:t>Si una circunstancia de fuerza mayor o caso fortuito afecta el plazo de entrega o cualquier otra fecha límite de realización, dicha fecha límite se prorrogará de conformidad a lo establecido en el presente Contrato.</w:t>
      </w:r>
    </w:p>
    <w:p w:rsidR="007E7C61" w:rsidRPr="00BD2253" w:rsidRDefault="007E7C61" w:rsidP="007E7C61">
      <w:pPr>
        <w:autoSpaceDE w:val="0"/>
        <w:autoSpaceDN w:val="0"/>
        <w:spacing w:before="120" w:after="120"/>
        <w:jc w:val="both"/>
        <w:rPr>
          <w:rFonts w:ascii="Arial" w:hAnsi="Arial" w:cs="Arial"/>
          <w:lang w:val="es-BO" w:eastAsia="es-ES"/>
        </w:rPr>
      </w:pPr>
      <w:r w:rsidRPr="00BD2253">
        <w:rPr>
          <w:rFonts w:ascii="Arial" w:hAnsi="Arial" w:cs="Arial"/>
          <w:lang w:val="es-BO" w:eastAsia="es-ES"/>
        </w:rPr>
        <w:t xml:space="preserve">Durante este periodo las Partes </w:t>
      </w:r>
      <w:proofErr w:type="gramStart"/>
      <w:r w:rsidRPr="00BD2253">
        <w:rPr>
          <w:rFonts w:ascii="Arial" w:hAnsi="Arial" w:cs="Arial"/>
          <w:lang w:val="es-BO" w:eastAsia="es-ES"/>
        </w:rPr>
        <w:t>soportaran</w:t>
      </w:r>
      <w:proofErr w:type="gramEnd"/>
      <w:r w:rsidRPr="00BD2253">
        <w:rPr>
          <w:rFonts w:ascii="Arial" w:hAnsi="Arial" w:cs="Arial"/>
          <w:lang w:val="es-BO" w:eastAsia="es-ES"/>
        </w:rPr>
        <w:t xml:space="preserve"> independientemente sus respectivas perdidas por lo cual no podrán oponerse este argumento a reclamo por pagos debidos bajo el presente Contrato.</w:t>
      </w:r>
    </w:p>
    <w:p w:rsidR="007E7C61" w:rsidRPr="00BD2253" w:rsidRDefault="007E7C61" w:rsidP="007E7C61">
      <w:pPr>
        <w:spacing w:before="120" w:after="120"/>
        <w:jc w:val="both"/>
        <w:rPr>
          <w:rFonts w:ascii="Arial" w:hAnsi="Arial" w:cs="Arial"/>
          <w:lang w:val="es-BO" w:eastAsia="es-ES"/>
        </w:rPr>
      </w:pPr>
      <w:r w:rsidRPr="00BD2253">
        <w:rPr>
          <w:rFonts w:ascii="Arial" w:hAnsi="Arial" w:cs="Arial"/>
          <w:lang w:val="es-BO" w:eastAsia="es-ES"/>
        </w:rPr>
        <w:t>Si la razón impeditiva o sus causas perduraren por más de 15 (quince) días calendario consecutivos, cualquiera de las Partes deberá notificar a la otra, por escrito, la resolución del Contrato de conformidad a la cláusula (Terminación del Contrato).</w:t>
      </w:r>
    </w:p>
    <w:p w:rsidR="007E7C61" w:rsidRPr="00BD2253" w:rsidRDefault="007E7C61" w:rsidP="007E7C61">
      <w:pPr>
        <w:spacing w:before="120" w:after="120"/>
        <w:jc w:val="both"/>
        <w:rPr>
          <w:rFonts w:ascii="Arial" w:hAnsi="Arial" w:cs="Arial"/>
          <w:u w:val="single"/>
          <w:lang w:val="es-BO" w:eastAsia="es-ES"/>
        </w:rPr>
      </w:pPr>
      <w:r w:rsidRPr="00BD2253">
        <w:rPr>
          <w:rFonts w:ascii="Arial" w:hAnsi="Arial" w:cs="Arial"/>
          <w:b/>
          <w:u w:val="single"/>
          <w:lang w:val="es-BO" w:eastAsia="es-ES"/>
        </w:rPr>
        <w:t xml:space="preserve">VIGÉSIMA </w:t>
      </w:r>
      <w:proofErr w:type="gramStart"/>
      <w:r w:rsidRPr="00BD2253">
        <w:rPr>
          <w:rFonts w:ascii="Arial" w:hAnsi="Arial" w:cs="Arial"/>
          <w:b/>
          <w:u w:val="single"/>
          <w:lang w:val="es-BO" w:eastAsia="es-ES"/>
        </w:rPr>
        <w:t>TERCERA.-</w:t>
      </w:r>
      <w:proofErr w:type="gramEnd"/>
      <w:r w:rsidRPr="00BD2253">
        <w:rPr>
          <w:rFonts w:ascii="Arial" w:hAnsi="Arial" w:cs="Arial"/>
          <w:b/>
          <w:u w:val="single"/>
          <w:lang w:val="es-BO" w:eastAsia="es-ES"/>
        </w:rPr>
        <w:t xml:space="preserve"> (TERMINACIÓN DEL CONTRATO)</w:t>
      </w:r>
    </w:p>
    <w:p w:rsidR="007E7C61" w:rsidRPr="00BD2253" w:rsidRDefault="007E7C61" w:rsidP="007E7C61">
      <w:pPr>
        <w:spacing w:before="120" w:after="120"/>
        <w:jc w:val="both"/>
        <w:rPr>
          <w:rFonts w:ascii="Arial" w:hAnsi="Arial" w:cs="Arial"/>
          <w:lang w:val="es-BO" w:eastAsia="es-ES"/>
        </w:rPr>
      </w:pPr>
      <w:r w:rsidRPr="00BD2253">
        <w:rPr>
          <w:rFonts w:ascii="Arial" w:hAnsi="Arial" w:cs="Arial"/>
          <w:lang w:val="es-BO" w:eastAsia="es-ES"/>
        </w:rPr>
        <w:t>El presente Contrato concluirá por una de las siguientes causas:</w:t>
      </w:r>
    </w:p>
    <w:p w:rsidR="007E7C61" w:rsidRPr="00BD2253" w:rsidRDefault="007E7C61" w:rsidP="007E7C61">
      <w:pPr>
        <w:spacing w:before="120" w:after="120"/>
        <w:ind w:left="705" w:hanging="705"/>
        <w:jc w:val="both"/>
        <w:rPr>
          <w:rFonts w:ascii="Arial" w:hAnsi="Arial" w:cs="Arial"/>
          <w:lang w:val="es-BO" w:eastAsia="es-ES"/>
        </w:rPr>
      </w:pPr>
      <w:r w:rsidRPr="00BD2253">
        <w:rPr>
          <w:rFonts w:ascii="Arial" w:hAnsi="Arial" w:cs="Arial"/>
          <w:b/>
          <w:lang w:val="es-BO" w:eastAsia="es-ES"/>
        </w:rPr>
        <w:lastRenderedPageBreak/>
        <w:t>23.1.</w:t>
      </w:r>
      <w:r w:rsidRPr="00BD2253">
        <w:rPr>
          <w:rFonts w:ascii="Arial" w:hAnsi="Arial" w:cs="Arial"/>
          <w:b/>
          <w:lang w:val="es-BO" w:eastAsia="es-ES"/>
        </w:rPr>
        <w:tab/>
        <w:t>Por Cumplimiento del Contrato:</w:t>
      </w:r>
      <w:r w:rsidRPr="00BD2253">
        <w:rPr>
          <w:rFonts w:ascii="Arial" w:hAnsi="Arial" w:cs="Arial"/>
          <w:lang w:val="es-BO" w:eastAsia="es-ES"/>
        </w:rPr>
        <w:t xml:space="preserve"> </w:t>
      </w:r>
    </w:p>
    <w:p w:rsidR="007E7C61" w:rsidRPr="00BD2253" w:rsidRDefault="007E7C61" w:rsidP="007E7C61">
      <w:pPr>
        <w:spacing w:before="120" w:after="120"/>
        <w:ind w:left="705"/>
        <w:jc w:val="both"/>
        <w:rPr>
          <w:rFonts w:ascii="Arial" w:hAnsi="Arial" w:cs="Arial"/>
          <w:b/>
          <w:lang w:val="es-BO" w:eastAsia="es-ES"/>
        </w:rPr>
      </w:pPr>
      <w:r w:rsidRPr="00BD2253">
        <w:rPr>
          <w:rFonts w:ascii="Arial" w:hAnsi="Arial" w:cs="Arial"/>
          <w:lang w:val="es-BO" w:eastAsia="es-ES"/>
        </w:rPr>
        <w:t xml:space="preserve">De forma normal, tanto la </w:t>
      </w:r>
      <w:r w:rsidRPr="00BD2253">
        <w:rPr>
          <w:rFonts w:ascii="Arial" w:hAnsi="Arial" w:cs="Arial"/>
          <w:b/>
          <w:lang w:val="es-BO" w:eastAsia="es-ES"/>
        </w:rPr>
        <w:t xml:space="preserve">ENTIDAD </w:t>
      </w:r>
      <w:r w:rsidRPr="00BD2253">
        <w:rPr>
          <w:rFonts w:ascii="Arial" w:hAnsi="Arial" w:cs="Arial"/>
          <w:lang w:val="es-BO" w:eastAsia="es-ES"/>
        </w:rPr>
        <w:t xml:space="preserve">como el </w:t>
      </w:r>
      <w:r w:rsidRPr="00BD2253">
        <w:rPr>
          <w:rFonts w:ascii="Arial" w:hAnsi="Arial" w:cs="Arial"/>
          <w:b/>
          <w:lang w:val="es-BO" w:eastAsia="es-ES"/>
        </w:rPr>
        <w:t>CONTRATISTA</w:t>
      </w:r>
      <w:r w:rsidRPr="00BD2253">
        <w:rPr>
          <w:rFonts w:ascii="Arial" w:hAnsi="Arial" w:cs="Arial"/>
          <w:lang w:val="es-BO" w:eastAsia="es-ES"/>
        </w:rPr>
        <w:t xml:space="preserve"> darán por terminado el presente Contrato, una vez que ambas Partes hayan dado cumplimiento a todas las condiciones y estipulaciones contenidas en el mismo, lo cual se hará constar en el acta de cierre de Contrato suscrita por ambas Partes</w:t>
      </w:r>
      <w:r w:rsidRPr="00BD2253">
        <w:rPr>
          <w:rFonts w:ascii="Arial" w:hAnsi="Arial" w:cs="Arial"/>
          <w:b/>
          <w:lang w:val="es-BO" w:eastAsia="es-ES"/>
        </w:rPr>
        <w:t>.</w:t>
      </w:r>
    </w:p>
    <w:p w:rsidR="007E7C61" w:rsidRPr="00BD2253" w:rsidRDefault="007E7C61" w:rsidP="007E7C61">
      <w:pPr>
        <w:spacing w:before="120" w:after="120"/>
        <w:ind w:left="705" w:hanging="705"/>
        <w:jc w:val="both"/>
        <w:rPr>
          <w:rFonts w:ascii="Arial" w:hAnsi="Arial" w:cs="Arial"/>
          <w:lang w:val="es-BO" w:eastAsia="es-ES"/>
        </w:rPr>
      </w:pPr>
      <w:r w:rsidRPr="00BD2253">
        <w:rPr>
          <w:rFonts w:ascii="Arial" w:hAnsi="Arial" w:cs="Arial"/>
          <w:b/>
          <w:lang w:val="es-BO" w:eastAsia="es-ES"/>
        </w:rPr>
        <w:t>23.2.</w:t>
      </w:r>
      <w:r w:rsidRPr="00BD2253">
        <w:rPr>
          <w:rFonts w:ascii="Arial" w:hAnsi="Arial" w:cs="Arial"/>
          <w:b/>
          <w:lang w:val="es-BO" w:eastAsia="es-ES"/>
        </w:rPr>
        <w:tab/>
        <w:t xml:space="preserve">Por Resolución del Contrato: </w:t>
      </w:r>
    </w:p>
    <w:p w:rsidR="007E7C61" w:rsidRPr="00BD2253" w:rsidRDefault="007E7C61" w:rsidP="007E7C61">
      <w:pPr>
        <w:spacing w:before="120" w:after="120"/>
        <w:ind w:left="705"/>
        <w:jc w:val="both"/>
        <w:rPr>
          <w:rFonts w:ascii="Arial" w:hAnsi="Arial" w:cs="Arial"/>
          <w:lang w:val="es-BO" w:eastAsia="es-ES"/>
        </w:rPr>
      </w:pPr>
      <w:r w:rsidRPr="00BD2253">
        <w:rPr>
          <w:rFonts w:ascii="Arial" w:hAnsi="Arial" w:cs="Arial"/>
          <w:lang w:val="es-BO" w:eastAsia="es-ES"/>
        </w:rPr>
        <w:t xml:space="preserve">Si se diera el caso y como una forma excepcional de terminar el Contrato, a los efectos legales correspondientes, la </w:t>
      </w:r>
      <w:r w:rsidRPr="00BD2253">
        <w:rPr>
          <w:rFonts w:ascii="Arial" w:hAnsi="Arial" w:cs="Arial"/>
          <w:b/>
          <w:lang w:val="es-BO" w:eastAsia="es-ES"/>
        </w:rPr>
        <w:t>ENTIDAD</w:t>
      </w:r>
      <w:r w:rsidRPr="00BD2253">
        <w:rPr>
          <w:rFonts w:ascii="Arial" w:hAnsi="Arial" w:cs="Arial"/>
          <w:lang w:val="es-BO" w:eastAsia="es-ES"/>
        </w:rPr>
        <w:t xml:space="preserve"> y el </w:t>
      </w:r>
      <w:r w:rsidRPr="00BD2253">
        <w:rPr>
          <w:rFonts w:ascii="Arial" w:hAnsi="Arial" w:cs="Arial"/>
          <w:b/>
          <w:lang w:val="es-BO" w:eastAsia="es-ES"/>
        </w:rPr>
        <w:t>CONTRATISTA,</w:t>
      </w:r>
      <w:r w:rsidRPr="00BD2253">
        <w:rPr>
          <w:rFonts w:ascii="Arial" w:hAnsi="Arial" w:cs="Arial"/>
          <w:lang w:val="es-BO" w:eastAsia="es-ES"/>
        </w:rPr>
        <w:t xml:space="preserve"> acuerdan las siguientes causales para procesar la resolución del Contrato:</w:t>
      </w:r>
    </w:p>
    <w:p w:rsidR="007E7C61" w:rsidRPr="00BD2253" w:rsidRDefault="007E7C61" w:rsidP="007E7C61">
      <w:pPr>
        <w:spacing w:before="120" w:after="120"/>
        <w:ind w:left="1410" w:hanging="705"/>
        <w:jc w:val="both"/>
        <w:rPr>
          <w:rFonts w:ascii="Arial" w:hAnsi="Arial" w:cs="Arial"/>
          <w:b/>
          <w:lang w:val="es-BO" w:eastAsia="es-ES"/>
        </w:rPr>
      </w:pPr>
      <w:r w:rsidRPr="00BD2253">
        <w:rPr>
          <w:rFonts w:ascii="Arial" w:hAnsi="Arial" w:cs="Arial"/>
          <w:b/>
          <w:lang w:val="es-BO" w:eastAsia="es-ES"/>
        </w:rPr>
        <w:t>23.2.1.</w:t>
      </w:r>
      <w:r w:rsidRPr="00BD2253">
        <w:rPr>
          <w:rFonts w:ascii="Arial" w:hAnsi="Arial" w:cs="Arial"/>
          <w:b/>
          <w:lang w:val="es-BO" w:eastAsia="es-ES"/>
        </w:rPr>
        <w:tab/>
        <w:t>Resolución a requerimiento de la ENTIDAD, por causales atribuibles al CONTRATISTA.</w:t>
      </w:r>
    </w:p>
    <w:p w:rsidR="007E7C61" w:rsidRPr="00BD2253" w:rsidRDefault="007E7C61" w:rsidP="007E7C61">
      <w:pPr>
        <w:spacing w:before="120" w:after="120"/>
        <w:ind w:left="1418" w:hanging="5"/>
        <w:jc w:val="both"/>
        <w:rPr>
          <w:rFonts w:ascii="Arial" w:hAnsi="Arial" w:cs="Arial"/>
          <w:lang w:val="es-BO" w:eastAsia="es-ES"/>
        </w:rPr>
      </w:pPr>
      <w:r w:rsidRPr="00BD2253">
        <w:rPr>
          <w:rFonts w:ascii="Arial" w:hAnsi="Arial" w:cs="Arial"/>
          <w:lang w:val="es-BO" w:eastAsia="es-ES"/>
        </w:rPr>
        <w:t xml:space="preserve">La </w:t>
      </w:r>
      <w:r w:rsidRPr="00BD2253">
        <w:rPr>
          <w:rFonts w:ascii="Arial" w:hAnsi="Arial" w:cs="Arial"/>
          <w:b/>
          <w:lang w:val="es-BO" w:eastAsia="es-ES"/>
        </w:rPr>
        <w:t>ENTIDAD</w:t>
      </w:r>
      <w:r w:rsidRPr="00BD2253">
        <w:rPr>
          <w:rFonts w:ascii="Arial" w:hAnsi="Arial" w:cs="Arial"/>
          <w:lang w:val="es-BO" w:eastAsia="es-ES"/>
        </w:rPr>
        <w:t>, podrá proceder al trámite de resolución del Contrato, en los siguientes casos:</w:t>
      </w:r>
    </w:p>
    <w:p w:rsidR="007E7C61" w:rsidRPr="00BD2253" w:rsidRDefault="007E7C61" w:rsidP="003C6709">
      <w:pPr>
        <w:numPr>
          <w:ilvl w:val="0"/>
          <w:numId w:val="46"/>
        </w:numPr>
        <w:spacing w:after="240"/>
        <w:ind w:left="1769" w:hanging="357"/>
        <w:contextualSpacing/>
        <w:jc w:val="both"/>
        <w:rPr>
          <w:rFonts w:ascii="Arial" w:hAnsi="Arial" w:cs="Arial"/>
          <w:lang w:val="es-BO" w:eastAsia="es-ES"/>
        </w:rPr>
      </w:pPr>
      <w:r w:rsidRPr="00BD2253">
        <w:rPr>
          <w:rFonts w:ascii="Arial" w:hAnsi="Arial" w:cs="Arial"/>
          <w:lang w:val="es-BO" w:eastAsia="es-ES"/>
        </w:rPr>
        <w:t xml:space="preserve">Por disolución del </w:t>
      </w:r>
      <w:r w:rsidRPr="00BD2253">
        <w:rPr>
          <w:rFonts w:ascii="Arial" w:hAnsi="Arial" w:cs="Arial"/>
          <w:b/>
          <w:lang w:val="es-BO" w:eastAsia="es-ES"/>
        </w:rPr>
        <w:t>CONTRATISTA.</w:t>
      </w:r>
    </w:p>
    <w:p w:rsidR="007E7C61" w:rsidRPr="00BD2253" w:rsidRDefault="007E7C61" w:rsidP="007E7C61">
      <w:pPr>
        <w:spacing w:after="240"/>
        <w:ind w:left="1770"/>
        <w:contextualSpacing/>
        <w:jc w:val="both"/>
        <w:rPr>
          <w:rFonts w:ascii="Arial" w:hAnsi="Arial" w:cs="Arial"/>
          <w:lang w:val="es-BO" w:eastAsia="es-ES"/>
        </w:rPr>
      </w:pPr>
    </w:p>
    <w:p w:rsidR="007E7C61" w:rsidRPr="00BD2253" w:rsidRDefault="007E7C61" w:rsidP="003C6709">
      <w:pPr>
        <w:numPr>
          <w:ilvl w:val="0"/>
          <w:numId w:val="46"/>
        </w:numPr>
        <w:spacing w:after="240"/>
        <w:contextualSpacing/>
        <w:jc w:val="both"/>
        <w:rPr>
          <w:rFonts w:ascii="Arial" w:hAnsi="Arial" w:cs="Arial"/>
          <w:lang w:val="es-BO" w:eastAsia="es-ES"/>
        </w:rPr>
      </w:pPr>
      <w:r w:rsidRPr="00BD2253">
        <w:rPr>
          <w:rFonts w:ascii="Arial" w:hAnsi="Arial" w:cs="Arial"/>
          <w:lang w:val="es-BO" w:eastAsia="es-ES"/>
        </w:rPr>
        <w:t xml:space="preserve">Por quiebra declarada del </w:t>
      </w:r>
      <w:r w:rsidRPr="00BD2253">
        <w:rPr>
          <w:rFonts w:ascii="Arial" w:hAnsi="Arial" w:cs="Arial"/>
          <w:b/>
          <w:lang w:val="es-BO" w:eastAsia="es-ES"/>
        </w:rPr>
        <w:t>CONTRATISTA</w:t>
      </w:r>
      <w:r w:rsidRPr="00BD2253">
        <w:rPr>
          <w:rFonts w:ascii="Arial" w:hAnsi="Arial" w:cs="Arial"/>
          <w:lang w:val="es-BO" w:eastAsia="es-ES"/>
        </w:rPr>
        <w:t>.</w:t>
      </w:r>
    </w:p>
    <w:p w:rsidR="007E7C61" w:rsidRPr="00BD2253" w:rsidRDefault="007E7C61" w:rsidP="007E7C61">
      <w:pPr>
        <w:spacing w:after="240"/>
        <w:ind w:left="1770"/>
        <w:contextualSpacing/>
        <w:jc w:val="both"/>
        <w:rPr>
          <w:rFonts w:ascii="Arial" w:hAnsi="Arial" w:cs="Arial"/>
          <w:lang w:val="es-BO" w:eastAsia="es-ES"/>
        </w:rPr>
      </w:pPr>
    </w:p>
    <w:p w:rsidR="007E7C61" w:rsidRPr="00BD2253" w:rsidRDefault="007E7C61" w:rsidP="003C6709">
      <w:pPr>
        <w:numPr>
          <w:ilvl w:val="0"/>
          <w:numId w:val="46"/>
        </w:numPr>
        <w:spacing w:after="240"/>
        <w:contextualSpacing/>
        <w:jc w:val="both"/>
        <w:rPr>
          <w:rFonts w:ascii="Arial" w:hAnsi="Arial" w:cs="Arial"/>
          <w:lang w:val="es-BO" w:eastAsia="es-ES"/>
        </w:rPr>
      </w:pPr>
      <w:r w:rsidRPr="00BD2253">
        <w:rPr>
          <w:rFonts w:ascii="Arial" w:hAnsi="Arial" w:cs="Arial"/>
          <w:lang w:val="es-BO" w:eastAsia="es-ES"/>
        </w:rPr>
        <w:t xml:space="preserve">Por incumplimiento en la prestación del Servicio, a requerimiento de la </w:t>
      </w:r>
      <w:r w:rsidRPr="00BD2253">
        <w:rPr>
          <w:rFonts w:ascii="Arial" w:hAnsi="Arial" w:cs="Arial"/>
          <w:b/>
          <w:lang w:val="es-BO" w:eastAsia="es-ES"/>
        </w:rPr>
        <w:t xml:space="preserve">ENTIDAD </w:t>
      </w:r>
      <w:r w:rsidRPr="00BD2253">
        <w:rPr>
          <w:rFonts w:ascii="Arial" w:hAnsi="Arial" w:cs="Arial"/>
          <w:lang w:val="es-BO" w:eastAsia="es-ES"/>
        </w:rPr>
        <w:t xml:space="preserve">o el Fiscal del Servicio en asuntos relacionados con el objeto del presente Contrato y lo establecido en las especificaciones técnicas. </w:t>
      </w:r>
    </w:p>
    <w:p w:rsidR="007E7C61" w:rsidRPr="00BD2253" w:rsidRDefault="007E7C61" w:rsidP="007E7C61">
      <w:pPr>
        <w:spacing w:after="240"/>
        <w:ind w:left="1770"/>
        <w:contextualSpacing/>
        <w:jc w:val="both"/>
        <w:rPr>
          <w:rFonts w:ascii="Arial" w:hAnsi="Arial" w:cs="Arial"/>
          <w:lang w:val="es-BO" w:eastAsia="es-ES"/>
        </w:rPr>
      </w:pPr>
    </w:p>
    <w:p w:rsidR="007E7C61" w:rsidRPr="00BD2253" w:rsidRDefault="007E7C61" w:rsidP="003C6709">
      <w:pPr>
        <w:numPr>
          <w:ilvl w:val="0"/>
          <w:numId w:val="46"/>
        </w:numPr>
        <w:spacing w:after="240"/>
        <w:contextualSpacing/>
        <w:jc w:val="both"/>
        <w:rPr>
          <w:rFonts w:ascii="Arial" w:hAnsi="Arial" w:cs="Arial"/>
          <w:lang w:val="es-BO" w:eastAsia="es-ES"/>
        </w:rPr>
      </w:pPr>
      <w:r w:rsidRPr="00BD2253">
        <w:rPr>
          <w:rFonts w:ascii="Arial" w:hAnsi="Arial" w:cs="Arial"/>
          <w:lang w:val="es-BO" w:eastAsia="es-ES"/>
        </w:rPr>
        <w:t>Por paralización del Servicio sin justificación, por el lapso de ____________ días calendario continuos.</w:t>
      </w:r>
    </w:p>
    <w:p w:rsidR="007E7C61" w:rsidRPr="00BD2253" w:rsidRDefault="007E7C61" w:rsidP="007E7C61">
      <w:pPr>
        <w:spacing w:after="240"/>
        <w:ind w:left="1770"/>
        <w:contextualSpacing/>
        <w:jc w:val="both"/>
        <w:rPr>
          <w:rFonts w:ascii="Arial" w:hAnsi="Arial" w:cs="Arial"/>
          <w:lang w:val="es-BO" w:eastAsia="es-ES"/>
        </w:rPr>
      </w:pPr>
    </w:p>
    <w:p w:rsidR="007E7C61" w:rsidRPr="00BD2253" w:rsidRDefault="007E7C61" w:rsidP="003C6709">
      <w:pPr>
        <w:numPr>
          <w:ilvl w:val="0"/>
          <w:numId w:val="46"/>
        </w:numPr>
        <w:spacing w:after="240"/>
        <w:contextualSpacing/>
        <w:jc w:val="both"/>
        <w:rPr>
          <w:rFonts w:ascii="Arial" w:hAnsi="Arial" w:cs="Arial"/>
          <w:lang w:val="es-BO" w:eastAsia="es-ES"/>
        </w:rPr>
      </w:pPr>
      <w:r w:rsidRPr="00BD2253">
        <w:rPr>
          <w:rFonts w:ascii="Arial" w:hAnsi="Arial" w:cs="Arial"/>
          <w:lang w:val="es-BO" w:eastAsia="es-ES"/>
        </w:rPr>
        <w:t>Por negligencia reiterada (2 veces) en el cumplimiento de las especificaciones técnicas, u otras especificaciones, o instrucciones escritas del Fiscal del Servicio</w:t>
      </w:r>
      <w:r w:rsidRPr="00BD2253">
        <w:rPr>
          <w:rFonts w:ascii="Arial" w:hAnsi="Arial" w:cs="Arial"/>
          <w:b/>
          <w:lang w:val="es-BO" w:eastAsia="es-ES"/>
        </w:rPr>
        <w:t>.</w:t>
      </w:r>
    </w:p>
    <w:p w:rsidR="007E7C61" w:rsidRPr="00BD2253" w:rsidRDefault="007E7C61" w:rsidP="007E7C61">
      <w:pPr>
        <w:spacing w:after="240"/>
        <w:ind w:left="1770"/>
        <w:contextualSpacing/>
        <w:jc w:val="both"/>
        <w:rPr>
          <w:rFonts w:ascii="Arial" w:hAnsi="Arial" w:cs="Arial"/>
          <w:lang w:val="es-BO" w:eastAsia="es-ES"/>
        </w:rPr>
      </w:pPr>
    </w:p>
    <w:p w:rsidR="007E7C61" w:rsidRPr="00BD2253" w:rsidRDefault="007E7C61" w:rsidP="003C6709">
      <w:pPr>
        <w:numPr>
          <w:ilvl w:val="0"/>
          <w:numId w:val="46"/>
        </w:numPr>
        <w:spacing w:after="240"/>
        <w:contextualSpacing/>
        <w:jc w:val="both"/>
        <w:rPr>
          <w:rFonts w:ascii="Arial" w:hAnsi="Arial" w:cs="Arial"/>
          <w:lang w:val="es-BO" w:eastAsia="es-ES"/>
        </w:rPr>
      </w:pPr>
      <w:r w:rsidRPr="00BD2253">
        <w:rPr>
          <w:rFonts w:ascii="Arial" w:hAnsi="Arial" w:cs="Arial"/>
          <w:lang w:val="es-BO" w:eastAsia="es-ES"/>
        </w:rPr>
        <w:t>Por falta de pago de salarios a su personal y otras obligaciones contractuales que afecten al Servicio.</w:t>
      </w:r>
    </w:p>
    <w:p w:rsidR="007E7C61" w:rsidRPr="00BD2253" w:rsidRDefault="007E7C61" w:rsidP="007E7C61">
      <w:pPr>
        <w:spacing w:after="240"/>
        <w:ind w:left="1770"/>
        <w:contextualSpacing/>
        <w:jc w:val="both"/>
        <w:rPr>
          <w:rFonts w:ascii="Arial" w:hAnsi="Arial" w:cs="Arial"/>
          <w:lang w:val="es-BO" w:eastAsia="es-ES"/>
        </w:rPr>
      </w:pPr>
    </w:p>
    <w:p w:rsidR="007E7C61" w:rsidRPr="00BD2253" w:rsidRDefault="007E7C61" w:rsidP="003C6709">
      <w:pPr>
        <w:numPr>
          <w:ilvl w:val="0"/>
          <w:numId w:val="46"/>
        </w:numPr>
        <w:spacing w:after="240"/>
        <w:contextualSpacing/>
        <w:jc w:val="both"/>
        <w:rPr>
          <w:rFonts w:ascii="Arial" w:hAnsi="Arial" w:cs="Arial"/>
          <w:lang w:val="es-BO" w:eastAsia="es-ES"/>
        </w:rPr>
      </w:pPr>
      <w:r w:rsidRPr="00BD2253">
        <w:rPr>
          <w:rFonts w:ascii="Arial" w:hAnsi="Arial" w:cs="Arial"/>
          <w:lang w:val="es-BO" w:eastAsia="es-ES"/>
        </w:rPr>
        <w:t>Cuando el monto de la multa por atraso en la prestación del Servicio alcance el 10% (diez por ciento) del monto total del Contrato, decisión optativa, o el 20% (veinte por ciento), de forma obligatoria.</w:t>
      </w:r>
    </w:p>
    <w:p w:rsidR="007E7C61" w:rsidRPr="00BD2253" w:rsidRDefault="007E7C61" w:rsidP="007E7C61">
      <w:pPr>
        <w:spacing w:after="240"/>
        <w:ind w:left="720"/>
        <w:contextualSpacing/>
        <w:rPr>
          <w:rFonts w:ascii="Arial" w:hAnsi="Arial" w:cs="Arial"/>
          <w:lang w:val="es-BO" w:eastAsia="es-ES"/>
        </w:rPr>
      </w:pPr>
    </w:p>
    <w:p w:rsidR="007E7C61" w:rsidRPr="00BD2253" w:rsidRDefault="007E7C61" w:rsidP="003C6709">
      <w:pPr>
        <w:numPr>
          <w:ilvl w:val="0"/>
          <w:numId w:val="46"/>
        </w:numPr>
        <w:spacing w:after="240"/>
        <w:contextualSpacing/>
        <w:jc w:val="both"/>
        <w:rPr>
          <w:rFonts w:ascii="Arial" w:hAnsi="Arial" w:cs="Arial"/>
          <w:lang w:val="es-BO" w:eastAsia="es-ES"/>
        </w:rPr>
      </w:pPr>
      <w:r w:rsidRPr="00BD2253">
        <w:rPr>
          <w:rFonts w:ascii="Arial" w:hAnsi="Arial" w:cs="Arial"/>
          <w:lang w:val="es-BO" w:eastAsia="es-ES"/>
        </w:rPr>
        <w:t>Por fuerza mayor o caso fortuito.</w:t>
      </w:r>
    </w:p>
    <w:p w:rsidR="007E7C61" w:rsidRPr="00BD2253" w:rsidRDefault="007E7C61" w:rsidP="007E7C61">
      <w:pPr>
        <w:spacing w:after="240"/>
        <w:ind w:left="1770"/>
        <w:contextualSpacing/>
        <w:jc w:val="both"/>
        <w:rPr>
          <w:rFonts w:ascii="Arial" w:hAnsi="Arial" w:cs="Arial"/>
          <w:lang w:val="es-BO" w:eastAsia="es-ES"/>
        </w:rPr>
      </w:pPr>
    </w:p>
    <w:p w:rsidR="007E7C61" w:rsidRPr="00BD2253" w:rsidRDefault="007E7C61" w:rsidP="003C6709">
      <w:pPr>
        <w:numPr>
          <w:ilvl w:val="0"/>
          <w:numId w:val="46"/>
        </w:numPr>
        <w:spacing w:after="240"/>
        <w:contextualSpacing/>
        <w:jc w:val="both"/>
        <w:rPr>
          <w:rFonts w:ascii="Arial" w:hAnsi="Arial" w:cs="Arial"/>
          <w:lang w:val="es-BO" w:eastAsia="es-ES"/>
        </w:rPr>
      </w:pPr>
      <w:r w:rsidRPr="00BD2253">
        <w:rPr>
          <w:rFonts w:ascii="Arial" w:hAnsi="Arial" w:cs="Arial"/>
          <w:lang w:val="es-BO" w:eastAsia="es-ES"/>
        </w:rPr>
        <w:t>Por incumplimiento a la cláusula (anticorrupción).</w:t>
      </w:r>
    </w:p>
    <w:p w:rsidR="007E7C61" w:rsidRPr="00BD2253" w:rsidRDefault="007E7C61" w:rsidP="007E7C61">
      <w:pPr>
        <w:spacing w:before="120" w:after="120"/>
        <w:ind w:left="1410" w:hanging="702"/>
        <w:jc w:val="both"/>
        <w:rPr>
          <w:rFonts w:ascii="Arial" w:hAnsi="Arial" w:cs="Arial"/>
          <w:b/>
          <w:lang w:val="es-BO" w:eastAsia="es-ES"/>
        </w:rPr>
      </w:pPr>
      <w:r w:rsidRPr="00BD2253">
        <w:rPr>
          <w:rFonts w:ascii="Arial" w:hAnsi="Arial" w:cs="Arial"/>
          <w:b/>
          <w:lang w:val="es-BO" w:eastAsia="es-ES"/>
        </w:rPr>
        <w:t>23.2.2. Resolución a requerimiento del CONTRATISTA por causales atribuibles a la ENTIDAD.</w:t>
      </w:r>
    </w:p>
    <w:p w:rsidR="007E7C61" w:rsidRPr="00BD2253" w:rsidRDefault="007E7C61" w:rsidP="007E7C61">
      <w:pPr>
        <w:spacing w:before="120" w:after="120"/>
        <w:ind w:left="1410" w:firstLine="6"/>
        <w:jc w:val="both"/>
        <w:rPr>
          <w:rFonts w:ascii="Arial" w:hAnsi="Arial" w:cs="Arial"/>
          <w:lang w:val="es-BO" w:eastAsia="es-ES"/>
        </w:rPr>
      </w:pPr>
      <w:r w:rsidRPr="00BD2253">
        <w:rPr>
          <w:rFonts w:ascii="Arial" w:hAnsi="Arial" w:cs="Arial"/>
          <w:lang w:val="es-BO" w:eastAsia="es-ES"/>
        </w:rPr>
        <w:t xml:space="preserve">El </w:t>
      </w:r>
      <w:r w:rsidRPr="00BD2253">
        <w:rPr>
          <w:rFonts w:ascii="Arial" w:hAnsi="Arial" w:cs="Arial"/>
          <w:b/>
          <w:lang w:val="es-BO" w:eastAsia="es-ES"/>
        </w:rPr>
        <w:t>CONTRATISTA,</w:t>
      </w:r>
      <w:r w:rsidRPr="00BD2253">
        <w:rPr>
          <w:rFonts w:ascii="Arial" w:hAnsi="Arial" w:cs="Arial"/>
          <w:lang w:val="es-BO" w:eastAsia="es-ES"/>
        </w:rPr>
        <w:t xml:space="preserve"> podrá proceder al trámite de resolución del Contrato, en los siguientes casos:</w:t>
      </w:r>
    </w:p>
    <w:p w:rsidR="007E7C61" w:rsidRPr="00BD2253" w:rsidRDefault="007E7C61" w:rsidP="003C6709">
      <w:pPr>
        <w:numPr>
          <w:ilvl w:val="0"/>
          <w:numId w:val="47"/>
        </w:numPr>
        <w:spacing w:before="120" w:after="120"/>
        <w:contextualSpacing/>
        <w:jc w:val="both"/>
        <w:rPr>
          <w:rFonts w:ascii="Arial" w:hAnsi="Arial" w:cs="Arial"/>
          <w:lang w:val="es-BO" w:eastAsia="es-ES"/>
        </w:rPr>
      </w:pPr>
      <w:r w:rsidRPr="00BD2253">
        <w:rPr>
          <w:rFonts w:ascii="Arial" w:hAnsi="Arial" w:cs="Arial"/>
          <w:lang w:val="es-BO" w:eastAsia="es-ES"/>
        </w:rPr>
        <w:t xml:space="preserve">Si apartándose de los términos del Contrato la </w:t>
      </w:r>
      <w:r w:rsidRPr="00BD2253">
        <w:rPr>
          <w:rFonts w:ascii="Arial" w:hAnsi="Arial" w:cs="Arial"/>
          <w:b/>
          <w:lang w:val="es-BO" w:eastAsia="es-ES"/>
        </w:rPr>
        <w:t>ENTIDAD</w:t>
      </w:r>
      <w:r w:rsidRPr="00BD2253">
        <w:rPr>
          <w:rFonts w:ascii="Arial" w:hAnsi="Arial" w:cs="Arial"/>
          <w:lang w:val="es-BO" w:eastAsia="es-ES"/>
        </w:rPr>
        <w:t>, a través del Fiscal del Servicio</w:t>
      </w:r>
      <w:r w:rsidRPr="00BD2253">
        <w:rPr>
          <w:rFonts w:ascii="Arial" w:hAnsi="Arial" w:cs="Arial"/>
          <w:b/>
          <w:lang w:val="es-BO" w:eastAsia="es-ES"/>
        </w:rPr>
        <w:t>,</w:t>
      </w:r>
      <w:r w:rsidRPr="00BD2253">
        <w:rPr>
          <w:rFonts w:ascii="Arial" w:hAnsi="Arial" w:cs="Arial"/>
          <w:lang w:val="es-BO" w:eastAsia="es-ES"/>
        </w:rPr>
        <w:t xml:space="preserve"> pretende efectuar aumento o disminución en el Servicio, sin cumplir lo establecido por el presente Contrato sin la emisión del Contrato modificatorio correspondiente.</w:t>
      </w:r>
    </w:p>
    <w:p w:rsidR="007E7C61" w:rsidRPr="00BD2253" w:rsidRDefault="007E7C61" w:rsidP="007E7C61">
      <w:pPr>
        <w:spacing w:before="120" w:after="120"/>
        <w:ind w:left="1776"/>
        <w:contextualSpacing/>
        <w:jc w:val="both"/>
        <w:rPr>
          <w:rFonts w:ascii="Arial" w:hAnsi="Arial" w:cs="Arial"/>
          <w:lang w:val="es-BO" w:eastAsia="es-ES"/>
        </w:rPr>
      </w:pPr>
    </w:p>
    <w:p w:rsidR="007E7C61" w:rsidRPr="00BD2253" w:rsidRDefault="007E7C61" w:rsidP="003C6709">
      <w:pPr>
        <w:numPr>
          <w:ilvl w:val="0"/>
          <w:numId w:val="47"/>
        </w:numPr>
        <w:spacing w:before="120" w:after="120"/>
        <w:contextualSpacing/>
        <w:jc w:val="both"/>
        <w:rPr>
          <w:rFonts w:ascii="Arial" w:hAnsi="Arial" w:cs="Arial"/>
          <w:lang w:val="es-BO" w:eastAsia="es-ES"/>
        </w:rPr>
      </w:pPr>
      <w:r w:rsidRPr="00BD2253">
        <w:rPr>
          <w:rFonts w:ascii="Arial" w:hAnsi="Arial" w:cs="Arial"/>
          <w:lang w:val="es-BO" w:eastAsia="es-ES"/>
        </w:rPr>
        <w:t>Por utilizar o requerir aquellos Servicios que son objeto del presente Contrato, en beneficio de terceras personas.</w:t>
      </w:r>
    </w:p>
    <w:p w:rsidR="007E7C61" w:rsidRPr="00BD2253" w:rsidRDefault="007E7C61" w:rsidP="007E7C61">
      <w:pPr>
        <w:spacing w:before="120" w:after="120"/>
        <w:ind w:left="720"/>
        <w:contextualSpacing/>
        <w:rPr>
          <w:rFonts w:ascii="Arial" w:hAnsi="Arial" w:cs="Arial"/>
          <w:lang w:val="es-BO" w:eastAsia="es-ES"/>
        </w:rPr>
      </w:pPr>
    </w:p>
    <w:p w:rsidR="007E7C61" w:rsidRPr="00BD2253" w:rsidRDefault="007E7C61" w:rsidP="003C6709">
      <w:pPr>
        <w:numPr>
          <w:ilvl w:val="0"/>
          <w:numId w:val="47"/>
        </w:numPr>
        <w:spacing w:before="120" w:after="120"/>
        <w:contextualSpacing/>
        <w:jc w:val="both"/>
        <w:rPr>
          <w:rFonts w:ascii="Arial" w:hAnsi="Arial" w:cs="Arial"/>
          <w:lang w:val="es-BO" w:eastAsia="es-ES"/>
        </w:rPr>
      </w:pPr>
      <w:r w:rsidRPr="00BD2253">
        <w:rPr>
          <w:rFonts w:ascii="Arial" w:hAnsi="Arial" w:cs="Arial"/>
          <w:lang w:val="es-BO" w:eastAsia="es-ES"/>
        </w:rPr>
        <w:t xml:space="preserve">Por suspensión del Servicio por orden escrita de la </w:t>
      </w:r>
      <w:r w:rsidRPr="00BD2253">
        <w:rPr>
          <w:rFonts w:ascii="Arial" w:hAnsi="Arial" w:cs="Arial"/>
          <w:b/>
          <w:lang w:val="es-BO" w:eastAsia="es-ES"/>
        </w:rPr>
        <w:t>ENTIDAD</w:t>
      </w:r>
      <w:r w:rsidRPr="00BD2253">
        <w:rPr>
          <w:rFonts w:ascii="Arial" w:hAnsi="Arial" w:cs="Arial"/>
          <w:lang w:val="es-BO" w:eastAsia="es-ES"/>
        </w:rPr>
        <w:t xml:space="preserve"> por un plazo superior a </w:t>
      </w:r>
      <w:r w:rsidRPr="00BD2253">
        <w:rPr>
          <w:rFonts w:ascii="Arial" w:hAnsi="Arial" w:cs="Arial"/>
          <w:i/>
          <w:u w:val="single"/>
          <w:lang w:val="es-BO" w:eastAsia="es-ES"/>
        </w:rPr>
        <w:t>numeral (literal)</w:t>
      </w:r>
      <w:r w:rsidRPr="00BD2253">
        <w:rPr>
          <w:rFonts w:ascii="Arial" w:hAnsi="Arial" w:cs="Arial"/>
          <w:lang w:val="es-BO" w:eastAsia="es-ES"/>
        </w:rPr>
        <w:t xml:space="preserve"> días calendario; salvo casos de fuerza mayor o caso fortuito.</w:t>
      </w:r>
    </w:p>
    <w:p w:rsidR="007E7C61" w:rsidRPr="00BD2253" w:rsidRDefault="007E7C61" w:rsidP="007E7C61">
      <w:pPr>
        <w:spacing w:before="120" w:after="120"/>
        <w:ind w:left="1413" w:hanging="705"/>
        <w:jc w:val="both"/>
        <w:rPr>
          <w:rFonts w:ascii="Arial" w:hAnsi="Arial" w:cs="Arial"/>
          <w:lang w:val="es-BO" w:eastAsia="es-ES"/>
        </w:rPr>
      </w:pPr>
      <w:r w:rsidRPr="00BD2253">
        <w:rPr>
          <w:rFonts w:ascii="Arial" w:hAnsi="Arial" w:cs="Arial"/>
          <w:b/>
          <w:lang w:val="es-BO" w:eastAsia="es-ES"/>
        </w:rPr>
        <w:lastRenderedPageBreak/>
        <w:t xml:space="preserve">23.2.3. </w:t>
      </w:r>
      <w:r w:rsidRPr="00BD2253">
        <w:rPr>
          <w:rFonts w:ascii="Arial" w:hAnsi="Arial" w:cs="Arial"/>
          <w:color w:val="000000"/>
          <w:lang w:val="es-BO" w:eastAsia="es-ES"/>
        </w:rPr>
        <w:t>Las Partes podrán terminar el presente Contrato por mutuo acuerdo en cualquier momento. La terminación por mutuo acuerdo deberá constar mediante notificación a través de carta notariada, si corresponde, incluir los montos a reconocer por las prestaciones ejecutadas por las Partes.</w:t>
      </w:r>
      <w:r w:rsidRPr="00BD2253">
        <w:rPr>
          <w:rFonts w:ascii="Arial" w:hAnsi="Arial" w:cs="Arial"/>
          <w:lang w:val="es-BO" w:eastAsia="es-ES"/>
        </w:rPr>
        <w:t xml:space="preserve"> </w:t>
      </w:r>
    </w:p>
    <w:p w:rsidR="007E7C61" w:rsidRPr="00BD2253" w:rsidRDefault="007E7C61" w:rsidP="007E7C61">
      <w:pPr>
        <w:spacing w:before="120" w:after="120"/>
        <w:ind w:left="1418" w:hanging="709"/>
        <w:contextualSpacing/>
        <w:jc w:val="both"/>
        <w:rPr>
          <w:rFonts w:ascii="Arial" w:hAnsi="Arial" w:cs="Arial"/>
          <w:color w:val="000000"/>
          <w:lang w:val="es-BO" w:eastAsia="es-ES"/>
        </w:rPr>
      </w:pPr>
      <w:r w:rsidRPr="00BD2253">
        <w:rPr>
          <w:rFonts w:ascii="Arial" w:hAnsi="Arial" w:cs="Arial"/>
          <w:b/>
          <w:color w:val="000000"/>
          <w:lang w:val="es-BO" w:eastAsia="es-ES"/>
        </w:rPr>
        <w:t>23.2.4.</w:t>
      </w:r>
      <w:r w:rsidRPr="00BD2253">
        <w:rPr>
          <w:rFonts w:ascii="Arial" w:hAnsi="Arial" w:cs="Arial"/>
          <w:b/>
          <w:color w:val="000000"/>
          <w:lang w:val="es-BO" w:eastAsia="es-ES"/>
        </w:rPr>
        <w:tab/>
      </w:r>
      <w:r w:rsidRPr="00BD2253">
        <w:rPr>
          <w:rFonts w:ascii="Arial" w:hAnsi="Arial" w:cs="Arial"/>
          <w:color w:val="000000"/>
          <w:lang w:val="es-BO" w:eastAsia="es-ES"/>
        </w:rPr>
        <w:t xml:space="preserve">La </w:t>
      </w:r>
      <w:r w:rsidRPr="00BD2253">
        <w:rPr>
          <w:rFonts w:ascii="Arial" w:hAnsi="Arial" w:cs="Arial"/>
          <w:b/>
          <w:color w:val="000000"/>
          <w:lang w:val="es-BO" w:eastAsia="es-ES"/>
        </w:rPr>
        <w:t xml:space="preserve">ENTIDAD </w:t>
      </w:r>
      <w:r w:rsidRPr="00BD2253">
        <w:rPr>
          <w:rFonts w:ascii="Arial" w:hAnsi="Arial" w:cs="Arial"/>
          <w:color w:val="000000"/>
          <w:lang w:val="es-BO" w:eastAsia="es-ES"/>
        </w:rPr>
        <w:t xml:space="preserve">en cualquier momento podrá resolver de manera unilateral </w:t>
      </w:r>
      <w:r w:rsidRPr="00BD2253">
        <w:rPr>
          <w:rFonts w:ascii="Arial" w:hAnsi="Arial" w:cs="Arial"/>
          <w:lang w:val="es-BO" w:eastAsia="es-ES"/>
        </w:rPr>
        <w:t xml:space="preserve">y de pleno derecho sin necesidad de requerimiento y/o autorización judicial o extrajudicial alguna el presente Contrato, haciéndose efectiva dicha resolución con la notificación mediante carta notariada al </w:t>
      </w:r>
      <w:r w:rsidRPr="00BD2253">
        <w:rPr>
          <w:rFonts w:ascii="Arial" w:hAnsi="Arial" w:cs="Arial"/>
          <w:b/>
          <w:lang w:val="es-BO" w:eastAsia="es-ES"/>
        </w:rPr>
        <w:t>PROVEEDOR</w:t>
      </w:r>
      <w:r w:rsidRPr="00BD2253">
        <w:rPr>
          <w:rFonts w:ascii="Arial" w:hAnsi="Arial" w:cs="Arial"/>
          <w:lang w:val="es-BO" w:eastAsia="es-ES"/>
        </w:rPr>
        <w:t>;</w:t>
      </w:r>
      <w:r w:rsidRPr="00BD2253">
        <w:rPr>
          <w:rFonts w:ascii="Arial" w:hAnsi="Arial" w:cs="Arial"/>
          <w:b/>
          <w:lang w:val="es-BO" w:eastAsia="es-ES"/>
        </w:rPr>
        <w:t xml:space="preserve"> </w:t>
      </w:r>
      <w:r w:rsidRPr="00BD2253">
        <w:rPr>
          <w:rFonts w:ascii="Arial" w:hAnsi="Arial" w:cs="Arial"/>
          <w:lang w:val="es-BO" w:eastAsia="es-ES"/>
        </w:rPr>
        <w:t>sin lugar a ningún tipo de resarcimiento por parte de la</w:t>
      </w:r>
      <w:r w:rsidRPr="00BD2253">
        <w:rPr>
          <w:rFonts w:ascii="Arial" w:hAnsi="Arial" w:cs="Arial"/>
          <w:b/>
          <w:lang w:val="es-BO" w:eastAsia="es-ES"/>
        </w:rPr>
        <w:t xml:space="preserve"> ENTIDAD </w:t>
      </w:r>
      <w:r w:rsidRPr="00BD2253">
        <w:rPr>
          <w:rFonts w:ascii="Arial" w:hAnsi="Arial" w:cs="Arial"/>
          <w:lang w:val="es-BO" w:eastAsia="es-ES"/>
        </w:rPr>
        <w:t>a</w:t>
      </w:r>
      <w:r w:rsidRPr="00BD2253">
        <w:rPr>
          <w:rFonts w:ascii="Arial" w:hAnsi="Arial" w:cs="Arial"/>
          <w:b/>
          <w:lang w:val="es-BO" w:eastAsia="es-ES"/>
        </w:rPr>
        <w:t xml:space="preserve"> </w:t>
      </w:r>
      <w:r w:rsidRPr="00BD2253">
        <w:rPr>
          <w:rFonts w:ascii="Arial" w:hAnsi="Arial" w:cs="Arial"/>
          <w:lang w:val="es-BO" w:eastAsia="es-ES"/>
        </w:rPr>
        <w:t>favor del</w:t>
      </w:r>
      <w:r w:rsidRPr="00BD2253">
        <w:rPr>
          <w:rFonts w:ascii="Arial" w:hAnsi="Arial" w:cs="Arial"/>
          <w:b/>
          <w:lang w:val="es-BO" w:eastAsia="es-ES"/>
        </w:rPr>
        <w:t xml:space="preserve"> PROVEEDOR.</w:t>
      </w:r>
    </w:p>
    <w:p w:rsidR="007E7C61" w:rsidRPr="00BD2253" w:rsidRDefault="007E7C61" w:rsidP="007E7C61">
      <w:pPr>
        <w:spacing w:before="120" w:after="120"/>
        <w:ind w:left="1413" w:hanging="705"/>
        <w:jc w:val="both"/>
        <w:rPr>
          <w:rFonts w:ascii="Arial" w:hAnsi="Arial" w:cs="Arial"/>
          <w:lang w:val="es-BO" w:eastAsia="es-ES"/>
        </w:rPr>
      </w:pPr>
      <w:r w:rsidRPr="00BD2253">
        <w:rPr>
          <w:rFonts w:ascii="Arial" w:hAnsi="Arial" w:cs="Arial"/>
          <w:b/>
          <w:lang w:val="es-BO" w:eastAsia="es-ES"/>
        </w:rPr>
        <w:t>23.2.5. Reglas aplicables a la Resolución:</w:t>
      </w:r>
    </w:p>
    <w:p w:rsidR="007E7C61" w:rsidRPr="00BD2253" w:rsidRDefault="007E7C61" w:rsidP="007E7C61">
      <w:pPr>
        <w:spacing w:before="120" w:after="120"/>
        <w:ind w:left="1413"/>
        <w:jc w:val="both"/>
        <w:rPr>
          <w:rFonts w:ascii="Arial" w:hAnsi="Arial" w:cs="Arial"/>
          <w:lang w:val="es-BO" w:eastAsia="es-ES"/>
        </w:rPr>
      </w:pPr>
      <w:r w:rsidRPr="00BD2253">
        <w:rPr>
          <w:rFonts w:ascii="Arial" w:hAnsi="Arial" w:cs="Arial"/>
          <w:lang w:val="es-BO" w:eastAsia="es-ES"/>
        </w:rPr>
        <w:t>Para procesar la resolución del Contrato por cualquiera de las causales señaladas en los numerales 23.2.1. y 23.2.2., la Parte afectada dará aviso escrito mediante carta notariada, a la otra Parte, de su intención de resolver el Contrato, estableciendo claramente la causal que se aduce.</w:t>
      </w:r>
    </w:p>
    <w:p w:rsidR="007E7C61" w:rsidRPr="00BD2253" w:rsidRDefault="007E7C61" w:rsidP="007E7C61">
      <w:pPr>
        <w:spacing w:before="120" w:after="120"/>
        <w:ind w:left="1416"/>
        <w:jc w:val="both"/>
        <w:rPr>
          <w:rFonts w:ascii="Arial" w:hAnsi="Arial" w:cs="Arial"/>
          <w:lang w:val="es-BO" w:eastAsia="es-ES"/>
        </w:rPr>
      </w:pPr>
      <w:r w:rsidRPr="00BD2253">
        <w:rPr>
          <w:rFonts w:ascii="Arial" w:hAnsi="Arial" w:cs="Arial"/>
          <w:lang w:val="es-BO" w:eastAsia="es-ES"/>
        </w:rPr>
        <w:t xml:space="preserve">Si dentro de los 10 (diez) días hábiles siguientes de la fecha de notificación, se enmendaran las fallas, se </w:t>
      </w:r>
      <w:proofErr w:type="gramStart"/>
      <w:r w:rsidRPr="00BD2253">
        <w:rPr>
          <w:rFonts w:ascii="Arial" w:hAnsi="Arial" w:cs="Arial"/>
          <w:lang w:val="es-BO" w:eastAsia="es-ES"/>
        </w:rPr>
        <w:t>normalizara</w:t>
      </w:r>
      <w:proofErr w:type="gramEnd"/>
      <w:r w:rsidRPr="00BD2253">
        <w:rPr>
          <w:rFonts w:ascii="Arial" w:hAnsi="Arial" w:cs="Arial"/>
          <w:lang w:val="es-BO" w:eastAsia="es-ES"/>
        </w:rPr>
        <w:t xml:space="preserve"> el desarrollo de los Servicios y se tomaran las medidas necesarias para continuar normalmente con las estipulaciones del Contrato y el requirente de la resolución, expresará por escrito su conformidad a la solución, el aviso de intención de resolución será retirado.</w:t>
      </w:r>
    </w:p>
    <w:p w:rsidR="007E7C61" w:rsidRPr="00BD2253" w:rsidRDefault="007E7C61" w:rsidP="007E7C61">
      <w:pPr>
        <w:spacing w:before="120" w:after="120"/>
        <w:ind w:left="1416"/>
        <w:jc w:val="both"/>
        <w:rPr>
          <w:rFonts w:ascii="Arial" w:hAnsi="Arial" w:cs="Arial"/>
          <w:lang w:val="es-BO" w:eastAsia="es-ES"/>
        </w:rPr>
      </w:pPr>
      <w:r w:rsidRPr="00BD2253">
        <w:rPr>
          <w:rFonts w:ascii="Arial" w:hAnsi="Arial" w:cs="Arial"/>
          <w:lang w:val="es-BO" w:eastAsia="es-ES"/>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efectivo. </w:t>
      </w:r>
    </w:p>
    <w:p w:rsidR="007E7C61" w:rsidRPr="00BD2253" w:rsidRDefault="007E7C61" w:rsidP="007E7C61">
      <w:pPr>
        <w:spacing w:before="120" w:after="120"/>
        <w:ind w:left="1416"/>
        <w:jc w:val="both"/>
        <w:rPr>
          <w:rFonts w:ascii="Arial" w:hAnsi="Arial" w:cs="Arial"/>
          <w:lang w:val="es-BO" w:eastAsia="es-ES"/>
        </w:rPr>
      </w:pPr>
      <w:r w:rsidRPr="00BD2253">
        <w:rPr>
          <w:rFonts w:ascii="Arial" w:hAnsi="Arial" w:cs="Arial"/>
          <w:lang w:val="es-BO" w:eastAsia="es-ES"/>
        </w:rPr>
        <w:t xml:space="preserve">Cuando el monto de la multa, alcance al 20% (veinte por ciento) del monto total del Contrato, la </w:t>
      </w:r>
      <w:r w:rsidRPr="00BD2253">
        <w:rPr>
          <w:rFonts w:ascii="Arial" w:hAnsi="Arial" w:cs="Arial"/>
          <w:b/>
          <w:lang w:val="es-BO" w:eastAsia="es-ES"/>
        </w:rPr>
        <w:t>ENTIDAD</w:t>
      </w:r>
      <w:r w:rsidRPr="00BD2253">
        <w:rPr>
          <w:rFonts w:ascii="Arial" w:hAnsi="Arial" w:cs="Arial"/>
          <w:lang w:val="es-BO" w:eastAsia="es-ES"/>
        </w:rPr>
        <w:t xml:space="preserve"> deberá notificar mediante carta notariada que la resolución de Contrato se ha hecho efectiva. </w:t>
      </w:r>
    </w:p>
    <w:p w:rsidR="007E7C61" w:rsidRPr="00BD2253" w:rsidRDefault="007E7C61" w:rsidP="007E7C61">
      <w:pPr>
        <w:tabs>
          <w:tab w:val="left" w:pos="567"/>
        </w:tabs>
        <w:spacing w:before="120" w:after="120"/>
        <w:ind w:left="1418"/>
        <w:jc w:val="both"/>
        <w:rPr>
          <w:rFonts w:ascii="Arial" w:hAnsi="Arial" w:cs="Arial"/>
          <w:lang w:val="es-BO" w:eastAsia="es-ES"/>
        </w:rPr>
      </w:pPr>
      <w:r w:rsidRPr="00BD2253">
        <w:rPr>
          <w:rFonts w:ascii="Arial" w:hAnsi="Arial" w:cs="Arial"/>
          <w:lang w:val="es-BO" w:eastAsia="es-ES"/>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BD2253">
        <w:rPr>
          <w:rFonts w:ascii="Arial" w:hAnsi="Arial" w:cs="Arial"/>
          <w:color w:val="000000"/>
          <w:lang w:val="es-BO" w:eastAsia="es-ES"/>
        </w:rPr>
        <w:t>incluir los montos a reconocer por las prestaciones ejecutadas por las Partes.</w:t>
      </w:r>
    </w:p>
    <w:p w:rsidR="007E7C61" w:rsidRPr="00BD2253" w:rsidRDefault="007E7C61" w:rsidP="007E7C61">
      <w:pPr>
        <w:tabs>
          <w:tab w:val="left" w:pos="567"/>
        </w:tabs>
        <w:spacing w:before="120" w:after="120"/>
        <w:ind w:left="1418"/>
        <w:jc w:val="both"/>
        <w:rPr>
          <w:rFonts w:ascii="Arial" w:hAnsi="Arial" w:cs="Arial"/>
          <w:b/>
          <w:bCs/>
          <w:lang w:val="es-BO" w:eastAsia="es-ES"/>
        </w:rPr>
      </w:pPr>
      <w:r w:rsidRPr="00BD2253">
        <w:rPr>
          <w:rFonts w:ascii="Arial" w:hAnsi="Arial" w:cs="Arial"/>
          <w:lang w:val="es-BO" w:eastAsia="es-ES"/>
        </w:rPr>
        <w:t xml:space="preserve">En caso que se proceda a la resolución del Contrato, por razones atribuibles al </w:t>
      </w:r>
      <w:r w:rsidRPr="00BD2253">
        <w:rPr>
          <w:rFonts w:ascii="Arial" w:hAnsi="Arial" w:cs="Arial"/>
          <w:b/>
          <w:lang w:val="es-BO" w:eastAsia="es-ES"/>
        </w:rPr>
        <w:t>CONTRATISTA</w:t>
      </w:r>
      <w:r w:rsidRPr="00BD2253">
        <w:rPr>
          <w:rFonts w:ascii="Arial" w:hAnsi="Arial" w:cs="Arial"/>
          <w:lang w:val="es-BO" w:eastAsia="es-ES"/>
        </w:rPr>
        <w:t>,</w:t>
      </w:r>
      <w:r w:rsidRPr="00BD2253">
        <w:rPr>
          <w:rFonts w:ascii="Arial" w:hAnsi="Arial" w:cs="Arial"/>
          <w:b/>
          <w:lang w:val="es-BO" w:eastAsia="es-ES"/>
        </w:rPr>
        <w:t xml:space="preserve"> </w:t>
      </w:r>
      <w:r w:rsidRPr="00BD2253">
        <w:rPr>
          <w:rFonts w:ascii="Arial" w:hAnsi="Arial" w:cs="Arial"/>
          <w:lang w:val="es-BO" w:eastAsia="es-ES"/>
        </w:rPr>
        <w:t xml:space="preserve">se consolidara en favor de la </w:t>
      </w:r>
      <w:r w:rsidRPr="00BD2253">
        <w:rPr>
          <w:rFonts w:ascii="Arial" w:hAnsi="Arial" w:cs="Arial"/>
          <w:b/>
          <w:lang w:val="es-BO" w:eastAsia="es-ES"/>
        </w:rPr>
        <w:t>ENTIDAD</w:t>
      </w:r>
      <w:r w:rsidRPr="00BD2253">
        <w:rPr>
          <w:rFonts w:ascii="Arial" w:hAnsi="Arial" w:cs="Arial"/>
          <w:lang w:val="es-BO" w:eastAsia="es-ES"/>
        </w:rPr>
        <w:t xml:space="preserve"> la garantía de cumplimiento de Contrato. Por otro </w:t>
      </w:r>
      <w:proofErr w:type="gramStart"/>
      <w:r w:rsidRPr="00BD2253">
        <w:rPr>
          <w:rFonts w:ascii="Arial" w:hAnsi="Arial" w:cs="Arial"/>
          <w:lang w:val="es-BO" w:eastAsia="es-ES"/>
        </w:rPr>
        <w:t>lado</w:t>
      </w:r>
      <w:proofErr w:type="gramEnd"/>
      <w:r w:rsidRPr="00BD2253">
        <w:rPr>
          <w:rFonts w:ascii="Arial" w:hAnsi="Arial" w:cs="Arial"/>
          <w:lang w:val="es-BO" w:eastAsia="es-ES"/>
        </w:rPr>
        <w:t xml:space="preserve"> también se consolidan a favor de la </w:t>
      </w:r>
      <w:r w:rsidRPr="00BD2253">
        <w:rPr>
          <w:rFonts w:ascii="Arial" w:hAnsi="Arial" w:cs="Arial"/>
          <w:b/>
          <w:lang w:val="es-BO" w:eastAsia="es-ES"/>
        </w:rPr>
        <w:t>ENTIDAD</w:t>
      </w:r>
      <w:r w:rsidRPr="00BD2253">
        <w:rPr>
          <w:rFonts w:ascii="Arial" w:hAnsi="Arial" w:cs="Arial"/>
          <w:lang w:val="es-BO" w:eastAsia="es-ES"/>
        </w:rPr>
        <w:t xml:space="preserve"> las multas o penalidades</w:t>
      </w:r>
      <w:r w:rsidRPr="00BD2253">
        <w:rPr>
          <w:rFonts w:ascii="Arial" w:hAnsi="Arial" w:cs="Arial"/>
          <w:b/>
          <w:bCs/>
          <w:lang w:val="es-BO" w:eastAsia="es-ES"/>
        </w:rPr>
        <w:t>.</w:t>
      </w:r>
    </w:p>
    <w:p w:rsidR="007E7C61" w:rsidRPr="00BD2253" w:rsidRDefault="007E7C61" w:rsidP="007E7C61">
      <w:pPr>
        <w:spacing w:before="120" w:after="120"/>
        <w:jc w:val="both"/>
        <w:rPr>
          <w:rFonts w:ascii="Arial" w:hAnsi="Arial" w:cs="Arial"/>
          <w:b/>
          <w:u w:val="single"/>
          <w:lang w:val="es-BO" w:eastAsia="es-ES"/>
        </w:rPr>
      </w:pPr>
      <w:r w:rsidRPr="00BD2253">
        <w:rPr>
          <w:rFonts w:ascii="Arial" w:hAnsi="Arial" w:cs="Arial"/>
          <w:b/>
          <w:u w:val="single"/>
          <w:lang w:val="es-BO" w:eastAsia="es-ES"/>
        </w:rPr>
        <w:t xml:space="preserve">VIGÉSIMA </w:t>
      </w:r>
      <w:proofErr w:type="gramStart"/>
      <w:r w:rsidRPr="00BD2253">
        <w:rPr>
          <w:rFonts w:ascii="Arial" w:hAnsi="Arial" w:cs="Arial"/>
          <w:b/>
          <w:u w:val="single"/>
          <w:lang w:val="es-BO" w:eastAsia="es-ES"/>
        </w:rPr>
        <w:t>CUARTA.-</w:t>
      </w:r>
      <w:proofErr w:type="gramEnd"/>
      <w:r w:rsidRPr="00BD2253">
        <w:rPr>
          <w:rFonts w:ascii="Arial" w:hAnsi="Arial" w:cs="Arial"/>
          <w:b/>
          <w:u w:val="single"/>
          <w:lang w:val="es-BO" w:eastAsia="es-ES"/>
        </w:rPr>
        <w:t xml:space="preserve"> (CIERRE DE CONTRATO)</w:t>
      </w:r>
    </w:p>
    <w:p w:rsidR="007E7C61" w:rsidRPr="00BD2253" w:rsidRDefault="007E7C61" w:rsidP="007E7C61">
      <w:pPr>
        <w:widowControl w:val="0"/>
        <w:spacing w:before="120" w:after="120"/>
        <w:jc w:val="both"/>
        <w:rPr>
          <w:rFonts w:ascii="Arial" w:hAnsi="Arial" w:cs="Arial"/>
          <w:lang w:val="es-BO" w:eastAsia="es-ES"/>
        </w:rPr>
      </w:pPr>
      <w:r w:rsidRPr="00BD2253">
        <w:rPr>
          <w:rFonts w:ascii="Arial" w:hAnsi="Arial" w:cs="Arial"/>
          <w:lang w:val="es-BO" w:eastAsia="es-ES"/>
        </w:rPr>
        <w:t>Terminado el Contrato, por su cumplimiento, las Partes firmarán un acta de cierre del Contrato manifestando los términos de recepción o nota de recepción del Servicio efectivamente ejecutado.</w:t>
      </w:r>
    </w:p>
    <w:p w:rsidR="007E7C61" w:rsidRPr="00BD2253" w:rsidRDefault="007E7C61" w:rsidP="007E7C61">
      <w:pPr>
        <w:widowControl w:val="0"/>
        <w:spacing w:before="120" w:after="120"/>
        <w:jc w:val="both"/>
        <w:rPr>
          <w:rFonts w:ascii="Arial" w:hAnsi="Arial" w:cs="Arial"/>
          <w:lang w:val="es-BO" w:eastAsia="es-ES"/>
        </w:rPr>
      </w:pPr>
      <w:r w:rsidRPr="00BD2253">
        <w:rPr>
          <w:rFonts w:ascii="Arial" w:hAnsi="Arial" w:cs="Arial"/>
          <w:lang w:val="es-BO" w:eastAsia="es-ES"/>
        </w:rPr>
        <w:t>Terminado el Contrato por resolución, las Partes realizaran la conciliación de cuentas finales a efectos de determinar cualquier saldo pendiente de pago si hubiese o correspondiese, emitiendo un acta de cierre del Contrato.</w:t>
      </w:r>
    </w:p>
    <w:p w:rsidR="007E7C61" w:rsidRPr="00BD2253" w:rsidRDefault="007E7C61" w:rsidP="007E7C61">
      <w:pPr>
        <w:spacing w:before="120" w:after="120"/>
        <w:jc w:val="both"/>
        <w:rPr>
          <w:rFonts w:ascii="Arial" w:hAnsi="Arial" w:cs="Arial"/>
          <w:u w:val="single"/>
          <w:lang w:val="es-BO" w:eastAsia="es-ES"/>
        </w:rPr>
      </w:pPr>
      <w:r w:rsidRPr="00BD2253">
        <w:rPr>
          <w:rFonts w:ascii="Arial" w:hAnsi="Arial" w:cs="Arial"/>
          <w:b/>
          <w:u w:val="single"/>
          <w:lang w:val="es-BO" w:eastAsia="es-ES"/>
        </w:rPr>
        <w:t xml:space="preserve">VIGÉSIMA </w:t>
      </w:r>
      <w:proofErr w:type="gramStart"/>
      <w:r w:rsidRPr="00BD2253">
        <w:rPr>
          <w:rFonts w:ascii="Arial" w:hAnsi="Arial" w:cs="Arial"/>
          <w:b/>
          <w:u w:val="single"/>
          <w:lang w:val="es-BO" w:eastAsia="es-ES"/>
        </w:rPr>
        <w:t>QUINTA.-</w:t>
      </w:r>
      <w:proofErr w:type="gramEnd"/>
      <w:r w:rsidRPr="00BD2253">
        <w:rPr>
          <w:rFonts w:ascii="Arial" w:hAnsi="Arial" w:cs="Arial"/>
          <w:b/>
          <w:u w:val="single"/>
          <w:lang w:val="es-BO" w:eastAsia="es-ES"/>
        </w:rPr>
        <w:t xml:space="preserve"> (SOLUCIÓN DE CONTROVERSIAS)</w:t>
      </w:r>
    </w:p>
    <w:p w:rsidR="007E7C61" w:rsidRPr="00BD2253" w:rsidRDefault="007E7C61" w:rsidP="007E7C61">
      <w:pPr>
        <w:spacing w:before="120" w:after="120"/>
        <w:jc w:val="both"/>
        <w:rPr>
          <w:rFonts w:ascii="Arial" w:hAnsi="Arial" w:cs="Arial"/>
          <w:lang w:val="es-BO" w:eastAsia="es-ES"/>
        </w:rPr>
      </w:pPr>
      <w:r w:rsidRPr="00BD2253">
        <w:rPr>
          <w:rFonts w:ascii="Arial" w:hAnsi="Arial" w:cs="Arial"/>
          <w:lang w:val="es-BO" w:eastAsia="es-ES"/>
        </w:rPr>
        <w:t>En caso de surgir controversias sobre los derechos y obligaciones de las Partes, durante la ejecución del presente Servicio, las Partes acudirán a los términos y condiciones del Contrato, documento de contratación directa y propuesta adjudicada, sometidas a la jurisdicción coactiva fiscal.</w:t>
      </w:r>
    </w:p>
    <w:p w:rsidR="007E7C61" w:rsidRPr="00BD2253" w:rsidRDefault="007E7C61" w:rsidP="007E7C61">
      <w:pPr>
        <w:spacing w:before="120" w:after="120"/>
        <w:jc w:val="both"/>
        <w:rPr>
          <w:rFonts w:ascii="Arial" w:hAnsi="Arial" w:cs="Arial"/>
          <w:b/>
          <w:bCs/>
          <w:u w:val="single"/>
          <w:lang w:val="es-BO" w:eastAsia="es-ES"/>
        </w:rPr>
      </w:pPr>
      <w:r w:rsidRPr="00BD2253">
        <w:rPr>
          <w:rFonts w:ascii="Arial" w:hAnsi="Arial" w:cs="Arial"/>
          <w:b/>
          <w:u w:val="single"/>
          <w:lang w:val="es-BO" w:eastAsia="es-ES"/>
        </w:rPr>
        <w:t xml:space="preserve">VIGÉSIMA </w:t>
      </w:r>
      <w:proofErr w:type="gramStart"/>
      <w:r w:rsidRPr="00BD2253">
        <w:rPr>
          <w:rFonts w:ascii="Arial" w:hAnsi="Arial" w:cs="Arial"/>
          <w:b/>
          <w:u w:val="single"/>
          <w:lang w:val="es-BO" w:eastAsia="es-ES"/>
        </w:rPr>
        <w:t>SEXTA.-</w:t>
      </w:r>
      <w:proofErr w:type="gramEnd"/>
      <w:r w:rsidRPr="00BD2253">
        <w:rPr>
          <w:rFonts w:ascii="Arial" w:hAnsi="Arial" w:cs="Arial"/>
          <w:b/>
          <w:bCs/>
          <w:u w:val="single"/>
          <w:lang w:val="es-BO" w:eastAsia="es-ES"/>
        </w:rPr>
        <w:t xml:space="preserve"> (MODIFICACIÓN AL CONTRATO) </w:t>
      </w:r>
    </w:p>
    <w:p w:rsidR="007E7C61" w:rsidRPr="00BD2253" w:rsidRDefault="007E7C61" w:rsidP="007E7C61">
      <w:pPr>
        <w:spacing w:before="120" w:after="120"/>
        <w:jc w:val="both"/>
        <w:rPr>
          <w:rFonts w:ascii="Arial" w:hAnsi="Arial" w:cs="Arial"/>
          <w:lang w:val="es-BO" w:eastAsia="es-ES"/>
        </w:rPr>
      </w:pPr>
      <w:r w:rsidRPr="00BD2253">
        <w:rPr>
          <w:rFonts w:ascii="Arial" w:hAnsi="Arial" w:cs="Arial"/>
          <w:lang w:val="es-BO" w:eastAsia="es-ES"/>
        </w:rPr>
        <w:t xml:space="preserve">El Contrato podrá ser modificado por uno o varios contratos modificatorios, mismos que pueden afectar el alcance, monto y/o plazo, previo acuerdo entre Partes.  Dichas modificaciones deberán estar </w:t>
      </w:r>
      <w:r w:rsidRPr="00BD2253">
        <w:rPr>
          <w:rFonts w:ascii="Arial" w:hAnsi="Arial" w:cs="Arial"/>
          <w:lang w:val="es-BO" w:eastAsia="es-ES"/>
        </w:rPr>
        <w:lastRenderedPageBreak/>
        <w:t>destinadas al objeto de la contratación y estar sustentadas por informes técnico y legal que establezcan la viabilidad técnica, legal y de financiamiento.</w:t>
      </w:r>
    </w:p>
    <w:p w:rsidR="007E7C61" w:rsidRPr="00BD2253" w:rsidRDefault="007E7C61" w:rsidP="007E7C61">
      <w:pPr>
        <w:spacing w:before="120" w:after="120"/>
        <w:jc w:val="both"/>
        <w:rPr>
          <w:rFonts w:ascii="Arial" w:hAnsi="Arial" w:cs="Arial"/>
          <w:lang w:val="es-BO" w:eastAsia="es-ES"/>
        </w:rPr>
      </w:pPr>
      <w:r w:rsidRPr="00BD2253">
        <w:rPr>
          <w:rFonts w:ascii="Arial" w:hAnsi="Arial" w:cs="Arial"/>
          <w:lang w:val="es-BO" w:eastAsia="es-ES"/>
        </w:rPr>
        <w:t>Las referidas modificaciones se realizarán a través de uno o varios contratos modificatorios, que sumados no deberán exceder el 10% (diez por ciento) del monto del Contrato principal, de acuerdo con lo establecido en el Artículo 38 del Reglamento Específico del Sistema de Administración de Bienes y Servicios de YPFB (RE-SABS-EPNE-YPFB).</w:t>
      </w:r>
    </w:p>
    <w:p w:rsidR="007E7C61" w:rsidRPr="00BD2253" w:rsidRDefault="007E7C61" w:rsidP="007E7C61">
      <w:pPr>
        <w:spacing w:after="120"/>
        <w:jc w:val="both"/>
        <w:rPr>
          <w:rFonts w:ascii="Arial" w:hAnsi="Arial" w:cs="Arial"/>
          <w:b/>
          <w:i/>
          <w:u w:val="single"/>
          <w:lang w:val="es-BO" w:eastAsia="es-ES"/>
        </w:rPr>
      </w:pPr>
      <w:r w:rsidRPr="00BD2253">
        <w:rPr>
          <w:rFonts w:ascii="Arial" w:hAnsi="Arial" w:cs="Arial"/>
          <w:b/>
          <w:i/>
          <w:u w:val="single"/>
          <w:lang w:val="es-BO" w:eastAsia="es-ES"/>
        </w:rPr>
        <w:t>INCLUIR LA SIGUIENTE CLÁUSULA EN CASO DE QUE CORRESPONDA:</w:t>
      </w:r>
    </w:p>
    <w:p w:rsidR="007E7C61" w:rsidRPr="00BD2253" w:rsidRDefault="007E7C61" w:rsidP="007E7C61">
      <w:pPr>
        <w:spacing w:after="120"/>
        <w:jc w:val="both"/>
        <w:rPr>
          <w:rFonts w:ascii="Arial" w:hAnsi="Arial" w:cs="Arial"/>
          <w:b/>
          <w:i/>
          <w:u w:val="single"/>
          <w:lang w:val="es-BO" w:eastAsia="es-ES"/>
        </w:rPr>
      </w:pPr>
      <w:r w:rsidRPr="00BD2253">
        <w:rPr>
          <w:rFonts w:ascii="Arial" w:hAnsi="Arial" w:cs="Arial"/>
          <w:b/>
          <w:i/>
          <w:u w:val="single"/>
          <w:lang w:val="es-BO" w:eastAsia="es-ES"/>
        </w:rPr>
        <w:t>(PROTOCOLIZACIÓN DEL CONTRATO)</w:t>
      </w:r>
    </w:p>
    <w:p w:rsidR="007E7C61" w:rsidRPr="00BD2253" w:rsidRDefault="007E7C61" w:rsidP="007E7C61">
      <w:pPr>
        <w:spacing w:after="120"/>
        <w:jc w:val="both"/>
        <w:rPr>
          <w:rFonts w:ascii="Arial" w:hAnsi="Arial" w:cs="Arial"/>
          <w:i/>
          <w:lang w:val="es-BO" w:eastAsia="es-ES"/>
        </w:rPr>
      </w:pPr>
      <w:r w:rsidRPr="00BD2253">
        <w:rPr>
          <w:rFonts w:ascii="Arial" w:hAnsi="Arial" w:cs="Arial"/>
          <w:i/>
          <w:lang w:val="es-BO" w:eastAsia="es-ES"/>
        </w:rPr>
        <w:t xml:space="preserve">El presente Contrato será protocolizado con todas las formalidades de Ley por la </w:t>
      </w:r>
      <w:r w:rsidRPr="00BD2253">
        <w:rPr>
          <w:rFonts w:ascii="Arial" w:hAnsi="Arial" w:cs="Arial"/>
          <w:b/>
          <w:i/>
          <w:lang w:val="es-BO" w:eastAsia="es-ES"/>
        </w:rPr>
        <w:t>Entidad</w:t>
      </w:r>
      <w:r w:rsidRPr="00BD2253">
        <w:rPr>
          <w:rFonts w:ascii="Arial" w:hAnsi="Arial" w:cs="Arial"/>
          <w:i/>
          <w:lang w:val="es-BO" w:eastAsia="es-ES"/>
        </w:rPr>
        <w:t xml:space="preserve"> en el distrito administrativo correspondiente. El importe que por concepto de protocolización debe ser pagado por el </w:t>
      </w:r>
      <w:r w:rsidRPr="00BD2253">
        <w:rPr>
          <w:rFonts w:ascii="Arial" w:hAnsi="Arial" w:cs="Arial"/>
          <w:b/>
          <w:bCs/>
          <w:i/>
          <w:lang w:val="es-BO" w:eastAsia="es-ES"/>
        </w:rPr>
        <w:t>Contratista</w:t>
      </w:r>
      <w:r w:rsidRPr="00BD2253">
        <w:rPr>
          <w:rFonts w:ascii="Arial" w:hAnsi="Arial" w:cs="Arial"/>
          <w:i/>
          <w:lang w:val="es-BO" w:eastAsia="es-ES"/>
        </w:rPr>
        <w:t xml:space="preserve">. En caso que este importe no sea cancelado por el </w:t>
      </w:r>
      <w:r w:rsidRPr="00BD2253">
        <w:rPr>
          <w:rFonts w:ascii="Arial" w:hAnsi="Arial" w:cs="Arial"/>
          <w:b/>
          <w:bCs/>
          <w:i/>
          <w:lang w:val="es-BO" w:eastAsia="es-ES"/>
        </w:rPr>
        <w:t>Contratista</w:t>
      </w:r>
      <w:r w:rsidRPr="00BD2253">
        <w:rPr>
          <w:rFonts w:ascii="Arial" w:hAnsi="Arial" w:cs="Arial"/>
          <w:i/>
          <w:lang w:val="es-BO" w:eastAsia="es-ES"/>
        </w:rPr>
        <w:t xml:space="preserve"> podrá ser descontado por la </w:t>
      </w:r>
      <w:r w:rsidRPr="00BD2253">
        <w:rPr>
          <w:rFonts w:ascii="Arial" w:hAnsi="Arial" w:cs="Arial"/>
          <w:b/>
          <w:i/>
          <w:lang w:val="es-BO" w:eastAsia="es-ES"/>
        </w:rPr>
        <w:t>Entidad</w:t>
      </w:r>
      <w:r w:rsidRPr="00BD2253">
        <w:rPr>
          <w:rFonts w:ascii="Arial" w:hAnsi="Arial" w:cs="Arial"/>
          <w:i/>
          <w:lang w:val="es-BO" w:eastAsia="es-ES"/>
        </w:rPr>
        <w:t xml:space="preserve"> a tiempo de hacer efectivo el pago de las planillas mensuales o en la planilla final del Contrato. </w:t>
      </w:r>
    </w:p>
    <w:p w:rsidR="007E7C61" w:rsidRPr="00BD2253" w:rsidRDefault="007E7C61" w:rsidP="007E7C61">
      <w:pPr>
        <w:spacing w:after="120"/>
        <w:jc w:val="both"/>
        <w:rPr>
          <w:rFonts w:ascii="Arial" w:hAnsi="Arial" w:cs="Arial"/>
          <w:i/>
          <w:lang w:val="es-BO" w:eastAsia="es-ES"/>
        </w:rPr>
      </w:pPr>
      <w:r w:rsidRPr="00BD2253">
        <w:rPr>
          <w:rFonts w:ascii="Arial" w:hAnsi="Arial" w:cs="Arial"/>
          <w:i/>
          <w:lang w:val="es-BO" w:eastAsia="es-ES"/>
        </w:rPr>
        <w:t>Esta protocolización contendrá los siguientes documentos:</w:t>
      </w:r>
    </w:p>
    <w:p w:rsidR="007E7C61" w:rsidRPr="00BD2253" w:rsidRDefault="007E7C61" w:rsidP="007E7C61">
      <w:pPr>
        <w:spacing w:after="120"/>
        <w:jc w:val="both"/>
        <w:rPr>
          <w:rFonts w:ascii="Arial" w:hAnsi="Arial" w:cs="Arial"/>
          <w:i/>
          <w:lang w:val="es-BO" w:eastAsia="es-ES"/>
        </w:rPr>
      </w:pPr>
      <w:r w:rsidRPr="00BD2253">
        <w:rPr>
          <w:rFonts w:ascii="Arial" w:hAnsi="Arial" w:cs="Arial"/>
          <w:i/>
          <w:lang w:val="es-BO" w:eastAsia="es-ES"/>
        </w:rPr>
        <w:t>Originales o fotocopias legalizadas de:</w:t>
      </w:r>
    </w:p>
    <w:p w:rsidR="007E7C61" w:rsidRPr="00BD2253" w:rsidRDefault="007E7C61" w:rsidP="003C6709">
      <w:pPr>
        <w:numPr>
          <w:ilvl w:val="0"/>
          <w:numId w:val="54"/>
        </w:numPr>
        <w:ind w:left="1134" w:hanging="283"/>
        <w:jc w:val="both"/>
        <w:rPr>
          <w:rFonts w:ascii="Arial" w:hAnsi="Arial" w:cs="Arial"/>
          <w:i/>
          <w:lang w:val="es-BO" w:eastAsia="es-ES"/>
        </w:rPr>
      </w:pPr>
      <w:r w:rsidRPr="00BD2253">
        <w:rPr>
          <w:rFonts w:ascii="Arial" w:hAnsi="Arial" w:cs="Arial"/>
          <w:i/>
          <w:lang w:val="es-BO" w:eastAsia="es-ES"/>
        </w:rPr>
        <w:t xml:space="preserve">Testimonio del poder del representante legal referido en el Contrato. </w:t>
      </w:r>
    </w:p>
    <w:p w:rsidR="007E7C61" w:rsidRPr="00BD2253" w:rsidRDefault="007E7C61" w:rsidP="003C6709">
      <w:pPr>
        <w:numPr>
          <w:ilvl w:val="0"/>
          <w:numId w:val="54"/>
        </w:numPr>
        <w:ind w:left="1134" w:hanging="283"/>
        <w:jc w:val="both"/>
        <w:rPr>
          <w:rFonts w:ascii="Arial" w:hAnsi="Arial" w:cs="Arial"/>
          <w:i/>
          <w:lang w:val="es-BO" w:eastAsia="es-ES"/>
        </w:rPr>
      </w:pPr>
      <w:r w:rsidRPr="00BD2253">
        <w:rPr>
          <w:rFonts w:ascii="Arial" w:hAnsi="Arial" w:cs="Arial"/>
          <w:i/>
          <w:lang w:val="es-BO" w:eastAsia="es-ES"/>
        </w:rPr>
        <w:t xml:space="preserve">Certificado </w:t>
      </w:r>
      <w:proofErr w:type="gramStart"/>
      <w:r w:rsidRPr="00BD2253">
        <w:rPr>
          <w:rFonts w:ascii="Arial" w:hAnsi="Arial" w:cs="Arial"/>
          <w:i/>
          <w:lang w:val="es-BO" w:eastAsia="es-ES"/>
        </w:rPr>
        <w:t>de  matrícula</w:t>
      </w:r>
      <w:proofErr w:type="gramEnd"/>
      <w:r w:rsidRPr="00BD2253">
        <w:rPr>
          <w:rFonts w:ascii="Arial" w:hAnsi="Arial" w:cs="Arial"/>
          <w:i/>
          <w:lang w:val="es-BO" w:eastAsia="es-ES"/>
        </w:rPr>
        <w:t xml:space="preserve"> de inscripción en FUNDEMPRESA.</w:t>
      </w:r>
    </w:p>
    <w:p w:rsidR="007E7C61" w:rsidRPr="00BD2253" w:rsidRDefault="007E7C61" w:rsidP="003C6709">
      <w:pPr>
        <w:numPr>
          <w:ilvl w:val="0"/>
          <w:numId w:val="54"/>
        </w:numPr>
        <w:ind w:left="1134" w:hanging="283"/>
        <w:jc w:val="both"/>
        <w:rPr>
          <w:rFonts w:ascii="Arial" w:hAnsi="Arial" w:cs="Arial"/>
          <w:i/>
          <w:lang w:val="es-BO" w:eastAsia="es-ES"/>
        </w:rPr>
      </w:pPr>
      <w:r w:rsidRPr="00BD2253">
        <w:rPr>
          <w:rFonts w:ascii="Arial" w:hAnsi="Arial" w:cs="Arial"/>
          <w:i/>
          <w:lang w:val="es-BO" w:eastAsia="es-ES"/>
        </w:rPr>
        <w:t>Minuta del Contrato</w:t>
      </w:r>
    </w:p>
    <w:p w:rsidR="007E7C61" w:rsidRPr="00BD2253" w:rsidRDefault="007E7C61" w:rsidP="007E7C61">
      <w:pPr>
        <w:jc w:val="both"/>
        <w:rPr>
          <w:rFonts w:ascii="Arial" w:hAnsi="Arial" w:cs="Arial"/>
          <w:i/>
          <w:lang w:val="es-BO" w:eastAsia="es-ES"/>
        </w:rPr>
      </w:pPr>
      <w:r w:rsidRPr="00BD2253">
        <w:rPr>
          <w:rFonts w:ascii="Arial" w:hAnsi="Arial" w:cs="Arial"/>
          <w:i/>
          <w:lang w:val="es-BO" w:eastAsia="es-ES"/>
        </w:rPr>
        <w:t>Fotocopias simples de:</w:t>
      </w:r>
    </w:p>
    <w:p w:rsidR="007E7C61" w:rsidRPr="00BD2253" w:rsidRDefault="007E7C61" w:rsidP="003C6709">
      <w:pPr>
        <w:numPr>
          <w:ilvl w:val="0"/>
          <w:numId w:val="54"/>
        </w:numPr>
        <w:ind w:left="1134" w:hanging="283"/>
        <w:jc w:val="both"/>
        <w:rPr>
          <w:rFonts w:ascii="Arial" w:hAnsi="Arial" w:cs="Arial"/>
          <w:i/>
          <w:lang w:val="es-BO" w:eastAsia="es-ES"/>
        </w:rPr>
      </w:pPr>
      <w:r w:rsidRPr="00BD2253">
        <w:rPr>
          <w:rFonts w:ascii="Arial" w:hAnsi="Arial" w:cs="Arial"/>
          <w:i/>
          <w:lang w:val="es-BO" w:eastAsia="es-ES"/>
        </w:rPr>
        <w:t>Cédula de identidad del representante legal.  </w:t>
      </w:r>
    </w:p>
    <w:p w:rsidR="007E7C61" w:rsidRPr="00BD2253" w:rsidRDefault="007E7C61" w:rsidP="003C6709">
      <w:pPr>
        <w:numPr>
          <w:ilvl w:val="0"/>
          <w:numId w:val="54"/>
        </w:numPr>
        <w:ind w:left="1134" w:hanging="283"/>
        <w:jc w:val="both"/>
        <w:rPr>
          <w:rFonts w:ascii="Arial" w:hAnsi="Arial" w:cs="Arial"/>
          <w:i/>
          <w:lang w:val="es-BO" w:eastAsia="es-ES"/>
        </w:rPr>
      </w:pPr>
      <w:proofErr w:type="gramStart"/>
      <w:r w:rsidRPr="00BD2253">
        <w:rPr>
          <w:rFonts w:ascii="Arial" w:hAnsi="Arial" w:cs="Arial"/>
          <w:i/>
          <w:lang w:val="es-BO" w:eastAsia="es-ES"/>
        </w:rPr>
        <w:t>Escritura  de</w:t>
      </w:r>
      <w:proofErr w:type="gramEnd"/>
      <w:r w:rsidRPr="00BD2253">
        <w:rPr>
          <w:rFonts w:ascii="Arial" w:hAnsi="Arial" w:cs="Arial"/>
          <w:i/>
          <w:lang w:val="es-BO" w:eastAsia="es-ES"/>
        </w:rPr>
        <w:t xml:space="preserve"> constitución de la empresa.  </w:t>
      </w:r>
    </w:p>
    <w:p w:rsidR="007E7C61" w:rsidRPr="00BD2253" w:rsidRDefault="007E7C61" w:rsidP="003C6709">
      <w:pPr>
        <w:numPr>
          <w:ilvl w:val="0"/>
          <w:numId w:val="54"/>
        </w:numPr>
        <w:spacing w:after="120"/>
        <w:ind w:left="1134" w:hanging="283"/>
        <w:jc w:val="both"/>
        <w:rPr>
          <w:rFonts w:ascii="Arial" w:hAnsi="Arial" w:cs="Arial"/>
          <w:i/>
          <w:lang w:val="es-BO" w:eastAsia="es-ES"/>
        </w:rPr>
      </w:pPr>
      <w:r w:rsidRPr="00BD2253">
        <w:rPr>
          <w:rFonts w:ascii="Arial" w:hAnsi="Arial" w:cs="Arial"/>
          <w:i/>
          <w:lang w:val="es-BO" w:eastAsia="es-ES"/>
        </w:rPr>
        <w:t xml:space="preserve">Garantía de cumplimiento de contrato </w:t>
      </w:r>
    </w:p>
    <w:p w:rsidR="007E7C61" w:rsidRPr="00BD2253" w:rsidRDefault="007E7C61" w:rsidP="007E7C61">
      <w:pPr>
        <w:spacing w:after="120"/>
        <w:jc w:val="both"/>
        <w:rPr>
          <w:rFonts w:ascii="Arial" w:hAnsi="Arial" w:cs="Arial"/>
          <w:i/>
          <w:lang w:val="es-BO" w:eastAsia="es-ES"/>
        </w:rPr>
      </w:pPr>
      <w:r w:rsidRPr="00BD2253">
        <w:rPr>
          <w:rFonts w:ascii="Arial" w:hAnsi="Arial" w:cs="Arial"/>
          <w:i/>
          <w:lang w:val="es-BO" w:eastAsia="es-ES"/>
        </w:rPr>
        <w:t xml:space="preserve">En caso de </w:t>
      </w:r>
      <w:proofErr w:type="gramStart"/>
      <w:r w:rsidRPr="00BD2253">
        <w:rPr>
          <w:rFonts w:ascii="Arial" w:hAnsi="Arial" w:cs="Arial"/>
          <w:i/>
          <w:lang w:val="es-BO" w:eastAsia="es-ES"/>
        </w:rPr>
        <w:t>que</w:t>
      </w:r>
      <w:proofErr w:type="gramEnd"/>
      <w:r w:rsidRPr="00BD2253">
        <w:rPr>
          <w:rFonts w:ascii="Arial" w:hAnsi="Arial" w:cs="Arial"/>
          <w:i/>
          <w:lang w:val="es-BO" w:eastAsia="es-ES"/>
        </w:rPr>
        <w:t xml:space="preserve"> por cualquier circunstancia, el presente documento no fuese protocolizado, servirá a los efectos de Ley y de su cumplimiento, como documento suficiente a las Partes.</w:t>
      </w:r>
    </w:p>
    <w:p w:rsidR="007E7C61" w:rsidRPr="00BD2253" w:rsidRDefault="007E7C61" w:rsidP="007E7C61">
      <w:pPr>
        <w:spacing w:before="120" w:after="120"/>
        <w:jc w:val="both"/>
        <w:rPr>
          <w:rFonts w:ascii="Arial" w:hAnsi="Arial" w:cs="Arial"/>
          <w:b/>
          <w:u w:val="single"/>
          <w:lang w:val="es-BO" w:eastAsia="es-ES"/>
        </w:rPr>
      </w:pPr>
      <w:r w:rsidRPr="00BD2253">
        <w:rPr>
          <w:rFonts w:ascii="Arial" w:hAnsi="Arial" w:cs="Arial"/>
          <w:b/>
          <w:u w:val="single"/>
          <w:lang w:val="es-BO" w:eastAsia="es-ES"/>
        </w:rPr>
        <w:t xml:space="preserve">VIGÉSIMA </w:t>
      </w:r>
      <w:proofErr w:type="gramStart"/>
      <w:r w:rsidRPr="00BD2253">
        <w:rPr>
          <w:rFonts w:ascii="Arial" w:hAnsi="Arial" w:cs="Arial"/>
          <w:b/>
          <w:u w:val="single"/>
          <w:lang w:val="es-BO" w:eastAsia="es-ES"/>
        </w:rPr>
        <w:t>SÉPTIMA.-</w:t>
      </w:r>
      <w:proofErr w:type="gramEnd"/>
      <w:r w:rsidRPr="00BD2253">
        <w:rPr>
          <w:rFonts w:ascii="Arial" w:hAnsi="Arial" w:cs="Arial"/>
          <w:b/>
          <w:u w:val="single"/>
          <w:lang w:val="es-BO" w:eastAsia="es-ES"/>
        </w:rPr>
        <w:t xml:space="preserve"> (ANTICORRUPCIÓN) </w:t>
      </w:r>
    </w:p>
    <w:p w:rsidR="007E7C61" w:rsidRPr="00BD2253" w:rsidRDefault="007E7C61" w:rsidP="007E7C61">
      <w:pPr>
        <w:spacing w:before="120" w:after="120"/>
        <w:jc w:val="both"/>
        <w:rPr>
          <w:rFonts w:ascii="Arial" w:hAnsi="Arial" w:cs="Arial"/>
          <w:lang w:val="es-BO" w:eastAsia="es-ES"/>
        </w:rPr>
      </w:pPr>
      <w:r w:rsidRPr="00BD2253">
        <w:rPr>
          <w:rFonts w:ascii="Arial" w:hAnsi="Arial" w:cs="Arial"/>
          <w:lang w:val="es-BO" w:eastAsia="es-ES"/>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 sin perjuicio de que la </w:t>
      </w:r>
      <w:r w:rsidRPr="00BD2253">
        <w:rPr>
          <w:rFonts w:ascii="Arial" w:hAnsi="Arial" w:cs="Arial"/>
          <w:b/>
          <w:lang w:val="es-BO" w:eastAsia="es-ES"/>
        </w:rPr>
        <w:t>ENTIDAD</w:t>
      </w:r>
      <w:r w:rsidRPr="00BD2253">
        <w:rPr>
          <w:rFonts w:ascii="Arial" w:hAnsi="Arial" w:cs="Arial"/>
          <w:lang w:val="es-BO" w:eastAsia="es-ES"/>
        </w:rPr>
        <w:t xml:space="preserve"> resuelva el presente Contrato y se ejecuten las garantías que se encuentren vigentes al momento de la resolución.  </w:t>
      </w:r>
    </w:p>
    <w:p w:rsidR="007E7C61" w:rsidRPr="00BD2253" w:rsidRDefault="007E7C61" w:rsidP="007E7C61">
      <w:pPr>
        <w:spacing w:before="120" w:after="120"/>
        <w:jc w:val="both"/>
        <w:rPr>
          <w:rFonts w:ascii="Arial" w:hAnsi="Arial" w:cs="Arial"/>
          <w:u w:val="single"/>
          <w:lang w:val="es-BO" w:eastAsia="es-ES"/>
        </w:rPr>
      </w:pPr>
      <w:r w:rsidRPr="00BD2253">
        <w:rPr>
          <w:rFonts w:ascii="Arial" w:hAnsi="Arial" w:cs="Arial"/>
          <w:b/>
          <w:u w:val="single"/>
          <w:lang w:val="es-BO" w:eastAsia="es-ES"/>
        </w:rPr>
        <w:t xml:space="preserve">VIGÉSIMA </w:t>
      </w:r>
      <w:proofErr w:type="gramStart"/>
      <w:r w:rsidRPr="00BD2253">
        <w:rPr>
          <w:rFonts w:ascii="Arial" w:hAnsi="Arial" w:cs="Arial"/>
          <w:b/>
          <w:u w:val="single"/>
          <w:lang w:val="es-BO" w:eastAsia="es-ES"/>
        </w:rPr>
        <w:t>OCTAVA.-</w:t>
      </w:r>
      <w:proofErr w:type="gramEnd"/>
      <w:r w:rsidRPr="00BD2253">
        <w:rPr>
          <w:rFonts w:ascii="Arial" w:hAnsi="Arial" w:cs="Arial"/>
          <w:b/>
          <w:u w:val="single"/>
          <w:lang w:val="es-BO" w:eastAsia="es-ES"/>
        </w:rPr>
        <w:t xml:space="preserve"> (CONFORMIDAD)</w:t>
      </w:r>
    </w:p>
    <w:p w:rsidR="007E7C61" w:rsidRPr="00BD2253" w:rsidRDefault="007E7C61" w:rsidP="007E7C61">
      <w:pPr>
        <w:spacing w:before="120" w:after="120"/>
        <w:jc w:val="both"/>
        <w:rPr>
          <w:rFonts w:ascii="Arial" w:hAnsi="Arial" w:cs="Arial"/>
          <w:lang w:val="es-BO" w:eastAsia="es-BO"/>
        </w:rPr>
      </w:pPr>
      <w:r w:rsidRPr="00BD2253">
        <w:rPr>
          <w:rFonts w:ascii="Arial" w:hAnsi="Arial" w:cs="Arial"/>
          <w:lang w:val="es-BO" w:eastAsia="es-ES"/>
        </w:rPr>
        <w:t>En señal de conformidad y para su fiel y estricto cumplimiento, suscribimos el presente Contrato en 4 (cuatro) ejemplares de un mismo tenor y validez, _______________________</w:t>
      </w:r>
      <w:r w:rsidRPr="00BD2253">
        <w:rPr>
          <w:rFonts w:ascii="Arial" w:hAnsi="Arial" w:cs="Arial"/>
          <w:lang w:val="es-BO" w:eastAsia="es-BO"/>
        </w:rPr>
        <w:t xml:space="preserve">, </w:t>
      </w:r>
      <w:r w:rsidRPr="00BD2253">
        <w:rPr>
          <w:rFonts w:ascii="Arial" w:hAnsi="Arial" w:cs="Arial"/>
          <w:lang w:val="es-BO" w:eastAsia="es-ES"/>
        </w:rPr>
        <w:t xml:space="preserve">en representación legal de la </w:t>
      </w:r>
      <w:r w:rsidRPr="00BD2253">
        <w:rPr>
          <w:rFonts w:ascii="Arial" w:hAnsi="Arial" w:cs="Arial"/>
          <w:b/>
          <w:lang w:val="es-BO" w:eastAsia="es-ES"/>
        </w:rPr>
        <w:t>ENTIDAD</w:t>
      </w:r>
      <w:r w:rsidRPr="00BD2253">
        <w:rPr>
          <w:rFonts w:ascii="Arial" w:hAnsi="Arial" w:cs="Arial"/>
          <w:lang w:val="es-BO" w:eastAsia="es-ES"/>
        </w:rPr>
        <w:t xml:space="preserve">, y ______________________ en representación del </w:t>
      </w:r>
      <w:r w:rsidRPr="00BD2253">
        <w:rPr>
          <w:rFonts w:ascii="Arial" w:hAnsi="Arial" w:cs="Arial"/>
          <w:b/>
          <w:lang w:val="es-BO" w:eastAsia="es-ES"/>
        </w:rPr>
        <w:t>CONTRATISTA</w:t>
      </w:r>
      <w:r w:rsidRPr="00BD2253">
        <w:rPr>
          <w:rFonts w:ascii="Arial" w:hAnsi="Arial" w:cs="Arial"/>
          <w:lang w:val="es-BO" w:eastAsia="es-ES"/>
        </w:rPr>
        <w:t>.</w:t>
      </w:r>
    </w:p>
    <w:p w:rsidR="007E7C61" w:rsidRPr="00BD2253" w:rsidRDefault="007E7C61" w:rsidP="007E7C61">
      <w:pPr>
        <w:spacing w:before="120" w:after="120"/>
        <w:jc w:val="both"/>
        <w:rPr>
          <w:rFonts w:ascii="Arial" w:hAnsi="Arial" w:cs="Arial"/>
          <w:lang w:val="es-BO" w:eastAsia="es-ES"/>
        </w:rPr>
      </w:pPr>
      <w:r w:rsidRPr="00BD2253">
        <w:rPr>
          <w:rFonts w:ascii="Arial" w:hAnsi="Arial" w:cs="Arial"/>
          <w:lang w:val="es-BO" w:eastAsia="es-ES"/>
        </w:rPr>
        <w:t>Este documento, conforme a disposiciones legales de control fiscal vigentes, será registrado ante la Contraloría General del Estado en idioma castellano.</w:t>
      </w:r>
    </w:p>
    <w:p w:rsidR="007E7C61" w:rsidRDefault="007E7C61" w:rsidP="007E7C61">
      <w:pPr>
        <w:spacing w:before="120" w:after="120"/>
        <w:jc w:val="both"/>
        <w:rPr>
          <w:rFonts w:ascii="Arial" w:hAnsi="Arial" w:cs="Arial"/>
          <w:lang w:val="es-BO" w:eastAsia="es-ES"/>
        </w:rPr>
      </w:pPr>
    </w:p>
    <w:tbl>
      <w:tblPr>
        <w:tblStyle w:val="Tablaconcuadrcula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2"/>
        <w:gridCol w:w="4611"/>
      </w:tblGrid>
      <w:tr w:rsidR="007E7C61" w:rsidRPr="00BD2253" w:rsidTr="007E7C61">
        <w:tc>
          <w:tcPr>
            <w:tcW w:w="4512" w:type="dxa"/>
          </w:tcPr>
          <w:p w:rsidR="007E7C61" w:rsidRPr="00BD2253" w:rsidRDefault="007E7C61" w:rsidP="007E7C61">
            <w:pPr>
              <w:rPr>
                <w:rFonts w:ascii="Arial" w:hAnsi="Arial" w:cs="Arial"/>
                <w:sz w:val="20"/>
                <w:lang w:val="es-BO" w:eastAsia="es-ES"/>
              </w:rPr>
            </w:pPr>
            <w:r w:rsidRPr="00BD2253">
              <w:rPr>
                <w:rFonts w:ascii="Arial" w:hAnsi="Arial" w:cs="Arial"/>
                <w:sz w:val="20"/>
                <w:lang w:val="es-BO" w:eastAsia="es-ES"/>
              </w:rPr>
              <w:t xml:space="preserve">         Lic. __________________</w:t>
            </w:r>
          </w:p>
        </w:tc>
        <w:tc>
          <w:tcPr>
            <w:tcW w:w="4611" w:type="dxa"/>
          </w:tcPr>
          <w:p w:rsidR="007E7C61" w:rsidRPr="00BD2253" w:rsidRDefault="007E7C61" w:rsidP="007E7C61">
            <w:pPr>
              <w:rPr>
                <w:rFonts w:ascii="Arial" w:hAnsi="Arial" w:cs="Arial"/>
                <w:sz w:val="20"/>
                <w:lang w:val="es-BO" w:eastAsia="es-ES"/>
              </w:rPr>
            </w:pPr>
            <w:r w:rsidRPr="00BD2253">
              <w:rPr>
                <w:rFonts w:ascii="Arial" w:hAnsi="Arial" w:cs="Arial"/>
                <w:sz w:val="20"/>
                <w:lang w:val="es-BO" w:eastAsia="es-ES"/>
              </w:rPr>
              <w:t xml:space="preserve">          Sr. ________________________</w:t>
            </w:r>
          </w:p>
        </w:tc>
      </w:tr>
      <w:tr w:rsidR="007E7C61" w:rsidRPr="00BD2253" w:rsidTr="007E7C61">
        <w:tc>
          <w:tcPr>
            <w:tcW w:w="4512" w:type="dxa"/>
          </w:tcPr>
          <w:p w:rsidR="007E7C61" w:rsidRPr="00BD2253" w:rsidRDefault="007E7C61" w:rsidP="007E7C61">
            <w:pPr>
              <w:rPr>
                <w:rFonts w:ascii="Arial" w:hAnsi="Arial" w:cs="Arial"/>
                <w:i/>
                <w:sz w:val="20"/>
                <w:lang w:val="es-BO" w:eastAsia="es-ES"/>
              </w:rPr>
            </w:pPr>
            <w:r w:rsidRPr="00BD2253">
              <w:rPr>
                <w:rFonts w:ascii="Arial" w:hAnsi="Arial" w:cs="Arial"/>
                <w:i/>
                <w:sz w:val="20"/>
                <w:lang w:val="es-BO" w:eastAsia="es-ES"/>
              </w:rPr>
              <w:t xml:space="preserve">                       cargo</w:t>
            </w:r>
          </w:p>
          <w:p w:rsidR="007E7C61" w:rsidRPr="00BD2253" w:rsidRDefault="007E7C61" w:rsidP="007E7C61">
            <w:pPr>
              <w:rPr>
                <w:rFonts w:ascii="Arial" w:hAnsi="Arial" w:cs="Arial"/>
                <w:b/>
                <w:sz w:val="20"/>
                <w:lang w:val="es-BO" w:eastAsia="es-ES"/>
              </w:rPr>
            </w:pPr>
            <w:r w:rsidRPr="00BD2253">
              <w:rPr>
                <w:rFonts w:ascii="Arial" w:hAnsi="Arial" w:cs="Arial"/>
                <w:i/>
                <w:sz w:val="20"/>
                <w:lang w:val="es-BO" w:eastAsia="es-ES"/>
              </w:rPr>
              <w:t xml:space="preserve">              </w:t>
            </w:r>
            <w:r w:rsidRPr="00BD2253">
              <w:rPr>
                <w:rFonts w:ascii="Arial" w:hAnsi="Arial" w:cs="Arial"/>
                <w:b/>
                <w:sz w:val="20"/>
                <w:lang w:val="es-BO" w:eastAsia="es-ES"/>
              </w:rPr>
              <w:t xml:space="preserve">        YPFB</w:t>
            </w:r>
          </w:p>
          <w:p w:rsidR="007E7C61" w:rsidRPr="00BD2253" w:rsidRDefault="007E7C61" w:rsidP="007E7C61">
            <w:pPr>
              <w:rPr>
                <w:rFonts w:ascii="Arial" w:hAnsi="Arial" w:cs="Arial"/>
                <w:b/>
                <w:sz w:val="20"/>
                <w:lang w:val="es-BO" w:eastAsia="es-ES"/>
              </w:rPr>
            </w:pPr>
            <w:r w:rsidRPr="00BD2253">
              <w:rPr>
                <w:rFonts w:ascii="Arial" w:hAnsi="Arial" w:cs="Arial"/>
                <w:b/>
                <w:sz w:val="20"/>
                <w:lang w:val="es-BO" w:eastAsia="es-ES"/>
              </w:rPr>
              <w:t xml:space="preserve">                   ENTIDAD</w:t>
            </w:r>
          </w:p>
        </w:tc>
        <w:tc>
          <w:tcPr>
            <w:tcW w:w="4611" w:type="dxa"/>
          </w:tcPr>
          <w:p w:rsidR="007E7C61" w:rsidRPr="00BD2253" w:rsidRDefault="007E7C61" w:rsidP="007E7C61">
            <w:pPr>
              <w:rPr>
                <w:rFonts w:ascii="Arial" w:hAnsi="Arial" w:cs="Arial"/>
                <w:i/>
                <w:sz w:val="20"/>
                <w:lang w:val="es-BO" w:eastAsia="es-ES"/>
              </w:rPr>
            </w:pPr>
            <w:r w:rsidRPr="00BD2253">
              <w:rPr>
                <w:rFonts w:ascii="Arial" w:hAnsi="Arial" w:cs="Arial"/>
                <w:i/>
                <w:sz w:val="20"/>
                <w:lang w:val="es-BO" w:eastAsia="es-ES"/>
              </w:rPr>
              <w:t xml:space="preserve">                         nombre empresa</w:t>
            </w:r>
          </w:p>
          <w:p w:rsidR="007E7C61" w:rsidRPr="00BD2253" w:rsidRDefault="007E7C61" w:rsidP="007E7C61">
            <w:pPr>
              <w:rPr>
                <w:rFonts w:ascii="Arial" w:hAnsi="Arial" w:cs="Arial"/>
                <w:b/>
                <w:sz w:val="20"/>
                <w:lang w:val="es-BO" w:eastAsia="es-ES"/>
              </w:rPr>
            </w:pPr>
            <w:r w:rsidRPr="00BD2253">
              <w:rPr>
                <w:rFonts w:ascii="Arial" w:hAnsi="Arial" w:cs="Arial"/>
                <w:b/>
                <w:sz w:val="20"/>
                <w:lang w:val="es-BO" w:eastAsia="es-ES"/>
              </w:rPr>
              <w:t xml:space="preserve">                            PROVEEDOR</w:t>
            </w:r>
          </w:p>
        </w:tc>
      </w:tr>
    </w:tbl>
    <w:p w:rsidR="007D4619" w:rsidRDefault="007D4619" w:rsidP="007E7C61">
      <w:pPr>
        <w:jc w:val="center"/>
        <w:rPr>
          <w:rFonts w:asciiTheme="minorHAnsi" w:hAnsiTheme="minorHAnsi" w:cstheme="minorHAnsi"/>
          <w:b/>
          <w:bCs/>
          <w:sz w:val="22"/>
          <w:szCs w:val="22"/>
          <w:lang w:val="es-ES_tradnl"/>
        </w:rPr>
      </w:pPr>
    </w:p>
    <w:sectPr w:rsidR="007D4619" w:rsidSect="00A72F2D">
      <w:footerReference w:type="default" r:id="rId19"/>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C6709" w:rsidRDefault="003C6709">
      <w:r>
        <w:separator/>
      </w:r>
    </w:p>
  </w:endnote>
  <w:endnote w:type="continuationSeparator" w:id="0">
    <w:p w:rsidR="003C6709" w:rsidRDefault="003C67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Yu Gothic UI"/>
    <w:panose1 w:val="02020609040205080304"/>
    <w:charset w:val="80"/>
    <w:family w:val="roman"/>
    <w:notTrueType/>
    <w:pitch w:val="fixed"/>
    <w:sig w:usb0="00000001" w:usb1="08070000" w:usb2="00000010" w:usb3="00000000" w:csb0="00020000"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00"/>
    <w:family w:val="roman"/>
    <w:notTrueType/>
    <w:pitch w:val="variable"/>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E7C61" w:rsidRPr="006B79AF" w:rsidRDefault="007E7C61">
    <w:pPr>
      <w:pStyle w:val="Piedepgina"/>
      <w:jc w:val="right"/>
      <w:rPr>
        <w:rFonts w:ascii="Calibri" w:hAnsi="Calibri" w:cs="Calibri"/>
      </w:rPr>
    </w:pPr>
    <w:r w:rsidRPr="006B79AF">
      <w:rPr>
        <w:rFonts w:ascii="Calibri" w:hAnsi="Calibri" w:cs="Calibri"/>
      </w:rPr>
      <w:fldChar w:fldCharType="begin"/>
    </w:r>
    <w:r w:rsidRPr="006B79AF">
      <w:rPr>
        <w:rFonts w:ascii="Calibri" w:hAnsi="Calibri" w:cs="Calibri"/>
      </w:rPr>
      <w:instrText xml:space="preserve"> PAGE   \* MERGEFORMAT </w:instrText>
    </w:r>
    <w:r w:rsidRPr="006B79AF">
      <w:rPr>
        <w:rFonts w:ascii="Calibri" w:hAnsi="Calibri" w:cs="Calibri"/>
      </w:rPr>
      <w:fldChar w:fldCharType="separate"/>
    </w:r>
    <w:r w:rsidR="00D84D39">
      <w:rPr>
        <w:rFonts w:ascii="Calibri" w:hAnsi="Calibri" w:cs="Calibri"/>
        <w:noProof/>
      </w:rPr>
      <w:t>21</w:t>
    </w:r>
    <w:r w:rsidRPr="006B79AF">
      <w:rPr>
        <w:rFonts w:ascii="Calibri" w:hAnsi="Calibri" w:cs="Calibri"/>
      </w:rPr>
      <w:fldChar w:fldCharType="end"/>
    </w:r>
  </w:p>
  <w:p w:rsidR="007E7C61" w:rsidRDefault="007E7C61">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C6709" w:rsidRDefault="003C6709">
      <w:r>
        <w:separator/>
      </w:r>
    </w:p>
  </w:footnote>
  <w:footnote w:type="continuationSeparator" w:id="0">
    <w:p w:rsidR="003C6709" w:rsidRDefault="003C6709">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38822AC"/>
    <w:multiLevelType w:val="hybridMultilevel"/>
    <w:tmpl w:val="03BA3F3C"/>
    <w:lvl w:ilvl="0" w:tplc="BB9E5630">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15:restartNumberingAfterBreak="0">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62E4FB3"/>
    <w:multiLevelType w:val="multilevel"/>
    <w:tmpl w:val="74DA5D86"/>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9FE009B"/>
    <w:multiLevelType w:val="multilevel"/>
    <w:tmpl w:val="EF481FBE"/>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B113E22"/>
    <w:multiLevelType w:val="hybridMultilevel"/>
    <w:tmpl w:val="03BA3F3C"/>
    <w:lvl w:ilvl="0" w:tplc="BB9E5630">
      <w:start w:val="1"/>
      <w:numFmt w:val="upperRoman"/>
      <w:lvlText w:val="%1."/>
      <w:lvlJc w:val="left"/>
      <w:pPr>
        <w:ind w:left="720" w:hanging="72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7" w15:restartNumberingAfterBreak="0">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8" w15:restartNumberingAfterBreak="0">
    <w:nsid w:val="116E5FCA"/>
    <w:multiLevelType w:val="hybridMultilevel"/>
    <w:tmpl w:val="B78870D4"/>
    <w:lvl w:ilvl="0" w:tplc="D6B2EF38">
      <w:start w:val="1"/>
      <w:numFmt w:val="lowerLetter"/>
      <w:lvlText w:val="%1)"/>
      <w:lvlJc w:val="left"/>
      <w:pPr>
        <w:tabs>
          <w:tab w:val="num" w:pos="360"/>
        </w:tabs>
        <w:ind w:left="360" w:hanging="360"/>
      </w:pPr>
      <w:rPr>
        <w:rFonts w:asciiTheme="minorHAnsi" w:eastAsia="Times New Roman" w:hAnsiTheme="minorHAnsi" w:cstheme="minorHAnsi"/>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E0D62B40">
      <w:start w:val="1"/>
      <w:numFmt w:val="decimal"/>
      <w:lvlText w:val="%7."/>
      <w:lvlJc w:val="left"/>
      <w:pPr>
        <w:tabs>
          <w:tab w:val="num" w:pos="4680"/>
        </w:tabs>
        <w:ind w:left="4680" w:hanging="360"/>
      </w:pPr>
      <w:rPr>
        <w:b w:val="0"/>
      </w:r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9"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0" w15:restartNumberingAfterBreak="0">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1" w15:restartNumberingAfterBreak="0">
    <w:nsid w:val="13E72E06"/>
    <w:multiLevelType w:val="hybridMultilevel"/>
    <w:tmpl w:val="D2DE3F56"/>
    <w:lvl w:ilvl="0" w:tplc="0C0A0017">
      <w:start w:val="1"/>
      <w:numFmt w:val="lowerLetter"/>
      <w:lvlText w:val="%1)"/>
      <w:lvlJc w:val="left"/>
      <w:pPr>
        <w:ind w:left="928" w:hanging="360"/>
      </w:pPr>
      <w:rPr>
        <w:rFonts w:hint="default"/>
      </w:rPr>
    </w:lvl>
    <w:lvl w:ilvl="1" w:tplc="400A0003" w:tentative="1">
      <w:start w:val="1"/>
      <w:numFmt w:val="bullet"/>
      <w:lvlText w:val="o"/>
      <w:lvlJc w:val="left"/>
      <w:pPr>
        <w:ind w:left="1648" w:hanging="360"/>
      </w:pPr>
      <w:rPr>
        <w:rFonts w:ascii="Courier New" w:hAnsi="Courier New" w:cs="Courier New" w:hint="default"/>
      </w:rPr>
    </w:lvl>
    <w:lvl w:ilvl="2" w:tplc="400A0005" w:tentative="1">
      <w:start w:val="1"/>
      <w:numFmt w:val="bullet"/>
      <w:lvlText w:val=""/>
      <w:lvlJc w:val="left"/>
      <w:pPr>
        <w:ind w:left="2368" w:hanging="360"/>
      </w:pPr>
      <w:rPr>
        <w:rFonts w:ascii="Wingdings" w:hAnsi="Wingdings" w:hint="default"/>
      </w:rPr>
    </w:lvl>
    <w:lvl w:ilvl="3" w:tplc="400A0001" w:tentative="1">
      <w:start w:val="1"/>
      <w:numFmt w:val="bullet"/>
      <w:lvlText w:val=""/>
      <w:lvlJc w:val="left"/>
      <w:pPr>
        <w:ind w:left="3088" w:hanging="360"/>
      </w:pPr>
      <w:rPr>
        <w:rFonts w:ascii="Symbol" w:hAnsi="Symbol" w:hint="default"/>
      </w:rPr>
    </w:lvl>
    <w:lvl w:ilvl="4" w:tplc="400A0003" w:tentative="1">
      <w:start w:val="1"/>
      <w:numFmt w:val="bullet"/>
      <w:lvlText w:val="o"/>
      <w:lvlJc w:val="left"/>
      <w:pPr>
        <w:ind w:left="3808" w:hanging="360"/>
      </w:pPr>
      <w:rPr>
        <w:rFonts w:ascii="Courier New" w:hAnsi="Courier New" w:cs="Courier New" w:hint="default"/>
      </w:rPr>
    </w:lvl>
    <w:lvl w:ilvl="5" w:tplc="400A0005" w:tentative="1">
      <w:start w:val="1"/>
      <w:numFmt w:val="bullet"/>
      <w:lvlText w:val=""/>
      <w:lvlJc w:val="left"/>
      <w:pPr>
        <w:ind w:left="4528" w:hanging="360"/>
      </w:pPr>
      <w:rPr>
        <w:rFonts w:ascii="Wingdings" w:hAnsi="Wingdings" w:hint="default"/>
      </w:rPr>
    </w:lvl>
    <w:lvl w:ilvl="6" w:tplc="400A0001" w:tentative="1">
      <w:start w:val="1"/>
      <w:numFmt w:val="bullet"/>
      <w:lvlText w:val=""/>
      <w:lvlJc w:val="left"/>
      <w:pPr>
        <w:ind w:left="5248" w:hanging="360"/>
      </w:pPr>
      <w:rPr>
        <w:rFonts w:ascii="Symbol" w:hAnsi="Symbol" w:hint="default"/>
      </w:rPr>
    </w:lvl>
    <w:lvl w:ilvl="7" w:tplc="400A0003" w:tentative="1">
      <w:start w:val="1"/>
      <w:numFmt w:val="bullet"/>
      <w:lvlText w:val="o"/>
      <w:lvlJc w:val="left"/>
      <w:pPr>
        <w:ind w:left="5968" w:hanging="360"/>
      </w:pPr>
      <w:rPr>
        <w:rFonts w:ascii="Courier New" w:hAnsi="Courier New" w:cs="Courier New" w:hint="default"/>
      </w:rPr>
    </w:lvl>
    <w:lvl w:ilvl="8" w:tplc="400A0005" w:tentative="1">
      <w:start w:val="1"/>
      <w:numFmt w:val="bullet"/>
      <w:lvlText w:val=""/>
      <w:lvlJc w:val="left"/>
      <w:pPr>
        <w:ind w:left="6688" w:hanging="360"/>
      </w:pPr>
      <w:rPr>
        <w:rFonts w:ascii="Wingdings" w:hAnsi="Wingdings" w:hint="default"/>
      </w:rPr>
    </w:lvl>
  </w:abstractNum>
  <w:abstractNum w:abstractNumId="12" w15:restartNumberingAfterBreak="0">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 w15:restartNumberingAfterBreak="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4" w15:restartNumberingAfterBreak="0">
    <w:nsid w:val="19B30B6C"/>
    <w:multiLevelType w:val="hybridMultilevel"/>
    <w:tmpl w:val="B868101A"/>
    <w:lvl w:ilvl="0" w:tplc="0C0A0001">
      <w:start w:val="1"/>
      <w:numFmt w:val="bullet"/>
      <w:lvlText w:val=""/>
      <w:lvlJc w:val="left"/>
      <w:pPr>
        <w:ind w:left="785" w:hanging="360"/>
      </w:pPr>
      <w:rPr>
        <w:rFonts w:ascii="Symbol" w:hAnsi="Symbol" w:hint="default"/>
      </w:rPr>
    </w:lvl>
    <w:lvl w:ilvl="1" w:tplc="0C0A0003" w:tentative="1">
      <w:start w:val="1"/>
      <w:numFmt w:val="bullet"/>
      <w:lvlText w:val="o"/>
      <w:lvlJc w:val="left"/>
      <w:pPr>
        <w:ind w:left="1505" w:hanging="360"/>
      </w:pPr>
      <w:rPr>
        <w:rFonts w:ascii="Courier New" w:hAnsi="Courier New" w:cs="Courier New" w:hint="default"/>
      </w:rPr>
    </w:lvl>
    <w:lvl w:ilvl="2" w:tplc="0C0A0005" w:tentative="1">
      <w:start w:val="1"/>
      <w:numFmt w:val="bullet"/>
      <w:lvlText w:val=""/>
      <w:lvlJc w:val="left"/>
      <w:pPr>
        <w:ind w:left="2225" w:hanging="360"/>
      </w:pPr>
      <w:rPr>
        <w:rFonts w:ascii="Wingdings" w:hAnsi="Wingdings" w:hint="default"/>
      </w:rPr>
    </w:lvl>
    <w:lvl w:ilvl="3" w:tplc="0C0A0001" w:tentative="1">
      <w:start w:val="1"/>
      <w:numFmt w:val="bullet"/>
      <w:lvlText w:val=""/>
      <w:lvlJc w:val="left"/>
      <w:pPr>
        <w:ind w:left="2945" w:hanging="360"/>
      </w:pPr>
      <w:rPr>
        <w:rFonts w:ascii="Symbol" w:hAnsi="Symbol" w:hint="default"/>
      </w:rPr>
    </w:lvl>
    <w:lvl w:ilvl="4" w:tplc="0C0A0003" w:tentative="1">
      <w:start w:val="1"/>
      <w:numFmt w:val="bullet"/>
      <w:lvlText w:val="o"/>
      <w:lvlJc w:val="left"/>
      <w:pPr>
        <w:ind w:left="3665" w:hanging="360"/>
      </w:pPr>
      <w:rPr>
        <w:rFonts w:ascii="Courier New" w:hAnsi="Courier New" w:cs="Courier New" w:hint="default"/>
      </w:rPr>
    </w:lvl>
    <w:lvl w:ilvl="5" w:tplc="0C0A0005" w:tentative="1">
      <w:start w:val="1"/>
      <w:numFmt w:val="bullet"/>
      <w:lvlText w:val=""/>
      <w:lvlJc w:val="left"/>
      <w:pPr>
        <w:ind w:left="4385" w:hanging="360"/>
      </w:pPr>
      <w:rPr>
        <w:rFonts w:ascii="Wingdings" w:hAnsi="Wingdings" w:hint="default"/>
      </w:rPr>
    </w:lvl>
    <w:lvl w:ilvl="6" w:tplc="0C0A0001" w:tentative="1">
      <w:start w:val="1"/>
      <w:numFmt w:val="bullet"/>
      <w:lvlText w:val=""/>
      <w:lvlJc w:val="left"/>
      <w:pPr>
        <w:ind w:left="5105" w:hanging="360"/>
      </w:pPr>
      <w:rPr>
        <w:rFonts w:ascii="Symbol" w:hAnsi="Symbol" w:hint="default"/>
      </w:rPr>
    </w:lvl>
    <w:lvl w:ilvl="7" w:tplc="0C0A0003" w:tentative="1">
      <w:start w:val="1"/>
      <w:numFmt w:val="bullet"/>
      <w:lvlText w:val="o"/>
      <w:lvlJc w:val="left"/>
      <w:pPr>
        <w:ind w:left="5825" w:hanging="360"/>
      </w:pPr>
      <w:rPr>
        <w:rFonts w:ascii="Courier New" w:hAnsi="Courier New" w:cs="Courier New" w:hint="default"/>
      </w:rPr>
    </w:lvl>
    <w:lvl w:ilvl="8" w:tplc="0C0A0005" w:tentative="1">
      <w:start w:val="1"/>
      <w:numFmt w:val="bullet"/>
      <w:lvlText w:val=""/>
      <w:lvlJc w:val="left"/>
      <w:pPr>
        <w:ind w:left="6545" w:hanging="360"/>
      </w:pPr>
      <w:rPr>
        <w:rFonts w:ascii="Wingdings" w:hAnsi="Wingdings" w:hint="default"/>
      </w:rPr>
    </w:lvl>
  </w:abstractNum>
  <w:abstractNum w:abstractNumId="15" w15:restartNumberingAfterBreak="0">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6" w15:restartNumberingAfterBreak="0">
    <w:nsid w:val="1D0740F2"/>
    <w:multiLevelType w:val="hybridMultilevel"/>
    <w:tmpl w:val="E23EFF30"/>
    <w:lvl w:ilvl="0" w:tplc="7F880E80">
      <w:start w:val="1"/>
      <w:numFmt w:val="lowerLetter"/>
      <w:lvlText w:val="%1)"/>
      <w:lvlJc w:val="left"/>
      <w:pPr>
        <w:tabs>
          <w:tab w:val="num" w:pos="1683"/>
        </w:tabs>
        <w:ind w:left="1683" w:hanging="975"/>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17" w15:restartNumberingAfterBreak="0">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8" w15:restartNumberingAfterBreak="0">
    <w:nsid w:val="2417350C"/>
    <w:multiLevelType w:val="hybridMultilevel"/>
    <w:tmpl w:val="493272B4"/>
    <w:lvl w:ilvl="0" w:tplc="D0E8D512">
      <w:start w:val="1"/>
      <w:numFmt w:val="lowerLetter"/>
      <w:lvlText w:val="%1)"/>
      <w:lvlJc w:val="left"/>
      <w:pPr>
        <w:ind w:left="1065" w:hanging="360"/>
      </w:pPr>
      <w:rPr>
        <w:rFonts w:hint="default"/>
        <w:b/>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19"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0" w15:restartNumberingAfterBreak="0">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1" w15:restartNumberingAfterBreak="0">
    <w:nsid w:val="28BD12C8"/>
    <w:multiLevelType w:val="hybridMultilevel"/>
    <w:tmpl w:val="C284CB38"/>
    <w:lvl w:ilvl="0" w:tplc="AA30A276">
      <w:start w:val="1"/>
      <w:numFmt w:val="lowerLetter"/>
      <w:lvlText w:val="%1)"/>
      <w:lvlJc w:val="left"/>
      <w:pPr>
        <w:ind w:left="1776" w:hanging="360"/>
      </w:pPr>
      <w:rPr>
        <w:rFonts w:hint="default"/>
        <w:b/>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22" w15:restartNumberingAfterBreak="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3" w15:restartNumberingAfterBreak="0">
    <w:nsid w:val="2ACB5AE3"/>
    <w:multiLevelType w:val="hybridMultilevel"/>
    <w:tmpl w:val="E70C45E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4" w15:restartNumberingAfterBreak="0">
    <w:nsid w:val="2E373C07"/>
    <w:multiLevelType w:val="hybridMultilevel"/>
    <w:tmpl w:val="0FE87D3E"/>
    <w:lvl w:ilvl="0" w:tplc="71089F24">
      <w:start w:val="1"/>
      <w:numFmt w:val="lowerLetter"/>
      <w:lvlText w:val="%1)"/>
      <w:lvlJc w:val="left"/>
      <w:pPr>
        <w:ind w:left="1785" w:hanging="360"/>
      </w:pPr>
      <w:rPr>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25" w15:restartNumberingAfterBreak="0">
    <w:nsid w:val="30520778"/>
    <w:multiLevelType w:val="hybridMultilevel"/>
    <w:tmpl w:val="AF04C73C"/>
    <w:lvl w:ilvl="0" w:tplc="BC6C03F8">
      <w:start w:val="1"/>
      <w:numFmt w:val="lowerLetter"/>
      <w:lvlText w:val="%1)"/>
      <w:lvlJc w:val="left"/>
      <w:pPr>
        <w:ind w:left="2063" w:hanging="360"/>
      </w:pPr>
      <w:rPr>
        <w:rFonts w:asciiTheme="minorHAnsi" w:eastAsia="Times New Roman" w:hAnsiTheme="minorHAnsi" w:cstheme="minorHAnsi"/>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6" w15:restartNumberingAfterBreak="0">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27" w15:restartNumberingAfterBreak="0">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8" w15:restartNumberingAfterBreak="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9" w15:restartNumberingAfterBreak="0">
    <w:nsid w:val="36855B29"/>
    <w:multiLevelType w:val="hybridMultilevel"/>
    <w:tmpl w:val="0E52C4D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0" w15:restartNumberingAfterBreak="0">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15:restartNumberingAfterBreak="0">
    <w:nsid w:val="3EBC76BB"/>
    <w:multiLevelType w:val="hybridMultilevel"/>
    <w:tmpl w:val="6588A568"/>
    <w:lvl w:ilvl="0" w:tplc="11B8275C">
      <w:start w:val="1"/>
      <w:numFmt w:val="decimal"/>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15:restartNumberingAfterBreak="0">
    <w:nsid w:val="414F3EEB"/>
    <w:multiLevelType w:val="hybridMultilevel"/>
    <w:tmpl w:val="08D8A3B0"/>
    <w:lvl w:ilvl="0" w:tplc="0C0A0001">
      <w:start w:val="1"/>
      <w:numFmt w:val="bullet"/>
      <w:lvlText w:val=""/>
      <w:lvlJc w:val="left"/>
      <w:pPr>
        <w:ind w:left="785" w:hanging="360"/>
      </w:pPr>
      <w:rPr>
        <w:rFonts w:ascii="Symbol" w:hAnsi="Symbol" w:hint="default"/>
      </w:rPr>
    </w:lvl>
    <w:lvl w:ilvl="1" w:tplc="0C0A0003" w:tentative="1">
      <w:start w:val="1"/>
      <w:numFmt w:val="bullet"/>
      <w:lvlText w:val="o"/>
      <w:lvlJc w:val="left"/>
      <w:pPr>
        <w:ind w:left="1505" w:hanging="360"/>
      </w:pPr>
      <w:rPr>
        <w:rFonts w:ascii="Courier New" w:hAnsi="Courier New" w:cs="Courier New" w:hint="default"/>
      </w:rPr>
    </w:lvl>
    <w:lvl w:ilvl="2" w:tplc="0C0A0005" w:tentative="1">
      <w:start w:val="1"/>
      <w:numFmt w:val="bullet"/>
      <w:lvlText w:val=""/>
      <w:lvlJc w:val="left"/>
      <w:pPr>
        <w:ind w:left="2225" w:hanging="360"/>
      </w:pPr>
      <w:rPr>
        <w:rFonts w:ascii="Wingdings" w:hAnsi="Wingdings" w:hint="default"/>
      </w:rPr>
    </w:lvl>
    <w:lvl w:ilvl="3" w:tplc="0C0A0001" w:tentative="1">
      <w:start w:val="1"/>
      <w:numFmt w:val="bullet"/>
      <w:lvlText w:val=""/>
      <w:lvlJc w:val="left"/>
      <w:pPr>
        <w:ind w:left="2945" w:hanging="360"/>
      </w:pPr>
      <w:rPr>
        <w:rFonts w:ascii="Symbol" w:hAnsi="Symbol" w:hint="default"/>
      </w:rPr>
    </w:lvl>
    <w:lvl w:ilvl="4" w:tplc="0C0A0003" w:tentative="1">
      <w:start w:val="1"/>
      <w:numFmt w:val="bullet"/>
      <w:lvlText w:val="o"/>
      <w:lvlJc w:val="left"/>
      <w:pPr>
        <w:ind w:left="3665" w:hanging="360"/>
      </w:pPr>
      <w:rPr>
        <w:rFonts w:ascii="Courier New" w:hAnsi="Courier New" w:cs="Courier New" w:hint="default"/>
      </w:rPr>
    </w:lvl>
    <w:lvl w:ilvl="5" w:tplc="0C0A0005" w:tentative="1">
      <w:start w:val="1"/>
      <w:numFmt w:val="bullet"/>
      <w:lvlText w:val=""/>
      <w:lvlJc w:val="left"/>
      <w:pPr>
        <w:ind w:left="4385" w:hanging="360"/>
      </w:pPr>
      <w:rPr>
        <w:rFonts w:ascii="Wingdings" w:hAnsi="Wingdings" w:hint="default"/>
      </w:rPr>
    </w:lvl>
    <w:lvl w:ilvl="6" w:tplc="0C0A0001" w:tentative="1">
      <w:start w:val="1"/>
      <w:numFmt w:val="bullet"/>
      <w:lvlText w:val=""/>
      <w:lvlJc w:val="left"/>
      <w:pPr>
        <w:ind w:left="5105" w:hanging="360"/>
      </w:pPr>
      <w:rPr>
        <w:rFonts w:ascii="Symbol" w:hAnsi="Symbol" w:hint="default"/>
      </w:rPr>
    </w:lvl>
    <w:lvl w:ilvl="7" w:tplc="0C0A0003" w:tentative="1">
      <w:start w:val="1"/>
      <w:numFmt w:val="bullet"/>
      <w:lvlText w:val="o"/>
      <w:lvlJc w:val="left"/>
      <w:pPr>
        <w:ind w:left="5825" w:hanging="360"/>
      </w:pPr>
      <w:rPr>
        <w:rFonts w:ascii="Courier New" w:hAnsi="Courier New" w:cs="Courier New" w:hint="default"/>
      </w:rPr>
    </w:lvl>
    <w:lvl w:ilvl="8" w:tplc="0C0A0005" w:tentative="1">
      <w:start w:val="1"/>
      <w:numFmt w:val="bullet"/>
      <w:lvlText w:val=""/>
      <w:lvlJc w:val="left"/>
      <w:pPr>
        <w:ind w:left="6545" w:hanging="360"/>
      </w:pPr>
      <w:rPr>
        <w:rFonts w:ascii="Wingdings" w:hAnsi="Wingdings" w:hint="default"/>
      </w:rPr>
    </w:lvl>
  </w:abstractNum>
  <w:abstractNum w:abstractNumId="33" w15:restartNumberingAfterBreak="0">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4" w15:restartNumberingAfterBreak="0">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5" w15:restartNumberingAfterBreak="0">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6" w15:restartNumberingAfterBreak="0">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37" w15:restartNumberingAfterBreak="0">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8" w15:restartNumberingAfterBreak="0">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9" w15:restartNumberingAfterBreak="0">
    <w:nsid w:val="5F004694"/>
    <w:multiLevelType w:val="multilevel"/>
    <w:tmpl w:val="1024B4C0"/>
    <w:lvl w:ilvl="0">
      <w:start w:val="1"/>
      <w:numFmt w:val="decimal"/>
      <w:lvlText w:val="%1."/>
      <w:lvlJc w:val="left"/>
      <w:pPr>
        <w:ind w:left="360"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5F917CA8"/>
    <w:multiLevelType w:val="hybridMultilevel"/>
    <w:tmpl w:val="2C9A83B2"/>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1" w15:restartNumberingAfterBreak="0">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2" w15:restartNumberingAfterBreak="0">
    <w:nsid w:val="655E257A"/>
    <w:multiLevelType w:val="hybridMultilevel"/>
    <w:tmpl w:val="C2BC42D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3" w15:restartNumberingAfterBreak="0">
    <w:nsid w:val="6D773CA8"/>
    <w:multiLevelType w:val="multilevel"/>
    <w:tmpl w:val="67C6A49E"/>
    <w:lvl w:ilvl="0">
      <w:start w:val="1"/>
      <w:numFmt w:val="decimal"/>
      <w:lvlText w:val="%1."/>
      <w:lvlJc w:val="left"/>
      <w:pPr>
        <w:ind w:left="360" w:hanging="360"/>
      </w:pPr>
      <w:rPr>
        <w:rFonts w:hint="default"/>
        <w:b/>
      </w:rPr>
    </w:lvl>
    <w:lvl w:ilvl="1">
      <w:start w:val="1"/>
      <w:numFmt w:val="decimal"/>
      <w:lvlText w:val="%1.%2."/>
      <w:lvlJc w:val="left"/>
      <w:pPr>
        <w:ind w:left="1069" w:hanging="36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625" w:hanging="1080"/>
      </w:pPr>
      <w:rPr>
        <w:rFonts w:hint="default"/>
        <w:b/>
      </w:rPr>
    </w:lvl>
    <w:lvl w:ilvl="6">
      <w:start w:val="1"/>
      <w:numFmt w:val="decimal"/>
      <w:lvlText w:val="%1.%2.%3.%4.%5.%6.%7."/>
      <w:lvlJc w:val="left"/>
      <w:pPr>
        <w:ind w:left="5694" w:hanging="1440"/>
      </w:pPr>
      <w:rPr>
        <w:rFonts w:hint="default"/>
        <w:b/>
      </w:rPr>
    </w:lvl>
    <w:lvl w:ilvl="7">
      <w:start w:val="1"/>
      <w:numFmt w:val="decimal"/>
      <w:lvlText w:val="%1.%2.%3.%4.%5.%6.%7.%8."/>
      <w:lvlJc w:val="left"/>
      <w:pPr>
        <w:ind w:left="6403" w:hanging="1440"/>
      </w:pPr>
      <w:rPr>
        <w:rFonts w:hint="default"/>
        <w:b/>
      </w:rPr>
    </w:lvl>
    <w:lvl w:ilvl="8">
      <w:start w:val="1"/>
      <w:numFmt w:val="decimal"/>
      <w:lvlText w:val="%1.%2.%3.%4.%5.%6.%7.%8.%9."/>
      <w:lvlJc w:val="left"/>
      <w:pPr>
        <w:ind w:left="7472" w:hanging="1800"/>
      </w:pPr>
      <w:rPr>
        <w:rFonts w:hint="default"/>
        <w:b/>
      </w:rPr>
    </w:lvl>
  </w:abstractNum>
  <w:abstractNum w:abstractNumId="44" w15:restartNumberingAfterBreak="0">
    <w:nsid w:val="6F560E40"/>
    <w:multiLevelType w:val="hybridMultilevel"/>
    <w:tmpl w:val="E9807DDE"/>
    <w:lvl w:ilvl="0" w:tplc="40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5" w15:restartNumberingAfterBreak="0">
    <w:nsid w:val="71523820"/>
    <w:multiLevelType w:val="hybridMultilevel"/>
    <w:tmpl w:val="84D21062"/>
    <w:lvl w:ilvl="0" w:tplc="7B109B62">
      <w:start w:val="3"/>
      <w:numFmt w:val="bullet"/>
      <w:lvlText w:val="-"/>
      <w:lvlJc w:val="left"/>
      <w:pPr>
        <w:ind w:left="502"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6" w15:restartNumberingAfterBreak="0">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754763F2"/>
    <w:multiLevelType w:val="hybridMultilevel"/>
    <w:tmpl w:val="83528004"/>
    <w:lvl w:ilvl="0" w:tplc="97147AAE">
      <w:start w:val="1"/>
      <w:numFmt w:val="lowerLetter"/>
      <w:lvlText w:val="%1)"/>
      <w:lvlJc w:val="left"/>
      <w:pPr>
        <w:ind w:left="721" w:hanging="360"/>
      </w:pPr>
      <w:rPr>
        <w:rFonts w:hint="default"/>
        <w:b/>
      </w:rPr>
    </w:lvl>
    <w:lvl w:ilvl="1" w:tplc="400A0003" w:tentative="1">
      <w:start w:val="1"/>
      <w:numFmt w:val="bullet"/>
      <w:lvlText w:val="o"/>
      <w:lvlJc w:val="left"/>
      <w:pPr>
        <w:ind w:left="1441" w:hanging="360"/>
      </w:pPr>
      <w:rPr>
        <w:rFonts w:ascii="Courier New" w:hAnsi="Courier New" w:cs="Courier New" w:hint="default"/>
      </w:rPr>
    </w:lvl>
    <w:lvl w:ilvl="2" w:tplc="400A0005" w:tentative="1">
      <w:start w:val="1"/>
      <w:numFmt w:val="bullet"/>
      <w:lvlText w:val=""/>
      <w:lvlJc w:val="left"/>
      <w:pPr>
        <w:ind w:left="2161" w:hanging="360"/>
      </w:pPr>
      <w:rPr>
        <w:rFonts w:ascii="Wingdings" w:hAnsi="Wingdings" w:hint="default"/>
      </w:rPr>
    </w:lvl>
    <w:lvl w:ilvl="3" w:tplc="400A0001" w:tentative="1">
      <w:start w:val="1"/>
      <w:numFmt w:val="bullet"/>
      <w:lvlText w:val=""/>
      <w:lvlJc w:val="left"/>
      <w:pPr>
        <w:ind w:left="2881" w:hanging="360"/>
      </w:pPr>
      <w:rPr>
        <w:rFonts w:ascii="Symbol" w:hAnsi="Symbol" w:hint="default"/>
      </w:rPr>
    </w:lvl>
    <w:lvl w:ilvl="4" w:tplc="400A0003" w:tentative="1">
      <w:start w:val="1"/>
      <w:numFmt w:val="bullet"/>
      <w:lvlText w:val="o"/>
      <w:lvlJc w:val="left"/>
      <w:pPr>
        <w:ind w:left="3601" w:hanging="360"/>
      </w:pPr>
      <w:rPr>
        <w:rFonts w:ascii="Courier New" w:hAnsi="Courier New" w:cs="Courier New" w:hint="default"/>
      </w:rPr>
    </w:lvl>
    <w:lvl w:ilvl="5" w:tplc="400A0005" w:tentative="1">
      <w:start w:val="1"/>
      <w:numFmt w:val="bullet"/>
      <w:lvlText w:val=""/>
      <w:lvlJc w:val="left"/>
      <w:pPr>
        <w:ind w:left="4321" w:hanging="360"/>
      </w:pPr>
      <w:rPr>
        <w:rFonts w:ascii="Wingdings" w:hAnsi="Wingdings" w:hint="default"/>
      </w:rPr>
    </w:lvl>
    <w:lvl w:ilvl="6" w:tplc="400A0001" w:tentative="1">
      <w:start w:val="1"/>
      <w:numFmt w:val="bullet"/>
      <w:lvlText w:val=""/>
      <w:lvlJc w:val="left"/>
      <w:pPr>
        <w:ind w:left="5041" w:hanging="360"/>
      </w:pPr>
      <w:rPr>
        <w:rFonts w:ascii="Symbol" w:hAnsi="Symbol" w:hint="default"/>
      </w:rPr>
    </w:lvl>
    <w:lvl w:ilvl="7" w:tplc="400A0003" w:tentative="1">
      <w:start w:val="1"/>
      <w:numFmt w:val="bullet"/>
      <w:lvlText w:val="o"/>
      <w:lvlJc w:val="left"/>
      <w:pPr>
        <w:ind w:left="5761" w:hanging="360"/>
      </w:pPr>
      <w:rPr>
        <w:rFonts w:ascii="Courier New" w:hAnsi="Courier New" w:cs="Courier New" w:hint="default"/>
      </w:rPr>
    </w:lvl>
    <w:lvl w:ilvl="8" w:tplc="400A0005" w:tentative="1">
      <w:start w:val="1"/>
      <w:numFmt w:val="bullet"/>
      <w:lvlText w:val=""/>
      <w:lvlJc w:val="left"/>
      <w:pPr>
        <w:ind w:left="6481" w:hanging="360"/>
      </w:pPr>
      <w:rPr>
        <w:rFonts w:ascii="Wingdings" w:hAnsi="Wingdings" w:hint="default"/>
      </w:rPr>
    </w:lvl>
  </w:abstractNum>
  <w:abstractNum w:abstractNumId="48" w15:restartNumberingAfterBreak="0">
    <w:nsid w:val="79017BE5"/>
    <w:multiLevelType w:val="hybridMultilevel"/>
    <w:tmpl w:val="45B6CFB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9" w15:restartNumberingAfterBreak="0">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0" w15:restartNumberingAfterBreak="0">
    <w:nsid w:val="7F203E06"/>
    <w:multiLevelType w:val="hybridMultilevel"/>
    <w:tmpl w:val="870688A8"/>
    <w:lvl w:ilvl="0" w:tplc="3284735A">
      <w:start w:val="1"/>
      <w:numFmt w:val="lowerLetter"/>
      <w:lvlText w:val="%1)"/>
      <w:lvlJc w:val="left"/>
      <w:pPr>
        <w:ind w:left="1770" w:hanging="360"/>
      </w:pPr>
      <w:rPr>
        <w:rFonts w:hint="default"/>
        <w:b/>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abstractNum w:abstractNumId="51" w15:restartNumberingAfterBreak="0">
    <w:nsid w:val="7FCA2ED7"/>
    <w:multiLevelType w:val="hybridMultilevel"/>
    <w:tmpl w:val="045EF578"/>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2" w15:restartNumberingAfterBreak="0">
    <w:nsid w:val="7FDD0F10"/>
    <w:multiLevelType w:val="multilevel"/>
    <w:tmpl w:val="2C622830"/>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num w:numId="1">
    <w:abstractNumId w:val="13"/>
  </w:num>
  <w:num w:numId="2">
    <w:abstractNumId w:val="19"/>
  </w:num>
  <w:num w:numId="3">
    <w:abstractNumId w:val="39"/>
  </w:num>
  <w:num w:numId="4">
    <w:abstractNumId w:val="9"/>
  </w:num>
  <w:num w:numId="5">
    <w:abstractNumId w:val="27"/>
  </w:num>
  <w:num w:numId="6">
    <w:abstractNumId w:val="28"/>
  </w:num>
  <w:num w:numId="7">
    <w:abstractNumId w:val="0"/>
  </w:num>
  <w:num w:numId="8">
    <w:abstractNumId w:val="44"/>
  </w:num>
  <w:num w:numId="9">
    <w:abstractNumId w:val="8"/>
  </w:num>
  <w:num w:numId="10">
    <w:abstractNumId w:val="10"/>
  </w:num>
  <w:num w:numId="11">
    <w:abstractNumId w:val="35"/>
  </w:num>
  <w:num w:numId="12">
    <w:abstractNumId w:val="34"/>
  </w:num>
  <w:num w:numId="13">
    <w:abstractNumId w:val="2"/>
  </w:num>
  <w:num w:numId="1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
  </w:num>
  <w:num w:numId="16">
    <w:abstractNumId w:val="36"/>
  </w:num>
  <w:num w:numId="17">
    <w:abstractNumId w:val="25"/>
  </w:num>
  <w:num w:numId="18">
    <w:abstractNumId w:val="4"/>
  </w:num>
  <w:num w:numId="19">
    <w:abstractNumId w:val="49"/>
  </w:num>
  <w:num w:numId="20">
    <w:abstractNumId w:val="48"/>
  </w:num>
  <w:num w:numId="21">
    <w:abstractNumId w:val="40"/>
  </w:num>
  <w:num w:numId="22">
    <w:abstractNumId w:val="30"/>
  </w:num>
  <w:num w:numId="23">
    <w:abstractNumId w:val="22"/>
  </w:num>
  <w:num w:numId="24">
    <w:abstractNumId w:val="51"/>
  </w:num>
  <w:num w:numId="25">
    <w:abstractNumId w:val="52"/>
  </w:num>
  <w:num w:numId="26">
    <w:abstractNumId w:val="12"/>
  </w:num>
  <w:num w:numId="27">
    <w:abstractNumId w:val="20"/>
  </w:num>
  <w:num w:numId="28">
    <w:abstractNumId w:val="46"/>
  </w:num>
  <w:num w:numId="29">
    <w:abstractNumId w:val="15"/>
  </w:num>
  <w:num w:numId="30">
    <w:abstractNumId w:val="26"/>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
  </w:num>
  <w:num w:numId="34">
    <w:abstractNumId w:val="14"/>
  </w:num>
  <w:num w:numId="35">
    <w:abstractNumId w:val="32"/>
  </w:num>
  <w:num w:numId="36">
    <w:abstractNumId w:val="45"/>
  </w:num>
  <w:num w:numId="37">
    <w:abstractNumId w:val="29"/>
  </w:num>
  <w:num w:numId="38">
    <w:abstractNumId w:val="42"/>
  </w:num>
  <w:num w:numId="39">
    <w:abstractNumId w:val="31"/>
  </w:num>
  <w:num w:numId="40">
    <w:abstractNumId w:val="6"/>
  </w:num>
  <w:num w:numId="4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7"/>
  </w:num>
  <w:num w:numId="43">
    <w:abstractNumId w:val="37"/>
  </w:num>
  <w:num w:numId="44">
    <w:abstractNumId w:val="41"/>
  </w:num>
  <w:num w:numId="45">
    <w:abstractNumId w:val="33"/>
  </w:num>
  <w:num w:numId="46">
    <w:abstractNumId w:val="50"/>
  </w:num>
  <w:num w:numId="47">
    <w:abstractNumId w:val="21"/>
  </w:num>
  <w:num w:numId="48">
    <w:abstractNumId w:val="16"/>
  </w:num>
  <w:num w:numId="49">
    <w:abstractNumId w:val="47"/>
  </w:num>
  <w:num w:numId="50">
    <w:abstractNumId w:val="11"/>
  </w:num>
  <w:num w:numId="51">
    <w:abstractNumId w:val="18"/>
  </w:num>
  <w:num w:numId="52">
    <w:abstractNumId w:val="43"/>
  </w:num>
  <w:num w:numId="53">
    <w:abstractNumId w:val="5"/>
  </w:num>
  <w:num w:numId="54">
    <w:abstractNumId w:val="38"/>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2"/>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5B1C"/>
    <w:rsid w:val="00006133"/>
    <w:rsid w:val="00006F3A"/>
    <w:rsid w:val="0000706F"/>
    <w:rsid w:val="000073E2"/>
    <w:rsid w:val="000074CE"/>
    <w:rsid w:val="000076CC"/>
    <w:rsid w:val="00007AD8"/>
    <w:rsid w:val="00007D31"/>
    <w:rsid w:val="00007E85"/>
    <w:rsid w:val="00007FDB"/>
    <w:rsid w:val="00010390"/>
    <w:rsid w:val="00010561"/>
    <w:rsid w:val="0001095E"/>
    <w:rsid w:val="00010E7A"/>
    <w:rsid w:val="00011007"/>
    <w:rsid w:val="00011802"/>
    <w:rsid w:val="00011826"/>
    <w:rsid w:val="00011C62"/>
    <w:rsid w:val="00012141"/>
    <w:rsid w:val="0001227E"/>
    <w:rsid w:val="00012718"/>
    <w:rsid w:val="00012AA2"/>
    <w:rsid w:val="00013722"/>
    <w:rsid w:val="00013CD4"/>
    <w:rsid w:val="00014021"/>
    <w:rsid w:val="0001453D"/>
    <w:rsid w:val="00014DCE"/>
    <w:rsid w:val="00014DF1"/>
    <w:rsid w:val="00015362"/>
    <w:rsid w:val="000156A3"/>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C27"/>
    <w:rsid w:val="00030F1C"/>
    <w:rsid w:val="00031573"/>
    <w:rsid w:val="00031593"/>
    <w:rsid w:val="000318EC"/>
    <w:rsid w:val="0003230A"/>
    <w:rsid w:val="0003289F"/>
    <w:rsid w:val="00032E26"/>
    <w:rsid w:val="00033025"/>
    <w:rsid w:val="00033622"/>
    <w:rsid w:val="00033E95"/>
    <w:rsid w:val="00034FC0"/>
    <w:rsid w:val="00035015"/>
    <w:rsid w:val="000354A8"/>
    <w:rsid w:val="0003571D"/>
    <w:rsid w:val="000359E1"/>
    <w:rsid w:val="000359FE"/>
    <w:rsid w:val="00035CD0"/>
    <w:rsid w:val="00035D82"/>
    <w:rsid w:val="00035E8E"/>
    <w:rsid w:val="0003611E"/>
    <w:rsid w:val="0003650E"/>
    <w:rsid w:val="00036656"/>
    <w:rsid w:val="000369FB"/>
    <w:rsid w:val="000370F6"/>
    <w:rsid w:val="000374C4"/>
    <w:rsid w:val="00037F05"/>
    <w:rsid w:val="00037FB9"/>
    <w:rsid w:val="00040FAF"/>
    <w:rsid w:val="00041672"/>
    <w:rsid w:val="00041B15"/>
    <w:rsid w:val="00042063"/>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5AD"/>
    <w:rsid w:val="00045C3F"/>
    <w:rsid w:val="00045E2B"/>
    <w:rsid w:val="000473BF"/>
    <w:rsid w:val="000473E4"/>
    <w:rsid w:val="000475FA"/>
    <w:rsid w:val="000502D9"/>
    <w:rsid w:val="0005060D"/>
    <w:rsid w:val="00050879"/>
    <w:rsid w:val="00050C77"/>
    <w:rsid w:val="00050E13"/>
    <w:rsid w:val="00051551"/>
    <w:rsid w:val="00051777"/>
    <w:rsid w:val="000518A5"/>
    <w:rsid w:val="000522C1"/>
    <w:rsid w:val="00052798"/>
    <w:rsid w:val="00052B41"/>
    <w:rsid w:val="00052C29"/>
    <w:rsid w:val="000533F0"/>
    <w:rsid w:val="00053E83"/>
    <w:rsid w:val="00053FB3"/>
    <w:rsid w:val="00054C3E"/>
    <w:rsid w:val="00054D62"/>
    <w:rsid w:val="00055A07"/>
    <w:rsid w:val="0005625D"/>
    <w:rsid w:val="00056B4B"/>
    <w:rsid w:val="00056C3F"/>
    <w:rsid w:val="0005772D"/>
    <w:rsid w:val="000577E0"/>
    <w:rsid w:val="00057DB7"/>
    <w:rsid w:val="000607B0"/>
    <w:rsid w:val="00060C0C"/>
    <w:rsid w:val="00060E96"/>
    <w:rsid w:val="00061EFF"/>
    <w:rsid w:val="00061F6B"/>
    <w:rsid w:val="00061FB5"/>
    <w:rsid w:val="00062500"/>
    <w:rsid w:val="00062864"/>
    <w:rsid w:val="00063CE9"/>
    <w:rsid w:val="00064787"/>
    <w:rsid w:val="00064E40"/>
    <w:rsid w:val="000651C9"/>
    <w:rsid w:val="0006538A"/>
    <w:rsid w:val="000654CD"/>
    <w:rsid w:val="00065839"/>
    <w:rsid w:val="00065D7A"/>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0E"/>
    <w:rsid w:val="00074BA1"/>
    <w:rsid w:val="00074BD9"/>
    <w:rsid w:val="00075294"/>
    <w:rsid w:val="000752EC"/>
    <w:rsid w:val="0007538C"/>
    <w:rsid w:val="00075BD7"/>
    <w:rsid w:val="00075F1F"/>
    <w:rsid w:val="0007639D"/>
    <w:rsid w:val="000765BE"/>
    <w:rsid w:val="00076A7A"/>
    <w:rsid w:val="00076C3D"/>
    <w:rsid w:val="0007774A"/>
    <w:rsid w:val="00080324"/>
    <w:rsid w:val="0008079A"/>
    <w:rsid w:val="00080C94"/>
    <w:rsid w:val="000810D3"/>
    <w:rsid w:val="000816EC"/>
    <w:rsid w:val="00081B83"/>
    <w:rsid w:val="00081F8F"/>
    <w:rsid w:val="00082F69"/>
    <w:rsid w:val="0008311C"/>
    <w:rsid w:val="000837C9"/>
    <w:rsid w:val="00083844"/>
    <w:rsid w:val="00084055"/>
    <w:rsid w:val="00084286"/>
    <w:rsid w:val="00084310"/>
    <w:rsid w:val="00084434"/>
    <w:rsid w:val="0008443D"/>
    <w:rsid w:val="00084DEA"/>
    <w:rsid w:val="00084EB7"/>
    <w:rsid w:val="00084ED5"/>
    <w:rsid w:val="00085040"/>
    <w:rsid w:val="0008517B"/>
    <w:rsid w:val="0008603B"/>
    <w:rsid w:val="0008656B"/>
    <w:rsid w:val="00086926"/>
    <w:rsid w:val="0008715C"/>
    <w:rsid w:val="00087A59"/>
    <w:rsid w:val="00087BF0"/>
    <w:rsid w:val="00087D81"/>
    <w:rsid w:val="0009024E"/>
    <w:rsid w:val="000906BA"/>
    <w:rsid w:val="0009082A"/>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627"/>
    <w:rsid w:val="000A1813"/>
    <w:rsid w:val="000A1C2F"/>
    <w:rsid w:val="000A2071"/>
    <w:rsid w:val="000A27E6"/>
    <w:rsid w:val="000A2BD2"/>
    <w:rsid w:val="000A3E3C"/>
    <w:rsid w:val="000A57EC"/>
    <w:rsid w:val="000A5D55"/>
    <w:rsid w:val="000A6045"/>
    <w:rsid w:val="000A6917"/>
    <w:rsid w:val="000A6A64"/>
    <w:rsid w:val="000A7140"/>
    <w:rsid w:val="000A7526"/>
    <w:rsid w:val="000A7B9A"/>
    <w:rsid w:val="000B039A"/>
    <w:rsid w:val="000B0C60"/>
    <w:rsid w:val="000B1491"/>
    <w:rsid w:val="000B1D29"/>
    <w:rsid w:val="000B1FCD"/>
    <w:rsid w:val="000B2197"/>
    <w:rsid w:val="000B2246"/>
    <w:rsid w:val="000B22A7"/>
    <w:rsid w:val="000B2468"/>
    <w:rsid w:val="000B279B"/>
    <w:rsid w:val="000B2B20"/>
    <w:rsid w:val="000B32BF"/>
    <w:rsid w:val="000B35D9"/>
    <w:rsid w:val="000B3C5C"/>
    <w:rsid w:val="000B3CE4"/>
    <w:rsid w:val="000B4214"/>
    <w:rsid w:val="000B4965"/>
    <w:rsid w:val="000B4FBD"/>
    <w:rsid w:val="000B54AA"/>
    <w:rsid w:val="000B55A8"/>
    <w:rsid w:val="000B5A8A"/>
    <w:rsid w:val="000C0F62"/>
    <w:rsid w:val="000C1455"/>
    <w:rsid w:val="000C146F"/>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69FB"/>
    <w:rsid w:val="000C74F7"/>
    <w:rsid w:val="000C75C5"/>
    <w:rsid w:val="000C760B"/>
    <w:rsid w:val="000C7F0F"/>
    <w:rsid w:val="000D08EC"/>
    <w:rsid w:val="000D0A4E"/>
    <w:rsid w:val="000D1730"/>
    <w:rsid w:val="000D1E18"/>
    <w:rsid w:val="000D253C"/>
    <w:rsid w:val="000D38AC"/>
    <w:rsid w:val="000D3E20"/>
    <w:rsid w:val="000D4475"/>
    <w:rsid w:val="000D4536"/>
    <w:rsid w:val="000D475C"/>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55C5"/>
    <w:rsid w:val="000E5658"/>
    <w:rsid w:val="000E5F4B"/>
    <w:rsid w:val="000E730F"/>
    <w:rsid w:val="000E7AEE"/>
    <w:rsid w:val="000E7AEF"/>
    <w:rsid w:val="000F04FC"/>
    <w:rsid w:val="000F06AC"/>
    <w:rsid w:val="000F0CDC"/>
    <w:rsid w:val="000F0E6C"/>
    <w:rsid w:val="000F146A"/>
    <w:rsid w:val="000F16BE"/>
    <w:rsid w:val="000F199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72CE"/>
    <w:rsid w:val="001001A5"/>
    <w:rsid w:val="001004AA"/>
    <w:rsid w:val="001009F5"/>
    <w:rsid w:val="00100BA4"/>
    <w:rsid w:val="00100EE9"/>
    <w:rsid w:val="00100F56"/>
    <w:rsid w:val="00101462"/>
    <w:rsid w:val="001018AB"/>
    <w:rsid w:val="00101A19"/>
    <w:rsid w:val="00101D19"/>
    <w:rsid w:val="00101D4D"/>
    <w:rsid w:val="00101ECB"/>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074F4"/>
    <w:rsid w:val="00110171"/>
    <w:rsid w:val="001103BA"/>
    <w:rsid w:val="0011057E"/>
    <w:rsid w:val="001106B1"/>
    <w:rsid w:val="00110A04"/>
    <w:rsid w:val="00110DA4"/>
    <w:rsid w:val="0011125B"/>
    <w:rsid w:val="001114DC"/>
    <w:rsid w:val="00111DD9"/>
    <w:rsid w:val="0011229D"/>
    <w:rsid w:val="00112BC5"/>
    <w:rsid w:val="00112D17"/>
    <w:rsid w:val="0011359D"/>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88B"/>
    <w:rsid w:val="00123B21"/>
    <w:rsid w:val="00123C4F"/>
    <w:rsid w:val="001240D6"/>
    <w:rsid w:val="001247B2"/>
    <w:rsid w:val="001251B7"/>
    <w:rsid w:val="00125C15"/>
    <w:rsid w:val="001265D7"/>
    <w:rsid w:val="001267FE"/>
    <w:rsid w:val="0012721E"/>
    <w:rsid w:val="00127239"/>
    <w:rsid w:val="0012738C"/>
    <w:rsid w:val="00130175"/>
    <w:rsid w:val="0013117E"/>
    <w:rsid w:val="0013190A"/>
    <w:rsid w:val="001319C4"/>
    <w:rsid w:val="00131A81"/>
    <w:rsid w:val="00131BA1"/>
    <w:rsid w:val="00131C5B"/>
    <w:rsid w:val="0013208D"/>
    <w:rsid w:val="00132381"/>
    <w:rsid w:val="0013238E"/>
    <w:rsid w:val="0013269F"/>
    <w:rsid w:val="00132C31"/>
    <w:rsid w:val="00133104"/>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2428"/>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67C"/>
    <w:rsid w:val="001457EF"/>
    <w:rsid w:val="00146C6C"/>
    <w:rsid w:val="00147009"/>
    <w:rsid w:val="00147216"/>
    <w:rsid w:val="0014788C"/>
    <w:rsid w:val="00150701"/>
    <w:rsid w:val="00150AAE"/>
    <w:rsid w:val="001511AE"/>
    <w:rsid w:val="001516A7"/>
    <w:rsid w:val="0015175D"/>
    <w:rsid w:val="00151B1D"/>
    <w:rsid w:val="00152BB9"/>
    <w:rsid w:val="00152F9F"/>
    <w:rsid w:val="001530AF"/>
    <w:rsid w:val="00153247"/>
    <w:rsid w:val="00153433"/>
    <w:rsid w:val="00153BB6"/>
    <w:rsid w:val="0015541C"/>
    <w:rsid w:val="0015554E"/>
    <w:rsid w:val="00155578"/>
    <w:rsid w:val="00155CC1"/>
    <w:rsid w:val="00155D23"/>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53E0"/>
    <w:rsid w:val="00165E0F"/>
    <w:rsid w:val="00166E29"/>
    <w:rsid w:val="0016735F"/>
    <w:rsid w:val="0017013E"/>
    <w:rsid w:val="00170175"/>
    <w:rsid w:val="001701D0"/>
    <w:rsid w:val="001706CA"/>
    <w:rsid w:val="00170771"/>
    <w:rsid w:val="001709A5"/>
    <w:rsid w:val="00171F4B"/>
    <w:rsid w:val="0017246C"/>
    <w:rsid w:val="001726C8"/>
    <w:rsid w:val="00173ABB"/>
    <w:rsid w:val="001741E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8E7"/>
    <w:rsid w:val="00184A55"/>
    <w:rsid w:val="00184B64"/>
    <w:rsid w:val="00184CE9"/>
    <w:rsid w:val="00184D16"/>
    <w:rsid w:val="001850AF"/>
    <w:rsid w:val="001852C4"/>
    <w:rsid w:val="001856B5"/>
    <w:rsid w:val="001856E6"/>
    <w:rsid w:val="00185F48"/>
    <w:rsid w:val="0018632E"/>
    <w:rsid w:val="001868A1"/>
    <w:rsid w:val="00186EE7"/>
    <w:rsid w:val="0018789E"/>
    <w:rsid w:val="00190976"/>
    <w:rsid w:val="00190BB0"/>
    <w:rsid w:val="00190FAB"/>
    <w:rsid w:val="00191471"/>
    <w:rsid w:val="00191B40"/>
    <w:rsid w:val="00192A44"/>
    <w:rsid w:val="0019353B"/>
    <w:rsid w:val="00193F70"/>
    <w:rsid w:val="001940C8"/>
    <w:rsid w:val="001940FC"/>
    <w:rsid w:val="0019468E"/>
    <w:rsid w:val="00194AED"/>
    <w:rsid w:val="00194CC7"/>
    <w:rsid w:val="00195275"/>
    <w:rsid w:val="00195C5B"/>
    <w:rsid w:val="00196825"/>
    <w:rsid w:val="00196858"/>
    <w:rsid w:val="00196E05"/>
    <w:rsid w:val="00197CE6"/>
    <w:rsid w:val="001A0388"/>
    <w:rsid w:val="001A0483"/>
    <w:rsid w:val="001A0801"/>
    <w:rsid w:val="001A1D50"/>
    <w:rsid w:val="001A1FC0"/>
    <w:rsid w:val="001A208B"/>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D13"/>
    <w:rsid w:val="001A7D50"/>
    <w:rsid w:val="001B0878"/>
    <w:rsid w:val="001B0F06"/>
    <w:rsid w:val="001B1039"/>
    <w:rsid w:val="001B1268"/>
    <w:rsid w:val="001B1416"/>
    <w:rsid w:val="001B1B12"/>
    <w:rsid w:val="001B1B69"/>
    <w:rsid w:val="001B2272"/>
    <w:rsid w:val="001B2D16"/>
    <w:rsid w:val="001B3CAD"/>
    <w:rsid w:val="001B3CE1"/>
    <w:rsid w:val="001B4564"/>
    <w:rsid w:val="001B4BAB"/>
    <w:rsid w:val="001B515E"/>
    <w:rsid w:val="001B5615"/>
    <w:rsid w:val="001B5C12"/>
    <w:rsid w:val="001B6006"/>
    <w:rsid w:val="001B66AE"/>
    <w:rsid w:val="001B755A"/>
    <w:rsid w:val="001B7792"/>
    <w:rsid w:val="001B77E6"/>
    <w:rsid w:val="001B7816"/>
    <w:rsid w:val="001B7910"/>
    <w:rsid w:val="001B7F26"/>
    <w:rsid w:val="001C026C"/>
    <w:rsid w:val="001C046E"/>
    <w:rsid w:val="001C0B10"/>
    <w:rsid w:val="001C103B"/>
    <w:rsid w:val="001C15B3"/>
    <w:rsid w:val="001C1F2B"/>
    <w:rsid w:val="001C260C"/>
    <w:rsid w:val="001C28B3"/>
    <w:rsid w:val="001C28E7"/>
    <w:rsid w:val="001C2B07"/>
    <w:rsid w:val="001C4795"/>
    <w:rsid w:val="001C4B31"/>
    <w:rsid w:val="001C5370"/>
    <w:rsid w:val="001C5758"/>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303E"/>
    <w:rsid w:val="001D38EF"/>
    <w:rsid w:val="001D4E74"/>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557"/>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807"/>
    <w:rsid w:val="001F4CAD"/>
    <w:rsid w:val="001F4D0A"/>
    <w:rsid w:val="001F4ED2"/>
    <w:rsid w:val="001F4F94"/>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BCC"/>
    <w:rsid w:val="002060CB"/>
    <w:rsid w:val="00206231"/>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014"/>
    <w:rsid w:val="00215711"/>
    <w:rsid w:val="00215857"/>
    <w:rsid w:val="002160BD"/>
    <w:rsid w:val="002201B4"/>
    <w:rsid w:val="002214D1"/>
    <w:rsid w:val="0022251F"/>
    <w:rsid w:val="00222A9A"/>
    <w:rsid w:val="00222AA6"/>
    <w:rsid w:val="00223744"/>
    <w:rsid w:val="00223B73"/>
    <w:rsid w:val="00223EFA"/>
    <w:rsid w:val="0022421D"/>
    <w:rsid w:val="0022421E"/>
    <w:rsid w:val="0022442E"/>
    <w:rsid w:val="002255D6"/>
    <w:rsid w:val="00225B34"/>
    <w:rsid w:val="00225CB0"/>
    <w:rsid w:val="00225D4A"/>
    <w:rsid w:val="00226731"/>
    <w:rsid w:val="0022723C"/>
    <w:rsid w:val="00227951"/>
    <w:rsid w:val="00230EBC"/>
    <w:rsid w:val="002310EA"/>
    <w:rsid w:val="002312FC"/>
    <w:rsid w:val="00231472"/>
    <w:rsid w:val="002319AD"/>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498C"/>
    <w:rsid w:val="002451C7"/>
    <w:rsid w:val="0024530E"/>
    <w:rsid w:val="00245489"/>
    <w:rsid w:val="002454C6"/>
    <w:rsid w:val="0024576D"/>
    <w:rsid w:val="00246E57"/>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5A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ABC"/>
    <w:rsid w:val="00261C36"/>
    <w:rsid w:val="00261C67"/>
    <w:rsid w:val="00261F3F"/>
    <w:rsid w:val="00262032"/>
    <w:rsid w:val="00262224"/>
    <w:rsid w:val="00262417"/>
    <w:rsid w:val="002624A3"/>
    <w:rsid w:val="00262E54"/>
    <w:rsid w:val="00262F53"/>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0845"/>
    <w:rsid w:val="00271B62"/>
    <w:rsid w:val="002729B6"/>
    <w:rsid w:val="00273198"/>
    <w:rsid w:val="00274BFE"/>
    <w:rsid w:val="00274FD0"/>
    <w:rsid w:val="00275027"/>
    <w:rsid w:val="002750AD"/>
    <w:rsid w:val="00275AAB"/>
    <w:rsid w:val="00275B2A"/>
    <w:rsid w:val="00275F57"/>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B69"/>
    <w:rsid w:val="00282CC5"/>
    <w:rsid w:val="00283A0E"/>
    <w:rsid w:val="00283DBB"/>
    <w:rsid w:val="0028424D"/>
    <w:rsid w:val="00284995"/>
    <w:rsid w:val="00284F1B"/>
    <w:rsid w:val="002851CF"/>
    <w:rsid w:val="00285AA7"/>
    <w:rsid w:val="00285CA4"/>
    <w:rsid w:val="002865C3"/>
    <w:rsid w:val="00286B08"/>
    <w:rsid w:val="0028735A"/>
    <w:rsid w:val="0028743D"/>
    <w:rsid w:val="002876E9"/>
    <w:rsid w:val="00287A97"/>
    <w:rsid w:val="00287FE2"/>
    <w:rsid w:val="002902F6"/>
    <w:rsid w:val="002907FD"/>
    <w:rsid w:val="00291134"/>
    <w:rsid w:val="002918FA"/>
    <w:rsid w:val="00291E36"/>
    <w:rsid w:val="0029297E"/>
    <w:rsid w:val="00292A55"/>
    <w:rsid w:val="002940EF"/>
    <w:rsid w:val="002947F1"/>
    <w:rsid w:val="002951A9"/>
    <w:rsid w:val="00295B70"/>
    <w:rsid w:val="00295EE0"/>
    <w:rsid w:val="00296E7A"/>
    <w:rsid w:val="002977CA"/>
    <w:rsid w:val="00297CCD"/>
    <w:rsid w:val="002A0037"/>
    <w:rsid w:val="002A018E"/>
    <w:rsid w:val="002A03F3"/>
    <w:rsid w:val="002A0439"/>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9E7"/>
    <w:rsid w:val="002B5C8F"/>
    <w:rsid w:val="002B5D92"/>
    <w:rsid w:val="002B6556"/>
    <w:rsid w:val="002B6CBA"/>
    <w:rsid w:val="002B7A40"/>
    <w:rsid w:val="002B7F15"/>
    <w:rsid w:val="002B7FB4"/>
    <w:rsid w:val="002C0234"/>
    <w:rsid w:val="002C0306"/>
    <w:rsid w:val="002C0802"/>
    <w:rsid w:val="002C09D7"/>
    <w:rsid w:val="002C0FF8"/>
    <w:rsid w:val="002C1729"/>
    <w:rsid w:val="002C18E7"/>
    <w:rsid w:val="002C2C5C"/>
    <w:rsid w:val="002C32D1"/>
    <w:rsid w:val="002C3571"/>
    <w:rsid w:val="002C3804"/>
    <w:rsid w:val="002C38B8"/>
    <w:rsid w:val="002C4B35"/>
    <w:rsid w:val="002C4E2F"/>
    <w:rsid w:val="002C53D9"/>
    <w:rsid w:val="002C5771"/>
    <w:rsid w:val="002C5796"/>
    <w:rsid w:val="002C5A28"/>
    <w:rsid w:val="002C5D51"/>
    <w:rsid w:val="002C63CD"/>
    <w:rsid w:val="002C68EE"/>
    <w:rsid w:val="002C772A"/>
    <w:rsid w:val="002C7790"/>
    <w:rsid w:val="002D06BF"/>
    <w:rsid w:val="002D0F77"/>
    <w:rsid w:val="002D13B7"/>
    <w:rsid w:val="002D2E83"/>
    <w:rsid w:val="002D35A7"/>
    <w:rsid w:val="002D3ADE"/>
    <w:rsid w:val="002D3F1B"/>
    <w:rsid w:val="002D42D7"/>
    <w:rsid w:val="002D438D"/>
    <w:rsid w:val="002D4FA8"/>
    <w:rsid w:val="002D51DA"/>
    <w:rsid w:val="002D5B17"/>
    <w:rsid w:val="002D5CE3"/>
    <w:rsid w:val="002D5D34"/>
    <w:rsid w:val="002D61B8"/>
    <w:rsid w:val="002D738F"/>
    <w:rsid w:val="002D7D64"/>
    <w:rsid w:val="002D7F83"/>
    <w:rsid w:val="002E0127"/>
    <w:rsid w:val="002E0BE6"/>
    <w:rsid w:val="002E0C63"/>
    <w:rsid w:val="002E0E5B"/>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A68"/>
    <w:rsid w:val="002F1389"/>
    <w:rsid w:val="002F1400"/>
    <w:rsid w:val="002F1745"/>
    <w:rsid w:val="002F184C"/>
    <w:rsid w:val="002F1BDB"/>
    <w:rsid w:val="002F49CD"/>
    <w:rsid w:val="002F575B"/>
    <w:rsid w:val="002F5AEA"/>
    <w:rsid w:val="002F6496"/>
    <w:rsid w:val="002F6A06"/>
    <w:rsid w:val="002F6F9F"/>
    <w:rsid w:val="002F7849"/>
    <w:rsid w:val="003000F6"/>
    <w:rsid w:val="00300202"/>
    <w:rsid w:val="00300A3C"/>
    <w:rsid w:val="00300CDE"/>
    <w:rsid w:val="00301799"/>
    <w:rsid w:val="0030214F"/>
    <w:rsid w:val="0030265B"/>
    <w:rsid w:val="00302687"/>
    <w:rsid w:val="00302DCC"/>
    <w:rsid w:val="00302DFD"/>
    <w:rsid w:val="00303C66"/>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48AD"/>
    <w:rsid w:val="00314F24"/>
    <w:rsid w:val="00315297"/>
    <w:rsid w:val="003152A4"/>
    <w:rsid w:val="003154D1"/>
    <w:rsid w:val="003159E3"/>
    <w:rsid w:val="00316569"/>
    <w:rsid w:val="00316993"/>
    <w:rsid w:val="00316EF5"/>
    <w:rsid w:val="00317599"/>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FAC"/>
    <w:rsid w:val="00327323"/>
    <w:rsid w:val="003277C8"/>
    <w:rsid w:val="00327C91"/>
    <w:rsid w:val="0033039E"/>
    <w:rsid w:val="0033051A"/>
    <w:rsid w:val="00331805"/>
    <w:rsid w:val="00332081"/>
    <w:rsid w:val="003322F6"/>
    <w:rsid w:val="00332904"/>
    <w:rsid w:val="00333A28"/>
    <w:rsid w:val="003351A3"/>
    <w:rsid w:val="00335D13"/>
    <w:rsid w:val="00335F35"/>
    <w:rsid w:val="00335F9E"/>
    <w:rsid w:val="0033714D"/>
    <w:rsid w:val="003374AD"/>
    <w:rsid w:val="0033772D"/>
    <w:rsid w:val="00340DE2"/>
    <w:rsid w:val="0034106C"/>
    <w:rsid w:val="00343340"/>
    <w:rsid w:val="003433E5"/>
    <w:rsid w:val="00343519"/>
    <w:rsid w:val="00343FB9"/>
    <w:rsid w:val="00344139"/>
    <w:rsid w:val="0034464E"/>
    <w:rsid w:val="00345A75"/>
    <w:rsid w:val="003465E9"/>
    <w:rsid w:val="0034690F"/>
    <w:rsid w:val="003469B3"/>
    <w:rsid w:val="00346E8D"/>
    <w:rsid w:val="0034710A"/>
    <w:rsid w:val="00350044"/>
    <w:rsid w:val="003505C0"/>
    <w:rsid w:val="00350625"/>
    <w:rsid w:val="003508EA"/>
    <w:rsid w:val="00350A36"/>
    <w:rsid w:val="00351339"/>
    <w:rsid w:val="00352224"/>
    <w:rsid w:val="00352780"/>
    <w:rsid w:val="003527E8"/>
    <w:rsid w:val="00352F56"/>
    <w:rsid w:val="003531D9"/>
    <w:rsid w:val="00353225"/>
    <w:rsid w:val="00353802"/>
    <w:rsid w:val="003538C9"/>
    <w:rsid w:val="00353A26"/>
    <w:rsid w:val="0035465A"/>
    <w:rsid w:val="003548CF"/>
    <w:rsid w:val="003552F4"/>
    <w:rsid w:val="003554D9"/>
    <w:rsid w:val="00355930"/>
    <w:rsid w:val="00355D6D"/>
    <w:rsid w:val="00356490"/>
    <w:rsid w:val="00357016"/>
    <w:rsid w:val="003604D0"/>
    <w:rsid w:val="003606AD"/>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5A4D"/>
    <w:rsid w:val="00366215"/>
    <w:rsid w:val="003662B4"/>
    <w:rsid w:val="0036656D"/>
    <w:rsid w:val="00366A4F"/>
    <w:rsid w:val="00367302"/>
    <w:rsid w:val="003701C7"/>
    <w:rsid w:val="003701F4"/>
    <w:rsid w:val="003702C2"/>
    <w:rsid w:val="00370AE5"/>
    <w:rsid w:val="003719BB"/>
    <w:rsid w:val="00371F2B"/>
    <w:rsid w:val="00372B27"/>
    <w:rsid w:val="00373ABA"/>
    <w:rsid w:val="00374646"/>
    <w:rsid w:val="0037479A"/>
    <w:rsid w:val="00374840"/>
    <w:rsid w:val="0037485B"/>
    <w:rsid w:val="00374E19"/>
    <w:rsid w:val="00374FCB"/>
    <w:rsid w:val="0037542E"/>
    <w:rsid w:val="00375675"/>
    <w:rsid w:val="00375CF9"/>
    <w:rsid w:val="00376664"/>
    <w:rsid w:val="003767A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188"/>
    <w:rsid w:val="003A2910"/>
    <w:rsid w:val="003A32DE"/>
    <w:rsid w:val="003A34C5"/>
    <w:rsid w:val="003A3D28"/>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2039"/>
    <w:rsid w:val="003B4565"/>
    <w:rsid w:val="003B461B"/>
    <w:rsid w:val="003B4B31"/>
    <w:rsid w:val="003B4E6C"/>
    <w:rsid w:val="003B52A1"/>
    <w:rsid w:val="003B56FD"/>
    <w:rsid w:val="003B5838"/>
    <w:rsid w:val="003B6067"/>
    <w:rsid w:val="003B657B"/>
    <w:rsid w:val="003B6696"/>
    <w:rsid w:val="003B6AEF"/>
    <w:rsid w:val="003B6BFF"/>
    <w:rsid w:val="003B77DA"/>
    <w:rsid w:val="003B7B1E"/>
    <w:rsid w:val="003C02F2"/>
    <w:rsid w:val="003C05D1"/>
    <w:rsid w:val="003C1458"/>
    <w:rsid w:val="003C163A"/>
    <w:rsid w:val="003C1939"/>
    <w:rsid w:val="003C1B9C"/>
    <w:rsid w:val="003C1D32"/>
    <w:rsid w:val="003C2736"/>
    <w:rsid w:val="003C2770"/>
    <w:rsid w:val="003C2861"/>
    <w:rsid w:val="003C62D2"/>
    <w:rsid w:val="003C6661"/>
    <w:rsid w:val="003C6709"/>
    <w:rsid w:val="003C6ADB"/>
    <w:rsid w:val="003C6B87"/>
    <w:rsid w:val="003C6CA2"/>
    <w:rsid w:val="003C7097"/>
    <w:rsid w:val="003C742C"/>
    <w:rsid w:val="003C76E2"/>
    <w:rsid w:val="003C7DDB"/>
    <w:rsid w:val="003C7E69"/>
    <w:rsid w:val="003D0003"/>
    <w:rsid w:val="003D09DB"/>
    <w:rsid w:val="003D1703"/>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1991"/>
    <w:rsid w:val="003E1D0D"/>
    <w:rsid w:val="003E2AF0"/>
    <w:rsid w:val="003E39BA"/>
    <w:rsid w:val="003E3A21"/>
    <w:rsid w:val="003E3AC3"/>
    <w:rsid w:val="003E467A"/>
    <w:rsid w:val="003E467B"/>
    <w:rsid w:val="003E4707"/>
    <w:rsid w:val="003E534F"/>
    <w:rsid w:val="003E5540"/>
    <w:rsid w:val="003E5B6B"/>
    <w:rsid w:val="003E667B"/>
    <w:rsid w:val="003E72EC"/>
    <w:rsid w:val="003E74F4"/>
    <w:rsid w:val="003E774A"/>
    <w:rsid w:val="003F01C5"/>
    <w:rsid w:val="003F05AA"/>
    <w:rsid w:val="003F07B7"/>
    <w:rsid w:val="003F0C8E"/>
    <w:rsid w:val="003F0DCE"/>
    <w:rsid w:val="003F11E2"/>
    <w:rsid w:val="003F144D"/>
    <w:rsid w:val="003F1899"/>
    <w:rsid w:val="003F2A48"/>
    <w:rsid w:val="003F2B95"/>
    <w:rsid w:val="003F2CC8"/>
    <w:rsid w:val="003F2DC1"/>
    <w:rsid w:val="003F3161"/>
    <w:rsid w:val="003F32C6"/>
    <w:rsid w:val="003F3327"/>
    <w:rsid w:val="003F36A0"/>
    <w:rsid w:val="003F3DFD"/>
    <w:rsid w:val="003F58E9"/>
    <w:rsid w:val="003F59A7"/>
    <w:rsid w:val="003F5A23"/>
    <w:rsid w:val="003F5A49"/>
    <w:rsid w:val="003F5B49"/>
    <w:rsid w:val="003F6A81"/>
    <w:rsid w:val="003F7883"/>
    <w:rsid w:val="00400AFB"/>
    <w:rsid w:val="00400EB7"/>
    <w:rsid w:val="00401A9A"/>
    <w:rsid w:val="00401BB8"/>
    <w:rsid w:val="00401CC6"/>
    <w:rsid w:val="0040217E"/>
    <w:rsid w:val="004022DC"/>
    <w:rsid w:val="004025F5"/>
    <w:rsid w:val="004026CA"/>
    <w:rsid w:val="0040310D"/>
    <w:rsid w:val="004040A3"/>
    <w:rsid w:val="0040476C"/>
    <w:rsid w:val="00405098"/>
    <w:rsid w:val="00405640"/>
    <w:rsid w:val="00405886"/>
    <w:rsid w:val="0040641E"/>
    <w:rsid w:val="00406832"/>
    <w:rsid w:val="00406C52"/>
    <w:rsid w:val="004071A0"/>
    <w:rsid w:val="00407298"/>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694"/>
    <w:rsid w:val="004157E0"/>
    <w:rsid w:val="00415B5B"/>
    <w:rsid w:val="00415EEE"/>
    <w:rsid w:val="004165BF"/>
    <w:rsid w:val="00416719"/>
    <w:rsid w:val="00416984"/>
    <w:rsid w:val="004171D3"/>
    <w:rsid w:val="00417626"/>
    <w:rsid w:val="00417898"/>
    <w:rsid w:val="0042072B"/>
    <w:rsid w:val="00420F40"/>
    <w:rsid w:val="00421804"/>
    <w:rsid w:val="00421BF6"/>
    <w:rsid w:val="00421F22"/>
    <w:rsid w:val="004228B4"/>
    <w:rsid w:val="00422A5F"/>
    <w:rsid w:val="0042339C"/>
    <w:rsid w:val="00423924"/>
    <w:rsid w:val="00423F35"/>
    <w:rsid w:val="00424979"/>
    <w:rsid w:val="00424C65"/>
    <w:rsid w:val="00424F72"/>
    <w:rsid w:val="00425240"/>
    <w:rsid w:val="00426141"/>
    <w:rsid w:val="00426410"/>
    <w:rsid w:val="004264B8"/>
    <w:rsid w:val="0042668B"/>
    <w:rsid w:val="00426E58"/>
    <w:rsid w:val="00426E8F"/>
    <w:rsid w:val="00427C11"/>
    <w:rsid w:val="00427CE7"/>
    <w:rsid w:val="004301A9"/>
    <w:rsid w:val="00430415"/>
    <w:rsid w:val="004306DD"/>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5E50"/>
    <w:rsid w:val="00436A1E"/>
    <w:rsid w:val="00436E15"/>
    <w:rsid w:val="0044084D"/>
    <w:rsid w:val="004410B5"/>
    <w:rsid w:val="0044137A"/>
    <w:rsid w:val="0044242A"/>
    <w:rsid w:val="00442629"/>
    <w:rsid w:val="00442869"/>
    <w:rsid w:val="004429A2"/>
    <w:rsid w:val="004430B0"/>
    <w:rsid w:val="004431F1"/>
    <w:rsid w:val="004432A5"/>
    <w:rsid w:val="00443A9C"/>
    <w:rsid w:val="0044485C"/>
    <w:rsid w:val="00444DED"/>
    <w:rsid w:val="0044569A"/>
    <w:rsid w:val="00445B24"/>
    <w:rsid w:val="0044652A"/>
    <w:rsid w:val="00446916"/>
    <w:rsid w:val="00446C07"/>
    <w:rsid w:val="004476AC"/>
    <w:rsid w:val="00447896"/>
    <w:rsid w:val="004478F9"/>
    <w:rsid w:val="00447A2D"/>
    <w:rsid w:val="004522D4"/>
    <w:rsid w:val="00452B99"/>
    <w:rsid w:val="00452BE0"/>
    <w:rsid w:val="00452D02"/>
    <w:rsid w:val="00453223"/>
    <w:rsid w:val="00453516"/>
    <w:rsid w:val="004539D4"/>
    <w:rsid w:val="0045450C"/>
    <w:rsid w:val="0045459C"/>
    <w:rsid w:val="00454C34"/>
    <w:rsid w:val="00454DEA"/>
    <w:rsid w:val="00454E7A"/>
    <w:rsid w:val="00455377"/>
    <w:rsid w:val="004553F9"/>
    <w:rsid w:val="00455BF1"/>
    <w:rsid w:val="00455D64"/>
    <w:rsid w:val="00455ED0"/>
    <w:rsid w:val="00456012"/>
    <w:rsid w:val="00456588"/>
    <w:rsid w:val="004567A9"/>
    <w:rsid w:val="00456A53"/>
    <w:rsid w:val="0045714B"/>
    <w:rsid w:val="00457190"/>
    <w:rsid w:val="0045740E"/>
    <w:rsid w:val="004575B5"/>
    <w:rsid w:val="00457795"/>
    <w:rsid w:val="00457CE7"/>
    <w:rsid w:val="00457D85"/>
    <w:rsid w:val="00457FDA"/>
    <w:rsid w:val="0046012E"/>
    <w:rsid w:val="004605FC"/>
    <w:rsid w:val="00460621"/>
    <w:rsid w:val="004613BD"/>
    <w:rsid w:val="0046161E"/>
    <w:rsid w:val="00461BAA"/>
    <w:rsid w:val="00461E9D"/>
    <w:rsid w:val="00462174"/>
    <w:rsid w:val="0046265F"/>
    <w:rsid w:val="00462CB5"/>
    <w:rsid w:val="00463337"/>
    <w:rsid w:val="00464AC8"/>
    <w:rsid w:val="0046518E"/>
    <w:rsid w:val="004658CC"/>
    <w:rsid w:val="00465B66"/>
    <w:rsid w:val="004666DF"/>
    <w:rsid w:val="004668B6"/>
    <w:rsid w:val="00466DDC"/>
    <w:rsid w:val="00466F21"/>
    <w:rsid w:val="0046742C"/>
    <w:rsid w:val="00467468"/>
    <w:rsid w:val="004676EF"/>
    <w:rsid w:val="00467EC3"/>
    <w:rsid w:val="00470D3B"/>
    <w:rsid w:val="00470E55"/>
    <w:rsid w:val="0047195C"/>
    <w:rsid w:val="00471C38"/>
    <w:rsid w:val="0047258B"/>
    <w:rsid w:val="00472B9F"/>
    <w:rsid w:val="00472D6C"/>
    <w:rsid w:val="00474282"/>
    <w:rsid w:val="0047483A"/>
    <w:rsid w:val="0047493F"/>
    <w:rsid w:val="00474BF2"/>
    <w:rsid w:val="00475394"/>
    <w:rsid w:val="00475BA2"/>
    <w:rsid w:val="00476B5A"/>
    <w:rsid w:val="00476DAB"/>
    <w:rsid w:val="00477842"/>
    <w:rsid w:val="004803DD"/>
    <w:rsid w:val="00480436"/>
    <w:rsid w:val="00480D2C"/>
    <w:rsid w:val="00481CF6"/>
    <w:rsid w:val="00481D7D"/>
    <w:rsid w:val="00481E42"/>
    <w:rsid w:val="00482167"/>
    <w:rsid w:val="00482305"/>
    <w:rsid w:val="004829DF"/>
    <w:rsid w:val="00482B96"/>
    <w:rsid w:val="00482E35"/>
    <w:rsid w:val="0048361C"/>
    <w:rsid w:val="0048391E"/>
    <w:rsid w:val="00483F84"/>
    <w:rsid w:val="0048477E"/>
    <w:rsid w:val="004848F4"/>
    <w:rsid w:val="004854C5"/>
    <w:rsid w:val="00485A76"/>
    <w:rsid w:val="00485E2C"/>
    <w:rsid w:val="00487267"/>
    <w:rsid w:val="004904A4"/>
    <w:rsid w:val="00490649"/>
    <w:rsid w:val="00490B2A"/>
    <w:rsid w:val="004912E1"/>
    <w:rsid w:val="00491795"/>
    <w:rsid w:val="0049190A"/>
    <w:rsid w:val="0049191F"/>
    <w:rsid w:val="0049194E"/>
    <w:rsid w:val="00491DA2"/>
    <w:rsid w:val="00492851"/>
    <w:rsid w:val="00492A2F"/>
    <w:rsid w:val="00492B7A"/>
    <w:rsid w:val="00493A6F"/>
    <w:rsid w:val="00493D4E"/>
    <w:rsid w:val="004944FE"/>
    <w:rsid w:val="00494ABA"/>
    <w:rsid w:val="00495147"/>
    <w:rsid w:val="00495EB4"/>
    <w:rsid w:val="00495EC9"/>
    <w:rsid w:val="004961C1"/>
    <w:rsid w:val="00497958"/>
    <w:rsid w:val="00497BB2"/>
    <w:rsid w:val="004A01AB"/>
    <w:rsid w:val="004A027B"/>
    <w:rsid w:val="004A0309"/>
    <w:rsid w:val="004A0382"/>
    <w:rsid w:val="004A04C7"/>
    <w:rsid w:val="004A08D6"/>
    <w:rsid w:val="004A0B0A"/>
    <w:rsid w:val="004A0BBA"/>
    <w:rsid w:val="004A11B1"/>
    <w:rsid w:val="004A2277"/>
    <w:rsid w:val="004A26C8"/>
    <w:rsid w:val="004A2996"/>
    <w:rsid w:val="004A2D91"/>
    <w:rsid w:val="004A2DBA"/>
    <w:rsid w:val="004A3192"/>
    <w:rsid w:val="004A3439"/>
    <w:rsid w:val="004A3455"/>
    <w:rsid w:val="004A375B"/>
    <w:rsid w:val="004A3CBE"/>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09F"/>
    <w:rsid w:val="004B339B"/>
    <w:rsid w:val="004B3FC5"/>
    <w:rsid w:val="004B4920"/>
    <w:rsid w:val="004B54B5"/>
    <w:rsid w:val="004B59AB"/>
    <w:rsid w:val="004B5EB0"/>
    <w:rsid w:val="004B6657"/>
    <w:rsid w:val="004B68F8"/>
    <w:rsid w:val="004B6BDC"/>
    <w:rsid w:val="004B6CD7"/>
    <w:rsid w:val="004B7A33"/>
    <w:rsid w:val="004B7CFB"/>
    <w:rsid w:val="004B7F5A"/>
    <w:rsid w:val="004C043F"/>
    <w:rsid w:val="004C0895"/>
    <w:rsid w:val="004C0ACC"/>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86E"/>
    <w:rsid w:val="004C6E36"/>
    <w:rsid w:val="004C777B"/>
    <w:rsid w:val="004C7CF1"/>
    <w:rsid w:val="004D0EFC"/>
    <w:rsid w:val="004D1C2F"/>
    <w:rsid w:val="004D1CE6"/>
    <w:rsid w:val="004D2543"/>
    <w:rsid w:val="004D25C0"/>
    <w:rsid w:val="004D26A9"/>
    <w:rsid w:val="004D2786"/>
    <w:rsid w:val="004D35DC"/>
    <w:rsid w:val="004D4159"/>
    <w:rsid w:val="004D4344"/>
    <w:rsid w:val="004D46C0"/>
    <w:rsid w:val="004D4E70"/>
    <w:rsid w:val="004D552D"/>
    <w:rsid w:val="004D5E0C"/>
    <w:rsid w:val="004D6900"/>
    <w:rsid w:val="004D6B1C"/>
    <w:rsid w:val="004D6C8F"/>
    <w:rsid w:val="004D70BB"/>
    <w:rsid w:val="004D76B0"/>
    <w:rsid w:val="004D7CEE"/>
    <w:rsid w:val="004D7F5A"/>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97D"/>
    <w:rsid w:val="004E5B00"/>
    <w:rsid w:val="004E610A"/>
    <w:rsid w:val="004E62C7"/>
    <w:rsid w:val="004E63E9"/>
    <w:rsid w:val="004E6C4D"/>
    <w:rsid w:val="004E6E43"/>
    <w:rsid w:val="004E72F7"/>
    <w:rsid w:val="004E7E1D"/>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76C1"/>
    <w:rsid w:val="005018F6"/>
    <w:rsid w:val="00501B51"/>
    <w:rsid w:val="00501FF5"/>
    <w:rsid w:val="005029F9"/>
    <w:rsid w:val="00502ED4"/>
    <w:rsid w:val="005030D2"/>
    <w:rsid w:val="00503534"/>
    <w:rsid w:val="00503944"/>
    <w:rsid w:val="005039F1"/>
    <w:rsid w:val="00504407"/>
    <w:rsid w:val="005051D4"/>
    <w:rsid w:val="005053AC"/>
    <w:rsid w:val="00506730"/>
    <w:rsid w:val="005072FD"/>
    <w:rsid w:val="00507577"/>
    <w:rsid w:val="00507E4D"/>
    <w:rsid w:val="0051009F"/>
    <w:rsid w:val="0051074C"/>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F98"/>
    <w:rsid w:val="0052220F"/>
    <w:rsid w:val="005224E6"/>
    <w:rsid w:val="005227AB"/>
    <w:rsid w:val="0052316F"/>
    <w:rsid w:val="0052317B"/>
    <w:rsid w:val="005231D5"/>
    <w:rsid w:val="0052353A"/>
    <w:rsid w:val="005237CA"/>
    <w:rsid w:val="00523D46"/>
    <w:rsid w:val="005240ED"/>
    <w:rsid w:val="005247D8"/>
    <w:rsid w:val="00525CC7"/>
    <w:rsid w:val="00526090"/>
    <w:rsid w:val="00526255"/>
    <w:rsid w:val="00526607"/>
    <w:rsid w:val="00526A18"/>
    <w:rsid w:val="00526C6A"/>
    <w:rsid w:val="00526D6B"/>
    <w:rsid w:val="00526DB5"/>
    <w:rsid w:val="00527525"/>
    <w:rsid w:val="00530423"/>
    <w:rsid w:val="00530703"/>
    <w:rsid w:val="00530EB9"/>
    <w:rsid w:val="00531903"/>
    <w:rsid w:val="005326ED"/>
    <w:rsid w:val="00532D7B"/>
    <w:rsid w:val="00532E52"/>
    <w:rsid w:val="005330EE"/>
    <w:rsid w:val="00533B59"/>
    <w:rsid w:val="00533FED"/>
    <w:rsid w:val="005346F3"/>
    <w:rsid w:val="0053537E"/>
    <w:rsid w:val="00535505"/>
    <w:rsid w:val="00535AD6"/>
    <w:rsid w:val="00535F18"/>
    <w:rsid w:val="00536091"/>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5B3C"/>
    <w:rsid w:val="0054667A"/>
    <w:rsid w:val="00546903"/>
    <w:rsid w:val="00547B25"/>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6D0E"/>
    <w:rsid w:val="00557124"/>
    <w:rsid w:val="005575D7"/>
    <w:rsid w:val="005607EB"/>
    <w:rsid w:val="005608CB"/>
    <w:rsid w:val="005609B5"/>
    <w:rsid w:val="00560E3B"/>
    <w:rsid w:val="00560E8B"/>
    <w:rsid w:val="00560F45"/>
    <w:rsid w:val="005619EA"/>
    <w:rsid w:val="00561EC9"/>
    <w:rsid w:val="005624D2"/>
    <w:rsid w:val="00562D71"/>
    <w:rsid w:val="00562EE0"/>
    <w:rsid w:val="00563034"/>
    <w:rsid w:val="005644BC"/>
    <w:rsid w:val="005652C1"/>
    <w:rsid w:val="005663EB"/>
    <w:rsid w:val="005665A7"/>
    <w:rsid w:val="00566881"/>
    <w:rsid w:val="00567017"/>
    <w:rsid w:val="005675C2"/>
    <w:rsid w:val="00567EF0"/>
    <w:rsid w:val="00567F7C"/>
    <w:rsid w:val="00570017"/>
    <w:rsid w:val="005703E9"/>
    <w:rsid w:val="00571489"/>
    <w:rsid w:val="0057257F"/>
    <w:rsid w:val="00572611"/>
    <w:rsid w:val="00572D85"/>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25"/>
    <w:rsid w:val="00583FC4"/>
    <w:rsid w:val="00584A0D"/>
    <w:rsid w:val="00584CB9"/>
    <w:rsid w:val="005855E2"/>
    <w:rsid w:val="00585ABF"/>
    <w:rsid w:val="00586246"/>
    <w:rsid w:val="005863FF"/>
    <w:rsid w:val="00586567"/>
    <w:rsid w:val="00586C3A"/>
    <w:rsid w:val="00586DB3"/>
    <w:rsid w:val="0058713B"/>
    <w:rsid w:val="00587332"/>
    <w:rsid w:val="005875C4"/>
    <w:rsid w:val="005900A9"/>
    <w:rsid w:val="00590E89"/>
    <w:rsid w:val="00591037"/>
    <w:rsid w:val="00591690"/>
    <w:rsid w:val="00591752"/>
    <w:rsid w:val="00591C50"/>
    <w:rsid w:val="00592E04"/>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5F92"/>
    <w:rsid w:val="005964AA"/>
    <w:rsid w:val="005966AA"/>
    <w:rsid w:val="005967EE"/>
    <w:rsid w:val="00596B5C"/>
    <w:rsid w:val="00596BFB"/>
    <w:rsid w:val="00596E07"/>
    <w:rsid w:val="005972D8"/>
    <w:rsid w:val="0059756C"/>
    <w:rsid w:val="005A0B2A"/>
    <w:rsid w:val="005A0D35"/>
    <w:rsid w:val="005A0D55"/>
    <w:rsid w:val="005A125B"/>
    <w:rsid w:val="005A12CC"/>
    <w:rsid w:val="005A1800"/>
    <w:rsid w:val="005A187A"/>
    <w:rsid w:val="005A1D31"/>
    <w:rsid w:val="005A1FAE"/>
    <w:rsid w:val="005A20C1"/>
    <w:rsid w:val="005A20F4"/>
    <w:rsid w:val="005A2441"/>
    <w:rsid w:val="005A247F"/>
    <w:rsid w:val="005A2A0A"/>
    <w:rsid w:val="005A31A7"/>
    <w:rsid w:val="005A352D"/>
    <w:rsid w:val="005A3FA5"/>
    <w:rsid w:val="005A4C8F"/>
    <w:rsid w:val="005A4D64"/>
    <w:rsid w:val="005A4E8F"/>
    <w:rsid w:val="005A535B"/>
    <w:rsid w:val="005A5B1D"/>
    <w:rsid w:val="005A606E"/>
    <w:rsid w:val="005A66A5"/>
    <w:rsid w:val="005A68B8"/>
    <w:rsid w:val="005A741A"/>
    <w:rsid w:val="005A7BE8"/>
    <w:rsid w:val="005B0190"/>
    <w:rsid w:val="005B0327"/>
    <w:rsid w:val="005B089F"/>
    <w:rsid w:val="005B08C6"/>
    <w:rsid w:val="005B09C2"/>
    <w:rsid w:val="005B0E7D"/>
    <w:rsid w:val="005B11C1"/>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66D7"/>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39C"/>
    <w:rsid w:val="005D1446"/>
    <w:rsid w:val="005D1548"/>
    <w:rsid w:val="005D1900"/>
    <w:rsid w:val="005D1D46"/>
    <w:rsid w:val="005D25D2"/>
    <w:rsid w:val="005D26FC"/>
    <w:rsid w:val="005D2BB4"/>
    <w:rsid w:val="005D3BC0"/>
    <w:rsid w:val="005D4073"/>
    <w:rsid w:val="005D4B1C"/>
    <w:rsid w:val="005D4FF3"/>
    <w:rsid w:val="005D5DF8"/>
    <w:rsid w:val="005D63FF"/>
    <w:rsid w:val="005D6463"/>
    <w:rsid w:val="005D6504"/>
    <w:rsid w:val="005D6816"/>
    <w:rsid w:val="005D73B2"/>
    <w:rsid w:val="005D7450"/>
    <w:rsid w:val="005D757E"/>
    <w:rsid w:val="005D7A73"/>
    <w:rsid w:val="005E02B0"/>
    <w:rsid w:val="005E03AC"/>
    <w:rsid w:val="005E131A"/>
    <w:rsid w:val="005E18C9"/>
    <w:rsid w:val="005E1BB7"/>
    <w:rsid w:val="005E20D6"/>
    <w:rsid w:val="005E2416"/>
    <w:rsid w:val="005E4C8F"/>
    <w:rsid w:val="005E4D15"/>
    <w:rsid w:val="005E4F05"/>
    <w:rsid w:val="005E517F"/>
    <w:rsid w:val="005E54B4"/>
    <w:rsid w:val="005E57CD"/>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C94"/>
    <w:rsid w:val="005F6EAF"/>
    <w:rsid w:val="005F7504"/>
    <w:rsid w:val="005F761D"/>
    <w:rsid w:val="005F7839"/>
    <w:rsid w:val="005F79F5"/>
    <w:rsid w:val="005F7F2B"/>
    <w:rsid w:val="006001FB"/>
    <w:rsid w:val="006003B5"/>
    <w:rsid w:val="0060054C"/>
    <w:rsid w:val="00601036"/>
    <w:rsid w:val="006013D6"/>
    <w:rsid w:val="00601939"/>
    <w:rsid w:val="006025E6"/>
    <w:rsid w:val="00602677"/>
    <w:rsid w:val="00602948"/>
    <w:rsid w:val="00603340"/>
    <w:rsid w:val="0060335B"/>
    <w:rsid w:val="006038D2"/>
    <w:rsid w:val="00604746"/>
    <w:rsid w:val="006050CB"/>
    <w:rsid w:val="00605AD0"/>
    <w:rsid w:val="00605F05"/>
    <w:rsid w:val="00606540"/>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116"/>
    <w:rsid w:val="0061656D"/>
    <w:rsid w:val="006166DC"/>
    <w:rsid w:val="00616E49"/>
    <w:rsid w:val="0061746D"/>
    <w:rsid w:val="006179D0"/>
    <w:rsid w:val="00617A34"/>
    <w:rsid w:val="00620053"/>
    <w:rsid w:val="00620C21"/>
    <w:rsid w:val="0062119E"/>
    <w:rsid w:val="0062145E"/>
    <w:rsid w:val="00621B8F"/>
    <w:rsid w:val="00622672"/>
    <w:rsid w:val="0062325F"/>
    <w:rsid w:val="0062371F"/>
    <w:rsid w:val="00623C8F"/>
    <w:rsid w:val="00623F31"/>
    <w:rsid w:val="006241C0"/>
    <w:rsid w:val="006243F9"/>
    <w:rsid w:val="006253AD"/>
    <w:rsid w:val="006256AA"/>
    <w:rsid w:val="006258C3"/>
    <w:rsid w:val="006259BE"/>
    <w:rsid w:val="00626971"/>
    <w:rsid w:val="00626D88"/>
    <w:rsid w:val="0062797D"/>
    <w:rsid w:val="00627AC9"/>
    <w:rsid w:val="00627B24"/>
    <w:rsid w:val="00630725"/>
    <w:rsid w:val="00631E07"/>
    <w:rsid w:val="00631E32"/>
    <w:rsid w:val="00632077"/>
    <w:rsid w:val="00632A95"/>
    <w:rsid w:val="00632F38"/>
    <w:rsid w:val="006330F0"/>
    <w:rsid w:val="006338BC"/>
    <w:rsid w:val="00633963"/>
    <w:rsid w:val="00633A31"/>
    <w:rsid w:val="00633AFA"/>
    <w:rsid w:val="0063420D"/>
    <w:rsid w:val="00635436"/>
    <w:rsid w:val="00635500"/>
    <w:rsid w:val="006358D4"/>
    <w:rsid w:val="006361E6"/>
    <w:rsid w:val="006362AE"/>
    <w:rsid w:val="00636527"/>
    <w:rsid w:val="006368E4"/>
    <w:rsid w:val="006369B8"/>
    <w:rsid w:val="00637029"/>
    <w:rsid w:val="006378C9"/>
    <w:rsid w:val="00637E1B"/>
    <w:rsid w:val="006406F5"/>
    <w:rsid w:val="00640737"/>
    <w:rsid w:val="006412BB"/>
    <w:rsid w:val="006415D2"/>
    <w:rsid w:val="00641C2C"/>
    <w:rsid w:val="00642405"/>
    <w:rsid w:val="0064391D"/>
    <w:rsid w:val="0064432A"/>
    <w:rsid w:val="006445FB"/>
    <w:rsid w:val="006445FD"/>
    <w:rsid w:val="00644997"/>
    <w:rsid w:val="00646225"/>
    <w:rsid w:val="00646B54"/>
    <w:rsid w:val="00646E71"/>
    <w:rsid w:val="006473DA"/>
    <w:rsid w:val="0064769D"/>
    <w:rsid w:val="00647D60"/>
    <w:rsid w:val="006504C5"/>
    <w:rsid w:val="00650ACC"/>
    <w:rsid w:val="0065161F"/>
    <w:rsid w:val="0065181D"/>
    <w:rsid w:val="00651BE1"/>
    <w:rsid w:val="00651CC8"/>
    <w:rsid w:val="00651D2A"/>
    <w:rsid w:val="006522E5"/>
    <w:rsid w:val="00652318"/>
    <w:rsid w:val="00652A32"/>
    <w:rsid w:val="0065314B"/>
    <w:rsid w:val="006534ED"/>
    <w:rsid w:val="00653941"/>
    <w:rsid w:val="00654584"/>
    <w:rsid w:val="00654B5F"/>
    <w:rsid w:val="00654BCC"/>
    <w:rsid w:val="00654EC2"/>
    <w:rsid w:val="00655701"/>
    <w:rsid w:val="0065577B"/>
    <w:rsid w:val="00655E2D"/>
    <w:rsid w:val="00656615"/>
    <w:rsid w:val="00656CBC"/>
    <w:rsid w:val="006572BC"/>
    <w:rsid w:val="00657832"/>
    <w:rsid w:val="0065799F"/>
    <w:rsid w:val="00657BB8"/>
    <w:rsid w:val="00657E90"/>
    <w:rsid w:val="00657F0F"/>
    <w:rsid w:val="006601C2"/>
    <w:rsid w:val="00660871"/>
    <w:rsid w:val="00660968"/>
    <w:rsid w:val="00660E78"/>
    <w:rsid w:val="00663536"/>
    <w:rsid w:val="00663B64"/>
    <w:rsid w:val="00663CDB"/>
    <w:rsid w:val="00664BAD"/>
    <w:rsid w:val="00664EF7"/>
    <w:rsid w:val="006651AB"/>
    <w:rsid w:val="00665632"/>
    <w:rsid w:val="00665B16"/>
    <w:rsid w:val="006662BF"/>
    <w:rsid w:val="00666D9F"/>
    <w:rsid w:val="00667375"/>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605"/>
    <w:rsid w:val="006754CE"/>
    <w:rsid w:val="006755F6"/>
    <w:rsid w:val="0067599B"/>
    <w:rsid w:val="00676330"/>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094A"/>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558"/>
    <w:rsid w:val="006A060C"/>
    <w:rsid w:val="006A0B76"/>
    <w:rsid w:val="006A0D54"/>
    <w:rsid w:val="006A0DF0"/>
    <w:rsid w:val="006A17FF"/>
    <w:rsid w:val="006A1965"/>
    <w:rsid w:val="006A256D"/>
    <w:rsid w:val="006A2B0F"/>
    <w:rsid w:val="006A3366"/>
    <w:rsid w:val="006A3B96"/>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A9B"/>
    <w:rsid w:val="006B1F1C"/>
    <w:rsid w:val="006B2160"/>
    <w:rsid w:val="006B2774"/>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AF"/>
    <w:rsid w:val="006B79DD"/>
    <w:rsid w:val="006B7E1D"/>
    <w:rsid w:val="006C0612"/>
    <w:rsid w:val="006C0A6D"/>
    <w:rsid w:val="006C17AA"/>
    <w:rsid w:val="006C19EF"/>
    <w:rsid w:val="006C2277"/>
    <w:rsid w:val="006C2562"/>
    <w:rsid w:val="006C27DC"/>
    <w:rsid w:val="006C2915"/>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05"/>
    <w:rsid w:val="006C7DE3"/>
    <w:rsid w:val="006D0B90"/>
    <w:rsid w:val="006D0E53"/>
    <w:rsid w:val="006D14B8"/>
    <w:rsid w:val="006D1F42"/>
    <w:rsid w:val="006D21DE"/>
    <w:rsid w:val="006D2404"/>
    <w:rsid w:val="006D2565"/>
    <w:rsid w:val="006D301E"/>
    <w:rsid w:val="006D33D5"/>
    <w:rsid w:val="006D3A45"/>
    <w:rsid w:val="006D4168"/>
    <w:rsid w:val="006D4388"/>
    <w:rsid w:val="006D4AF7"/>
    <w:rsid w:val="006D4FF5"/>
    <w:rsid w:val="006D5659"/>
    <w:rsid w:val="006D57F1"/>
    <w:rsid w:val="006D58BA"/>
    <w:rsid w:val="006D5A63"/>
    <w:rsid w:val="006D5D61"/>
    <w:rsid w:val="006D5F7E"/>
    <w:rsid w:val="006D61A9"/>
    <w:rsid w:val="006D6586"/>
    <w:rsid w:val="006D7655"/>
    <w:rsid w:val="006D7E35"/>
    <w:rsid w:val="006D7E6A"/>
    <w:rsid w:val="006E006B"/>
    <w:rsid w:val="006E1045"/>
    <w:rsid w:val="006E12BE"/>
    <w:rsid w:val="006E15A1"/>
    <w:rsid w:val="006E164A"/>
    <w:rsid w:val="006E16B4"/>
    <w:rsid w:val="006E1C4E"/>
    <w:rsid w:val="006E2A0B"/>
    <w:rsid w:val="006E2A73"/>
    <w:rsid w:val="006E3D39"/>
    <w:rsid w:val="006E3FF6"/>
    <w:rsid w:val="006E48AA"/>
    <w:rsid w:val="006E50FA"/>
    <w:rsid w:val="006E5946"/>
    <w:rsid w:val="006E5968"/>
    <w:rsid w:val="006E6036"/>
    <w:rsid w:val="006E6755"/>
    <w:rsid w:val="006E6798"/>
    <w:rsid w:val="006E707E"/>
    <w:rsid w:val="006E7208"/>
    <w:rsid w:val="006E745B"/>
    <w:rsid w:val="006E77AF"/>
    <w:rsid w:val="006E7816"/>
    <w:rsid w:val="006E7871"/>
    <w:rsid w:val="006E7C09"/>
    <w:rsid w:val="006F03B7"/>
    <w:rsid w:val="006F058D"/>
    <w:rsid w:val="006F0B51"/>
    <w:rsid w:val="006F1C54"/>
    <w:rsid w:val="006F25B8"/>
    <w:rsid w:val="006F29B9"/>
    <w:rsid w:val="006F2AD7"/>
    <w:rsid w:val="006F2D53"/>
    <w:rsid w:val="006F32A2"/>
    <w:rsid w:val="006F3CEC"/>
    <w:rsid w:val="006F3D59"/>
    <w:rsid w:val="006F56EF"/>
    <w:rsid w:val="006F5956"/>
    <w:rsid w:val="006F5990"/>
    <w:rsid w:val="006F5F5E"/>
    <w:rsid w:val="006F64D7"/>
    <w:rsid w:val="006F7CE6"/>
    <w:rsid w:val="006F7DB0"/>
    <w:rsid w:val="007000F6"/>
    <w:rsid w:val="00700591"/>
    <w:rsid w:val="00701146"/>
    <w:rsid w:val="0070119F"/>
    <w:rsid w:val="00701E28"/>
    <w:rsid w:val="0070204C"/>
    <w:rsid w:val="00702448"/>
    <w:rsid w:val="00702811"/>
    <w:rsid w:val="00702D16"/>
    <w:rsid w:val="00702DC6"/>
    <w:rsid w:val="0070385B"/>
    <w:rsid w:val="00703989"/>
    <w:rsid w:val="00703B74"/>
    <w:rsid w:val="007051AB"/>
    <w:rsid w:val="00705E85"/>
    <w:rsid w:val="00706627"/>
    <w:rsid w:val="0070674C"/>
    <w:rsid w:val="00706E25"/>
    <w:rsid w:val="00706EA8"/>
    <w:rsid w:val="00707591"/>
    <w:rsid w:val="00707B02"/>
    <w:rsid w:val="00707D5E"/>
    <w:rsid w:val="0071028E"/>
    <w:rsid w:val="00710342"/>
    <w:rsid w:val="0071059C"/>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67F"/>
    <w:rsid w:val="00726778"/>
    <w:rsid w:val="00726A60"/>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D64"/>
    <w:rsid w:val="00735E05"/>
    <w:rsid w:val="007360D7"/>
    <w:rsid w:val="0073682A"/>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6DB2"/>
    <w:rsid w:val="007470BA"/>
    <w:rsid w:val="0074787B"/>
    <w:rsid w:val="00750271"/>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42F2"/>
    <w:rsid w:val="0075504C"/>
    <w:rsid w:val="0075538E"/>
    <w:rsid w:val="007554B5"/>
    <w:rsid w:val="0075587A"/>
    <w:rsid w:val="00755FA0"/>
    <w:rsid w:val="0075626C"/>
    <w:rsid w:val="007565FF"/>
    <w:rsid w:val="0075692C"/>
    <w:rsid w:val="007604CD"/>
    <w:rsid w:val="00760CE2"/>
    <w:rsid w:val="00760E8E"/>
    <w:rsid w:val="00760F7D"/>
    <w:rsid w:val="007610EF"/>
    <w:rsid w:val="007614F4"/>
    <w:rsid w:val="007615BB"/>
    <w:rsid w:val="00761AA3"/>
    <w:rsid w:val="007621D2"/>
    <w:rsid w:val="00762573"/>
    <w:rsid w:val="00763841"/>
    <w:rsid w:val="00763B60"/>
    <w:rsid w:val="00763D69"/>
    <w:rsid w:val="00764745"/>
    <w:rsid w:val="00764BFB"/>
    <w:rsid w:val="00764C26"/>
    <w:rsid w:val="007665A5"/>
    <w:rsid w:val="00766F6D"/>
    <w:rsid w:val="0076781E"/>
    <w:rsid w:val="0077033E"/>
    <w:rsid w:val="00770483"/>
    <w:rsid w:val="00770E73"/>
    <w:rsid w:val="007719D5"/>
    <w:rsid w:val="00772A35"/>
    <w:rsid w:val="00772DA5"/>
    <w:rsid w:val="00772FC5"/>
    <w:rsid w:val="00773071"/>
    <w:rsid w:val="00773448"/>
    <w:rsid w:val="00773D5A"/>
    <w:rsid w:val="007748AD"/>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86C56"/>
    <w:rsid w:val="0079099D"/>
    <w:rsid w:val="00790BDA"/>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A75F5"/>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B7B6C"/>
    <w:rsid w:val="007C0A84"/>
    <w:rsid w:val="007C1F40"/>
    <w:rsid w:val="007C1F63"/>
    <w:rsid w:val="007C20ED"/>
    <w:rsid w:val="007C210F"/>
    <w:rsid w:val="007C2585"/>
    <w:rsid w:val="007C28F2"/>
    <w:rsid w:val="007C2B2B"/>
    <w:rsid w:val="007C357C"/>
    <w:rsid w:val="007C37C5"/>
    <w:rsid w:val="007C45C9"/>
    <w:rsid w:val="007C45DD"/>
    <w:rsid w:val="007C4D60"/>
    <w:rsid w:val="007C5233"/>
    <w:rsid w:val="007C56D7"/>
    <w:rsid w:val="007C5FEA"/>
    <w:rsid w:val="007C6D34"/>
    <w:rsid w:val="007C6D81"/>
    <w:rsid w:val="007C71A3"/>
    <w:rsid w:val="007C71FC"/>
    <w:rsid w:val="007C7340"/>
    <w:rsid w:val="007C7668"/>
    <w:rsid w:val="007D05D4"/>
    <w:rsid w:val="007D06E4"/>
    <w:rsid w:val="007D0C3F"/>
    <w:rsid w:val="007D0E91"/>
    <w:rsid w:val="007D1694"/>
    <w:rsid w:val="007D16E8"/>
    <w:rsid w:val="007D17B3"/>
    <w:rsid w:val="007D240E"/>
    <w:rsid w:val="007D2AEA"/>
    <w:rsid w:val="007D31A4"/>
    <w:rsid w:val="007D3625"/>
    <w:rsid w:val="007D37FC"/>
    <w:rsid w:val="007D3CBD"/>
    <w:rsid w:val="007D4619"/>
    <w:rsid w:val="007D4654"/>
    <w:rsid w:val="007D47D5"/>
    <w:rsid w:val="007D4866"/>
    <w:rsid w:val="007D4D2A"/>
    <w:rsid w:val="007D5053"/>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6DF5"/>
    <w:rsid w:val="007E712E"/>
    <w:rsid w:val="007E71BA"/>
    <w:rsid w:val="007E747C"/>
    <w:rsid w:val="007E7A97"/>
    <w:rsid w:val="007E7B24"/>
    <w:rsid w:val="007E7C1C"/>
    <w:rsid w:val="007E7C61"/>
    <w:rsid w:val="007E7D3C"/>
    <w:rsid w:val="007E7D82"/>
    <w:rsid w:val="007F09B4"/>
    <w:rsid w:val="007F11DE"/>
    <w:rsid w:val="007F11E1"/>
    <w:rsid w:val="007F12D8"/>
    <w:rsid w:val="007F1F88"/>
    <w:rsid w:val="007F2400"/>
    <w:rsid w:val="007F2711"/>
    <w:rsid w:val="007F2821"/>
    <w:rsid w:val="007F2FB7"/>
    <w:rsid w:val="007F3186"/>
    <w:rsid w:val="007F32D2"/>
    <w:rsid w:val="007F33E8"/>
    <w:rsid w:val="007F3C33"/>
    <w:rsid w:val="007F46AA"/>
    <w:rsid w:val="007F4CC2"/>
    <w:rsid w:val="007F4F91"/>
    <w:rsid w:val="007F565D"/>
    <w:rsid w:val="007F56FF"/>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139"/>
    <w:rsid w:val="0081042E"/>
    <w:rsid w:val="00812E51"/>
    <w:rsid w:val="008137AA"/>
    <w:rsid w:val="00813A50"/>
    <w:rsid w:val="00813ED1"/>
    <w:rsid w:val="00814095"/>
    <w:rsid w:val="008144B4"/>
    <w:rsid w:val="008144BF"/>
    <w:rsid w:val="008148A8"/>
    <w:rsid w:val="00814B4D"/>
    <w:rsid w:val="00815FF1"/>
    <w:rsid w:val="00816162"/>
    <w:rsid w:val="008161B3"/>
    <w:rsid w:val="00816DFE"/>
    <w:rsid w:val="008170EE"/>
    <w:rsid w:val="00817198"/>
    <w:rsid w:val="00817219"/>
    <w:rsid w:val="00820ABA"/>
    <w:rsid w:val="00820CB6"/>
    <w:rsid w:val="00820EE2"/>
    <w:rsid w:val="00821235"/>
    <w:rsid w:val="008218D7"/>
    <w:rsid w:val="008221D8"/>
    <w:rsid w:val="008223A2"/>
    <w:rsid w:val="0082251B"/>
    <w:rsid w:val="0082271D"/>
    <w:rsid w:val="0082277A"/>
    <w:rsid w:val="00822B2E"/>
    <w:rsid w:val="00823021"/>
    <w:rsid w:val="00823825"/>
    <w:rsid w:val="00823929"/>
    <w:rsid w:val="008240F8"/>
    <w:rsid w:val="008247AD"/>
    <w:rsid w:val="00825854"/>
    <w:rsid w:val="0082631E"/>
    <w:rsid w:val="008272D5"/>
    <w:rsid w:val="00827662"/>
    <w:rsid w:val="00827E32"/>
    <w:rsid w:val="00830046"/>
    <w:rsid w:val="0083013D"/>
    <w:rsid w:val="00830672"/>
    <w:rsid w:val="008309A4"/>
    <w:rsid w:val="008309DF"/>
    <w:rsid w:val="00830BC6"/>
    <w:rsid w:val="00831635"/>
    <w:rsid w:val="00831D8D"/>
    <w:rsid w:val="00832256"/>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2AB"/>
    <w:rsid w:val="0084130F"/>
    <w:rsid w:val="0084199F"/>
    <w:rsid w:val="00841A1E"/>
    <w:rsid w:val="00841C5F"/>
    <w:rsid w:val="00841F9B"/>
    <w:rsid w:val="00842940"/>
    <w:rsid w:val="00842C1F"/>
    <w:rsid w:val="00842F0C"/>
    <w:rsid w:val="00843024"/>
    <w:rsid w:val="0084307A"/>
    <w:rsid w:val="00843BC1"/>
    <w:rsid w:val="00843D23"/>
    <w:rsid w:val="00844C43"/>
    <w:rsid w:val="00844F59"/>
    <w:rsid w:val="00845E14"/>
    <w:rsid w:val="00845E2F"/>
    <w:rsid w:val="008464E5"/>
    <w:rsid w:val="00846F4D"/>
    <w:rsid w:val="00846F51"/>
    <w:rsid w:val="00847705"/>
    <w:rsid w:val="0084774E"/>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142"/>
    <w:rsid w:val="00854EE4"/>
    <w:rsid w:val="008552B9"/>
    <w:rsid w:val="008553A2"/>
    <w:rsid w:val="008553F6"/>
    <w:rsid w:val="00855EAD"/>
    <w:rsid w:val="00855EEB"/>
    <w:rsid w:val="0085600C"/>
    <w:rsid w:val="0085752B"/>
    <w:rsid w:val="00857BFD"/>
    <w:rsid w:val="00857FF2"/>
    <w:rsid w:val="00860301"/>
    <w:rsid w:val="008604E3"/>
    <w:rsid w:val="00860A42"/>
    <w:rsid w:val="00860C5C"/>
    <w:rsid w:val="00861362"/>
    <w:rsid w:val="008617A8"/>
    <w:rsid w:val="00861B6A"/>
    <w:rsid w:val="00861D92"/>
    <w:rsid w:val="00862256"/>
    <w:rsid w:val="008628F3"/>
    <w:rsid w:val="00862B96"/>
    <w:rsid w:val="008635F9"/>
    <w:rsid w:val="0086373E"/>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2F3"/>
    <w:rsid w:val="00870360"/>
    <w:rsid w:val="008715A5"/>
    <w:rsid w:val="00871DB1"/>
    <w:rsid w:val="0087291F"/>
    <w:rsid w:val="00872E43"/>
    <w:rsid w:val="00873A22"/>
    <w:rsid w:val="00873B45"/>
    <w:rsid w:val="00874455"/>
    <w:rsid w:val="0087477E"/>
    <w:rsid w:val="00874AD4"/>
    <w:rsid w:val="00875D75"/>
    <w:rsid w:val="00875E1C"/>
    <w:rsid w:val="00876128"/>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4DFA"/>
    <w:rsid w:val="00885096"/>
    <w:rsid w:val="00885CCA"/>
    <w:rsid w:val="00886787"/>
    <w:rsid w:val="00886AC9"/>
    <w:rsid w:val="0088719E"/>
    <w:rsid w:val="00887207"/>
    <w:rsid w:val="00887EC4"/>
    <w:rsid w:val="008900D4"/>
    <w:rsid w:val="00890901"/>
    <w:rsid w:val="008916E1"/>
    <w:rsid w:val="008917CD"/>
    <w:rsid w:val="0089180E"/>
    <w:rsid w:val="008920A9"/>
    <w:rsid w:val="008925BD"/>
    <w:rsid w:val="00892EA2"/>
    <w:rsid w:val="00893445"/>
    <w:rsid w:val="00893457"/>
    <w:rsid w:val="0089370C"/>
    <w:rsid w:val="008937F7"/>
    <w:rsid w:val="008939C8"/>
    <w:rsid w:val="00893E1D"/>
    <w:rsid w:val="00894F70"/>
    <w:rsid w:val="00895376"/>
    <w:rsid w:val="00895747"/>
    <w:rsid w:val="00895A3B"/>
    <w:rsid w:val="00896298"/>
    <w:rsid w:val="00896423"/>
    <w:rsid w:val="00896497"/>
    <w:rsid w:val="00896830"/>
    <w:rsid w:val="00896ADA"/>
    <w:rsid w:val="00896B4B"/>
    <w:rsid w:val="008973C8"/>
    <w:rsid w:val="0089741D"/>
    <w:rsid w:val="00897791"/>
    <w:rsid w:val="00897820"/>
    <w:rsid w:val="008978CB"/>
    <w:rsid w:val="008A0D32"/>
    <w:rsid w:val="008A1583"/>
    <w:rsid w:val="008A16D1"/>
    <w:rsid w:val="008A2641"/>
    <w:rsid w:val="008A2874"/>
    <w:rsid w:val="008A3BD7"/>
    <w:rsid w:val="008A3BDE"/>
    <w:rsid w:val="008A43D1"/>
    <w:rsid w:val="008A44F1"/>
    <w:rsid w:val="008A4ADD"/>
    <w:rsid w:val="008A5316"/>
    <w:rsid w:val="008A571C"/>
    <w:rsid w:val="008A585D"/>
    <w:rsid w:val="008A58B6"/>
    <w:rsid w:val="008A632C"/>
    <w:rsid w:val="008A6387"/>
    <w:rsid w:val="008A658C"/>
    <w:rsid w:val="008A6A64"/>
    <w:rsid w:val="008A7560"/>
    <w:rsid w:val="008A78B4"/>
    <w:rsid w:val="008B012C"/>
    <w:rsid w:val="008B0281"/>
    <w:rsid w:val="008B05C5"/>
    <w:rsid w:val="008B068A"/>
    <w:rsid w:val="008B13C0"/>
    <w:rsid w:val="008B1477"/>
    <w:rsid w:val="008B18D1"/>
    <w:rsid w:val="008B18F4"/>
    <w:rsid w:val="008B1C27"/>
    <w:rsid w:val="008B2EB6"/>
    <w:rsid w:val="008B3549"/>
    <w:rsid w:val="008B3A2B"/>
    <w:rsid w:val="008B3C8C"/>
    <w:rsid w:val="008B3F19"/>
    <w:rsid w:val="008B45EB"/>
    <w:rsid w:val="008B5837"/>
    <w:rsid w:val="008B5BBF"/>
    <w:rsid w:val="008B5CB0"/>
    <w:rsid w:val="008B5D30"/>
    <w:rsid w:val="008B5D5F"/>
    <w:rsid w:val="008B6C4C"/>
    <w:rsid w:val="008B749B"/>
    <w:rsid w:val="008B7735"/>
    <w:rsid w:val="008B77C9"/>
    <w:rsid w:val="008B7941"/>
    <w:rsid w:val="008B7DAA"/>
    <w:rsid w:val="008C0299"/>
    <w:rsid w:val="008C0616"/>
    <w:rsid w:val="008C085F"/>
    <w:rsid w:val="008C1D32"/>
    <w:rsid w:val="008C1F9D"/>
    <w:rsid w:val="008C206C"/>
    <w:rsid w:val="008C31C3"/>
    <w:rsid w:val="008C33CF"/>
    <w:rsid w:val="008C35B9"/>
    <w:rsid w:val="008C3ABE"/>
    <w:rsid w:val="008C3CD5"/>
    <w:rsid w:val="008C3F68"/>
    <w:rsid w:val="008C4214"/>
    <w:rsid w:val="008C4991"/>
    <w:rsid w:val="008C4C0B"/>
    <w:rsid w:val="008C5520"/>
    <w:rsid w:val="008C5558"/>
    <w:rsid w:val="008C611A"/>
    <w:rsid w:val="008C6572"/>
    <w:rsid w:val="008C6610"/>
    <w:rsid w:val="008C66C2"/>
    <w:rsid w:val="008C6B0E"/>
    <w:rsid w:val="008C6DC6"/>
    <w:rsid w:val="008C6E3F"/>
    <w:rsid w:val="008C6E83"/>
    <w:rsid w:val="008C7125"/>
    <w:rsid w:val="008C757E"/>
    <w:rsid w:val="008C76DD"/>
    <w:rsid w:val="008C7CAD"/>
    <w:rsid w:val="008D111C"/>
    <w:rsid w:val="008D1F5D"/>
    <w:rsid w:val="008D1F9D"/>
    <w:rsid w:val="008D2566"/>
    <w:rsid w:val="008D2F9D"/>
    <w:rsid w:val="008D3238"/>
    <w:rsid w:val="008D3DB7"/>
    <w:rsid w:val="008D43F2"/>
    <w:rsid w:val="008D44B3"/>
    <w:rsid w:val="008D4DB1"/>
    <w:rsid w:val="008D4F47"/>
    <w:rsid w:val="008D4FED"/>
    <w:rsid w:val="008D5238"/>
    <w:rsid w:val="008D57BA"/>
    <w:rsid w:val="008D598A"/>
    <w:rsid w:val="008D5BF3"/>
    <w:rsid w:val="008D6076"/>
    <w:rsid w:val="008D6122"/>
    <w:rsid w:val="008D6BAD"/>
    <w:rsid w:val="008D6FF5"/>
    <w:rsid w:val="008D71BB"/>
    <w:rsid w:val="008D728A"/>
    <w:rsid w:val="008D7375"/>
    <w:rsid w:val="008D7511"/>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4BB"/>
    <w:rsid w:val="008F06B1"/>
    <w:rsid w:val="008F0E86"/>
    <w:rsid w:val="008F1152"/>
    <w:rsid w:val="008F16D6"/>
    <w:rsid w:val="008F2422"/>
    <w:rsid w:val="008F2443"/>
    <w:rsid w:val="008F2988"/>
    <w:rsid w:val="008F3B75"/>
    <w:rsid w:val="008F5256"/>
    <w:rsid w:val="008F5298"/>
    <w:rsid w:val="008F58F1"/>
    <w:rsid w:val="008F6680"/>
    <w:rsid w:val="008F6B16"/>
    <w:rsid w:val="008F7172"/>
    <w:rsid w:val="008F7CC0"/>
    <w:rsid w:val="00900059"/>
    <w:rsid w:val="00900663"/>
    <w:rsid w:val="00900893"/>
    <w:rsid w:val="00900FA3"/>
    <w:rsid w:val="00901B7E"/>
    <w:rsid w:val="00903D1A"/>
    <w:rsid w:val="009042C1"/>
    <w:rsid w:val="00904C39"/>
    <w:rsid w:val="00904ECD"/>
    <w:rsid w:val="009052F9"/>
    <w:rsid w:val="00905841"/>
    <w:rsid w:val="009059CC"/>
    <w:rsid w:val="00905F9A"/>
    <w:rsid w:val="009061F2"/>
    <w:rsid w:val="00906857"/>
    <w:rsid w:val="0090763E"/>
    <w:rsid w:val="009077F5"/>
    <w:rsid w:val="00907AD7"/>
    <w:rsid w:val="00907C48"/>
    <w:rsid w:val="00910890"/>
    <w:rsid w:val="00910C38"/>
    <w:rsid w:val="009115CD"/>
    <w:rsid w:val="00911A3E"/>
    <w:rsid w:val="00911B0E"/>
    <w:rsid w:val="00911D94"/>
    <w:rsid w:val="00911D9F"/>
    <w:rsid w:val="00911DB8"/>
    <w:rsid w:val="00912931"/>
    <w:rsid w:val="00913139"/>
    <w:rsid w:val="00913387"/>
    <w:rsid w:val="00913663"/>
    <w:rsid w:val="00913BD0"/>
    <w:rsid w:val="00913CBE"/>
    <w:rsid w:val="00913D11"/>
    <w:rsid w:val="00913E63"/>
    <w:rsid w:val="009145BB"/>
    <w:rsid w:val="00914633"/>
    <w:rsid w:val="0091470F"/>
    <w:rsid w:val="00914A62"/>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AB3"/>
    <w:rsid w:val="00923F39"/>
    <w:rsid w:val="009247EB"/>
    <w:rsid w:val="009248E1"/>
    <w:rsid w:val="00924927"/>
    <w:rsid w:val="0092498A"/>
    <w:rsid w:val="00924B4C"/>
    <w:rsid w:val="00925A8C"/>
    <w:rsid w:val="00925AB0"/>
    <w:rsid w:val="00925FA4"/>
    <w:rsid w:val="00926550"/>
    <w:rsid w:val="00926DF9"/>
    <w:rsid w:val="00926F04"/>
    <w:rsid w:val="009271AF"/>
    <w:rsid w:val="00927537"/>
    <w:rsid w:val="00927D0E"/>
    <w:rsid w:val="00927FA4"/>
    <w:rsid w:val="00927FED"/>
    <w:rsid w:val="009306BF"/>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EE9"/>
    <w:rsid w:val="00944F79"/>
    <w:rsid w:val="00945579"/>
    <w:rsid w:val="009456B5"/>
    <w:rsid w:val="009456E1"/>
    <w:rsid w:val="00945733"/>
    <w:rsid w:val="00945B9C"/>
    <w:rsid w:val="00945ED1"/>
    <w:rsid w:val="00945EE4"/>
    <w:rsid w:val="009465F7"/>
    <w:rsid w:val="00946A9E"/>
    <w:rsid w:val="00946B76"/>
    <w:rsid w:val="009470C4"/>
    <w:rsid w:val="00947182"/>
    <w:rsid w:val="009476DC"/>
    <w:rsid w:val="00947F19"/>
    <w:rsid w:val="00947F43"/>
    <w:rsid w:val="0095024C"/>
    <w:rsid w:val="00950318"/>
    <w:rsid w:val="0095079F"/>
    <w:rsid w:val="00950B50"/>
    <w:rsid w:val="00951011"/>
    <w:rsid w:val="00951090"/>
    <w:rsid w:val="0095200E"/>
    <w:rsid w:val="00952100"/>
    <w:rsid w:val="00952BED"/>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0"/>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87B"/>
    <w:rsid w:val="00977EB4"/>
    <w:rsid w:val="009808BA"/>
    <w:rsid w:val="00980E18"/>
    <w:rsid w:val="00980E7B"/>
    <w:rsid w:val="0098101E"/>
    <w:rsid w:val="0098135F"/>
    <w:rsid w:val="009813C4"/>
    <w:rsid w:val="0098183C"/>
    <w:rsid w:val="00982CC6"/>
    <w:rsid w:val="00982EFE"/>
    <w:rsid w:val="00983489"/>
    <w:rsid w:val="00983825"/>
    <w:rsid w:val="0098384C"/>
    <w:rsid w:val="00983926"/>
    <w:rsid w:val="00983FBB"/>
    <w:rsid w:val="00984520"/>
    <w:rsid w:val="00984F02"/>
    <w:rsid w:val="00984F60"/>
    <w:rsid w:val="009855E2"/>
    <w:rsid w:val="00986295"/>
    <w:rsid w:val="009869C1"/>
    <w:rsid w:val="00986B08"/>
    <w:rsid w:val="00987138"/>
    <w:rsid w:val="0098782D"/>
    <w:rsid w:val="00987B76"/>
    <w:rsid w:val="00987E32"/>
    <w:rsid w:val="0099020F"/>
    <w:rsid w:val="00990234"/>
    <w:rsid w:val="00990648"/>
    <w:rsid w:val="009906CD"/>
    <w:rsid w:val="0099195B"/>
    <w:rsid w:val="00991D12"/>
    <w:rsid w:val="00991D14"/>
    <w:rsid w:val="00991D70"/>
    <w:rsid w:val="0099215B"/>
    <w:rsid w:val="00992301"/>
    <w:rsid w:val="00992338"/>
    <w:rsid w:val="009925AF"/>
    <w:rsid w:val="00992745"/>
    <w:rsid w:val="009927D3"/>
    <w:rsid w:val="009928CE"/>
    <w:rsid w:val="00992DC8"/>
    <w:rsid w:val="00992E3F"/>
    <w:rsid w:val="00993D07"/>
    <w:rsid w:val="00993E06"/>
    <w:rsid w:val="00993FCB"/>
    <w:rsid w:val="00994012"/>
    <w:rsid w:val="00994E9D"/>
    <w:rsid w:val="00995C03"/>
    <w:rsid w:val="00996217"/>
    <w:rsid w:val="009966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276"/>
    <w:rsid w:val="009A657B"/>
    <w:rsid w:val="009A665F"/>
    <w:rsid w:val="009A6AEC"/>
    <w:rsid w:val="009A74CA"/>
    <w:rsid w:val="009A7803"/>
    <w:rsid w:val="009A78FA"/>
    <w:rsid w:val="009B026E"/>
    <w:rsid w:val="009B095D"/>
    <w:rsid w:val="009B0B4C"/>
    <w:rsid w:val="009B127A"/>
    <w:rsid w:val="009B2467"/>
    <w:rsid w:val="009B255D"/>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BF9"/>
    <w:rsid w:val="009C0E54"/>
    <w:rsid w:val="009C0F09"/>
    <w:rsid w:val="009C10CB"/>
    <w:rsid w:val="009C123D"/>
    <w:rsid w:val="009C1312"/>
    <w:rsid w:val="009C2A6C"/>
    <w:rsid w:val="009C32B4"/>
    <w:rsid w:val="009C35C5"/>
    <w:rsid w:val="009C42A3"/>
    <w:rsid w:val="009C4C22"/>
    <w:rsid w:val="009C4FAD"/>
    <w:rsid w:val="009C66A8"/>
    <w:rsid w:val="009C69DC"/>
    <w:rsid w:val="009C6D3C"/>
    <w:rsid w:val="009C6F33"/>
    <w:rsid w:val="009C7726"/>
    <w:rsid w:val="009D0E14"/>
    <w:rsid w:val="009D0F0C"/>
    <w:rsid w:val="009D1212"/>
    <w:rsid w:val="009D190B"/>
    <w:rsid w:val="009D25C4"/>
    <w:rsid w:val="009D271A"/>
    <w:rsid w:val="009D3867"/>
    <w:rsid w:val="009D3A8F"/>
    <w:rsid w:val="009D3E2D"/>
    <w:rsid w:val="009D49EA"/>
    <w:rsid w:val="009D4C03"/>
    <w:rsid w:val="009D4EEF"/>
    <w:rsid w:val="009D5B1A"/>
    <w:rsid w:val="009D602D"/>
    <w:rsid w:val="009D63DF"/>
    <w:rsid w:val="009D6E68"/>
    <w:rsid w:val="009D74CA"/>
    <w:rsid w:val="009D755B"/>
    <w:rsid w:val="009D787B"/>
    <w:rsid w:val="009D78DE"/>
    <w:rsid w:val="009E031E"/>
    <w:rsid w:val="009E03FE"/>
    <w:rsid w:val="009E05D1"/>
    <w:rsid w:val="009E06BD"/>
    <w:rsid w:val="009E0B3E"/>
    <w:rsid w:val="009E1381"/>
    <w:rsid w:val="009E1453"/>
    <w:rsid w:val="009E1C9E"/>
    <w:rsid w:val="009E2493"/>
    <w:rsid w:val="009E29DA"/>
    <w:rsid w:val="009E2B18"/>
    <w:rsid w:val="009E2DB0"/>
    <w:rsid w:val="009E3413"/>
    <w:rsid w:val="009E3E4A"/>
    <w:rsid w:val="009E45BB"/>
    <w:rsid w:val="009E5516"/>
    <w:rsid w:val="009E5CE8"/>
    <w:rsid w:val="009E5EDF"/>
    <w:rsid w:val="009E6896"/>
    <w:rsid w:val="009E6935"/>
    <w:rsid w:val="009E72DF"/>
    <w:rsid w:val="009E7617"/>
    <w:rsid w:val="009E79E7"/>
    <w:rsid w:val="009E7C96"/>
    <w:rsid w:val="009E7DD0"/>
    <w:rsid w:val="009E7E19"/>
    <w:rsid w:val="009F0C4F"/>
    <w:rsid w:val="009F0D0A"/>
    <w:rsid w:val="009F1A8F"/>
    <w:rsid w:val="009F1BDB"/>
    <w:rsid w:val="009F2128"/>
    <w:rsid w:val="009F2F3D"/>
    <w:rsid w:val="009F3620"/>
    <w:rsid w:val="009F3A9D"/>
    <w:rsid w:val="009F3F2A"/>
    <w:rsid w:val="009F4C2D"/>
    <w:rsid w:val="009F68D3"/>
    <w:rsid w:val="009F697E"/>
    <w:rsid w:val="009F70B9"/>
    <w:rsid w:val="009F7E52"/>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14D"/>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2D45"/>
    <w:rsid w:val="00A137F2"/>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199"/>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46"/>
    <w:rsid w:val="00A30175"/>
    <w:rsid w:val="00A303EE"/>
    <w:rsid w:val="00A30771"/>
    <w:rsid w:val="00A30C96"/>
    <w:rsid w:val="00A30FD9"/>
    <w:rsid w:val="00A31377"/>
    <w:rsid w:val="00A3165C"/>
    <w:rsid w:val="00A32372"/>
    <w:rsid w:val="00A343ED"/>
    <w:rsid w:val="00A34584"/>
    <w:rsid w:val="00A34594"/>
    <w:rsid w:val="00A346BC"/>
    <w:rsid w:val="00A34C0A"/>
    <w:rsid w:val="00A34D09"/>
    <w:rsid w:val="00A34DF4"/>
    <w:rsid w:val="00A35115"/>
    <w:rsid w:val="00A35132"/>
    <w:rsid w:val="00A3578B"/>
    <w:rsid w:val="00A35855"/>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754"/>
    <w:rsid w:val="00A54E5E"/>
    <w:rsid w:val="00A558CF"/>
    <w:rsid w:val="00A559C1"/>
    <w:rsid w:val="00A55E66"/>
    <w:rsid w:val="00A55FCA"/>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1E1"/>
    <w:rsid w:val="00A67468"/>
    <w:rsid w:val="00A6762E"/>
    <w:rsid w:val="00A71937"/>
    <w:rsid w:val="00A72210"/>
    <w:rsid w:val="00A72373"/>
    <w:rsid w:val="00A729FE"/>
    <w:rsid w:val="00A72BBB"/>
    <w:rsid w:val="00A72D06"/>
    <w:rsid w:val="00A72EED"/>
    <w:rsid w:val="00A72F2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3F2"/>
    <w:rsid w:val="00A84500"/>
    <w:rsid w:val="00A84757"/>
    <w:rsid w:val="00A84F3F"/>
    <w:rsid w:val="00A85695"/>
    <w:rsid w:val="00A85A91"/>
    <w:rsid w:val="00A86396"/>
    <w:rsid w:val="00A86B79"/>
    <w:rsid w:val="00A87AA1"/>
    <w:rsid w:val="00A90780"/>
    <w:rsid w:val="00A909F8"/>
    <w:rsid w:val="00A90BB2"/>
    <w:rsid w:val="00A91303"/>
    <w:rsid w:val="00A916C7"/>
    <w:rsid w:val="00A91748"/>
    <w:rsid w:val="00A918BF"/>
    <w:rsid w:val="00A92203"/>
    <w:rsid w:val="00A92995"/>
    <w:rsid w:val="00A92AD2"/>
    <w:rsid w:val="00A92F96"/>
    <w:rsid w:val="00A9336F"/>
    <w:rsid w:val="00A93D75"/>
    <w:rsid w:val="00A955BC"/>
    <w:rsid w:val="00A959CE"/>
    <w:rsid w:val="00A95AF3"/>
    <w:rsid w:val="00A962B1"/>
    <w:rsid w:val="00A96A23"/>
    <w:rsid w:val="00A96B27"/>
    <w:rsid w:val="00A97263"/>
    <w:rsid w:val="00AA010A"/>
    <w:rsid w:val="00AA04AB"/>
    <w:rsid w:val="00AA0A9A"/>
    <w:rsid w:val="00AA1D9E"/>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1FDF"/>
    <w:rsid w:val="00AB20DF"/>
    <w:rsid w:val="00AB241E"/>
    <w:rsid w:val="00AB28BC"/>
    <w:rsid w:val="00AB3921"/>
    <w:rsid w:val="00AB3AC9"/>
    <w:rsid w:val="00AB41EE"/>
    <w:rsid w:val="00AB5D3D"/>
    <w:rsid w:val="00AB5FF7"/>
    <w:rsid w:val="00AB6500"/>
    <w:rsid w:val="00AB7CF4"/>
    <w:rsid w:val="00AC01F1"/>
    <w:rsid w:val="00AC05BD"/>
    <w:rsid w:val="00AC0C03"/>
    <w:rsid w:val="00AC12E8"/>
    <w:rsid w:val="00AC18E7"/>
    <w:rsid w:val="00AC1900"/>
    <w:rsid w:val="00AC1FFE"/>
    <w:rsid w:val="00AC226A"/>
    <w:rsid w:val="00AC253A"/>
    <w:rsid w:val="00AC2642"/>
    <w:rsid w:val="00AC3613"/>
    <w:rsid w:val="00AC3814"/>
    <w:rsid w:val="00AC3EE8"/>
    <w:rsid w:val="00AC4952"/>
    <w:rsid w:val="00AC50D0"/>
    <w:rsid w:val="00AC5554"/>
    <w:rsid w:val="00AC5FA0"/>
    <w:rsid w:val="00AC6656"/>
    <w:rsid w:val="00AC6B03"/>
    <w:rsid w:val="00AC6BFE"/>
    <w:rsid w:val="00AC7208"/>
    <w:rsid w:val="00AC7276"/>
    <w:rsid w:val="00AC75C2"/>
    <w:rsid w:val="00AD0D4B"/>
    <w:rsid w:val="00AD1667"/>
    <w:rsid w:val="00AD1A76"/>
    <w:rsid w:val="00AD2546"/>
    <w:rsid w:val="00AD3214"/>
    <w:rsid w:val="00AD3FDB"/>
    <w:rsid w:val="00AD4C7B"/>
    <w:rsid w:val="00AD4E0C"/>
    <w:rsid w:val="00AD541F"/>
    <w:rsid w:val="00AD5EFF"/>
    <w:rsid w:val="00AD61AE"/>
    <w:rsid w:val="00AD6748"/>
    <w:rsid w:val="00AD6863"/>
    <w:rsid w:val="00AD6A3B"/>
    <w:rsid w:val="00AD6A7E"/>
    <w:rsid w:val="00AD74A7"/>
    <w:rsid w:val="00AD7C61"/>
    <w:rsid w:val="00AD7F60"/>
    <w:rsid w:val="00AE0388"/>
    <w:rsid w:val="00AE0730"/>
    <w:rsid w:val="00AE0745"/>
    <w:rsid w:val="00AE0A5D"/>
    <w:rsid w:val="00AE1F48"/>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5A8"/>
    <w:rsid w:val="00AE776C"/>
    <w:rsid w:val="00AE79C5"/>
    <w:rsid w:val="00AE7FA3"/>
    <w:rsid w:val="00AF02D2"/>
    <w:rsid w:val="00AF0BBA"/>
    <w:rsid w:val="00AF1504"/>
    <w:rsid w:val="00AF2036"/>
    <w:rsid w:val="00AF22A8"/>
    <w:rsid w:val="00AF2568"/>
    <w:rsid w:val="00AF2A97"/>
    <w:rsid w:val="00AF32C1"/>
    <w:rsid w:val="00AF3316"/>
    <w:rsid w:val="00AF347B"/>
    <w:rsid w:val="00AF35CD"/>
    <w:rsid w:val="00AF44E5"/>
    <w:rsid w:val="00AF457A"/>
    <w:rsid w:val="00AF4AC0"/>
    <w:rsid w:val="00AF4B5E"/>
    <w:rsid w:val="00AF4BFB"/>
    <w:rsid w:val="00AF4D45"/>
    <w:rsid w:val="00AF4D65"/>
    <w:rsid w:val="00AF508A"/>
    <w:rsid w:val="00AF5627"/>
    <w:rsid w:val="00AF5B94"/>
    <w:rsid w:val="00AF6040"/>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7B6"/>
    <w:rsid w:val="00B0584E"/>
    <w:rsid w:val="00B058C9"/>
    <w:rsid w:val="00B05A95"/>
    <w:rsid w:val="00B06282"/>
    <w:rsid w:val="00B06380"/>
    <w:rsid w:val="00B0656B"/>
    <w:rsid w:val="00B0671B"/>
    <w:rsid w:val="00B06A41"/>
    <w:rsid w:val="00B06BA7"/>
    <w:rsid w:val="00B06CAB"/>
    <w:rsid w:val="00B0794B"/>
    <w:rsid w:val="00B1069F"/>
    <w:rsid w:val="00B1105D"/>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5B09"/>
    <w:rsid w:val="00B16502"/>
    <w:rsid w:val="00B1654B"/>
    <w:rsid w:val="00B169F1"/>
    <w:rsid w:val="00B16AA3"/>
    <w:rsid w:val="00B17267"/>
    <w:rsid w:val="00B17356"/>
    <w:rsid w:val="00B17818"/>
    <w:rsid w:val="00B17BE5"/>
    <w:rsid w:val="00B17EE3"/>
    <w:rsid w:val="00B2028F"/>
    <w:rsid w:val="00B20427"/>
    <w:rsid w:val="00B215E0"/>
    <w:rsid w:val="00B220F3"/>
    <w:rsid w:val="00B22144"/>
    <w:rsid w:val="00B22F71"/>
    <w:rsid w:val="00B231B0"/>
    <w:rsid w:val="00B2320A"/>
    <w:rsid w:val="00B23F9C"/>
    <w:rsid w:val="00B24254"/>
    <w:rsid w:val="00B249B8"/>
    <w:rsid w:val="00B26014"/>
    <w:rsid w:val="00B268F5"/>
    <w:rsid w:val="00B26B7F"/>
    <w:rsid w:val="00B26F20"/>
    <w:rsid w:val="00B27CE5"/>
    <w:rsid w:val="00B3061B"/>
    <w:rsid w:val="00B319F4"/>
    <w:rsid w:val="00B31CAC"/>
    <w:rsid w:val="00B32A2D"/>
    <w:rsid w:val="00B32D5D"/>
    <w:rsid w:val="00B33130"/>
    <w:rsid w:val="00B33978"/>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B41"/>
    <w:rsid w:val="00B40D0C"/>
    <w:rsid w:val="00B41B9E"/>
    <w:rsid w:val="00B41F6C"/>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C36"/>
    <w:rsid w:val="00B56E7B"/>
    <w:rsid w:val="00B56FA1"/>
    <w:rsid w:val="00B57618"/>
    <w:rsid w:val="00B57EDF"/>
    <w:rsid w:val="00B57FD5"/>
    <w:rsid w:val="00B61C46"/>
    <w:rsid w:val="00B61CD6"/>
    <w:rsid w:val="00B61FA1"/>
    <w:rsid w:val="00B6237C"/>
    <w:rsid w:val="00B62604"/>
    <w:rsid w:val="00B62A58"/>
    <w:rsid w:val="00B62B49"/>
    <w:rsid w:val="00B63971"/>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0CB"/>
    <w:rsid w:val="00B8211F"/>
    <w:rsid w:val="00B822C2"/>
    <w:rsid w:val="00B8304E"/>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367"/>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C6"/>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A7C85"/>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206"/>
    <w:rsid w:val="00BB5B7F"/>
    <w:rsid w:val="00BB5C81"/>
    <w:rsid w:val="00BB5FCD"/>
    <w:rsid w:val="00BB604C"/>
    <w:rsid w:val="00BB7E3F"/>
    <w:rsid w:val="00BC05CC"/>
    <w:rsid w:val="00BC071C"/>
    <w:rsid w:val="00BC08BF"/>
    <w:rsid w:val="00BC0F5A"/>
    <w:rsid w:val="00BC0F5D"/>
    <w:rsid w:val="00BC1113"/>
    <w:rsid w:val="00BC1695"/>
    <w:rsid w:val="00BC1805"/>
    <w:rsid w:val="00BC1C8F"/>
    <w:rsid w:val="00BC21BB"/>
    <w:rsid w:val="00BC263C"/>
    <w:rsid w:val="00BC2A39"/>
    <w:rsid w:val="00BC336D"/>
    <w:rsid w:val="00BC3528"/>
    <w:rsid w:val="00BC3827"/>
    <w:rsid w:val="00BC3C2A"/>
    <w:rsid w:val="00BC3D55"/>
    <w:rsid w:val="00BC3E2A"/>
    <w:rsid w:val="00BC416C"/>
    <w:rsid w:val="00BC44D2"/>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C7FEC"/>
    <w:rsid w:val="00BD06C7"/>
    <w:rsid w:val="00BD0774"/>
    <w:rsid w:val="00BD0C63"/>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D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1182"/>
    <w:rsid w:val="00BF24DD"/>
    <w:rsid w:val="00BF273A"/>
    <w:rsid w:val="00BF2DF0"/>
    <w:rsid w:val="00BF3596"/>
    <w:rsid w:val="00BF38A2"/>
    <w:rsid w:val="00BF3984"/>
    <w:rsid w:val="00BF3D0F"/>
    <w:rsid w:val="00BF3EE7"/>
    <w:rsid w:val="00BF4057"/>
    <w:rsid w:val="00BF4253"/>
    <w:rsid w:val="00BF4430"/>
    <w:rsid w:val="00BF45BC"/>
    <w:rsid w:val="00BF4809"/>
    <w:rsid w:val="00BF4B81"/>
    <w:rsid w:val="00BF5545"/>
    <w:rsid w:val="00BF58B6"/>
    <w:rsid w:val="00BF5D45"/>
    <w:rsid w:val="00BF5F2D"/>
    <w:rsid w:val="00BF612D"/>
    <w:rsid w:val="00BF6275"/>
    <w:rsid w:val="00BF66A0"/>
    <w:rsid w:val="00BF6A46"/>
    <w:rsid w:val="00BF6B49"/>
    <w:rsid w:val="00BF730C"/>
    <w:rsid w:val="00BF766D"/>
    <w:rsid w:val="00BF7A36"/>
    <w:rsid w:val="00BF7B8C"/>
    <w:rsid w:val="00BF7EA2"/>
    <w:rsid w:val="00C00A9F"/>
    <w:rsid w:val="00C01069"/>
    <w:rsid w:val="00C01560"/>
    <w:rsid w:val="00C017A2"/>
    <w:rsid w:val="00C01DAC"/>
    <w:rsid w:val="00C01DFF"/>
    <w:rsid w:val="00C01E90"/>
    <w:rsid w:val="00C01FC8"/>
    <w:rsid w:val="00C03125"/>
    <w:rsid w:val="00C03630"/>
    <w:rsid w:val="00C03ABA"/>
    <w:rsid w:val="00C03ACB"/>
    <w:rsid w:val="00C04337"/>
    <w:rsid w:val="00C04EF3"/>
    <w:rsid w:val="00C0503B"/>
    <w:rsid w:val="00C05749"/>
    <w:rsid w:val="00C05B7B"/>
    <w:rsid w:val="00C06CFA"/>
    <w:rsid w:val="00C070F4"/>
    <w:rsid w:val="00C070F8"/>
    <w:rsid w:val="00C076A5"/>
    <w:rsid w:val="00C07A83"/>
    <w:rsid w:val="00C1001E"/>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10"/>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6E1"/>
    <w:rsid w:val="00C44EBC"/>
    <w:rsid w:val="00C45077"/>
    <w:rsid w:val="00C452AF"/>
    <w:rsid w:val="00C458A6"/>
    <w:rsid w:val="00C45B30"/>
    <w:rsid w:val="00C45DEC"/>
    <w:rsid w:val="00C46316"/>
    <w:rsid w:val="00C468CF"/>
    <w:rsid w:val="00C471FD"/>
    <w:rsid w:val="00C47589"/>
    <w:rsid w:val="00C476F5"/>
    <w:rsid w:val="00C5022E"/>
    <w:rsid w:val="00C50382"/>
    <w:rsid w:val="00C51319"/>
    <w:rsid w:val="00C515B0"/>
    <w:rsid w:val="00C519B8"/>
    <w:rsid w:val="00C519DC"/>
    <w:rsid w:val="00C51D4E"/>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126"/>
    <w:rsid w:val="00C57494"/>
    <w:rsid w:val="00C574E0"/>
    <w:rsid w:val="00C57699"/>
    <w:rsid w:val="00C5771C"/>
    <w:rsid w:val="00C579BB"/>
    <w:rsid w:val="00C6019E"/>
    <w:rsid w:val="00C60B10"/>
    <w:rsid w:val="00C61436"/>
    <w:rsid w:val="00C61C95"/>
    <w:rsid w:val="00C62041"/>
    <w:rsid w:val="00C62224"/>
    <w:rsid w:val="00C6291D"/>
    <w:rsid w:val="00C62AC1"/>
    <w:rsid w:val="00C64893"/>
    <w:rsid w:val="00C64A90"/>
    <w:rsid w:val="00C64F37"/>
    <w:rsid w:val="00C65971"/>
    <w:rsid w:val="00C65DF3"/>
    <w:rsid w:val="00C65FCF"/>
    <w:rsid w:val="00C66495"/>
    <w:rsid w:val="00C66CE6"/>
    <w:rsid w:val="00C67504"/>
    <w:rsid w:val="00C70FB1"/>
    <w:rsid w:val="00C71AA7"/>
    <w:rsid w:val="00C71DEB"/>
    <w:rsid w:val="00C72169"/>
    <w:rsid w:val="00C72EA5"/>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0D1"/>
    <w:rsid w:val="00C8236D"/>
    <w:rsid w:val="00C823D4"/>
    <w:rsid w:val="00C82566"/>
    <w:rsid w:val="00C830A6"/>
    <w:rsid w:val="00C833D7"/>
    <w:rsid w:val="00C83936"/>
    <w:rsid w:val="00C843BA"/>
    <w:rsid w:val="00C84457"/>
    <w:rsid w:val="00C84B60"/>
    <w:rsid w:val="00C8522A"/>
    <w:rsid w:val="00C85330"/>
    <w:rsid w:val="00C85710"/>
    <w:rsid w:val="00C85C89"/>
    <w:rsid w:val="00C85F12"/>
    <w:rsid w:val="00C861DD"/>
    <w:rsid w:val="00C86560"/>
    <w:rsid w:val="00C86718"/>
    <w:rsid w:val="00C869BE"/>
    <w:rsid w:val="00C8746B"/>
    <w:rsid w:val="00C8764C"/>
    <w:rsid w:val="00C876F7"/>
    <w:rsid w:val="00C877C6"/>
    <w:rsid w:val="00C87D78"/>
    <w:rsid w:val="00C87E9B"/>
    <w:rsid w:val="00C907DA"/>
    <w:rsid w:val="00C90827"/>
    <w:rsid w:val="00C90DE1"/>
    <w:rsid w:val="00C9159A"/>
    <w:rsid w:val="00C91979"/>
    <w:rsid w:val="00C92D35"/>
    <w:rsid w:val="00C92E68"/>
    <w:rsid w:val="00C92F43"/>
    <w:rsid w:val="00C933C4"/>
    <w:rsid w:val="00C9344F"/>
    <w:rsid w:val="00C94010"/>
    <w:rsid w:val="00C942F3"/>
    <w:rsid w:val="00C943EE"/>
    <w:rsid w:val="00C94491"/>
    <w:rsid w:val="00C94BAF"/>
    <w:rsid w:val="00C95420"/>
    <w:rsid w:val="00C957F2"/>
    <w:rsid w:val="00C95B35"/>
    <w:rsid w:val="00C95E4D"/>
    <w:rsid w:val="00C963B5"/>
    <w:rsid w:val="00C96409"/>
    <w:rsid w:val="00C96912"/>
    <w:rsid w:val="00C97631"/>
    <w:rsid w:val="00C97762"/>
    <w:rsid w:val="00C97FB2"/>
    <w:rsid w:val="00CA0233"/>
    <w:rsid w:val="00CA0290"/>
    <w:rsid w:val="00CA0B5B"/>
    <w:rsid w:val="00CA0C8F"/>
    <w:rsid w:val="00CA0D61"/>
    <w:rsid w:val="00CA0D8C"/>
    <w:rsid w:val="00CA0F4D"/>
    <w:rsid w:val="00CA1164"/>
    <w:rsid w:val="00CA16B4"/>
    <w:rsid w:val="00CA18F0"/>
    <w:rsid w:val="00CA2584"/>
    <w:rsid w:val="00CA2F05"/>
    <w:rsid w:val="00CA30C3"/>
    <w:rsid w:val="00CA4CAF"/>
    <w:rsid w:val="00CA5804"/>
    <w:rsid w:val="00CA589B"/>
    <w:rsid w:val="00CA732F"/>
    <w:rsid w:val="00CA75D2"/>
    <w:rsid w:val="00CA7ECB"/>
    <w:rsid w:val="00CB0802"/>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3F"/>
    <w:rsid w:val="00CB6BD5"/>
    <w:rsid w:val="00CB6DB2"/>
    <w:rsid w:val="00CB74DA"/>
    <w:rsid w:val="00CC0848"/>
    <w:rsid w:val="00CC0DD0"/>
    <w:rsid w:val="00CC1358"/>
    <w:rsid w:val="00CC17E8"/>
    <w:rsid w:val="00CC274B"/>
    <w:rsid w:val="00CC2851"/>
    <w:rsid w:val="00CC2C2F"/>
    <w:rsid w:val="00CC2D73"/>
    <w:rsid w:val="00CC31B0"/>
    <w:rsid w:val="00CC4BF3"/>
    <w:rsid w:val="00CC5026"/>
    <w:rsid w:val="00CC57E0"/>
    <w:rsid w:val="00CC597B"/>
    <w:rsid w:val="00CC772D"/>
    <w:rsid w:val="00CC7AC2"/>
    <w:rsid w:val="00CC7D56"/>
    <w:rsid w:val="00CD03F3"/>
    <w:rsid w:val="00CD05F8"/>
    <w:rsid w:val="00CD0C7A"/>
    <w:rsid w:val="00CD0FE2"/>
    <w:rsid w:val="00CD1062"/>
    <w:rsid w:val="00CD126E"/>
    <w:rsid w:val="00CD1667"/>
    <w:rsid w:val="00CD19BD"/>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39C"/>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B5F"/>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6B"/>
    <w:rsid w:val="00D05478"/>
    <w:rsid w:val="00D05EF3"/>
    <w:rsid w:val="00D0603E"/>
    <w:rsid w:val="00D06316"/>
    <w:rsid w:val="00D063C6"/>
    <w:rsid w:val="00D06AE3"/>
    <w:rsid w:val="00D06B73"/>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6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1E"/>
    <w:rsid w:val="00D35542"/>
    <w:rsid w:val="00D35873"/>
    <w:rsid w:val="00D35983"/>
    <w:rsid w:val="00D36167"/>
    <w:rsid w:val="00D36349"/>
    <w:rsid w:val="00D3635B"/>
    <w:rsid w:val="00D36400"/>
    <w:rsid w:val="00D3693C"/>
    <w:rsid w:val="00D36D59"/>
    <w:rsid w:val="00D36E8E"/>
    <w:rsid w:val="00D36EE0"/>
    <w:rsid w:val="00D37B8F"/>
    <w:rsid w:val="00D40DAB"/>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56B"/>
    <w:rsid w:val="00D46917"/>
    <w:rsid w:val="00D46EA0"/>
    <w:rsid w:val="00D4789E"/>
    <w:rsid w:val="00D50A1E"/>
    <w:rsid w:val="00D515E6"/>
    <w:rsid w:val="00D52164"/>
    <w:rsid w:val="00D5238E"/>
    <w:rsid w:val="00D52AFE"/>
    <w:rsid w:val="00D52D31"/>
    <w:rsid w:val="00D530E0"/>
    <w:rsid w:val="00D53306"/>
    <w:rsid w:val="00D535AC"/>
    <w:rsid w:val="00D54605"/>
    <w:rsid w:val="00D5496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6B6"/>
    <w:rsid w:val="00D6480A"/>
    <w:rsid w:val="00D6489A"/>
    <w:rsid w:val="00D6497A"/>
    <w:rsid w:val="00D655B9"/>
    <w:rsid w:val="00D658FE"/>
    <w:rsid w:val="00D6768E"/>
    <w:rsid w:val="00D67B11"/>
    <w:rsid w:val="00D70417"/>
    <w:rsid w:val="00D7048A"/>
    <w:rsid w:val="00D7093A"/>
    <w:rsid w:val="00D70DD3"/>
    <w:rsid w:val="00D71120"/>
    <w:rsid w:val="00D7113F"/>
    <w:rsid w:val="00D7244E"/>
    <w:rsid w:val="00D724BA"/>
    <w:rsid w:val="00D724FB"/>
    <w:rsid w:val="00D72687"/>
    <w:rsid w:val="00D72D98"/>
    <w:rsid w:val="00D72DEC"/>
    <w:rsid w:val="00D734E8"/>
    <w:rsid w:val="00D73E19"/>
    <w:rsid w:val="00D73F87"/>
    <w:rsid w:val="00D74A51"/>
    <w:rsid w:val="00D75257"/>
    <w:rsid w:val="00D7589D"/>
    <w:rsid w:val="00D75B1F"/>
    <w:rsid w:val="00D7649F"/>
    <w:rsid w:val="00D7735A"/>
    <w:rsid w:val="00D77BCF"/>
    <w:rsid w:val="00D80D81"/>
    <w:rsid w:val="00D8139F"/>
    <w:rsid w:val="00D81414"/>
    <w:rsid w:val="00D817DE"/>
    <w:rsid w:val="00D8192F"/>
    <w:rsid w:val="00D824C6"/>
    <w:rsid w:val="00D829E3"/>
    <w:rsid w:val="00D82C8A"/>
    <w:rsid w:val="00D83253"/>
    <w:rsid w:val="00D83490"/>
    <w:rsid w:val="00D83EC4"/>
    <w:rsid w:val="00D8404D"/>
    <w:rsid w:val="00D843B3"/>
    <w:rsid w:val="00D8463F"/>
    <w:rsid w:val="00D84A87"/>
    <w:rsid w:val="00D84D39"/>
    <w:rsid w:val="00D84D90"/>
    <w:rsid w:val="00D856B4"/>
    <w:rsid w:val="00D859BD"/>
    <w:rsid w:val="00D85C7F"/>
    <w:rsid w:val="00D8603E"/>
    <w:rsid w:val="00D870AD"/>
    <w:rsid w:val="00D87182"/>
    <w:rsid w:val="00D8755D"/>
    <w:rsid w:val="00D877F4"/>
    <w:rsid w:val="00D87A30"/>
    <w:rsid w:val="00D87A31"/>
    <w:rsid w:val="00D9014C"/>
    <w:rsid w:val="00D90612"/>
    <w:rsid w:val="00D90794"/>
    <w:rsid w:val="00D909B1"/>
    <w:rsid w:val="00D91096"/>
    <w:rsid w:val="00D91A4D"/>
    <w:rsid w:val="00D91EC3"/>
    <w:rsid w:val="00D92643"/>
    <w:rsid w:val="00D931A1"/>
    <w:rsid w:val="00D93821"/>
    <w:rsid w:val="00D939CF"/>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C73"/>
    <w:rsid w:val="00DA3D13"/>
    <w:rsid w:val="00DA426E"/>
    <w:rsid w:val="00DA45E7"/>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A7A"/>
    <w:rsid w:val="00DB0DB1"/>
    <w:rsid w:val="00DB0E86"/>
    <w:rsid w:val="00DB137D"/>
    <w:rsid w:val="00DB2126"/>
    <w:rsid w:val="00DB229E"/>
    <w:rsid w:val="00DB2349"/>
    <w:rsid w:val="00DB2598"/>
    <w:rsid w:val="00DB28FD"/>
    <w:rsid w:val="00DB2E86"/>
    <w:rsid w:val="00DB2F35"/>
    <w:rsid w:val="00DB379C"/>
    <w:rsid w:val="00DB3BF1"/>
    <w:rsid w:val="00DB3CE6"/>
    <w:rsid w:val="00DB40DE"/>
    <w:rsid w:val="00DB414D"/>
    <w:rsid w:val="00DB48D6"/>
    <w:rsid w:val="00DB4B30"/>
    <w:rsid w:val="00DB4BE2"/>
    <w:rsid w:val="00DB4EC3"/>
    <w:rsid w:val="00DB59B3"/>
    <w:rsid w:val="00DB5EEE"/>
    <w:rsid w:val="00DB6865"/>
    <w:rsid w:val="00DB6956"/>
    <w:rsid w:val="00DB7056"/>
    <w:rsid w:val="00DB71A5"/>
    <w:rsid w:val="00DB7208"/>
    <w:rsid w:val="00DC0164"/>
    <w:rsid w:val="00DC03C1"/>
    <w:rsid w:val="00DC088D"/>
    <w:rsid w:val="00DC0A20"/>
    <w:rsid w:val="00DC106A"/>
    <w:rsid w:val="00DC1436"/>
    <w:rsid w:val="00DC145F"/>
    <w:rsid w:val="00DC29BA"/>
    <w:rsid w:val="00DC2AD9"/>
    <w:rsid w:val="00DC2B4E"/>
    <w:rsid w:val="00DC3106"/>
    <w:rsid w:val="00DC32F6"/>
    <w:rsid w:val="00DC34D7"/>
    <w:rsid w:val="00DC3DDD"/>
    <w:rsid w:val="00DC3F9E"/>
    <w:rsid w:val="00DC4513"/>
    <w:rsid w:val="00DC470E"/>
    <w:rsid w:val="00DC4D3E"/>
    <w:rsid w:val="00DC56B7"/>
    <w:rsid w:val="00DC59FF"/>
    <w:rsid w:val="00DC6062"/>
    <w:rsid w:val="00DC6272"/>
    <w:rsid w:val="00DC6AA0"/>
    <w:rsid w:val="00DC6B0E"/>
    <w:rsid w:val="00DC6CC7"/>
    <w:rsid w:val="00DC7DC9"/>
    <w:rsid w:val="00DD0874"/>
    <w:rsid w:val="00DD0B60"/>
    <w:rsid w:val="00DD0DFE"/>
    <w:rsid w:val="00DD1B36"/>
    <w:rsid w:val="00DD1B65"/>
    <w:rsid w:val="00DD1E7E"/>
    <w:rsid w:val="00DD219E"/>
    <w:rsid w:val="00DD220F"/>
    <w:rsid w:val="00DD24D1"/>
    <w:rsid w:val="00DD2A83"/>
    <w:rsid w:val="00DD2AAD"/>
    <w:rsid w:val="00DD2C71"/>
    <w:rsid w:val="00DD361C"/>
    <w:rsid w:val="00DD4188"/>
    <w:rsid w:val="00DD4FD8"/>
    <w:rsid w:val="00DD5A22"/>
    <w:rsid w:val="00DD617F"/>
    <w:rsid w:val="00DD655E"/>
    <w:rsid w:val="00DD6F19"/>
    <w:rsid w:val="00DD7550"/>
    <w:rsid w:val="00DD76E8"/>
    <w:rsid w:val="00DE1547"/>
    <w:rsid w:val="00DE19F3"/>
    <w:rsid w:val="00DE21AB"/>
    <w:rsid w:val="00DE230A"/>
    <w:rsid w:val="00DE2F99"/>
    <w:rsid w:val="00DE2FF2"/>
    <w:rsid w:val="00DE34E4"/>
    <w:rsid w:val="00DE3B5E"/>
    <w:rsid w:val="00DE4323"/>
    <w:rsid w:val="00DE44EE"/>
    <w:rsid w:val="00DE4BC1"/>
    <w:rsid w:val="00DE4C13"/>
    <w:rsid w:val="00DE4D61"/>
    <w:rsid w:val="00DE5881"/>
    <w:rsid w:val="00DE5EF4"/>
    <w:rsid w:val="00DE600B"/>
    <w:rsid w:val="00DE620B"/>
    <w:rsid w:val="00DE6299"/>
    <w:rsid w:val="00DE6929"/>
    <w:rsid w:val="00DE6D96"/>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3CB"/>
    <w:rsid w:val="00DF561F"/>
    <w:rsid w:val="00DF5681"/>
    <w:rsid w:val="00DF5A6B"/>
    <w:rsid w:val="00DF67FE"/>
    <w:rsid w:val="00DF6ADC"/>
    <w:rsid w:val="00DF6DC2"/>
    <w:rsid w:val="00DF75F9"/>
    <w:rsid w:val="00E01674"/>
    <w:rsid w:val="00E016C3"/>
    <w:rsid w:val="00E01E52"/>
    <w:rsid w:val="00E0359F"/>
    <w:rsid w:val="00E03F91"/>
    <w:rsid w:val="00E04873"/>
    <w:rsid w:val="00E04B1A"/>
    <w:rsid w:val="00E05CB4"/>
    <w:rsid w:val="00E0625C"/>
    <w:rsid w:val="00E062DC"/>
    <w:rsid w:val="00E06C0A"/>
    <w:rsid w:val="00E07758"/>
    <w:rsid w:val="00E1075B"/>
    <w:rsid w:val="00E10AFE"/>
    <w:rsid w:val="00E10B34"/>
    <w:rsid w:val="00E10F00"/>
    <w:rsid w:val="00E116DC"/>
    <w:rsid w:val="00E11991"/>
    <w:rsid w:val="00E12034"/>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BAF"/>
    <w:rsid w:val="00E17F4F"/>
    <w:rsid w:val="00E20B61"/>
    <w:rsid w:val="00E20CB7"/>
    <w:rsid w:val="00E21031"/>
    <w:rsid w:val="00E21DAB"/>
    <w:rsid w:val="00E220CC"/>
    <w:rsid w:val="00E222C7"/>
    <w:rsid w:val="00E22604"/>
    <w:rsid w:val="00E2275D"/>
    <w:rsid w:val="00E22B4D"/>
    <w:rsid w:val="00E22C86"/>
    <w:rsid w:val="00E23410"/>
    <w:rsid w:val="00E23671"/>
    <w:rsid w:val="00E2389E"/>
    <w:rsid w:val="00E2424B"/>
    <w:rsid w:val="00E24B1D"/>
    <w:rsid w:val="00E24B9E"/>
    <w:rsid w:val="00E24C48"/>
    <w:rsid w:val="00E25A76"/>
    <w:rsid w:val="00E25CF7"/>
    <w:rsid w:val="00E25F6A"/>
    <w:rsid w:val="00E26898"/>
    <w:rsid w:val="00E308B3"/>
    <w:rsid w:val="00E30E64"/>
    <w:rsid w:val="00E315CF"/>
    <w:rsid w:val="00E3177C"/>
    <w:rsid w:val="00E31A10"/>
    <w:rsid w:val="00E31F0D"/>
    <w:rsid w:val="00E324CC"/>
    <w:rsid w:val="00E32934"/>
    <w:rsid w:val="00E32D97"/>
    <w:rsid w:val="00E33235"/>
    <w:rsid w:val="00E3345E"/>
    <w:rsid w:val="00E335B2"/>
    <w:rsid w:val="00E33B04"/>
    <w:rsid w:val="00E33F05"/>
    <w:rsid w:val="00E33FFA"/>
    <w:rsid w:val="00E34791"/>
    <w:rsid w:val="00E36090"/>
    <w:rsid w:val="00E36790"/>
    <w:rsid w:val="00E37117"/>
    <w:rsid w:val="00E3776A"/>
    <w:rsid w:val="00E37ABD"/>
    <w:rsid w:val="00E4013D"/>
    <w:rsid w:val="00E40461"/>
    <w:rsid w:val="00E4047F"/>
    <w:rsid w:val="00E40F0A"/>
    <w:rsid w:val="00E411E3"/>
    <w:rsid w:val="00E41713"/>
    <w:rsid w:val="00E423E9"/>
    <w:rsid w:val="00E425C3"/>
    <w:rsid w:val="00E4381F"/>
    <w:rsid w:val="00E443D7"/>
    <w:rsid w:val="00E44B49"/>
    <w:rsid w:val="00E45615"/>
    <w:rsid w:val="00E458FE"/>
    <w:rsid w:val="00E4660B"/>
    <w:rsid w:val="00E468F0"/>
    <w:rsid w:val="00E4797F"/>
    <w:rsid w:val="00E50FF0"/>
    <w:rsid w:val="00E515EF"/>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155"/>
    <w:rsid w:val="00E5567D"/>
    <w:rsid w:val="00E56556"/>
    <w:rsid w:val="00E57038"/>
    <w:rsid w:val="00E572DF"/>
    <w:rsid w:val="00E57479"/>
    <w:rsid w:val="00E57D3B"/>
    <w:rsid w:val="00E6059F"/>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13EA"/>
    <w:rsid w:val="00E71F46"/>
    <w:rsid w:val="00E71F59"/>
    <w:rsid w:val="00E72253"/>
    <w:rsid w:val="00E723CA"/>
    <w:rsid w:val="00E72B71"/>
    <w:rsid w:val="00E73459"/>
    <w:rsid w:val="00E7359E"/>
    <w:rsid w:val="00E736C9"/>
    <w:rsid w:val="00E73728"/>
    <w:rsid w:val="00E73899"/>
    <w:rsid w:val="00E73922"/>
    <w:rsid w:val="00E739F7"/>
    <w:rsid w:val="00E73A3E"/>
    <w:rsid w:val="00E73B44"/>
    <w:rsid w:val="00E73E84"/>
    <w:rsid w:val="00E74021"/>
    <w:rsid w:val="00E741A7"/>
    <w:rsid w:val="00E74CBC"/>
    <w:rsid w:val="00E752A9"/>
    <w:rsid w:val="00E756AB"/>
    <w:rsid w:val="00E76BF1"/>
    <w:rsid w:val="00E76C4F"/>
    <w:rsid w:val="00E80263"/>
    <w:rsid w:val="00E808FC"/>
    <w:rsid w:val="00E80F38"/>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555"/>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A79"/>
    <w:rsid w:val="00EA1D1E"/>
    <w:rsid w:val="00EA26C7"/>
    <w:rsid w:val="00EA301F"/>
    <w:rsid w:val="00EA3779"/>
    <w:rsid w:val="00EA4357"/>
    <w:rsid w:val="00EA44EA"/>
    <w:rsid w:val="00EA4735"/>
    <w:rsid w:val="00EA47B7"/>
    <w:rsid w:val="00EA4CA8"/>
    <w:rsid w:val="00EA50DC"/>
    <w:rsid w:val="00EA539B"/>
    <w:rsid w:val="00EA586A"/>
    <w:rsid w:val="00EA59E1"/>
    <w:rsid w:val="00EA5DB8"/>
    <w:rsid w:val="00EA645A"/>
    <w:rsid w:val="00EA6FA2"/>
    <w:rsid w:val="00EA7F2B"/>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B2F"/>
    <w:rsid w:val="00EC2D8C"/>
    <w:rsid w:val="00EC322E"/>
    <w:rsid w:val="00EC35B4"/>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C77"/>
    <w:rsid w:val="00ED1E5E"/>
    <w:rsid w:val="00ED2910"/>
    <w:rsid w:val="00ED2FAD"/>
    <w:rsid w:val="00ED3132"/>
    <w:rsid w:val="00ED31FF"/>
    <w:rsid w:val="00ED39A5"/>
    <w:rsid w:val="00ED3DB8"/>
    <w:rsid w:val="00ED44C3"/>
    <w:rsid w:val="00ED469C"/>
    <w:rsid w:val="00ED495F"/>
    <w:rsid w:val="00ED5505"/>
    <w:rsid w:val="00ED5CB9"/>
    <w:rsid w:val="00ED5E7A"/>
    <w:rsid w:val="00ED6137"/>
    <w:rsid w:val="00ED694C"/>
    <w:rsid w:val="00ED70DA"/>
    <w:rsid w:val="00ED741F"/>
    <w:rsid w:val="00ED7EE7"/>
    <w:rsid w:val="00EE000F"/>
    <w:rsid w:val="00EE08F2"/>
    <w:rsid w:val="00EE0D10"/>
    <w:rsid w:val="00EE135B"/>
    <w:rsid w:val="00EE1858"/>
    <w:rsid w:val="00EE2B03"/>
    <w:rsid w:val="00EE32EF"/>
    <w:rsid w:val="00EE3671"/>
    <w:rsid w:val="00EE4101"/>
    <w:rsid w:val="00EE42D2"/>
    <w:rsid w:val="00EE431F"/>
    <w:rsid w:val="00EE4572"/>
    <w:rsid w:val="00EE4FA8"/>
    <w:rsid w:val="00EE5138"/>
    <w:rsid w:val="00EE5FE9"/>
    <w:rsid w:val="00EE68CD"/>
    <w:rsid w:val="00EE690B"/>
    <w:rsid w:val="00EE69D5"/>
    <w:rsid w:val="00EE6C8F"/>
    <w:rsid w:val="00EE74C4"/>
    <w:rsid w:val="00EE7A73"/>
    <w:rsid w:val="00EE7C67"/>
    <w:rsid w:val="00EE7CFD"/>
    <w:rsid w:val="00EF02F0"/>
    <w:rsid w:val="00EF0448"/>
    <w:rsid w:val="00EF0767"/>
    <w:rsid w:val="00EF0C82"/>
    <w:rsid w:val="00EF1735"/>
    <w:rsid w:val="00EF1762"/>
    <w:rsid w:val="00EF18A4"/>
    <w:rsid w:val="00EF1FAB"/>
    <w:rsid w:val="00EF21D2"/>
    <w:rsid w:val="00EF2C5D"/>
    <w:rsid w:val="00EF30A6"/>
    <w:rsid w:val="00EF3ACC"/>
    <w:rsid w:val="00EF3AE9"/>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23"/>
    <w:rsid w:val="00F044A5"/>
    <w:rsid w:val="00F044D9"/>
    <w:rsid w:val="00F04618"/>
    <w:rsid w:val="00F04721"/>
    <w:rsid w:val="00F04B0E"/>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0C70"/>
    <w:rsid w:val="00F11864"/>
    <w:rsid w:val="00F119DA"/>
    <w:rsid w:val="00F11EDA"/>
    <w:rsid w:val="00F1232E"/>
    <w:rsid w:val="00F12387"/>
    <w:rsid w:val="00F123D1"/>
    <w:rsid w:val="00F12CE5"/>
    <w:rsid w:val="00F12DD2"/>
    <w:rsid w:val="00F133D4"/>
    <w:rsid w:val="00F14835"/>
    <w:rsid w:val="00F14C5A"/>
    <w:rsid w:val="00F14C7E"/>
    <w:rsid w:val="00F14D05"/>
    <w:rsid w:val="00F1531A"/>
    <w:rsid w:val="00F15C8D"/>
    <w:rsid w:val="00F166CC"/>
    <w:rsid w:val="00F16E26"/>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177"/>
    <w:rsid w:val="00F2784E"/>
    <w:rsid w:val="00F27C07"/>
    <w:rsid w:val="00F309D5"/>
    <w:rsid w:val="00F30C0A"/>
    <w:rsid w:val="00F30C28"/>
    <w:rsid w:val="00F30EA6"/>
    <w:rsid w:val="00F3110F"/>
    <w:rsid w:val="00F3129C"/>
    <w:rsid w:val="00F31D30"/>
    <w:rsid w:val="00F32667"/>
    <w:rsid w:val="00F32A0A"/>
    <w:rsid w:val="00F32AD2"/>
    <w:rsid w:val="00F32CB3"/>
    <w:rsid w:val="00F32CDE"/>
    <w:rsid w:val="00F3467D"/>
    <w:rsid w:val="00F3497D"/>
    <w:rsid w:val="00F35016"/>
    <w:rsid w:val="00F352D4"/>
    <w:rsid w:val="00F358E8"/>
    <w:rsid w:val="00F359E4"/>
    <w:rsid w:val="00F36B09"/>
    <w:rsid w:val="00F36DD6"/>
    <w:rsid w:val="00F36FE2"/>
    <w:rsid w:val="00F3735F"/>
    <w:rsid w:val="00F3754A"/>
    <w:rsid w:val="00F3755F"/>
    <w:rsid w:val="00F379BB"/>
    <w:rsid w:val="00F379EF"/>
    <w:rsid w:val="00F408C8"/>
    <w:rsid w:val="00F40D69"/>
    <w:rsid w:val="00F413E4"/>
    <w:rsid w:val="00F429EF"/>
    <w:rsid w:val="00F42D94"/>
    <w:rsid w:val="00F42F19"/>
    <w:rsid w:val="00F42F23"/>
    <w:rsid w:val="00F43DE2"/>
    <w:rsid w:val="00F44111"/>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54E"/>
    <w:rsid w:val="00F52600"/>
    <w:rsid w:val="00F52896"/>
    <w:rsid w:val="00F528B9"/>
    <w:rsid w:val="00F528BD"/>
    <w:rsid w:val="00F529C8"/>
    <w:rsid w:val="00F52D5A"/>
    <w:rsid w:val="00F533C3"/>
    <w:rsid w:val="00F53C66"/>
    <w:rsid w:val="00F5402E"/>
    <w:rsid w:val="00F54181"/>
    <w:rsid w:val="00F5428D"/>
    <w:rsid w:val="00F54F4E"/>
    <w:rsid w:val="00F55108"/>
    <w:rsid w:val="00F5575A"/>
    <w:rsid w:val="00F55CEE"/>
    <w:rsid w:val="00F56712"/>
    <w:rsid w:val="00F56CDF"/>
    <w:rsid w:val="00F56EA5"/>
    <w:rsid w:val="00F57BA7"/>
    <w:rsid w:val="00F57DBD"/>
    <w:rsid w:val="00F6024F"/>
    <w:rsid w:val="00F604AF"/>
    <w:rsid w:val="00F60A25"/>
    <w:rsid w:val="00F612CA"/>
    <w:rsid w:val="00F61DEE"/>
    <w:rsid w:val="00F62602"/>
    <w:rsid w:val="00F6267A"/>
    <w:rsid w:val="00F626F2"/>
    <w:rsid w:val="00F6314A"/>
    <w:rsid w:val="00F6341B"/>
    <w:rsid w:val="00F63453"/>
    <w:rsid w:val="00F63B57"/>
    <w:rsid w:val="00F645AD"/>
    <w:rsid w:val="00F646B7"/>
    <w:rsid w:val="00F64872"/>
    <w:rsid w:val="00F64DD7"/>
    <w:rsid w:val="00F64F17"/>
    <w:rsid w:val="00F64FB8"/>
    <w:rsid w:val="00F65087"/>
    <w:rsid w:val="00F65C77"/>
    <w:rsid w:val="00F65F57"/>
    <w:rsid w:val="00F661E9"/>
    <w:rsid w:val="00F6668E"/>
    <w:rsid w:val="00F667E2"/>
    <w:rsid w:val="00F668F1"/>
    <w:rsid w:val="00F6702D"/>
    <w:rsid w:val="00F671CB"/>
    <w:rsid w:val="00F678FB"/>
    <w:rsid w:val="00F67900"/>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60"/>
    <w:rsid w:val="00F764A0"/>
    <w:rsid w:val="00F766FD"/>
    <w:rsid w:val="00F76DB0"/>
    <w:rsid w:val="00F7734A"/>
    <w:rsid w:val="00F77699"/>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905E0"/>
    <w:rsid w:val="00F9080D"/>
    <w:rsid w:val="00F91B01"/>
    <w:rsid w:val="00F91B34"/>
    <w:rsid w:val="00F91C3B"/>
    <w:rsid w:val="00F92094"/>
    <w:rsid w:val="00F937E3"/>
    <w:rsid w:val="00F952DC"/>
    <w:rsid w:val="00F955C1"/>
    <w:rsid w:val="00F956F1"/>
    <w:rsid w:val="00F957F9"/>
    <w:rsid w:val="00F961F2"/>
    <w:rsid w:val="00F966BD"/>
    <w:rsid w:val="00F966F2"/>
    <w:rsid w:val="00F96943"/>
    <w:rsid w:val="00F96FB8"/>
    <w:rsid w:val="00F97611"/>
    <w:rsid w:val="00FA104D"/>
    <w:rsid w:val="00FA10CF"/>
    <w:rsid w:val="00FA16BA"/>
    <w:rsid w:val="00FA29DD"/>
    <w:rsid w:val="00FA2D49"/>
    <w:rsid w:val="00FA3338"/>
    <w:rsid w:val="00FA3DC6"/>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39E0"/>
    <w:rsid w:val="00FB41FC"/>
    <w:rsid w:val="00FB449E"/>
    <w:rsid w:val="00FB4BE8"/>
    <w:rsid w:val="00FB4C2D"/>
    <w:rsid w:val="00FB4E5D"/>
    <w:rsid w:val="00FB6E43"/>
    <w:rsid w:val="00FB74EC"/>
    <w:rsid w:val="00FB7A62"/>
    <w:rsid w:val="00FB7DF1"/>
    <w:rsid w:val="00FC0324"/>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2C94"/>
    <w:rsid w:val="00FD3420"/>
    <w:rsid w:val="00FD36AB"/>
    <w:rsid w:val="00FD4274"/>
    <w:rsid w:val="00FD4753"/>
    <w:rsid w:val="00FD563C"/>
    <w:rsid w:val="00FD58EF"/>
    <w:rsid w:val="00FD59E7"/>
    <w:rsid w:val="00FD5C17"/>
    <w:rsid w:val="00FD6718"/>
    <w:rsid w:val="00FD732D"/>
    <w:rsid w:val="00FD73A2"/>
    <w:rsid w:val="00FD7D73"/>
    <w:rsid w:val="00FD7F49"/>
    <w:rsid w:val="00FD7F91"/>
    <w:rsid w:val="00FE00FF"/>
    <w:rsid w:val="00FE0B24"/>
    <w:rsid w:val="00FE0BAF"/>
    <w:rsid w:val="00FE17C4"/>
    <w:rsid w:val="00FE1BF6"/>
    <w:rsid w:val="00FE2227"/>
    <w:rsid w:val="00FE230A"/>
    <w:rsid w:val="00FE2484"/>
    <w:rsid w:val="00FE282A"/>
    <w:rsid w:val="00FE475C"/>
    <w:rsid w:val="00FE4B1C"/>
    <w:rsid w:val="00FE4E83"/>
    <w:rsid w:val="00FE55DB"/>
    <w:rsid w:val="00FE5A4C"/>
    <w:rsid w:val="00FE5AE8"/>
    <w:rsid w:val="00FE7741"/>
    <w:rsid w:val="00FE7AEE"/>
    <w:rsid w:val="00FE7FD0"/>
    <w:rsid w:val="00FF0106"/>
    <w:rsid w:val="00FF09E8"/>
    <w:rsid w:val="00FF0E5C"/>
    <w:rsid w:val="00FF1555"/>
    <w:rsid w:val="00FF24AD"/>
    <w:rsid w:val="00FF2BAE"/>
    <w:rsid w:val="00FF2CF7"/>
    <w:rsid w:val="00FF2DB4"/>
    <w:rsid w:val="00FF2DBE"/>
    <w:rsid w:val="00FF377C"/>
    <w:rsid w:val="00FF3C2B"/>
    <w:rsid w:val="00FF418B"/>
    <w:rsid w:val="00FF4409"/>
    <w:rsid w:val="00FF5045"/>
    <w:rsid w:val="00FF5102"/>
    <w:rsid w:val="00FF5363"/>
    <w:rsid w:val="00FF5C94"/>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27D61F3"/>
  <w15:docId w15:val="{EBDC4F0F-5568-4369-AF66-F753501A7A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style>
  <w:style w:type="character" w:customStyle="1" w:styleId="EncabezadoCar">
    <w:name w:val="Encabezado Car"/>
    <w:aliases w:val="encabezado Car,Encabezado Linea 1 Car"/>
    <w:link w:val="Encabezado"/>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table" w:customStyle="1" w:styleId="Tablaconcuadrcula2">
    <w:name w:val="Tabla con cuadrícula2"/>
    <w:basedOn w:val="Tablanormal"/>
    <w:next w:val="Tablaconcuadrcula"/>
    <w:uiPriority w:val="59"/>
    <w:rsid w:val="007E7C61"/>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902599">
      <w:bodyDiv w:val="1"/>
      <w:marLeft w:val="0"/>
      <w:marRight w:val="0"/>
      <w:marTop w:val="0"/>
      <w:marBottom w:val="0"/>
      <w:divBdr>
        <w:top w:val="none" w:sz="0" w:space="0" w:color="auto"/>
        <w:left w:val="none" w:sz="0" w:space="0" w:color="auto"/>
        <w:bottom w:val="none" w:sz="0" w:space="0" w:color="auto"/>
        <w:right w:val="none" w:sz="0" w:space="0" w:color="auto"/>
      </w:divBdr>
      <w:divsChild>
        <w:div w:id="984697276">
          <w:marLeft w:val="0"/>
          <w:marRight w:val="0"/>
          <w:marTop w:val="0"/>
          <w:marBottom w:val="0"/>
          <w:divBdr>
            <w:top w:val="none" w:sz="0" w:space="0" w:color="auto"/>
            <w:left w:val="none" w:sz="0" w:space="0" w:color="auto"/>
            <w:bottom w:val="none" w:sz="0" w:space="0" w:color="auto"/>
            <w:right w:val="none" w:sz="0" w:space="0" w:color="auto"/>
          </w:divBdr>
        </w:div>
        <w:div w:id="1610431924">
          <w:marLeft w:val="0"/>
          <w:marRight w:val="0"/>
          <w:marTop w:val="0"/>
          <w:marBottom w:val="0"/>
          <w:divBdr>
            <w:top w:val="none" w:sz="0" w:space="0" w:color="auto"/>
            <w:left w:val="none" w:sz="0" w:space="0" w:color="auto"/>
            <w:bottom w:val="none" w:sz="0" w:space="0" w:color="auto"/>
            <w:right w:val="none" w:sz="0" w:space="0" w:color="auto"/>
          </w:divBdr>
        </w:div>
        <w:div w:id="799425205">
          <w:marLeft w:val="0"/>
          <w:marRight w:val="0"/>
          <w:marTop w:val="0"/>
          <w:marBottom w:val="0"/>
          <w:divBdr>
            <w:top w:val="none" w:sz="0" w:space="0" w:color="auto"/>
            <w:left w:val="none" w:sz="0" w:space="0" w:color="auto"/>
            <w:bottom w:val="none" w:sz="0" w:space="0" w:color="auto"/>
            <w:right w:val="none" w:sz="0" w:space="0" w:color="auto"/>
          </w:divBdr>
        </w:div>
        <w:div w:id="1044863202">
          <w:marLeft w:val="0"/>
          <w:marRight w:val="0"/>
          <w:marTop w:val="0"/>
          <w:marBottom w:val="0"/>
          <w:divBdr>
            <w:top w:val="none" w:sz="0" w:space="0" w:color="auto"/>
            <w:left w:val="none" w:sz="0" w:space="0" w:color="auto"/>
            <w:bottom w:val="none" w:sz="0" w:space="0" w:color="auto"/>
            <w:right w:val="none" w:sz="0" w:space="0" w:color="auto"/>
          </w:divBdr>
        </w:div>
      </w:divsChild>
    </w:div>
    <w:div w:id="54091592">
      <w:bodyDiv w:val="1"/>
      <w:marLeft w:val="0"/>
      <w:marRight w:val="0"/>
      <w:marTop w:val="0"/>
      <w:marBottom w:val="0"/>
      <w:divBdr>
        <w:top w:val="none" w:sz="0" w:space="0" w:color="auto"/>
        <w:left w:val="none" w:sz="0" w:space="0" w:color="auto"/>
        <w:bottom w:val="none" w:sz="0" w:space="0" w:color="auto"/>
        <w:right w:val="none" w:sz="0" w:space="0" w:color="auto"/>
      </w:divBdr>
      <w:divsChild>
        <w:div w:id="1299609328">
          <w:marLeft w:val="0"/>
          <w:marRight w:val="0"/>
          <w:marTop w:val="0"/>
          <w:marBottom w:val="0"/>
          <w:divBdr>
            <w:top w:val="none" w:sz="0" w:space="0" w:color="auto"/>
            <w:left w:val="none" w:sz="0" w:space="0" w:color="auto"/>
            <w:bottom w:val="none" w:sz="0" w:space="0" w:color="auto"/>
            <w:right w:val="none" w:sz="0" w:space="0" w:color="auto"/>
          </w:divBdr>
        </w:div>
        <w:div w:id="2071882544">
          <w:marLeft w:val="0"/>
          <w:marRight w:val="0"/>
          <w:marTop w:val="0"/>
          <w:marBottom w:val="0"/>
          <w:divBdr>
            <w:top w:val="none" w:sz="0" w:space="0" w:color="auto"/>
            <w:left w:val="none" w:sz="0" w:space="0" w:color="auto"/>
            <w:bottom w:val="none" w:sz="0" w:space="0" w:color="auto"/>
            <w:right w:val="none" w:sz="0" w:space="0" w:color="auto"/>
          </w:divBdr>
        </w:div>
        <w:div w:id="678043080">
          <w:marLeft w:val="0"/>
          <w:marRight w:val="0"/>
          <w:marTop w:val="0"/>
          <w:marBottom w:val="0"/>
          <w:divBdr>
            <w:top w:val="none" w:sz="0" w:space="0" w:color="auto"/>
            <w:left w:val="none" w:sz="0" w:space="0" w:color="auto"/>
            <w:bottom w:val="none" w:sz="0" w:space="0" w:color="auto"/>
            <w:right w:val="none" w:sz="0" w:space="0" w:color="auto"/>
          </w:divBdr>
        </w:div>
        <w:div w:id="244610532">
          <w:marLeft w:val="0"/>
          <w:marRight w:val="0"/>
          <w:marTop w:val="0"/>
          <w:marBottom w:val="0"/>
          <w:divBdr>
            <w:top w:val="none" w:sz="0" w:space="0" w:color="auto"/>
            <w:left w:val="none" w:sz="0" w:space="0" w:color="auto"/>
            <w:bottom w:val="none" w:sz="0" w:space="0" w:color="auto"/>
            <w:right w:val="none" w:sz="0" w:space="0" w:color="auto"/>
          </w:divBdr>
        </w:div>
        <w:div w:id="1430277452">
          <w:marLeft w:val="0"/>
          <w:marRight w:val="0"/>
          <w:marTop w:val="0"/>
          <w:marBottom w:val="0"/>
          <w:divBdr>
            <w:top w:val="none" w:sz="0" w:space="0" w:color="auto"/>
            <w:left w:val="none" w:sz="0" w:space="0" w:color="auto"/>
            <w:bottom w:val="none" w:sz="0" w:space="0" w:color="auto"/>
            <w:right w:val="none" w:sz="0" w:space="0" w:color="auto"/>
          </w:divBdr>
        </w:div>
        <w:div w:id="1809518676">
          <w:marLeft w:val="0"/>
          <w:marRight w:val="0"/>
          <w:marTop w:val="0"/>
          <w:marBottom w:val="0"/>
          <w:divBdr>
            <w:top w:val="none" w:sz="0" w:space="0" w:color="auto"/>
            <w:left w:val="none" w:sz="0" w:space="0" w:color="auto"/>
            <w:bottom w:val="none" w:sz="0" w:space="0" w:color="auto"/>
            <w:right w:val="none" w:sz="0" w:space="0" w:color="auto"/>
          </w:divBdr>
        </w:div>
        <w:div w:id="1918830601">
          <w:marLeft w:val="0"/>
          <w:marRight w:val="0"/>
          <w:marTop w:val="0"/>
          <w:marBottom w:val="0"/>
          <w:divBdr>
            <w:top w:val="none" w:sz="0" w:space="0" w:color="auto"/>
            <w:left w:val="none" w:sz="0" w:space="0" w:color="auto"/>
            <w:bottom w:val="none" w:sz="0" w:space="0" w:color="auto"/>
            <w:right w:val="none" w:sz="0" w:space="0" w:color="auto"/>
          </w:divBdr>
        </w:div>
        <w:div w:id="1107391636">
          <w:marLeft w:val="0"/>
          <w:marRight w:val="0"/>
          <w:marTop w:val="0"/>
          <w:marBottom w:val="0"/>
          <w:divBdr>
            <w:top w:val="none" w:sz="0" w:space="0" w:color="auto"/>
            <w:left w:val="none" w:sz="0" w:space="0" w:color="auto"/>
            <w:bottom w:val="none" w:sz="0" w:space="0" w:color="auto"/>
            <w:right w:val="none" w:sz="0" w:space="0" w:color="auto"/>
          </w:divBdr>
        </w:div>
        <w:div w:id="45880812">
          <w:marLeft w:val="0"/>
          <w:marRight w:val="0"/>
          <w:marTop w:val="0"/>
          <w:marBottom w:val="0"/>
          <w:divBdr>
            <w:top w:val="none" w:sz="0" w:space="0" w:color="auto"/>
            <w:left w:val="none" w:sz="0" w:space="0" w:color="auto"/>
            <w:bottom w:val="none" w:sz="0" w:space="0" w:color="auto"/>
            <w:right w:val="none" w:sz="0" w:space="0" w:color="auto"/>
          </w:divBdr>
        </w:div>
        <w:div w:id="32196398">
          <w:marLeft w:val="0"/>
          <w:marRight w:val="0"/>
          <w:marTop w:val="0"/>
          <w:marBottom w:val="0"/>
          <w:divBdr>
            <w:top w:val="none" w:sz="0" w:space="0" w:color="auto"/>
            <w:left w:val="none" w:sz="0" w:space="0" w:color="auto"/>
            <w:bottom w:val="none" w:sz="0" w:space="0" w:color="auto"/>
            <w:right w:val="none" w:sz="0" w:space="0" w:color="auto"/>
          </w:divBdr>
        </w:div>
        <w:div w:id="1151412600">
          <w:marLeft w:val="0"/>
          <w:marRight w:val="0"/>
          <w:marTop w:val="0"/>
          <w:marBottom w:val="0"/>
          <w:divBdr>
            <w:top w:val="none" w:sz="0" w:space="0" w:color="auto"/>
            <w:left w:val="none" w:sz="0" w:space="0" w:color="auto"/>
            <w:bottom w:val="none" w:sz="0" w:space="0" w:color="auto"/>
            <w:right w:val="none" w:sz="0" w:space="0" w:color="auto"/>
          </w:divBdr>
        </w:div>
        <w:div w:id="29303811">
          <w:marLeft w:val="0"/>
          <w:marRight w:val="0"/>
          <w:marTop w:val="0"/>
          <w:marBottom w:val="0"/>
          <w:divBdr>
            <w:top w:val="none" w:sz="0" w:space="0" w:color="auto"/>
            <w:left w:val="none" w:sz="0" w:space="0" w:color="auto"/>
            <w:bottom w:val="none" w:sz="0" w:space="0" w:color="auto"/>
            <w:right w:val="none" w:sz="0" w:space="0" w:color="auto"/>
          </w:divBdr>
        </w:div>
        <w:div w:id="680545840">
          <w:marLeft w:val="0"/>
          <w:marRight w:val="0"/>
          <w:marTop w:val="0"/>
          <w:marBottom w:val="0"/>
          <w:divBdr>
            <w:top w:val="none" w:sz="0" w:space="0" w:color="auto"/>
            <w:left w:val="none" w:sz="0" w:space="0" w:color="auto"/>
            <w:bottom w:val="none" w:sz="0" w:space="0" w:color="auto"/>
            <w:right w:val="none" w:sz="0" w:space="0" w:color="auto"/>
          </w:divBdr>
        </w:div>
        <w:div w:id="587933422">
          <w:marLeft w:val="0"/>
          <w:marRight w:val="0"/>
          <w:marTop w:val="0"/>
          <w:marBottom w:val="0"/>
          <w:divBdr>
            <w:top w:val="none" w:sz="0" w:space="0" w:color="auto"/>
            <w:left w:val="none" w:sz="0" w:space="0" w:color="auto"/>
            <w:bottom w:val="none" w:sz="0" w:space="0" w:color="auto"/>
            <w:right w:val="none" w:sz="0" w:space="0" w:color="auto"/>
          </w:divBdr>
        </w:div>
        <w:div w:id="431777874">
          <w:marLeft w:val="0"/>
          <w:marRight w:val="0"/>
          <w:marTop w:val="0"/>
          <w:marBottom w:val="0"/>
          <w:divBdr>
            <w:top w:val="none" w:sz="0" w:space="0" w:color="auto"/>
            <w:left w:val="none" w:sz="0" w:space="0" w:color="auto"/>
            <w:bottom w:val="none" w:sz="0" w:space="0" w:color="auto"/>
            <w:right w:val="none" w:sz="0" w:space="0" w:color="auto"/>
          </w:divBdr>
        </w:div>
        <w:div w:id="793250192">
          <w:marLeft w:val="0"/>
          <w:marRight w:val="0"/>
          <w:marTop w:val="0"/>
          <w:marBottom w:val="0"/>
          <w:divBdr>
            <w:top w:val="none" w:sz="0" w:space="0" w:color="auto"/>
            <w:left w:val="none" w:sz="0" w:space="0" w:color="auto"/>
            <w:bottom w:val="none" w:sz="0" w:space="0" w:color="auto"/>
            <w:right w:val="none" w:sz="0" w:space="0" w:color="auto"/>
          </w:divBdr>
        </w:div>
        <w:div w:id="1524244501">
          <w:marLeft w:val="0"/>
          <w:marRight w:val="0"/>
          <w:marTop w:val="0"/>
          <w:marBottom w:val="0"/>
          <w:divBdr>
            <w:top w:val="none" w:sz="0" w:space="0" w:color="auto"/>
            <w:left w:val="none" w:sz="0" w:space="0" w:color="auto"/>
            <w:bottom w:val="none" w:sz="0" w:space="0" w:color="auto"/>
            <w:right w:val="none" w:sz="0" w:space="0" w:color="auto"/>
          </w:divBdr>
        </w:div>
        <w:div w:id="1168979396">
          <w:marLeft w:val="0"/>
          <w:marRight w:val="0"/>
          <w:marTop w:val="0"/>
          <w:marBottom w:val="0"/>
          <w:divBdr>
            <w:top w:val="none" w:sz="0" w:space="0" w:color="auto"/>
            <w:left w:val="none" w:sz="0" w:space="0" w:color="auto"/>
            <w:bottom w:val="none" w:sz="0" w:space="0" w:color="auto"/>
            <w:right w:val="none" w:sz="0" w:space="0" w:color="auto"/>
          </w:divBdr>
        </w:div>
        <w:div w:id="910237989">
          <w:marLeft w:val="0"/>
          <w:marRight w:val="0"/>
          <w:marTop w:val="0"/>
          <w:marBottom w:val="0"/>
          <w:divBdr>
            <w:top w:val="none" w:sz="0" w:space="0" w:color="auto"/>
            <w:left w:val="none" w:sz="0" w:space="0" w:color="auto"/>
            <w:bottom w:val="none" w:sz="0" w:space="0" w:color="auto"/>
            <w:right w:val="none" w:sz="0" w:space="0" w:color="auto"/>
          </w:divBdr>
        </w:div>
        <w:div w:id="258025551">
          <w:marLeft w:val="0"/>
          <w:marRight w:val="0"/>
          <w:marTop w:val="0"/>
          <w:marBottom w:val="0"/>
          <w:divBdr>
            <w:top w:val="none" w:sz="0" w:space="0" w:color="auto"/>
            <w:left w:val="none" w:sz="0" w:space="0" w:color="auto"/>
            <w:bottom w:val="none" w:sz="0" w:space="0" w:color="auto"/>
            <w:right w:val="none" w:sz="0" w:space="0" w:color="auto"/>
          </w:divBdr>
        </w:div>
      </w:divsChild>
    </w:div>
    <w:div w:id="55707256">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5857752">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64369597">
      <w:bodyDiv w:val="1"/>
      <w:marLeft w:val="0"/>
      <w:marRight w:val="0"/>
      <w:marTop w:val="0"/>
      <w:marBottom w:val="0"/>
      <w:divBdr>
        <w:top w:val="none" w:sz="0" w:space="0" w:color="auto"/>
        <w:left w:val="none" w:sz="0" w:space="0" w:color="auto"/>
        <w:bottom w:val="none" w:sz="0" w:space="0" w:color="auto"/>
        <w:right w:val="none" w:sz="0" w:space="0" w:color="auto"/>
      </w:divBdr>
      <w:divsChild>
        <w:div w:id="1158687093">
          <w:marLeft w:val="0"/>
          <w:marRight w:val="0"/>
          <w:marTop w:val="0"/>
          <w:marBottom w:val="0"/>
          <w:divBdr>
            <w:top w:val="none" w:sz="0" w:space="0" w:color="auto"/>
            <w:left w:val="none" w:sz="0" w:space="0" w:color="auto"/>
            <w:bottom w:val="none" w:sz="0" w:space="0" w:color="auto"/>
            <w:right w:val="none" w:sz="0" w:space="0" w:color="auto"/>
          </w:divBdr>
        </w:div>
        <w:div w:id="104811364">
          <w:marLeft w:val="0"/>
          <w:marRight w:val="0"/>
          <w:marTop w:val="0"/>
          <w:marBottom w:val="0"/>
          <w:divBdr>
            <w:top w:val="none" w:sz="0" w:space="0" w:color="auto"/>
            <w:left w:val="none" w:sz="0" w:space="0" w:color="auto"/>
            <w:bottom w:val="none" w:sz="0" w:space="0" w:color="auto"/>
            <w:right w:val="none" w:sz="0" w:space="0" w:color="auto"/>
          </w:divBdr>
        </w:div>
        <w:div w:id="1620256064">
          <w:marLeft w:val="0"/>
          <w:marRight w:val="0"/>
          <w:marTop w:val="0"/>
          <w:marBottom w:val="0"/>
          <w:divBdr>
            <w:top w:val="none" w:sz="0" w:space="0" w:color="auto"/>
            <w:left w:val="none" w:sz="0" w:space="0" w:color="auto"/>
            <w:bottom w:val="none" w:sz="0" w:space="0" w:color="auto"/>
            <w:right w:val="none" w:sz="0" w:space="0" w:color="auto"/>
          </w:divBdr>
        </w:div>
        <w:div w:id="157580660">
          <w:marLeft w:val="0"/>
          <w:marRight w:val="0"/>
          <w:marTop w:val="0"/>
          <w:marBottom w:val="0"/>
          <w:divBdr>
            <w:top w:val="none" w:sz="0" w:space="0" w:color="auto"/>
            <w:left w:val="none" w:sz="0" w:space="0" w:color="auto"/>
            <w:bottom w:val="none" w:sz="0" w:space="0" w:color="auto"/>
            <w:right w:val="none" w:sz="0" w:space="0" w:color="auto"/>
          </w:divBdr>
        </w:div>
        <w:div w:id="2053384871">
          <w:marLeft w:val="0"/>
          <w:marRight w:val="0"/>
          <w:marTop w:val="0"/>
          <w:marBottom w:val="0"/>
          <w:divBdr>
            <w:top w:val="none" w:sz="0" w:space="0" w:color="auto"/>
            <w:left w:val="none" w:sz="0" w:space="0" w:color="auto"/>
            <w:bottom w:val="none" w:sz="0" w:space="0" w:color="auto"/>
            <w:right w:val="none" w:sz="0" w:space="0" w:color="auto"/>
          </w:divBdr>
        </w:div>
        <w:div w:id="1788739830">
          <w:marLeft w:val="0"/>
          <w:marRight w:val="0"/>
          <w:marTop w:val="0"/>
          <w:marBottom w:val="0"/>
          <w:divBdr>
            <w:top w:val="none" w:sz="0" w:space="0" w:color="auto"/>
            <w:left w:val="none" w:sz="0" w:space="0" w:color="auto"/>
            <w:bottom w:val="none" w:sz="0" w:space="0" w:color="auto"/>
            <w:right w:val="none" w:sz="0" w:space="0" w:color="auto"/>
          </w:divBdr>
        </w:div>
        <w:div w:id="1410545061">
          <w:marLeft w:val="0"/>
          <w:marRight w:val="0"/>
          <w:marTop w:val="0"/>
          <w:marBottom w:val="0"/>
          <w:divBdr>
            <w:top w:val="none" w:sz="0" w:space="0" w:color="auto"/>
            <w:left w:val="none" w:sz="0" w:space="0" w:color="auto"/>
            <w:bottom w:val="none" w:sz="0" w:space="0" w:color="auto"/>
            <w:right w:val="none" w:sz="0" w:space="0" w:color="auto"/>
          </w:divBdr>
        </w:div>
        <w:div w:id="528377009">
          <w:marLeft w:val="0"/>
          <w:marRight w:val="0"/>
          <w:marTop w:val="0"/>
          <w:marBottom w:val="0"/>
          <w:divBdr>
            <w:top w:val="none" w:sz="0" w:space="0" w:color="auto"/>
            <w:left w:val="none" w:sz="0" w:space="0" w:color="auto"/>
            <w:bottom w:val="none" w:sz="0" w:space="0" w:color="auto"/>
            <w:right w:val="none" w:sz="0" w:space="0" w:color="auto"/>
          </w:divBdr>
        </w:div>
        <w:div w:id="277301861">
          <w:marLeft w:val="0"/>
          <w:marRight w:val="0"/>
          <w:marTop w:val="0"/>
          <w:marBottom w:val="0"/>
          <w:divBdr>
            <w:top w:val="none" w:sz="0" w:space="0" w:color="auto"/>
            <w:left w:val="none" w:sz="0" w:space="0" w:color="auto"/>
            <w:bottom w:val="none" w:sz="0" w:space="0" w:color="auto"/>
            <w:right w:val="none" w:sz="0" w:space="0" w:color="auto"/>
          </w:divBdr>
        </w:div>
        <w:div w:id="761143365">
          <w:marLeft w:val="0"/>
          <w:marRight w:val="0"/>
          <w:marTop w:val="0"/>
          <w:marBottom w:val="0"/>
          <w:divBdr>
            <w:top w:val="none" w:sz="0" w:space="0" w:color="auto"/>
            <w:left w:val="none" w:sz="0" w:space="0" w:color="auto"/>
            <w:bottom w:val="none" w:sz="0" w:space="0" w:color="auto"/>
            <w:right w:val="none" w:sz="0" w:space="0" w:color="auto"/>
          </w:divBdr>
        </w:div>
        <w:div w:id="447622616">
          <w:marLeft w:val="0"/>
          <w:marRight w:val="0"/>
          <w:marTop w:val="0"/>
          <w:marBottom w:val="0"/>
          <w:divBdr>
            <w:top w:val="none" w:sz="0" w:space="0" w:color="auto"/>
            <w:left w:val="none" w:sz="0" w:space="0" w:color="auto"/>
            <w:bottom w:val="none" w:sz="0" w:space="0" w:color="auto"/>
            <w:right w:val="none" w:sz="0" w:space="0" w:color="auto"/>
          </w:divBdr>
        </w:div>
        <w:div w:id="1542093445">
          <w:marLeft w:val="0"/>
          <w:marRight w:val="0"/>
          <w:marTop w:val="0"/>
          <w:marBottom w:val="0"/>
          <w:divBdr>
            <w:top w:val="none" w:sz="0" w:space="0" w:color="auto"/>
            <w:left w:val="none" w:sz="0" w:space="0" w:color="auto"/>
            <w:bottom w:val="none" w:sz="0" w:space="0" w:color="auto"/>
            <w:right w:val="none" w:sz="0" w:space="0" w:color="auto"/>
          </w:divBdr>
        </w:div>
        <w:div w:id="1606189033">
          <w:marLeft w:val="0"/>
          <w:marRight w:val="0"/>
          <w:marTop w:val="0"/>
          <w:marBottom w:val="0"/>
          <w:divBdr>
            <w:top w:val="none" w:sz="0" w:space="0" w:color="auto"/>
            <w:left w:val="none" w:sz="0" w:space="0" w:color="auto"/>
            <w:bottom w:val="none" w:sz="0" w:space="0" w:color="auto"/>
            <w:right w:val="none" w:sz="0" w:space="0" w:color="auto"/>
          </w:divBdr>
        </w:div>
        <w:div w:id="1111239291">
          <w:marLeft w:val="0"/>
          <w:marRight w:val="0"/>
          <w:marTop w:val="0"/>
          <w:marBottom w:val="0"/>
          <w:divBdr>
            <w:top w:val="none" w:sz="0" w:space="0" w:color="auto"/>
            <w:left w:val="none" w:sz="0" w:space="0" w:color="auto"/>
            <w:bottom w:val="none" w:sz="0" w:space="0" w:color="auto"/>
            <w:right w:val="none" w:sz="0" w:space="0" w:color="auto"/>
          </w:divBdr>
        </w:div>
        <w:div w:id="1024667690">
          <w:marLeft w:val="0"/>
          <w:marRight w:val="0"/>
          <w:marTop w:val="0"/>
          <w:marBottom w:val="0"/>
          <w:divBdr>
            <w:top w:val="none" w:sz="0" w:space="0" w:color="auto"/>
            <w:left w:val="none" w:sz="0" w:space="0" w:color="auto"/>
            <w:bottom w:val="none" w:sz="0" w:space="0" w:color="auto"/>
            <w:right w:val="none" w:sz="0" w:space="0" w:color="auto"/>
          </w:divBdr>
        </w:div>
        <w:div w:id="1148090853">
          <w:marLeft w:val="0"/>
          <w:marRight w:val="0"/>
          <w:marTop w:val="0"/>
          <w:marBottom w:val="0"/>
          <w:divBdr>
            <w:top w:val="none" w:sz="0" w:space="0" w:color="auto"/>
            <w:left w:val="none" w:sz="0" w:space="0" w:color="auto"/>
            <w:bottom w:val="none" w:sz="0" w:space="0" w:color="auto"/>
            <w:right w:val="none" w:sz="0" w:space="0" w:color="auto"/>
          </w:divBdr>
        </w:div>
        <w:div w:id="1798143052">
          <w:marLeft w:val="0"/>
          <w:marRight w:val="0"/>
          <w:marTop w:val="0"/>
          <w:marBottom w:val="0"/>
          <w:divBdr>
            <w:top w:val="none" w:sz="0" w:space="0" w:color="auto"/>
            <w:left w:val="none" w:sz="0" w:space="0" w:color="auto"/>
            <w:bottom w:val="none" w:sz="0" w:space="0" w:color="auto"/>
            <w:right w:val="none" w:sz="0" w:space="0" w:color="auto"/>
          </w:divBdr>
        </w:div>
      </w:divsChild>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4352410">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68419603">
      <w:bodyDiv w:val="1"/>
      <w:marLeft w:val="0"/>
      <w:marRight w:val="0"/>
      <w:marTop w:val="0"/>
      <w:marBottom w:val="0"/>
      <w:divBdr>
        <w:top w:val="none" w:sz="0" w:space="0" w:color="auto"/>
        <w:left w:val="none" w:sz="0" w:space="0" w:color="auto"/>
        <w:bottom w:val="none" w:sz="0" w:space="0" w:color="auto"/>
        <w:right w:val="none" w:sz="0" w:space="0" w:color="auto"/>
      </w:divBdr>
    </w:div>
    <w:div w:id="580917157">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02961284">
      <w:bodyDiv w:val="1"/>
      <w:marLeft w:val="0"/>
      <w:marRight w:val="0"/>
      <w:marTop w:val="0"/>
      <w:marBottom w:val="0"/>
      <w:divBdr>
        <w:top w:val="none" w:sz="0" w:space="0" w:color="auto"/>
        <w:left w:val="none" w:sz="0" w:space="0" w:color="auto"/>
        <w:bottom w:val="none" w:sz="0" w:space="0" w:color="auto"/>
        <w:right w:val="none" w:sz="0" w:space="0" w:color="auto"/>
      </w:divBdr>
    </w:div>
    <w:div w:id="636447537">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26801331">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55791555">
      <w:bodyDiv w:val="1"/>
      <w:marLeft w:val="0"/>
      <w:marRight w:val="0"/>
      <w:marTop w:val="0"/>
      <w:marBottom w:val="0"/>
      <w:divBdr>
        <w:top w:val="none" w:sz="0" w:space="0" w:color="auto"/>
        <w:left w:val="none" w:sz="0" w:space="0" w:color="auto"/>
        <w:bottom w:val="none" w:sz="0" w:space="0" w:color="auto"/>
        <w:right w:val="none" w:sz="0" w:space="0" w:color="auto"/>
      </w:divBdr>
    </w:div>
    <w:div w:id="1673218767">
      <w:bodyDiv w:val="1"/>
      <w:marLeft w:val="0"/>
      <w:marRight w:val="0"/>
      <w:marTop w:val="0"/>
      <w:marBottom w:val="0"/>
      <w:divBdr>
        <w:top w:val="none" w:sz="0" w:space="0" w:color="auto"/>
        <w:left w:val="none" w:sz="0" w:space="0" w:color="auto"/>
        <w:bottom w:val="none" w:sz="0" w:space="0" w:color="auto"/>
        <w:right w:val="none" w:sz="0" w:space="0" w:color="auto"/>
      </w:divBdr>
      <w:divsChild>
        <w:div w:id="2006544797">
          <w:marLeft w:val="0"/>
          <w:marRight w:val="0"/>
          <w:marTop w:val="0"/>
          <w:marBottom w:val="0"/>
          <w:divBdr>
            <w:top w:val="none" w:sz="0" w:space="0" w:color="auto"/>
            <w:left w:val="none" w:sz="0" w:space="0" w:color="auto"/>
            <w:bottom w:val="none" w:sz="0" w:space="0" w:color="auto"/>
            <w:right w:val="none" w:sz="0" w:space="0" w:color="auto"/>
          </w:divBdr>
        </w:div>
        <w:div w:id="1040474338">
          <w:marLeft w:val="0"/>
          <w:marRight w:val="0"/>
          <w:marTop w:val="0"/>
          <w:marBottom w:val="0"/>
          <w:divBdr>
            <w:top w:val="none" w:sz="0" w:space="0" w:color="auto"/>
            <w:left w:val="none" w:sz="0" w:space="0" w:color="auto"/>
            <w:bottom w:val="none" w:sz="0" w:space="0" w:color="auto"/>
            <w:right w:val="none" w:sz="0" w:space="0" w:color="auto"/>
          </w:divBdr>
        </w:div>
        <w:div w:id="1741715105">
          <w:marLeft w:val="0"/>
          <w:marRight w:val="0"/>
          <w:marTop w:val="0"/>
          <w:marBottom w:val="0"/>
          <w:divBdr>
            <w:top w:val="none" w:sz="0" w:space="0" w:color="auto"/>
            <w:left w:val="none" w:sz="0" w:space="0" w:color="auto"/>
            <w:bottom w:val="none" w:sz="0" w:space="0" w:color="auto"/>
            <w:right w:val="none" w:sz="0" w:space="0" w:color="auto"/>
          </w:divBdr>
        </w:div>
        <w:div w:id="571548058">
          <w:marLeft w:val="0"/>
          <w:marRight w:val="0"/>
          <w:marTop w:val="0"/>
          <w:marBottom w:val="0"/>
          <w:divBdr>
            <w:top w:val="none" w:sz="0" w:space="0" w:color="auto"/>
            <w:left w:val="none" w:sz="0" w:space="0" w:color="auto"/>
            <w:bottom w:val="none" w:sz="0" w:space="0" w:color="auto"/>
            <w:right w:val="none" w:sz="0" w:space="0" w:color="auto"/>
          </w:divBdr>
        </w:div>
        <w:div w:id="373965993">
          <w:marLeft w:val="0"/>
          <w:marRight w:val="0"/>
          <w:marTop w:val="0"/>
          <w:marBottom w:val="0"/>
          <w:divBdr>
            <w:top w:val="none" w:sz="0" w:space="0" w:color="auto"/>
            <w:left w:val="none" w:sz="0" w:space="0" w:color="auto"/>
            <w:bottom w:val="none" w:sz="0" w:space="0" w:color="auto"/>
            <w:right w:val="none" w:sz="0" w:space="0" w:color="auto"/>
          </w:divBdr>
        </w:div>
        <w:div w:id="359939456">
          <w:marLeft w:val="0"/>
          <w:marRight w:val="0"/>
          <w:marTop w:val="0"/>
          <w:marBottom w:val="0"/>
          <w:divBdr>
            <w:top w:val="none" w:sz="0" w:space="0" w:color="auto"/>
            <w:left w:val="none" w:sz="0" w:space="0" w:color="auto"/>
            <w:bottom w:val="none" w:sz="0" w:space="0" w:color="auto"/>
            <w:right w:val="none" w:sz="0" w:space="0" w:color="auto"/>
          </w:divBdr>
        </w:div>
        <w:div w:id="2076009359">
          <w:marLeft w:val="0"/>
          <w:marRight w:val="0"/>
          <w:marTop w:val="0"/>
          <w:marBottom w:val="0"/>
          <w:divBdr>
            <w:top w:val="none" w:sz="0" w:space="0" w:color="auto"/>
            <w:left w:val="none" w:sz="0" w:space="0" w:color="auto"/>
            <w:bottom w:val="none" w:sz="0" w:space="0" w:color="auto"/>
            <w:right w:val="none" w:sz="0" w:space="0" w:color="auto"/>
          </w:divBdr>
        </w:div>
        <w:div w:id="6059647">
          <w:marLeft w:val="0"/>
          <w:marRight w:val="0"/>
          <w:marTop w:val="0"/>
          <w:marBottom w:val="0"/>
          <w:divBdr>
            <w:top w:val="none" w:sz="0" w:space="0" w:color="auto"/>
            <w:left w:val="none" w:sz="0" w:space="0" w:color="auto"/>
            <w:bottom w:val="none" w:sz="0" w:space="0" w:color="auto"/>
            <w:right w:val="none" w:sz="0" w:space="0" w:color="auto"/>
          </w:divBdr>
        </w:div>
        <w:div w:id="509223309">
          <w:marLeft w:val="0"/>
          <w:marRight w:val="0"/>
          <w:marTop w:val="0"/>
          <w:marBottom w:val="0"/>
          <w:divBdr>
            <w:top w:val="none" w:sz="0" w:space="0" w:color="auto"/>
            <w:left w:val="none" w:sz="0" w:space="0" w:color="auto"/>
            <w:bottom w:val="none" w:sz="0" w:space="0" w:color="auto"/>
            <w:right w:val="none" w:sz="0" w:space="0" w:color="auto"/>
          </w:divBdr>
        </w:div>
        <w:div w:id="495919318">
          <w:marLeft w:val="0"/>
          <w:marRight w:val="0"/>
          <w:marTop w:val="0"/>
          <w:marBottom w:val="0"/>
          <w:divBdr>
            <w:top w:val="none" w:sz="0" w:space="0" w:color="auto"/>
            <w:left w:val="none" w:sz="0" w:space="0" w:color="auto"/>
            <w:bottom w:val="none" w:sz="0" w:space="0" w:color="auto"/>
            <w:right w:val="none" w:sz="0" w:space="0" w:color="auto"/>
          </w:divBdr>
        </w:div>
        <w:div w:id="971208293">
          <w:marLeft w:val="0"/>
          <w:marRight w:val="0"/>
          <w:marTop w:val="0"/>
          <w:marBottom w:val="0"/>
          <w:divBdr>
            <w:top w:val="none" w:sz="0" w:space="0" w:color="auto"/>
            <w:left w:val="none" w:sz="0" w:space="0" w:color="auto"/>
            <w:bottom w:val="none" w:sz="0" w:space="0" w:color="auto"/>
            <w:right w:val="none" w:sz="0" w:space="0" w:color="auto"/>
          </w:divBdr>
        </w:div>
        <w:div w:id="646208019">
          <w:marLeft w:val="0"/>
          <w:marRight w:val="0"/>
          <w:marTop w:val="0"/>
          <w:marBottom w:val="0"/>
          <w:divBdr>
            <w:top w:val="none" w:sz="0" w:space="0" w:color="auto"/>
            <w:left w:val="none" w:sz="0" w:space="0" w:color="auto"/>
            <w:bottom w:val="none" w:sz="0" w:space="0" w:color="auto"/>
            <w:right w:val="none" w:sz="0" w:space="0" w:color="auto"/>
          </w:divBdr>
        </w:div>
        <w:div w:id="1019939636">
          <w:marLeft w:val="0"/>
          <w:marRight w:val="0"/>
          <w:marTop w:val="0"/>
          <w:marBottom w:val="0"/>
          <w:divBdr>
            <w:top w:val="none" w:sz="0" w:space="0" w:color="auto"/>
            <w:left w:val="none" w:sz="0" w:space="0" w:color="auto"/>
            <w:bottom w:val="none" w:sz="0" w:space="0" w:color="auto"/>
            <w:right w:val="none" w:sz="0" w:space="0" w:color="auto"/>
          </w:divBdr>
        </w:div>
        <w:div w:id="1568300863">
          <w:marLeft w:val="0"/>
          <w:marRight w:val="0"/>
          <w:marTop w:val="0"/>
          <w:marBottom w:val="0"/>
          <w:divBdr>
            <w:top w:val="none" w:sz="0" w:space="0" w:color="auto"/>
            <w:left w:val="none" w:sz="0" w:space="0" w:color="auto"/>
            <w:bottom w:val="none" w:sz="0" w:space="0" w:color="auto"/>
            <w:right w:val="none" w:sz="0" w:space="0" w:color="auto"/>
          </w:divBdr>
        </w:div>
        <w:div w:id="299502331">
          <w:marLeft w:val="0"/>
          <w:marRight w:val="0"/>
          <w:marTop w:val="0"/>
          <w:marBottom w:val="0"/>
          <w:divBdr>
            <w:top w:val="none" w:sz="0" w:space="0" w:color="auto"/>
            <w:left w:val="none" w:sz="0" w:space="0" w:color="auto"/>
            <w:bottom w:val="none" w:sz="0" w:space="0" w:color="auto"/>
            <w:right w:val="none" w:sz="0" w:space="0" w:color="auto"/>
          </w:divBdr>
        </w:div>
        <w:div w:id="1563716509">
          <w:marLeft w:val="0"/>
          <w:marRight w:val="0"/>
          <w:marTop w:val="0"/>
          <w:marBottom w:val="0"/>
          <w:divBdr>
            <w:top w:val="none" w:sz="0" w:space="0" w:color="auto"/>
            <w:left w:val="none" w:sz="0" w:space="0" w:color="auto"/>
            <w:bottom w:val="none" w:sz="0" w:space="0" w:color="auto"/>
            <w:right w:val="none" w:sz="0" w:space="0" w:color="auto"/>
          </w:divBdr>
        </w:div>
        <w:div w:id="19358081">
          <w:marLeft w:val="0"/>
          <w:marRight w:val="0"/>
          <w:marTop w:val="0"/>
          <w:marBottom w:val="0"/>
          <w:divBdr>
            <w:top w:val="none" w:sz="0" w:space="0" w:color="auto"/>
            <w:left w:val="none" w:sz="0" w:space="0" w:color="auto"/>
            <w:bottom w:val="none" w:sz="0" w:space="0" w:color="auto"/>
            <w:right w:val="none" w:sz="0" w:space="0" w:color="auto"/>
          </w:divBdr>
        </w:div>
        <w:div w:id="829954183">
          <w:marLeft w:val="0"/>
          <w:marRight w:val="0"/>
          <w:marTop w:val="0"/>
          <w:marBottom w:val="0"/>
          <w:divBdr>
            <w:top w:val="none" w:sz="0" w:space="0" w:color="auto"/>
            <w:left w:val="none" w:sz="0" w:space="0" w:color="auto"/>
            <w:bottom w:val="none" w:sz="0" w:space="0" w:color="auto"/>
            <w:right w:val="none" w:sz="0" w:space="0" w:color="auto"/>
          </w:divBdr>
        </w:div>
        <w:div w:id="167523039">
          <w:marLeft w:val="0"/>
          <w:marRight w:val="0"/>
          <w:marTop w:val="0"/>
          <w:marBottom w:val="0"/>
          <w:divBdr>
            <w:top w:val="none" w:sz="0" w:space="0" w:color="auto"/>
            <w:left w:val="none" w:sz="0" w:space="0" w:color="auto"/>
            <w:bottom w:val="none" w:sz="0" w:space="0" w:color="auto"/>
            <w:right w:val="none" w:sz="0" w:space="0" w:color="auto"/>
          </w:divBdr>
        </w:div>
        <w:div w:id="756635829">
          <w:marLeft w:val="0"/>
          <w:marRight w:val="0"/>
          <w:marTop w:val="0"/>
          <w:marBottom w:val="0"/>
          <w:divBdr>
            <w:top w:val="none" w:sz="0" w:space="0" w:color="auto"/>
            <w:left w:val="none" w:sz="0" w:space="0" w:color="auto"/>
            <w:bottom w:val="none" w:sz="0" w:space="0" w:color="auto"/>
            <w:right w:val="none" w:sz="0" w:space="0" w:color="auto"/>
          </w:divBdr>
        </w:div>
        <w:div w:id="821969037">
          <w:marLeft w:val="0"/>
          <w:marRight w:val="0"/>
          <w:marTop w:val="0"/>
          <w:marBottom w:val="0"/>
          <w:divBdr>
            <w:top w:val="none" w:sz="0" w:space="0" w:color="auto"/>
            <w:left w:val="none" w:sz="0" w:space="0" w:color="auto"/>
            <w:bottom w:val="none" w:sz="0" w:space="0" w:color="auto"/>
            <w:right w:val="none" w:sz="0" w:space="0" w:color="auto"/>
          </w:divBdr>
        </w:div>
        <w:div w:id="1795246055">
          <w:marLeft w:val="0"/>
          <w:marRight w:val="0"/>
          <w:marTop w:val="0"/>
          <w:marBottom w:val="0"/>
          <w:divBdr>
            <w:top w:val="none" w:sz="0" w:space="0" w:color="auto"/>
            <w:left w:val="none" w:sz="0" w:space="0" w:color="auto"/>
            <w:bottom w:val="none" w:sz="0" w:space="0" w:color="auto"/>
            <w:right w:val="none" w:sz="0" w:space="0" w:color="auto"/>
          </w:divBdr>
        </w:div>
        <w:div w:id="41833056">
          <w:marLeft w:val="0"/>
          <w:marRight w:val="0"/>
          <w:marTop w:val="0"/>
          <w:marBottom w:val="0"/>
          <w:divBdr>
            <w:top w:val="none" w:sz="0" w:space="0" w:color="auto"/>
            <w:left w:val="none" w:sz="0" w:space="0" w:color="auto"/>
            <w:bottom w:val="none" w:sz="0" w:space="0" w:color="auto"/>
            <w:right w:val="none" w:sz="0" w:space="0" w:color="auto"/>
          </w:divBdr>
        </w:div>
        <w:div w:id="1077675145">
          <w:marLeft w:val="0"/>
          <w:marRight w:val="0"/>
          <w:marTop w:val="0"/>
          <w:marBottom w:val="0"/>
          <w:divBdr>
            <w:top w:val="none" w:sz="0" w:space="0" w:color="auto"/>
            <w:left w:val="none" w:sz="0" w:space="0" w:color="auto"/>
            <w:bottom w:val="none" w:sz="0" w:space="0" w:color="auto"/>
            <w:right w:val="none" w:sz="0" w:space="0" w:color="auto"/>
          </w:divBdr>
        </w:div>
        <w:div w:id="364798056">
          <w:marLeft w:val="0"/>
          <w:marRight w:val="0"/>
          <w:marTop w:val="0"/>
          <w:marBottom w:val="0"/>
          <w:divBdr>
            <w:top w:val="none" w:sz="0" w:space="0" w:color="auto"/>
            <w:left w:val="none" w:sz="0" w:space="0" w:color="auto"/>
            <w:bottom w:val="none" w:sz="0" w:space="0" w:color="auto"/>
            <w:right w:val="none" w:sz="0" w:space="0" w:color="auto"/>
          </w:divBdr>
        </w:div>
        <w:div w:id="709035076">
          <w:marLeft w:val="0"/>
          <w:marRight w:val="0"/>
          <w:marTop w:val="0"/>
          <w:marBottom w:val="0"/>
          <w:divBdr>
            <w:top w:val="none" w:sz="0" w:space="0" w:color="auto"/>
            <w:left w:val="none" w:sz="0" w:space="0" w:color="auto"/>
            <w:bottom w:val="none" w:sz="0" w:space="0" w:color="auto"/>
            <w:right w:val="none" w:sz="0" w:space="0" w:color="auto"/>
          </w:divBdr>
        </w:div>
        <w:div w:id="721633251">
          <w:marLeft w:val="0"/>
          <w:marRight w:val="0"/>
          <w:marTop w:val="0"/>
          <w:marBottom w:val="0"/>
          <w:divBdr>
            <w:top w:val="none" w:sz="0" w:space="0" w:color="auto"/>
            <w:left w:val="none" w:sz="0" w:space="0" w:color="auto"/>
            <w:bottom w:val="none" w:sz="0" w:space="0" w:color="auto"/>
            <w:right w:val="none" w:sz="0" w:space="0" w:color="auto"/>
          </w:divBdr>
        </w:div>
        <w:div w:id="2144275815">
          <w:marLeft w:val="0"/>
          <w:marRight w:val="0"/>
          <w:marTop w:val="0"/>
          <w:marBottom w:val="0"/>
          <w:divBdr>
            <w:top w:val="none" w:sz="0" w:space="0" w:color="auto"/>
            <w:left w:val="none" w:sz="0" w:space="0" w:color="auto"/>
            <w:bottom w:val="none" w:sz="0" w:space="0" w:color="auto"/>
            <w:right w:val="none" w:sz="0" w:space="0" w:color="auto"/>
          </w:divBdr>
        </w:div>
        <w:div w:id="659885778">
          <w:marLeft w:val="0"/>
          <w:marRight w:val="0"/>
          <w:marTop w:val="0"/>
          <w:marBottom w:val="0"/>
          <w:divBdr>
            <w:top w:val="none" w:sz="0" w:space="0" w:color="auto"/>
            <w:left w:val="none" w:sz="0" w:space="0" w:color="auto"/>
            <w:bottom w:val="none" w:sz="0" w:space="0" w:color="auto"/>
            <w:right w:val="none" w:sz="0" w:space="0" w:color="auto"/>
          </w:divBdr>
        </w:div>
        <w:div w:id="643434983">
          <w:marLeft w:val="0"/>
          <w:marRight w:val="0"/>
          <w:marTop w:val="0"/>
          <w:marBottom w:val="0"/>
          <w:divBdr>
            <w:top w:val="none" w:sz="0" w:space="0" w:color="auto"/>
            <w:left w:val="none" w:sz="0" w:space="0" w:color="auto"/>
            <w:bottom w:val="none" w:sz="0" w:space="0" w:color="auto"/>
            <w:right w:val="none" w:sz="0" w:space="0" w:color="auto"/>
          </w:divBdr>
        </w:div>
        <w:div w:id="1870486617">
          <w:marLeft w:val="0"/>
          <w:marRight w:val="0"/>
          <w:marTop w:val="0"/>
          <w:marBottom w:val="0"/>
          <w:divBdr>
            <w:top w:val="none" w:sz="0" w:space="0" w:color="auto"/>
            <w:left w:val="none" w:sz="0" w:space="0" w:color="auto"/>
            <w:bottom w:val="none" w:sz="0" w:space="0" w:color="auto"/>
            <w:right w:val="none" w:sz="0" w:space="0" w:color="auto"/>
          </w:divBdr>
        </w:div>
        <w:div w:id="1945072493">
          <w:marLeft w:val="0"/>
          <w:marRight w:val="0"/>
          <w:marTop w:val="0"/>
          <w:marBottom w:val="0"/>
          <w:divBdr>
            <w:top w:val="none" w:sz="0" w:space="0" w:color="auto"/>
            <w:left w:val="none" w:sz="0" w:space="0" w:color="auto"/>
            <w:bottom w:val="none" w:sz="0" w:space="0" w:color="auto"/>
            <w:right w:val="none" w:sz="0" w:space="0" w:color="auto"/>
          </w:divBdr>
        </w:div>
        <w:div w:id="957906896">
          <w:marLeft w:val="0"/>
          <w:marRight w:val="0"/>
          <w:marTop w:val="0"/>
          <w:marBottom w:val="0"/>
          <w:divBdr>
            <w:top w:val="none" w:sz="0" w:space="0" w:color="auto"/>
            <w:left w:val="none" w:sz="0" w:space="0" w:color="auto"/>
            <w:bottom w:val="none" w:sz="0" w:space="0" w:color="auto"/>
            <w:right w:val="none" w:sz="0" w:space="0" w:color="auto"/>
          </w:divBdr>
        </w:div>
        <w:div w:id="240992262">
          <w:marLeft w:val="0"/>
          <w:marRight w:val="0"/>
          <w:marTop w:val="0"/>
          <w:marBottom w:val="0"/>
          <w:divBdr>
            <w:top w:val="none" w:sz="0" w:space="0" w:color="auto"/>
            <w:left w:val="none" w:sz="0" w:space="0" w:color="auto"/>
            <w:bottom w:val="none" w:sz="0" w:space="0" w:color="auto"/>
            <w:right w:val="none" w:sz="0" w:space="0" w:color="auto"/>
          </w:divBdr>
        </w:div>
        <w:div w:id="1204634561">
          <w:marLeft w:val="0"/>
          <w:marRight w:val="0"/>
          <w:marTop w:val="0"/>
          <w:marBottom w:val="0"/>
          <w:divBdr>
            <w:top w:val="none" w:sz="0" w:space="0" w:color="auto"/>
            <w:left w:val="none" w:sz="0" w:space="0" w:color="auto"/>
            <w:bottom w:val="none" w:sz="0" w:space="0" w:color="auto"/>
            <w:right w:val="none" w:sz="0" w:space="0" w:color="auto"/>
          </w:divBdr>
        </w:div>
        <w:div w:id="1862084317">
          <w:marLeft w:val="0"/>
          <w:marRight w:val="0"/>
          <w:marTop w:val="0"/>
          <w:marBottom w:val="0"/>
          <w:divBdr>
            <w:top w:val="none" w:sz="0" w:space="0" w:color="auto"/>
            <w:left w:val="none" w:sz="0" w:space="0" w:color="auto"/>
            <w:bottom w:val="none" w:sz="0" w:space="0" w:color="auto"/>
            <w:right w:val="none" w:sz="0" w:space="0" w:color="auto"/>
          </w:divBdr>
        </w:div>
        <w:div w:id="220137557">
          <w:marLeft w:val="0"/>
          <w:marRight w:val="0"/>
          <w:marTop w:val="0"/>
          <w:marBottom w:val="0"/>
          <w:divBdr>
            <w:top w:val="none" w:sz="0" w:space="0" w:color="auto"/>
            <w:left w:val="none" w:sz="0" w:space="0" w:color="auto"/>
            <w:bottom w:val="none" w:sz="0" w:space="0" w:color="auto"/>
            <w:right w:val="none" w:sz="0" w:space="0" w:color="auto"/>
          </w:divBdr>
        </w:div>
        <w:div w:id="903955271">
          <w:marLeft w:val="0"/>
          <w:marRight w:val="0"/>
          <w:marTop w:val="0"/>
          <w:marBottom w:val="0"/>
          <w:divBdr>
            <w:top w:val="none" w:sz="0" w:space="0" w:color="auto"/>
            <w:left w:val="none" w:sz="0" w:space="0" w:color="auto"/>
            <w:bottom w:val="none" w:sz="0" w:space="0" w:color="auto"/>
            <w:right w:val="none" w:sz="0" w:space="0" w:color="auto"/>
          </w:divBdr>
        </w:div>
        <w:div w:id="503054929">
          <w:marLeft w:val="0"/>
          <w:marRight w:val="0"/>
          <w:marTop w:val="0"/>
          <w:marBottom w:val="0"/>
          <w:divBdr>
            <w:top w:val="none" w:sz="0" w:space="0" w:color="auto"/>
            <w:left w:val="none" w:sz="0" w:space="0" w:color="auto"/>
            <w:bottom w:val="none" w:sz="0" w:space="0" w:color="auto"/>
            <w:right w:val="none" w:sz="0" w:space="0" w:color="auto"/>
          </w:divBdr>
        </w:div>
        <w:div w:id="1980375183">
          <w:marLeft w:val="0"/>
          <w:marRight w:val="0"/>
          <w:marTop w:val="0"/>
          <w:marBottom w:val="0"/>
          <w:divBdr>
            <w:top w:val="none" w:sz="0" w:space="0" w:color="auto"/>
            <w:left w:val="none" w:sz="0" w:space="0" w:color="auto"/>
            <w:bottom w:val="none" w:sz="0" w:space="0" w:color="auto"/>
            <w:right w:val="none" w:sz="0" w:space="0" w:color="auto"/>
          </w:divBdr>
        </w:div>
        <w:div w:id="745759891">
          <w:marLeft w:val="0"/>
          <w:marRight w:val="0"/>
          <w:marTop w:val="0"/>
          <w:marBottom w:val="0"/>
          <w:divBdr>
            <w:top w:val="none" w:sz="0" w:space="0" w:color="auto"/>
            <w:left w:val="none" w:sz="0" w:space="0" w:color="auto"/>
            <w:bottom w:val="none" w:sz="0" w:space="0" w:color="auto"/>
            <w:right w:val="none" w:sz="0" w:space="0" w:color="auto"/>
          </w:divBdr>
        </w:div>
        <w:div w:id="7559766">
          <w:marLeft w:val="0"/>
          <w:marRight w:val="0"/>
          <w:marTop w:val="0"/>
          <w:marBottom w:val="0"/>
          <w:divBdr>
            <w:top w:val="none" w:sz="0" w:space="0" w:color="auto"/>
            <w:left w:val="none" w:sz="0" w:space="0" w:color="auto"/>
            <w:bottom w:val="none" w:sz="0" w:space="0" w:color="auto"/>
            <w:right w:val="none" w:sz="0" w:space="0" w:color="auto"/>
          </w:divBdr>
        </w:div>
        <w:div w:id="734934401">
          <w:marLeft w:val="0"/>
          <w:marRight w:val="0"/>
          <w:marTop w:val="0"/>
          <w:marBottom w:val="0"/>
          <w:divBdr>
            <w:top w:val="none" w:sz="0" w:space="0" w:color="auto"/>
            <w:left w:val="none" w:sz="0" w:space="0" w:color="auto"/>
            <w:bottom w:val="none" w:sz="0" w:space="0" w:color="auto"/>
            <w:right w:val="none" w:sz="0" w:space="0" w:color="auto"/>
          </w:divBdr>
        </w:div>
        <w:div w:id="523858689">
          <w:marLeft w:val="0"/>
          <w:marRight w:val="0"/>
          <w:marTop w:val="0"/>
          <w:marBottom w:val="0"/>
          <w:divBdr>
            <w:top w:val="none" w:sz="0" w:space="0" w:color="auto"/>
            <w:left w:val="none" w:sz="0" w:space="0" w:color="auto"/>
            <w:bottom w:val="none" w:sz="0" w:space="0" w:color="auto"/>
            <w:right w:val="none" w:sz="0" w:space="0" w:color="auto"/>
          </w:divBdr>
        </w:div>
        <w:div w:id="340401648">
          <w:marLeft w:val="0"/>
          <w:marRight w:val="0"/>
          <w:marTop w:val="0"/>
          <w:marBottom w:val="0"/>
          <w:divBdr>
            <w:top w:val="none" w:sz="0" w:space="0" w:color="auto"/>
            <w:left w:val="none" w:sz="0" w:space="0" w:color="auto"/>
            <w:bottom w:val="none" w:sz="0" w:space="0" w:color="auto"/>
            <w:right w:val="none" w:sz="0" w:space="0" w:color="auto"/>
          </w:divBdr>
        </w:div>
        <w:div w:id="239676472">
          <w:marLeft w:val="0"/>
          <w:marRight w:val="0"/>
          <w:marTop w:val="0"/>
          <w:marBottom w:val="0"/>
          <w:divBdr>
            <w:top w:val="none" w:sz="0" w:space="0" w:color="auto"/>
            <w:left w:val="none" w:sz="0" w:space="0" w:color="auto"/>
            <w:bottom w:val="none" w:sz="0" w:space="0" w:color="auto"/>
            <w:right w:val="none" w:sz="0" w:space="0" w:color="auto"/>
          </w:divBdr>
        </w:div>
        <w:div w:id="25251293">
          <w:marLeft w:val="0"/>
          <w:marRight w:val="0"/>
          <w:marTop w:val="0"/>
          <w:marBottom w:val="0"/>
          <w:divBdr>
            <w:top w:val="none" w:sz="0" w:space="0" w:color="auto"/>
            <w:left w:val="none" w:sz="0" w:space="0" w:color="auto"/>
            <w:bottom w:val="none" w:sz="0" w:space="0" w:color="auto"/>
            <w:right w:val="none" w:sz="0" w:space="0" w:color="auto"/>
          </w:divBdr>
        </w:div>
        <w:div w:id="1158840144">
          <w:marLeft w:val="0"/>
          <w:marRight w:val="0"/>
          <w:marTop w:val="0"/>
          <w:marBottom w:val="0"/>
          <w:divBdr>
            <w:top w:val="none" w:sz="0" w:space="0" w:color="auto"/>
            <w:left w:val="none" w:sz="0" w:space="0" w:color="auto"/>
            <w:bottom w:val="none" w:sz="0" w:space="0" w:color="auto"/>
            <w:right w:val="none" w:sz="0" w:space="0" w:color="auto"/>
          </w:divBdr>
        </w:div>
        <w:div w:id="1272861026">
          <w:marLeft w:val="0"/>
          <w:marRight w:val="0"/>
          <w:marTop w:val="0"/>
          <w:marBottom w:val="0"/>
          <w:divBdr>
            <w:top w:val="none" w:sz="0" w:space="0" w:color="auto"/>
            <w:left w:val="none" w:sz="0" w:space="0" w:color="auto"/>
            <w:bottom w:val="none" w:sz="0" w:space="0" w:color="auto"/>
            <w:right w:val="none" w:sz="0" w:space="0" w:color="auto"/>
          </w:divBdr>
        </w:div>
        <w:div w:id="797841822">
          <w:marLeft w:val="0"/>
          <w:marRight w:val="0"/>
          <w:marTop w:val="0"/>
          <w:marBottom w:val="0"/>
          <w:divBdr>
            <w:top w:val="none" w:sz="0" w:space="0" w:color="auto"/>
            <w:left w:val="none" w:sz="0" w:space="0" w:color="auto"/>
            <w:bottom w:val="none" w:sz="0" w:space="0" w:color="auto"/>
            <w:right w:val="none" w:sz="0" w:space="0" w:color="auto"/>
          </w:divBdr>
        </w:div>
        <w:div w:id="1154222734">
          <w:marLeft w:val="0"/>
          <w:marRight w:val="0"/>
          <w:marTop w:val="0"/>
          <w:marBottom w:val="0"/>
          <w:divBdr>
            <w:top w:val="none" w:sz="0" w:space="0" w:color="auto"/>
            <w:left w:val="none" w:sz="0" w:space="0" w:color="auto"/>
            <w:bottom w:val="none" w:sz="0" w:space="0" w:color="auto"/>
            <w:right w:val="none" w:sz="0" w:space="0" w:color="auto"/>
          </w:divBdr>
        </w:div>
        <w:div w:id="1988389936">
          <w:marLeft w:val="0"/>
          <w:marRight w:val="0"/>
          <w:marTop w:val="0"/>
          <w:marBottom w:val="0"/>
          <w:divBdr>
            <w:top w:val="none" w:sz="0" w:space="0" w:color="auto"/>
            <w:left w:val="none" w:sz="0" w:space="0" w:color="auto"/>
            <w:bottom w:val="none" w:sz="0" w:space="0" w:color="auto"/>
            <w:right w:val="none" w:sz="0" w:space="0" w:color="auto"/>
          </w:divBdr>
        </w:div>
        <w:div w:id="154034114">
          <w:marLeft w:val="0"/>
          <w:marRight w:val="0"/>
          <w:marTop w:val="0"/>
          <w:marBottom w:val="0"/>
          <w:divBdr>
            <w:top w:val="none" w:sz="0" w:space="0" w:color="auto"/>
            <w:left w:val="none" w:sz="0" w:space="0" w:color="auto"/>
            <w:bottom w:val="none" w:sz="0" w:space="0" w:color="auto"/>
            <w:right w:val="none" w:sz="0" w:space="0" w:color="auto"/>
          </w:divBdr>
        </w:div>
        <w:div w:id="1069881758">
          <w:marLeft w:val="0"/>
          <w:marRight w:val="0"/>
          <w:marTop w:val="0"/>
          <w:marBottom w:val="0"/>
          <w:divBdr>
            <w:top w:val="none" w:sz="0" w:space="0" w:color="auto"/>
            <w:left w:val="none" w:sz="0" w:space="0" w:color="auto"/>
            <w:bottom w:val="none" w:sz="0" w:space="0" w:color="auto"/>
            <w:right w:val="none" w:sz="0" w:space="0" w:color="auto"/>
          </w:divBdr>
        </w:div>
        <w:div w:id="1190945378">
          <w:marLeft w:val="0"/>
          <w:marRight w:val="0"/>
          <w:marTop w:val="0"/>
          <w:marBottom w:val="0"/>
          <w:divBdr>
            <w:top w:val="none" w:sz="0" w:space="0" w:color="auto"/>
            <w:left w:val="none" w:sz="0" w:space="0" w:color="auto"/>
            <w:bottom w:val="none" w:sz="0" w:space="0" w:color="auto"/>
            <w:right w:val="none" w:sz="0" w:space="0" w:color="auto"/>
          </w:divBdr>
        </w:div>
        <w:div w:id="1821723889">
          <w:marLeft w:val="0"/>
          <w:marRight w:val="0"/>
          <w:marTop w:val="0"/>
          <w:marBottom w:val="0"/>
          <w:divBdr>
            <w:top w:val="none" w:sz="0" w:space="0" w:color="auto"/>
            <w:left w:val="none" w:sz="0" w:space="0" w:color="auto"/>
            <w:bottom w:val="none" w:sz="0" w:space="0" w:color="auto"/>
            <w:right w:val="none" w:sz="0" w:space="0" w:color="auto"/>
          </w:divBdr>
        </w:div>
        <w:div w:id="1707872381">
          <w:marLeft w:val="0"/>
          <w:marRight w:val="0"/>
          <w:marTop w:val="0"/>
          <w:marBottom w:val="0"/>
          <w:divBdr>
            <w:top w:val="none" w:sz="0" w:space="0" w:color="auto"/>
            <w:left w:val="none" w:sz="0" w:space="0" w:color="auto"/>
            <w:bottom w:val="none" w:sz="0" w:space="0" w:color="auto"/>
            <w:right w:val="none" w:sz="0" w:space="0" w:color="auto"/>
          </w:divBdr>
        </w:div>
        <w:div w:id="173690376">
          <w:marLeft w:val="0"/>
          <w:marRight w:val="0"/>
          <w:marTop w:val="0"/>
          <w:marBottom w:val="0"/>
          <w:divBdr>
            <w:top w:val="none" w:sz="0" w:space="0" w:color="auto"/>
            <w:left w:val="none" w:sz="0" w:space="0" w:color="auto"/>
            <w:bottom w:val="none" w:sz="0" w:space="0" w:color="auto"/>
            <w:right w:val="none" w:sz="0" w:space="0" w:color="auto"/>
          </w:divBdr>
        </w:div>
        <w:div w:id="900868396">
          <w:marLeft w:val="0"/>
          <w:marRight w:val="0"/>
          <w:marTop w:val="0"/>
          <w:marBottom w:val="0"/>
          <w:divBdr>
            <w:top w:val="none" w:sz="0" w:space="0" w:color="auto"/>
            <w:left w:val="none" w:sz="0" w:space="0" w:color="auto"/>
            <w:bottom w:val="none" w:sz="0" w:space="0" w:color="auto"/>
            <w:right w:val="none" w:sz="0" w:space="0" w:color="auto"/>
          </w:divBdr>
        </w:div>
        <w:div w:id="183059902">
          <w:marLeft w:val="0"/>
          <w:marRight w:val="0"/>
          <w:marTop w:val="0"/>
          <w:marBottom w:val="0"/>
          <w:divBdr>
            <w:top w:val="none" w:sz="0" w:space="0" w:color="auto"/>
            <w:left w:val="none" w:sz="0" w:space="0" w:color="auto"/>
            <w:bottom w:val="none" w:sz="0" w:space="0" w:color="auto"/>
            <w:right w:val="none" w:sz="0" w:space="0" w:color="auto"/>
          </w:divBdr>
        </w:div>
        <w:div w:id="367993466">
          <w:marLeft w:val="0"/>
          <w:marRight w:val="0"/>
          <w:marTop w:val="0"/>
          <w:marBottom w:val="0"/>
          <w:divBdr>
            <w:top w:val="none" w:sz="0" w:space="0" w:color="auto"/>
            <w:left w:val="none" w:sz="0" w:space="0" w:color="auto"/>
            <w:bottom w:val="none" w:sz="0" w:space="0" w:color="auto"/>
            <w:right w:val="none" w:sz="0" w:space="0" w:color="auto"/>
          </w:divBdr>
        </w:div>
        <w:div w:id="610623348">
          <w:marLeft w:val="0"/>
          <w:marRight w:val="0"/>
          <w:marTop w:val="0"/>
          <w:marBottom w:val="0"/>
          <w:divBdr>
            <w:top w:val="none" w:sz="0" w:space="0" w:color="auto"/>
            <w:left w:val="none" w:sz="0" w:space="0" w:color="auto"/>
            <w:bottom w:val="none" w:sz="0" w:space="0" w:color="auto"/>
            <w:right w:val="none" w:sz="0" w:space="0" w:color="auto"/>
          </w:divBdr>
        </w:div>
        <w:div w:id="331417017">
          <w:marLeft w:val="0"/>
          <w:marRight w:val="0"/>
          <w:marTop w:val="0"/>
          <w:marBottom w:val="0"/>
          <w:divBdr>
            <w:top w:val="none" w:sz="0" w:space="0" w:color="auto"/>
            <w:left w:val="none" w:sz="0" w:space="0" w:color="auto"/>
            <w:bottom w:val="none" w:sz="0" w:space="0" w:color="auto"/>
            <w:right w:val="none" w:sz="0" w:space="0" w:color="auto"/>
          </w:divBdr>
        </w:div>
        <w:div w:id="636882676">
          <w:marLeft w:val="0"/>
          <w:marRight w:val="0"/>
          <w:marTop w:val="0"/>
          <w:marBottom w:val="0"/>
          <w:divBdr>
            <w:top w:val="none" w:sz="0" w:space="0" w:color="auto"/>
            <w:left w:val="none" w:sz="0" w:space="0" w:color="auto"/>
            <w:bottom w:val="none" w:sz="0" w:space="0" w:color="auto"/>
            <w:right w:val="none" w:sz="0" w:space="0" w:color="auto"/>
          </w:divBdr>
        </w:div>
        <w:div w:id="616253009">
          <w:marLeft w:val="0"/>
          <w:marRight w:val="0"/>
          <w:marTop w:val="0"/>
          <w:marBottom w:val="0"/>
          <w:divBdr>
            <w:top w:val="none" w:sz="0" w:space="0" w:color="auto"/>
            <w:left w:val="none" w:sz="0" w:space="0" w:color="auto"/>
            <w:bottom w:val="none" w:sz="0" w:space="0" w:color="auto"/>
            <w:right w:val="none" w:sz="0" w:space="0" w:color="auto"/>
          </w:divBdr>
        </w:div>
        <w:div w:id="818495302">
          <w:marLeft w:val="0"/>
          <w:marRight w:val="0"/>
          <w:marTop w:val="0"/>
          <w:marBottom w:val="0"/>
          <w:divBdr>
            <w:top w:val="none" w:sz="0" w:space="0" w:color="auto"/>
            <w:left w:val="none" w:sz="0" w:space="0" w:color="auto"/>
            <w:bottom w:val="none" w:sz="0" w:space="0" w:color="auto"/>
            <w:right w:val="none" w:sz="0" w:space="0" w:color="auto"/>
          </w:divBdr>
        </w:div>
        <w:div w:id="172646935">
          <w:marLeft w:val="0"/>
          <w:marRight w:val="0"/>
          <w:marTop w:val="0"/>
          <w:marBottom w:val="0"/>
          <w:divBdr>
            <w:top w:val="none" w:sz="0" w:space="0" w:color="auto"/>
            <w:left w:val="none" w:sz="0" w:space="0" w:color="auto"/>
            <w:bottom w:val="none" w:sz="0" w:space="0" w:color="auto"/>
            <w:right w:val="none" w:sz="0" w:space="0" w:color="auto"/>
          </w:divBdr>
        </w:div>
        <w:div w:id="646782514">
          <w:marLeft w:val="0"/>
          <w:marRight w:val="0"/>
          <w:marTop w:val="0"/>
          <w:marBottom w:val="0"/>
          <w:divBdr>
            <w:top w:val="none" w:sz="0" w:space="0" w:color="auto"/>
            <w:left w:val="none" w:sz="0" w:space="0" w:color="auto"/>
            <w:bottom w:val="none" w:sz="0" w:space="0" w:color="auto"/>
            <w:right w:val="none" w:sz="0" w:space="0" w:color="auto"/>
          </w:divBdr>
        </w:div>
        <w:div w:id="1947344437">
          <w:marLeft w:val="0"/>
          <w:marRight w:val="0"/>
          <w:marTop w:val="0"/>
          <w:marBottom w:val="0"/>
          <w:divBdr>
            <w:top w:val="none" w:sz="0" w:space="0" w:color="auto"/>
            <w:left w:val="none" w:sz="0" w:space="0" w:color="auto"/>
            <w:bottom w:val="none" w:sz="0" w:space="0" w:color="auto"/>
            <w:right w:val="none" w:sz="0" w:space="0" w:color="auto"/>
          </w:divBdr>
        </w:div>
      </w:divsChild>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49964164">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32285746">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hyperlink" Target="http://www.ypfb.gob.bo"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image" Target="media/image3.jpeg"/><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hyperlink" Target="http://www.ypfb.gob.bo" TargetMode="External"/><Relationship Id="rId10" Type="http://schemas.openxmlformats.org/officeDocument/2006/relationships/hyperlink" Target="http://www.ypfb.gob.bo"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918571-FE46-4BFA-ADB1-7D15CCAA6F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54</Pages>
  <Words>18850</Words>
  <Characters>103677</Characters>
  <Application>Microsoft Office Word</Application>
  <DocSecurity>0</DocSecurity>
  <Lines>863</Lines>
  <Paragraphs>244</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122283</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Donald Romero Ortiz</cp:lastModifiedBy>
  <cp:revision>2</cp:revision>
  <cp:lastPrinted>2017-08-19T15:31:00Z</cp:lastPrinted>
  <dcterms:created xsi:type="dcterms:W3CDTF">2017-08-19T15:50:00Z</dcterms:created>
  <dcterms:modified xsi:type="dcterms:W3CDTF">2017-08-19T15:50:00Z</dcterms:modified>
</cp:coreProperties>
</file>