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67E0" w:rsidRDefault="007A67E0" w:rsidP="007B5395">
                            <w:pPr>
                              <w:pStyle w:val="Ttulo1"/>
                              <w:ind w:left="142"/>
                              <w:jc w:val="center"/>
                              <w:rPr>
                                <w:rFonts w:ascii="Century Gothic" w:hAnsi="Century Gothic"/>
                                <w:szCs w:val="28"/>
                              </w:rPr>
                            </w:pPr>
                          </w:p>
                          <w:p w:rsidR="007A67E0" w:rsidRDefault="007A67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67E0" w:rsidRDefault="007A67E0" w:rsidP="007B5395">
                            <w:pPr>
                              <w:ind w:left="142"/>
                              <w:jc w:val="center"/>
                              <w:rPr>
                                <w:rFonts w:ascii="Verdana" w:hAnsi="Verdana"/>
                                <w:b/>
                              </w:rPr>
                            </w:pPr>
                          </w:p>
                          <w:p w:rsidR="007A67E0" w:rsidRDefault="007A67E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67E0" w:rsidRPr="00103622" w:rsidRDefault="007A67E0" w:rsidP="007B5395">
                            <w:pPr>
                              <w:ind w:left="142"/>
                              <w:jc w:val="center"/>
                              <w:rPr>
                                <w:rFonts w:ascii="Century Gothic" w:hAnsi="Century Gothic" w:cs="Arial"/>
                                <w:b/>
                                <w:sz w:val="32"/>
                                <w:szCs w:val="32"/>
                                <w:lang w:val="es-MX"/>
                              </w:rPr>
                            </w:pPr>
                          </w:p>
                          <w:p w:rsidR="007A67E0" w:rsidRDefault="007A67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A67E0" w:rsidRDefault="007A67E0" w:rsidP="007B5395">
                            <w:pPr>
                              <w:jc w:val="center"/>
                              <w:rPr>
                                <w:rFonts w:ascii="Century Gothic" w:hAnsi="Century Gothic" w:cs="Arial"/>
                                <w:b/>
                                <w:sz w:val="28"/>
                                <w:szCs w:val="32"/>
                              </w:rPr>
                            </w:pPr>
                          </w:p>
                          <w:p w:rsidR="007A67E0" w:rsidRDefault="007A67E0" w:rsidP="007B5395">
                            <w:pPr>
                              <w:jc w:val="center"/>
                              <w:rPr>
                                <w:rFonts w:ascii="Century Gothic" w:hAnsi="Century Gothic" w:cs="Arial"/>
                                <w:b/>
                                <w:sz w:val="28"/>
                                <w:szCs w:val="32"/>
                              </w:rPr>
                            </w:pPr>
                          </w:p>
                          <w:p w:rsidR="007A67E0" w:rsidRPr="00D94CE2" w:rsidRDefault="007A67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67E0" w:rsidRPr="00D94CE2" w:rsidRDefault="007A67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A67E0" w:rsidRPr="00F40D69" w:rsidRDefault="007A67E0" w:rsidP="007B5395">
                            <w:pPr>
                              <w:ind w:left="142"/>
                              <w:jc w:val="center"/>
                              <w:rPr>
                                <w:rFonts w:ascii="Century Gothic" w:hAnsi="Century Gothic" w:cs="Arial"/>
                                <w:b/>
                                <w:sz w:val="28"/>
                                <w:szCs w:val="28"/>
                              </w:rPr>
                            </w:pPr>
                          </w:p>
                          <w:p w:rsidR="007A67E0" w:rsidRPr="003238D0" w:rsidRDefault="007A67E0" w:rsidP="007B5395">
                            <w:pPr>
                              <w:ind w:left="142"/>
                              <w:jc w:val="center"/>
                              <w:rPr>
                                <w:rFonts w:ascii="Century Gothic" w:hAnsi="Century Gothic" w:cs="Arial"/>
                                <w:b/>
                                <w:sz w:val="28"/>
                                <w:szCs w:val="28"/>
                              </w:rPr>
                            </w:pPr>
                          </w:p>
                          <w:p w:rsidR="007A67E0" w:rsidRPr="00103622" w:rsidRDefault="007A67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67E0" w:rsidRPr="005F6C94" w:rsidRDefault="007A67E0" w:rsidP="007B5395">
                            <w:pPr>
                              <w:ind w:left="142"/>
                              <w:rPr>
                                <w:rFonts w:ascii="Century Gothic" w:hAnsi="Century Gothic"/>
                                <w:b/>
                                <w:sz w:val="28"/>
                                <w:szCs w:val="28"/>
                                <w:lang w:val="es-MX"/>
                              </w:rPr>
                            </w:pPr>
                          </w:p>
                          <w:p w:rsidR="007A67E0" w:rsidRPr="00D94CE2" w:rsidRDefault="007A67E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4CFD">
                              <w:rPr>
                                <w:rFonts w:ascii="Century Gothic" w:hAnsi="Century Gothic" w:cs="Century Gothic"/>
                                <w:b/>
                                <w:bCs/>
                                <w:color w:val="FF0000"/>
                                <w:sz w:val="28"/>
                                <w:szCs w:val="28"/>
                              </w:rPr>
                              <w:t>ADQUISICION DE REPUESTOS PARA TANQUES FLUVIALES DE GLP (TERMOMETROS, MANOMETROS, Y JUNTAS PARABRIDAS) PARA ZONA COMERCIAL GUAYARAMERIN</w:t>
                            </w:r>
                          </w:p>
                          <w:p w:rsidR="007A67E0" w:rsidRPr="009E6206" w:rsidRDefault="007A67E0" w:rsidP="007B5395">
                            <w:pPr>
                              <w:jc w:val="center"/>
                              <w:rPr>
                                <w:rFonts w:ascii="Century Gothic" w:hAnsi="Century Gothic" w:cs="Century Gothic"/>
                                <w:b/>
                                <w:bCs/>
                                <w:color w:val="FF0000"/>
                                <w:sz w:val="32"/>
                                <w:szCs w:val="28"/>
                              </w:rPr>
                            </w:pPr>
                          </w:p>
                          <w:p w:rsidR="007A67E0" w:rsidRPr="00D94CE2" w:rsidRDefault="007A67E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GCC-CDL-DCAM-5-17</w:t>
                            </w:r>
                          </w:p>
                          <w:p w:rsidR="007A67E0" w:rsidRPr="009E6206" w:rsidRDefault="007A67E0" w:rsidP="007B5395">
                            <w:pPr>
                              <w:jc w:val="center"/>
                              <w:rPr>
                                <w:rFonts w:ascii="Century Gothic" w:hAnsi="Century Gothic" w:cs="Century Gothic"/>
                                <w:bCs/>
                                <w:color w:val="FF0000"/>
                                <w:sz w:val="32"/>
                                <w:szCs w:val="28"/>
                              </w:rPr>
                            </w:pPr>
                          </w:p>
                          <w:p w:rsidR="007A67E0" w:rsidRPr="007021B0" w:rsidRDefault="007A67E0"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7A67E0" w:rsidRPr="00103622" w:rsidRDefault="007A67E0" w:rsidP="007B5395">
                            <w:pPr>
                              <w:jc w:val="center"/>
                              <w:rPr>
                                <w:rFonts w:ascii="Century Gothic" w:hAnsi="Century Gothic"/>
                                <w:sz w:val="32"/>
                                <w:szCs w:val="32"/>
                                <w:lang w:val="es-ES_tradnl"/>
                              </w:rPr>
                            </w:pPr>
                          </w:p>
                          <w:p w:rsidR="007A67E0" w:rsidRPr="00103622" w:rsidRDefault="007A67E0" w:rsidP="007B5395">
                            <w:pPr>
                              <w:ind w:right="930"/>
                              <w:jc w:val="center"/>
                              <w:rPr>
                                <w:rFonts w:ascii="Century Gothic" w:hAnsi="Century Gothic"/>
                                <w:sz w:val="32"/>
                                <w:szCs w:val="32"/>
                                <w:lang w:val="es-ES_tradnl"/>
                              </w:rPr>
                            </w:pPr>
                          </w:p>
                          <w:p w:rsidR="007A67E0" w:rsidRPr="00103622" w:rsidRDefault="007A67E0" w:rsidP="007B5395">
                            <w:pPr>
                              <w:ind w:right="930"/>
                              <w:jc w:val="center"/>
                              <w:rPr>
                                <w:rFonts w:ascii="Century Gothic" w:hAnsi="Century Gothic"/>
                                <w:sz w:val="32"/>
                                <w:szCs w:val="32"/>
                                <w:lang w:val="es-ES_tradnl"/>
                              </w:rPr>
                            </w:pPr>
                          </w:p>
                          <w:p w:rsidR="007A67E0" w:rsidRDefault="007A67E0" w:rsidP="007B5395">
                            <w:pPr>
                              <w:ind w:right="930"/>
                              <w:jc w:val="center"/>
                              <w:rPr>
                                <w:rFonts w:ascii="Century Gothic" w:hAnsi="Century Gothic"/>
                                <w:lang w:val="es-ES_tradnl"/>
                              </w:rPr>
                            </w:pPr>
                          </w:p>
                          <w:p w:rsidR="007A67E0" w:rsidRPr="009C5A35" w:rsidRDefault="007A67E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7A67E0" w:rsidRDefault="007A67E0" w:rsidP="007B5395">
                      <w:pPr>
                        <w:pStyle w:val="Ttulo1"/>
                        <w:ind w:left="142"/>
                        <w:jc w:val="center"/>
                        <w:rPr>
                          <w:rFonts w:ascii="Century Gothic" w:hAnsi="Century Gothic"/>
                          <w:szCs w:val="28"/>
                        </w:rPr>
                      </w:pPr>
                    </w:p>
                    <w:p w:rsidR="007A67E0" w:rsidRDefault="007A67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67E0" w:rsidRDefault="007A67E0" w:rsidP="007B5395">
                      <w:pPr>
                        <w:ind w:left="142"/>
                        <w:jc w:val="center"/>
                        <w:rPr>
                          <w:rFonts w:ascii="Verdana" w:hAnsi="Verdana"/>
                          <w:b/>
                        </w:rPr>
                      </w:pPr>
                    </w:p>
                    <w:p w:rsidR="007A67E0" w:rsidRDefault="007A67E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67E0" w:rsidRPr="00103622" w:rsidRDefault="007A67E0" w:rsidP="007B5395">
                      <w:pPr>
                        <w:ind w:left="142"/>
                        <w:jc w:val="center"/>
                        <w:rPr>
                          <w:rFonts w:ascii="Century Gothic" w:hAnsi="Century Gothic" w:cs="Arial"/>
                          <w:b/>
                          <w:sz w:val="32"/>
                          <w:szCs w:val="32"/>
                          <w:lang w:val="es-MX"/>
                        </w:rPr>
                      </w:pPr>
                    </w:p>
                    <w:p w:rsidR="007A67E0" w:rsidRDefault="007A67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A67E0" w:rsidRDefault="007A67E0" w:rsidP="007B5395">
                      <w:pPr>
                        <w:jc w:val="center"/>
                        <w:rPr>
                          <w:rFonts w:ascii="Century Gothic" w:hAnsi="Century Gothic" w:cs="Arial"/>
                          <w:b/>
                          <w:sz w:val="28"/>
                          <w:szCs w:val="32"/>
                        </w:rPr>
                      </w:pPr>
                    </w:p>
                    <w:p w:rsidR="007A67E0" w:rsidRDefault="007A67E0" w:rsidP="007B5395">
                      <w:pPr>
                        <w:jc w:val="center"/>
                        <w:rPr>
                          <w:rFonts w:ascii="Century Gothic" w:hAnsi="Century Gothic" w:cs="Arial"/>
                          <w:b/>
                          <w:sz w:val="28"/>
                          <w:szCs w:val="32"/>
                        </w:rPr>
                      </w:pPr>
                    </w:p>
                    <w:p w:rsidR="007A67E0" w:rsidRPr="00D94CE2" w:rsidRDefault="007A67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67E0" w:rsidRPr="00D94CE2" w:rsidRDefault="007A67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A67E0" w:rsidRPr="00F40D69" w:rsidRDefault="007A67E0" w:rsidP="007B5395">
                      <w:pPr>
                        <w:ind w:left="142"/>
                        <w:jc w:val="center"/>
                        <w:rPr>
                          <w:rFonts w:ascii="Century Gothic" w:hAnsi="Century Gothic" w:cs="Arial"/>
                          <w:b/>
                          <w:sz w:val="28"/>
                          <w:szCs w:val="28"/>
                        </w:rPr>
                      </w:pPr>
                    </w:p>
                    <w:p w:rsidR="007A67E0" w:rsidRPr="003238D0" w:rsidRDefault="007A67E0" w:rsidP="007B5395">
                      <w:pPr>
                        <w:ind w:left="142"/>
                        <w:jc w:val="center"/>
                        <w:rPr>
                          <w:rFonts w:ascii="Century Gothic" w:hAnsi="Century Gothic" w:cs="Arial"/>
                          <w:b/>
                          <w:sz w:val="28"/>
                          <w:szCs w:val="28"/>
                        </w:rPr>
                      </w:pPr>
                    </w:p>
                    <w:p w:rsidR="007A67E0" w:rsidRPr="00103622" w:rsidRDefault="007A67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67E0" w:rsidRPr="005F6C94" w:rsidRDefault="007A67E0" w:rsidP="007B5395">
                      <w:pPr>
                        <w:ind w:left="142"/>
                        <w:rPr>
                          <w:rFonts w:ascii="Century Gothic" w:hAnsi="Century Gothic"/>
                          <w:b/>
                          <w:sz w:val="28"/>
                          <w:szCs w:val="28"/>
                          <w:lang w:val="es-MX"/>
                        </w:rPr>
                      </w:pPr>
                    </w:p>
                    <w:p w:rsidR="007A67E0" w:rsidRPr="00D94CE2" w:rsidRDefault="007A67E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4CFD">
                        <w:rPr>
                          <w:rFonts w:ascii="Century Gothic" w:hAnsi="Century Gothic" w:cs="Century Gothic"/>
                          <w:b/>
                          <w:bCs/>
                          <w:color w:val="FF0000"/>
                          <w:sz w:val="28"/>
                          <w:szCs w:val="28"/>
                        </w:rPr>
                        <w:t>ADQUISICION DE REPUESTOS PARA TANQUES FLUVIALES DE GLP (TERMOMETROS, MANOMETROS, Y JUNTAS PARABRIDAS) PARA ZONA COMERCIAL GUAYARAMERIN</w:t>
                      </w:r>
                    </w:p>
                    <w:p w:rsidR="007A67E0" w:rsidRPr="009E6206" w:rsidRDefault="007A67E0" w:rsidP="007B5395">
                      <w:pPr>
                        <w:jc w:val="center"/>
                        <w:rPr>
                          <w:rFonts w:ascii="Century Gothic" w:hAnsi="Century Gothic" w:cs="Century Gothic"/>
                          <w:b/>
                          <w:bCs/>
                          <w:color w:val="FF0000"/>
                          <w:sz w:val="32"/>
                          <w:szCs w:val="28"/>
                        </w:rPr>
                      </w:pPr>
                    </w:p>
                    <w:p w:rsidR="007A67E0" w:rsidRPr="00D94CE2" w:rsidRDefault="007A67E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GCC-CDL-DCAM-5-17</w:t>
                      </w:r>
                    </w:p>
                    <w:p w:rsidR="007A67E0" w:rsidRPr="009E6206" w:rsidRDefault="007A67E0" w:rsidP="007B5395">
                      <w:pPr>
                        <w:jc w:val="center"/>
                        <w:rPr>
                          <w:rFonts w:ascii="Century Gothic" w:hAnsi="Century Gothic" w:cs="Century Gothic"/>
                          <w:bCs/>
                          <w:color w:val="FF0000"/>
                          <w:sz w:val="32"/>
                          <w:szCs w:val="28"/>
                        </w:rPr>
                      </w:pPr>
                    </w:p>
                    <w:p w:rsidR="007A67E0" w:rsidRPr="007021B0" w:rsidRDefault="007A67E0"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7A67E0" w:rsidRPr="00103622" w:rsidRDefault="007A67E0" w:rsidP="007B5395">
                      <w:pPr>
                        <w:jc w:val="center"/>
                        <w:rPr>
                          <w:rFonts w:ascii="Century Gothic" w:hAnsi="Century Gothic"/>
                          <w:sz w:val="32"/>
                          <w:szCs w:val="32"/>
                          <w:lang w:val="es-ES_tradnl"/>
                        </w:rPr>
                      </w:pPr>
                    </w:p>
                    <w:p w:rsidR="007A67E0" w:rsidRPr="00103622" w:rsidRDefault="007A67E0" w:rsidP="007B5395">
                      <w:pPr>
                        <w:ind w:right="930"/>
                        <w:jc w:val="center"/>
                        <w:rPr>
                          <w:rFonts w:ascii="Century Gothic" w:hAnsi="Century Gothic"/>
                          <w:sz w:val="32"/>
                          <w:szCs w:val="32"/>
                          <w:lang w:val="es-ES_tradnl"/>
                        </w:rPr>
                      </w:pPr>
                    </w:p>
                    <w:p w:rsidR="007A67E0" w:rsidRPr="00103622" w:rsidRDefault="007A67E0" w:rsidP="007B5395">
                      <w:pPr>
                        <w:ind w:right="930"/>
                        <w:jc w:val="center"/>
                        <w:rPr>
                          <w:rFonts w:ascii="Century Gothic" w:hAnsi="Century Gothic"/>
                          <w:sz w:val="32"/>
                          <w:szCs w:val="32"/>
                          <w:lang w:val="es-ES_tradnl"/>
                        </w:rPr>
                      </w:pPr>
                    </w:p>
                    <w:p w:rsidR="007A67E0" w:rsidRDefault="007A67E0" w:rsidP="007B5395">
                      <w:pPr>
                        <w:ind w:right="930"/>
                        <w:jc w:val="center"/>
                        <w:rPr>
                          <w:rFonts w:ascii="Century Gothic" w:hAnsi="Century Gothic"/>
                          <w:lang w:val="es-ES_tradnl"/>
                        </w:rPr>
                      </w:pPr>
                    </w:p>
                    <w:p w:rsidR="007A67E0" w:rsidRPr="009C5A35" w:rsidRDefault="007A67E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67E0" w:rsidRPr="00AD6AF2" w:rsidRDefault="007A67E0" w:rsidP="00795A5A">
                            <w:pPr>
                              <w:ind w:right="930"/>
                              <w:jc w:val="center"/>
                              <w:rPr>
                                <w:rFonts w:ascii="Century Gothic" w:hAnsi="Century Gothic"/>
                                <w:sz w:val="14"/>
                                <w:lang w:val="es-ES_tradnl"/>
                              </w:rPr>
                            </w:pPr>
                          </w:p>
                          <w:p w:rsidR="007A67E0" w:rsidRPr="00AD6AF2" w:rsidRDefault="007A67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A67E0" w:rsidRPr="00AD6AF2" w:rsidRDefault="007A67E0" w:rsidP="00795A5A">
                      <w:pPr>
                        <w:ind w:right="930"/>
                        <w:jc w:val="center"/>
                        <w:rPr>
                          <w:rFonts w:ascii="Century Gothic" w:hAnsi="Century Gothic"/>
                          <w:sz w:val="14"/>
                          <w:lang w:val="es-ES_tradnl"/>
                        </w:rPr>
                      </w:pPr>
                    </w:p>
                    <w:p w:rsidR="007A67E0" w:rsidRPr="00AD6AF2" w:rsidRDefault="007A67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E6206" w:rsidP="00DB4CFD">
            <w:pPr>
              <w:jc w:val="center"/>
              <w:rPr>
                <w:rFonts w:asciiTheme="minorHAnsi" w:hAnsiTheme="minorHAnsi" w:cstheme="minorHAnsi"/>
                <w:sz w:val="22"/>
                <w:szCs w:val="22"/>
              </w:rPr>
            </w:pPr>
            <w:r>
              <w:rPr>
                <w:rFonts w:asciiTheme="minorHAnsi" w:hAnsiTheme="minorHAnsi" w:cstheme="minorHAnsi"/>
                <w:sz w:val="22"/>
                <w:szCs w:val="22"/>
              </w:rPr>
              <w:t>2</w:t>
            </w:r>
            <w:r w:rsidR="00DB4CFD">
              <w:rPr>
                <w:rFonts w:asciiTheme="minorHAnsi" w:hAnsiTheme="minorHAnsi" w:cstheme="minorHAnsi"/>
                <w:sz w:val="22"/>
                <w:szCs w:val="22"/>
              </w:rPr>
              <w:t>9</w:t>
            </w:r>
            <w:r>
              <w:rPr>
                <w:rFonts w:asciiTheme="minorHAnsi" w:hAnsiTheme="minorHAnsi" w:cstheme="minorHAnsi"/>
                <w:sz w:val="22"/>
                <w:szCs w:val="22"/>
              </w:rPr>
              <w:t>/08/2017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DB4CFD" w:rsidP="009E6206">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:00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E6206" w:rsidP="00DB4CFD">
            <w:pPr>
              <w:jc w:val="center"/>
              <w:rPr>
                <w:rFonts w:asciiTheme="minorHAnsi" w:hAnsiTheme="minorHAnsi" w:cstheme="minorHAnsi"/>
                <w:sz w:val="22"/>
                <w:szCs w:val="22"/>
              </w:rPr>
            </w:pPr>
            <w:r>
              <w:rPr>
                <w:rFonts w:asciiTheme="minorHAnsi" w:hAnsiTheme="minorHAnsi" w:cstheme="minorHAnsi"/>
                <w:sz w:val="22"/>
                <w:szCs w:val="22"/>
              </w:rPr>
              <w:t>2</w:t>
            </w:r>
            <w:r w:rsidR="00DB4CFD">
              <w:rPr>
                <w:rFonts w:asciiTheme="minorHAnsi" w:hAnsiTheme="minorHAnsi" w:cstheme="minorHAnsi"/>
                <w:sz w:val="22"/>
                <w:szCs w:val="22"/>
              </w:rPr>
              <w:t>9</w:t>
            </w:r>
            <w:r>
              <w:rPr>
                <w:rFonts w:asciiTheme="minorHAnsi" w:hAnsiTheme="minorHAnsi" w:cstheme="minorHAnsi"/>
                <w:sz w:val="22"/>
                <w:szCs w:val="22"/>
              </w:rPr>
              <w:t>/08/2017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DB4CFD" w:rsidP="009E6206">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:3</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DB4CFD" w:rsidP="00A970F6">
            <w:pPr>
              <w:jc w:val="center"/>
              <w:rPr>
                <w:rFonts w:asciiTheme="minorHAnsi" w:hAnsiTheme="minorHAnsi" w:cstheme="minorHAnsi"/>
                <w:szCs w:val="22"/>
              </w:rPr>
            </w:pPr>
            <w:r>
              <w:rPr>
                <w:rFonts w:asciiTheme="minorHAnsi" w:hAnsiTheme="minorHAnsi" w:cstheme="minorHAnsi"/>
                <w:color w:val="FF0000"/>
                <w:sz w:val="22"/>
                <w:szCs w:val="22"/>
              </w:rPr>
              <w:t>28</w:t>
            </w:r>
            <w:r w:rsidR="00A970F6" w:rsidRPr="00A970F6">
              <w:rPr>
                <w:rFonts w:asciiTheme="minorHAnsi" w:hAnsiTheme="minorHAnsi" w:cstheme="minorHAnsi"/>
                <w:color w:val="FF0000"/>
                <w:sz w:val="22"/>
                <w:szCs w:val="22"/>
              </w:rPr>
              <w:t>/10/2017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9"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A970F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B4CFD">
              <w:rPr>
                <w:rFonts w:asciiTheme="minorHAnsi" w:hAnsiTheme="minorHAnsi" w:cstheme="minorHAnsi"/>
                <w:color w:val="FF0000"/>
                <w:sz w:val="22"/>
                <w:szCs w:val="22"/>
              </w:rPr>
              <w:t>07</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7A67E0">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7A67E0">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7A67E0" w:rsidRPr="006F470A" w:rsidRDefault="007A67E0" w:rsidP="00BE30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jc w:val="both"/>
              <w:rPr>
                <w:rFonts w:ascii="Calibri" w:hAnsi="Calibri" w:cs="Calibri"/>
                <w:color w:val="000000"/>
                <w:szCs w:val="22"/>
              </w:rPr>
            </w:pPr>
            <w:r w:rsidRPr="00C87251">
              <w:rPr>
                <w:rFonts w:ascii="Calibri" w:hAnsi="Calibri" w:cs="Calibri"/>
                <w:color w:val="000000"/>
                <w:szCs w:val="22"/>
              </w:rPr>
              <w:t>Manómetro (Medidor de presión) libre de relleno liquido</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1.382,00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24.876,00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2</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jc w:val="both"/>
              <w:rPr>
                <w:rFonts w:ascii="Calibri" w:hAnsi="Calibri" w:cs="Calibri"/>
                <w:color w:val="000000"/>
                <w:szCs w:val="22"/>
              </w:rPr>
            </w:pPr>
            <w:r w:rsidRPr="00C87251">
              <w:rPr>
                <w:rFonts w:ascii="Calibri" w:hAnsi="Calibri" w:cs="Calibri"/>
                <w:color w:val="000000"/>
                <w:szCs w:val="22"/>
              </w:rPr>
              <w:t>Termómetro (Medidor de temperatura)</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1.537,00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27.666,00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3</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rPr>
                <w:rFonts w:ascii="Calibri" w:hAnsi="Calibri" w:cs="Calibri"/>
                <w:color w:val="000000"/>
                <w:szCs w:val="22"/>
              </w:rPr>
            </w:pPr>
            <w:r w:rsidRPr="00C87251">
              <w:rPr>
                <w:rFonts w:ascii="Calibri" w:hAnsi="Calibri" w:cs="Calibri"/>
                <w:color w:val="000000"/>
                <w:szCs w:val="22"/>
              </w:rPr>
              <w:t>Juntas Para Bridas 2”, clase 300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250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35,00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8.750,00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4</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rPr>
                <w:rFonts w:ascii="Calibri" w:hAnsi="Calibri" w:cs="Calibri"/>
                <w:color w:val="000000"/>
                <w:szCs w:val="22"/>
              </w:rPr>
            </w:pPr>
            <w:r w:rsidRPr="00C87251">
              <w:rPr>
                <w:rFonts w:ascii="Calibri" w:hAnsi="Calibri" w:cs="Calibri"/>
                <w:color w:val="000000"/>
                <w:szCs w:val="22"/>
              </w:rPr>
              <w:t>Juntas Para Bridas 3”, clase 300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46,00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4.048,00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5</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rPr>
                <w:rFonts w:ascii="Calibri" w:hAnsi="Calibri" w:cs="Calibri"/>
                <w:color w:val="000000"/>
                <w:szCs w:val="22"/>
              </w:rPr>
            </w:pPr>
            <w:r w:rsidRPr="00C87251">
              <w:rPr>
                <w:rFonts w:ascii="Calibri" w:hAnsi="Calibri" w:cs="Calibri"/>
                <w:color w:val="000000"/>
                <w:szCs w:val="22"/>
              </w:rPr>
              <w:t>Juntas Para Bridas 2”, clase 150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34,00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3.400,00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6</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rPr>
                <w:rFonts w:ascii="Calibri" w:hAnsi="Calibri" w:cs="Calibri"/>
                <w:color w:val="000000"/>
                <w:szCs w:val="22"/>
              </w:rPr>
            </w:pPr>
            <w:r w:rsidRPr="00C87251">
              <w:rPr>
                <w:rFonts w:ascii="Calibri" w:hAnsi="Calibri" w:cs="Calibri"/>
                <w:color w:val="000000"/>
                <w:szCs w:val="22"/>
              </w:rPr>
              <w:t>Juntas Para Bridas 3”, clase 150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45,00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3.600,00</w:t>
            </w:r>
          </w:p>
        </w:tc>
      </w:tr>
      <w:tr w:rsidR="007A67E0" w:rsidRPr="006F470A" w:rsidTr="007A67E0">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7</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C87251" w:rsidRDefault="007A67E0" w:rsidP="007A67E0">
            <w:pPr>
              <w:rPr>
                <w:rFonts w:ascii="Calibri" w:hAnsi="Calibri" w:cs="Calibri"/>
                <w:color w:val="000000"/>
                <w:szCs w:val="22"/>
              </w:rPr>
            </w:pPr>
            <w:r w:rsidRPr="00C87251">
              <w:rPr>
                <w:rFonts w:ascii="Calibri" w:hAnsi="Calibri" w:cs="Calibri"/>
                <w:color w:val="000000"/>
                <w:szCs w:val="22"/>
              </w:rPr>
              <w:t>Juntas Para Bridas 4”, clase 150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53,00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right"/>
              <w:rPr>
                <w:rFonts w:ascii="Calibri" w:hAnsi="Calibri" w:cs="Calibri"/>
                <w:color w:val="000000"/>
                <w:szCs w:val="22"/>
              </w:rPr>
            </w:pPr>
            <w:r w:rsidRPr="00C87251">
              <w:rPr>
                <w:rFonts w:ascii="Calibri" w:hAnsi="Calibri" w:cs="Calibri"/>
                <w:color w:val="000000"/>
                <w:szCs w:val="22"/>
              </w:rPr>
              <w:t>3.710,00</w:t>
            </w:r>
          </w:p>
        </w:tc>
      </w:tr>
      <w:tr w:rsidR="007A67E0" w:rsidRPr="006F470A" w:rsidTr="007A67E0">
        <w:trPr>
          <w:trHeight w:val="339"/>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A67E0" w:rsidP="007A67E0">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A67E0" w:rsidP="007A67E0">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76.050,00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49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2" cy="496249"/>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75D27">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75D27" w:rsidRDefault="00975D2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46"/>
        <w:gridCol w:w="6204"/>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80355">
        <w:trPr>
          <w:cantSplit/>
          <w:trHeight w:val="681"/>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E80355">
        <w:trPr>
          <w:trHeight w:val="2122"/>
        </w:trPr>
        <w:tc>
          <w:tcPr>
            <w:tcW w:w="7074" w:type="dxa"/>
            <w:vAlign w:val="center"/>
          </w:tcPr>
          <w:p w:rsidR="000221D3" w:rsidRDefault="000221D3" w:rsidP="00126BEB">
            <w:pPr>
              <w:rPr>
                <w:rFonts w:asciiTheme="minorHAnsi" w:hAnsiTheme="minorHAnsi" w:cstheme="minorHAnsi"/>
                <w:b/>
                <w:sz w:val="18"/>
                <w:szCs w:val="18"/>
              </w:rPr>
            </w:pPr>
          </w:p>
          <w:p w:rsidR="00E80355" w:rsidRDefault="00E80355" w:rsidP="00126BEB">
            <w:pPr>
              <w:rPr>
                <w:rFonts w:ascii="Verdana" w:hAnsi="Verdana" w:cs="Calibri"/>
                <w:b/>
                <w:bCs/>
                <w:sz w:val="18"/>
                <w:szCs w:val="18"/>
                <w:lang w:eastAsia="es-BO"/>
              </w:rPr>
            </w:pPr>
            <w:r>
              <w:rPr>
                <w:rFonts w:ascii="Verdana" w:hAnsi="Verdana" w:cs="Calibri"/>
                <w:b/>
                <w:bCs/>
                <w:sz w:val="18"/>
                <w:szCs w:val="18"/>
                <w:lang w:eastAsia="es-BO"/>
              </w:rPr>
              <w:t>CARACTERÍSTICAS DEL REQUERIMIENTO</w:t>
            </w:r>
          </w:p>
          <w:p w:rsidR="00502B94" w:rsidRDefault="00502B94" w:rsidP="00126BEB">
            <w:pPr>
              <w:rPr>
                <w:rFonts w:ascii="Verdana" w:hAnsi="Verdana" w:cs="Calibri"/>
                <w:b/>
                <w:bCs/>
                <w:sz w:val="18"/>
                <w:szCs w:val="18"/>
                <w:lang w:eastAsia="es-BO"/>
              </w:rPr>
            </w:pPr>
          </w:p>
          <w:tbl>
            <w:tblPr>
              <w:tblW w:w="7480" w:type="dxa"/>
              <w:jc w:val="center"/>
              <w:tblCellMar>
                <w:left w:w="70" w:type="dxa"/>
                <w:right w:w="70" w:type="dxa"/>
              </w:tblCellMar>
              <w:tblLook w:val="04A0" w:firstRow="1" w:lastRow="0" w:firstColumn="1" w:lastColumn="0" w:noHBand="0" w:noVBand="1"/>
            </w:tblPr>
            <w:tblGrid>
              <w:gridCol w:w="610"/>
              <w:gridCol w:w="4744"/>
              <w:gridCol w:w="992"/>
              <w:gridCol w:w="1134"/>
            </w:tblGrid>
            <w:tr w:rsidR="00502B94" w:rsidTr="00502B94">
              <w:trPr>
                <w:trHeight w:val="468"/>
                <w:jc w:val="center"/>
              </w:trPr>
              <w:tc>
                <w:tcPr>
                  <w:tcW w:w="6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02B94" w:rsidRPr="00502B94" w:rsidRDefault="00502B94" w:rsidP="00502B94">
                  <w:pPr>
                    <w:jc w:val="center"/>
                    <w:rPr>
                      <w:rFonts w:ascii="Verdana" w:hAnsi="Verdana"/>
                      <w:b/>
                      <w:bCs/>
                      <w:color w:val="000000"/>
                      <w:sz w:val="14"/>
                      <w:szCs w:val="16"/>
                      <w:lang w:val="es-MX" w:eastAsia="es-MX"/>
                    </w:rPr>
                  </w:pPr>
                  <w:r w:rsidRPr="00502B94">
                    <w:rPr>
                      <w:rFonts w:ascii="Verdana" w:hAnsi="Verdana"/>
                      <w:b/>
                      <w:bCs/>
                      <w:color w:val="000000"/>
                      <w:sz w:val="14"/>
                      <w:szCs w:val="16"/>
                    </w:rPr>
                    <w:t>N° ÍTEM</w:t>
                  </w:r>
                </w:p>
              </w:tc>
              <w:tc>
                <w:tcPr>
                  <w:tcW w:w="4744" w:type="dxa"/>
                  <w:tcBorders>
                    <w:top w:val="single" w:sz="4" w:space="0" w:color="auto"/>
                    <w:left w:val="nil"/>
                    <w:bottom w:val="single" w:sz="4" w:space="0" w:color="auto"/>
                    <w:right w:val="single" w:sz="4" w:space="0" w:color="auto"/>
                  </w:tcBorders>
                  <w:shd w:val="clear" w:color="000000" w:fill="D9D9D9"/>
                  <w:vAlign w:val="center"/>
                  <w:hideMark/>
                </w:tcPr>
                <w:p w:rsidR="00502B94" w:rsidRPr="00502B94" w:rsidRDefault="00502B94" w:rsidP="00502B94">
                  <w:pPr>
                    <w:jc w:val="center"/>
                    <w:rPr>
                      <w:rFonts w:ascii="Verdana" w:hAnsi="Verdana"/>
                      <w:b/>
                      <w:bCs/>
                      <w:color w:val="000000"/>
                      <w:sz w:val="14"/>
                      <w:szCs w:val="16"/>
                    </w:rPr>
                  </w:pPr>
                  <w:r w:rsidRPr="00502B94">
                    <w:rPr>
                      <w:rFonts w:ascii="Verdana" w:hAnsi="Verdana"/>
                      <w:b/>
                      <w:bCs/>
                      <w:color w:val="000000"/>
                      <w:sz w:val="14"/>
                      <w:szCs w:val="16"/>
                    </w:rPr>
                    <w:t xml:space="preserve">DESCRIPCIÓN DETALLADA DEL BIEN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502B94" w:rsidRPr="00502B94" w:rsidRDefault="00502B94" w:rsidP="00502B94">
                  <w:pPr>
                    <w:jc w:val="center"/>
                    <w:rPr>
                      <w:rFonts w:ascii="Verdana" w:hAnsi="Verdana"/>
                      <w:b/>
                      <w:bCs/>
                      <w:color w:val="000000"/>
                      <w:sz w:val="14"/>
                      <w:szCs w:val="16"/>
                    </w:rPr>
                  </w:pPr>
                  <w:r w:rsidRPr="00502B94">
                    <w:rPr>
                      <w:rFonts w:ascii="Verdana" w:hAnsi="Verdana"/>
                      <w:b/>
                      <w:bCs/>
                      <w:color w:val="000000"/>
                      <w:sz w:val="14"/>
                      <w:szCs w:val="16"/>
                    </w:rPr>
                    <w:t>UNIDAD DE MEDIDA</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502B94" w:rsidRPr="00502B94" w:rsidRDefault="00502B94" w:rsidP="00502B94">
                  <w:pPr>
                    <w:jc w:val="center"/>
                    <w:rPr>
                      <w:rFonts w:ascii="Verdana" w:hAnsi="Verdana"/>
                      <w:b/>
                      <w:bCs/>
                      <w:color w:val="000000"/>
                      <w:sz w:val="14"/>
                      <w:szCs w:val="16"/>
                    </w:rPr>
                  </w:pPr>
                  <w:r w:rsidRPr="00502B94">
                    <w:rPr>
                      <w:rFonts w:ascii="Verdana" w:hAnsi="Verdana"/>
                      <w:b/>
                      <w:bCs/>
                      <w:color w:val="000000"/>
                      <w:sz w:val="14"/>
                      <w:szCs w:val="16"/>
                    </w:rPr>
                    <w:t>CANTIDAD</w:t>
                  </w:r>
                </w:p>
              </w:tc>
            </w:tr>
            <w:tr w:rsidR="00502B94" w:rsidTr="00502B94">
              <w:trPr>
                <w:trHeight w:val="340"/>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1</w:t>
                  </w:r>
                </w:p>
              </w:tc>
              <w:tc>
                <w:tcPr>
                  <w:tcW w:w="4744" w:type="dxa"/>
                  <w:tcBorders>
                    <w:top w:val="single" w:sz="4" w:space="0" w:color="auto"/>
                    <w:left w:val="nil"/>
                    <w:bottom w:val="single" w:sz="4" w:space="0" w:color="auto"/>
                    <w:right w:val="single" w:sz="4" w:space="0" w:color="000000"/>
                  </w:tcBorders>
                  <w:shd w:val="clear" w:color="auto" w:fill="auto"/>
                  <w:vAlign w:val="center"/>
                  <w:hideMark/>
                </w:tcPr>
                <w:p w:rsidR="00502B94" w:rsidRDefault="00502B94" w:rsidP="00502B94">
                  <w:pPr>
                    <w:rPr>
                      <w:rFonts w:ascii="Verdana" w:hAnsi="Verdana"/>
                      <w:color w:val="000000"/>
                      <w:sz w:val="16"/>
                      <w:szCs w:val="16"/>
                    </w:rPr>
                  </w:pPr>
                  <w:r w:rsidRPr="00FF3019">
                    <w:rPr>
                      <w:rFonts w:ascii="Verdana" w:hAnsi="Verdana"/>
                      <w:color w:val="000000"/>
                      <w:sz w:val="16"/>
                      <w:szCs w:val="16"/>
                    </w:rPr>
                    <w:t>Manómetro (Medidor de presión) libre de relleno liquido</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502B94" w:rsidP="00CE56DA">
                  <w:pPr>
                    <w:jc w:val="center"/>
                    <w:rPr>
                      <w:rFonts w:ascii="Verdana" w:hAnsi="Verdana"/>
                      <w:color w:val="000000"/>
                      <w:sz w:val="16"/>
                      <w:szCs w:val="16"/>
                    </w:rPr>
                  </w:pPr>
                  <w:r>
                    <w:rPr>
                      <w:rFonts w:ascii="Verdana" w:hAnsi="Verdana"/>
                      <w:color w:val="000000"/>
                      <w:sz w:val="16"/>
                      <w:szCs w:val="16"/>
                    </w:rPr>
                    <w:t>P</w:t>
                  </w:r>
                  <w:r w:rsidR="00CE56DA">
                    <w:rPr>
                      <w:rFonts w:ascii="Verdana" w:hAnsi="Verdana"/>
                      <w:color w:val="000000"/>
                      <w:sz w:val="16"/>
                      <w:szCs w:val="16"/>
                    </w:rPr>
                    <w:t>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18</w:t>
                  </w:r>
                </w:p>
              </w:tc>
            </w:tr>
            <w:tr w:rsidR="00502B94" w:rsidTr="00502B94">
              <w:trPr>
                <w:trHeight w:val="340"/>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2</w:t>
                  </w:r>
                </w:p>
              </w:tc>
              <w:tc>
                <w:tcPr>
                  <w:tcW w:w="4744" w:type="dxa"/>
                  <w:tcBorders>
                    <w:top w:val="single" w:sz="4" w:space="0" w:color="auto"/>
                    <w:left w:val="nil"/>
                    <w:bottom w:val="single" w:sz="4" w:space="0" w:color="auto"/>
                    <w:right w:val="single" w:sz="4" w:space="0" w:color="000000"/>
                  </w:tcBorders>
                  <w:shd w:val="clear" w:color="auto" w:fill="auto"/>
                  <w:vAlign w:val="center"/>
                  <w:hideMark/>
                </w:tcPr>
                <w:p w:rsidR="00502B94" w:rsidRDefault="00502B94" w:rsidP="00502B94">
                  <w:pPr>
                    <w:rPr>
                      <w:rFonts w:ascii="Verdana" w:hAnsi="Verdana"/>
                      <w:color w:val="000000"/>
                      <w:sz w:val="16"/>
                      <w:szCs w:val="16"/>
                    </w:rPr>
                  </w:pPr>
                  <w:r w:rsidRPr="00FF3019">
                    <w:rPr>
                      <w:rFonts w:ascii="Verdana" w:hAnsi="Verdana"/>
                      <w:color w:val="000000"/>
                      <w:sz w:val="16"/>
                      <w:szCs w:val="16"/>
                    </w:rPr>
                    <w:t>Termómetro (Medidor de temperatura)</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rPr>
                      <w:rFonts w:ascii="Verdana" w:hAnsi="Verdana"/>
                      <w:color w:val="000000"/>
                      <w:sz w:val="16"/>
                      <w:szCs w:val="16"/>
                    </w:rP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18</w:t>
                  </w:r>
                </w:p>
              </w:tc>
            </w:tr>
            <w:tr w:rsidR="00502B94" w:rsidTr="00502B94">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3</w:t>
                  </w:r>
                </w:p>
              </w:tc>
              <w:tc>
                <w:tcPr>
                  <w:tcW w:w="4744"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rPr>
                      <w:rFonts w:ascii="Verdana" w:hAnsi="Verdana"/>
                      <w:color w:val="000000"/>
                      <w:sz w:val="16"/>
                      <w:szCs w:val="16"/>
                    </w:rPr>
                  </w:pPr>
                  <w:r>
                    <w:rPr>
                      <w:rFonts w:ascii="Verdana" w:hAnsi="Verdana"/>
                      <w:color w:val="000000"/>
                      <w:sz w:val="16"/>
                      <w:szCs w:val="16"/>
                    </w:rPr>
                    <w:t>Juntas Para Bridas 2”, clase 300</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250</w:t>
                  </w:r>
                </w:p>
              </w:tc>
            </w:tr>
            <w:tr w:rsidR="00502B94" w:rsidTr="00502B94">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4</w:t>
                  </w:r>
                </w:p>
              </w:tc>
              <w:tc>
                <w:tcPr>
                  <w:tcW w:w="4744"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rPr>
                      <w:rFonts w:ascii="Verdana" w:hAnsi="Verdana"/>
                      <w:color w:val="000000"/>
                      <w:sz w:val="16"/>
                      <w:szCs w:val="16"/>
                    </w:rPr>
                  </w:pPr>
                  <w:r>
                    <w:rPr>
                      <w:rFonts w:ascii="Verdana" w:hAnsi="Verdana"/>
                      <w:color w:val="000000"/>
                      <w:sz w:val="16"/>
                      <w:szCs w:val="16"/>
                    </w:rPr>
                    <w:t>Juntas Para Bridas 3”, clase 300</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88</w:t>
                  </w:r>
                </w:p>
              </w:tc>
            </w:tr>
            <w:tr w:rsidR="00502B94" w:rsidTr="00502B94">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5</w:t>
                  </w:r>
                </w:p>
              </w:tc>
              <w:tc>
                <w:tcPr>
                  <w:tcW w:w="4744"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rPr>
                      <w:rFonts w:ascii="Verdana" w:hAnsi="Verdana"/>
                      <w:color w:val="000000"/>
                      <w:sz w:val="16"/>
                      <w:szCs w:val="16"/>
                    </w:rPr>
                  </w:pPr>
                  <w:r>
                    <w:rPr>
                      <w:rFonts w:ascii="Verdana" w:hAnsi="Verdana"/>
                      <w:color w:val="000000"/>
                      <w:sz w:val="16"/>
                      <w:szCs w:val="16"/>
                    </w:rPr>
                    <w:t>Juntas Para Bridas 2”, clase 150</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100</w:t>
                  </w:r>
                </w:p>
              </w:tc>
            </w:tr>
            <w:tr w:rsidR="00502B94" w:rsidTr="00502B94">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6</w:t>
                  </w:r>
                </w:p>
              </w:tc>
              <w:tc>
                <w:tcPr>
                  <w:tcW w:w="4744"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rPr>
                      <w:rFonts w:ascii="Verdana" w:hAnsi="Verdana"/>
                      <w:color w:val="000000"/>
                      <w:sz w:val="16"/>
                      <w:szCs w:val="16"/>
                    </w:rPr>
                  </w:pPr>
                  <w:r>
                    <w:rPr>
                      <w:rFonts w:ascii="Verdana" w:hAnsi="Verdana"/>
                      <w:color w:val="000000"/>
                      <w:sz w:val="16"/>
                      <w:szCs w:val="16"/>
                    </w:rPr>
                    <w:t>Juntas Para Bridas 3”, clase 150</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80</w:t>
                  </w:r>
                </w:p>
              </w:tc>
            </w:tr>
            <w:tr w:rsidR="00502B94" w:rsidTr="00502B94">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jc w:val="center"/>
                    <w:rPr>
                      <w:rFonts w:ascii="Verdana" w:hAnsi="Verdana"/>
                      <w:b/>
                      <w:bCs/>
                      <w:color w:val="000000"/>
                      <w:sz w:val="16"/>
                      <w:szCs w:val="16"/>
                    </w:rPr>
                  </w:pPr>
                  <w:r>
                    <w:rPr>
                      <w:rFonts w:ascii="Verdana" w:hAnsi="Verdana"/>
                      <w:b/>
                      <w:bCs/>
                      <w:color w:val="000000"/>
                      <w:sz w:val="16"/>
                      <w:szCs w:val="16"/>
                    </w:rPr>
                    <w:t>7</w:t>
                  </w:r>
                </w:p>
              </w:tc>
              <w:tc>
                <w:tcPr>
                  <w:tcW w:w="4744" w:type="dxa"/>
                  <w:tcBorders>
                    <w:top w:val="nil"/>
                    <w:left w:val="single" w:sz="4" w:space="0" w:color="auto"/>
                    <w:bottom w:val="single" w:sz="4" w:space="0" w:color="000000"/>
                    <w:right w:val="single" w:sz="4" w:space="0" w:color="auto"/>
                  </w:tcBorders>
                  <w:shd w:val="clear" w:color="auto" w:fill="auto"/>
                  <w:vAlign w:val="center"/>
                  <w:hideMark/>
                </w:tcPr>
                <w:p w:rsidR="00502B94" w:rsidRDefault="00502B94" w:rsidP="00502B94">
                  <w:pPr>
                    <w:rPr>
                      <w:rFonts w:ascii="Verdana" w:hAnsi="Verdana"/>
                      <w:color w:val="000000"/>
                      <w:sz w:val="16"/>
                      <w:szCs w:val="16"/>
                    </w:rPr>
                  </w:pPr>
                  <w:r>
                    <w:rPr>
                      <w:rFonts w:ascii="Verdana" w:hAnsi="Verdana"/>
                      <w:color w:val="000000"/>
                      <w:sz w:val="16"/>
                      <w:szCs w:val="16"/>
                    </w:rPr>
                    <w:t>Juntas Para Bridas 4”, clase 150</w:t>
                  </w:r>
                </w:p>
              </w:tc>
              <w:tc>
                <w:tcPr>
                  <w:tcW w:w="992" w:type="dxa"/>
                  <w:tcBorders>
                    <w:top w:val="nil"/>
                    <w:left w:val="nil"/>
                    <w:bottom w:val="single" w:sz="4" w:space="0" w:color="auto"/>
                    <w:right w:val="single" w:sz="4" w:space="0" w:color="auto"/>
                  </w:tcBorders>
                  <w:shd w:val="clear" w:color="auto" w:fill="auto"/>
                  <w:noWrap/>
                  <w:vAlign w:val="center"/>
                  <w:hideMark/>
                </w:tcPr>
                <w:p w:rsidR="00502B94" w:rsidRDefault="00CE56DA" w:rsidP="00502B94">
                  <w:pPr>
                    <w:jc w:val="center"/>
                  </w:pPr>
                  <w:r>
                    <w:rPr>
                      <w:rFonts w:ascii="Verdana" w:hAnsi="Verdana"/>
                      <w:color w:val="000000"/>
                      <w:sz w:val="16"/>
                      <w:szCs w:val="16"/>
                    </w:rPr>
                    <w:t>Pieza</w:t>
                  </w:r>
                </w:p>
              </w:tc>
              <w:tc>
                <w:tcPr>
                  <w:tcW w:w="1134" w:type="dxa"/>
                  <w:tcBorders>
                    <w:top w:val="nil"/>
                    <w:left w:val="nil"/>
                    <w:bottom w:val="single" w:sz="4" w:space="0" w:color="auto"/>
                    <w:right w:val="single" w:sz="4" w:space="0" w:color="auto"/>
                  </w:tcBorders>
                  <w:vAlign w:val="center"/>
                </w:tcPr>
                <w:p w:rsidR="00502B94" w:rsidRDefault="00502B94" w:rsidP="00502B94">
                  <w:pPr>
                    <w:jc w:val="center"/>
                    <w:rPr>
                      <w:rFonts w:ascii="Verdana" w:hAnsi="Verdana"/>
                      <w:color w:val="000000"/>
                      <w:sz w:val="16"/>
                      <w:szCs w:val="16"/>
                    </w:rPr>
                  </w:pPr>
                  <w:r>
                    <w:rPr>
                      <w:rFonts w:ascii="Verdana" w:hAnsi="Verdana"/>
                      <w:color w:val="000000"/>
                      <w:sz w:val="16"/>
                      <w:szCs w:val="16"/>
                    </w:rPr>
                    <w:t>70</w:t>
                  </w:r>
                </w:p>
              </w:tc>
            </w:tr>
          </w:tbl>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0221D3" w:rsidRDefault="000221D3" w:rsidP="00126BEB">
            <w:pPr>
              <w:autoSpaceDE w:val="0"/>
              <w:autoSpaceDN w:val="0"/>
              <w:adjustRightInd w:val="0"/>
              <w:rPr>
                <w:rFonts w:asciiTheme="minorHAnsi" w:hAnsiTheme="minorHAnsi" w:cstheme="minorHAnsi"/>
                <w:sz w:val="18"/>
                <w:szCs w:val="18"/>
              </w:rPr>
            </w:pPr>
          </w:p>
          <w:p w:rsidR="00E80355" w:rsidRDefault="00E80355" w:rsidP="00502B94">
            <w:pPr>
              <w:autoSpaceDE w:val="0"/>
              <w:autoSpaceDN w:val="0"/>
              <w:adjustRightInd w:val="0"/>
              <w:jc w:val="center"/>
              <w:rPr>
                <w:rFonts w:ascii="Verdana" w:hAnsi="Verdana" w:cs="Calibri"/>
                <w:b/>
                <w:bCs/>
                <w:sz w:val="18"/>
                <w:szCs w:val="18"/>
              </w:rPr>
            </w:pPr>
            <w:r w:rsidRPr="00FD291B">
              <w:rPr>
                <w:rFonts w:ascii="Verdana" w:hAnsi="Verdana" w:cs="Calibri"/>
                <w:b/>
                <w:bCs/>
                <w:sz w:val="18"/>
                <w:szCs w:val="18"/>
              </w:rPr>
              <w:t>CARACTERÍSTICAS TÉCNICAS DE</w:t>
            </w:r>
            <w:r w:rsidR="00502B94">
              <w:rPr>
                <w:rFonts w:ascii="Verdana" w:hAnsi="Verdana" w:cs="Calibri"/>
                <w:b/>
                <w:bCs/>
                <w:sz w:val="18"/>
                <w:szCs w:val="18"/>
              </w:rPr>
              <w:t xml:space="preserve"> </w:t>
            </w:r>
            <w:r w:rsidRPr="00FD291B">
              <w:rPr>
                <w:rFonts w:ascii="Verdana" w:hAnsi="Verdana" w:cs="Calibri"/>
                <w:b/>
                <w:bCs/>
                <w:sz w:val="18"/>
                <w:szCs w:val="18"/>
              </w:rPr>
              <w:t>L</w:t>
            </w:r>
            <w:r w:rsidR="00502B94">
              <w:rPr>
                <w:rFonts w:ascii="Verdana" w:hAnsi="Verdana" w:cs="Calibri"/>
                <w:b/>
                <w:bCs/>
                <w:sz w:val="18"/>
                <w:szCs w:val="18"/>
              </w:rPr>
              <w:t xml:space="preserve">OS </w:t>
            </w:r>
            <w:r w:rsidRPr="00FD291B">
              <w:rPr>
                <w:rFonts w:ascii="Verdana" w:hAnsi="Verdana" w:cs="Calibri"/>
                <w:b/>
                <w:bCs/>
                <w:sz w:val="18"/>
                <w:szCs w:val="18"/>
              </w:rPr>
              <w:t>BIEN</w:t>
            </w:r>
            <w:r w:rsidR="00502B94">
              <w:rPr>
                <w:rFonts w:ascii="Verdana" w:hAnsi="Verdana" w:cs="Calibri"/>
                <w:b/>
                <w:bCs/>
                <w:sz w:val="18"/>
                <w:szCs w:val="18"/>
              </w:rPr>
              <w:t>ES</w:t>
            </w:r>
          </w:p>
          <w:p w:rsidR="00E80355" w:rsidRDefault="00E80355" w:rsidP="00126BEB">
            <w:pPr>
              <w:autoSpaceDE w:val="0"/>
              <w:autoSpaceDN w:val="0"/>
              <w:adjustRightInd w:val="0"/>
              <w:rPr>
                <w:rFonts w:ascii="Verdana" w:hAnsi="Verdana" w:cs="Calibri"/>
                <w:b/>
                <w:bCs/>
                <w:sz w:val="18"/>
                <w:szCs w:val="18"/>
              </w:rPr>
            </w:pPr>
          </w:p>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1: </w:t>
            </w:r>
            <w:r w:rsidRPr="006B614A">
              <w:rPr>
                <w:rFonts w:ascii="Verdana" w:hAnsi="Verdana" w:cs="Calibri"/>
                <w:b/>
                <w:sz w:val="18"/>
                <w:szCs w:val="18"/>
              </w:rPr>
              <w:t>Manómetro (Medidor de presión) libre de relleno liquido</w:t>
            </w:r>
          </w:p>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p>
          <w:p w:rsidR="00502B94" w:rsidRPr="006B614A" w:rsidRDefault="00502B94" w:rsidP="00502B94">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w:t>
            </w:r>
            <w:r>
              <w:rPr>
                <w:rFonts w:ascii="Verdana" w:hAnsi="Verdana" w:cs="Calibri"/>
                <w:sz w:val="18"/>
                <w:szCs w:val="18"/>
              </w:rPr>
              <w:t>ª</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Tipo de cierre: NEMA 4X/IP66, EN60529-1 (IEC529-1)</w:t>
            </w:r>
          </w:p>
          <w:p w:rsidR="00502B94" w:rsidRPr="00947D32" w:rsidRDefault="00502B94" w:rsidP="00502B94">
            <w:pPr>
              <w:pStyle w:val="Prrafodelista"/>
              <w:autoSpaceDE w:val="0"/>
              <w:autoSpaceDN w:val="0"/>
              <w:adjustRightInd w:val="0"/>
              <w:ind w:left="0"/>
              <w:contextualSpacing/>
              <w:jc w:val="both"/>
              <w:rPr>
                <w:rFonts w:ascii="Verdana" w:hAnsi="Verdana" w:cs="Calibri"/>
                <w:b/>
                <w:sz w:val="18"/>
                <w:szCs w:val="18"/>
              </w:rPr>
            </w:pPr>
            <w:r w:rsidRPr="00947D32">
              <w:rPr>
                <w:rFonts w:ascii="Verdana" w:hAnsi="Verdana" w:cs="Calibri"/>
                <w:b/>
                <w:sz w:val="18"/>
                <w:szCs w:val="18"/>
              </w:rPr>
              <w:t>Con Certificación de IBMETRO</w:t>
            </w:r>
            <w:r>
              <w:rPr>
                <w:rFonts w:ascii="Verdana" w:hAnsi="Verdana" w:cs="Calibri"/>
                <w:b/>
                <w:sz w:val="18"/>
                <w:szCs w:val="18"/>
              </w:rPr>
              <w:t>, este deberá ser presentado por el proponente adjudicado</w:t>
            </w:r>
          </w:p>
          <w:p w:rsidR="00502B94" w:rsidRPr="00502B94" w:rsidRDefault="00502B94" w:rsidP="00502B94">
            <w:pPr>
              <w:rPr>
                <w:rFonts w:ascii="Verdana" w:hAnsi="Verdana" w:cs="Calibri"/>
                <w:sz w:val="18"/>
                <w:szCs w:val="18"/>
                <w:highlight w:val="yellow"/>
              </w:rPr>
            </w:pPr>
            <w:r w:rsidRPr="00502B94">
              <w:rPr>
                <w:rFonts w:ascii="Verdana" w:hAnsi="Verdana" w:cs="Calibri"/>
                <w:sz w:val="18"/>
                <w:szCs w:val="18"/>
                <w:highlight w:val="yellow"/>
              </w:rPr>
              <w:t>Marca: A especificar por el proponente</w:t>
            </w:r>
          </w:p>
          <w:p w:rsidR="00E80355" w:rsidRDefault="00502B94" w:rsidP="00502B94">
            <w:pPr>
              <w:pStyle w:val="Prrafodelista"/>
              <w:autoSpaceDE w:val="0"/>
              <w:autoSpaceDN w:val="0"/>
              <w:adjustRightInd w:val="0"/>
              <w:ind w:left="0"/>
              <w:contextualSpacing/>
              <w:jc w:val="both"/>
              <w:rPr>
                <w:rFonts w:ascii="Verdana" w:hAnsi="Verdana" w:cs="Calibri"/>
                <w:sz w:val="18"/>
                <w:szCs w:val="18"/>
              </w:rPr>
            </w:pPr>
            <w:r w:rsidRPr="00502B94">
              <w:rPr>
                <w:rFonts w:ascii="Verdana" w:hAnsi="Verdana" w:cs="Calibri"/>
                <w:sz w:val="18"/>
                <w:szCs w:val="18"/>
                <w:highlight w:val="yellow"/>
              </w:rPr>
              <w:t>Modelo: A especificar por el proponente</w:t>
            </w:r>
          </w:p>
          <w:p w:rsidR="00502B94" w:rsidRPr="00502B94" w:rsidRDefault="00502B94" w:rsidP="00502B94">
            <w:pPr>
              <w:pStyle w:val="Prrafodelista"/>
              <w:autoSpaceDE w:val="0"/>
              <w:autoSpaceDN w:val="0"/>
              <w:adjustRightInd w:val="0"/>
              <w:ind w:left="0"/>
              <w:contextualSpacing/>
              <w:jc w:val="both"/>
              <w:rPr>
                <w:rFonts w:ascii="Verdana" w:hAnsi="Verdana" w:cs="Calibri"/>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lastRenderedPageBreak/>
              <w:t xml:space="preserve">ITEM 2 : </w:t>
            </w:r>
            <w:r w:rsidRPr="006B614A">
              <w:rPr>
                <w:rFonts w:ascii="Verdana" w:hAnsi="Verdana" w:cs="Calibri"/>
                <w:b/>
                <w:sz w:val="18"/>
                <w:szCs w:val="18"/>
              </w:rPr>
              <w:t>Termómetro (Medidor de temperatura)</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Vástago: </w:t>
            </w:r>
            <w:r>
              <w:rPr>
                <w:rFonts w:ascii="Verdana" w:hAnsi="Verdana" w:cs="Calibri"/>
                <w:sz w:val="18"/>
                <w:szCs w:val="18"/>
              </w:rPr>
              <w:t>De 4” e</w:t>
            </w:r>
            <w:r w:rsidRPr="006B614A">
              <w:rPr>
                <w:rFonts w:ascii="Verdana" w:hAnsi="Verdana" w:cs="Calibri"/>
                <w:sz w:val="18"/>
                <w:szCs w:val="18"/>
              </w:rPr>
              <w:t>n acero inoxidable según Norma AISI 304 SS de ángulo ajustable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947D32">
              <w:rPr>
                <w:rFonts w:ascii="Verdana" w:hAnsi="Verdana"/>
                <w:b/>
                <w:color w:val="000000"/>
                <w:sz w:val="18"/>
                <w:szCs w:val="18"/>
              </w:rPr>
              <w:t>Con sensor bimetálico y certificación IBMETRO</w:t>
            </w:r>
            <w:r>
              <w:rPr>
                <w:rFonts w:ascii="Verdana" w:hAnsi="Verdana"/>
                <w:color w:val="000000"/>
                <w:sz w:val="16"/>
                <w:szCs w:val="16"/>
              </w:rPr>
              <w:t xml:space="preserve">, </w:t>
            </w:r>
            <w:r>
              <w:rPr>
                <w:rFonts w:ascii="Verdana" w:hAnsi="Verdana" w:cs="Calibri"/>
                <w:b/>
                <w:sz w:val="18"/>
                <w:szCs w:val="18"/>
              </w:rPr>
              <w:t>este deberá ser presentado por el proponente adjudicado</w:t>
            </w:r>
          </w:p>
          <w:p w:rsidR="00502B94" w:rsidRPr="00502B94" w:rsidRDefault="00502B94" w:rsidP="00502B94">
            <w:pPr>
              <w:pStyle w:val="Prrafodelista"/>
              <w:autoSpaceDE w:val="0"/>
              <w:autoSpaceDN w:val="0"/>
              <w:adjustRightInd w:val="0"/>
              <w:ind w:left="0"/>
              <w:contextualSpacing/>
              <w:jc w:val="both"/>
              <w:rPr>
                <w:rFonts w:ascii="Verdana" w:hAnsi="Verdana" w:cs="Calibri"/>
                <w:sz w:val="18"/>
                <w:szCs w:val="18"/>
                <w:highlight w:val="yellow"/>
              </w:rPr>
            </w:pPr>
            <w:r w:rsidRPr="00502B94">
              <w:rPr>
                <w:rFonts w:ascii="Verdana" w:hAnsi="Verdana" w:cs="Calibri"/>
                <w:sz w:val="18"/>
                <w:szCs w:val="18"/>
                <w:highlight w:val="yellow"/>
              </w:rPr>
              <w:t>Marca: A especificar por el proponente</w:t>
            </w:r>
          </w:p>
          <w:p w:rsidR="00502B94" w:rsidRPr="00212901" w:rsidRDefault="00502B94" w:rsidP="00502B94">
            <w:pPr>
              <w:pStyle w:val="Prrafodelista"/>
              <w:autoSpaceDE w:val="0"/>
              <w:autoSpaceDN w:val="0"/>
              <w:adjustRightInd w:val="0"/>
              <w:ind w:left="0"/>
              <w:contextualSpacing/>
              <w:jc w:val="both"/>
              <w:rPr>
                <w:rFonts w:ascii="Verdana" w:hAnsi="Verdana" w:cs="Calibri"/>
                <w:sz w:val="18"/>
                <w:szCs w:val="18"/>
              </w:rPr>
            </w:pPr>
            <w:r w:rsidRPr="00502B94">
              <w:rPr>
                <w:rFonts w:ascii="Verdana" w:hAnsi="Verdana" w:cs="Calibri"/>
                <w:sz w:val="18"/>
                <w:szCs w:val="18"/>
                <w:highlight w:val="yellow"/>
              </w:rPr>
              <w:t>Modelo: A especificar por el proponente</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3: </w:t>
            </w:r>
            <w:r w:rsidRPr="006B614A">
              <w:rPr>
                <w:rFonts w:ascii="Verdana" w:hAnsi="Verdana" w:cs="Calibri"/>
                <w:b/>
                <w:sz w:val="18"/>
                <w:szCs w:val="18"/>
              </w:rPr>
              <w:t>Juntas para Bridas</w:t>
            </w:r>
            <w:r>
              <w:rPr>
                <w:rFonts w:ascii="Verdana" w:hAnsi="Verdana" w:cs="Calibri"/>
                <w:b/>
                <w:sz w:val="18"/>
                <w:szCs w:val="18"/>
              </w:rPr>
              <w:t xml:space="preserve"> PARA 2” CLASE 300</w:t>
            </w:r>
          </w:p>
          <w:p w:rsidR="00502B94" w:rsidRPr="006B614A" w:rsidRDefault="00502B94" w:rsidP="00502B94">
            <w:pPr>
              <w:pStyle w:val="Prrafodelista"/>
              <w:autoSpaceDE w:val="0"/>
              <w:autoSpaceDN w:val="0"/>
              <w:adjustRightInd w:val="0"/>
              <w:ind w:left="0"/>
              <w:contextualSpacing/>
              <w:jc w:val="both"/>
              <w:rPr>
                <w:rFonts w:ascii="Verdana" w:hAnsi="Verdana" w:cs="Calibri"/>
                <w:b/>
                <w:sz w:val="18"/>
                <w:szCs w:val="18"/>
              </w:rPr>
            </w:pP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4: </w:t>
            </w:r>
            <w:r w:rsidRPr="006B614A">
              <w:rPr>
                <w:rFonts w:ascii="Verdana" w:hAnsi="Verdana" w:cs="Calibri"/>
                <w:b/>
                <w:sz w:val="18"/>
                <w:szCs w:val="18"/>
              </w:rPr>
              <w:t>Juntas para Bridas</w:t>
            </w:r>
            <w:r>
              <w:rPr>
                <w:rFonts w:ascii="Verdana" w:hAnsi="Verdana" w:cs="Calibri"/>
                <w:b/>
                <w:sz w:val="18"/>
                <w:szCs w:val="18"/>
              </w:rPr>
              <w:t xml:space="preserve"> PARA 3” CLASE 300</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lastRenderedPageBreak/>
              <w:t xml:space="preserve">ITEM 5: </w:t>
            </w:r>
            <w:r w:rsidRPr="006B614A">
              <w:rPr>
                <w:rFonts w:ascii="Verdana" w:hAnsi="Verdana" w:cs="Calibri"/>
                <w:b/>
                <w:sz w:val="18"/>
                <w:szCs w:val="18"/>
              </w:rPr>
              <w:t>Juntas para Bridas</w:t>
            </w:r>
            <w:r>
              <w:rPr>
                <w:rFonts w:ascii="Verdana" w:hAnsi="Verdana" w:cs="Calibri"/>
                <w:b/>
                <w:sz w:val="18"/>
                <w:szCs w:val="18"/>
              </w:rPr>
              <w:t xml:space="preserve"> PARA 2” CLASE 150</w:t>
            </w:r>
          </w:p>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6: </w:t>
            </w:r>
            <w:r w:rsidRPr="006B614A">
              <w:rPr>
                <w:rFonts w:ascii="Verdana" w:hAnsi="Verdana" w:cs="Calibri"/>
                <w:b/>
                <w:sz w:val="18"/>
                <w:szCs w:val="18"/>
              </w:rPr>
              <w:t>Juntas para Bridas</w:t>
            </w:r>
            <w:r>
              <w:rPr>
                <w:rFonts w:ascii="Verdana" w:hAnsi="Verdana" w:cs="Calibri"/>
                <w:b/>
                <w:sz w:val="18"/>
                <w:szCs w:val="18"/>
              </w:rPr>
              <w:t xml:space="preserve"> PARA 3” CLASE 150</w:t>
            </w:r>
          </w:p>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502B94" w:rsidRPr="006F470A" w:rsidTr="00E80355">
        <w:trPr>
          <w:trHeight w:val="224"/>
        </w:trPr>
        <w:tc>
          <w:tcPr>
            <w:tcW w:w="7074" w:type="dxa"/>
            <w:vAlign w:val="center"/>
          </w:tcPr>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7: </w:t>
            </w:r>
            <w:r w:rsidRPr="006B614A">
              <w:rPr>
                <w:rFonts w:ascii="Verdana" w:hAnsi="Verdana" w:cs="Calibri"/>
                <w:b/>
                <w:sz w:val="18"/>
                <w:szCs w:val="18"/>
              </w:rPr>
              <w:t>Juntas para Bridas</w:t>
            </w:r>
            <w:r>
              <w:rPr>
                <w:rFonts w:ascii="Verdana" w:hAnsi="Verdana" w:cs="Calibri"/>
                <w:b/>
                <w:sz w:val="18"/>
                <w:szCs w:val="18"/>
              </w:rPr>
              <w:t xml:space="preserve"> PARA 4” CLASE 150</w:t>
            </w:r>
          </w:p>
          <w:p w:rsidR="00502B94" w:rsidRDefault="00502B94" w:rsidP="00502B94">
            <w:pPr>
              <w:pStyle w:val="Prrafodelista"/>
              <w:autoSpaceDE w:val="0"/>
              <w:autoSpaceDN w:val="0"/>
              <w:adjustRightInd w:val="0"/>
              <w:ind w:left="0"/>
              <w:contextualSpacing/>
              <w:jc w:val="both"/>
              <w:rPr>
                <w:rFonts w:ascii="Verdana" w:hAnsi="Verdana" w:cs="Calibri"/>
                <w:b/>
                <w:sz w:val="18"/>
                <w:szCs w:val="18"/>
              </w:rPr>
            </w:pP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502B94" w:rsidRPr="006B614A"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502B94" w:rsidRDefault="00502B94" w:rsidP="00502B94">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502B94" w:rsidRDefault="00502B94" w:rsidP="00126BEB">
            <w:pPr>
              <w:autoSpaceDE w:val="0"/>
              <w:autoSpaceDN w:val="0"/>
              <w:adjustRightInd w:val="0"/>
              <w:rPr>
                <w:rFonts w:asciiTheme="minorHAnsi" w:hAnsiTheme="minorHAnsi" w:cstheme="minorHAnsi"/>
                <w:sz w:val="18"/>
                <w:szCs w:val="18"/>
              </w:rPr>
            </w:pPr>
          </w:p>
        </w:tc>
        <w:tc>
          <w:tcPr>
            <w:tcW w:w="6676" w:type="dxa"/>
            <w:vAlign w:val="center"/>
          </w:tcPr>
          <w:p w:rsidR="00502B94" w:rsidRPr="006F470A" w:rsidRDefault="00502B94" w:rsidP="00126BEB">
            <w:pPr>
              <w:rPr>
                <w:rFonts w:asciiTheme="minorHAnsi" w:hAnsiTheme="minorHAnsi" w:cstheme="minorHAnsi"/>
                <w:b/>
                <w:sz w:val="18"/>
                <w:szCs w:val="18"/>
              </w:rPr>
            </w:pPr>
          </w:p>
        </w:tc>
      </w:tr>
      <w:tr w:rsidR="000221D3" w:rsidRPr="006F470A" w:rsidTr="00E80355">
        <w:trPr>
          <w:trHeight w:val="207"/>
        </w:trPr>
        <w:tc>
          <w:tcPr>
            <w:tcW w:w="7074" w:type="dxa"/>
            <w:vAlign w:val="center"/>
          </w:tcPr>
          <w:p w:rsidR="000221D3" w:rsidRDefault="00E80355" w:rsidP="00126BEB">
            <w:pPr>
              <w:rPr>
                <w:rFonts w:ascii="Verdana" w:hAnsi="Verdana" w:cs="Calibri"/>
                <w:b/>
                <w:bCs/>
                <w:sz w:val="18"/>
                <w:szCs w:val="18"/>
              </w:rPr>
            </w:pPr>
            <w:r w:rsidRPr="00FD291B">
              <w:rPr>
                <w:rFonts w:ascii="Verdana" w:hAnsi="Verdana" w:cs="Calibri"/>
                <w:b/>
                <w:bCs/>
                <w:sz w:val="18"/>
                <w:szCs w:val="18"/>
              </w:rPr>
              <w:t>PLAZO DE ENTREGA</w:t>
            </w:r>
          </w:p>
          <w:p w:rsidR="00E80355" w:rsidRDefault="00E80355" w:rsidP="00126BEB">
            <w:pPr>
              <w:rPr>
                <w:rFonts w:ascii="Verdana" w:hAnsi="Verdana" w:cs="Calibri"/>
                <w:b/>
                <w:bCs/>
                <w:sz w:val="18"/>
                <w:szCs w:val="18"/>
              </w:rPr>
            </w:pPr>
          </w:p>
          <w:p w:rsidR="009B767F" w:rsidRDefault="009B767F" w:rsidP="009B767F">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no mayor a </w:t>
            </w:r>
            <w:r>
              <w:rPr>
                <w:rFonts w:ascii="Verdana" w:hAnsi="Verdana" w:cs="Calibri"/>
                <w:sz w:val="18"/>
                <w:szCs w:val="18"/>
              </w:rPr>
              <w:t>70</w:t>
            </w:r>
            <w:r w:rsidRPr="000C5FD2">
              <w:rPr>
                <w:rFonts w:ascii="Verdana" w:hAnsi="Verdana" w:cs="Calibri"/>
                <w:sz w:val="18"/>
                <w:szCs w:val="18"/>
              </w:rPr>
              <w:t xml:space="preserve"> días calendarios, </w:t>
            </w:r>
            <w:r>
              <w:rPr>
                <w:rFonts w:ascii="Verdana" w:hAnsi="Verdana" w:cs="Calibri"/>
                <w:sz w:val="18"/>
                <w:szCs w:val="18"/>
              </w:rPr>
              <w:t xml:space="preserve">computable </w:t>
            </w:r>
            <w:r w:rsidRPr="000C5FD2">
              <w:rPr>
                <w:rFonts w:ascii="Verdana" w:hAnsi="Verdana" w:cs="Calibri"/>
                <w:sz w:val="18"/>
                <w:szCs w:val="18"/>
              </w:rPr>
              <w:t xml:space="preserve">a partir de la </w:t>
            </w:r>
            <w:r>
              <w:rPr>
                <w:rFonts w:ascii="Verdana" w:hAnsi="Verdana" w:cs="Calibri"/>
                <w:sz w:val="18"/>
                <w:szCs w:val="18"/>
              </w:rPr>
              <w:t>instrucción de la Unidad Solicitante</w:t>
            </w:r>
            <w:r w:rsidRPr="000C5FD2">
              <w:rPr>
                <w:rFonts w:ascii="Verdana" w:hAnsi="Verdana" w:cs="Calibri"/>
                <w:sz w:val="18"/>
                <w:szCs w:val="18"/>
              </w:rPr>
              <w:t>.</w:t>
            </w:r>
          </w:p>
          <w:p w:rsidR="00E80355" w:rsidRPr="006F470A" w:rsidRDefault="00E80355" w:rsidP="00E80355">
            <w:pPr>
              <w:jc w:val="both"/>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E80355" w:rsidRDefault="009B767F" w:rsidP="00126BEB">
            <w:pPr>
              <w:rPr>
                <w:rFonts w:ascii="Verdana" w:hAnsi="Verdana" w:cs="Calibri"/>
                <w:b/>
                <w:bCs/>
                <w:sz w:val="18"/>
                <w:szCs w:val="18"/>
              </w:rPr>
            </w:pPr>
            <w:r>
              <w:rPr>
                <w:rFonts w:ascii="Verdana" w:hAnsi="Verdana" w:cs="Calibri"/>
                <w:b/>
                <w:bCs/>
                <w:sz w:val="18"/>
                <w:szCs w:val="18"/>
              </w:rPr>
              <w:lastRenderedPageBreak/>
              <w:t>CERTIFICACIONES</w:t>
            </w:r>
            <w:r>
              <w:rPr>
                <w:rFonts w:ascii="Verdana" w:hAnsi="Verdana" w:cs="Calibri"/>
                <w:b/>
                <w:bCs/>
                <w:sz w:val="18"/>
                <w:szCs w:val="18"/>
              </w:rPr>
              <w:t xml:space="preserve"> </w:t>
            </w:r>
          </w:p>
          <w:p w:rsidR="009B767F" w:rsidRDefault="009B767F" w:rsidP="00126BEB">
            <w:pPr>
              <w:rPr>
                <w:rFonts w:ascii="Verdana" w:hAnsi="Verdana" w:cs="Calibri"/>
                <w:b/>
                <w:bCs/>
                <w:sz w:val="18"/>
                <w:szCs w:val="18"/>
              </w:rPr>
            </w:pPr>
          </w:p>
          <w:p w:rsidR="009B767F" w:rsidRDefault="009B767F" w:rsidP="009B767F">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9B767F" w:rsidRDefault="009B767F" w:rsidP="009B767F">
            <w:pPr>
              <w:jc w:val="both"/>
              <w:rPr>
                <w:rFonts w:ascii="Verdana" w:hAnsi="Verdana" w:cs="Arial"/>
                <w:sz w:val="18"/>
                <w:szCs w:val="18"/>
              </w:rPr>
            </w:pPr>
          </w:p>
          <w:p w:rsidR="009B767F" w:rsidRPr="00D605E1" w:rsidRDefault="009B767F" w:rsidP="009B767F">
            <w:pPr>
              <w:pStyle w:val="Prrafodelista"/>
              <w:numPr>
                <w:ilvl w:val="0"/>
                <w:numId w:val="50"/>
              </w:numPr>
              <w:jc w:val="both"/>
              <w:rPr>
                <w:rFonts w:ascii="Verdana" w:hAnsi="Verdana" w:cs="Arial"/>
                <w:sz w:val="18"/>
                <w:szCs w:val="18"/>
              </w:rPr>
            </w:pPr>
            <w:r>
              <w:rPr>
                <w:rFonts w:ascii="Verdana" w:hAnsi="Verdana" w:cs="Arial"/>
                <w:sz w:val="18"/>
                <w:szCs w:val="18"/>
              </w:rPr>
              <w:t>Certificados de calibración IBMETRO para los manómetros y termómetros.</w:t>
            </w:r>
          </w:p>
          <w:p w:rsidR="00E80355" w:rsidRPr="006F470A" w:rsidRDefault="00E80355" w:rsidP="00126BEB">
            <w:pPr>
              <w:rPr>
                <w:rFonts w:asciiTheme="minorHAnsi" w:hAnsiTheme="minorHAnsi" w:cstheme="minorHAnsi"/>
                <w:bCs/>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9257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484227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484227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484227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484227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B71386" w:rsidRPr="00345DA5" w:rsidRDefault="00B71386" w:rsidP="00B71386">
      <w:pPr>
        <w:pStyle w:val="Textoindependiente"/>
        <w:jc w:val="center"/>
        <w:rPr>
          <w:rFonts w:ascii="Calibri" w:eastAsia="Arial Unicode MS" w:hAnsi="Calibri"/>
          <w:b/>
          <w:sz w:val="22"/>
          <w:szCs w:val="22"/>
          <w:lang w:val="es-MX"/>
        </w:rPr>
      </w:pPr>
      <w:r w:rsidRPr="00345DA5">
        <w:rPr>
          <w:rFonts w:ascii="Calibri" w:eastAsia="Arial Unicode MS" w:hAnsi="Calibri"/>
          <w:b/>
          <w:sz w:val="22"/>
          <w:szCs w:val="22"/>
          <w:lang w:val="es-MX"/>
        </w:rPr>
        <w:t xml:space="preserve">ADQUISICIÓN DE REPUESTOS PARA TANQUES FLUVIALES DE GLP </w:t>
      </w:r>
      <w:r w:rsidRPr="00345DA5">
        <w:rPr>
          <w:rFonts w:ascii="Calibri" w:eastAsia="Arial Unicode MS" w:hAnsi="Calibri" w:cs="Calibri"/>
          <w:b/>
          <w:sz w:val="22"/>
          <w:szCs w:val="22"/>
          <w:lang w:val="es-MX"/>
        </w:rPr>
        <w:t xml:space="preserve">(TERMÓMETROS, MANOMETROS Y JUNTAS PARA BRIDAS) </w:t>
      </w:r>
      <w:r w:rsidRPr="00345DA5">
        <w:rPr>
          <w:rFonts w:ascii="Calibri" w:eastAsia="Arial Unicode MS" w:hAnsi="Calibri"/>
          <w:b/>
          <w:sz w:val="22"/>
          <w:szCs w:val="22"/>
          <w:lang w:val="es-MX"/>
        </w:rPr>
        <w:t xml:space="preserve"> PARA LA ZONA COMERCIAL GUAYARAMERIN</w:t>
      </w:r>
    </w:p>
    <w:p w:rsidR="00B71386" w:rsidRDefault="00B71386" w:rsidP="00B71386">
      <w:pPr>
        <w:rPr>
          <w:rFonts w:ascii="Verdana" w:hAnsi="Verdana" w:cs="Calibri"/>
          <w:sz w:val="18"/>
          <w:szCs w:val="18"/>
        </w:rPr>
      </w:pPr>
    </w:p>
    <w:tbl>
      <w:tblPr>
        <w:tblW w:w="8217" w:type="dxa"/>
        <w:jc w:val="center"/>
        <w:tblCellMar>
          <w:left w:w="70" w:type="dxa"/>
          <w:right w:w="70" w:type="dxa"/>
        </w:tblCellMar>
        <w:tblLook w:val="04A0" w:firstRow="1" w:lastRow="0" w:firstColumn="1" w:lastColumn="0" w:noHBand="0" w:noVBand="1"/>
      </w:tblPr>
      <w:tblGrid>
        <w:gridCol w:w="610"/>
        <w:gridCol w:w="5194"/>
        <w:gridCol w:w="1137"/>
        <w:gridCol w:w="1276"/>
      </w:tblGrid>
      <w:tr w:rsidR="00B71386" w:rsidTr="00B71386">
        <w:trPr>
          <w:trHeight w:val="468"/>
          <w:jc w:val="center"/>
        </w:trPr>
        <w:tc>
          <w:tcPr>
            <w:tcW w:w="6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71386" w:rsidRPr="00B71386" w:rsidRDefault="00B71386" w:rsidP="007A34AB">
            <w:pPr>
              <w:jc w:val="center"/>
              <w:rPr>
                <w:rFonts w:ascii="Verdana" w:hAnsi="Verdana"/>
                <w:b/>
                <w:bCs/>
                <w:color w:val="000000"/>
                <w:sz w:val="14"/>
                <w:szCs w:val="16"/>
                <w:lang w:val="es-MX" w:eastAsia="es-MX"/>
              </w:rPr>
            </w:pPr>
            <w:r w:rsidRPr="00B71386">
              <w:rPr>
                <w:rFonts w:ascii="Verdana" w:hAnsi="Verdana"/>
                <w:b/>
                <w:bCs/>
                <w:color w:val="000000"/>
                <w:sz w:val="14"/>
                <w:szCs w:val="16"/>
              </w:rPr>
              <w:t>N° ÍTEM</w:t>
            </w:r>
          </w:p>
        </w:tc>
        <w:tc>
          <w:tcPr>
            <w:tcW w:w="5194" w:type="dxa"/>
            <w:tcBorders>
              <w:top w:val="single" w:sz="4" w:space="0" w:color="auto"/>
              <w:left w:val="nil"/>
              <w:bottom w:val="single" w:sz="4" w:space="0" w:color="auto"/>
              <w:right w:val="single" w:sz="4" w:space="0" w:color="auto"/>
            </w:tcBorders>
            <w:shd w:val="clear" w:color="000000" w:fill="D9D9D9"/>
            <w:vAlign w:val="center"/>
            <w:hideMark/>
          </w:tcPr>
          <w:p w:rsidR="00B71386" w:rsidRPr="00B71386" w:rsidRDefault="00B71386" w:rsidP="007A34AB">
            <w:pPr>
              <w:jc w:val="center"/>
              <w:rPr>
                <w:rFonts w:ascii="Verdana" w:hAnsi="Verdana"/>
                <w:b/>
                <w:bCs/>
                <w:color w:val="000000"/>
                <w:sz w:val="14"/>
                <w:szCs w:val="16"/>
              </w:rPr>
            </w:pPr>
            <w:r w:rsidRPr="00B71386">
              <w:rPr>
                <w:rFonts w:ascii="Verdana" w:hAnsi="Verdana"/>
                <w:b/>
                <w:bCs/>
                <w:color w:val="000000"/>
                <w:sz w:val="14"/>
                <w:szCs w:val="16"/>
              </w:rPr>
              <w:t xml:space="preserve">DESCRIPCIÓN DETALLADA DEL BIEN </w:t>
            </w:r>
          </w:p>
        </w:tc>
        <w:tc>
          <w:tcPr>
            <w:tcW w:w="1137" w:type="dxa"/>
            <w:tcBorders>
              <w:top w:val="single" w:sz="4" w:space="0" w:color="auto"/>
              <w:left w:val="nil"/>
              <w:bottom w:val="single" w:sz="4" w:space="0" w:color="auto"/>
              <w:right w:val="single" w:sz="4" w:space="0" w:color="auto"/>
            </w:tcBorders>
            <w:shd w:val="clear" w:color="000000" w:fill="D9D9D9"/>
            <w:vAlign w:val="center"/>
            <w:hideMark/>
          </w:tcPr>
          <w:p w:rsidR="00B71386" w:rsidRPr="00B71386" w:rsidRDefault="00B71386" w:rsidP="007A34AB">
            <w:pPr>
              <w:jc w:val="center"/>
              <w:rPr>
                <w:rFonts w:ascii="Verdana" w:hAnsi="Verdana"/>
                <w:b/>
                <w:bCs/>
                <w:color w:val="000000"/>
                <w:sz w:val="14"/>
                <w:szCs w:val="16"/>
              </w:rPr>
            </w:pPr>
            <w:r w:rsidRPr="00B71386">
              <w:rPr>
                <w:rFonts w:ascii="Verdana" w:hAnsi="Verdana"/>
                <w:b/>
                <w:bCs/>
                <w:color w:val="000000"/>
                <w:sz w:val="14"/>
                <w:szCs w:val="16"/>
              </w:rPr>
              <w:t>UNIDAD DE MEDIDA</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B71386" w:rsidRPr="00B71386" w:rsidRDefault="00B71386" w:rsidP="007A34AB">
            <w:pPr>
              <w:jc w:val="center"/>
              <w:rPr>
                <w:rFonts w:ascii="Verdana" w:hAnsi="Verdana"/>
                <w:b/>
                <w:bCs/>
                <w:color w:val="000000"/>
                <w:sz w:val="14"/>
                <w:szCs w:val="16"/>
              </w:rPr>
            </w:pPr>
            <w:r w:rsidRPr="00B71386">
              <w:rPr>
                <w:rFonts w:ascii="Verdana" w:hAnsi="Verdana"/>
                <w:b/>
                <w:bCs/>
                <w:color w:val="000000"/>
                <w:sz w:val="14"/>
                <w:szCs w:val="16"/>
              </w:rPr>
              <w:t>CANTIDAD</w:t>
            </w:r>
          </w:p>
        </w:tc>
      </w:tr>
      <w:tr w:rsidR="00B71386" w:rsidTr="00B71386">
        <w:trPr>
          <w:trHeight w:val="340"/>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1</w:t>
            </w:r>
          </w:p>
        </w:tc>
        <w:tc>
          <w:tcPr>
            <w:tcW w:w="5194" w:type="dxa"/>
            <w:tcBorders>
              <w:top w:val="single" w:sz="4" w:space="0" w:color="auto"/>
              <w:left w:val="nil"/>
              <w:bottom w:val="single" w:sz="4" w:space="0" w:color="auto"/>
              <w:right w:val="single" w:sz="4" w:space="0" w:color="000000"/>
            </w:tcBorders>
            <w:shd w:val="clear" w:color="auto" w:fill="auto"/>
            <w:vAlign w:val="center"/>
            <w:hideMark/>
          </w:tcPr>
          <w:p w:rsidR="00B71386" w:rsidRDefault="00B71386" w:rsidP="007A34AB">
            <w:pPr>
              <w:rPr>
                <w:rFonts w:ascii="Verdana" w:hAnsi="Verdana"/>
                <w:color w:val="000000"/>
                <w:sz w:val="16"/>
                <w:szCs w:val="16"/>
              </w:rPr>
            </w:pPr>
            <w:r w:rsidRPr="00FF3019">
              <w:rPr>
                <w:rFonts w:ascii="Verdana" w:hAnsi="Verdana"/>
                <w:color w:val="000000"/>
                <w:sz w:val="16"/>
                <w:szCs w:val="16"/>
              </w:rPr>
              <w:t>Manómetro (Medidor de presión) libre de relleno liquido</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B71386">
            <w:pPr>
              <w:jc w:val="center"/>
              <w:rPr>
                <w:rFonts w:ascii="Verdana" w:hAnsi="Verdana"/>
                <w:color w:val="000000"/>
                <w:sz w:val="16"/>
                <w:szCs w:val="16"/>
              </w:rPr>
            </w:pPr>
            <w:r>
              <w:rPr>
                <w:rFonts w:ascii="Verdana" w:hAnsi="Verdana"/>
                <w:color w:val="000000"/>
                <w:sz w:val="16"/>
                <w:szCs w:val="16"/>
              </w:rPr>
              <w:t>P</w:t>
            </w:r>
            <w:r>
              <w:rPr>
                <w:rFonts w:ascii="Verdana" w:hAnsi="Verdana"/>
                <w:color w:val="000000"/>
                <w:sz w:val="16"/>
                <w:szCs w:val="16"/>
              </w:rPr>
              <w:t>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18</w:t>
            </w:r>
          </w:p>
        </w:tc>
      </w:tr>
      <w:tr w:rsidR="00B71386" w:rsidTr="00B71386">
        <w:trPr>
          <w:trHeight w:val="340"/>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2</w:t>
            </w:r>
          </w:p>
        </w:tc>
        <w:tc>
          <w:tcPr>
            <w:tcW w:w="5194" w:type="dxa"/>
            <w:tcBorders>
              <w:top w:val="single" w:sz="4" w:space="0" w:color="auto"/>
              <w:left w:val="nil"/>
              <w:bottom w:val="single" w:sz="4" w:space="0" w:color="auto"/>
              <w:right w:val="single" w:sz="4" w:space="0" w:color="000000"/>
            </w:tcBorders>
            <w:shd w:val="clear" w:color="auto" w:fill="auto"/>
            <w:vAlign w:val="center"/>
            <w:hideMark/>
          </w:tcPr>
          <w:p w:rsidR="00B71386" w:rsidRDefault="00B71386" w:rsidP="007A34AB">
            <w:pPr>
              <w:rPr>
                <w:rFonts w:ascii="Verdana" w:hAnsi="Verdana"/>
                <w:color w:val="000000"/>
                <w:sz w:val="16"/>
                <w:szCs w:val="16"/>
              </w:rPr>
            </w:pPr>
            <w:r w:rsidRPr="00FF3019">
              <w:rPr>
                <w:rFonts w:ascii="Verdana" w:hAnsi="Verdana"/>
                <w:color w:val="000000"/>
                <w:sz w:val="16"/>
                <w:szCs w:val="16"/>
              </w:rPr>
              <w:t>Termómetro (Medidor de temperatura)</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rPr>
                <w:rFonts w:ascii="Verdana" w:hAnsi="Verdana"/>
                <w:color w:val="000000"/>
                <w:sz w:val="16"/>
                <w:szCs w:val="16"/>
              </w:rP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18</w:t>
            </w:r>
          </w:p>
        </w:tc>
      </w:tr>
      <w:tr w:rsidR="00B71386" w:rsidTr="00B71386">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3</w:t>
            </w:r>
          </w:p>
        </w:tc>
        <w:tc>
          <w:tcPr>
            <w:tcW w:w="5194"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rPr>
                <w:rFonts w:ascii="Verdana" w:hAnsi="Verdana"/>
                <w:color w:val="000000"/>
                <w:sz w:val="16"/>
                <w:szCs w:val="16"/>
              </w:rPr>
            </w:pPr>
            <w:r>
              <w:rPr>
                <w:rFonts w:ascii="Verdana" w:hAnsi="Verdana"/>
                <w:color w:val="000000"/>
                <w:sz w:val="16"/>
                <w:szCs w:val="16"/>
              </w:rPr>
              <w:t>Juntas Para Bridas 2”, clase 300</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250</w:t>
            </w:r>
          </w:p>
        </w:tc>
      </w:tr>
      <w:tr w:rsidR="00B71386" w:rsidTr="00B71386">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4</w:t>
            </w:r>
          </w:p>
        </w:tc>
        <w:tc>
          <w:tcPr>
            <w:tcW w:w="5194"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rPr>
                <w:rFonts w:ascii="Verdana" w:hAnsi="Verdana"/>
                <w:color w:val="000000"/>
                <w:sz w:val="16"/>
                <w:szCs w:val="16"/>
              </w:rPr>
            </w:pPr>
            <w:r>
              <w:rPr>
                <w:rFonts w:ascii="Verdana" w:hAnsi="Verdana"/>
                <w:color w:val="000000"/>
                <w:sz w:val="16"/>
                <w:szCs w:val="16"/>
              </w:rPr>
              <w:t>Juntas Para Bridas 3”, clase 300</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88</w:t>
            </w:r>
          </w:p>
        </w:tc>
      </w:tr>
      <w:tr w:rsidR="00B71386" w:rsidTr="00B71386">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5</w:t>
            </w:r>
          </w:p>
        </w:tc>
        <w:tc>
          <w:tcPr>
            <w:tcW w:w="5194"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rPr>
                <w:rFonts w:ascii="Verdana" w:hAnsi="Verdana"/>
                <w:color w:val="000000"/>
                <w:sz w:val="16"/>
                <w:szCs w:val="16"/>
              </w:rPr>
            </w:pPr>
            <w:r>
              <w:rPr>
                <w:rFonts w:ascii="Verdana" w:hAnsi="Verdana"/>
                <w:color w:val="000000"/>
                <w:sz w:val="16"/>
                <w:szCs w:val="16"/>
              </w:rPr>
              <w:t>Juntas Para Bridas 2”, clase 150</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100</w:t>
            </w:r>
          </w:p>
        </w:tc>
      </w:tr>
      <w:tr w:rsidR="00B71386" w:rsidTr="00B71386">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6</w:t>
            </w:r>
          </w:p>
        </w:tc>
        <w:tc>
          <w:tcPr>
            <w:tcW w:w="5194"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rPr>
                <w:rFonts w:ascii="Verdana" w:hAnsi="Verdana"/>
                <w:color w:val="000000"/>
                <w:sz w:val="16"/>
                <w:szCs w:val="16"/>
              </w:rPr>
            </w:pPr>
            <w:r>
              <w:rPr>
                <w:rFonts w:ascii="Verdana" w:hAnsi="Verdana"/>
                <w:color w:val="000000"/>
                <w:sz w:val="16"/>
                <w:szCs w:val="16"/>
              </w:rPr>
              <w:t>Juntas Para Bridas 3”, clase 150</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80</w:t>
            </w:r>
          </w:p>
        </w:tc>
      </w:tr>
      <w:tr w:rsidR="00B71386" w:rsidTr="00B71386">
        <w:trPr>
          <w:trHeight w:val="340"/>
          <w:jc w:val="center"/>
        </w:trPr>
        <w:tc>
          <w:tcPr>
            <w:tcW w:w="610"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jc w:val="center"/>
              <w:rPr>
                <w:rFonts w:ascii="Verdana" w:hAnsi="Verdana"/>
                <w:b/>
                <w:bCs/>
                <w:color w:val="000000"/>
                <w:sz w:val="16"/>
                <w:szCs w:val="16"/>
              </w:rPr>
            </w:pPr>
            <w:r>
              <w:rPr>
                <w:rFonts w:ascii="Verdana" w:hAnsi="Verdana"/>
                <w:b/>
                <w:bCs/>
                <w:color w:val="000000"/>
                <w:sz w:val="16"/>
                <w:szCs w:val="16"/>
              </w:rPr>
              <w:t>7</w:t>
            </w:r>
          </w:p>
        </w:tc>
        <w:tc>
          <w:tcPr>
            <w:tcW w:w="5194" w:type="dxa"/>
            <w:tcBorders>
              <w:top w:val="nil"/>
              <w:left w:val="single" w:sz="4" w:space="0" w:color="auto"/>
              <w:bottom w:val="single" w:sz="4" w:space="0" w:color="000000"/>
              <w:right w:val="single" w:sz="4" w:space="0" w:color="auto"/>
            </w:tcBorders>
            <w:shd w:val="clear" w:color="auto" w:fill="auto"/>
            <w:vAlign w:val="center"/>
            <w:hideMark/>
          </w:tcPr>
          <w:p w:rsidR="00B71386" w:rsidRDefault="00B71386" w:rsidP="007A34AB">
            <w:pPr>
              <w:rPr>
                <w:rFonts w:ascii="Verdana" w:hAnsi="Verdana"/>
                <w:color w:val="000000"/>
                <w:sz w:val="16"/>
                <w:szCs w:val="16"/>
              </w:rPr>
            </w:pPr>
            <w:r>
              <w:rPr>
                <w:rFonts w:ascii="Verdana" w:hAnsi="Verdana"/>
                <w:color w:val="000000"/>
                <w:sz w:val="16"/>
                <w:szCs w:val="16"/>
              </w:rPr>
              <w:t>Juntas Para Bridas 4”, clase 150</w:t>
            </w:r>
          </w:p>
        </w:tc>
        <w:tc>
          <w:tcPr>
            <w:tcW w:w="1137" w:type="dxa"/>
            <w:tcBorders>
              <w:top w:val="nil"/>
              <w:left w:val="nil"/>
              <w:bottom w:val="single" w:sz="4" w:space="0" w:color="auto"/>
              <w:right w:val="single" w:sz="4" w:space="0" w:color="auto"/>
            </w:tcBorders>
            <w:shd w:val="clear" w:color="auto" w:fill="auto"/>
            <w:noWrap/>
            <w:vAlign w:val="center"/>
            <w:hideMark/>
          </w:tcPr>
          <w:p w:rsidR="00B71386" w:rsidRDefault="00B71386" w:rsidP="007A34AB">
            <w:pPr>
              <w:jc w:val="center"/>
            </w:pPr>
            <w:r>
              <w:rPr>
                <w:rFonts w:ascii="Verdana" w:hAnsi="Verdana"/>
                <w:color w:val="000000"/>
                <w:sz w:val="16"/>
                <w:szCs w:val="16"/>
              </w:rPr>
              <w:t>Pieza</w:t>
            </w:r>
          </w:p>
        </w:tc>
        <w:tc>
          <w:tcPr>
            <w:tcW w:w="1276" w:type="dxa"/>
            <w:tcBorders>
              <w:top w:val="nil"/>
              <w:left w:val="nil"/>
              <w:bottom w:val="single" w:sz="4" w:space="0" w:color="auto"/>
              <w:right w:val="single" w:sz="4" w:space="0" w:color="auto"/>
            </w:tcBorders>
            <w:vAlign w:val="center"/>
          </w:tcPr>
          <w:p w:rsidR="00B71386" w:rsidRDefault="00B71386" w:rsidP="007A34AB">
            <w:pPr>
              <w:jc w:val="center"/>
              <w:rPr>
                <w:rFonts w:ascii="Verdana" w:hAnsi="Verdana"/>
                <w:color w:val="000000"/>
                <w:sz w:val="16"/>
                <w:szCs w:val="16"/>
              </w:rPr>
            </w:pPr>
            <w:r>
              <w:rPr>
                <w:rFonts w:ascii="Verdana" w:hAnsi="Verdana"/>
                <w:color w:val="000000"/>
                <w:sz w:val="16"/>
                <w:szCs w:val="16"/>
              </w:rPr>
              <w:t>70</w:t>
            </w:r>
          </w:p>
        </w:tc>
      </w:tr>
    </w:tbl>
    <w:p w:rsidR="00B71386" w:rsidRDefault="00B71386" w:rsidP="00B71386">
      <w:pPr>
        <w:jc w:val="both"/>
        <w:rPr>
          <w:rFonts w:ascii="Verdana" w:hAnsi="Verdana" w:cs="Verdana"/>
          <w:bCs/>
          <w:color w:val="000000"/>
          <w:sz w:val="18"/>
          <w:szCs w:val="18"/>
        </w:rPr>
      </w:pPr>
    </w:p>
    <w:p w:rsidR="00B71386" w:rsidRDefault="00B71386" w:rsidP="00B71386">
      <w:pPr>
        <w:pStyle w:val="Prrafodelista"/>
        <w:numPr>
          <w:ilvl w:val="0"/>
          <w:numId w:val="4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B71386" w:rsidRPr="00FD291B" w:rsidRDefault="00B71386" w:rsidP="00B71386">
      <w:pPr>
        <w:pStyle w:val="Prrafodelista"/>
        <w:ind w:left="567"/>
        <w:contextualSpacing/>
        <w:jc w:val="both"/>
        <w:rPr>
          <w:rFonts w:ascii="Verdana" w:hAnsi="Verdana" w:cs="Calibri"/>
          <w:b/>
          <w:bCs/>
          <w:sz w:val="18"/>
          <w:szCs w:val="18"/>
          <w:lang w:eastAsia="es-BO"/>
        </w:rPr>
      </w:pPr>
    </w:p>
    <w:p w:rsidR="00B71386" w:rsidRPr="00966109" w:rsidRDefault="00B71386" w:rsidP="00B71386">
      <w:pPr>
        <w:pStyle w:val="Prrafodelista"/>
        <w:jc w:val="both"/>
        <w:rPr>
          <w:rFonts w:ascii="Verdana" w:hAnsi="Verdana" w:cs="Calibri"/>
          <w:b/>
          <w:bCs/>
          <w:sz w:val="6"/>
          <w:szCs w:val="18"/>
          <w:lang w:eastAsia="es-BO"/>
        </w:rPr>
      </w:pPr>
    </w:p>
    <w:tbl>
      <w:tblPr>
        <w:tblW w:w="98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17"/>
      </w:tblGrid>
      <w:tr w:rsidR="00B71386" w:rsidRPr="00FD291B" w:rsidTr="007A34AB">
        <w:trPr>
          <w:trHeight w:val="376"/>
        </w:trPr>
        <w:tc>
          <w:tcPr>
            <w:tcW w:w="9817" w:type="dxa"/>
            <w:shd w:val="clear" w:color="auto" w:fill="9CC2E5"/>
            <w:vAlign w:val="center"/>
          </w:tcPr>
          <w:p w:rsidR="00B71386" w:rsidRPr="006B614A" w:rsidRDefault="00B71386" w:rsidP="007A34AB">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B71386" w:rsidRPr="00FD291B" w:rsidTr="007A34AB">
        <w:trPr>
          <w:trHeight w:val="2536"/>
        </w:trPr>
        <w:tc>
          <w:tcPr>
            <w:tcW w:w="9817" w:type="dxa"/>
            <w:shd w:val="clear" w:color="auto" w:fill="auto"/>
            <w:vAlign w:val="center"/>
          </w:tcPr>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1: </w:t>
            </w:r>
            <w:r w:rsidRPr="006B614A">
              <w:rPr>
                <w:rFonts w:ascii="Verdana" w:hAnsi="Verdana" w:cs="Calibri"/>
                <w:b/>
                <w:sz w:val="18"/>
                <w:szCs w:val="18"/>
              </w:rPr>
              <w:t>Manómetro (Medidor de presión) libre de relleno liquido</w:t>
            </w: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Pr="006B614A" w:rsidRDefault="00B71386" w:rsidP="007A34AB">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w:t>
            </w:r>
            <w:r>
              <w:rPr>
                <w:rFonts w:ascii="Verdana" w:hAnsi="Verdana" w:cs="Calibri"/>
                <w:sz w:val="18"/>
                <w:szCs w:val="18"/>
              </w:rPr>
              <w:t>ª</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p w:rsidR="00B71386" w:rsidRPr="00947D32" w:rsidRDefault="00B71386" w:rsidP="007A34AB">
            <w:pPr>
              <w:pStyle w:val="Prrafodelista"/>
              <w:autoSpaceDE w:val="0"/>
              <w:autoSpaceDN w:val="0"/>
              <w:adjustRightInd w:val="0"/>
              <w:ind w:left="0"/>
              <w:contextualSpacing/>
              <w:jc w:val="both"/>
              <w:rPr>
                <w:rFonts w:ascii="Verdana" w:hAnsi="Verdana" w:cs="Calibri"/>
                <w:b/>
                <w:sz w:val="18"/>
                <w:szCs w:val="18"/>
              </w:rPr>
            </w:pPr>
            <w:r w:rsidRPr="00947D32">
              <w:rPr>
                <w:rFonts w:ascii="Verdana" w:hAnsi="Verdana" w:cs="Calibri"/>
                <w:b/>
                <w:sz w:val="18"/>
                <w:szCs w:val="18"/>
              </w:rPr>
              <w:t>Con Certificación de IBMETRO</w:t>
            </w:r>
            <w:r>
              <w:rPr>
                <w:rFonts w:ascii="Verdana" w:hAnsi="Verdana" w:cs="Calibri"/>
                <w:b/>
                <w:sz w:val="18"/>
                <w:szCs w:val="18"/>
              </w:rPr>
              <w:t>, este deberá ser presentado por el proponente adjudicado</w:t>
            </w:r>
          </w:p>
          <w:p w:rsidR="00B71386" w:rsidRPr="00212901" w:rsidRDefault="00B71386" w:rsidP="007A34AB">
            <w:pPr>
              <w:rPr>
                <w:rFonts w:ascii="Verdana" w:hAnsi="Verdana" w:cs="Calibri"/>
                <w:sz w:val="18"/>
                <w:szCs w:val="18"/>
              </w:rPr>
            </w:pPr>
            <w:r w:rsidRPr="00212901">
              <w:rPr>
                <w:rFonts w:ascii="Verdana" w:hAnsi="Verdana" w:cs="Calibri"/>
                <w:sz w:val="18"/>
                <w:szCs w:val="18"/>
              </w:rPr>
              <w:t>Marca: A especificar por el proponente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B71386" w:rsidRPr="00FF3019" w:rsidRDefault="00B71386" w:rsidP="007A34AB">
            <w:pPr>
              <w:pStyle w:val="Prrafodelista"/>
              <w:autoSpaceDE w:val="0"/>
              <w:autoSpaceDN w:val="0"/>
              <w:adjustRightInd w:val="0"/>
              <w:ind w:left="0"/>
              <w:contextualSpacing/>
              <w:jc w:val="both"/>
              <w:rPr>
                <w:rFonts w:ascii="Verdana" w:hAnsi="Verdana" w:cs="Calibri"/>
                <w:b/>
                <w:sz w:val="36"/>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2 : </w:t>
            </w:r>
            <w:r w:rsidRPr="006B614A">
              <w:rPr>
                <w:rFonts w:ascii="Verdana" w:hAnsi="Verdana" w:cs="Calibri"/>
                <w:b/>
                <w:sz w:val="18"/>
                <w:szCs w:val="18"/>
              </w:rPr>
              <w:t>Termómetro (Medidor de temperatura)</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Vástago: </w:t>
            </w:r>
            <w:r>
              <w:rPr>
                <w:rFonts w:ascii="Verdana" w:hAnsi="Verdana" w:cs="Calibri"/>
                <w:sz w:val="18"/>
                <w:szCs w:val="18"/>
              </w:rPr>
              <w:t>De 4” e</w:t>
            </w:r>
            <w:r w:rsidRPr="006B614A">
              <w:rPr>
                <w:rFonts w:ascii="Verdana" w:hAnsi="Verdana" w:cs="Calibri"/>
                <w:sz w:val="18"/>
                <w:szCs w:val="18"/>
              </w:rPr>
              <w:t>n acero inoxidable según Norma AISI 304 SS de ángulo ajustable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Rango : 0 °C – 150 °C</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947D32">
              <w:rPr>
                <w:rFonts w:ascii="Verdana" w:hAnsi="Verdana"/>
                <w:b/>
                <w:color w:val="000000"/>
                <w:sz w:val="18"/>
                <w:szCs w:val="18"/>
              </w:rPr>
              <w:t>Con sensor bimetálico y certificación IBMETRO</w:t>
            </w:r>
            <w:r>
              <w:rPr>
                <w:rFonts w:ascii="Verdana" w:hAnsi="Verdana"/>
                <w:color w:val="000000"/>
                <w:sz w:val="16"/>
                <w:szCs w:val="16"/>
              </w:rPr>
              <w:t xml:space="preserve">, </w:t>
            </w:r>
            <w:r>
              <w:rPr>
                <w:rFonts w:ascii="Verdana" w:hAnsi="Verdana" w:cs="Calibri"/>
                <w:b/>
                <w:sz w:val="18"/>
                <w:szCs w:val="18"/>
              </w:rPr>
              <w:t>este deberá ser presentado por el proponente adjudicado</w:t>
            </w:r>
          </w:p>
          <w:p w:rsidR="00B71386" w:rsidRPr="00212901" w:rsidRDefault="00B71386" w:rsidP="007A34A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p w:rsidR="00B71386" w:rsidRPr="00212901" w:rsidRDefault="00B71386" w:rsidP="007A34A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3: </w:t>
            </w:r>
            <w:r w:rsidRPr="006B614A">
              <w:rPr>
                <w:rFonts w:ascii="Verdana" w:hAnsi="Verdana" w:cs="Calibri"/>
                <w:b/>
                <w:sz w:val="18"/>
                <w:szCs w:val="18"/>
              </w:rPr>
              <w:t>Juntas para Bridas</w:t>
            </w:r>
            <w:r>
              <w:rPr>
                <w:rFonts w:ascii="Verdana" w:hAnsi="Verdana" w:cs="Calibri"/>
                <w:b/>
                <w:sz w:val="18"/>
                <w:szCs w:val="18"/>
              </w:rPr>
              <w:t xml:space="preserve"> PARA 2” CLASE 300</w:t>
            </w:r>
          </w:p>
          <w:p w:rsidR="00B71386" w:rsidRPr="006B614A"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4: </w:t>
            </w:r>
            <w:r w:rsidRPr="006B614A">
              <w:rPr>
                <w:rFonts w:ascii="Verdana" w:hAnsi="Verdana" w:cs="Calibri"/>
                <w:b/>
                <w:sz w:val="18"/>
                <w:szCs w:val="18"/>
              </w:rPr>
              <w:t>Juntas para Bridas</w:t>
            </w:r>
            <w:r>
              <w:rPr>
                <w:rFonts w:ascii="Verdana" w:hAnsi="Verdana" w:cs="Calibri"/>
                <w:b/>
                <w:sz w:val="18"/>
                <w:szCs w:val="18"/>
              </w:rPr>
              <w:t xml:space="preserve"> PARA 3” CLASE 300</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5: </w:t>
            </w:r>
            <w:r w:rsidRPr="006B614A">
              <w:rPr>
                <w:rFonts w:ascii="Verdana" w:hAnsi="Verdana" w:cs="Calibri"/>
                <w:b/>
                <w:sz w:val="18"/>
                <w:szCs w:val="18"/>
              </w:rPr>
              <w:t>Juntas para Bridas</w:t>
            </w:r>
            <w:r>
              <w:rPr>
                <w:rFonts w:ascii="Verdana" w:hAnsi="Verdana" w:cs="Calibri"/>
                <w:b/>
                <w:sz w:val="18"/>
                <w:szCs w:val="18"/>
              </w:rPr>
              <w:t xml:space="preserve"> PARA 2” CLASE 150</w:t>
            </w: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6: </w:t>
            </w:r>
            <w:r w:rsidRPr="006B614A">
              <w:rPr>
                <w:rFonts w:ascii="Verdana" w:hAnsi="Verdana" w:cs="Calibri"/>
                <w:b/>
                <w:sz w:val="18"/>
                <w:szCs w:val="18"/>
              </w:rPr>
              <w:t>Juntas para Bridas</w:t>
            </w:r>
            <w:r>
              <w:rPr>
                <w:rFonts w:ascii="Verdana" w:hAnsi="Verdana" w:cs="Calibri"/>
                <w:b/>
                <w:sz w:val="18"/>
                <w:szCs w:val="18"/>
              </w:rPr>
              <w:t xml:space="preserve"> PARA 3” CLASE 150</w:t>
            </w: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ITEM 7: </w:t>
            </w:r>
            <w:r w:rsidRPr="006B614A">
              <w:rPr>
                <w:rFonts w:ascii="Verdana" w:hAnsi="Verdana" w:cs="Calibri"/>
                <w:b/>
                <w:sz w:val="18"/>
                <w:szCs w:val="18"/>
              </w:rPr>
              <w:t>Juntas para Bridas</w:t>
            </w:r>
            <w:r>
              <w:rPr>
                <w:rFonts w:ascii="Verdana" w:hAnsi="Verdana" w:cs="Calibri"/>
                <w:b/>
                <w:sz w:val="18"/>
                <w:szCs w:val="18"/>
              </w:rPr>
              <w:t xml:space="preserve"> PARA 4” CLASE 150</w:t>
            </w:r>
          </w:p>
          <w:p w:rsidR="00B71386" w:rsidRDefault="00B71386" w:rsidP="007A34AB">
            <w:pPr>
              <w:pStyle w:val="Prrafodelista"/>
              <w:autoSpaceDE w:val="0"/>
              <w:autoSpaceDN w:val="0"/>
              <w:adjustRightInd w:val="0"/>
              <w:ind w:left="0"/>
              <w:contextualSpacing/>
              <w:jc w:val="both"/>
              <w:rPr>
                <w:rFonts w:ascii="Verdana" w:hAnsi="Verdana" w:cs="Calibri"/>
                <w:b/>
                <w:sz w:val="18"/>
                <w:szCs w:val="18"/>
              </w:rPr>
            </w:pP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B71386" w:rsidRDefault="00B71386" w:rsidP="007A34A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rsidR="00B71386" w:rsidRPr="006B614A" w:rsidRDefault="00B71386" w:rsidP="007A34AB">
            <w:pPr>
              <w:pStyle w:val="Prrafodelista"/>
              <w:autoSpaceDE w:val="0"/>
              <w:autoSpaceDN w:val="0"/>
              <w:adjustRightInd w:val="0"/>
              <w:ind w:left="0"/>
              <w:contextualSpacing/>
              <w:jc w:val="both"/>
              <w:rPr>
                <w:rFonts w:ascii="Verdana" w:hAnsi="Verdana" w:cs="Calibri"/>
                <w:sz w:val="18"/>
                <w:szCs w:val="18"/>
              </w:rPr>
            </w:pPr>
          </w:p>
        </w:tc>
      </w:tr>
      <w:tr w:rsidR="00B71386" w:rsidRPr="00FD291B" w:rsidTr="007A34AB">
        <w:trPr>
          <w:trHeight w:val="390"/>
        </w:trPr>
        <w:tc>
          <w:tcPr>
            <w:tcW w:w="9817" w:type="dxa"/>
            <w:shd w:val="clear" w:color="auto" w:fill="9CC2E5"/>
            <w:vAlign w:val="center"/>
          </w:tcPr>
          <w:p w:rsidR="00B71386" w:rsidRPr="006B614A" w:rsidRDefault="00B71386" w:rsidP="007A34AB">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B71386" w:rsidRPr="00FD291B" w:rsidTr="007A34AB">
        <w:trPr>
          <w:trHeight w:val="730"/>
        </w:trPr>
        <w:tc>
          <w:tcPr>
            <w:tcW w:w="9817" w:type="dxa"/>
            <w:shd w:val="clear" w:color="auto" w:fill="auto"/>
            <w:vAlign w:val="center"/>
          </w:tcPr>
          <w:p w:rsidR="00B71386" w:rsidRDefault="00B71386" w:rsidP="007A34AB">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no mayor a </w:t>
            </w:r>
            <w:r>
              <w:rPr>
                <w:rFonts w:ascii="Verdana" w:hAnsi="Verdana" w:cs="Calibri"/>
                <w:sz w:val="18"/>
                <w:szCs w:val="18"/>
              </w:rPr>
              <w:t>70</w:t>
            </w:r>
            <w:r w:rsidRPr="000C5FD2">
              <w:rPr>
                <w:rFonts w:ascii="Verdana" w:hAnsi="Verdana" w:cs="Calibri"/>
                <w:sz w:val="18"/>
                <w:szCs w:val="18"/>
              </w:rPr>
              <w:t xml:space="preserve"> días calendarios, </w:t>
            </w:r>
            <w:r>
              <w:rPr>
                <w:rFonts w:ascii="Verdana" w:hAnsi="Verdana" w:cs="Calibri"/>
                <w:sz w:val="18"/>
                <w:szCs w:val="18"/>
              </w:rPr>
              <w:t xml:space="preserve">computable </w:t>
            </w:r>
            <w:r w:rsidRPr="000C5FD2">
              <w:rPr>
                <w:rFonts w:ascii="Verdana" w:hAnsi="Verdana" w:cs="Calibri"/>
                <w:sz w:val="18"/>
                <w:szCs w:val="18"/>
              </w:rPr>
              <w:t xml:space="preserve">a partir de la </w:t>
            </w:r>
            <w:r>
              <w:rPr>
                <w:rFonts w:ascii="Verdana" w:hAnsi="Verdana" w:cs="Calibri"/>
                <w:sz w:val="18"/>
                <w:szCs w:val="18"/>
              </w:rPr>
              <w:t>instrucción de la Unidad Solicitante</w:t>
            </w:r>
            <w:r w:rsidRPr="000C5FD2">
              <w:rPr>
                <w:rFonts w:ascii="Verdana" w:hAnsi="Verdana" w:cs="Calibri"/>
                <w:sz w:val="18"/>
                <w:szCs w:val="18"/>
              </w:rPr>
              <w:t>.</w:t>
            </w:r>
          </w:p>
          <w:p w:rsidR="00B71386" w:rsidRPr="006B614A" w:rsidRDefault="00B71386" w:rsidP="007A34AB">
            <w:pPr>
              <w:autoSpaceDE w:val="0"/>
              <w:autoSpaceDN w:val="0"/>
              <w:adjustRightInd w:val="0"/>
              <w:jc w:val="both"/>
              <w:rPr>
                <w:rFonts w:ascii="Verdana" w:hAnsi="Verdana" w:cs="Calibri"/>
                <w:sz w:val="18"/>
                <w:szCs w:val="18"/>
              </w:rPr>
            </w:pPr>
          </w:p>
        </w:tc>
      </w:tr>
      <w:tr w:rsidR="00B71386" w:rsidRPr="00FD291B" w:rsidTr="007A34AB">
        <w:trPr>
          <w:trHeight w:val="428"/>
        </w:trPr>
        <w:tc>
          <w:tcPr>
            <w:tcW w:w="9817" w:type="dxa"/>
            <w:shd w:val="clear" w:color="auto" w:fill="9CC2E5"/>
            <w:vAlign w:val="center"/>
          </w:tcPr>
          <w:p w:rsidR="00B71386" w:rsidRPr="00FD291B" w:rsidRDefault="00B71386" w:rsidP="007A34AB">
            <w:pPr>
              <w:jc w:val="both"/>
              <w:rPr>
                <w:rFonts w:ascii="Verdana" w:hAnsi="Verdana" w:cs="Calibri"/>
                <w:b/>
                <w:bCs/>
                <w:sz w:val="18"/>
                <w:szCs w:val="18"/>
                <w:lang w:eastAsia="es-BO"/>
              </w:rPr>
            </w:pPr>
            <w:r>
              <w:rPr>
                <w:rFonts w:ascii="Verdana" w:hAnsi="Verdana" w:cs="Calibri"/>
                <w:b/>
                <w:bCs/>
                <w:sz w:val="18"/>
                <w:szCs w:val="18"/>
              </w:rPr>
              <w:t>CERTIFICACIONES</w:t>
            </w:r>
          </w:p>
        </w:tc>
      </w:tr>
      <w:tr w:rsidR="00B71386" w:rsidRPr="00FD291B" w:rsidTr="007A34AB">
        <w:trPr>
          <w:trHeight w:val="555"/>
        </w:trPr>
        <w:tc>
          <w:tcPr>
            <w:tcW w:w="9817" w:type="dxa"/>
            <w:shd w:val="clear" w:color="auto" w:fill="auto"/>
            <w:vAlign w:val="center"/>
          </w:tcPr>
          <w:p w:rsidR="00B71386" w:rsidRDefault="00B71386" w:rsidP="007A34AB">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B71386" w:rsidRDefault="00B71386" w:rsidP="007A34AB">
            <w:pPr>
              <w:jc w:val="both"/>
              <w:rPr>
                <w:rFonts w:ascii="Verdana" w:hAnsi="Verdana" w:cs="Arial"/>
                <w:sz w:val="18"/>
                <w:szCs w:val="18"/>
              </w:rPr>
            </w:pPr>
          </w:p>
          <w:p w:rsidR="00B71386" w:rsidRPr="00B71386" w:rsidRDefault="00B71386" w:rsidP="00B71386">
            <w:pPr>
              <w:pStyle w:val="Prrafodelista"/>
              <w:numPr>
                <w:ilvl w:val="0"/>
                <w:numId w:val="50"/>
              </w:numPr>
              <w:jc w:val="both"/>
              <w:rPr>
                <w:rFonts w:ascii="Verdana" w:hAnsi="Verdana" w:cs="Arial"/>
                <w:sz w:val="18"/>
                <w:szCs w:val="18"/>
              </w:rPr>
            </w:pPr>
            <w:r>
              <w:rPr>
                <w:rFonts w:ascii="Verdana" w:hAnsi="Verdana" w:cs="Arial"/>
                <w:sz w:val="18"/>
                <w:szCs w:val="18"/>
              </w:rPr>
              <w:t>Certificados de calibración IBMETRO para los manómetros y termómetros.</w:t>
            </w:r>
          </w:p>
        </w:tc>
      </w:tr>
    </w:tbl>
    <w:p w:rsidR="00B71386" w:rsidRDefault="00B71386" w:rsidP="00B71386">
      <w:pPr>
        <w:pStyle w:val="Prrafodelista"/>
        <w:numPr>
          <w:ilvl w:val="0"/>
          <w:numId w:val="49"/>
        </w:numPr>
        <w:ind w:left="567" w:hanging="567"/>
        <w:contextualSpacing/>
        <w:jc w:val="both"/>
        <w:rPr>
          <w:rFonts w:ascii="Verdana" w:hAnsi="Verdana" w:cs="Calibri"/>
          <w:b/>
          <w:bCs/>
          <w:sz w:val="18"/>
          <w:szCs w:val="18"/>
          <w:lang w:eastAsia="es-BO"/>
        </w:rPr>
      </w:pPr>
      <w:r w:rsidRPr="001A4460">
        <w:rPr>
          <w:rFonts w:ascii="Verdana" w:hAnsi="Verdana" w:cs="Calibri"/>
          <w:b/>
          <w:bCs/>
          <w:sz w:val="18"/>
          <w:szCs w:val="18"/>
          <w:lang w:eastAsia="es-BO"/>
        </w:rPr>
        <w:lastRenderedPageBreak/>
        <w:t xml:space="preserve">CONDICIONES REQUERIDAS PARA EL BIEN </w:t>
      </w:r>
      <w:r>
        <w:rPr>
          <w:rFonts w:ascii="Verdana" w:hAnsi="Verdana" w:cs="Calibri"/>
          <w:b/>
          <w:bCs/>
          <w:sz w:val="18"/>
          <w:szCs w:val="18"/>
          <w:lang w:eastAsia="es-BO"/>
        </w:rPr>
        <w:t>(De cumplimiento obligatorio por el proponente)</w:t>
      </w:r>
    </w:p>
    <w:p w:rsidR="00B71386" w:rsidRPr="00FD291B" w:rsidRDefault="00B71386" w:rsidP="00B71386">
      <w:pPr>
        <w:pStyle w:val="Prrafodelista"/>
        <w:ind w:left="567"/>
        <w:contextualSpacing/>
        <w:jc w:val="both"/>
        <w:rPr>
          <w:rFonts w:ascii="Verdana" w:hAnsi="Verdana" w:cs="Calibri"/>
          <w:b/>
          <w:bCs/>
          <w:sz w:val="18"/>
          <w:szCs w:val="18"/>
          <w:lang w:eastAsia="es-BO"/>
        </w:rPr>
      </w:pPr>
    </w:p>
    <w:tbl>
      <w:tblPr>
        <w:tblW w:w="985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4"/>
      </w:tblGrid>
      <w:tr w:rsidR="00B71386" w:rsidRPr="00FD291B" w:rsidTr="007A34AB">
        <w:trPr>
          <w:trHeight w:val="397"/>
        </w:trPr>
        <w:tc>
          <w:tcPr>
            <w:tcW w:w="9854" w:type="dxa"/>
            <w:shd w:val="clear" w:color="auto" w:fill="9CC2E5"/>
            <w:vAlign w:val="center"/>
          </w:tcPr>
          <w:p w:rsidR="00B71386" w:rsidRPr="00FD291B" w:rsidRDefault="00B71386" w:rsidP="007A34A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71386" w:rsidRPr="00FD291B" w:rsidTr="007A34AB">
        <w:trPr>
          <w:trHeight w:val="988"/>
        </w:trPr>
        <w:tc>
          <w:tcPr>
            <w:tcW w:w="9854" w:type="dxa"/>
            <w:shd w:val="clear" w:color="auto" w:fill="auto"/>
            <w:vAlign w:val="center"/>
          </w:tcPr>
          <w:p w:rsidR="00B71386" w:rsidRDefault="00B71386" w:rsidP="007A34AB">
            <w:pPr>
              <w:autoSpaceDE w:val="0"/>
              <w:autoSpaceDN w:val="0"/>
              <w:adjustRightInd w:val="0"/>
              <w:jc w:val="both"/>
              <w:rPr>
                <w:rFonts w:ascii="Verdana" w:hAnsi="Verdana" w:cs="Calibri"/>
                <w:sz w:val="18"/>
                <w:szCs w:val="18"/>
              </w:rPr>
            </w:pPr>
            <w:r>
              <w:rPr>
                <w:rFonts w:ascii="Verdana" w:hAnsi="Verdana" w:cs="Calibri"/>
                <w:sz w:val="18"/>
                <w:szCs w:val="18"/>
              </w:rPr>
              <w:t>Los bienes adjudicados deberán ser entregados</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p w:rsidR="00B71386" w:rsidRPr="00FD291B" w:rsidRDefault="00B71386" w:rsidP="007A34AB">
            <w:pPr>
              <w:autoSpaceDE w:val="0"/>
              <w:autoSpaceDN w:val="0"/>
              <w:adjustRightInd w:val="0"/>
              <w:jc w:val="both"/>
              <w:rPr>
                <w:rFonts w:ascii="Verdana" w:hAnsi="Verdana" w:cs="Calibri"/>
                <w:sz w:val="18"/>
                <w:szCs w:val="18"/>
                <w:lang w:eastAsia="es-BO"/>
              </w:rPr>
            </w:pPr>
          </w:p>
        </w:tc>
      </w:tr>
      <w:tr w:rsidR="00B71386" w:rsidRPr="00FD291B" w:rsidTr="007A34AB">
        <w:trPr>
          <w:trHeight w:val="392"/>
        </w:trPr>
        <w:tc>
          <w:tcPr>
            <w:tcW w:w="9854" w:type="dxa"/>
            <w:shd w:val="clear" w:color="auto" w:fill="9CC2E5"/>
            <w:vAlign w:val="center"/>
          </w:tcPr>
          <w:p w:rsidR="00B71386" w:rsidRPr="00FD291B" w:rsidRDefault="00B71386" w:rsidP="007A34A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71386" w:rsidRPr="00FD291B" w:rsidTr="007A34AB">
        <w:trPr>
          <w:trHeight w:val="1030"/>
        </w:trPr>
        <w:tc>
          <w:tcPr>
            <w:tcW w:w="9854" w:type="dxa"/>
            <w:tcBorders>
              <w:bottom w:val="single" w:sz="4" w:space="0" w:color="auto"/>
            </w:tcBorders>
            <w:shd w:val="clear" w:color="auto" w:fill="auto"/>
            <w:vAlign w:val="center"/>
          </w:tcPr>
          <w:p w:rsidR="00B71386" w:rsidRDefault="00B71386" w:rsidP="007A34AB">
            <w:pPr>
              <w:autoSpaceDE w:val="0"/>
              <w:autoSpaceDN w:val="0"/>
              <w:adjustRightInd w:val="0"/>
              <w:rPr>
                <w:rFonts w:ascii="Verdana" w:hAnsi="Verdana" w:cs="Calibri"/>
                <w:sz w:val="18"/>
                <w:szCs w:val="18"/>
              </w:rPr>
            </w:pPr>
            <w:r w:rsidRPr="002018CA">
              <w:rPr>
                <w:rFonts w:ascii="Verdana" w:hAnsi="Verdana" w:cs="Calibri"/>
                <w:sz w:val="18"/>
                <w:szCs w:val="18"/>
              </w:rPr>
              <w:t xml:space="preserve">El pago se realizará vía </w:t>
            </w:r>
            <w:r>
              <w:rPr>
                <w:rFonts w:ascii="Verdana" w:hAnsi="Verdana" w:cs="Calibri"/>
                <w:sz w:val="18"/>
                <w:szCs w:val="18"/>
              </w:rPr>
              <w:t>SIGEP, contra entrega de los bienes adjudicados</w:t>
            </w:r>
            <w:r w:rsidRPr="002018CA">
              <w:rPr>
                <w:rFonts w:ascii="Verdana" w:hAnsi="Verdana" w:cs="Calibri"/>
                <w:sz w:val="18"/>
                <w:szCs w:val="18"/>
              </w:rPr>
              <w:t xml:space="preserve"> previo a conformidad del Comité de Recepción. </w:t>
            </w:r>
          </w:p>
          <w:p w:rsidR="00B71386" w:rsidRPr="00FF3019" w:rsidRDefault="00B71386" w:rsidP="007A34AB">
            <w:pPr>
              <w:autoSpaceDE w:val="0"/>
              <w:autoSpaceDN w:val="0"/>
              <w:adjustRightInd w:val="0"/>
              <w:rPr>
                <w:rFonts w:ascii="Verdana" w:hAnsi="Verdana" w:cs="Calibri"/>
                <w:sz w:val="22"/>
                <w:szCs w:val="18"/>
              </w:rPr>
            </w:pPr>
          </w:p>
          <w:p w:rsidR="00B71386" w:rsidRDefault="00B71386" w:rsidP="007A34AB">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w:t>
            </w:r>
            <w:r>
              <w:rPr>
                <w:rFonts w:ascii="Verdana" w:hAnsi="Verdana" w:cs="Calibri"/>
                <w:sz w:val="18"/>
                <w:szCs w:val="18"/>
              </w:rPr>
              <w:t>IGEP</w:t>
            </w:r>
            <w:r w:rsidRPr="002018CA">
              <w:rPr>
                <w:rFonts w:ascii="Verdana" w:hAnsi="Verdana" w:cs="Calibri"/>
                <w:sz w:val="18"/>
                <w:szCs w:val="18"/>
              </w:rPr>
              <w:t xml:space="preserve"> y fotocopia de NIT.</w:t>
            </w:r>
          </w:p>
          <w:p w:rsidR="00B71386" w:rsidRPr="00FD291B" w:rsidRDefault="00B71386" w:rsidP="007A34AB">
            <w:pPr>
              <w:autoSpaceDE w:val="0"/>
              <w:autoSpaceDN w:val="0"/>
              <w:adjustRightInd w:val="0"/>
              <w:jc w:val="both"/>
              <w:rPr>
                <w:rFonts w:ascii="Verdana" w:hAnsi="Verdana" w:cs="Calibri"/>
                <w:sz w:val="18"/>
                <w:szCs w:val="18"/>
                <w:lang w:eastAsia="es-BO"/>
              </w:rPr>
            </w:pPr>
          </w:p>
        </w:tc>
      </w:tr>
      <w:tr w:rsidR="00B71386" w:rsidRPr="00FD291B" w:rsidTr="007A34AB">
        <w:trPr>
          <w:trHeight w:val="422"/>
        </w:trPr>
        <w:tc>
          <w:tcPr>
            <w:tcW w:w="9854" w:type="dxa"/>
            <w:shd w:val="clear" w:color="auto" w:fill="9CC2E5"/>
            <w:vAlign w:val="center"/>
          </w:tcPr>
          <w:p w:rsidR="00B71386" w:rsidRPr="00B15E08" w:rsidRDefault="00B71386" w:rsidP="007A34A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B71386" w:rsidRPr="00FD291B" w:rsidTr="007A34AB">
        <w:trPr>
          <w:trHeight w:val="1050"/>
        </w:trPr>
        <w:tc>
          <w:tcPr>
            <w:tcW w:w="9854" w:type="dxa"/>
            <w:shd w:val="clear" w:color="auto" w:fill="auto"/>
            <w:vAlign w:val="center"/>
          </w:tcPr>
          <w:p w:rsidR="00B71386" w:rsidRPr="00B15E08" w:rsidRDefault="00B71386" w:rsidP="007A34AB">
            <w:pPr>
              <w:autoSpaceDE w:val="0"/>
              <w:autoSpaceDN w:val="0"/>
              <w:adjustRightInd w:val="0"/>
              <w:jc w:val="both"/>
              <w:rPr>
                <w:rFonts w:ascii="Verdana" w:hAnsi="Verdana" w:cs="Calibri"/>
                <w:sz w:val="18"/>
                <w:szCs w:val="18"/>
              </w:rPr>
            </w:pPr>
            <w:r>
              <w:rPr>
                <w:rFonts w:ascii="Verdana" w:hAnsi="Verdana" w:cs="Calibri"/>
                <w:sz w:val="18"/>
                <w:szCs w:val="18"/>
              </w:rPr>
              <w:t xml:space="preserve">El incumplimiento </w:t>
            </w:r>
            <w:r w:rsidRPr="00600378">
              <w:rPr>
                <w:rFonts w:ascii="Verdana" w:hAnsi="Verdana" w:cs="Calibri"/>
                <w:sz w:val="18"/>
                <w:szCs w:val="18"/>
              </w:rPr>
              <w:t xml:space="preserve">al plazo en la </w:t>
            </w:r>
            <w:r>
              <w:rPr>
                <w:rFonts w:ascii="Verdana" w:hAnsi="Verdana" w:cs="Calibri"/>
                <w:sz w:val="18"/>
                <w:szCs w:val="18"/>
              </w:rPr>
              <w:t xml:space="preserve">entrega de los bienes, el proveedor </w:t>
            </w:r>
            <w:r w:rsidRPr="00600378">
              <w:rPr>
                <w:rFonts w:ascii="Verdana" w:hAnsi="Verdana" w:cs="Calibri"/>
                <w:sz w:val="18"/>
                <w:szCs w:val="18"/>
              </w:rPr>
              <w:t xml:space="preserve">será sancionado con la aplicación de una multa equivalente al 0.5% sobre el importe total </w:t>
            </w:r>
            <w:r>
              <w:rPr>
                <w:rFonts w:ascii="Verdana" w:hAnsi="Verdana" w:cs="Calibri"/>
                <w:sz w:val="18"/>
                <w:szCs w:val="18"/>
              </w:rPr>
              <w:t>adjudicado</w:t>
            </w:r>
            <w:r w:rsidRPr="00600378">
              <w:rPr>
                <w:rFonts w:ascii="Verdana" w:hAnsi="Verdana" w:cs="Calibri"/>
                <w:sz w:val="18"/>
                <w:szCs w:val="18"/>
              </w:rPr>
              <w:t xml:space="preserve"> por cada día </w:t>
            </w:r>
            <w:r>
              <w:rPr>
                <w:rFonts w:ascii="Verdana" w:hAnsi="Verdana" w:cs="Calibri"/>
                <w:sz w:val="18"/>
                <w:szCs w:val="18"/>
              </w:rPr>
              <w:t xml:space="preserve">calendario </w:t>
            </w:r>
            <w:r w:rsidRPr="00600378">
              <w:rPr>
                <w:rFonts w:ascii="Verdana" w:hAnsi="Verdana" w:cs="Calibri"/>
                <w:sz w:val="18"/>
                <w:szCs w:val="18"/>
              </w:rPr>
              <w:t>de retraso, en caso de llegar al 20 % de multas, la adjudicación queda sin efecto y la empresa YPFB se reserva el derecho de realizar las gestiones legales y administrativas que correspondan.</w:t>
            </w:r>
          </w:p>
        </w:tc>
      </w:tr>
      <w:tr w:rsidR="00B71386" w:rsidRPr="00FD291B" w:rsidTr="007A34AB">
        <w:trPr>
          <w:trHeight w:val="406"/>
        </w:trPr>
        <w:tc>
          <w:tcPr>
            <w:tcW w:w="9854" w:type="dxa"/>
            <w:tcBorders>
              <w:top w:val="single" w:sz="4" w:space="0" w:color="auto"/>
              <w:left w:val="single" w:sz="4" w:space="0" w:color="auto"/>
              <w:bottom w:val="single" w:sz="4" w:space="0" w:color="auto"/>
              <w:right w:val="single" w:sz="4" w:space="0" w:color="auto"/>
            </w:tcBorders>
            <w:shd w:val="clear" w:color="auto" w:fill="9CC2E5"/>
            <w:vAlign w:val="center"/>
          </w:tcPr>
          <w:p w:rsidR="00B71386" w:rsidRPr="00B15E08" w:rsidRDefault="00B71386" w:rsidP="007A34AB">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B71386" w:rsidRPr="00FD291B" w:rsidTr="007A34AB">
        <w:trPr>
          <w:trHeight w:val="1979"/>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rsidR="00B71386" w:rsidRPr="00C42010" w:rsidRDefault="00B71386" w:rsidP="007A34AB">
            <w:pPr>
              <w:autoSpaceDE w:val="0"/>
              <w:autoSpaceDN w:val="0"/>
              <w:adjustRightInd w:val="0"/>
              <w:jc w:val="both"/>
              <w:rPr>
                <w:rFonts w:ascii="Verdana" w:hAnsi="Verdana" w:cs="Calibri"/>
                <w:sz w:val="18"/>
                <w:szCs w:val="18"/>
              </w:rPr>
            </w:pPr>
            <w:r w:rsidRPr="00C42010">
              <w:rPr>
                <w:rFonts w:ascii="Verdana" w:hAnsi="Verdana" w:cs="Calibri"/>
                <w:sz w:val="18"/>
                <w:szCs w:val="18"/>
              </w:rPr>
              <w:t>1.- Alcance de la garantía: La empresa contratada deberá entregar l</w:t>
            </w:r>
            <w:r>
              <w:rPr>
                <w:rFonts w:ascii="Verdana" w:hAnsi="Verdana" w:cs="Calibri"/>
                <w:sz w:val="18"/>
                <w:szCs w:val="18"/>
              </w:rPr>
              <w:t>o</w:t>
            </w:r>
            <w:r w:rsidRPr="00C42010">
              <w:rPr>
                <w:rFonts w:ascii="Verdana" w:hAnsi="Verdana" w:cs="Calibri"/>
                <w:sz w:val="18"/>
                <w:szCs w:val="18"/>
              </w:rPr>
              <w:t xml:space="preserve">s </w:t>
            </w:r>
            <w:r>
              <w:rPr>
                <w:rFonts w:ascii="Verdana" w:hAnsi="Verdana" w:cs="Calibri"/>
                <w:sz w:val="18"/>
                <w:szCs w:val="18"/>
              </w:rPr>
              <w:t xml:space="preserve">manómetros, termómetros y juntas para bridas </w:t>
            </w:r>
            <w:r w:rsidRPr="00C42010">
              <w:rPr>
                <w:rFonts w:ascii="Verdana" w:hAnsi="Verdana" w:cs="Calibri"/>
                <w:sz w:val="18"/>
                <w:szCs w:val="18"/>
              </w:rPr>
              <w:t>en perfecto estado de fábrica, en caso de presentar desperfecto de fabricación, averías y/o deterioro, entre otros (comprobados) y no detectables al momento que se otorgó la conformidad, deb</w:t>
            </w:r>
            <w:r>
              <w:rPr>
                <w:rFonts w:ascii="Verdana" w:hAnsi="Verdana" w:cs="Calibri"/>
                <w:sz w:val="18"/>
                <w:szCs w:val="18"/>
              </w:rPr>
              <w:t xml:space="preserve">erán ser reemplazadas por otros </w:t>
            </w:r>
            <w:r w:rsidRPr="00C42010">
              <w:rPr>
                <w:rFonts w:ascii="Verdana" w:hAnsi="Verdana" w:cs="Calibri"/>
                <w:sz w:val="18"/>
                <w:szCs w:val="18"/>
              </w:rPr>
              <w:t xml:space="preserve">con las mismas características en el periodo de </w:t>
            </w:r>
            <w:r>
              <w:rPr>
                <w:rFonts w:ascii="Verdana" w:hAnsi="Verdana" w:cs="Calibri"/>
                <w:sz w:val="18"/>
                <w:szCs w:val="18"/>
              </w:rPr>
              <w:t>Quince</w:t>
            </w:r>
            <w:r w:rsidRPr="00C42010">
              <w:rPr>
                <w:rFonts w:ascii="Verdana" w:hAnsi="Verdana" w:cs="Calibri"/>
                <w:sz w:val="18"/>
                <w:szCs w:val="18"/>
              </w:rPr>
              <w:t xml:space="preserve"> (</w:t>
            </w:r>
            <w:r>
              <w:rPr>
                <w:rFonts w:ascii="Verdana" w:hAnsi="Verdana" w:cs="Calibri"/>
                <w:sz w:val="18"/>
                <w:szCs w:val="18"/>
              </w:rPr>
              <w:t>1</w:t>
            </w:r>
            <w:r w:rsidRPr="00C42010">
              <w:rPr>
                <w:rFonts w:ascii="Verdana" w:hAnsi="Verdana" w:cs="Calibri"/>
                <w:sz w:val="18"/>
                <w:szCs w:val="18"/>
              </w:rPr>
              <w:t>5) días calendario, evitando el menor daño económico en el reemplazo y sin costos logísticos para YPFB.</w:t>
            </w:r>
          </w:p>
          <w:p w:rsidR="00B71386" w:rsidRPr="00C42010" w:rsidRDefault="00B71386" w:rsidP="007A34AB">
            <w:pPr>
              <w:autoSpaceDE w:val="0"/>
              <w:autoSpaceDN w:val="0"/>
              <w:adjustRightInd w:val="0"/>
              <w:jc w:val="both"/>
              <w:rPr>
                <w:rFonts w:ascii="Verdana" w:hAnsi="Verdana" w:cs="Calibri"/>
                <w:sz w:val="18"/>
                <w:szCs w:val="18"/>
              </w:rPr>
            </w:pPr>
          </w:p>
          <w:p w:rsidR="00B71386" w:rsidRPr="00C42010" w:rsidRDefault="00B71386" w:rsidP="007A34AB">
            <w:pPr>
              <w:autoSpaceDE w:val="0"/>
              <w:autoSpaceDN w:val="0"/>
              <w:adjustRightInd w:val="0"/>
              <w:jc w:val="both"/>
              <w:rPr>
                <w:rFonts w:ascii="Verdana" w:hAnsi="Verdana" w:cs="Calibri"/>
                <w:sz w:val="18"/>
                <w:szCs w:val="18"/>
              </w:rPr>
            </w:pPr>
            <w:r w:rsidRPr="00C42010">
              <w:rPr>
                <w:rFonts w:ascii="Verdana" w:hAnsi="Verdana" w:cs="Calibri"/>
                <w:sz w:val="18"/>
                <w:szCs w:val="18"/>
              </w:rPr>
              <w:t>2.- Periodo de garantía: El documento de garantía extendido por la empresa contratada, deberá ser por un periodo de tiempo de doce (12) meses.</w:t>
            </w:r>
          </w:p>
          <w:p w:rsidR="00B71386" w:rsidRPr="00C42010" w:rsidRDefault="00B71386" w:rsidP="007A34AB">
            <w:pPr>
              <w:autoSpaceDE w:val="0"/>
              <w:autoSpaceDN w:val="0"/>
              <w:adjustRightInd w:val="0"/>
              <w:jc w:val="both"/>
              <w:rPr>
                <w:rFonts w:ascii="Verdana" w:hAnsi="Verdana" w:cs="Calibri"/>
                <w:sz w:val="18"/>
                <w:szCs w:val="18"/>
              </w:rPr>
            </w:pPr>
          </w:p>
          <w:p w:rsidR="00B71386" w:rsidRDefault="00B71386" w:rsidP="007A34AB">
            <w:pPr>
              <w:autoSpaceDE w:val="0"/>
              <w:autoSpaceDN w:val="0"/>
              <w:adjustRightInd w:val="0"/>
              <w:jc w:val="both"/>
              <w:rPr>
                <w:rFonts w:ascii="Verdana" w:hAnsi="Verdana" w:cs="Calibri"/>
                <w:sz w:val="18"/>
                <w:szCs w:val="18"/>
              </w:rPr>
            </w:pPr>
            <w:r w:rsidRPr="00C42010">
              <w:rPr>
                <w:rFonts w:ascii="Verdana" w:hAnsi="Verdana" w:cs="Calibri"/>
                <w:sz w:val="18"/>
                <w:szCs w:val="18"/>
              </w:rPr>
              <w:t xml:space="preserve">3.- Inicio de cómputo del periodo de garantía: La garantía será computada, a partir de la fecha en la que el </w:t>
            </w:r>
            <w:r>
              <w:rPr>
                <w:rFonts w:ascii="Verdana" w:hAnsi="Verdana" w:cs="Calibri"/>
                <w:sz w:val="18"/>
                <w:szCs w:val="18"/>
              </w:rPr>
              <w:t>comité</w:t>
            </w:r>
            <w:r w:rsidRPr="00C42010">
              <w:rPr>
                <w:rFonts w:ascii="Verdana" w:hAnsi="Verdana" w:cs="Calibri"/>
                <w:sz w:val="18"/>
                <w:szCs w:val="18"/>
              </w:rPr>
              <w:t xml:space="preserve"> de recepción, emita el Acta de Recepción y Conformidad</w:t>
            </w:r>
            <w:r>
              <w:rPr>
                <w:rFonts w:ascii="Verdana" w:hAnsi="Verdana" w:cs="Calibri"/>
                <w:sz w:val="18"/>
                <w:szCs w:val="18"/>
              </w:rPr>
              <w:t>.</w:t>
            </w:r>
            <w:r w:rsidRPr="00C42010">
              <w:rPr>
                <w:rFonts w:ascii="Verdana" w:hAnsi="Verdana" w:cs="Calibri"/>
                <w:sz w:val="18"/>
                <w:szCs w:val="18"/>
              </w:rPr>
              <w:t xml:space="preserve"> </w:t>
            </w:r>
          </w:p>
          <w:p w:rsidR="00B71386" w:rsidRPr="00B15E08" w:rsidRDefault="00B71386" w:rsidP="007A34AB">
            <w:pPr>
              <w:autoSpaceDE w:val="0"/>
              <w:autoSpaceDN w:val="0"/>
              <w:adjustRightInd w:val="0"/>
              <w:jc w:val="both"/>
              <w:rPr>
                <w:rFonts w:ascii="Verdana" w:hAnsi="Verdana" w:cs="Calibri"/>
                <w:sz w:val="18"/>
                <w:szCs w:val="18"/>
              </w:rPr>
            </w:pPr>
          </w:p>
        </w:tc>
      </w:tr>
    </w:tbl>
    <w:p w:rsidR="00B71386" w:rsidRPr="00B15E08" w:rsidRDefault="00B71386" w:rsidP="00B71386">
      <w:pPr>
        <w:pStyle w:val="Prrafodelista"/>
        <w:spacing w:after="13" w:line="276" w:lineRule="auto"/>
        <w:contextualSpacing/>
        <w:jc w:val="both"/>
        <w:rPr>
          <w:rFonts w:ascii="Verdana" w:hAnsi="Verdana" w:cs="Calibri"/>
          <w:b/>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71386" w:rsidRPr="00386B45" w:rsidTr="00C361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71386" w:rsidRPr="00386B45" w:rsidRDefault="00B71386" w:rsidP="007A34AB">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B71386" w:rsidRPr="00386B45" w:rsidTr="00C361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71386" w:rsidRPr="00BA0CEC" w:rsidRDefault="00C3611D" w:rsidP="007A34AB">
            <w:pPr>
              <w:autoSpaceDE w:val="0"/>
              <w:autoSpaceDN w:val="0"/>
              <w:adjustRightInd w:val="0"/>
              <w:rPr>
                <w:rFonts w:ascii="Verdana" w:hAnsi="Verdana" w:cs="Calibri"/>
                <w:b/>
                <w:sz w:val="18"/>
                <w:szCs w:val="18"/>
              </w:rPr>
            </w:pPr>
            <w:r>
              <w:rPr>
                <w:rFonts w:ascii="Verdana" w:hAnsi="Verdana" w:cs="Calibri"/>
                <w:b/>
                <w:sz w:val="18"/>
                <w:szCs w:val="18"/>
              </w:rPr>
              <w:t>ANEXO:</w:t>
            </w:r>
            <w:r w:rsidR="00B71386" w:rsidRPr="00BA0CEC">
              <w:rPr>
                <w:rFonts w:ascii="Verdana" w:hAnsi="Verdana" w:cs="Calibri"/>
                <w:b/>
                <w:sz w:val="18"/>
                <w:szCs w:val="18"/>
              </w:rPr>
              <w:t xml:space="preserve"> </w:t>
            </w:r>
            <w:r w:rsidR="00B71386" w:rsidRPr="00BA0CEC">
              <w:rPr>
                <w:rFonts w:ascii="Verdana" w:hAnsi="Verdana" w:cs="Calibri"/>
                <w:sz w:val="18"/>
                <w:szCs w:val="18"/>
              </w:rPr>
              <w:t>VALIDACIÓN DE TRIBUTOS Y FACTURACIÓN</w:t>
            </w:r>
            <w:r w:rsidR="00B71386" w:rsidRPr="00BA0CEC">
              <w:rPr>
                <w:rFonts w:ascii="Verdana" w:hAnsi="Verdana" w:cs="Calibri"/>
                <w:b/>
                <w:sz w:val="18"/>
                <w:szCs w:val="18"/>
              </w:rPr>
              <w:t xml:space="preserve"> </w:t>
            </w:r>
          </w:p>
          <w:p w:rsidR="00B71386" w:rsidRPr="00BA0CEC" w:rsidRDefault="00C3611D" w:rsidP="007A34AB">
            <w:pPr>
              <w:autoSpaceDE w:val="0"/>
              <w:autoSpaceDN w:val="0"/>
              <w:adjustRightInd w:val="0"/>
              <w:rPr>
                <w:rFonts w:ascii="Verdana" w:hAnsi="Verdana" w:cs="Calibri"/>
                <w:sz w:val="18"/>
                <w:szCs w:val="18"/>
              </w:rPr>
            </w:pPr>
            <w:r>
              <w:rPr>
                <w:rFonts w:ascii="Verdana" w:hAnsi="Verdana" w:cs="Calibri"/>
                <w:b/>
                <w:sz w:val="18"/>
                <w:szCs w:val="18"/>
              </w:rPr>
              <w:t>ANEXO</w:t>
            </w:r>
            <w:r w:rsidR="00B71386" w:rsidRPr="00BA0CEC">
              <w:rPr>
                <w:rFonts w:ascii="Verdana" w:hAnsi="Verdana" w:cs="Calibri"/>
                <w:b/>
                <w:sz w:val="18"/>
                <w:szCs w:val="18"/>
              </w:rPr>
              <w:t xml:space="preserve">: </w:t>
            </w:r>
            <w:r w:rsidR="00B71386" w:rsidRPr="00BA0CEC">
              <w:rPr>
                <w:rFonts w:ascii="Verdana" w:hAnsi="Verdana" w:cs="Calibri"/>
                <w:sz w:val="18"/>
                <w:szCs w:val="18"/>
              </w:rPr>
              <w:t>VALIDACIÓN DE GARANTIAS FINANCIERAS</w:t>
            </w:r>
          </w:p>
          <w:p w:rsidR="00B71386" w:rsidRPr="00386B45" w:rsidRDefault="00C3611D" w:rsidP="007A34AB">
            <w:pPr>
              <w:autoSpaceDE w:val="0"/>
              <w:autoSpaceDN w:val="0"/>
              <w:adjustRightInd w:val="0"/>
              <w:rPr>
                <w:rFonts w:ascii="Calibri" w:hAnsi="Calibri" w:cs="Calibri"/>
                <w:b/>
                <w:sz w:val="22"/>
                <w:szCs w:val="22"/>
              </w:rPr>
            </w:pPr>
            <w:r>
              <w:rPr>
                <w:rFonts w:ascii="Verdana" w:hAnsi="Verdana" w:cs="Calibri"/>
                <w:b/>
                <w:sz w:val="18"/>
                <w:szCs w:val="18"/>
              </w:rPr>
              <w:t>ANEXO</w:t>
            </w:r>
            <w:r w:rsidR="00B71386" w:rsidRPr="00BA0CEC">
              <w:rPr>
                <w:rFonts w:ascii="Verdana" w:hAnsi="Verdana" w:cs="Calibri"/>
                <w:b/>
                <w:sz w:val="18"/>
                <w:szCs w:val="18"/>
              </w:rPr>
              <w:t>:</w:t>
            </w:r>
            <w:r w:rsidR="00B71386" w:rsidRPr="00BA0CEC">
              <w:rPr>
                <w:rFonts w:ascii="Verdana" w:hAnsi="Verdana" w:cs="Calibri"/>
                <w:sz w:val="18"/>
                <w:szCs w:val="18"/>
              </w:rPr>
              <w:t xml:space="preserve"> VALIDACION DE SEGURIDAD INDUSTRIAL</w:t>
            </w:r>
            <w:r w:rsidR="00B71386">
              <w:rPr>
                <w:rFonts w:ascii="Verdana" w:hAnsi="Verdana" w:cs="Calibri"/>
                <w:sz w:val="18"/>
                <w:szCs w:val="18"/>
              </w:rPr>
              <w:t xml:space="preserve"> Y SALUD OCUPACIONAL</w:t>
            </w:r>
          </w:p>
        </w:tc>
      </w:tr>
    </w:tbl>
    <w:p w:rsidR="00B71386" w:rsidRDefault="00B71386" w:rsidP="00B71386">
      <w:pPr>
        <w:jc w:val="both"/>
        <w:rPr>
          <w:rFonts w:ascii="Verdana" w:hAnsi="Verdana" w:cs="Verdana"/>
          <w:b/>
          <w:bCs/>
          <w:color w:val="000000"/>
          <w:sz w:val="18"/>
          <w:szCs w:val="18"/>
        </w:rPr>
      </w:pPr>
    </w:p>
    <w:p w:rsidR="00B71386" w:rsidRPr="00BA0CEC" w:rsidRDefault="00B71386" w:rsidP="00B71386">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71386" w:rsidRPr="00BA0CEC" w:rsidTr="007A34A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71386" w:rsidRPr="00BA0CEC" w:rsidRDefault="00C3611D" w:rsidP="00C3611D">
            <w:pPr>
              <w:jc w:val="center"/>
              <w:rPr>
                <w:rFonts w:ascii="Verdana" w:hAnsi="Verdana" w:cs="Calibri"/>
                <w:b/>
                <w:bCs/>
                <w:sz w:val="18"/>
                <w:szCs w:val="18"/>
              </w:rPr>
            </w:pPr>
            <w:r>
              <w:rPr>
                <w:rFonts w:ascii="Verdana" w:hAnsi="Verdana" w:cs="Calibri"/>
                <w:b/>
                <w:bCs/>
                <w:sz w:val="18"/>
                <w:szCs w:val="18"/>
              </w:rPr>
              <w:t>ANEXO</w:t>
            </w:r>
          </w:p>
          <w:p w:rsidR="00B71386" w:rsidRPr="00BA0CEC" w:rsidRDefault="00B71386" w:rsidP="00C3611D">
            <w:pPr>
              <w:jc w:val="center"/>
              <w:rPr>
                <w:rFonts w:ascii="Verdana" w:hAnsi="Verdana" w:cs="Calibri"/>
                <w:b/>
                <w:bCs/>
                <w:sz w:val="18"/>
                <w:szCs w:val="18"/>
              </w:rPr>
            </w:pPr>
            <w:r w:rsidRPr="00BA0CEC">
              <w:rPr>
                <w:rFonts w:ascii="Verdana" w:hAnsi="Verdana" w:cs="Calibri"/>
                <w:b/>
                <w:bCs/>
                <w:sz w:val="18"/>
                <w:szCs w:val="18"/>
              </w:rPr>
              <w:t>VALIDACIÓN DE TRIBUTOS Y FACTURACIÓN</w:t>
            </w:r>
          </w:p>
        </w:tc>
      </w:tr>
      <w:tr w:rsidR="00B71386" w:rsidRPr="00D7727F" w:rsidTr="007A34AB">
        <w:trPr>
          <w:trHeight w:val="54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71386" w:rsidRPr="00DE31CD" w:rsidRDefault="00B71386" w:rsidP="007A34AB">
            <w:pPr>
              <w:jc w:val="both"/>
              <w:rPr>
                <w:rFonts w:ascii="Verdana" w:hAnsi="Verdana" w:cs="Calibri"/>
                <w:b/>
                <w:bCs/>
                <w:sz w:val="18"/>
                <w:szCs w:val="18"/>
              </w:rPr>
            </w:pPr>
            <w:r w:rsidRPr="00DE31CD">
              <w:rPr>
                <w:rFonts w:ascii="Verdana" w:hAnsi="Verdana" w:cs="Calibri"/>
                <w:b/>
                <w:bCs/>
                <w:sz w:val="18"/>
                <w:szCs w:val="18"/>
              </w:rPr>
              <w:t>FACTURACIÓN</w:t>
            </w:r>
            <w:r w:rsidRPr="00DE31CD">
              <w:rPr>
                <w:rFonts w:ascii="Verdana" w:hAnsi="Verdana" w:cs="Calibri"/>
                <w:b/>
                <w:bCs/>
                <w:sz w:val="18"/>
                <w:szCs w:val="18"/>
              </w:rPr>
              <w:tab/>
            </w:r>
          </w:p>
          <w:p w:rsidR="00B71386" w:rsidRPr="00DE31CD" w:rsidRDefault="00B71386" w:rsidP="007A34AB">
            <w:pPr>
              <w:jc w:val="both"/>
              <w:rPr>
                <w:rFonts w:ascii="Verdana" w:hAnsi="Verdana" w:cs="Calibri"/>
                <w:bCs/>
                <w:sz w:val="18"/>
                <w:szCs w:val="18"/>
              </w:rPr>
            </w:pPr>
          </w:p>
          <w:p w:rsidR="00B71386" w:rsidRPr="00DE31CD" w:rsidRDefault="00B71386" w:rsidP="007A34AB">
            <w:pPr>
              <w:jc w:val="both"/>
              <w:rPr>
                <w:rFonts w:ascii="Verdana" w:hAnsi="Verdana" w:cs="Calibri"/>
                <w:bCs/>
                <w:sz w:val="18"/>
                <w:szCs w:val="18"/>
              </w:rPr>
            </w:pPr>
            <w:r w:rsidRPr="00DE31CD">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B71386" w:rsidRPr="00DE31CD" w:rsidRDefault="00B71386" w:rsidP="007A34AB">
            <w:pPr>
              <w:jc w:val="both"/>
              <w:rPr>
                <w:rFonts w:ascii="Verdana" w:hAnsi="Verdana" w:cs="Calibri"/>
                <w:bCs/>
                <w:sz w:val="18"/>
                <w:szCs w:val="18"/>
              </w:rPr>
            </w:pPr>
          </w:p>
          <w:p w:rsidR="00B71386" w:rsidRPr="00DE31CD" w:rsidRDefault="00B71386" w:rsidP="007A34AB">
            <w:pPr>
              <w:jc w:val="both"/>
              <w:rPr>
                <w:rFonts w:ascii="Verdana" w:hAnsi="Verdana" w:cs="Calibri"/>
                <w:bCs/>
                <w:sz w:val="18"/>
                <w:szCs w:val="18"/>
              </w:rPr>
            </w:pPr>
            <w:r w:rsidRPr="00DE31CD">
              <w:rPr>
                <w:rFonts w:ascii="Verdana" w:hAnsi="Verdana" w:cs="Calibri"/>
                <w:bCs/>
                <w:sz w:val="18"/>
                <w:szCs w:val="18"/>
              </w:rPr>
              <w:t xml:space="preserve">La factura deberá emitirse por el precio contratado, sin deducir las multas ni otros pagos, al momento de la entrega de la totalidad de los bienes conforme lo establecido contractualmente. </w:t>
            </w:r>
          </w:p>
          <w:p w:rsidR="00B71386" w:rsidRPr="00DE31CD" w:rsidRDefault="00B71386" w:rsidP="007A34AB">
            <w:pPr>
              <w:jc w:val="both"/>
              <w:rPr>
                <w:rFonts w:ascii="Verdana" w:hAnsi="Verdana" w:cs="Calibri"/>
                <w:bCs/>
                <w:sz w:val="18"/>
                <w:szCs w:val="18"/>
              </w:rPr>
            </w:pPr>
          </w:p>
          <w:p w:rsidR="00B71386" w:rsidRDefault="00B71386" w:rsidP="007A34AB">
            <w:pPr>
              <w:jc w:val="both"/>
              <w:rPr>
                <w:rFonts w:ascii="Verdana" w:hAnsi="Verdana" w:cs="Calibri"/>
                <w:bCs/>
                <w:sz w:val="18"/>
                <w:szCs w:val="18"/>
              </w:rPr>
            </w:pPr>
            <w:r w:rsidRPr="00DE31CD">
              <w:rPr>
                <w:rFonts w:ascii="Verdana" w:hAnsi="Verdana" w:cs="Calibri"/>
                <w:bCs/>
                <w:sz w:val="18"/>
                <w:szCs w:val="18"/>
              </w:rPr>
              <w:t xml:space="preserve">El proponente adjudicado (persona natural o jurídica, empresa unipersonal, sociedad accidental) deberá presentar el "Certificado de Inscripción" o reporte  Consulta de Padrón emitido por el </w:t>
            </w:r>
            <w:r w:rsidRPr="00DE31CD">
              <w:rPr>
                <w:rFonts w:ascii="Verdana" w:hAnsi="Verdana" w:cs="Calibri"/>
                <w:bCs/>
                <w:sz w:val="18"/>
                <w:szCs w:val="18"/>
              </w:rPr>
              <w:lastRenderedPageBreak/>
              <w:t>Servicio de Impuestos Nacionales, como evidencia de que la actividad económica registrada guarda relación con el objeto del proceso de contratación.</w:t>
            </w:r>
          </w:p>
          <w:p w:rsidR="00B71386" w:rsidRPr="00DE31CD" w:rsidRDefault="00B71386" w:rsidP="007A34AB">
            <w:pPr>
              <w:jc w:val="both"/>
              <w:rPr>
                <w:rFonts w:ascii="Verdana" w:hAnsi="Verdana" w:cs="Calibri"/>
                <w:bCs/>
                <w:sz w:val="18"/>
                <w:szCs w:val="18"/>
              </w:rPr>
            </w:pPr>
          </w:p>
          <w:p w:rsidR="00B71386" w:rsidRPr="00DE31CD" w:rsidRDefault="00B71386" w:rsidP="007A34AB">
            <w:pPr>
              <w:jc w:val="both"/>
              <w:rPr>
                <w:rFonts w:ascii="Verdana" w:hAnsi="Verdana" w:cs="Calibri"/>
                <w:b/>
                <w:bCs/>
                <w:sz w:val="18"/>
                <w:szCs w:val="18"/>
              </w:rPr>
            </w:pPr>
            <w:r w:rsidRPr="00DE31CD">
              <w:rPr>
                <w:rFonts w:ascii="Verdana" w:hAnsi="Verdana" w:cs="Calibri"/>
                <w:b/>
                <w:bCs/>
                <w:sz w:val="18"/>
                <w:szCs w:val="18"/>
              </w:rPr>
              <w:t>TRIBUTOS</w:t>
            </w:r>
          </w:p>
          <w:p w:rsidR="00B71386" w:rsidRPr="00DE31CD" w:rsidRDefault="00B71386" w:rsidP="007A34AB">
            <w:pPr>
              <w:jc w:val="both"/>
              <w:rPr>
                <w:rFonts w:ascii="Verdana" w:hAnsi="Verdana" w:cs="Calibri"/>
                <w:bCs/>
                <w:sz w:val="18"/>
                <w:szCs w:val="18"/>
              </w:rPr>
            </w:pPr>
          </w:p>
          <w:p w:rsidR="00B71386" w:rsidRPr="00DE31CD" w:rsidRDefault="00B71386" w:rsidP="007A34AB">
            <w:pPr>
              <w:jc w:val="both"/>
              <w:rPr>
                <w:rFonts w:ascii="Verdana" w:hAnsi="Verdana" w:cs="Calibri"/>
                <w:bCs/>
                <w:sz w:val="18"/>
                <w:szCs w:val="18"/>
              </w:rPr>
            </w:pPr>
            <w:r w:rsidRPr="00DE31CD">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B71386" w:rsidRPr="004429D4" w:rsidRDefault="00B71386" w:rsidP="00C3611D">
            <w:pPr>
              <w:rPr>
                <w:rFonts w:ascii="Calibri" w:hAnsi="Calibri" w:cs="Calibri"/>
                <w:b/>
                <w:bCs/>
              </w:rPr>
            </w:pPr>
          </w:p>
        </w:tc>
      </w:tr>
    </w:tbl>
    <w:p w:rsidR="00B71386" w:rsidRDefault="00B71386" w:rsidP="00B71386">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71386" w:rsidRPr="00386B45" w:rsidTr="007A34AB">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3611D" w:rsidRDefault="00C3611D" w:rsidP="00C3611D">
            <w:pPr>
              <w:jc w:val="center"/>
              <w:rPr>
                <w:rFonts w:ascii="Verdana" w:hAnsi="Verdana" w:cs="Calibri"/>
                <w:b/>
                <w:sz w:val="18"/>
                <w:szCs w:val="18"/>
                <w:lang w:val="es-ES_tradnl"/>
              </w:rPr>
            </w:pPr>
            <w:r>
              <w:rPr>
                <w:rFonts w:ascii="Verdana" w:hAnsi="Verdana" w:cs="Calibri"/>
                <w:b/>
                <w:sz w:val="18"/>
                <w:szCs w:val="18"/>
                <w:lang w:val="es-ES_tradnl"/>
              </w:rPr>
              <w:t>ANEXO</w:t>
            </w:r>
          </w:p>
          <w:p w:rsidR="00B71386" w:rsidRPr="00C3611D" w:rsidRDefault="00B71386" w:rsidP="00C3611D">
            <w:pPr>
              <w:jc w:val="center"/>
              <w:rPr>
                <w:rFonts w:ascii="Verdana" w:hAnsi="Verdana" w:cs="Calibri"/>
                <w:b/>
                <w:sz w:val="18"/>
                <w:szCs w:val="18"/>
                <w:lang w:val="es-ES_tradnl"/>
              </w:rPr>
            </w:pPr>
            <w:r w:rsidRPr="00BA0CEC">
              <w:rPr>
                <w:rFonts w:ascii="Verdana" w:hAnsi="Verdana" w:cs="Calibri"/>
                <w:b/>
                <w:sz w:val="18"/>
                <w:szCs w:val="18"/>
                <w:lang w:val="es-ES_tradnl"/>
              </w:rPr>
              <w:t>VALIDACIÓN DE GARANTIAS FINANCIERAS</w:t>
            </w:r>
          </w:p>
        </w:tc>
      </w:tr>
      <w:tr w:rsidR="00B71386" w:rsidRPr="00386B45" w:rsidTr="007A34AB">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SERIEDAD DE PROPUESTA</w:t>
            </w:r>
          </w:p>
          <w:p w:rsidR="00B71386" w:rsidRPr="00B71386" w:rsidRDefault="00B71386" w:rsidP="007A34AB">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B71386" w:rsidRPr="00B71386" w:rsidRDefault="00B71386" w:rsidP="007A34AB">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A elección de la empresa proponente, ésta podrá optar por uno de los siguientes instrumentos financieros:</w:t>
            </w:r>
          </w:p>
          <w:p w:rsidR="00B71386" w:rsidRPr="00B71386" w:rsidRDefault="00B71386" w:rsidP="007A34AB">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B71386">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71386" w:rsidRPr="00B71386" w:rsidRDefault="00B71386" w:rsidP="007A34AB">
            <w:pPr>
              <w:pStyle w:val="NormalWeb"/>
              <w:spacing w:before="0" w:after="0"/>
              <w:jc w:val="both"/>
              <w:rPr>
                <w:rFonts w:ascii="Verdana" w:hAnsi="Verdana"/>
                <w:color w:val="000000"/>
                <w:sz w:val="18"/>
                <w:szCs w:val="18"/>
                <w:lang w:val="es-BO"/>
              </w:rPr>
            </w:pPr>
          </w:p>
          <w:p w:rsidR="00B71386" w:rsidRPr="00B71386" w:rsidRDefault="00B71386" w:rsidP="007A34AB">
            <w:pPr>
              <w:pStyle w:val="NormalWeb"/>
              <w:spacing w:before="0" w:after="0"/>
              <w:jc w:val="both"/>
              <w:rPr>
                <w:rFonts w:ascii="Verdana" w:hAnsi="Verdana"/>
                <w:color w:val="000000"/>
                <w:sz w:val="18"/>
                <w:szCs w:val="18"/>
                <w:lang w:val="es-BO"/>
              </w:rPr>
            </w:pP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B71386">
              <w:rPr>
                <w:rFonts w:ascii="Verdana" w:hAnsi="Verdana"/>
                <w:color w:val="000000"/>
                <w:sz w:val="18"/>
                <w:szCs w:val="18"/>
                <w:lang w:val="es-BO"/>
              </w:rPr>
              <w:t>, emitida por una Entidad de Intermediación Financiera</w:t>
            </w:r>
            <w:r w:rsidRPr="00B71386">
              <w:rPr>
                <w:rStyle w:val="apple-converted-space"/>
                <w:rFonts w:ascii="Verdana" w:hAnsi="Verdana"/>
                <w:color w:val="000000"/>
                <w:sz w:val="18"/>
                <w:szCs w:val="18"/>
                <w:lang w:val="es-BO"/>
              </w:rPr>
              <w:t> </w:t>
            </w:r>
            <w:r w:rsidRPr="00B71386">
              <w:rPr>
                <w:rStyle w:val="Textoennegrita"/>
                <w:rFonts w:ascii="Verdana" w:hAnsi="Verdana"/>
                <w:color w:val="000000"/>
                <w:sz w:val="18"/>
                <w:szCs w:val="18"/>
                <w:lang w:val="es-BO"/>
              </w:rPr>
              <w:t>(Bancaria)</w:t>
            </w:r>
            <w:r w:rsidRPr="00B71386">
              <w:rPr>
                <w:rStyle w:val="apple-converted-space"/>
                <w:rFonts w:ascii="Verdana" w:hAnsi="Verdana"/>
                <w:color w:val="000000"/>
                <w:sz w:val="18"/>
                <w:szCs w:val="18"/>
                <w:lang w:val="es-BO"/>
              </w:rPr>
              <w:t> </w:t>
            </w:r>
            <w:r w:rsidRPr="00B71386">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71386" w:rsidRDefault="00B71386" w:rsidP="007A34AB">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7A34AB">
            <w:pPr>
              <w:pStyle w:val="NormalWeb"/>
              <w:spacing w:before="0" w:after="0"/>
              <w:jc w:val="both"/>
              <w:rPr>
                <w:rFonts w:ascii="Verdana" w:hAnsi="Verdana"/>
                <w:color w:val="000000"/>
                <w:sz w:val="18"/>
                <w:szCs w:val="18"/>
                <w:lang w:val="es-BO"/>
              </w:rPr>
            </w:pP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CUMPLIMIENTO DE CONTRATO</w:t>
            </w:r>
          </w:p>
          <w:p w:rsidR="00B71386" w:rsidRPr="00B71386" w:rsidRDefault="00B71386" w:rsidP="007A34AB">
            <w:pPr>
              <w:pStyle w:val="NormalWeb"/>
              <w:spacing w:before="0" w:after="0"/>
              <w:jc w:val="both"/>
              <w:rPr>
                <w:rFonts w:ascii="Verdana" w:hAnsi="Verdana"/>
                <w:color w:val="000000"/>
                <w:sz w:val="18"/>
                <w:szCs w:val="18"/>
                <w:lang w:val="es-BO"/>
              </w:rPr>
            </w:pPr>
          </w:p>
          <w:p w:rsidR="00B71386" w:rsidRDefault="00B71386" w:rsidP="007A34AB">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A elección de la empresa adjudicada esta podrá optar por uno de los siguientes instrumentos financieros:</w:t>
            </w:r>
          </w:p>
          <w:p w:rsidR="00C3611D" w:rsidRPr="00B71386" w:rsidRDefault="00C3611D" w:rsidP="007A34AB">
            <w:pPr>
              <w:pStyle w:val="NormalWeb"/>
              <w:spacing w:before="0" w:after="0"/>
              <w:jc w:val="both"/>
              <w:rPr>
                <w:rFonts w:ascii="Verdana" w:hAnsi="Verdana"/>
                <w:color w:val="000000"/>
                <w:sz w:val="18"/>
                <w:szCs w:val="18"/>
                <w:lang w:val="es-BO"/>
              </w:rPr>
            </w:pP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B71386">
              <w:rPr>
                <w:rStyle w:val="Textoennegrita"/>
                <w:rFonts w:ascii="Verdana" w:hAnsi="Verdana"/>
                <w:color w:val="000000"/>
                <w:sz w:val="18"/>
                <w:szCs w:val="18"/>
                <w:lang w:val="es-BO"/>
              </w:rPr>
              <w:t>,</w:t>
            </w:r>
            <w:r w:rsidRPr="00B71386">
              <w:rPr>
                <w:rStyle w:val="apple-converted-space"/>
                <w:rFonts w:ascii="Verdana" w:hAnsi="Verdana"/>
                <w:b/>
                <w:bCs/>
                <w:color w:val="000000"/>
                <w:sz w:val="18"/>
                <w:szCs w:val="18"/>
                <w:lang w:val="es-BO"/>
              </w:rPr>
              <w:t> </w:t>
            </w:r>
            <w:r w:rsidRPr="00B71386">
              <w:rPr>
                <w:rFonts w:ascii="Verdana" w:hAnsi="Verdana"/>
                <w:color w:val="000000"/>
                <w:sz w:val="18"/>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 </w:t>
            </w:r>
          </w:p>
          <w:p w:rsidR="00B71386" w:rsidRPr="00B71386" w:rsidRDefault="00B71386" w:rsidP="007A34AB">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B71386">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B71386">
              <w:rPr>
                <w:rFonts w:ascii="Arial" w:hAnsi="Arial" w:cs="Arial"/>
                <w:color w:val="000000"/>
                <w:sz w:val="18"/>
                <w:szCs w:val="18"/>
                <w:lang w:val="es-BO"/>
              </w:rPr>
              <w:t>​</w:t>
            </w:r>
          </w:p>
          <w:p w:rsidR="00B71386" w:rsidRPr="00BA0CEC" w:rsidRDefault="00B71386" w:rsidP="007A34AB">
            <w:pPr>
              <w:autoSpaceDE w:val="0"/>
              <w:autoSpaceDN w:val="0"/>
              <w:adjustRightInd w:val="0"/>
              <w:jc w:val="center"/>
              <w:rPr>
                <w:rFonts w:ascii="Calibri" w:hAnsi="Calibri" w:cs="Calibri"/>
                <w:sz w:val="22"/>
                <w:szCs w:val="22"/>
                <w:lang w:val="es-MX"/>
              </w:rPr>
            </w:pPr>
          </w:p>
        </w:tc>
      </w:tr>
    </w:tbl>
    <w:p w:rsidR="00B71386" w:rsidRDefault="00B71386" w:rsidP="00B71386">
      <w:pPr>
        <w:jc w:val="both"/>
        <w:rPr>
          <w:rFonts w:ascii="Verdana" w:hAnsi="Verdana" w:cs="Verdana"/>
          <w:b/>
          <w:bCs/>
          <w:color w:val="000000"/>
          <w:sz w:val="18"/>
          <w:szCs w:val="18"/>
        </w:rPr>
      </w:pPr>
    </w:p>
    <w:p w:rsidR="00C3611D" w:rsidRDefault="00C3611D" w:rsidP="00B71386">
      <w:pPr>
        <w:jc w:val="both"/>
        <w:rPr>
          <w:rFonts w:ascii="Verdana" w:hAnsi="Verdana" w:cs="Verdana"/>
          <w:b/>
          <w:bCs/>
          <w:color w:val="000000"/>
          <w:sz w:val="18"/>
          <w:szCs w:val="18"/>
        </w:rPr>
      </w:pPr>
    </w:p>
    <w:p w:rsidR="00C3611D" w:rsidRDefault="00C3611D" w:rsidP="00B71386">
      <w:pPr>
        <w:jc w:val="both"/>
        <w:rPr>
          <w:rFonts w:ascii="Verdana" w:hAnsi="Verdana" w:cs="Verdana"/>
          <w:b/>
          <w:bCs/>
          <w:color w:val="000000"/>
          <w:sz w:val="18"/>
          <w:szCs w:val="18"/>
        </w:rPr>
      </w:pPr>
    </w:p>
    <w:p w:rsidR="00C3611D" w:rsidRDefault="00C3611D" w:rsidP="00B71386">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71386" w:rsidRPr="00386B45" w:rsidTr="007A34AB">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71386" w:rsidRPr="00C3611D" w:rsidRDefault="00B71386" w:rsidP="00C3611D">
            <w:pPr>
              <w:jc w:val="center"/>
              <w:rPr>
                <w:rFonts w:ascii="Verdana" w:hAnsi="Verdana" w:cs="Calibri"/>
                <w:b/>
                <w:sz w:val="18"/>
                <w:szCs w:val="18"/>
                <w:lang w:val="es-ES_tradnl"/>
              </w:rPr>
            </w:pPr>
            <w:r w:rsidRPr="00C3611D">
              <w:rPr>
                <w:rFonts w:ascii="Verdana" w:hAnsi="Verdana" w:cs="Calibri"/>
                <w:b/>
                <w:sz w:val="18"/>
                <w:szCs w:val="18"/>
                <w:lang w:val="es-ES_tradnl"/>
              </w:rPr>
              <w:lastRenderedPageBreak/>
              <w:t>ANEXO 5</w:t>
            </w:r>
          </w:p>
          <w:p w:rsidR="00B71386" w:rsidRPr="00386B45" w:rsidRDefault="00B71386" w:rsidP="00C3611D">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SEGURIDAD INDUSTRIAL</w:t>
            </w:r>
            <w:r w:rsidRPr="00386B45">
              <w:rPr>
                <w:rFonts w:ascii="Calibri" w:hAnsi="Calibri" w:cs="Calibri"/>
                <w:b/>
                <w:sz w:val="22"/>
                <w:szCs w:val="22"/>
                <w:lang w:val="es-ES_tradnl"/>
              </w:rPr>
              <w:t xml:space="preserve"> </w:t>
            </w:r>
            <w:r>
              <w:rPr>
                <w:rFonts w:ascii="Calibri" w:hAnsi="Calibri" w:cs="Calibri"/>
                <w:b/>
                <w:sz w:val="22"/>
                <w:szCs w:val="22"/>
                <w:lang w:val="es-ES_tradnl"/>
              </w:rPr>
              <w:t>Y SALUD OCUPACIONAL</w:t>
            </w:r>
          </w:p>
        </w:tc>
      </w:tr>
      <w:tr w:rsidR="00B71386" w:rsidRPr="00386B45" w:rsidTr="007A34AB">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71386" w:rsidRPr="008D2ECF" w:rsidRDefault="00B71386" w:rsidP="007A34AB">
            <w:pPr>
              <w:autoSpaceDE w:val="0"/>
              <w:autoSpaceDN w:val="0"/>
              <w:adjustRightInd w:val="0"/>
              <w:jc w:val="both"/>
              <w:rPr>
                <w:rFonts w:ascii="Calibri" w:hAnsi="Calibri" w:cs="Calibri"/>
                <w:b/>
                <w:sz w:val="22"/>
                <w:szCs w:val="22"/>
              </w:rPr>
            </w:pPr>
            <w:r w:rsidRPr="008D2ECF">
              <w:rPr>
                <w:rFonts w:ascii="Calibri" w:hAnsi="Calibri" w:cs="Calibri"/>
                <w:b/>
                <w:sz w:val="22"/>
                <w:szCs w:val="22"/>
              </w:rPr>
              <w:t>SEGURIDAD Y SALUD OCUPACIONAL</w:t>
            </w:r>
          </w:p>
          <w:p w:rsidR="00B71386" w:rsidRPr="00BA0CEC" w:rsidRDefault="00B71386" w:rsidP="007A34AB">
            <w:pPr>
              <w:autoSpaceDE w:val="0"/>
              <w:autoSpaceDN w:val="0"/>
              <w:adjustRightInd w:val="0"/>
              <w:jc w:val="both"/>
              <w:rPr>
                <w:rFonts w:ascii="Calibri" w:hAnsi="Calibri" w:cs="Calibri"/>
                <w:sz w:val="22"/>
                <w:szCs w:val="22"/>
              </w:rPr>
            </w:pPr>
          </w:p>
          <w:p w:rsidR="00B71386" w:rsidRPr="00BA0CEC" w:rsidRDefault="00B71386" w:rsidP="007A34AB">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La Empresa adjudicada de la provisión de “BIENES” deberá cumplir con los estándares de Seguridad Industrial y Salud Ocupacional de YPFB. </w:t>
            </w:r>
          </w:p>
          <w:p w:rsidR="00B71386" w:rsidRPr="00BA0CEC" w:rsidRDefault="00B71386" w:rsidP="007A34AB">
            <w:pPr>
              <w:autoSpaceDE w:val="0"/>
              <w:autoSpaceDN w:val="0"/>
              <w:adjustRightInd w:val="0"/>
              <w:jc w:val="both"/>
              <w:rPr>
                <w:rFonts w:ascii="Calibri" w:hAnsi="Calibri" w:cs="Calibri"/>
                <w:sz w:val="22"/>
                <w:szCs w:val="22"/>
              </w:rPr>
            </w:pPr>
          </w:p>
          <w:p w:rsidR="00B71386" w:rsidRPr="008D2ECF" w:rsidRDefault="00B71386" w:rsidP="007A34AB">
            <w:pPr>
              <w:autoSpaceDE w:val="0"/>
              <w:autoSpaceDN w:val="0"/>
              <w:adjustRightInd w:val="0"/>
              <w:jc w:val="both"/>
              <w:rPr>
                <w:rFonts w:ascii="Calibri" w:hAnsi="Calibri" w:cs="Calibri"/>
                <w:b/>
                <w:sz w:val="22"/>
                <w:szCs w:val="22"/>
              </w:rPr>
            </w:pPr>
            <w:r w:rsidRPr="008D2ECF">
              <w:rPr>
                <w:rFonts w:ascii="Calibri" w:hAnsi="Calibri" w:cs="Calibri"/>
                <w:b/>
                <w:sz w:val="22"/>
                <w:szCs w:val="22"/>
              </w:rPr>
              <w:t>1.</w:t>
            </w:r>
            <w:r w:rsidRPr="008D2ECF">
              <w:rPr>
                <w:rFonts w:ascii="Calibri" w:hAnsi="Calibri" w:cs="Calibri"/>
                <w:b/>
                <w:sz w:val="22"/>
                <w:szCs w:val="22"/>
              </w:rPr>
              <w:tab/>
              <w:t xml:space="preserve">ASPECTOS GENERALES: </w:t>
            </w:r>
          </w:p>
          <w:p w:rsidR="00B71386" w:rsidRPr="00BA0CEC" w:rsidRDefault="00B71386" w:rsidP="007A34AB">
            <w:pPr>
              <w:autoSpaceDE w:val="0"/>
              <w:autoSpaceDN w:val="0"/>
              <w:adjustRightInd w:val="0"/>
              <w:jc w:val="both"/>
              <w:rPr>
                <w:rFonts w:ascii="Calibri" w:hAnsi="Calibri" w:cs="Calibri"/>
                <w:sz w:val="22"/>
                <w:szCs w:val="22"/>
              </w:rPr>
            </w:pPr>
            <w:r w:rsidRPr="00BA0CEC">
              <w:rPr>
                <w:rFonts w:ascii="Calibri" w:hAnsi="Calibri" w:cs="Calibri"/>
                <w:sz w:val="22"/>
                <w:szCs w:val="22"/>
              </w:rPr>
              <w:t>Para los procesos de contratación de bienes; en caso de que los mismos sean recibidos directamente en los almacenes de YPFB; no aplica una cláusula específica de SMS.</w:t>
            </w:r>
          </w:p>
          <w:p w:rsidR="00B71386" w:rsidRPr="00BA0CEC" w:rsidRDefault="00B71386" w:rsidP="007A34AB">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Excepto lo establecido en adelante: </w:t>
            </w:r>
          </w:p>
          <w:p w:rsidR="00B71386" w:rsidRPr="00BA0CEC" w:rsidRDefault="00B71386" w:rsidP="007A34AB">
            <w:pPr>
              <w:autoSpaceDE w:val="0"/>
              <w:autoSpaceDN w:val="0"/>
              <w:adjustRightInd w:val="0"/>
              <w:jc w:val="both"/>
              <w:rPr>
                <w:rFonts w:ascii="Calibri" w:hAnsi="Calibri" w:cs="Calibri"/>
                <w:sz w:val="22"/>
                <w:szCs w:val="22"/>
              </w:rPr>
            </w:pPr>
          </w:p>
          <w:p w:rsidR="00B71386" w:rsidRPr="008D2ECF" w:rsidRDefault="00B71386" w:rsidP="007A34AB">
            <w:pPr>
              <w:autoSpaceDE w:val="0"/>
              <w:autoSpaceDN w:val="0"/>
              <w:adjustRightInd w:val="0"/>
              <w:jc w:val="both"/>
              <w:rPr>
                <w:rFonts w:ascii="Calibri" w:hAnsi="Calibri" w:cs="Calibri"/>
                <w:b/>
                <w:sz w:val="22"/>
                <w:szCs w:val="22"/>
              </w:rPr>
            </w:pPr>
            <w:r w:rsidRPr="008D2ECF">
              <w:rPr>
                <w:rFonts w:ascii="Calibri" w:hAnsi="Calibri" w:cs="Calibri"/>
                <w:b/>
                <w:sz w:val="22"/>
                <w:szCs w:val="22"/>
              </w:rPr>
              <w:t>2.</w:t>
            </w:r>
            <w:r w:rsidRPr="008D2ECF">
              <w:rPr>
                <w:rFonts w:ascii="Calibri" w:hAnsi="Calibri" w:cs="Calibri"/>
                <w:b/>
                <w:sz w:val="22"/>
                <w:szCs w:val="22"/>
              </w:rPr>
              <w:tab/>
              <w:t xml:space="preserve">RECOMENDACIONES: </w:t>
            </w:r>
          </w:p>
          <w:p w:rsidR="00B71386" w:rsidRPr="00BA0CEC" w:rsidRDefault="00B71386" w:rsidP="007A34AB">
            <w:pPr>
              <w:autoSpaceDE w:val="0"/>
              <w:autoSpaceDN w:val="0"/>
              <w:adjustRightInd w:val="0"/>
              <w:jc w:val="both"/>
              <w:rPr>
                <w:rFonts w:ascii="Calibri" w:hAnsi="Calibri" w:cs="Calibri"/>
                <w:sz w:val="22"/>
                <w:szCs w:val="22"/>
              </w:rPr>
            </w:pPr>
            <w:r w:rsidRPr="00BA0C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71386" w:rsidRPr="00BA0CEC" w:rsidRDefault="00B71386" w:rsidP="007A34AB">
            <w:pPr>
              <w:autoSpaceDE w:val="0"/>
              <w:autoSpaceDN w:val="0"/>
              <w:adjustRightInd w:val="0"/>
              <w:jc w:val="both"/>
              <w:rPr>
                <w:rFonts w:ascii="Calibri" w:hAnsi="Calibri" w:cs="Calibri"/>
                <w:sz w:val="22"/>
                <w:szCs w:val="22"/>
              </w:rPr>
            </w:pPr>
          </w:p>
          <w:p w:rsidR="00B71386" w:rsidRPr="00BA0CEC" w:rsidRDefault="00B71386" w:rsidP="00B71386">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BA0CEC">
              <w:rPr>
                <w:rFonts w:ascii="Calibri" w:hAnsi="Calibri" w:cs="Calibri"/>
                <w:sz w:val="22"/>
                <w:szCs w:val="22"/>
              </w:rPr>
              <w:t>izaje</w:t>
            </w:r>
            <w:proofErr w:type="spellEnd"/>
            <w:r w:rsidRPr="00BA0CEC">
              <w:rPr>
                <w:rFonts w:ascii="Calibri" w:hAnsi="Calibri" w:cs="Calibri"/>
                <w:sz w:val="22"/>
                <w:szCs w:val="22"/>
              </w:rPr>
              <w:t xml:space="preserve"> de cargas (cables, eslingas, estrobos, y otros elementos necesarios para este fin).</w:t>
            </w:r>
          </w:p>
          <w:p w:rsidR="00B71386" w:rsidRPr="00BA0CEC" w:rsidRDefault="00B71386" w:rsidP="00B71386">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71386" w:rsidRPr="00BA0CEC" w:rsidRDefault="00B71386" w:rsidP="00B71386">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B71386" w:rsidRPr="008A7444" w:rsidRDefault="00B71386" w:rsidP="007A34AB">
            <w:pPr>
              <w:autoSpaceDE w:val="0"/>
              <w:autoSpaceDN w:val="0"/>
              <w:adjustRightInd w:val="0"/>
              <w:jc w:val="both"/>
              <w:rPr>
                <w:rFonts w:ascii="Calibri" w:hAnsi="Calibri" w:cs="Calibri"/>
                <w:sz w:val="22"/>
                <w:szCs w:val="22"/>
              </w:rPr>
            </w:pP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25EF" w:rsidRPr="00386B45" w:rsidTr="007A67E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7A67E0">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3611D" w:rsidRDefault="00C3611D" w:rsidP="00C3611D">
            <w:pPr>
              <w:pStyle w:val="NormalWeb"/>
              <w:spacing w:before="0" w:after="0"/>
              <w:jc w:val="both"/>
              <w:rPr>
                <w:rStyle w:val="Textoennegrita"/>
                <w:rFonts w:ascii="Verdana" w:hAnsi="Verdana"/>
                <w:color w:val="000000"/>
                <w:sz w:val="18"/>
                <w:szCs w:val="18"/>
                <w:u w:val="single"/>
                <w:lang w:val="es-ES"/>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SERIEDAD DE PROPUESTA</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A elección de la empresa proponente, ésta podrá optar por uno de los siguientes instrumentos financieros:</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B71386">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B71386">
              <w:rPr>
                <w:rFonts w:ascii="Verdana" w:hAnsi="Verdana"/>
                <w:color w:val="000000"/>
                <w:sz w:val="18"/>
                <w:szCs w:val="18"/>
                <w:lang w:val="es-BO"/>
              </w:rPr>
              <w:t>, emitida por una Entidad de Intermediación Financiera</w:t>
            </w:r>
            <w:r w:rsidRPr="00B71386">
              <w:rPr>
                <w:rStyle w:val="apple-converted-space"/>
                <w:rFonts w:ascii="Verdana" w:hAnsi="Verdana"/>
                <w:color w:val="000000"/>
                <w:sz w:val="18"/>
                <w:szCs w:val="18"/>
                <w:lang w:val="es-BO"/>
              </w:rPr>
              <w:t> </w:t>
            </w:r>
            <w:r w:rsidRPr="00B71386">
              <w:rPr>
                <w:rStyle w:val="Textoennegrita"/>
                <w:rFonts w:ascii="Verdana" w:hAnsi="Verdana"/>
                <w:color w:val="000000"/>
                <w:sz w:val="18"/>
                <w:szCs w:val="18"/>
                <w:lang w:val="es-BO"/>
              </w:rPr>
              <w:t>(Bancaria)</w:t>
            </w:r>
            <w:r w:rsidRPr="00B71386">
              <w:rPr>
                <w:rStyle w:val="apple-converted-space"/>
                <w:rFonts w:ascii="Verdana" w:hAnsi="Verdana"/>
                <w:color w:val="000000"/>
                <w:sz w:val="18"/>
                <w:szCs w:val="18"/>
                <w:lang w:val="es-BO"/>
              </w:rPr>
              <w:t> </w:t>
            </w:r>
            <w:r w:rsidRPr="00B71386">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C3611D"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CUMPLIMIENTO DE CONTRATO</w:t>
            </w:r>
          </w:p>
          <w:p w:rsidR="00C3611D" w:rsidRPr="00B71386" w:rsidRDefault="00C3611D" w:rsidP="00C3611D">
            <w:pPr>
              <w:pStyle w:val="NormalWeb"/>
              <w:spacing w:before="0" w:after="0"/>
              <w:jc w:val="both"/>
              <w:rPr>
                <w:rFonts w:ascii="Verdana" w:hAnsi="Verdana"/>
                <w:color w:val="000000"/>
                <w:sz w:val="18"/>
                <w:szCs w:val="18"/>
                <w:lang w:val="es-BO"/>
              </w:rPr>
            </w:pPr>
          </w:p>
          <w:p w:rsidR="00C3611D"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A elección de la empresa adjudicada esta podrá optar por uno de los siguientes instrumentos financieros:</w:t>
            </w: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B71386">
              <w:rPr>
                <w:rStyle w:val="Textoennegrita"/>
                <w:rFonts w:ascii="Verdana" w:hAnsi="Verdana"/>
                <w:color w:val="000000"/>
                <w:sz w:val="18"/>
                <w:szCs w:val="18"/>
                <w:lang w:val="es-BO"/>
              </w:rPr>
              <w:t>,</w:t>
            </w:r>
            <w:r w:rsidRPr="00B71386">
              <w:rPr>
                <w:rStyle w:val="apple-converted-space"/>
                <w:rFonts w:ascii="Verdana" w:hAnsi="Verdana"/>
                <w:b/>
                <w:bCs/>
                <w:color w:val="000000"/>
                <w:sz w:val="18"/>
                <w:szCs w:val="18"/>
                <w:lang w:val="es-BO"/>
              </w:rPr>
              <w:t> </w:t>
            </w:r>
            <w:r w:rsidRPr="00B71386">
              <w:rPr>
                <w:rFonts w:ascii="Verdana" w:hAnsi="Verdana"/>
                <w:color w:val="000000"/>
                <w:sz w:val="18"/>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 </w:t>
            </w:r>
          </w:p>
          <w:p w:rsidR="004425EF" w:rsidRPr="00F25E98" w:rsidRDefault="00C3611D" w:rsidP="00C3611D">
            <w:pPr>
              <w:pStyle w:val="NormalWeb"/>
              <w:spacing w:before="0" w:after="0"/>
              <w:jc w:val="both"/>
              <w:rPr>
                <w:rFonts w:ascii="Calibri" w:hAnsi="Calibri" w:cs="Calibri"/>
                <w:sz w:val="22"/>
                <w:szCs w:val="22"/>
                <w:lang w:val="es-MX"/>
              </w:rPr>
            </w:pPr>
            <w:r w:rsidRPr="00BA0CEC">
              <w:rPr>
                <w:rStyle w:val="Textoennegrita"/>
                <w:rFonts w:ascii="Verdana" w:hAnsi="Verdana"/>
                <w:color w:val="000000"/>
                <w:sz w:val="18"/>
                <w:szCs w:val="18"/>
                <w:u w:val="single"/>
                <w:lang w:val="es-ES"/>
              </w:rPr>
              <w:t>Garantía a Primer Requerimiento</w:t>
            </w:r>
            <w:r w:rsidRPr="00B71386">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bookmarkStart w:id="2" w:name="_GoBack"/>
      <w:bookmarkEnd w:id="2"/>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7A67E0">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7A67E0">
        <w:tc>
          <w:tcPr>
            <w:tcW w:w="2522" w:type="dxa"/>
            <w:shd w:val="clear" w:color="auto" w:fill="auto"/>
          </w:tcPr>
          <w:p w:rsidR="004425EF" w:rsidRPr="009F39C2" w:rsidRDefault="004425EF" w:rsidP="007A67E0">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Comité de Recepción:</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lastRenderedPageBreak/>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lastRenderedPageBreak/>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7A67E0">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7A67E0">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7A67E0">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7A67E0">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7A67E0">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7A67E0">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7A67E0">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7A67E0">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7A67E0">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7A67E0">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7A67E0">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7A67E0">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w:t>
      </w:r>
      <w:r w:rsidRPr="009F39C2">
        <w:rPr>
          <w:rFonts w:ascii="Calibri" w:hAnsi="Calibri" w:cs="Calibri"/>
          <w:sz w:val="22"/>
          <w:szCs w:val="22"/>
          <w:lang w:eastAsia="es-ES"/>
        </w:rPr>
        <w:lastRenderedPageBreak/>
        <w:t xml:space="preserve">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lastRenderedPageBreak/>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w:t>
      </w:r>
      <w:r w:rsidRPr="009F39C2">
        <w:rPr>
          <w:rFonts w:ascii="Calibri" w:hAnsi="Calibri" w:cs="Calibri"/>
          <w:sz w:val="22"/>
          <w:szCs w:val="22"/>
          <w:lang w:val="es-ES_tradnl" w:eastAsia="es-ES"/>
        </w:rPr>
        <w:lastRenderedPageBreak/>
        <w:t>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77" w:rsidRDefault="00D92577">
      <w:r>
        <w:separator/>
      </w:r>
    </w:p>
  </w:endnote>
  <w:endnote w:type="continuationSeparator" w:id="0">
    <w:p w:rsidR="00D92577" w:rsidRDefault="00D92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A67E0" w:rsidRDefault="007A67E0">
        <w:pPr>
          <w:pStyle w:val="Piedepgina"/>
          <w:jc w:val="right"/>
        </w:pPr>
        <w:r>
          <w:fldChar w:fldCharType="begin"/>
        </w:r>
        <w:r>
          <w:instrText>PAGE   \* MERGEFORMAT</w:instrText>
        </w:r>
        <w:r>
          <w:fldChar w:fldCharType="separate"/>
        </w:r>
        <w:r w:rsidR="00C3611D">
          <w:rPr>
            <w:noProof/>
          </w:rPr>
          <w:t>47</w:t>
        </w:r>
        <w:r>
          <w:fldChar w:fldCharType="end"/>
        </w:r>
      </w:p>
    </w:sdtContent>
  </w:sdt>
  <w:p w:rsidR="007A67E0" w:rsidRDefault="007A67E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A67E0" w:rsidRDefault="007A67E0" w:rsidP="00AC3212">
        <w:pPr>
          <w:pStyle w:val="Piedepgina"/>
          <w:jc w:val="right"/>
        </w:pPr>
        <w:r>
          <w:fldChar w:fldCharType="begin"/>
        </w:r>
        <w:r>
          <w:instrText>PAGE   \* MERGEFORMAT</w:instrText>
        </w:r>
        <w:r>
          <w:fldChar w:fldCharType="separate"/>
        </w:r>
        <w:r w:rsidR="00C3611D">
          <w:rPr>
            <w:noProof/>
          </w:rPr>
          <w:t>27</w:t>
        </w:r>
        <w:r>
          <w:fldChar w:fldCharType="end"/>
        </w:r>
      </w:p>
    </w:sdtContent>
  </w:sdt>
  <w:p w:rsidR="007A67E0" w:rsidRDefault="007A67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77" w:rsidRDefault="00D92577">
      <w:r>
        <w:separator/>
      </w:r>
    </w:p>
  </w:footnote>
  <w:footnote w:type="continuationSeparator" w:id="0">
    <w:p w:rsidR="00D92577" w:rsidRDefault="00D92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2"/>
  </w:num>
  <w:num w:numId="4">
    <w:abstractNumId w:val="11"/>
  </w:num>
  <w:num w:numId="5">
    <w:abstractNumId w:val="27"/>
  </w:num>
  <w:num w:numId="6">
    <w:abstractNumId w:val="28"/>
  </w:num>
  <w:num w:numId="7">
    <w:abstractNumId w:val="0"/>
  </w:num>
  <w:num w:numId="8">
    <w:abstractNumId w:val="46"/>
  </w:num>
  <w:num w:numId="9">
    <w:abstractNumId w:val="49"/>
  </w:num>
  <w:num w:numId="10">
    <w:abstractNumId w:val="12"/>
  </w:num>
  <w:num w:numId="11">
    <w:abstractNumId w:val="33"/>
  </w:num>
  <w:num w:numId="12">
    <w:abstractNumId w:val="3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7"/>
  </w:num>
  <w:num w:numId="19">
    <w:abstractNumId w:val="30"/>
  </w:num>
  <w:num w:numId="20">
    <w:abstractNumId w:val="44"/>
  </w:num>
  <w:num w:numId="21">
    <w:abstractNumId w:val="41"/>
  </w:num>
  <w:num w:numId="22">
    <w:abstractNumId w:val="26"/>
  </w:num>
  <w:num w:numId="23">
    <w:abstractNumId w:val="25"/>
  </w:num>
  <w:num w:numId="24">
    <w:abstractNumId w:val="34"/>
  </w:num>
  <w:num w:numId="25">
    <w:abstractNumId w:val="31"/>
  </w:num>
  <w:num w:numId="26">
    <w:abstractNumId w:val="6"/>
  </w:num>
  <w:num w:numId="27">
    <w:abstractNumId w:val="22"/>
  </w:num>
  <w:num w:numId="28">
    <w:abstractNumId w:val="14"/>
  </w:num>
  <w:num w:numId="29">
    <w:abstractNumId w:val="29"/>
  </w:num>
  <w:num w:numId="30">
    <w:abstractNumId w:val="50"/>
  </w:num>
  <w:num w:numId="31">
    <w:abstractNumId w:val="1"/>
  </w:num>
  <w:num w:numId="32">
    <w:abstractNumId w:val="13"/>
  </w:num>
  <w:num w:numId="33">
    <w:abstractNumId w:val="40"/>
  </w:num>
  <w:num w:numId="34">
    <w:abstractNumId w:val="47"/>
  </w:num>
  <w:num w:numId="35">
    <w:abstractNumId w:val="16"/>
  </w:num>
  <w:num w:numId="36">
    <w:abstractNumId w:val="24"/>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8"/>
  </w:num>
  <w:num w:numId="41">
    <w:abstractNumId w:val="43"/>
  </w:num>
  <w:num w:numId="42">
    <w:abstractNumId w:val="48"/>
  </w:num>
  <w:num w:numId="43">
    <w:abstractNumId w:val="7"/>
  </w:num>
  <w:num w:numId="44">
    <w:abstractNumId w:val="32"/>
  </w:num>
  <w:num w:numId="45">
    <w:abstractNumId w:val="45"/>
  </w:num>
  <w:num w:numId="46">
    <w:abstractNumId w:val="10"/>
  </w:num>
  <w:num w:numId="47">
    <w:abstractNumId w:val="19"/>
  </w:num>
  <w:num w:numId="48">
    <w:abstractNumId w:val="39"/>
  </w:num>
  <w:num w:numId="49">
    <w:abstractNumId w:val="35"/>
  </w:num>
  <w:num w:numId="50">
    <w:abstractNumId w:val="21"/>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1B0F-8C7B-4D15-9635-FC3202D6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51</Pages>
  <Words>16714</Words>
  <Characters>91931</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108429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68</cp:revision>
  <cp:lastPrinted>2017-08-18T21:51:00Z</cp:lastPrinted>
  <dcterms:created xsi:type="dcterms:W3CDTF">2017-08-14T19:29:00Z</dcterms:created>
  <dcterms:modified xsi:type="dcterms:W3CDTF">2017-08-21T21:37:00Z</dcterms:modified>
</cp:coreProperties>
</file>