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7BF" w:rsidRPr="00AD6AF2" w:rsidRDefault="007317BF" w:rsidP="00B26F20">
                            <w:pPr>
                              <w:ind w:right="930"/>
                              <w:jc w:val="center"/>
                              <w:rPr>
                                <w:rFonts w:ascii="Century Gothic" w:hAnsi="Century Gothic"/>
                                <w:sz w:val="14"/>
                                <w:lang w:val="es-ES_tradnl"/>
                              </w:rPr>
                            </w:pPr>
                          </w:p>
                          <w:p w:rsidR="007317BF" w:rsidRDefault="007317B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7317BF" w:rsidRPr="00AD6AF2" w:rsidRDefault="007317B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7317BF" w:rsidRPr="00AD6AF2" w:rsidRDefault="007317BF" w:rsidP="00B26F20">
                      <w:pPr>
                        <w:ind w:right="930"/>
                        <w:jc w:val="center"/>
                        <w:rPr>
                          <w:rFonts w:ascii="Century Gothic" w:hAnsi="Century Gothic"/>
                          <w:sz w:val="14"/>
                          <w:lang w:val="es-ES_tradnl"/>
                        </w:rPr>
                      </w:pPr>
                    </w:p>
                    <w:p w:rsidR="007317BF" w:rsidRDefault="007317B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7317BF" w:rsidRPr="00AD6AF2" w:rsidRDefault="007317B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7BF" w:rsidRDefault="007317B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7BF" w:rsidRDefault="007317BF" w:rsidP="00B8304E">
                            <w:pPr>
                              <w:ind w:left="142"/>
                              <w:jc w:val="center"/>
                              <w:rPr>
                                <w:rFonts w:ascii="Verdana" w:hAnsi="Verdana"/>
                                <w:b/>
                              </w:rPr>
                            </w:pPr>
                          </w:p>
                          <w:p w:rsidR="007317BF" w:rsidRDefault="007317B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7BF" w:rsidRPr="00103622" w:rsidRDefault="007317BF" w:rsidP="00B8304E">
                            <w:pPr>
                              <w:ind w:left="142"/>
                              <w:jc w:val="center"/>
                              <w:rPr>
                                <w:rFonts w:ascii="Century Gothic" w:hAnsi="Century Gothic" w:cs="Arial"/>
                                <w:b/>
                                <w:sz w:val="32"/>
                                <w:szCs w:val="32"/>
                                <w:lang w:val="es-MX"/>
                              </w:rPr>
                            </w:pPr>
                          </w:p>
                          <w:p w:rsidR="007317BF" w:rsidRPr="00103622" w:rsidRDefault="007317B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317BF" w:rsidRDefault="007317B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317BF" w:rsidRDefault="007317BF" w:rsidP="00B8304E">
                            <w:pPr>
                              <w:jc w:val="center"/>
                              <w:rPr>
                                <w:rFonts w:ascii="Century Gothic" w:hAnsi="Century Gothic" w:cs="Arial"/>
                                <w:b/>
                                <w:sz w:val="28"/>
                                <w:szCs w:val="32"/>
                              </w:rPr>
                            </w:pPr>
                          </w:p>
                          <w:p w:rsidR="007317BF" w:rsidRDefault="007317BF" w:rsidP="00B8304E">
                            <w:pPr>
                              <w:jc w:val="center"/>
                              <w:rPr>
                                <w:rFonts w:ascii="Century Gothic" w:hAnsi="Century Gothic" w:cs="Arial"/>
                                <w:b/>
                                <w:sz w:val="28"/>
                                <w:szCs w:val="32"/>
                              </w:rPr>
                            </w:pPr>
                          </w:p>
                          <w:p w:rsidR="007317BF" w:rsidRPr="00D94CE2" w:rsidRDefault="007317B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7BF" w:rsidRPr="00D94CE2" w:rsidRDefault="007317B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317BF" w:rsidRPr="00F40D69" w:rsidRDefault="007317BF" w:rsidP="00B8304E">
                            <w:pPr>
                              <w:ind w:left="142"/>
                              <w:jc w:val="center"/>
                              <w:rPr>
                                <w:rFonts w:ascii="Century Gothic" w:hAnsi="Century Gothic" w:cs="Arial"/>
                                <w:b/>
                                <w:sz w:val="28"/>
                                <w:szCs w:val="28"/>
                              </w:rPr>
                            </w:pPr>
                          </w:p>
                          <w:p w:rsidR="007317BF" w:rsidRDefault="007317BF" w:rsidP="00B8304E">
                            <w:pPr>
                              <w:ind w:left="142"/>
                              <w:jc w:val="center"/>
                              <w:rPr>
                                <w:rFonts w:ascii="Century Gothic" w:hAnsi="Century Gothic" w:cs="Arial"/>
                                <w:b/>
                                <w:sz w:val="28"/>
                                <w:szCs w:val="28"/>
                                <w:lang w:val="es-MX"/>
                              </w:rPr>
                            </w:pPr>
                          </w:p>
                          <w:p w:rsidR="007317BF" w:rsidRPr="00103622" w:rsidRDefault="007317B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7BF" w:rsidRPr="005F6C94" w:rsidRDefault="007317BF" w:rsidP="00B8304E">
                            <w:pPr>
                              <w:ind w:left="142"/>
                              <w:rPr>
                                <w:rFonts w:ascii="Century Gothic" w:hAnsi="Century Gothic"/>
                                <w:b/>
                                <w:sz w:val="28"/>
                                <w:szCs w:val="28"/>
                                <w:lang w:val="es-MX"/>
                              </w:rPr>
                            </w:pPr>
                          </w:p>
                          <w:p w:rsidR="007317BF" w:rsidRPr="00D94CE2" w:rsidRDefault="007317B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AISLAMIENTO DE UNIDAD DE RECUPERACIÓN DE CALOR PARA PSL RIO GRANDE</w:t>
                            </w:r>
                          </w:p>
                          <w:p w:rsidR="007317BF" w:rsidRPr="00D94CE2" w:rsidRDefault="007317BF" w:rsidP="00B8304E">
                            <w:pPr>
                              <w:jc w:val="center"/>
                              <w:rPr>
                                <w:rFonts w:ascii="Century Gothic" w:hAnsi="Century Gothic" w:cs="Century Gothic"/>
                                <w:b/>
                                <w:bCs/>
                                <w:color w:val="FF0000"/>
                                <w:sz w:val="28"/>
                                <w:szCs w:val="28"/>
                              </w:rPr>
                            </w:pPr>
                          </w:p>
                          <w:p w:rsidR="007317BF" w:rsidRPr="00BF39D0" w:rsidRDefault="007317BF" w:rsidP="00B8304E">
                            <w:pPr>
                              <w:jc w:val="center"/>
                              <w:rPr>
                                <w:rFonts w:ascii="Century Gothic" w:hAnsi="Century Gothic" w:cs="Century Gothic"/>
                                <w:b/>
                                <w:bCs/>
                                <w:color w:val="FF0000"/>
                                <w:sz w:val="28"/>
                                <w:szCs w:val="28"/>
                              </w:rPr>
                            </w:pPr>
                            <w:r w:rsidRPr="00BF39D0">
                              <w:rPr>
                                <w:rFonts w:ascii="Century Gothic" w:hAnsi="Century Gothic" w:cs="Century Gothic"/>
                                <w:b/>
                                <w:bCs/>
                                <w:sz w:val="28"/>
                                <w:szCs w:val="28"/>
                              </w:rPr>
                              <w:t>CODIGO:</w:t>
                            </w:r>
                            <w:r w:rsidRPr="00BF39D0">
                              <w:rPr>
                                <w:rFonts w:ascii="Century Gothic" w:hAnsi="Century Gothic" w:cs="Century Gothic"/>
                                <w:b/>
                                <w:bCs/>
                                <w:color w:val="FF0000"/>
                                <w:sz w:val="28"/>
                                <w:szCs w:val="28"/>
                              </w:rPr>
                              <w:t xml:space="preserve"> </w:t>
                            </w:r>
                            <w:r w:rsidRPr="00BF39D0">
                              <w:rPr>
                                <w:rFonts w:ascii="Century Gothic" w:hAnsi="Century Gothic" w:cs="Tahoma"/>
                                <w:b/>
                                <w:bCs/>
                                <w:color w:val="000000"/>
                                <w:sz w:val="28"/>
                                <w:szCs w:val="28"/>
                                <w:shd w:val="clear" w:color="auto" w:fill="FFFFFF"/>
                              </w:rPr>
                              <w:t>DRCO-CDL-GOP-35-17</w:t>
                            </w:r>
                            <w:r w:rsidRPr="00BF39D0">
                              <w:rPr>
                                <w:rFonts w:ascii="Century Gothic" w:hAnsi="Century Gothic" w:cs="Century Gothic"/>
                                <w:b/>
                                <w:bCs/>
                                <w:color w:val="FF0000"/>
                                <w:sz w:val="28"/>
                                <w:szCs w:val="28"/>
                              </w:rPr>
                              <w:t xml:space="preserve"> </w:t>
                            </w:r>
                          </w:p>
                          <w:p w:rsidR="007317BF" w:rsidRPr="00D94CE2" w:rsidRDefault="007317BF" w:rsidP="00B8304E">
                            <w:pPr>
                              <w:jc w:val="center"/>
                              <w:rPr>
                                <w:rFonts w:ascii="Century Gothic" w:hAnsi="Century Gothic" w:cs="Century Gothic"/>
                                <w:b/>
                                <w:bCs/>
                                <w:color w:val="FF0000"/>
                                <w:sz w:val="28"/>
                                <w:szCs w:val="28"/>
                              </w:rPr>
                            </w:pPr>
                          </w:p>
                          <w:p w:rsidR="007317BF" w:rsidRPr="00BF39D0" w:rsidRDefault="007317BF" w:rsidP="00B8304E">
                            <w:pPr>
                              <w:jc w:val="center"/>
                              <w:rPr>
                                <w:rFonts w:ascii="Century Gothic" w:hAnsi="Century Gothic"/>
                                <w:b/>
                                <w:sz w:val="28"/>
                                <w:szCs w:val="28"/>
                                <w:lang w:val="es-ES_tradnl"/>
                              </w:rPr>
                            </w:pPr>
                            <w:r>
                              <w:rPr>
                                <w:rFonts w:ascii="Century Gothic" w:hAnsi="Century Gothic" w:cs="Century Gothic"/>
                                <w:b/>
                                <w:bCs/>
                                <w:sz w:val="28"/>
                                <w:szCs w:val="28"/>
                              </w:rPr>
                              <w:t>(</w:t>
                            </w:r>
                            <w:r w:rsidRPr="00BF39D0">
                              <w:rPr>
                                <w:rFonts w:ascii="Century Gothic" w:hAnsi="Century Gothic" w:cs="Century Gothic"/>
                                <w:b/>
                                <w:bCs/>
                                <w:sz w:val="28"/>
                                <w:szCs w:val="28"/>
                              </w:rPr>
                              <w:t>Segunda Convocatoria</w:t>
                            </w:r>
                            <w:r>
                              <w:rPr>
                                <w:rFonts w:ascii="Century Gothic" w:hAnsi="Century Gothic" w:cs="Century Gothic"/>
                                <w:b/>
                                <w:bCs/>
                                <w:sz w:val="28"/>
                                <w:szCs w:val="28"/>
                              </w:rPr>
                              <w:t>)</w:t>
                            </w:r>
                          </w:p>
                          <w:p w:rsidR="007317BF" w:rsidRPr="00103622" w:rsidRDefault="007317BF" w:rsidP="00B8304E">
                            <w:pPr>
                              <w:jc w:val="center"/>
                              <w:rPr>
                                <w:rFonts w:ascii="Century Gothic" w:hAnsi="Century Gothic"/>
                                <w:sz w:val="32"/>
                                <w:szCs w:val="32"/>
                                <w:lang w:val="es-ES_tradnl"/>
                              </w:rPr>
                            </w:pPr>
                          </w:p>
                          <w:p w:rsidR="007317BF" w:rsidRPr="00103622" w:rsidRDefault="007317BF" w:rsidP="00B8304E">
                            <w:pPr>
                              <w:ind w:right="930"/>
                              <w:jc w:val="center"/>
                              <w:rPr>
                                <w:rFonts w:ascii="Century Gothic" w:hAnsi="Century Gothic"/>
                                <w:sz w:val="32"/>
                                <w:szCs w:val="32"/>
                                <w:lang w:val="es-ES_tradnl"/>
                              </w:rPr>
                            </w:pPr>
                          </w:p>
                          <w:p w:rsidR="007317BF" w:rsidRPr="00103622" w:rsidRDefault="007317BF" w:rsidP="00B8304E">
                            <w:pPr>
                              <w:ind w:right="930"/>
                              <w:jc w:val="center"/>
                              <w:rPr>
                                <w:rFonts w:ascii="Century Gothic" w:hAnsi="Century Gothic"/>
                                <w:sz w:val="32"/>
                                <w:szCs w:val="32"/>
                                <w:lang w:val="es-ES_tradnl"/>
                              </w:rPr>
                            </w:pPr>
                          </w:p>
                          <w:p w:rsidR="007317BF" w:rsidRDefault="007317BF" w:rsidP="00B8304E">
                            <w:pPr>
                              <w:ind w:right="930"/>
                              <w:jc w:val="center"/>
                              <w:rPr>
                                <w:rFonts w:ascii="Century Gothic" w:hAnsi="Century Gothic"/>
                                <w:lang w:val="es-ES_tradnl"/>
                              </w:rPr>
                            </w:pPr>
                          </w:p>
                          <w:p w:rsidR="007317BF" w:rsidRPr="009C5A35" w:rsidRDefault="007317B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7317BF" w:rsidRDefault="007317B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7BF" w:rsidRDefault="007317BF" w:rsidP="00B8304E">
                      <w:pPr>
                        <w:ind w:left="142"/>
                        <w:jc w:val="center"/>
                        <w:rPr>
                          <w:rFonts w:ascii="Verdana" w:hAnsi="Verdana"/>
                          <w:b/>
                        </w:rPr>
                      </w:pPr>
                    </w:p>
                    <w:p w:rsidR="007317BF" w:rsidRDefault="007317B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7BF" w:rsidRPr="00103622" w:rsidRDefault="007317BF" w:rsidP="00B8304E">
                      <w:pPr>
                        <w:ind w:left="142"/>
                        <w:jc w:val="center"/>
                        <w:rPr>
                          <w:rFonts w:ascii="Century Gothic" w:hAnsi="Century Gothic" w:cs="Arial"/>
                          <w:b/>
                          <w:sz w:val="32"/>
                          <w:szCs w:val="32"/>
                          <w:lang w:val="es-MX"/>
                        </w:rPr>
                      </w:pPr>
                    </w:p>
                    <w:p w:rsidR="007317BF" w:rsidRPr="00103622" w:rsidRDefault="007317B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317BF" w:rsidRDefault="007317B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317BF" w:rsidRDefault="007317BF" w:rsidP="00B8304E">
                      <w:pPr>
                        <w:jc w:val="center"/>
                        <w:rPr>
                          <w:rFonts w:ascii="Century Gothic" w:hAnsi="Century Gothic" w:cs="Arial"/>
                          <w:b/>
                          <w:sz w:val="28"/>
                          <w:szCs w:val="32"/>
                        </w:rPr>
                      </w:pPr>
                    </w:p>
                    <w:p w:rsidR="007317BF" w:rsidRDefault="007317BF" w:rsidP="00B8304E">
                      <w:pPr>
                        <w:jc w:val="center"/>
                        <w:rPr>
                          <w:rFonts w:ascii="Century Gothic" w:hAnsi="Century Gothic" w:cs="Arial"/>
                          <w:b/>
                          <w:sz w:val="28"/>
                          <w:szCs w:val="32"/>
                        </w:rPr>
                      </w:pPr>
                    </w:p>
                    <w:p w:rsidR="007317BF" w:rsidRPr="00D94CE2" w:rsidRDefault="007317B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7BF" w:rsidRPr="00D94CE2" w:rsidRDefault="007317B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317BF" w:rsidRPr="00F40D69" w:rsidRDefault="007317BF" w:rsidP="00B8304E">
                      <w:pPr>
                        <w:ind w:left="142"/>
                        <w:jc w:val="center"/>
                        <w:rPr>
                          <w:rFonts w:ascii="Century Gothic" w:hAnsi="Century Gothic" w:cs="Arial"/>
                          <w:b/>
                          <w:sz w:val="28"/>
                          <w:szCs w:val="28"/>
                        </w:rPr>
                      </w:pPr>
                    </w:p>
                    <w:p w:rsidR="007317BF" w:rsidRDefault="007317BF" w:rsidP="00B8304E">
                      <w:pPr>
                        <w:ind w:left="142"/>
                        <w:jc w:val="center"/>
                        <w:rPr>
                          <w:rFonts w:ascii="Century Gothic" w:hAnsi="Century Gothic" w:cs="Arial"/>
                          <w:b/>
                          <w:sz w:val="28"/>
                          <w:szCs w:val="28"/>
                          <w:lang w:val="es-MX"/>
                        </w:rPr>
                      </w:pPr>
                    </w:p>
                    <w:p w:rsidR="007317BF" w:rsidRPr="00103622" w:rsidRDefault="007317B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7BF" w:rsidRPr="005F6C94" w:rsidRDefault="007317BF" w:rsidP="00B8304E">
                      <w:pPr>
                        <w:ind w:left="142"/>
                        <w:rPr>
                          <w:rFonts w:ascii="Century Gothic" w:hAnsi="Century Gothic"/>
                          <w:b/>
                          <w:sz w:val="28"/>
                          <w:szCs w:val="28"/>
                          <w:lang w:val="es-MX"/>
                        </w:rPr>
                      </w:pPr>
                    </w:p>
                    <w:p w:rsidR="007317BF" w:rsidRPr="00D94CE2" w:rsidRDefault="007317B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AISLAMIENTO DE UNIDAD DE RECUPERACIÓN DE CALOR PARA PSL RIO GRANDE</w:t>
                      </w:r>
                    </w:p>
                    <w:p w:rsidR="007317BF" w:rsidRPr="00D94CE2" w:rsidRDefault="007317BF" w:rsidP="00B8304E">
                      <w:pPr>
                        <w:jc w:val="center"/>
                        <w:rPr>
                          <w:rFonts w:ascii="Century Gothic" w:hAnsi="Century Gothic" w:cs="Century Gothic"/>
                          <w:b/>
                          <w:bCs/>
                          <w:color w:val="FF0000"/>
                          <w:sz w:val="28"/>
                          <w:szCs w:val="28"/>
                        </w:rPr>
                      </w:pPr>
                    </w:p>
                    <w:p w:rsidR="007317BF" w:rsidRPr="00BF39D0" w:rsidRDefault="007317BF" w:rsidP="00B8304E">
                      <w:pPr>
                        <w:jc w:val="center"/>
                        <w:rPr>
                          <w:rFonts w:ascii="Century Gothic" w:hAnsi="Century Gothic" w:cs="Century Gothic"/>
                          <w:b/>
                          <w:bCs/>
                          <w:color w:val="FF0000"/>
                          <w:sz w:val="28"/>
                          <w:szCs w:val="28"/>
                        </w:rPr>
                      </w:pPr>
                      <w:r w:rsidRPr="00BF39D0">
                        <w:rPr>
                          <w:rFonts w:ascii="Century Gothic" w:hAnsi="Century Gothic" w:cs="Century Gothic"/>
                          <w:b/>
                          <w:bCs/>
                          <w:sz w:val="28"/>
                          <w:szCs w:val="28"/>
                        </w:rPr>
                        <w:t>CODIGO:</w:t>
                      </w:r>
                      <w:r w:rsidRPr="00BF39D0">
                        <w:rPr>
                          <w:rFonts w:ascii="Century Gothic" w:hAnsi="Century Gothic" w:cs="Century Gothic"/>
                          <w:b/>
                          <w:bCs/>
                          <w:color w:val="FF0000"/>
                          <w:sz w:val="28"/>
                          <w:szCs w:val="28"/>
                        </w:rPr>
                        <w:t xml:space="preserve"> </w:t>
                      </w:r>
                      <w:r w:rsidRPr="00BF39D0">
                        <w:rPr>
                          <w:rFonts w:ascii="Century Gothic" w:hAnsi="Century Gothic" w:cs="Tahoma"/>
                          <w:b/>
                          <w:bCs/>
                          <w:color w:val="000000"/>
                          <w:sz w:val="28"/>
                          <w:szCs w:val="28"/>
                          <w:shd w:val="clear" w:color="auto" w:fill="FFFFFF"/>
                        </w:rPr>
                        <w:t>DRCO-CDL-GOP-35-17</w:t>
                      </w:r>
                      <w:r w:rsidRPr="00BF39D0">
                        <w:rPr>
                          <w:rFonts w:ascii="Century Gothic" w:hAnsi="Century Gothic" w:cs="Century Gothic"/>
                          <w:b/>
                          <w:bCs/>
                          <w:color w:val="FF0000"/>
                          <w:sz w:val="28"/>
                          <w:szCs w:val="28"/>
                        </w:rPr>
                        <w:t xml:space="preserve"> </w:t>
                      </w:r>
                    </w:p>
                    <w:p w:rsidR="007317BF" w:rsidRPr="00D94CE2" w:rsidRDefault="007317BF" w:rsidP="00B8304E">
                      <w:pPr>
                        <w:jc w:val="center"/>
                        <w:rPr>
                          <w:rFonts w:ascii="Century Gothic" w:hAnsi="Century Gothic" w:cs="Century Gothic"/>
                          <w:b/>
                          <w:bCs/>
                          <w:color w:val="FF0000"/>
                          <w:sz w:val="28"/>
                          <w:szCs w:val="28"/>
                        </w:rPr>
                      </w:pPr>
                    </w:p>
                    <w:p w:rsidR="007317BF" w:rsidRPr="00BF39D0" w:rsidRDefault="007317BF" w:rsidP="00B8304E">
                      <w:pPr>
                        <w:jc w:val="center"/>
                        <w:rPr>
                          <w:rFonts w:ascii="Century Gothic" w:hAnsi="Century Gothic"/>
                          <w:b/>
                          <w:sz w:val="28"/>
                          <w:szCs w:val="28"/>
                          <w:lang w:val="es-ES_tradnl"/>
                        </w:rPr>
                      </w:pPr>
                      <w:r>
                        <w:rPr>
                          <w:rFonts w:ascii="Century Gothic" w:hAnsi="Century Gothic" w:cs="Century Gothic"/>
                          <w:b/>
                          <w:bCs/>
                          <w:sz w:val="28"/>
                          <w:szCs w:val="28"/>
                        </w:rPr>
                        <w:t>(</w:t>
                      </w:r>
                      <w:r w:rsidRPr="00BF39D0">
                        <w:rPr>
                          <w:rFonts w:ascii="Century Gothic" w:hAnsi="Century Gothic" w:cs="Century Gothic"/>
                          <w:b/>
                          <w:bCs/>
                          <w:sz w:val="28"/>
                          <w:szCs w:val="28"/>
                        </w:rPr>
                        <w:t>Segunda Convocatoria</w:t>
                      </w:r>
                      <w:r>
                        <w:rPr>
                          <w:rFonts w:ascii="Century Gothic" w:hAnsi="Century Gothic" w:cs="Century Gothic"/>
                          <w:b/>
                          <w:bCs/>
                          <w:sz w:val="28"/>
                          <w:szCs w:val="28"/>
                        </w:rPr>
                        <w:t>)</w:t>
                      </w:r>
                    </w:p>
                    <w:p w:rsidR="007317BF" w:rsidRPr="00103622" w:rsidRDefault="007317BF" w:rsidP="00B8304E">
                      <w:pPr>
                        <w:jc w:val="center"/>
                        <w:rPr>
                          <w:rFonts w:ascii="Century Gothic" w:hAnsi="Century Gothic"/>
                          <w:sz w:val="32"/>
                          <w:szCs w:val="32"/>
                          <w:lang w:val="es-ES_tradnl"/>
                        </w:rPr>
                      </w:pPr>
                    </w:p>
                    <w:p w:rsidR="007317BF" w:rsidRPr="00103622" w:rsidRDefault="007317BF" w:rsidP="00B8304E">
                      <w:pPr>
                        <w:ind w:right="930"/>
                        <w:jc w:val="center"/>
                        <w:rPr>
                          <w:rFonts w:ascii="Century Gothic" w:hAnsi="Century Gothic"/>
                          <w:sz w:val="32"/>
                          <w:szCs w:val="32"/>
                          <w:lang w:val="es-ES_tradnl"/>
                        </w:rPr>
                      </w:pPr>
                    </w:p>
                    <w:p w:rsidR="007317BF" w:rsidRPr="00103622" w:rsidRDefault="007317BF" w:rsidP="00B8304E">
                      <w:pPr>
                        <w:ind w:right="930"/>
                        <w:jc w:val="center"/>
                        <w:rPr>
                          <w:rFonts w:ascii="Century Gothic" w:hAnsi="Century Gothic"/>
                          <w:sz w:val="32"/>
                          <w:szCs w:val="32"/>
                          <w:lang w:val="es-ES_tradnl"/>
                        </w:rPr>
                      </w:pPr>
                    </w:p>
                    <w:p w:rsidR="007317BF" w:rsidRDefault="007317BF" w:rsidP="00B8304E">
                      <w:pPr>
                        <w:ind w:right="930"/>
                        <w:jc w:val="center"/>
                        <w:rPr>
                          <w:rFonts w:ascii="Century Gothic" w:hAnsi="Century Gothic"/>
                          <w:lang w:val="es-ES_tradnl"/>
                        </w:rPr>
                      </w:pPr>
                    </w:p>
                    <w:p w:rsidR="007317BF" w:rsidRPr="009C5A35" w:rsidRDefault="007317BF"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7317BF" w:rsidRDefault="007317BF" w:rsidP="00B37050">
      <w:pPr>
        <w:pStyle w:val="Norma"/>
        <w:spacing w:line="240" w:lineRule="auto"/>
        <w:rPr>
          <w:rFonts w:asciiTheme="minorHAnsi" w:hAnsiTheme="minorHAnsi" w:cstheme="minorHAnsi"/>
          <w:lang w:val="es-ES"/>
        </w:rPr>
      </w:pPr>
    </w:p>
    <w:p w:rsidR="007317BF" w:rsidRDefault="007317BF" w:rsidP="00B37050">
      <w:pPr>
        <w:pStyle w:val="Norma"/>
        <w:spacing w:line="240" w:lineRule="auto"/>
        <w:rPr>
          <w:rFonts w:asciiTheme="minorHAnsi" w:hAnsiTheme="minorHAnsi" w:cstheme="minorHAnsi"/>
          <w:lang w:val="es-ES"/>
        </w:rPr>
      </w:pPr>
    </w:p>
    <w:p w:rsidR="007317BF" w:rsidRPr="00A72210" w:rsidRDefault="007317BF"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Default="00103622" w:rsidP="00B37050">
      <w:pPr>
        <w:jc w:val="center"/>
        <w:rPr>
          <w:rFonts w:asciiTheme="minorHAnsi" w:hAnsiTheme="minorHAnsi" w:cstheme="minorHAnsi"/>
          <w:b/>
          <w:sz w:val="10"/>
          <w:szCs w:val="22"/>
        </w:rPr>
      </w:pPr>
    </w:p>
    <w:tbl>
      <w:tblPr>
        <w:tblW w:w="13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gridCol w:w="4415"/>
      </w:tblGrid>
      <w:tr w:rsidR="007317BF" w:rsidRPr="00552079" w:rsidTr="007317B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7317BF" w:rsidRPr="00552079" w:rsidRDefault="007317BF" w:rsidP="007317B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c>
          <w:tcPr>
            <w:tcW w:w="4415" w:type="dxa"/>
            <w:tcBorders>
              <w:top w:val="single" w:sz="4" w:space="0" w:color="auto"/>
              <w:left w:val="single" w:sz="4" w:space="0" w:color="auto"/>
              <w:bottom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i/>
                <w:sz w:val="22"/>
                <w:szCs w:val="22"/>
              </w:rPr>
            </w:pPr>
          </w:p>
        </w:tc>
      </w:tr>
      <w:tr w:rsidR="007317BF" w:rsidRPr="00552079" w:rsidTr="007317B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7317BF" w:rsidRPr="00552079" w:rsidRDefault="007317BF" w:rsidP="007317BF">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c>
          <w:tcPr>
            <w:tcW w:w="4415" w:type="dxa"/>
            <w:tcBorders>
              <w:top w:val="single" w:sz="4" w:space="0" w:color="auto"/>
              <w:left w:val="single" w:sz="4" w:space="0" w:color="auto"/>
              <w:bottom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i/>
                <w:sz w:val="22"/>
                <w:szCs w:val="22"/>
              </w:rPr>
            </w:pPr>
          </w:p>
        </w:tc>
      </w:tr>
      <w:tr w:rsidR="007317BF" w:rsidRPr="00552079" w:rsidTr="007317B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7317BF" w:rsidRPr="00552079" w:rsidRDefault="007317BF" w:rsidP="007317B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c>
          <w:tcPr>
            <w:tcW w:w="4415" w:type="dxa"/>
            <w:tcBorders>
              <w:top w:val="single" w:sz="4" w:space="0" w:color="auto"/>
              <w:left w:val="single" w:sz="4" w:space="0" w:color="auto"/>
              <w:bottom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i/>
                <w:sz w:val="22"/>
                <w:szCs w:val="22"/>
              </w:rPr>
            </w:pPr>
          </w:p>
        </w:tc>
      </w:tr>
      <w:tr w:rsidR="007317BF" w:rsidRPr="00552079" w:rsidTr="007317B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tcPr>
          <w:p w:rsidR="007317BF" w:rsidRPr="00552079" w:rsidRDefault="007317BF" w:rsidP="007317BF">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c>
          <w:tcPr>
            <w:tcW w:w="4415" w:type="dxa"/>
            <w:tcBorders>
              <w:top w:val="single" w:sz="4" w:space="0" w:color="auto"/>
              <w:left w:val="single" w:sz="4" w:space="0" w:color="auto"/>
              <w:bottom w:val="single" w:sz="4" w:space="0" w:color="auto"/>
            </w:tcBorders>
            <w:shd w:val="clear" w:color="auto" w:fill="auto"/>
            <w:vAlign w:val="center"/>
          </w:tcPr>
          <w:p w:rsidR="007317BF" w:rsidRPr="00552079" w:rsidRDefault="007317BF" w:rsidP="007317BF">
            <w:pPr>
              <w:rPr>
                <w:rFonts w:asciiTheme="minorHAnsi" w:eastAsia="Calibri" w:hAnsiTheme="minorHAnsi" w:cstheme="minorHAnsi"/>
                <w:b/>
                <w:i/>
                <w:sz w:val="22"/>
                <w:szCs w:val="22"/>
              </w:rPr>
            </w:pPr>
          </w:p>
        </w:tc>
      </w:tr>
    </w:tbl>
    <w:p w:rsidR="007317BF" w:rsidRPr="00101D19" w:rsidRDefault="007317BF" w:rsidP="00B37050">
      <w:pPr>
        <w:jc w:val="center"/>
        <w:rPr>
          <w:rFonts w:asciiTheme="minorHAnsi" w:hAnsiTheme="minorHAnsi" w:cstheme="minorHAnsi"/>
          <w:b/>
          <w:sz w:val="10"/>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6"/>
        <w:gridCol w:w="1278"/>
        <w:gridCol w:w="1074"/>
        <w:gridCol w:w="3268"/>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126E3B">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6"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126E3B">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6"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8" w:type="dxa"/>
          </w:tcPr>
          <w:p w:rsidR="00CE7B5F" w:rsidRPr="00552079" w:rsidRDefault="00CE7B5F" w:rsidP="005029F9">
            <w:pPr>
              <w:rPr>
                <w:rFonts w:asciiTheme="minorHAnsi" w:hAnsiTheme="minorHAnsi" w:cstheme="minorHAnsi"/>
                <w:sz w:val="22"/>
                <w:szCs w:val="22"/>
              </w:rPr>
            </w:pPr>
          </w:p>
        </w:tc>
      </w:tr>
      <w:tr w:rsidR="00CE7B5F" w:rsidRPr="00552079" w:rsidTr="00976F08">
        <w:trPr>
          <w:trHeight w:val="438"/>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vAlign w:val="center"/>
          </w:tcPr>
          <w:p w:rsidR="00CE7B5F" w:rsidRPr="00552079" w:rsidRDefault="00CE7B5F" w:rsidP="00976F08">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7317BF">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7317BF">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268" w:type="dxa"/>
            <w:vAlign w:val="center"/>
          </w:tcPr>
          <w:p w:rsidR="007F07EC" w:rsidRPr="00976F08" w:rsidRDefault="00976F08" w:rsidP="00976F08">
            <w:pPr>
              <w:pStyle w:val="Prrafodelista"/>
              <w:ind w:left="214"/>
              <w:jc w:val="center"/>
              <w:rPr>
                <w:rFonts w:ascii="Calibri" w:hAnsi="Calibri"/>
                <w:b/>
                <w:i/>
                <w:sz w:val="16"/>
                <w:szCs w:val="16"/>
              </w:rPr>
            </w:pPr>
            <w:r w:rsidRPr="00976F08">
              <w:rPr>
                <w:rFonts w:asciiTheme="minorHAnsi" w:hAnsiTheme="minorHAnsi" w:cstheme="minorHAnsi"/>
                <w:b/>
                <w:i/>
                <w:sz w:val="16"/>
                <w:szCs w:val="16"/>
              </w:rPr>
              <w:t>N/A No Aplica</w:t>
            </w:r>
          </w:p>
        </w:tc>
      </w:tr>
      <w:tr w:rsidR="00CE7B5F" w:rsidRPr="00552079" w:rsidTr="00126E3B">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6"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5029F9">
            <w:pPr>
              <w:jc w:val="center"/>
              <w:rPr>
                <w:rFonts w:asciiTheme="minorHAnsi" w:hAnsiTheme="minorHAnsi" w:cstheme="minorHAnsi"/>
                <w:sz w:val="22"/>
                <w:szCs w:val="22"/>
              </w:rPr>
            </w:pPr>
          </w:p>
        </w:tc>
        <w:tc>
          <w:tcPr>
            <w:tcW w:w="3268" w:type="dxa"/>
          </w:tcPr>
          <w:p w:rsidR="00CE7B5F" w:rsidRPr="00552079" w:rsidRDefault="00CE7B5F" w:rsidP="00421F22">
            <w:pPr>
              <w:jc w:val="both"/>
              <w:rPr>
                <w:rFonts w:asciiTheme="minorHAnsi" w:hAnsiTheme="minorHAnsi" w:cstheme="minorHAnsi"/>
                <w:sz w:val="22"/>
                <w:szCs w:val="22"/>
              </w:rPr>
            </w:pPr>
          </w:p>
        </w:tc>
      </w:tr>
      <w:tr w:rsidR="00976F08" w:rsidRPr="00552079" w:rsidTr="00460E7E">
        <w:trPr>
          <w:trHeight w:val="433"/>
        </w:trPr>
        <w:tc>
          <w:tcPr>
            <w:tcW w:w="433" w:type="dxa"/>
            <w:shd w:val="clear" w:color="auto" w:fill="auto"/>
            <w:vAlign w:val="center"/>
          </w:tcPr>
          <w:p w:rsidR="00976F08" w:rsidRPr="00552079" w:rsidRDefault="00976F08" w:rsidP="00976F08">
            <w:pPr>
              <w:jc w:val="center"/>
              <w:rPr>
                <w:rFonts w:asciiTheme="minorHAnsi" w:hAnsiTheme="minorHAnsi" w:cstheme="minorHAnsi"/>
                <w:sz w:val="22"/>
                <w:szCs w:val="22"/>
              </w:rPr>
            </w:pPr>
            <w:r>
              <w:rPr>
                <w:rFonts w:asciiTheme="minorHAnsi" w:hAnsiTheme="minorHAnsi" w:cstheme="minorHAnsi"/>
                <w:sz w:val="22"/>
                <w:szCs w:val="22"/>
              </w:rPr>
              <w:t>2</w:t>
            </w:r>
          </w:p>
        </w:tc>
        <w:tc>
          <w:tcPr>
            <w:tcW w:w="2986" w:type="dxa"/>
            <w:vAlign w:val="center"/>
          </w:tcPr>
          <w:p w:rsidR="00976F08" w:rsidRPr="00552079" w:rsidRDefault="00976F08" w:rsidP="00976F08">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976F08" w:rsidRPr="00552079" w:rsidRDefault="00976F08" w:rsidP="00976F08">
            <w:pPr>
              <w:jc w:val="cente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976F08" w:rsidRPr="00552079" w:rsidRDefault="00976F08" w:rsidP="00976F08">
            <w:pPr>
              <w:jc w:val="center"/>
              <w:rPr>
                <w:rFonts w:asciiTheme="minorHAnsi" w:hAnsiTheme="minorHAnsi" w:cstheme="minorHAnsi"/>
                <w:sz w:val="22"/>
                <w:szCs w:val="22"/>
              </w:rPr>
            </w:pPr>
            <w:r>
              <w:rPr>
                <w:rFonts w:asciiTheme="minorHAnsi" w:hAnsiTheme="minorHAnsi" w:cstheme="minorHAnsi"/>
                <w:sz w:val="22"/>
                <w:szCs w:val="22"/>
              </w:rPr>
              <w:t>Hora</w:t>
            </w:r>
          </w:p>
        </w:tc>
        <w:tc>
          <w:tcPr>
            <w:tcW w:w="3268" w:type="dxa"/>
          </w:tcPr>
          <w:p w:rsidR="00976F08" w:rsidRDefault="00976F08" w:rsidP="00976F08">
            <w:pPr>
              <w:jc w:val="center"/>
            </w:pPr>
            <w:r w:rsidRPr="007224EF">
              <w:rPr>
                <w:rFonts w:asciiTheme="minorHAnsi" w:hAnsiTheme="minorHAnsi" w:cstheme="minorHAnsi"/>
                <w:b/>
                <w:i/>
                <w:sz w:val="16"/>
                <w:szCs w:val="16"/>
              </w:rPr>
              <w:t>N/A No Aplica</w:t>
            </w:r>
          </w:p>
        </w:tc>
      </w:tr>
      <w:tr w:rsidR="00976F08" w:rsidRPr="00552079" w:rsidTr="00460E7E">
        <w:trPr>
          <w:trHeight w:val="343"/>
        </w:trPr>
        <w:tc>
          <w:tcPr>
            <w:tcW w:w="433" w:type="dxa"/>
            <w:shd w:val="clear" w:color="auto" w:fill="auto"/>
            <w:vAlign w:val="center"/>
          </w:tcPr>
          <w:p w:rsidR="00976F08" w:rsidRPr="00552079" w:rsidRDefault="00976F08" w:rsidP="00976F08">
            <w:pPr>
              <w:jc w:val="center"/>
              <w:rPr>
                <w:rFonts w:asciiTheme="minorHAnsi" w:hAnsiTheme="minorHAnsi" w:cstheme="minorHAnsi"/>
                <w:sz w:val="22"/>
                <w:szCs w:val="22"/>
              </w:rPr>
            </w:pPr>
            <w:r>
              <w:rPr>
                <w:rFonts w:asciiTheme="minorHAnsi" w:hAnsiTheme="minorHAnsi" w:cstheme="minorHAnsi"/>
                <w:sz w:val="22"/>
                <w:szCs w:val="22"/>
              </w:rPr>
              <w:t>3</w:t>
            </w:r>
          </w:p>
        </w:tc>
        <w:tc>
          <w:tcPr>
            <w:tcW w:w="2986" w:type="dxa"/>
            <w:vAlign w:val="center"/>
          </w:tcPr>
          <w:p w:rsidR="00976F08" w:rsidRPr="00A72F2D" w:rsidRDefault="00976F08" w:rsidP="00976F08">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976F08" w:rsidRPr="00552079" w:rsidRDefault="00976F08" w:rsidP="00976F08">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976F08" w:rsidRPr="00552079" w:rsidRDefault="00976F08" w:rsidP="00976F08">
            <w:pPr>
              <w:jc w:val="center"/>
              <w:rPr>
                <w:rFonts w:asciiTheme="minorHAnsi" w:hAnsiTheme="minorHAnsi" w:cstheme="minorHAnsi"/>
                <w:sz w:val="22"/>
                <w:szCs w:val="22"/>
              </w:rPr>
            </w:pPr>
            <w:r w:rsidRPr="00552079">
              <w:rPr>
                <w:rFonts w:asciiTheme="minorHAnsi" w:hAnsiTheme="minorHAnsi" w:cstheme="minorHAnsi"/>
                <w:sz w:val="22"/>
                <w:szCs w:val="22"/>
              </w:rPr>
              <w:t>Hast</w:t>
            </w:r>
            <w:r>
              <w:rPr>
                <w:rFonts w:asciiTheme="minorHAnsi" w:hAnsiTheme="minorHAnsi" w:cstheme="minorHAnsi"/>
                <w:sz w:val="22"/>
                <w:szCs w:val="22"/>
              </w:rPr>
              <w:t>a</w:t>
            </w:r>
            <w:r w:rsidRPr="00552079">
              <w:rPr>
                <w:rFonts w:asciiTheme="minorHAnsi" w:hAnsiTheme="minorHAnsi" w:cstheme="minorHAnsi"/>
                <w:sz w:val="22"/>
                <w:szCs w:val="22"/>
              </w:rPr>
              <w:t xml:space="preserve"> </w:t>
            </w:r>
          </w:p>
        </w:tc>
        <w:tc>
          <w:tcPr>
            <w:tcW w:w="3268" w:type="dxa"/>
          </w:tcPr>
          <w:p w:rsidR="00976F08" w:rsidRDefault="00976F08" w:rsidP="00976F08">
            <w:pPr>
              <w:jc w:val="center"/>
            </w:pPr>
            <w:r w:rsidRPr="007224EF">
              <w:rPr>
                <w:rFonts w:asciiTheme="minorHAnsi" w:hAnsiTheme="minorHAnsi" w:cstheme="minorHAnsi"/>
                <w:b/>
                <w:i/>
                <w:sz w:val="16"/>
                <w:szCs w:val="16"/>
              </w:rPr>
              <w:t>N/A No Aplica</w:t>
            </w:r>
          </w:p>
        </w:tc>
      </w:tr>
      <w:tr w:rsidR="00CE7B5F" w:rsidRPr="00552079" w:rsidTr="00126E3B">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6" w:type="dxa"/>
            <w:vAlign w:val="center"/>
          </w:tcPr>
          <w:p w:rsidR="00CE7B5F" w:rsidRPr="00A72F2D"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A34ADC">
            <w:pPr>
              <w:jc w:val="center"/>
              <w:rPr>
                <w:rFonts w:asciiTheme="minorHAnsi" w:hAnsiTheme="minorHAnsi" w:cstheme="minorHAnsi"/>
                <w:sz w:val="22"/>
                <w:szCs w:val="22"/>
              </w:rPr>
            </w:pPr>
          </w:p>
        </w:tc>
        <w:tc>
          <w:tcPr>
            <w:tcW w:w="3268"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976F08">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6" w:type="dxa"/>
            <w:vAlign w:val="center"/>
          </w:tcPr>
          <w:p w:rsidR="00CE7B5F" w:rsidRPr="00A72F2D" w:rsidRDefault="00701146" w:rsidP="00A34ADC">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976F08">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CE7B5F" w:rsidRPr="00552079" w:rsidRDefault="00CE7B5F" w:rsidP="00976F08">
            <w:pPr>
              <w:jc w:val="center"/>
              <w:rPr>
                <w:rFonts w:asciiTheme="minorHAnsi" w:hAnsiTheme="minorHAnsi" w:cstheme="minorHAnsi"/>
                <w:sz w:val="22"/>
                <w:szCs w:val="22"/>
              </w:rPr>
            </w:pPr>
            <w:r w:rsidRPr="00552079">
              <w:rPr>
                <w:rFonts w:asciiTheme="minorHAnsi" w:hAnsiTheme="minorHAnsi" w:cstheme="minorHAnsi"/>
                <w:sz w:val="22"/>
                <w:szCs w:val="22"/>
              </w:rPr>
              <w:t>Hora</w:t>
            </w:r>
            <w:r w:rsidR="00976F08">
              <w:rPr>
                <w:rFonts w:asciiTheme="minorHAnsi" w:hAnsiTheme="minorHAnsi" w:cstheme="minorHAnsi"/>
                <w:sz w:val="22"/>
                <w:szCs w:val="22"/>
              </w:rPr>
              <w:t>:</w:t>
            </w:r>
          </w:p>
        </w:tc>
        <w:tc>
          <w:tcPr>
            <w:tcW w:w="3268" w:type="dxa"/>
            <w:vAlign w:val="center"/>
          </w:tcPr>
          <w:p w:rsidR="00CE7B5F" w:rsidRPr="001B5615" w:rsidRDefault="00976F08" w:rsidP="00976F08">
            <w:pPr>
              <w:jc w:val="center"/>
              <w:rPr>
                <w:rFonts w:asciiTheme="minorHAnsi" w:hAnsiTheme="minorHAnsi" w:cstheme="minorHAnsi"/>
                <w:color w:val="FF0000"/>
                <w:sz w:val="22"/>
                <w:szCs w:val="22"/>
              </w:rPr>
            </w:pPr>
            <w:r w:rsidRPr="00976F08">
              <w:rPr>
                <w:rFonts w:asciiTheme="minorHAnsi" w:hAnsiTheme="minorHAnsi" w:cstheme="minorHAnsi"/>
                <w:b/>
                <w:i/>
                <w:sz w:val="16"/>
                <w:szCs w:val="16"/>
              </w:rPr>
              <w:t>N/A No Aplica</w:t>
            </w:r>
          </w:p>
        </w:tc>
      </w:tr>
      <w:tr w:rsidR="00CE7B5F" w:rsidRPr="00552079" w:rsidTr="00126E3B">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6"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8"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126E3B">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6"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126E3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976F08" w:rsidP="00DC279D">
            <w:pPr>
              <w:jc w:val="center"/>
              <w:rPr>
                <w:rFonts w:asciiTheme="minorHAnsi" w:hAnsiTheme="minorHAnsi" w:cstheme="minorHAnsi"/>
                <w:sz w:val="22"/>
                <w:szCs w:val="22"/>
              </w:rPr>
            </w:pPr>
            <w:r>
              <w:rPr>
                <w:rFonts w:asciiTheme="minorHAnsi" w:hAnsiTheme="minorHAnsi" w:cstheme="minorHAnsi"/>
                <w:sz w:val="22"/>
                <w:szCs w:val="22"/>
              </w:rPr>
              <w:t>0</w:t>
            </w:r>
            <w:r w:rsidR="00DC279D">
              <w:rPr>
                <w:rFonts w:asciiTheme="minorHAnsi" w:hAnsiTheme="minorHAnsi" w:cstheme="minorHAnsi"/>
                <w:sz w:val="22"/>
                <w:szCs w:val="22"/>
              </w:rPr>
              <w:t>5</w:t>
            </w:r>
            <w:r w:rsidR="00126E3B">
              <w:rPr>
                <w:rFonts w:asciiTheme="minorHAnsi" w:hAnsiTheme="minorHAnsi" w:cstheme="minorHAnsi"/>
                <w:sz w:val="22"/>
                <w:szCs w:val="22"/>
              </w:rPr>
              <w:t>/0</w:t>
            </w:r>
            <w:r>
              <w:rPr>
                <w:rFonts w:asciiTheme="minorHAnsi" w:hAnsiTheme="minorHAnsi" w:cstheme="minorHAnsi"/>
                <w:sz w:val="22"/>
                <w:szCs w:val="22"/>
              </w:rPr>
              <w:t>9</w:t>
            </w:r>
            <w:r w:rsidR="00126E3B">
              <w:rPr>
                <w:rFonts w:asciiTheme="minorHAnsi" w:hAnsiTheme="minorHAnsi" w:cstheme="minorHAnsi"/>
                <w:sz w:val="22"/>
                <w:szCs w:val="22"/>
              </w:rPr>
              <w:t>/2017</w:t>
            </w:r>
          </w:p>
        </w:tc>
        <w:tc>
          <w:tcPr>
            <w:tcW w:w="1074" w:type="dxa"/>
            <w:vAlign w:val="center"/>
          </w:tcPr>
          <w:p w:rsidR="00CE7B5F" w:rsidRPr="00552079" w:rsidRDefault="00CE7B5F" w:rsidP="00126E3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26E3B" w:rsidP="00976F08">
            <w:pPr>
              <w:jc w:val="center"/>
              <w:rPr>
                <w:rFonts w:asciiTheme="minorHAnsi" w:hAnsiTheme="minorHAnsi" w:cstheme="minorHAnsi"/>
                <w:sz w:val="22"/>
                <w:szCs w:val="22"/>
              </w:rPr>
            </w:pPr>
            <w:r>
              <w:rPr>
                <w:rFonts w:asciiTheme="minorHAnsi" w:hAnsiTheme="minorHAnsi" w:cstheme="minorHAnsi"/>
                <w:sz w:val="22"/>
                <w:szCs w:val="22"/>
              </w:rPr>
              <w:t>1</w:t>
            </w:r>
            <w:r w:rsidR="00976F08">
              <w:rPr>
                <w:rFonts w:asciiTheme="minorHAnsi" w:hAnsiTheme="minorHAnsi" w:cstheme="minorHAnsi"/>
                <w:sz w:val="22"/>
                <w:szCs w:val="22"/>
              </w:rPr>
              <w:t>6</w:t>
            </w:r>
            <w:r>
              <w:rPr>
                <w:rFonts w:asciiTheme="minorHAnsi" w:hAnsiTheme="minorHAnsi" w:cstheme="minorHAnsi"/>
                <w:sz w:val="22"/>
                <w:szCs w:val="22"/>
              </w:rPr>
              <w:t>:00</w:t>
            </w:r>
          </w:p>
        </w:tc>
        <w:tc>
          <w:tcPr>
            <w:tcW w:w="3268" w:type="dxa"/>
          </w:tcPr>
          <w:p w:rsidR="00520F6F" w:rsidRDefault="00520F6F" w:rsidP="00520F6F">
            <w:pPr>
              <w:rPr>
                <w:rFonts w:ascii="Calibri" w:hAnsi="Calibri" w:cs="Calibri"/>
                <w:b/>
                <w:i/>
                <w:sz w:val="16"/>
                <w:szCs w:val="16"/>
              </w:rPr>
            </w:pPr>
            <w:r w:rsidRPr="00A34ADC">
              <w:rPr>
                <w:rFonts w:ascii="Calibri" w:hAnsi="Calibri" w:cs="Arial"/>
                <w:b/>
                <w:sz w:val="16"/>
                <w:szCs w:val="16"/>
              </w:rPr>
              <w:t>Lugar</w:t>
            </w:r>
            <w:proofErr w:type="gramStart"/>
            <w:r w:rsidRPr="00A34ADC">
              <w:rPr>
                <w:rFonts w:ascii="Calibri" w:hAnsi="Calibri" w:cs="Arial"/>
                <w:b/>
                <w:sz w:val="16"/>
                <w:szCs w:val="16"/>
              </w:rPr>
              <w:t xml:space="preserve">: </w:t>
            </w:r>
            <w:r w:rsidRPr="00A34ADC">
              <w:rPr>
                <w:rFonts w:ascii="Calibri" w:hAnsi="Calibri" w:cs="Calibri"/>
                <w:b/>
                <w:sz w:val="18"/>
                <w:szCs w:val="18"/>
              </w:rPr>
              <w:t xml:space="preserve"> </w:t>
            </w:r>
            <w:r w:rsidRPr="00A34ADC">
              <w:rPr>
                <w:rFonts w:ascii="Calibri" w:hAnsi="Calibri" w:cs="Calibri"/>
                <w:sz w:val="16"/>
                <w:szCs w:val="16"/>
              </w:rPr>
              <w:t>Av</w:t>
            </w:r>
            <w:proofErr w:type="gramEnd"/>
            <w:r w:rsidRPr="00A34ADC">
              <w:rPr>
                <w:rFonts w:ascii="Calibri" w:hAnsi="Calibri" w:cs="Calibri"/>
                <w:sz w:val="16"/>
                <w:szCs w:val="16"/>
              </w:rPr>
              <w:t xml:space="preserve">. </w:t>
            </w:r>
            <w:proofErr w:type="spellStart"/>
            <w:r w:rsidRPr="00A34ADC">
              <w:rPr>
                <w:rFonts w:ascii="Calibri" w:hAnsi="Calibri" w:cs="Calibri"/>
                <w:sz w:val="16"/>
                <w:szCs w:val="16"/>
              </w:rPr>
              <w:t>Grigotá</w:t>
            </w:r>
            <w:proofErr w:type="spellEnd"/>
            <w:r w:rsidRPr="00A34ADC">
              <w:rPr>
                <w:rFonts w:ascii="Calibri" w:hAnsi="Calibri" w:cs="Calibri"/>
                <w:sz w:val="16"/>
                <w:szCs w:val="16"/>
              </w:rPr>
              <w:t xml:space="preserve">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520F6F" w:rsidRDefault="00520F6F" w:rsidP="00520F6F">
            <w:pPr>
              <w:rPr>
                <w:rFonts w:ascii="Calibri" w:hAnsi="Calibri" w:cs="Calibri"/>
                <w:sz w:val="16"/>
                <w:szCs w:val="16"/>
              </w:rPr>
            </w:pPr>
            <w:r>
              <w:rPr>
                <w:rFonts w:ascii="Calibri" w:hAnsi="Calibri" w:cs="Calibri"/>
                <w:sz w:val="16"/>
                <w:szCs w:val="16"/>
              </w:rPr>
              <w:t>Santa Cruz de la Sierra</w:t>
            </w:r>
          </w:p>
          <w:p w:rsidR="00CE7B5F" w:rsidRPr="00520F6F" w:rsidRDefault="00520F6F" w:rsidP="00520F6F">
            <w:pPr>
              <w:rPr>
                <w:rFonts w:ascii="Calibri" w:hAnsi="Calibri" w:cs="Calibri"/>
                <w:sz w:val="16"/>
                <w:szCs w:val="16"/>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CE7B5F" w:rsidRPr="00552079" w:rsidTr="00126E3B">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6"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8" w:type="dxa"/>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126E3B">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6"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Pr="00552079" w:rsidRDefault="00CE7B5F" w:rsidP="00126E3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C279D" w:rsidP="00976F08">
            <w:pPr>
              <w:jc w:val="center"/>
              <w:rPr>
                <w:rFonts w:asciiTheme="minorHAnsi" w:hAnsiTheme="minorHAnsi" w:cstheme="minorHAnsi"/>
                <w:sz w:val="22"/>
                <w:szCs w:val="22"/>
              </w:rPr>
            </w:pPr>
            <w:r>
              <w:rPr>
                <w:rFonts w:asciiTheme="minorHAnsi" w:hAnsiTheme="minorHAnsi" w:cstheme="minorHAnsi"/>
                <w:sz w:val="22"/>
                <w:szCs w:val="22"/>
              </w:rPr>
              <w:t>05</w:t>
            </w:r>
            <w:r w:rsidR="00126E3B">
              <w:rPr>
                <w:rFonts w:asciiTheme="minorHAnsi" w:hAnsiTheme="minorHAnsi" w:cstheme="minorHAnsi"/>
                <w:sz w:val="22"/>
                <w:szCs w:val="22"/>
              </w:rPr>
              <w:t>/0</w:t>
            </w:r>
            <w:r w:rsidR="00976F08">
              <w:rPr>
                <w:rFonts w:asciiTheme="minorHAnsi" w:hAnsiTheme="minorHAnsi" w:cstheme="minorHAnsi"/>
                <w:sz w:val="22"/>
                <w:szCs w:val="22"/>
              </w:rPr>
              <w:t>9</w:t>
            </w:r>
            <w:r w:rsidR="00126E3B">
              <w:rPr>
                <w:rFonts w:asciiTheme="minorHAnsi" w:hAnsiTheme="minorHAnsi" w:cstheme="minorHAnsi"/>
                <w:sz w:val="22"/>
                <w:szCs w:val="22"/>
              </w:rPr>
              <w:t>/2017</w:t>
            </w:r>
          </w:p>
        </w:tc>
        <w:tc>
          <w:tcPr>
            <w:tcW w:w="1074" w:type="dxa"/>
            <w:vAlign w:val="center"/>
          </w:tcPr>
          <w:p w:rsidR="00CE7B5F" w:rsidRPr="00552079" w:rsidRDefault="00CE7B5F" w:rsidP="00126E3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126E3B" w:rsidP="00976F08">
            <w:pPr>
              <w:jc w:val="center"/>
              <w:rPr>
                <w:rFonts w:asciiTheme="minorHAnsi" w:hAnsiTheme="minorHAnsi" w:cstheme="minorHAnsi"/>
                <w:sz w:val="22"/>
                <w:szCs w:val="22"/>
              </w:rPr>
            </w:pPr>
            <w:r>
              <w:rPr>
                <w:rFonts w:asciiTheme="minorHAnsi" w:hAnsiTheme="minorHAnsi" w:cstheme="minorHAnsi"/>
                <w:sz w:val="22"/>
                <w:szCs w:val="22"/>
              </w:rPr>
              <w:t>1</w:t>
            </w:r>
            <w:r w:rsidR="00976F08">
              <w:rPr>
                <w:rFonts w:asciiTheme="minorHAnsi" w:hAnsiTheme="minorHAnsi" w:cstheme="minorHAnsi"/>
                <w:sz w:val="22"/>
                <w:szCs w:val="22"/>
              </w:rPr>
              <w:t>6</w:t>
            </w:r>
            <w:r>
              <w:rPr>
                <w:rFonts w:asciiTheme="minorHAnsi" w:hAnsiTheme="minorHAnsi" w:cstheme="minorHAnsi"/>
                <w:sz w:val="22"/>
                <w:szCs w:val="22"/>
              </w:rPr>
              <w:t>:30</w:t>
            </w:r>
          </w:p>
        </w:tc>
        <w:tc>
          <w:tcPr>
            <w:tcW w:w="3268" w:type="dxa"/>
            <w:vAlign w:val="center"/>
          </w:tcPr>
          <w:p w:rsidR="00520F6F" w:rsidRDefault="00520F6F" w:rsidP="00520F6F">
            <w:pPr>
              <w:rPr>
                <w:rFonts w:ascii="Calibri" w:hAnsi="Calibri" w:cs="Calibri"/>
                <w:b/>
                <w:i/>
                <w:sz w:val="16"/>
                <w:szCs w:val="16"/>
              </w:rPr>
            </w:pPr>
            <w:r w:rsidRPr="00A34ADC">
              <w:rPr>
                <w:rFonts w:ascii="Calibri" w:hAnsi="Calibri" w:cs="Arial"/>
                <w:b/>
                <w:sz w:val="16"/>
                <w:szCs w:val="16"/>
              </w:rPr>
              <w:t>Lugar</w:t>
            </w:r>
            <w:proofErr w:type="gramStart"/>
            <w:r w:rsidRPr="00A34ADC">
              <w:rPr>
                <w:rFonts w:ascii="Calibri" w:hAnsi="Calibri" w:cs="Arial"/>
                <w:b/>
                <w:sz w:val="16"/>
                <w:szCs w:val="16"/>
              </w:rPr>
              <w:t xml:space="preserve">: </w:t>
            </w:r>
            <w:r w:rsidRPr="00A34ADC">
              <w:rPr>
                <w:rFonts w:ascii="Calibri" w:hAnsi="Calibri" w:cs="Calibri"/>
                <w:b/>
                <w:sz w:val="18"/>
                <w:szCs w:val="18"/>
              </w:rPr>
              <w:t xml:space="preserve"> </w:t>
            </w:r>
            <w:r w:rsidRPr="00A34ADC">
              <w:rPr>
                <w:rFonts w:ascii="Calibri" w:hAnsi="Calibri" w:cs="Calibri"/>
                <w:sz w:val="16"/>
                <w:szCs w:val="16"/>
              </w:rPr>
              <w:t>Av</w:t>
            </w:r>
            <w:proofErr w:type="gramEnd"/>
            <w:r w:rsidRPr="00A34ADC">
              <w:rPr>
                <w:rFonts w:ascii="Calibri" w:hAnsi="Calibri" w:cs="Calibri"/>
                <w:sz w:val="16"/>
                <w:szCs w:val="16"/>
              </w:rPr>
              <w:t xml:space="preserve">. </w:t>
            </w:r>
            <w:proofErr w:type="spellStart"/>
            <w:r w:rsidRPr="00A34ADC">
              <w:rPr>
                <w:rFonts w:ascii="Calibri" w:hAnsi="Calibri" w:cs="Calibri"/>
                <w:sz w:val="16"/>
                <w:szCs w:val="16"/>
              </w:rPr>
              <w:t>Grigotá</w:t>
            </w:r>
            <w:proofErr w:type="spellEnd"/>
            <w:r w:rsidRPr="00A34ADC">
              <w:rPr>
                <w:rFonts w:ascii="Calibri" w:hAnsi="Calibri" w:cs="Calibri"/>
                <w:sz w:val="16"/>
                <w:szCs w:val="16"/>
              </w:rPr>
              <w:t xml:space="preserve">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520F6F" w:rsidRDefault="00520F6F" w:rsidP="00520F6F">
            <w:pPr>
              <w:rPr>
                <w:rFonts w:ascii="Calibri" w:hAnsi="Calibri" w:cs="Calibri"/>
                <w:sz w:val="16"/>
                <w:szCs w:val="16"/>
              </w:rPr>
            </w:pPr>
            <w:r>
              <w:rPr>
                <w:rFonts w:ascii="Calibri" w:hAnsi="Calibri" w:cs="Calibri"/>
                <w:sz w:val="16"/>
                <w:szCs w:val="16"/>
              </w:rPr>
              <w:t>Santa Cruz de la Sierra</w:t>
            </w:r>
          </w:p>
          <w:p w:rsidR="00CE7B5F" w:rsidRPr="00520F6F" w:rsidRDefault="00520F6F" w:rsidP="00520F6F">
            <w:pPr>
              <w:rPr>
                <w:rFonts w:ascii="Calibri" w:hAnsi="Calibri" w:cs="Calibri"/>
                <w:sz w:val="16"/>
                <w:szCs w:val="16"/>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CE7B5F" w:rsidRPr="00552079" w:rsidTr="00126E3B">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6" w:type="dxa"/>
            <w:vAlign w:val="center"/>
          </w:tcPr>
          <w:p w:rsidR="00CE7B5F" w:rsidRPr="00552079" w:rsidRDefault="00CE7B5F" w:rsidP="005029F9">
            <w:pPr>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p>
        </w:tc>
        <w:tc>
          <w:tcPr>
            <w:tcW w:w="3268" w:type="dxa"/>
            <w:vAlign w:val="center"/>
          </w:tcPr>
          <w:p w:rsidR="00CE7B5F" w:rsidRPr="00552079" w:rsidRDefault="00CE7B5F" w:rsidP="005029F9">
            <w:pPr>
              <w:rPr>
                <w:rFonts w:asciiTheme="minorHAnsi" w:hAnsiTheme="minorHAnsi" w:cstheme="minorHAnsi"/>
                <w:color w:val="000000"/>
                <w:sz w:val="22"/>
                <w:szCs w:val="22"/>
                <w:lang w:val="es-BO"/>
              </w:rPr>
            </w:pPr>
          </w:p>
        </w:tc>
      </w:tr>
      <w:tr w:rsidR="00CE7B5F" w:rsidRPr="00552079" w:rsidTr="00126E3B">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6"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8"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126E3B">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6"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126E3B">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976F08" w:rsidP="00822092">
            <w:pPr>
              <w:jc w:val="center"/>
              <w:rPr>
                <w:rFonts w:asciiTheme="minorHAnsi" w:hAnsiTheme="minorHAnsi" w:cstheme="minorHAnsi"/>
                <w:sz w:val="22"/>
                <w:szCs w:val="22"/>
              </w:rPr>
            </w:pPr>
            <w:r>
              <w:rPr>
                <w:rFonts w:asciiTheme="minorHAnsi" w:hAnsiTheme="minorHAnsi" w:cstheme="minorHAnsi"/>
                <w:sz w:val="22"/>
                <w:szCs w:val="22"/>
              </w:rPr>
              <w:t>0</w:t>
            </w:r>
            <w:r w:rsidR="00822092">
              <w:rPr>
                <w:rFonts w:asciiTheme="minorHAnsi" w:hAnsiTheme="minorHAnsi" w:cstheme="minorHAnsi"/>
                <w:sz w:val="22"/>
                <w:szCs w:val="22"/>
              </w:rPr>
              <w:t>5</w:t>
            </w:r>
            <w:r w:rsidR="00126E3B">
              <w:rPr>
                <w:rFonts w:asciiTheme="minorHAnsi" w:hAnsiTheme="minorHAnsi" w:cstheme="minorHAnsi"/>
                <w:sz w:val="22"/>
                <w:szCs w:val="22"/>
              </w:rPr>
              <w:t>/1</w:t>
            </w:r>
            <w:r>
              <w:rPr>
                <w:rFonts w:asciiTheme="minorHAnsi" w:hAnsiTheme="minorHAnsi" w:cstheme="minorHAnsi"/>
                <w:sz w:val="22"/>
                <w:szCs w:val="22"/>
              </w:rPr>
              <w:t>1</w:t>
            </w:r>
            <w:r w:rsidR="00126E3B">
              <w:rPr>
                <w:rFonts w:asciiTheme="minorHAnsi" w:hAnsiTheme="minorHAnsi" w:cstheme="minorHAnsi"/>
                <w:sz w:val="22"/>
                <w:szCs w:val="22"/>
              </w:rPr>
              <w:t>/2017</w:t>
            </w:r>
          </w:p>
        </w:tc>
        <w:tc>
          <w:tcPr>
            <w:tcW w:w="3268"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126E3B">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6" w:type="dxa"/>
            <w:vAlign w:val="center"/>
          </w:tcPr>
          <w:p w:rsidR="00CE7B5F" w:rsidRDefault="00CE7B5F" w:rsidP="005029F9">
            <w:pPr>
              <w:rPr>
                <w:rFonts w:asciiTheme="minorHAnsi" w:hAnsiTheme="minorHAnsi" w:cstheme="minorHAnsi"/>
                <w:sz w:val="22"/>
                <w:szCs w:val="22"/>
              </w:rPr>
            </w:pPr>
          </w:p>
        </w:tc>
        <w:tc>
          <w:tcPr>
            <w:tcW w:w="2352" w:type="dxa"/>
            <w:gridSpan w:val="2"/>
            <w:vAlign w:val="center"/>
          </w:tcPr>
          <w:p w:rsidR="00CE7B5F" w:rsidRPr="00D62DD9" w:rsidRDefault="00CE7B5F" w:rsidP="005029F9">
            <w:pPr>
              <w:jc w:val="center"/>
              <w:rPr>
                <w:rFonts w:asciiTheme="minorHAnsi" w:hAnsiTheme="minorHAnsi" w:cstheme="minorHAnsi"/>
                <w:sz w:val="22"/>
                <w:szCs w:val="22"/>
              </w:rPr>
            </w:pPr>
          </w:p>
        </w:tc>
        <w:tc>
          <w:tcPr>
            <w:tcW w:w="3268"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126E3B">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6"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0" w:type="dxa"/>
            <w:gridSpan w:val="3"/>
            <w:vAlign w:val="center"/>
          </w:tcPr>
          <w:p w:rsidR="00CE7B5F" w:rsidRDefault="00126E3B" w:rsidP="00126E3B">
            <w:pPr>
              <w:rPr>
                <w:rFonts w:asciiTheme="minorHAnsi" w:hAnsiTheme="minorHAnsi" w:cstheme="minorHAnsi"/>
                <w:i/>
                <w:color w:val="FF0000"/>
                <w:sz w:val="16"/>
                <w:szCs w:val="16"/>
              </w:rPr>
            </w:pPr>
            <w:r>
              <w:rPr>
                <w:rFonts w:asciiTheme="minorHAnsi" w:hAnsiTheme="minorHAnsi" w:cstheme="minorHAnsi"/>
                <w:sz w:val="22"/>
                <w:szCs w:val="22"/>
              </w:rPr>
              <w:t xml:space="preserve">       </w:t>
            </w:r>
            <w:r w:rsidR="00CE7B5F" w:rsidRPr="00D62DD9">
              <w:rPr>
                <w:rFonts w:asciiTheme="minorHAnsi" w:hAnsiTheme="minorHAnsi" w:cstheme="minorHAnsi"/>
                <w:sz w:val="22"/>
                <w:szCs w:val="22"/>
              </w:rPr>
              <w:t>Fecha Estimada:</w:t>
            </w:r>
          </w:p>
          <w:p w:rsidR="00126E3B" w:rsidRPr="00126E3B" w:rsidRDefault="00126E3B" w:rsidP="00822092">
            <w:pPr>
              <w:rPr>
                <w:rFonts w:asciiTheme="minorHAnsi" w:hAnsiTheme="minorHAnsi" w:cstheme="minorHAnsi"/>
                <w:color w:val="000000"/>
                <w:sz w:val="22"/>
                <w:szCs w:val="22"/>
                <w:lang w:val="es-BO"/>
              </w:rPr>
            </w:pPr>
            <w:r>
              <w:rPr>
                <w:rFonts w:asciiTheme="minorHAnsi" w:hAnsiTheme="minorHAnsi" w:cstheme="minorHAnsi"/>
                <w:sz w:val="22"/>
                <w:szCs w:val="22"/>
              </w:rPr>
              <w:t xml:space="preserve">           </w:t>
            </w:r>
            <w:r w:rsidR="00976F08">
              <w:rPr>
                <w:rFonts w:asciiTheme="minorHAnsi" w:hAnsiTheme="minorHAnsi" w:cstheme="minorHAnsi"/>
                <w:sz w:val="22"/>
                <w:szCs w:val="22"/>
              </w:rPr>
              <w:t>1</w:t>
            </w:r>
            <w:r w:rsidR="00822092">
              <w:rPr>
                <w:rFonts w:asciiTheme="minorHAnsi" w:hAnsiTheme="minorHAnsi" w:cstheme="minorHAnsi"/>
                <w:sz w:val="22"/>
                <w:szCs w:val="22"/>
              </w:rPr>
              <w:t>5</w:t>
            </w:r>
            <w:bookmarkStart w:id="0" w:name="_GoBack"/>
            <w:bookmarkEnd w:id="0"/>
            <w:r>
              <w:rPr>
                <w:rFonts w:asciiTheme="minorHAnsi" w:hAnsiTheme="minorHAnsi" w:cstheme="minorHAnsi"/>
                <w:sz w:val="22"/>
                <w:szCs w:val="22"/>
              </w:rPr>
              <w:t>/1</w:t>
            </w:r>
            <w:r w:rsidR="00976F08">
              <w:rPr>
                <w:rFonts w:asciiTheme="minorHAnsi" w:hAnsiTheme="minorHAnsi" w:cstheme="minorHAnsi"/>
                <w:sz w:val="22"/>
                <w:szCs w:val="22"/>
              </w:rPr>
              <w:t>2</w:t>
            </w:r>
            <w:r>
              <w:rPr>
                <w:rFonts w:asciiTheme="minorHAnsi" w:hAnsiTheme="minorHAnsi" w:cstheme="minorHAnsi"/>
                <w:sz w:val="22"/>
                <w:szCs w:val="22"/>
              </w:rPr>
              <w:t>/2017</w:t>
            </w:r>
          </w:p>
        </w:tc>
      </w:tr>
      <w:tr w:rsidR="00CE7B5F" w:rsidRPr="00552079" w:rsidTr="00126E3B">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6" w:type="dxa"/>
            <w:vAlign w:val="center"/>
          </w:tcPr>
          <w:p w:rsidR="00CE7B5F" w:rsidRDefault="00CE7B5F" w:rsidP="005029F9">
            <w:pPr>
              <w:rPr>
                <w:rFonts w:asciiTheme="minorHAnsi" w:hAnsiTheme="minorHAnsi" w:cstheme="minorHAnsi"/>
                <w:sz w:val="22"/>
                <w:szCs w:val="22"/>
              </w:rPr>
            </w:pPr>
          </w:p>
        </w:tc>
        <w:tc>
          <w:tcPr>
            <w:tcW w:w="5620"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99"/>
        <w:gridCol w:w="4100"/>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26E3B" w:rsidRDefault="00126E3B" w:rsidP="00D5656B">
            <w:pPr>
              <w:ind w:left="705"/>
              <w:jc w:val="center"/>
              <w:rPr>
                <w:rFonts w:asciiTheme="minorHAnsi" w:hAnsiTheme="minorHAnsi" w:cstheme="minorHAnsi"/>
                <w:b/>
                <w:sz w:val="22"/>
                <w:szCs w:val="22"/>
              </w:rPr>
            </w:pPr>
          </w:p>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7212C1">
        <w:trPr>
          <w:trHeight w:val="529"/>
        </w:trPr>
        <w:tc>
          <w:tcPr>
            <w:tcW w:w="6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7212C1"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ITEM</w:t>
            </w:r>
          </w:p>
        </w:tc>
        <w:tc>
          <w:tcPr>
            <w:tcW w:w="410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0458D" w:rsidRPr="00552079" w:rsidTr="007212C1">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tcPr>
          <w:p w:rsidR="0050458D" w:rsidRPr="0050458D" w:rsidRDefault="0050458D" w:rsidP="0050458D">
            <w:pPr>
              <w:spacing w:before="60" w:after="60"/>
              <w:jc w:val="center"/>
              <w:rPr>
                <w:rFonts w:ascii="Verdana" w:hAnsi="Verdana" w:cs="Calibri"/>
                <w:bCs/>
                <w:sz w:val="18"/>
                <w:szCs w:val="18"/>
                <w:lang w:val="es-BO"/>
              </w:rPr>
            </w:pPr>
            <w:r w:rsidRPr="0050458D">
              <w:rPr>
                <w:rFonts w:ascii="Verdana" w:hAnsi="Verdana" w:cs="Calibri"/>
                <w:bCs/>
                <w:sz w:val="18"/>
                <w:szCs w:val="18"/>
                <w:lang w:val="es-BO"/>
              </w:rPr>
              <w:t>1</w:t>
            </w:r>
          </w:p>
        </w:tc>
        <w:tc>
          <w:tcPr>
            <w:tcW w:w="4100" w:type="dxa"/>
            <w:tcBorders>
              <w:top w:val="nil"/>
              <w:left w:val="nil"/>
              <w:bottom w:val="single" w:sz="8" w:space="0" w:color="auto"/>
              <w:right w:val="single" w:sz="4" w:space="0" w:color="auto"/>
            </w:tcBorders>
            <w:shd w:val="clear" w:color="000000" w:fill="FFFFFF"/>
            <w:vAlign w:val="center"/>
          </w:tcPr>
          <w:p w:rsidR="0050458D" w:rsidRPr="00E945BD" w:rsidRDefault="0050458D" w:rsidP="0050458D">
            <w:pPr>
              <w:spacing w:before="60" w:after="60"/>
              <w:jc w:val="both"/>
              <w:rPr>
                <w:rFonts w:ascii="Verdana" w:hAnsi="Verdana" w:cs="Calibri"/>
                <w:sz w:val="18"/>
                <w:szCs w:val="18"/>
                <w:lang w:val="es-BO"/>
              </w:rPr>
            </w:pPr>
            <w:r w:rsidRPr="00E945BD">
              <w:rPr>
                <w:rFonts w:ascii="Verdana" w:hAnsi="Verdana" w:cs="Calibri"/>
                <w:sz w:val="18"/>
                <w:szCs w:val="18"/>
                <w:lang w:val="es-BO"/>
              </w:rPr>
              <w:t>Servicio de Aislamiento Té</w:t>
            </w:r>
            <w:r>
              <w:rPr>
                <w:rFonts w:ascii="Verdana" w:hAnsi="Verdana" w:cs="Calibri"/>
                <w:sz w:val="18"/>
                <w:szCs w:val="18"/>
                <w:lang w:val="es-BO"/>
              </w:rPr>
              <w:t xml:space="preserve">rmico de la Unidad de Recuperación </w:t>
            </w:r>
            <w:r w:rsidRPr="00E945BD">
              <w:rPr>
                <w:rFonts w:ascii="Verdana" w:hAnsi="Verdana" w:cs="Calibri"/>
                <w:sz w:val="18"/>
                <w:szCs w:val="18"/>
                <w:lang w:val="es-BO"/>
              </w:rPr>
              <w:t>de Calor (URC)</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0458D" w:rsidRPr="00552079" w:rsidRDefault="0050458D" w:rsidP="005045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50458D" w:rsidRPr="0011539F" w:rsidRDefault="0050458D" w:rsidP="0050458D">
            <w:pPr>
              <w:jc w:val="center"/>
              <w:rPr>
                <w:rFonts w:ascii="Calibri" w:hAnsi="Calibri"/>
                <w:color w:val="000000"/>
                <w:lang w:val="es-BO" w:eastAsia="es-BO"/>
              </w:rPr>
            </w:pPr>
            <w:r w:rsidRPr="0011539F">
              <w:rPr>
                <w:rFonts w:ascii="Calibri" w:hAnsi="Calibri"/>
                <w:color w:val="000000"/>
              </w:rPr>
              <w:t xml:space="preserve">307,761.00 </w:t>
            </w:r>
          </w:p>
        </w:tc>
        <w:tc>
          <w:tcPr>
            <w:tcW w:w="1772" w:type="dxa"/>
            <w:tcBorders>
              <w:top w:val="nil"/>
              <w:left w:val="nil"/>
              <w:bottom w:val="single" w:sz="8" w:space="0" w:color="auto"/>
              <w:right w:val="single" w:sz="8" w:space="0" w:color="auto"/>
            </w:tcBorders>
            <w:shd w:val="clear" w:color="auto" w:fill="auto"/>
            <w:noWrap/>
            <w:vAlign w:val="center"/>
          </w:tcPr>
          <w:p w:rsidR="0050458D" w:rsidRPr="0011539F" w:rsidRDefault="0050458D" w:rsidP="0050458D">
            <w:pPr>
              <w:jc w:val="center"/>
              <w:rPr>
                <w:rFonts w:ascii="Calibri" w:hAnsi="Calibri"/>
                <w:color w:val="000000"/>
              </w:rPr>
            </w:pPr>
            <w:r w:rsidRPr="0011539F">
              <w:rPr>
                <w:rFonts w:ascii="Calibri" w:hAnsi="Calibri"/>
                <w:color w:val="000000"/>
              </w:rPr>
              <w:t xml:space="preserve">  307,761.00 </w:t>
            </w:r>
          </w:p>
        </w:tc>
      </w:tr>
      <w:tr w:rsidR="0050458D" w:rsidRPr="00552079" w:rsidTr="007212C1">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tcPr>
          <w:p w:rsidR="0050458D" w:rsidRPr="0050458D" w:rsidRDefault="0050458D" w:rsidP="0050458D">
            <w:pPr>
              <w:spacing w:before="60" w:after="60"/>
              <w:jc w:val="center"/>
              <w:rPr>
                <w:rFonts w:ascii="Verdana" w:hAnsi="Verdana" w:cs="Calibri"/>
                <w:bCs/>
                <w:sz w:val="18"/>
                <w:szCs w:val="18"/>
                <w:lang w:val="es-BO"/>
              </w:rPr>
            </w:pPr>
            <w:r w:rsidRPr="0050458D">
              <w:rPr>
                <w:rFonts w:ascii="Verdana" w:hAnsi="Verdana" w:cs="Calibri"/>
                <w:bCs/>
                <w:sz w:val="18"/>
                <w:szCs w:val="18"/>
                <w:lang w:val="es-BO"/>
              </w:rPr>
              <w:t>2</w:t>
            </w:r>
          </w:p>
        </w:tc>
        <w:tc>
          <w:tcPr>
            <w:tcW w:w="4100" w:type="dxa"/>
            <w:tcBorders>
              <w:top w:val="nil"/>
              <w:left w:val="nil"/>
              <w:bottom w:val="single" w:sz="8" w:space="0" w:color="auto"/>
              <w:right w:val="single" w:sz="4" w:space="0" w:color="auto"/>
            </w:tcBorders>
            <w:shd w:val="clear" w:color="000000" w:fill="FFFFFF"/>
            <w:vAlign w:val="center"/>
          </w:tcPr>
          <w:p w:rsidR="0050458D" w:rsidRPr="00F41CC0" w:rsidRDefault="0050458D" w:rsidP="0050458D">
            <w:pPr>
              <w:spacing w:before="60" w:after="60"/>
              <w:jc w:val="both"/>
              <w:rPr>
                <w:rFonts w:ascii="Verdana" w:hAnsi="Verdana" w:cs="Calibri"/>
                <w:sz w:val="18"/>
                <w:szCs w:val="18"/>
                <w:lang w:val="es-BO"/>
              </w:rPr>
            </w:pPr>
            <w:r w:rsidRPr="00F41CC0">
              <w:rPr>
                <w:rFonts w:ascii="Verdana" w:hAnsi="Verdana" w:cs="Calibri"/>
                <w:sz w:val="18"/>
                <w:szCs w:val="18"/>
                <w:lang w:val="es-BO"/>
              </w:rPr>
              <w:t>Servicio de Aislamiento en frío del Turbo-</w:t>
            </w:r>
            <w:proofErr w:type="spellStart"/>
            <w:r w:rsidRPr="00F41CC0">
              <w:rPr>
                <w:rFonts w:ascii="Verdana" w:hAnsi="Verdana" w:cs="Calibri"/>
                <w:sz w:val="18"/>
                <w:szCs w:val="18"/>
                <w:lang w:val="es-BO"/>
              </w:rPr>
              <w:t>Expander</w:t>
            </w:r>
            <w:proofErr w:type="spellEnd"/>
          </w:p>
        </w:tc>
        <w:tc>
          <w:tcPr>
            <w:tcW w:w="1113" w:type="dxa"/>
            <w:tcBorders>
              <w:top w:val="nil"/>
              <w:left w:val="single" w:sz="4" w:space="0" w:color="auto"/>
              <w:bottom w:val="single" w:sz="8" w:space="0" w:color="auto"/>
              <w:right w:val="single" w:sz="8" w:space="0" w:color="auto"/>
            </w:tcBorders>
            <w:shd w:val="clear" w:color="000000" w:fill="FFFFFF"/>
            <w:vAlign w:val="center"/>
          </w:tcPr>
          <w:p w:rsidR="0050458D" w:rsidRPr="00552079" w:rsidRDefault="0050458D" w:rsidP="005045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50458D" w:rsidRPr="0011539F" w:rsidRDefault="0050458D" w:rsidP="0050458D">
            <w:pPr>
              <w:jc w:val="center"/>
              <w:rPr>
                <w:rFonts w:ascii="Calibri" w:hAnsi="Calibri"/>
                <w:color w:val="000000"/>
              </w:rPr>
            </w:pPr>
            <w:r w:rsidRPr="0011539F">
              <w:rPr>
                <w:rFonts w:ascii="Calibri" w:hAnsi="Calibri" w:cs="Calibri"/>
                <w:color w:val="000000"/>
              </w:rPr>
              <w:t xml:space="preserve">  53,440.00 </w:t>
            </w:r>
          </w:p>
        </w:tc>
        <w:tc>
          <w:tcPr>
            <w:tcW w:w="1772" w:type="dxa"/>
            <w:tcBorders>
              <w:top w:val="nil"/>
              <w:left w:val="nil"/>
              <w:bottom w:val="single" w:sz="8" w:space="0" w:color="auto"/>
              <w:right w:val="single" w:sz="8" w:space="0" w:color="auto"/>
            </w:tcBorders>
            <w:shd w:val="clear" w:color="auto" w:fill="auto"/>
            <w:noWrap/>
            <w:vAlign w:val="center"/>
          </w:tcPr>
          <w:p w:rsidR="0050458D" w:rsidRPr="0011539F" w:rsidRDefault="0050458D" w:rsidP="0050458D">
            <w:pPr>
              <w:jc w:val="center"/>
              <w:rPr>
                <w:rFonts w:ascii="Calibri" w:hAnsi="Calibri"/>
                <w:color w:val="000000"/>
              </w:rPr>
            </w:pPr>
            <w:r w:rsidRPr="0011539F">
              <w:rPr>
                <w:rFonts w:ascii="Calibri" w:hAnsi="Calibri" w:cs="Calibri"/>
                <w:color w:val="000000"/>
              </w:rPr>
              <w:t xml:space="preserve">     53,440.00 </w:t>
            </w:r>
          </w:p>
        </w:tc>
      </w:tr>
      <w:tr w:rsidR="0050458D" w:rsidRPr="00552079" w:rsidTr="007212C1">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tcPr>
          <w:p w:rsidR="0050458D" w:rsidRPr="0050458D" w:rsidRDefault="0050458D" w:rsidP="0050458D">
            <w:pPr>
              <w:spacing w:before="60" w:after="60"/>
              <w:jc w:val="center"/>
              <w:rPr>
                <w:rFonts w:ascii="Verdana" w:hAnsi="Verdana" w:cs="Calibri"/>
                <w:bCs/>
                <w:sz w:val="18"/>
                <w:szCs w:val="18"/>
                <w:lang w:val="es-BO"/>
              </w:rPr>
            </w:pPr>
            <w:r w:rsidRPr="0050458D">
              <w:rPr>
                <w:rFonts w:ascii="Verdana" w:hAnsi="Verdana" w:cs="Calibri"/>
                <w:bCs/>
                <w:sz w:val="18"/>
                <w:szCs w:val="18"/>
                <w:lang w:val="es-BO"/>
              </w:rPr>
              <w:t>3</w:t>
            </w:r>
          </w:p>
        </w:tc>
        <w:tc>
          <w:tcPr>
            <w:tcW w:w="4100" w:type="dxa"/>
            <w:tcBorders>
              <w:top w:val="nil"/>
              <w:left w:val="nil"/>
              <w:bottom w:val="single" w:sz="8" w:space="0" w:color="auto"/>
              <w:right w:val="single" w:sz="4" w:space="0" w:color="auto"/>
            </w:tcBorders>
            <w:shd w:val="clear" w:color="000000" w:fill="FFFFFF"/>
            <w:vAlign w:val="center"/>
          </w:tcPr>
          <w:p w:rsidR="0050458D" w:rsidRPr="00E73303" w:rsidRDefault="0050458D" w:rsidP="0050458D">
            <w:pPr>
              <w:spacing w:before="60" w:after="60"/>
              <w:jc w:val="both"/>
              <w:rPr>
                <w:rFonts w:ascii="Verdana" w:hAnsi="Verdana" w:cs="Calibri"/>
                <w:sz w:val="18"/>
                <w:szCs w:val="18"/>
                <w:lang w:val="es-BO"/>
              </w:rPr>
            </w:pPr>
            <w:r w:rsidRPr="00F41CC0">
              <w:rPr>
                <w:rFonts w:ascii="Verdana" w:hAnsi="Verdana" w:cs="Calibri"/>
                <w:sz w:val="18"/>
                <w:szCs w:val="18"/>
                <w:lang w:val="es-BO"/>
              </w:rPr>
              <w:t xml:space="preserve">Servicio de Aislamiento Térmico </w:t>
            </w:r>
            <w:proofErr w:type="spellStart"/>
            <w:r w:rsidRPr="00F41CC0">
              <w:rPr>
                <w:rFonts w:ascii="Verdana" w:hAnsi="Verdana" w:cs="Calibri"/>
                <w:sz w:val="18"/>
                <w:szCs w:val="18"/>
                <w:lang w:val="es-BO"/>
              </w:rPr>
              <w:t>Piping</w:t>
            </w:r>
            <w:proofErr w:type="spellEnd"/>
            <w:r w:rsidRPr="00F41CC0">
              <w:rPr>
                <w:rFonts w:ascii="Verdana" w:hAnsi="Verdana" w:cs="Calibri"/>
                <w:sz w:val="18"/>
                <w:szCs w:val="18"/>
                <w:lang w:val="es-BO"/>
              </w:rPr>
              <w:t xml:space="preserve"> PSL - GNL,</w:t>
            </w:r>
            <w:r>
              <w:rPr>
                <w:rFonts w:ascii="Verdana" w:hAnsi="Verdana" w:cs="Calibri"/>
                <w:sz w:val="18"/>
                <w:szCs w:val="18"/>
                <w:lang w:val="es-BO"/>
              </w:rPr>
              <w:t xml:space="preserve"> </w:t>
            </w:r>
            <w:proofErr w:type="spellStart"/>
            <w:r w:rsidRPr="00F41CC0">
              <w:rPr>
                <w:rFonts w:ascii="Verdana" w:hAnsi="Verdana" w:cs="Calibri"/>
                <w:sz w:val="18"/>
                <w:szCs w:val="18"/>
                <w:lang w:val="es-BO"/>
              </w:rPr>
              <w:t>Bullets</w:t>
            </w:r>
            <w:proofErr w:type="spellEnd"/>
            <w:r w:rsidRPr="00F41CC0">
              <w:rPr>
                <w:rFonts w:ascii="Verdana" w:hAnsi="Verdana" w:cs="Calibri"/>
                <w:sz w:val="18"/>
                <w:szCs w:val="18"/>
                <w:lang w:val="es-BO"/>
              </w:rPr>
              <w:t xml:space="preserve"> y Bombas de GLP</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0458D" w:rsidRPr="00552079" w:rsidRDefault="0050458D" w:rsidP="005045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50458D" w:rsidRPr="0011539F" w:rsidRDefault="0050458D" w:rsidP="0050458D">
            <w:pPr>
              <w:jc w:val="center"/>
              <w:rPr>
                <w:rFonts w:ascii="Calibri" w:hAnsi="Calibri"/>
                <w:color w:val="000000"/>
              </w:rPr>
            </w:pPr>
            <w:r w:rsidRPr="0011539F">
              <w:rPr>
                <w:rFonts w:ascii="Calibri" w:hAnsi="Calibri" w:cs="Calibri"/>
                <w:color w:val="000000"/>
              </w:rPr>
              <w:t xml:space="preserve">315,657.44 </w:t>
            </w:r>
          </w:p>
        </w:tc>
        <w:tc>
          <w:tcPr>
            <w:tcW w:w="1772" w:type="dxa"/>
            <w:tcBorders>
              <w:top w:val="nil"/>
              <w:left w:val="nil"/>
              <w:bottom w:val="single" w:sz="8" w:space="0" w:color="auto"/>
              <w:right w:val="single" w:sz="8" w:space="0" w:color="auto"/>
            </w:tcBorders>
            <w:shd w:val="clear" w:color="auto" w:fill="auto"/>
            <w:noWrap/>
            <w:vAlign w:val="center"/>
          </w:tcPr>
          <w:p w:rsidR="0050458D" w:rsidRPr="0011539F" w:rsidRDefault="0050458D" w:rsidP="0050458D">
            <w:pPr>
              <w:jc w:val="center"/>
              <w:rPr>
                <w:rFonts w:ascii="Calibri" w:hAnsi="Calibri"/>
                <w:color w:val="000000"/>
              </w:rPr>
            </w:pPr>
            <w:r w:rsidRPr="0011539F">
              <w:rPr>
                <w:rFonts w:ascii="Calibri" w:hAnsi="Calibri" w:cs="Calibri"/>
                <w:color w:val="000000"/>
              </w:rPr>
              <w:t xml:space="preserve">  315,657.44 </w:t>
            </w:r>
          </w:p>
        </w:tc>
      </w:tr>
      <w:tr w:rsidR="0050458D" w:rsidRPr="0050458D"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0458D" w:rsidRPr="00552079" w:rsidRDefault="0050458D" w:rsidP="0050458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50458D" w:rsidRPr="0050458D" w:rsidRDefault="0050458D" w:rsidP="0050458D">
            <w:pPr>
              <w:jc w:val="center"/>
              <w:rPr>
                <w:rFonts w:asciiTheme="minorHAnsi" w:hAnsiTheme="minorHAnsi" w:cstheme="minorHAnsi"/>
                <w:b/>
                <w:color w:val="000000"/>
                <w:lang w:val="es-BO" w:eastAsia="es-BO"/>
              </w:rPr>
            </w:pPr>
            <w:r w:rsidRPr="0050458D">
              <w:rPr>
                <w:rFonts w:ascii="Calibri" w:hAnsi="Calibri"/>
                <w:b/>
                <w:color w:val="000000"/>
              </w:rPr>
              <w:t>676,858.44</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976F08" w:rsidRDefault="00976F08"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50458D" w:rsidRDefault="0050458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976F08" w:rsidRPr="009C1729" w:rsidDel="00396DB8" w:rsidRDefault="00976F08" w:rsidP="00976F08">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76F08" w:rsidRDefault="00976F08" w:rsidP="00976F08">
      <w:pPr>
        <w:pStyle w:val="Prrafodelista"/>
        <w:ind w:left="426"/>
        <w:jc w:val="both"/>
        <w:rPr>
          <w:rFonts w:asciiTheme="minorHAnsi" w:hAnsiTheme="minorHAnsi" w:cstheme="minorHAnsi"/>
          <w:sz w:val="22"/>
          <w:szCs w:val="22"/>
        </w:rPr>
      </w:pPr>
    </w:p>
    <w:p w:rsidR="00976F08" w:rsidRDefault="00976F08" w:rsidP="009467AD">
      <w:pPr>
        <w:pStyle w:val="Prrafodelista"/>
        <w:numPr>
          <w:ilvl w:val="0"/>
          <w:numId w:val="18"/>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Pr>
          <w:rFonts w:asciiTheme="minorHAnsi" w:hAnsiTheme="minorHAnsi" w:cstheme="minorHAnsi"/>
          <w:color w:val="000000"/>
          <w:sz w:val="22"/>
          <w:szCs w:val="22"/>
        </w:rPr>
        <w:t>Para cuantías menores a Bs 1.000</w:t>
      </w:r>
      <w:r w:rsidRPr="00B936CD">
        <w:rPr>
          <w:rFonts w:asciiTheme="minorHAnsi" w:hAnsiTheme="minorHAnsi" w:cstheme="minorHAnsi"/>
          <w:color w:val="000000"/>
          <w:sz w:val="22"/>
          <w:szCs w:val="22"/>
        </w:rPr>
        <w:t>.000</w:t>
      </w:r>
      <w:r>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p>
    <w:p w:rsidR="00976F08" w:rsidRPr="00C14D10" w:rsidRDefault="00976F08" w:rsidP="009467AD">
      <w:pPr>
        <w:pStyle w:val="Prrafodelista"/>
        <w:numPr>
          <w:ilvl w:val="0"/>
          <w:numId w:val="18"/>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976F08" w:rsidRPr="00365997" w:rsidRDefault="00976F08" w:rsidP="009467AD">
      <w:pPr>
        <w:pStyle w:val="Prrafodelista"/>
        <w:numPr>
          <w:ilvl w:val="0"/>
          <w:numId w:val="18"/>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976F08" w:rsidRPr="00365997" w:rsidRDefault="00976F08" w:rsidP="009467AD">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976F08" w:rsidRPr="00365997" w:rsidRDefault="00976F08" w:rsidP="009467AD">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976F08" w:rsidRPr="00365997" w:rsidRDefault="00976F08" w:rsidP="009467AD">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976F08" w:rsidRPr="00365997" w:rsidRDefault="00976F08" w:rsidP="009467AD">
      <w:pPr>
        <w:pStyle w:val="Prrafodelista"/>
        <w:numPr>
          <w:ilvl w:val="0"/>
          <w:numId w:val="18"/>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976F08" w:rsidRPr="00EF0767" w:rsidRDefault="00976F08" w:rsidP="009467AD">
      <w:pPr>
        <w:pStyle w:val="Prrafodelista"/>
        <w:numPr>
          <w:ilvl w:val="0"/>
          <w:numId w:val="18"/>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76F08" w:rsidRPr="008842A3" w:rsidRDefault="00976F08" w:rsidP="00976F08">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76F08" w:rsidRPr="008842A3" w:rsidRDefault="00976F08" w:rsidP="00976F08">
      <w:pPr>
        <w:pStyle w:val="Prrafodelista"/>
        <w:ind w:left="709" w:hanging="283"/>
        <w:jc w:val="both"/>
        <w:rPr>
          <w:rFonts w:asciiTheme="minorHAnsi" w:hAnsiTheme="minorHAnsi" w:cstheme="minorHAnsi"/>
          <w:color w:val="000000"/>
          <w:sz w:val="22"/>
          <w:szCs w:val="22"/>
        </w:rPr>
      </w:pPr>
    </w:p>
    <w:p w:rsidR="00976F08" w:rsidRDefault="00976F08" w:rsidP="009467AD">
      <w:pPr>
        <w:pStyle w:val="Sinespaciado4"/>
        <w:numPr>
          <w:ilvl w:val="0"/>
          <w:numId w:val="22"/>
        </w:numPr>
        <w:ind w:left="851"/>
        <w:jc w:val="both"/>
      </w:pPr>
      <w:r w:rsidRPr="008842A3">
        <w:t xml:space="preserve">Que tengan deudas pendientes con el Estado, establecidas mediante pliegos de cargo ejecutoriados y no pagados. </w:t>
      </w:r>
    </w:p>
    <w:p w:rsidR="00976F08" w:rsidRDefault="00976F08" w:rsidP="009467AD">
      <w:pPr>
        <w:pStyle w:val="Sinespaciado4"/>
        <w:numPr>
          <w:ilvl w:val="0"/>
          <w:numId w:val="22"/>
        </w:numPr>
        <w:ind w:left="851"/>
        <w:jc w:val="both"/>
      </w:pPr>
      <w:r w:rsidRPr="008842A3">
        <w:t>Que tengan sentencia ejecutoriada, con impedimento para ejercer el comercio.</w:t>
      </w:r>
    </w:p>
    <w:p w:rsidR="00976F08" w:rsidRDefault="00976F08" w:rsidP="009467AD">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6F08" w:rsidRDefault="00976F08" w:rsidP="009467AD">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t>tratación (DBC).</w:t>
      </w:r>
    </w:p>
    <w:p w:rsidR="00976F08" w:rsidRDefault="00976F08" w:rsidP="009467AD">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76F08" w:rsidRDefault="00976F08" w:rsidP="009467AD">
      <w:pPr>
        <w:pStyle w:val="Sinespaciado4"/>
        <w:numPr>
          <w:ilvl w:val="0"/>
          <w:numId w:val="22"/>
        </w:numPr>
        <w:ind w:left="851"/>
        <w:jc w:val="both"/>
      </w:pPr>
      <w:r w:rsidRPr="008842A3">
        <w:t>Que hubiesen declarado su disolución o quiebra.</w:t>
      </w:r>
    </w:p>
    <w:p w:rsidR="00976F08" w:rsidRDefault="00976F08" w:rsidP="009467AD">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t xml:space="preserve">Las </w:t>
      </w:r>
      <w:r w:rsidRPr="008842A3">
        <w:t>Familia</w:t>
      </w:r>
      <w:r>
        <w:t>s y Proceso Familiar</w:t>
      </w:r>
      <w:r w:rsidRPr="008842A3">
        <w:t xml:space="preserve"> del Estado Plurinacional de Bolivia.</w:t>
      </w:r>
    </w:p>
    <w:p w:rsidR="00976F08" w:rsidRDefault="00976F08" w:rsidP="009467AD">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76F08" w:rsidRDefault="00976F08" w:rsidP="009467AD">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76F08" w:rsidRDefault="00976F08" w:rsidP="009467AD">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976F08" w:rsidRDefault="00976F08" w:rsidP="009467AD">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976F08" w:rsidRDefault="00976F08" w:rsidP="00976F08">
      <w:pPr>
        <w:jc w:val="both"/>
        <w:rPr>
          <w:rFonts w:asciiTheme="minorHAnsi" w:eastAsiaTheme="minorHAnsi" w:hAnsiTheme="minorHAnsi" w:cstheme="minorHAnsi"/>
          <w:sz w:val="22"/>
          <w:szCs w:val="22"/>
          <w:lang w:val="es-BO"/>
        </w:rPr>
      </w:pPr>
    </w:p>
    <w:p w:rsidR="00976F08" w:rsidRDefault="00976F08" w:rsidP="00976F08">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976F08" w:rsidRDefault="00976F08" w:rsidP="00976F08">
      <w:pPr>
        <w:ind w:left="426"/>
        <w:jc w:val="both"/>
        <w:rPr>
          <w:rFonts w:asciiTheme="minorHAnsi" w:hAnsiTheme="minorHAnsi" w:cstheme="minorHAnsi"/>
          <w:sz w:val="22"/>
          <w:szCs w:val="22"/>
        </w:rPr>
      </w:pPr>
    </w:p>
    <w:p w:rsidR="00976F08" w:rsidRDefault="00976F08" w:rsidP="00976F08">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976F08" w:rsidRDefault="00976F08" w:rsidP="00867CDF">
      <w:pPr>
        <w:ind w:left="426"/>
        <w:jc w:val="both"/>
        <w:rPr>
          <w:rFonts w:asciiTheme="minorHAnsi" w:hAnsiTheme="minorHAnsi" w:cstheme="minorHAnsi"/>
          <w:sz w:val="22"/>
          <w:szCs w:val="22"/>
        </w:rPr>
      </w:pPr>
    </w:p>
    <w:p w:rsidR="00976F08" w:rsidRDefault="00976F08" w:rsidP="00867CDF">
      <w:pPr>
        <w:ind w:left="426"/>
        <w:jc w:val="both"/>
        <w:rPr>
          <w:rFonts w:asciiTheme="minorHAnsi" w:hAnsiTheme="minorHAnsi" w:cstheme="minorHAnsi"/>
          <w:sz w:val="22"/>
          <w:szCs w:val="22"/>
        </w:rPr>
      </w:pPr>
    </w:p>
    <w:p w:rsidR="00976F08" w:rsidRDefault="00976F08" w:rsidP="00867CDF">
      <w:pPr>
        <w:ind w:left="426"/>
        <w:jc w:val="both"/>
        <w:rPr>
          <w:rFonts w:asciiTheme="minorHAnsi" w:hAnsiTheme="minorHAnsi" w:cstheme="minorHAnsi"/>
          <w:sz w:val="22"/>
          <w:szCs w:val="22"/>
        </w:rPr>
      </w:pPr>
    </w:p>
    <w:p w:rsidR="00976F08" w:rsidRDefault="00976F08" w:rsidP="00867CDF">
      <w:pPr>
        <w:ind w:left="426"/>
        <w:jc w:val="both"/>
        <w:rPr>
          <w:rFonts w:asciiTheme="minorHAnsi" w:hAnsiTheme="minorHAnsi" w:cstheme="minorHAnsi"/>
          <w:sz w:val="22"/>
          <w:szCs w:val="22"/>
        </w:rPr>
      </w:pPr>
    </w:p>
    <w:p w:rsidR="00976F08" w:rsidRDefault="00976F08" w:rsidP="00867CDF">
      <w:pPr>
        <w:ind w:left="426"/>
        <w:jc w:val="both"/>
        <w:rPr>
          <w:rFonts w:asciiTheme="minorHAnsi" w:hAnsiTheme="minorHAnsi" w:cstheme="minorHAnsi"/>
          <w:sz w:val="22"/>
          <w:szCs w:val="22"/>
        </w:rPr>
      </w:pP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76F08" w:rsidRPr="003F53EF" w:rsidRDefault="00976F08" w:rsidP="00976F08">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76F08" w:rsidRDefault="00976F08" w:rsidP="00976F08">
      <w:pPr>
        <w:ind w:left="426"/>
        <w:jc w:val="both"/>
        <w:rPr>
          <w:rFonts w:asciiTheme="minorHAnsi" w:hAnsiTheme="minorHAnsi" w:cstheme="minorHAnsi"/>
          <w:sz w:val="22"/>
          <w:szCs w:val="22"/>
        </w:rPr>
      </w:pPr>
    </w:p>
    <w:p w:rsidR="00976F08" w:rsidRPr="008842A3" w:rsidRDefault="00976F08" w:rsidP="00976F08">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76F08" w:rsidRPr="008842A3" w:rsidRDefault="00976F08" w:rsidP="00983825">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9467A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976F08" w:rsidRPr="00AE15C5" w:rsidRDefault="00976F08" w:rsidP="00976F08">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976F08" w:rsidRDefault="00976F08" w:rsidP="00976F08">
      <w:pPr>
        <w:ind w:left="349"/>
        <w:jc w:val="both"/>
        <w:rPr>
          <w:rFonts w:asciiTheme="minorHAnsi" w:hAnsiTheme="minorHAnsi" w:cstheme="minorHAnsi"/>
          <w:sz w:val="22"/>
          <w:szCs w:val="22"/>
        </w:rPr>
      </w:pPr>
    </w:p>
    <w:p w:rsidR="00976F08" w:rsidRPr="00595D30" w:rsidRDefault="00976F08" w:rsidP="009467A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976F08" w:rsidRPr="00595D30" w:rsidRDefault="00976F08" w:rsidP="009467A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Pr="00595D30">
        <w:rPr>
          <w:rFonts w:asciiTheme="minorHAnsi" w:hAnsiTheme="minorHAnsi" w:cstheme="minorHAnsi"/>
          <w:sz w:val="22"/>
          <w:szCs w:val="22"/>
        </w:rPr>
        <w:t>.</w:t>
      </w:r>
    </w:p>
    <w:p w:rsidR="00976F08" w:rsidRPr="00595D30" w:rsidRDefault="00976F08" w:rsidP="009467A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Pr>
          <w:rFonts w:asciiTheme="minorHAnsi" w:hAnsiTheme="minorHAnsi" w:cstheme="minorHAnsi"/>
          <w:sz w:val="22"/>
          <w:szCs w:val="22"/>
        </w:rPr>
        <w:t xml:space="preserve"> u orden de servicio.</w:t>
      </w:r>
    </w:p>
    <w:p w:rsidR="00976F08" w:rsidRPr="00AA12A6" w:rsidRDefault="00976F08" w:rsidP="009467A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976F08" w:rsidRPr="00577778" w:rsidRDefault="00976F08" w:rsidP="009467A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 a todos los proponentes 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9467A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976F08" w:rsidRDefault="00976F08" w:rsidP="00976F08">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976F08" w:rsidRPr="00EA5481" w:rsidRDefault="00976F08" w:rsidP="00976F08">
      <w:pPr>
        <w:ind w:left="990"/>
        <w:jc w:val="both"/>
        <w:rPr>
          <w:rFonts w:asciiTheme="minorHAnsi" w:hAnsiTheme="minorHAnsi" w:cstheme="minorHAnsi"/>
          <w:sz w:val="22"/>
          <w:szCs w:val="22"/>
        </w:rPr>
      </w:pPr>
    </w:p>
    <w:p w:rsidR="00976F08" w:rsidRDefault="00976F08" w:rsidP="009467AD">
      <w:pPr>
        <w:pStyle w:val="Prrafodelista"/>
        <w:numPr>
          <w:ilvl w:val="0"/>
          <w:numId w:val="5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976F08" w:rsidRPr="00263295" w:rsidRDefault="00976F08" w:rsidP="009467AD">
      <w:pPr>
        <w:pStyle w:val="Prrafodelista"/>
        <w:numPr>
          <w:ilvl w:val="0"/>
          <w:numId w:val="5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976F08" w:rsidRPr="00365997" w:rsidRDefault="00976F08" w:rsidP="009467AD">
      <w:pPr>
        <w:pStyle w:val="Prrafodelista"/>
        <w:numPr>
          <w:ilvl w:val="0"/>
          <w:numId w:val="5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976F08" w:rsidRPr="00365997" w:rsidRDefault="00976F08" w:rsidP="009467AD">
      <w:pPr>
        <w:pStyle w:val="Prrafodelista"/>
        <w:numPr>
          <w:ilvl w:val="0"/>
          <w:numId w:val="5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976F08" w:rsidRDefault="00976F08" w:rsidP="009467AD">
      <w:pPr>
        <w:pStyle w:val="Prrafodelista"/>
        <w:numPr>
          <w:ilvl w:val="0"/>
          <w:numId w:val="5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76F08" w:rsidRDefault="00976F08" w:rsidP="00976F08">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976F08" w:rsidRDefault="00976F08" w:rsidP="00976F08">
      <w:pPr>
        <w:tabs>
          <w:tab w:val="left" w:pos="7039"/>
        </w:tabs>
        <w:rPr>
          <w:rFonts w:asciiTheme="minorHAnsi" w:hAnsiTheme="minorHAnsi" w:cstheme="minorHAnsi"/>
          <w:sz w:val="22"/>
          <w:szCs w:val="22"/>
          <w:lang w:eastAsia="es-BO"/>
        </w:rPr>
      </w:pPr>
    </w:p>
    <w:p w:rsidR="00976F08" w:rsidRPr="00833D27" w:rsidRDefault="00976F08" w:rsidP="009467AD">
      <w:pPr>
        <w:numPr>
          <w:ilvl w:val="0"/>
          <w:numId w:val="5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976F08" w:rsidRPr="003F41EE" w:rsidRDefault="00976F08" w:rsidP="009467AD">
      <w:pPr>
        <w:numPr>
          <w:ilvl w:val="0"/>
          <w:numId w:val="5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Pr>
          <w:rFonts w:asciiTheme="minorHAnsi" w:hAnsiTheme="minorHAnsi" w:cstheme="minorHAnsi"/>
          <w:sz w:val="22"/>
          <w:szCs w:val="22"/>
          <w:lang w:val="es-BO"/>
        </w:rPr>
        <w:t>.</w:t>
      </w:r>
    </w:p>
    <w:p w:rsidR="00976F08" w:rsidRDefault="00976F08" w:rsidP="009467AD">
      <w:pPr>
        <w:numPr>
          <w:ilvl w:val="0"/>
          <w:numId w:val="5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976F08" w:rsidRDefault="00976F08" w:rsidP="00976F08">
      <w:pPr>
        <w:tabs>
          <w:tab w:val="left" w:pos="1560"/>
        </w:tabs>
        <w:ind w:left="851"/>
        <w:jc w:val="both"/>
        <w:rPr>
          <w:rFonts w:asciiTheme="minorHAnsi" w:hAnsiTheme="minorHAnsi" w:cstheme="minorHAnsi"/>
          <w:sz w:val="22"/>
          <w:szCs w:val="22"/>
          <w:lang w:val="es-BO"/>
        </w:rPr>
      </w:pPr>
    </w:p>
    <w:p w:rsidR="00976F08" w:rsidRDefault="00976F08" w:rsidP="00976F08">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976F08" w:rsidRPr="008E05E7" w:rsidRDefault="00976F08" w:rsidP="00976F08">
      <w:pPr>
        <w:ind w:left="425" w:firstLine="1"/>
        <w:jc w:val="both"/>
        <w:rPr>
          <w:rFonts w:asciiTheme="minorHAnsi" w:hAnsiTheme="minorHAnsi" w:cstheme="minorHAnsi"/>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976F08" w:rsidRPr="00552079" w:rsidRDefault="00976F08" w:rsidP="00976F08">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976F08" w:rsidRPr="00552079" w:rsidRDefault="00976F08" w:rsidP="00976F08">
      <w:pPr>
        <w:ind w:left="567"/>
        <w:jc w:val="both"/>
        <w:rPr>
          <w:rFonts w:asciiTheme="minorHAnsi" w:hAnsiTheme="minorHAnsi" w:cstheme="minorHAnsi"/>
          <w:sz w:val="22"/>
          <w:szCs w:val="22"/>
        </w:rPr>
      </w:pP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976F08" w:rsidRPr="00480436" w:rsidRDefault="00976F08" w:rsidP="00976F08">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976F08" w:rsidRPr="00365997"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Pr>
          <w:rFonts w:asciiTheme="minorHAnsi" w:hAnsiTheme="minorHAnsi" w:cstheme="minorHAnsi"/>
          <w:color w:val="000000"/>
          <w:sz w:val="22"/>
          <w:szCs w:val="22"/>
        </w:rPr>
        <w:t>, ítem</w:t>
      </w:r>
      <w:r w:rsidRPr="00480436">
        <w:rPr>
          <w:rFonts w:asciiTheme="minorHAnsi" w:hAnsiTheme="minorHAnsi" w:cstheme="minorHAnsi"/>
          <w:color w:val="000000"/>
          <w:sz w:val="22"/>
          <w:szCs w:val="22"/>
        </w:rPr>
        <w:t xml:space="preserve">, </w:t>
      </w:r>
      <w:r>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976F08"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976F08" w:rsidRPr="0018789E"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976F08" w:rsidRPr="00480436" w:rsidRDefault="00976F08" w:rsidP="00976F0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976F08" w:rsidRDefault="00976F08" w:rsidP="00976F08">
      <w:pPr>
        <w:ind w:left="426"/>
        <w:jc w:val="both"/>
        <w:rPr>
          <w:rFonts w:asciiTheme="minorHAnsi" w:hAnsiTheme="minorHAnsi" w:cstheme="minorHAnsi"/>
          <w:sz w:val="22"/>
          <w:szCs w:val="22"/>
          <w:lang w:val="es-BO"/>
        </w:rPr>
      </w:pPr>
    </w:p>
    <w:p w:rsidR="00976F08" w:rsidRPr="00552079" w:rsidRDefault="00976F08" w:rsidP="00976F08">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976F08" w:rsidRPr="00552079" w:rsidRDefault="00976F08" w:rsidP="00976F0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mediante resolución </w:t>
      </w:r>
      <w:r>
        <w:rPr>
          <w:rFonts w:asciiTheme="minorHAnsi" w:hAnsiTheme="minorHAnsi" w:cstheme="minorHAnsi"/>
          <w:sz w:val="22"/>
          <w:szCs w:val="22"/>
        </w:rPr>
        <w:t xml:space="preserve">expresa </w:t>
      </w:r>
      <w:r w:rsidRPr="00552079">
        <w:rPr>
          <w:rFonts w:asciiTheme="minorHAnsi" w:hAnsiTheme="minorHAnsi" w:cstheme="minorHAnsi"/>
          <w:sz w:val="22"/>
          <w:szCs w:val="22"/>
        </w:rPr>
        <w:t>motivada técnica y legalmente hasta antes de la</w:t>
      </w:r>
      <w:r>
        <w:rPr>
          <w:rFonts w:asciiTheme="minorHAnsi" w:hAnsiTheme="minorHAnsi" w:cstheme="minorHAnsi"/>
          <w:sz w:val="22"/>
          <w:szCs w:val="22"/>
        </w:rPr>
        <w:t xml:space="preserve"> suscripción del contrato u orden de servicio.</w:t>
      </w:r>
    </w:p>
    <w:p w:rsidR="00976F08" w:rsidRPr="00552079" w:rsidRDefault="00976F08" w:rsidP="00976F08">
      <w:pPr>
        <w:ind w:left="426"/>
        <w:jc w:val="both"/>
        <w:rPr>
          <w:rFonts w:asciiTheme="minorHAnsi" w:hAnsiTheme="minorHAnsi" w:cstheme="minorHAnsi"/>
          <w:sz w:val="22"/>
          <w:szCs w:val="22"/>
        </w:rPr>
      </w:pPr>
    </w:p>
    <w:p w:rsidR="00976F08" w:rsidRDefault="00976F08" w:rsidP="00976F08">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976F08" w:rsidRDefault="00976F08" w:rsidP="00976F08">
      <w:pPr>
        <w:ind w:left="426"/>
        <w:jc w:val="both"/>
        <w:rPr>
          <w:rFonts w:asciiTheme="minorHAnsi" w:hAnsiTheme="minorHAnsi" w:cstheme="minorHAnsi"/>
          <w:sz w:val="22"/>
          <w:szCs w:val="22"/>
        </w:rPr>
      </w:pPr>
    </w:p>
    <w:p w:rsidR="00F668F1" w:rsidRDefault="00F668F1" w:rsidP="00452B99">
      <w:pPr>
        <w:ind w:left="426"/>
        <w:jc w:val="both"/>
        <w:rPr>
          <w:rFonts w:asciiTheme="minorHAnsi" w:hAnsiTheme="minorHAnsi" w:cstheme="minorHAnsi"/>
          <w:sz w:val="22"/>
          <w:szCs w:val="22"/>
        </w:rPr>
      </w:pPr>
    </w:p>
    <w:p w:rsidR="00976F08" w:rsidRPr="00552079" w:rsidRDefault="00976F08" w:rsidP="00452B99">
      <w:pPr>
        <w:ind w:left="426"/>
        <w:jc w:val="both"/>
        <w:rPr>
          <w:rFonts w:asciiTheme="minorHAnsi" w:hAnsiTheme="minorHAnsi" w:cstheme="minorHAnsi"/>
          <w:sz w:val="22"/>
          <w:szCs w:val="22"/>
        </w:rPr>
      </w:pPr>
    </w:p>
    <w:p w:rsidR="00452B99" w:rsidRDefault="00452B99" w:rsidP="009467AD">
      <w:pPr>
        <w:pStyle w:val="Prrafodelista"/>
        <w:numPr>
          <w:ilvl w:val="1"/>
          <w:numId w:val="19"/>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76F08" w:rsidRPr="00913663" w:rsidRDefault="00976F08" w:rsidP="009467AD">
      <w:pPr>
        <w:pStyle w:val="Prrafodelista"/>
        <w:numPr>
          <w:ilvl w:val="0"/>
          <w:numId w:val="21"/>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76F08" w:rsidRPr="00552079" w:rsidRDefault="00976F08" w:rsidP="009467AD">
      <w:pPr>
        <w:pStyle w:val="Prrafodelista"/>
        <w:numPr>
          <w:ilvl w:val="0"/>
          <w:numId w:val="21"/>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76F08" w:rsidRPr="00552079" w:rsidRDefault="00976F08" w:rsidP="009467AD">
      <w:pPr>
        <w:pStyle w:val="Prrafodelista"/>
        <w:numPr>
          <w:ilvl w:val="0"/>
          <w:numId w:val="21"/>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976F08" w:rsidRPr="007B7B6C" w:rsidRDefault="00976F08" w:rsidP="00976F08">
      <w:pPr>
        <w:pStyle w:val="Prrafodelista"/>
        <w:ind w:left="1134"/>
        <w:contextualSpacing/>
        <w:jc w:val="both"/>
        <w:rPr>
          <w:rFonts w:asciiTheme="minorHAnsi" w:eastAsiaTheme="minorHAnsi" w:hAnsiTheme="minorHAnsi" w:cstheme="minorHAnsi"/>
          <w:sz w:val="22"/>
          <w:szCs w:val="22"/>
          <w:lang w:val="es-BO"/>
        </w:rPr>
      </w:pPr>
    </w:p>
    <w:p w:rsidR="00976F08" w:rsidRDefault="00976F08" w:rsidP="00976F08">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976F08" w:rsidRPr="007B7B6C" w:rsidRDefault="00976F08" w:rsidP="00976F08">
      <w:pPr>
        <w:pStyle w:val="Prrafodelista"/>
        <w:ind w:left="1134"/>
        <w:contextualSpacing/>
        <w:jc w:val="both"/>
        <w:rPr>
          <w:rFonts w:asciiTheme="minorHAnsi" w:eastAsiaTheme="minorHAnsi" w:hAnsiTheme="minorHAnsi" w:cstheme="minorHAnsi"/>
          <w:sz w:val="22"/>
          <w:szCs w:val="22"/>
          <w:lang w:val="es-BO"/>
        </w:rPr>
      </w:pPr>
    </w:p>
    <w:p w:rsidR="00976F08" w:rsidRDefault="00976F08" w:rsidP="00976F08">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76F08" w:rsidRDefault="00976F08" w:rsidP="00976F08">
      <w:pPr>
        <w:pStyle w:val="Prrafodelista"/>
        <w:ind w:left="1134"/>
        <w:jc w:val="both"/>
        <w:rPr>
          <w:rFonts w:asciiTheme="minorHAnsi" w:eastAsiaTheme="minorHAnsi" w:hAnsiTheme="minorHAnsi" w:cstheme="minorHAnsi"/>
          <w:sz w:val="22"/>
          <w:szCs w:val="22"/>
          <w:lang w:val="es-BO"/>
        </w:rPr>
      </w:pPr>
    </w:p>
    <w:p w:rsidR="00976F08" w:rsidRDefault="00976F08" w:rsidP="00976F08">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976F08" w:rsidRPr="00913663" w:rsidRDefault="00976F08" w:rsidP="00976F08">
      <w:pPr>
        <w:pStyle w:val="Prrafodelista"/>
        <w:ind w:left="1134"/>
        <w:jc w:val="both"/>
        <w:rPr>
          <w:rFonts w:asciiTheme="minorHAnsi" w:eastAsiaTheme="minorHAnsi" w:hAnsiTheme="minorHAnsi" w:cstheme="minorHAnsi"/>
          <w:sz w:val="22"/>
          <w:szCs w:val="22"/>
          <w:lang w:val="es-BO"/>
        </w:rPr>
      </w:pPr>
    </w:p>
    <w:p w:rsidR="00452B99" w:rsidRPr="00572D85" w:rsidRDefault="00452B99" w:rsidP="009467AD">
      <w:pPr>
        <w:pStyle w:val="Prrafodelista"/>
        <w:numPr>
          <w:ilvl w:val="1"/>
          <w:numId w:val="19"/>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76F08" w:rsidRDefault="00976F08" w:rsidP="00976F08">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976F08" w:rsidRPr="00552079" w:rsidRDefault="00976F08" w:rsidP="00976F08">
      <w:pPr>
        <w:ind w:left="1134"/>
        <w:jc w:val="both"/>
        <w:rPr>
          <w:rFonts w:asciiTheme="minorHAnsi" w:eastAsiaTheme="minorHAnsi" w:hAnsiTheme="minorHAnsi" w:cstheme="minorHAnsi"/>
          <w:sz w:val="22"/>
          <w:szCs w:val="22"/>
          <w:lang w:val="es-BO"/>
        </w:rPr>
      </w:pPr>
    </w:p>
    <w:p w:rsidR="00976F08" w:rsidRDefault="00976F08" w:rsidP="00976F08">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976F08" w:rsidRPr="00552079" w:rsidRDefault="00976F08" w:rsidP="00976F08">
      <w:pPr>
        <w:ind w:left="1134"/>
        <w:jc w:val="both"/>
        <w:rPr>
          <w:rFonts w:asciiTheme="minorHAnsi" w:eastAsiaTheme="minorHAnsi" w:hAnsiTheme="minorHAnsi" w:cstheme="minorHAnsi"/>
          <w:sz w:val="22"/>
          <w:szCs w:val="22"/>
          <w:lang w:val="es-BO"/>
        </w:rPr>
      </w:pPr>
    </w:p>
    <w:p w:rsidR="00976F08" w:rsidRDefault="00976F08" w:rsidP="00976F08">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467AD">
      <w:pPr>
        <w:pStyle w:val="Prrafodelista"/>
        <w:numPr>
          <w:ilvl w:val="1"/>
          <w:numId w:val="19"/>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976F08" w:rsidRDefault="00976F08" w:rsidP="00976F08">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976F08" w:rsidRPr="00552079" w:rsidRDefault="00976F08" w:rsidP="00976F08">
      <w:pPr>
        <w:ind w:left="708" w:firstLine="426"/>
        <w:jc w:val="both"/>
        <w:rPr>
          <w:rFonts w:asciiTheme="minorHAnsi" w:eastAsiaTheme="minorHAnsi" w:hAnsiTheme="minorHAnsi" w:cstheme="minorHAnsi"/>
          <w:sz w:val="22"/>
          <w:szCs w:val="22"/>
          <w:lang w:val="es-BO"/>
        </w:rPr>
      </w:pPr>
    </w:p>
    <w:p w:rsidR="00976F08" w:rsidRPr="00552079" w:rsidRDefault="00976F08" w:rsidP="00976F08">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976F08" w:rsidRPr="00552079" w:rsidRDefault="00976F08" w:rsidP="00976F08">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976F08" w:rsidRPr="00552079" w:rsidRDefault="00976F08" w:rsidP="00976F08">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76F08" w:rsidRDefault="00976F08" w:rsidP="00976F08">
      <w:pPr>
        <w:ind w:left="1134"/>
        <w:jc w:val="both"/>
        <w:rPr>
          <w:rFonts w:asciiTheme="minorHAnsi" w:eastAsiaTheme="minorHAnsi" w:hAnsiTheme="minorHAnsi" w:cstheme="minorHAnsi"/>
          <w:sz w:val="22"/>
          <w:szCs w:val="22"/>
          <w:lang w:val="es-BO"/>
        </w:rPr>
      </w:pPr>
    </w:p>
    <w:p w:rsidR="00976F08" w:rsidRDefault="00976F08" w:rsidP="00976F08">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976F08" w:rsidRDefault="00976F08" w:rsidP="00976F08">
      <w:pPr>
        <w:ind w:left="1134"/>
        <w:jc w:val="both"/>
        <w:rPr>
          <w:rFonts w:asciiTheme="minorHAnsi" w:hAnsiTheme="minorHAnsi" w:cstheme="minorHAnsi"/>
          <w:sz w:val="22"/>
          <w:szCs w:val="22"/>
        </w:rPr>
      </w:pPr>
    </w:p>
    <w:p w:rsidR="00976F08" w:rsidRDefault="00976F08" w:rsidP="00976F08">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126AAE" w:rsidRDefault="009E2493" w:rsidP="009E2493">
      <w:pPr>
        <w:ind w:left="426"/>
        <w:jc w:val="both"/>
        <w:rPr>
          <w:rFonts w:asciiTheme="minorHAnsi" w:hAnsiTheme="minorHAnsi" w:cstheme="minorHAnsi"/>
          <w:i/>
          <w:sz w:val="22"/>
          <w:szCs w:val="22"/>
          <w:lang w:val="es-ES_tradnl"/>
        </w:rPr>
      </w:pPr>
      <w:r w:rsidRPr="00126AAE">
        <w:rPr>
          <w:rFonts w:asciiTheme="minorHAnsi" w:hAnsiTheme="minorHAnsi" w:cstheme="minorHAnsi"/>
          <w:i/>
          <w:sz w:val="22"/>
          <w:szCs w:val="22"/>
          <w:lang w:val="es-ES_tradnl"/>
        </w:rPr>
        <w:t xml:space="preserve"> “</w:t>
      </w:r>
      <w:r w:rsidRPr="00126AAE">
        <w:rPr>
          <w:rFonts w:asciiTheme="minorHAnsi" w:hAnsiTheme="minorHAnsi" w:cstheme="minorHAnsi"/>
          <w:b/>
          <w:i/>
          <w:sz w:val="22"/>
          <w:szCs w:val="22"/>
          <w:lang w:val="es-ES_tradnl"/>
        </w:rPr>
        <w:t>N</w:t>
      </w:r>
      <w:r w:rsidR="00976F08">
        <w:rPr>
          <w:rFonts w:asciiTheme="minorHAnsi" w:hAnsiTheme="minorHAnsi" w:cstheme="minorHAnsi"/>
          <w:b/>
          <w:i/>
          <w:sz w:val="22"/>
          <w:szCs w:val="22"/>
          <w:lang w:val="es-ES_tradnl"/>
        </w:rPr>
        <w:t>o Corresponde</w:t>
      </w:r>
      <w:r w:rsidRPr="00126AAE">
        <w:rPr>
          <w:rFonts w:asciiTheme="minorHAnsi" w:hAnsiTheme="minorHAnsi" w:cstheme="minorHAnsi"/>
          <w:i/>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976F08" w:rsidRPr="00126AAE" w:rsidRDefault="00976F08" w:rsidP="00976F08">
      <w:pPr>
        <w:ind w:left="426"/>
        <w:jc w:val="both"/>
        <w:rPr>
          <w:rFonts w:asciiTheme="minorHAnsi" w:hAnsiTheme="minorHAnsi" w:cstheme="minorHAnsi"/>
          <w:i/>
          <w:sz w:val="22"/>
          <w:szCs w:val="22"/>
          <w:lang w:val="es-ES_tradnl"/>
        </w:rPr>
      </w:pPr>
      <w:r w:rsidRPr="00126AAE">
        <w:rPr>
          <w:rFonts w:asciiTheme="minorHAnsi" w:hAnsiTheme="minorHAnsi" w:cstheme="minorHAnsi"/>
          <w:i/>
          <w:sz w:val="22"/>
          <w:szCs w:val="22"/>
          <w:lang w:val="es-ES_tradnl"/>
        </w:rPr>
        <w:t>“</w:t>
      </w:r>
      <w:r w:rsidRPr="00126AAE">
        <w:rPr>
          <w:rFonts w:asciiTheme="minorHAnsi" w:hAnsiTheme="minorHAnsi" w:cstheme="minorHAnsi"/>
          <w:b/>
          <w:i/>
          <w:sz w:val="22"/>
          <w:szCs w:val="22"/>
          <w:lang w:val="es-ES_tradnl"/>
        </w:rPr>
        <w:t>N</w:t>
      </w:r>
      <w:r>
        <w:rPr>
          <w:rFonts w:asciiTheme="minorHAnsi" w:hAnsiTheme="minorHAnsi" w:cstheme="minorHAnsi"/>
          <w:b/>
          <w:i/>
          <w:sz w:val="22"/>
          <w:szCs w:val="22"/>
          <w:lang w:val="es-ES_tradnl"/>
        </w:rPr>
        <w:t>o Corresponde</w:t>
      </w:r>
      <w:r w:rsidRPr="00126AAE">
        <w:rPr>
          <w:rFonts w:asciiTheme="minorHAnsi" w:hAnsiTheme="minorHAnsi" w:cstheme="minorHAnsi"/>
          <w: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976F08" w:rsidRPr="00126AAE" w:rsidRDefault="00976F08" w:rsidP="00976F08">
      <w:pPr>
        <w:ind w:left="426"/>
        <w:jc w:val="both"/>
        <w:rPr>
          <w:rFonts w:asciiTheme="minorHAnsi" w:hAnsiTheme="minorHAnsi" w:cstheme="minorHAnsi"/>
          <w:i/>
          <w:sz w:val="22"/>
          <w:szCs w:val="22"/>
          <w:lang w:val="es-ES_tradnl"/>
        </w:rPr>
      </w:pPr>
      <w:r w:rsidRPr="00126AAE">
        <w:rPr>
          <w:rFonts w:asciiTheme="minorHAnsi" w:hAnsiTheme="minorHAnsi" w:cstheme="minorHAnsi"/>
          <w:i/>
          <w:sz w:val="22"/>
          <w:szCs w:val="22"/>
          <w:lang w:val="es-ES_tradnl"/>
        </w:rPr>
        <w:t>“</w:t>
      </w:r>
      <w:r w:rsidRPr="00126AAE">
        <w:rPr>
          <w:rFonts w:asciiTheme="minorHAnsi" w:hAnsiTheme="minorHAnsi" w:cstheme="minorHAnsi"/>
          <w:b/>
          <w:i/>
          <w:sz w:val="22"/>
          <w:szCs w:val="22"/>
          <w:lang w:val="es-ES_tradnl"/>
        </w:rPr>
        <w:t>N</w:t>
      </w:r>
      <w:r>
        <w:rPr>
          <w:rFonts w:asciiTheme="minorHAnsi" w:hAnsiTheme="minorHAnsi" w:cstheme="minorHAnsi"/>
          <w:b/>
          <w:i/>
          <w:sz w:val="22"/>
          <w:szCs w:val="22"/>
          <w:lang w:val="es-ES_tradnl"/>
        </w:rPr>
        <w:t>o Corresponde</w:t>
      </w:r>
      <w:r w:rsidRPr="00126AAE">
        <w:rPr>
          <w:rFonts w:asciiTheme="minorHAnsi" w:hAnsiTheme="minorHAnsi" w:cstheme="minorHAnsi"/>
          <w:i/>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976F08" w:rsidRPr="00126AAE" w:rsidRDefault="00976F08" w:rsidP="00976F08">
      <w:pPr>
        <w:ind w:left="426"/>
        <w:jc w:val="both"/>
        <w:rPr>
          <w:rFonts w:asciiTheme="minorHAnsi" w:hAnsiTheme="minorHAnsi" w:cstheme="minorHAnsi"/>
          <w:i/>
          <w:sz w:val="22"/>
          <w:szCs w:val="22"/>
          <w:lang w:val="es-ES_tradnl"/>
        </w:rPr>
      </w:pPr>
      <w:r w:rsidRPr="00126AAE">
        <w:rPr>
          <w:rFonts w:asciiTheme="minorHAnsi" w:hAnsiTheme="minorHAnsi" w:cstheme="minorHAnsi"/>
          <w:i/>
          <w:sz w:val="22"/>
          <w:szCs w:val="22"/>
          <w:lang w:val="es-ES_tradnl"/>
        </w:rPr>
        <w:t>“</w:t>
      </w:r>
      <w:r w:rsidRPr="00126AAE">
        <w:rPr>
          <w:rFonts w:asciiTheme="minorHAnsi" w:hAnsiTheme="minorHAnsi" w:cstheme="minorHAnsi"/>
          <w:b/>
          <w:i/>
          <w:sz w:val="22"/>
          <w:szCs w:val="22"/>
          <w:lang w:val="es-ES_tradnl"/>
        </w:rPr>
        <w:t>N</w:t>
      </w:r>
      <w:r>
        <w:rPr>
          <w:rFonts w:asciiTheme="minorHAnsi" w:hAnsiTheme="minorHAnsi" w:cstheme="minorHAnsi"/>
          <w:b/>
          <w:i/>
          <w:sz w:val="22"/>
          <w:szCs w:val="22"/>
          <w:lang w:val="es-ES_tradnl"/>
        </w:rPr>
        <w:t>o Corresponde</w:t>
      </w:r>
      <w:r w:rsidRPr="00126AAE">
        <w:rPr>
          <w:rFonts w:asciiTheme="minorHAnsi" w:hAnsiTheme="minorHAnsi" w:cstheme="minorHAnsi"/>
          <w:i/>
          <w:sz w:val="22"/>
          <w:szCs w:val="22"/>
          <w:lang w:val="es-ES_tradnl"/>
        </w:rPr>
        <w:t>”.</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976F08" w:rsidRPr="008842A3" w:rsidRDefault="00976F08" w:rsidP="00976F08">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Pr>
          <w:rFonts w:asciiTheme="minorHAnsi" w:hAnsiTheme="minorHAnsi" w:cstheme="minorHAnsi"/>
          <w:sz w:val="22"/>
          <w:szCs w:val="22"/>
        </w:rPr>
        <w:t>ajustar el DBC con enmiendas</w:t>
      </w:r>
      <w:r w:rsidRPr="008842A3">
        <w:rPr>
          <w:rFonts w:asciiTheme="minorHAnsi" w:hAnsiTheme="minorHAnsi" w:cstheme="minorHAnsi"/>
          <w:sz w:val="22"/>
          <w:szCs w:val="22"/>
        </w:rPr>
        <w:t>, por ini</w:t>
      </w:r>
      <w:r>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976F08" w:rsidRPr="008842A3" w:rsidRDefault="00976F08" w:rsidP="00976F08">
      <w:pPr>
        <w:ind w:left="426"/>
        <w:jc w:val="both"/>
        <w:rPr>
          <w:rFonts w:asciiTheme="minorHAnsi" w:hAnsiTheme="minorHAnsi" w:cstheme="minorHAnsi"/>
          <w:sz w:val="22"/>
          <w:szCs w:val="22"/>
        </w:rPr>
      </w:pPr>
    </w:p>
    <w:p w:rsidR="00976F08" w:rsidRPr="008842A3" w:rsidRDefault="00976F08" w:rsidP="00976F08">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976F08" w:rsidRPr="00365997" w:rsidRDefault="00976F08" w:rsidP="00976F08">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Pr>
          <w:rFonts w:asciiTheme="minorHAnsi" w:hAnsiTheme="minorHAnsi" w:cstheme="minorHAnsi"/>
          <w:b/>
          <w:sz w:val="22"/>
          <w:szCs w:val="22"/>
        </w:rPr>
        <w:t>A LA PRESENTACIÓN DE PROPUESTAS.-</w:t>
      </w:r>
    </w:p>
    <w:p w:rsidR="00976F08" w:rsidRDefault="00976F08" w:rsidP="00976F08">
      <w:pPr>
        <w:ind w:left="426"/>
        <w:jc w:val="both"/>
        <w:rPr>
          <w:rFonts w:asciiTheme="minorHAnsi" w:hAnsiTheme="minorHAnsi" w:cstheme="minorHAnsi"/>
          <w:sz w:val="22"/>
          <w:szCs w:val="22"/>
        </w:rPr>
      </w:pPr>
    </w:p>
    <w:p w:rsidR="00976F08" w:rsidRPr="00365997" w:rsidRDefault="00976F08" w:rsidP="00976F08">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976F08" w:rsidRPr="00365997" w:rsidRDefault="00976F08" w:rsidP="00976F08">
      <w:pPr>
        <w:jc w:val="both"/>
        <w:rPr>
          <w:rFonts w:asciiTheme="minorHAnsi" w:hAnsiTheme="minorHAnsi" w:cstheme="minorHAnsi"/>
          <w:sz w:val="22"/>
          <w:szCs w:val="22"/>
        </w:rPr>
      </w:pPr>
    </w:p>
    <w:p w:rsidR="00976F08" w:rsidRPr="00365997" w:rsidRDefault="00976F08" w:rsidP="009467AD">
      <w:pPr>
        <w:pStyle w:val="Prrafodelista"/>
        <w:numPr>
          <w:ilvl w:val="0"/>
          <w:numId w:val="53"/>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976F08" w:rsidRPr="00365997" w:rsidRDefault="00976F08" w:rsidP="009467AD">
      <w:pPr>
        <w:pStyle w:val="Prrafodelista"/>
        <w:numPr>
          <w:ilvl w:val="0"/>
          <w:numId w:val="53"/>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976F08" w:rsidRPr="00365997" w:rsidRDefault="00976F08" w:rsidP="009467AD">
      <w:pPr>
        <w:pStyle w:val="Prrafodelista"/>
        <w:numPr>
          <w:ilvl w:val="0"/>
          <w:numId w:val="53"/>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976F08" w:rsidRPr="00365997" w:rsidRDefault="00976F08" w:rsidP="00976F08">
      <w:pPr>
        <w:jc w:val="both"/>
        <w:rPr>
          <w:rFonts w:asciiTheme="minorHAnsi" w:hAnsiTheme="minorHAnsi" w:cstheme="minorHAnsi"/>
          <w:sz w:val="22"/>
          <w:szCs w:val="22"/>
        </w:rPr>
      </w:pPr>
    </w:p>
    <w:p w:rsidR="00976F08" w:rsidRPr="00365997" w:rsidRDefault="00976F08" w:rsidP="00976F0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976F08" w:rsidRDefault="00976F08" w:rsidP="00976F08">
      <w:pPr>
        <w:pStyle w:val="Prrafodelista"/>
        <w:ind w:left="426"/>
        <w:jc w:val="both"/>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976F08" w:rsidRDefault="00976F08" w:rsidP="00976F0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Pr>
          <w:rFonts w:asciiTheme="minorHAnsi" w:hAnsiTheme="minorHAnsi" w:cstheme="minorHAnsi"/>
          <w:sz w:val="22"/>
          <w:szCs w:val="22"/>
        </w:rPr>
        <w:t xml:space="preserve"> generales</w:t>
      </w:r>
      <w:r w:rsidRPr="001B1268">
        <w:rPr>
          <w:rFonts w:asciiTheme="minorHAnsi" w:hAnsiTheme="minorHAnsi" w:cstheme="minorHAnsi"/>
          <w:sz w:val="22"/>
          <w:szCs w:val="22"/>
        </w:rPr>
        <w:t xml:space="preserve"> 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976F08" w:rsidRPr="00552079" w:rsidRDefault="00976F08" w:rsidP="00976F08">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documentos y formularios establecidos</w:t>
      </w:r>
      <w:r w:rsidRPr="00552079">
        <w:rPr>
          <w:rFonts w:asciiTheme="minorHAnsi" w:hAnsiTheme="minorHAnsi" w:cstheme="minorHAnsi"/>
          <w:sz w:val="22"/>
          <w:szCs w:val="22"/>
        </w:rPr>
        <w:t xml:space="preserve"> en </w:t>
      </w:r>
      <w:r>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976F08" w:rsidRPr="00552079" w:rsidRDefault="00976F08" w:rsidP="00976F08">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976F08" w:rsidRPr="00126AAE" w:rsidRDefault="00976F08" w:rsidP="00976F08">
      <w:pPr>
        <w:ind w:left="426"/>
        <w:jc w:val="both"/>
        <w:rPr>
          <w:rFonts w:asciiTheme="minorHAnsi" w:hAnsiTheme="minorHAnsi" w:cstheme="minorHAnsi"/>
          <w:i/>
          <w:sz w:val="22"/>
          <w:szCs w:val="22"/>
          <w:lang w:val="es-ES_tradnl"/>
        </w:rPr>
      </w:pPr>
      <w:r w:rsidRPr="00126AAE">
        <w:rPr>
          <w:rFonts w:asciiTheme="minorHAnsi" w:hAnsiTheme="minorHAnsi" w:cstheme="minorHAnsi"/>
          <w:i/>
          <w:sz w:val="22"/>
          <w:szCs w:val="22"/>
          <w:lang w:val="es-ES_tradnl"/>
        </w:rPr>
        <w:t>“</w:t>
      </w:r>
      <w:r w:rsidRPr="00126AAE">
        <w:rPr>
          <w:rFonts w:asciiTheme="minorHAnsi" w:hAnsiTheme="minorHAnsi" w:cstheme="minorHAnsi"/>
          <w:b/>
          <w:i/>
          <w:sz w:val="22"/>
          <w:szCs w:val="22"/>
          <w:lang w:val="es-ES_tradnl"/>
        </w:rPr>
        <w:t>N</w:t>
      </w:r>
      <w:r>
        <w:rPr>
          <w:rFonts w:asciiTheme="minorHAnsi" w:hAnsiTheme="minorHAnsi" w:cstheme="minorHAnsi"/>
          <w:b/>
          <w:i/>
          <w:sz w:val="22"/>
          <w:szCs w:val="22"/>
          <w:lang w:val="es-ES_tradnl"/>
        </w:rPr>
        <w:t>o Corresponde</w:t>
      </w:r>
      <w:r w:rsidRPr="00126AAE">
        <w:rPr>
          <w:rFonts w:asciiTheme="minorHAnsi" w:hAnsiTheme="minorHAnsi" w:cstheme="minorHAnsi"/>
          <w:i/>
          <w:sz w:val="22"/>
          <w:szCs w:val="22"/>
          <w:lang w:val="es-ES_tradnl"/>
        </w:rPr>
        <w:t>”.</w:t>
      </w:r>
    </w:p>
    <w:p w:rsidR="005F6C94" w:rsidRPr="00552079" w:rsidRDefault="005F6C94" w:rsidP="00B37050">
      <w:pPr>
        <w:ind w:left="567"/>
        <w:jc w:val="both"/>
        <w:rPr>
          <w:rFonts w:asciiTheme="minorHAnsi" w:hAnsiTheme="minorHAnsi" w:cstheme="minorHAnsi"/>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976F08" w:rsidRDefault="00976F08" w:rsidP="00976F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976F08" w:rsidRDefault="00976F08" w:rsidP="00976F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Pr>
          <w:rFonts w:asciiTheme="minorHAnsi" w:hAnsiTheme="minorHAnsi" w:cstheme="minorHAnsi"/>
          <w:bCs/>
          <w:color w:val="000000"/>
          <w:kern w:val="28"/>
          <w:sz w:val="22"/>
          <w:szCs w:val="22"/>
          <w:lang w:eastAsia="es-ES"/>
        </w:rPr>
        <w:t>.</w:t>
      </w:r>
    </w:p>
    <w:p w:rsidR="00976F08" w:rsidRPr="000714CE" w:rsidRDefault="00976F08" w:rsidP="00976F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76F08" w:rsidRPr="003F53EF" w:rsidRDefault="00976F08" w:rsidP="00976F08">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976F08" w:rsidRPr="00BF5D45" w:rsidRDefault="00976F08" w:rsidP="00976F08">
      <w:pPr>
        <w:pStyle w:val="Sinespaciado4"/>
        <w:rPr>
          <w:sz w:val="14"/>
          <w:lang w:val="es-ES" w:eastAsia="es-ES"/>
        </w:rPr>
      </w:pPr>
    </w:p>
    <w:p w:rsidR="00976F08" w:rsidRPr="006E7B64" w:rsidRDefault="00976F08" w:rsidP="00976F08">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976F08" w:rsidRPr="006E7B64" w:rsidRDefault="00976F08" w:rsidP="00976F08">
      <w:pPr>
        <w:pStyle w:val="Prrafodelista"/>
        <w:tabs>
          <w:tab w:val="left" w:pos="2410"/>
        </w:tabs>
        <w:ind w:left="2552" w:hanging="1134"/>
        <w:jc w:val="both"/>
        <w:rPr>
          <w:rFonts w:ascii="Calibri" w:hAnsi="Calibri" w:cs="Calibri"/>
          <w:sz w:val="22"/>
          <w:szCs w:val="22"/>
        </w:rPr>
      </w:pPr>
    </w:p>
    <w:p w:rsidR="00976F08" w:rsidRPr="006E7B64" w:rsidRDefault="00976F08" w:rsidP="00976F08">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976F08" w:rsidRDefault="00976F08" w:rsidP="00976F08">
      <w:pPr>
        <w:pStyle w:val="Prrafodelista"/>
        <w:tabs>
          <w:tab w:val="left" w:pos="2410"/>
        </w:tabs>
        <w:ind w:left="2552" w:hanging="1134"/>
        <w:jc w:val="both"/>
        <w:rPr>
          <w:rFonts w:asciiTheme="minorHAnsi" w:hAnsiTheme="minorHAnsi" w:cstheme="minorHAnsi"/>
          <w:b/>
          <w:sz w:val="22"/>
          <w:szCs w:val="22"/>
        </w:rPr>
      </w:pPr>
    </w:p>
    <w:p w:rsidR="00976F08" w:rsidRDefault="00976F08" w:rsidP="00976F08">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976F08" w:rsidRPr="00BF5D45" w:rsidRDefault="00976F08" w:rsidP="00976F08">
      <w:pPr>
        <w:tabs>
          <w:tab w:val="left" w:pos="2410"/>
        </w:tabs>
        <w:jc w:val="both"/>
        <w:rPr>
          <w:rFonts w:asciiTheme="minorHAnsi" w:hAnsiTheme="minorHAnsi" w:cstheme="minorHAnsi"/>
          <w:sz w:val="16"/>
          <w:szCs w:val="22"/>
        </w:rPr>
      </w:pPr>
    </w:p>
    <w:p w:rsidR="00976F08" w:rsidRDefault="00976F08" w:rsidP="00976F08">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3A455F" w:rsidRDefault="003A455F" w:rsidP="00976F08">
      <w:pPr>
        <w:ind w:left="426"/>
        <w:jc w:val="both"/>
        <w:rPr>
          <w:rFonts w:asciiTheme="minorHAnsi" w:hAnsiTheme="minorHAnsi" w:cstheme="minorHAnsi"/>
          <w:color w:val="000000"/>
          <w:sz w:val="22"/>
          <w:szCs w:val="22"/>
        </w:rPr>
      </w:pPr>
    </w:p>
    <w:p w:rsidR="00126AAE" w:rsidRDefault="00126AAE" w:rsidP="004A3439">
      <w:pPr>
        <w:ind w:left="426"/>
        <w:jc w:val="both"/>
        <w:rPr>
          <w:rFonts w:asciiTheme="minorHAnsi" w:hAnsiTheme="minorHAnsi" w:cstheme="minorHAnsi"/>
          <w:color w:val="000000"/>
          <w:sz w:val="22"/>
          <w:szCs w:val="22"/>
        </w:rPr>
      </w:pP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497486" w:rsidRDefault="00497486" w:rsidP="007C1F40">
            <w:pPr>
              <w:jc w:val="both"/>
              <w:rPr>
                <w:rFonts w:asciiTheme="minorHAnsi" w:hAnsiTheme="minorHAnsi" w:cstheme="minorHAnsi"/>
                <w:sz w:val="22"/>
                <w:szCs w:val="22"/>
              </w:rPr>
            </w:pPr>
            <w:r w:rsidRPr="00497486">
              <w:rPr>
                <w:rFonts w:asciiTheme="minorHAnsi" w:hAnsiTheme="minorHAnsi" w:cs="Tahoma"/>
                <w:b/>
                <w:bCs/>
                <w:color w:val="000000"/>
                <w:sz w:val="22"/>
                <w:szCs w:val="22"/>
                <w:shd w:val="clear" w:color="auto" w:fill="FFFFFF"/>
              </w:rPr>
              <w:t>DRCO-CDL-GOP-35-17</w:t>
            </w:r>
          </w:p>
        </w:tc>
      </w:tr>
      <w:tr w:rsidR="004A3439" w:rsidRPr="00552079" w:rsidTr="00497486">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C71B60" w:rsidRDefault="00497486" w:rsidP="00497486">
            <w:pPr>
              <w:rPr>
                <w:rFonts w:asciiTheme="minorHAnsi" w:hAnsiTheme="minorHAnsi" w:cstheme="minorHAnsi"/>
                <w:b/>
                <w:sz w:val="22"/>
                <w:szCs w:val="22"/>
              </w:rPr>
            </w:pPr>
            <w:r w:rsidRPr="00C71B60">
              <w:rPr>
                <w:rFonts w:asciiTheme="minorHAnsi" w:hAnsiTheme="minorHAnsi" w:cs="Tahoma"/>
                <w:b/>
                <w:color w:val="000000"/>
                <w:sz w:val="22"/>
                <w:szCs w:val="22"/>
                <w:shd w:val="clear" w:color="auto" w:fill="FFFFFF"/>
              </w:rPr>
              <w:t>SERVICIO DE AISLAMIENTO DE UNIDAD DE RECUPERACIÓN DE CALOR PARA PSL RIO GRANDE</w:t>
            </w:r>
          </w:p>
        </w:tc>
      </w:tr>
    </w:tbl>
    <w:p w:rsidR="004A3439" w:rsidRPr="00D62DD9" w:rsidRDefault="004A3439" w:rsidP="004A3439">
      <w:pPr>
        <w:pStyle w:val="Sinespaciado4"/>
        <w:rPr>
          <w:lang w:val="es-ES"/>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126AAE" w:rsidRDefault="00126AAE" w:rsidP="004A3439">
      <w:pPr>
        <w:pStyle w:val="Prrafodelista"/>
        <w:ind w:left="993"/>
        <w:jc w:val="both"/>
        <w:rPr>
          <w:rFonts w:asciiTheme="minorHAnsi" w:hAnsiTheme="minorHAnsi" w:cstheme="minorHAnsi"/>
          <w:sz w:val="22"/>
          <w:szCs w:val="22"/>
        </w:rPr>
      </w:pPr>
    </w:p>
    <w:p w:rsidR="003A455F" w:rsidRPr="00A062D0" w:rsidRDefault="003A455F" w:rsidP="003A455F">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3A455F" w:rsidRPr="00A062D0" w:rsidRDefault="003A455F" w:rsidP="003A455F">
      <w:pPr>
        <w:pStyle w:val="Prrafodelista"/>
        <w:ind w:left="993"/>
        <w:jc w:val="both"/>
        <w:rPr>
          <w:rFonts w:asciiTheme="minorHAnsi" w:hAnsiTheme="minorHAnsi" w:cstheme="minorHAnsi"/>
          <w:sz w:val="22"/>
          <w:szCs w:val="22"/>
        </w:rPr>
      </w:pPr>
    </w:p>
    <w:p w:rsidR="003A455F" w:rsidRPr="00A062D0" w:rsidRDefault="003A455F" w:rsidP="003A455F">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Pr>
          <w:rFonts w:asciiTheme="minorHAnsi" w:hAnsiTheme="minorHAnsi" w:cstheme="minorHAnsi"/>
          <w:sz w:val="22"/>
          <w:szCs w:val="22"/>
        </w:rPr>
        <w:t xml:space="preserve"> 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Personal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la/las propuesta(s) cuando esta(s) fuese(n) presentada(s) fuera del plazo (fecha y hora) y/o en lugar diferente a lo 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3A455F" w:rsidRPr="00552079" w:rsidRDefault="003A455F" w:rsidP="003A455F">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3A455F"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n las</w:t>
      </w:r>
      <w:r w:rsidRPr="00552079">
        <w:rPr>
          <w:rFonts w:asciiTheme="minorHAnsi" w:hAnsiTheme="minorHAnsi" w:cstheme="minorHAnsi"/>
          <w:sz w:val="22"/>
          <w:szCs w:val="22"/>
        </w:rPr>
        <w:t xml:space="preserve"> </w:t>
      </w:r>
      <w:r>
        <w:rPr>
          <w:rFonts w:asciiTheme="minorHAnsi" w:hAnsiTheme="minorHAnsi" w:cstheme="minorHAnsi"/>
          <w:sz w:val="22"/>
          <w:szCs w:val="22"/>
        </w:rPr>
        <w:t>a</w:t>
      </w:r>
      <w:r w:rsidRPr="00552079">
        <w:rPr>
          <w:rFonts w:asciiTheme="minorHAnsi" w:hAnsiTheme="minorHAnsi" w:cstheme="minorHAnsi"/>
          <w:sz w:val="22"/>
          <w:szCs w:val="22"/>
        </w:rPr>
        <w:t>pertura</w:t>
      </w:r>
      <w:r>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3A455F" w:rsidRDefault="003A455F" w:rsidP="003A455F">
      <w:pPr>
        <w:ind w:left="426"/>
        <w:jc w:val="both"/>
        <w:rPr>
          <w:rFonts w:asciiTheme="minorHAnsi" w:hAnsiTheme="minorHAnsi" w:cstheme="minorHAnsi"/>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3A455F" w:rsidRDefault="003A455F" w:rsidP="003A455F">
      <w:pPr>
        <w:ind w:left="426"/>
        <w:jc w:val="both"/>
        <w:rPr>
          <w:rFonts w:asciiTheme="minorHAnsi" w:hAnsiTheme="minorHAnsi" w:cstheme="minorHAnsi"/>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3A455F" w:rsidRDefault="003A455F" w:rsidP="003A455F">
      <w:pPr>
        <w:ind w:left="426"/>
        <w:jc w:val="both"/>
        <w:rPr>
          <w:rFonts w:asciiTheme="minorHAnsi" w:hAnsiTheme="minorHAnsi" w:cstheme="minorHAnsi"/>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3A455F" w:rsidRDefault="003A455F" w:rsidP="003A455F">
      <w:pPr>
        <w:ind w:left="426"/>
        <w:jc w:val="both"/>
        <w:rPr>
          <w:rFonts w:asciiTheme="minorHAnsi" w:hAnsiTheme="minorHAnsi" w:cstheme="minorHAnsi"/>
          <w:sz w:val="22"/>
          <w:szCs w:val="22"/>
        </w:rPr>
      </w:pPr>
    </w:p>
    <w:p w:rsidR="003A455F" w:rsidRPr="00552079" w:rsidRDefault="003A455F" w:rsidP="003A455F">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3A455F" w:rsidRDefault="003A455F" w:rsidP="003A455F">
      <w:pPr>
        <w:ind w:left="426"/>
        <w:jc w:val="both"/>
        <w:rPr>
          <w:rFonts w:asciiTheme="minorHAnsi" w:hAnsiTheme="minorHAnsi" w:cstheme="minorHAnsi"/>
          <w:sz w:val="22"/>
          <w:szCs w:val="22"/>
        </w:rPr>
      </w:pPr>
    </w:p>
    <w:p w:rsidR="003A455F" w:rsidRDefault="003A455F" w:rsidP="003A455F">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455F" w:rsidRDefault="003A455F" w:rsidP="003A455F">
      <w:pPr>
        <w:ind w:left="426"/>
        <w:jc w:val="both"/>
        <w:rPr>
          <w:rFonts w:ascii="Segoe UI" w:hAnsi="Segoe UI" w:cs="Segoe UI"/>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procederá a la evaluación de la(s) propuesta(s) presentada(s) en el ámbito de sus competencias, aplicando el método de selección de adjudicación descrito en la parte </w:t>
      </w:r>
      <w:r>
        <w:rPr>
          <w:rFonts w:asciiTheme="minorHAnsi" w:hAnsiTheme="minorHAnsi" w:cstheme="minorHAnsi"/>
          <w:sz w:val="22"/>
          <w:szCs w:val="22"/>
        </w:rPr>
        <w:t>V</w:t>
      </w:r>
      <w:r w:rsidRPr="00552079">
        <w:rPr>
          <w:rFonts w:asciiTheme="minorHAnsi" w:hAnsiTheme="minorHAnsi" w:cstheme="minorHAnsi"/>
          <w:sz w:val="22"/>
          <w:szCs w:val="22"/>
        </w:rPr>
        <w:t xml:space="preserve"> del presente DBC.</w:t>
      </w:r>
    </w:p>
    <w:p w:rsidR="00F17C85" w:rsidRPr="003A455F" w:rsidRDefault="00F17C85"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3A455F" w:rsidRDefault="003A455F" w:rsidP="003A455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3A455F" w:rsidRDefault="003A455F" w:rsidP="003A455F">
      <w:pPr>
        <w:ind w:left="426"/>
        <w:jc w:val="both"/>
        <w:rPr>
          <w:rFonts w:asciiTheme="minorHAnsi" w:hAnsiTheme="minorHAnsi" w:cstheme="minorHAnsi"/>
          <w:sz w:val="22"/>
          <w:szCs w:val="22"/>
        </w:rPr>
      </w:pPr>
    </w:p>
    <w:p w:rsidR="003A455F" w:rsidRPr="00AA12A6" w:rsidRDefault="003A455F" w:rsidP="003A455F">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3A455F" w:rsidRPr="00F87AC1" w:rsidRDefault="003A455F" w:rsidP="003A455F">
      <w:pPr>
        <w:pStyle w:val="Prrafodelista"/>
        <w:ind w:left="360"/>
        <w:jc w:val="both"/>
        <w:rPr>
          <w:rFonts w:asciiTheme="minorHAnsi" w:hAnsiTheme="minorHAnsi" w:cstheme="minorHAnsi"/>
          <w:sz w:val="22"/>
          <w:szCs w:val="22"/>
          <w:u w:val="single"/>
        </w:rPr>
      </w:pPr>
    </w:p>
    <w:p w:rsidR="003A455F" w:rsidRDefault="003A455F" w:rsidP="009467AD">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3A455F" w:rsidRDefault="003A455F" w:rsidP="003A455F">
      <w:pPr>
        <w:pStyle w:val="Prrafodelista"/>
        <w:ind w:left="993"/>
        <w:jc w:val="both"/>
        <w:rPr>
          <w:rFonts w:asciiTheme="minorHAnsi" w:hAnsiTheme="minorHAnsi" w:cstheme="minorHAnsi"/>
          <w:sz w:val="22"/>
          <w:szCs w:val="22"/>
        </w:rPr>
      </w:pPr>
    </w:p>
    <w:p w:rsidR="003A455F" w:rsidRDefault="003A455F" w:rsidP="009467AD">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3A455F" w:rsidRDefault="003A455F" w:rsidP="003A455F">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3A455F" w:rsidRDefault="003A455F" w:rsidP="003A455F">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 200.000,00 (Doscientos Mil 00/100 bolivianos).</w:t>
      </w:r>
    </w:p>
    <w:p w:rsidR="003A455F" w:rsidRDefault="003A455F" w:rsidP="003A455F">
      <w:pPr>
        <w:ind w:left="426"/>
        <w:jc w:val="both"/>
        <w:rPr>
          <w:rFonts w:asciiTheme="minorHAnsi" w:hAnsiTheme="minorHAnsi" w:cstheme="minorHAnsi"/>
          <w:sz w:val="22"/>
          <w:szCs w:val="22"/>
        </w:rPr>
      </w:pPr>
    </w:p>
    <w:p w:rsidR="003A455F" w:rsidRPr="00552079" w:rsidRDefault="003A455F" w:rsidP="003A455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suscripción de</w:t>
      </w:r>
      <w:r>
        <w:rPr>
          <w:rFonts w:asciiTheme="minorHAnsi" w:hAnsiTheme="minorHAnsi" w:cstheme="minorHAnsi"/>
          <w:sz w:val="22"/>
          <w:szCs w:val="22"/>
        </w:rPr>
        <w:t xml:space="preserve"> contrato u orden de servicio.</w:t>
      </w:r>
    </w:p>
    <w:p w:rsidR="003A455F" w:rsidRPr="00552079" w:rsidRDefault="003A455F" w:rsidP="003A455F">
      <w:pPr>
        <w:ind w:left="426"/>
        <w:jc w:val="both"/>
        <w:rPr>
          <w:rFonts w:asciiTheme="minorHAnsi" w:hAnsiTheme="minorHAnsi" w:cstheme="minorHAnsi"/>
          <w:sz w:val="22"/>
          <w:szCs w:val="22"/>
        </w:rPr>
      </w:pPr>
    </w:p>
    <w:p w:rsidR="003A455F" w:rsidRPr="00365997" w:rsidRDefault="003A455F" w:rsidP="003A455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w:t>
      </w:r>
      <w:r w:rsidRPr="00365997">
        <w:rPr>
          <w:rFonts w:asciiTheme="minorHAnsi" w:hAnsiTheme="minorHAnsi" w:cstheme="minorHAnsi"/>
          <w:sz w:val="22"/>
          <w:szCs w:val="22"/>
        </w:rPr>
        <w:t xml:space="preserve"> </w:t>
      </w:r>
      <w:r>
        <w:rPr>
          <w:rFonts w:asciiTheme="minorHAnsi" w:hAnsiTheme="minorHAnsi" w:cstheme="minorHAnsi"/>
          <w:sz w:val="22"/>
          <w:szCs w:val="22"/>
        </w:rPr>
        <w:t xml:space="preserve">a </w:t>
      </w:r>
      <w:r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3A455F" w:rsidRPr="00365997" w:rsidRDefault="003A455F" w:rsidP="003A455F">
      <w:pPr>
        <w:ind w:left="426"/>
        <w:jc w:val="both"/>
        <w:rPr>
          <w:rFonts w:asciiTheme="minorHAnsi" w:hAnsiTheme="minorHAnsi" w:cstheme="minorHAnsi"/>
          <w:sz w:val="22"/>
          <w:szCs w:val="22"/>
        </w:rPr>
      </w:pPr>
    </w:p>
    <w:p w:rsidR="003A455F" w:rsidRPr="00365997" w:rsidRDefault="003A455F" w:rsidP="003A455F">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2616E1" w:rsidRDefault="00261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3A455F" w:rsidRPr="00924927" w:rsidRDefault="003A455F" w:rsidP="003A455F">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ASOCIACIONES ACCIDENTALES.-</w:t>
      </w:r>
    </w:p>
    <w:p w:rsidR="003A455F" w:rsidRPr="00552079" w:rsidRDefault="003A455F" w:rsidP="003A455F">
      <w:pPr>
        <w:pStyle w:val="Normal2"/>
        <w:ind w:left="2124" w:hanging="2124"/>
        <w:rPr>
          <w:rFonts w:asciiTheme="minorHAnsi" w:hAnsiTheme="minorHAnsi" w:cstheme="minorHAnsi"/>
          <w:b/>
          <w:sz w:val="22"/>
          <w:szCs w:val="22"/>
        </w:rPr>
      </w:pPr>
    </w:p>
    <w:p w:rsidR="006407D8" w:rsidRPr="00073885" w:rsidRDefault="006407D8" w:rsidP="009467AD">
      <w:pPr>
        <w:pStyle w:val="Normal2"/>
        <w:numPr>
          <w:ilvl w:val="1"/>
          <w:numId w:val="5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6407D8" w:rsidRPr="00073885" w:rsidRDefault="006407D8" w:rsidP="006407D8">
      <w:pPr>
        <w:pStyle w:val="Normal2"/>
        <w:ind w:left="2124" w:hanging="2124"/>
        <w:rPr>
          <w:rFonts w:asciiTheme="minorHAnsi" w:hAnsiTheme="minorHAnsi" w:cstheme="minorHAnsi"/>
          <w:b/>
          <w:sz w:val="22"/>
          <w:szCs w:val="22"/>
          <w:lang w:val="es-BO"/>
        </w:rPr>
      </w:pPr>
    </w:p>
    <w:p w:rsidR="006407D8" w:rsidRDefault="006407D8" w:rsidP="009467AD">
      <w:pPr>
        <w:pStyle w:val="Prrafodelista"/>
        <w:numPr>
          <w:ilvl w:val="0"/>
          <w:numId w:val="5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407D8" w:rsidRPr="001103BA" w:rsidRDefault="006407D8" w:rsidP="009467AD">
      <w:pPr>
        <w:pStyle w:val="Prrafodelista"/>
        <w:numPr>
          <w:ilvl w:val="0"/>
          <w:numId w:val="5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3A455F" w:rsidRPr="00DC16D6" w:rsidRDefault="006407D8" w:rsidP="009467AD">
      <w:pPr>
        <w:pStyle w:val="Prrafodelista"/>
        <w:numPr>
          <w:ilvl w:val="0"/>
          <w:numId w:val="5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3A455F" w:rsidRDefault="003A455F" w:rsidP="003A455F">
      <w:pPr>
        <w:ind w:left="872"/>
        <w:jc w:val="both"/>
        <w:rPr>
          <w:rFonts w:asciiTheme="minorHAnsi" w:hAnsiTheme="minorHAnsi" w:cstheme="minorHAnsi"/>
          <w:sz w:val="22"/>
          <w:szCs w:val="22"/>
        </w:rPr>
      </w:pPr>
    </w:p>
    <w:p w:rsidR="003A455F" w:rsidRPr="00924927" w:rsidRDefault="003A455F" w:rsidP="003A455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3A455F" w:rsidRPr="00924927" w:rsidRDefault="003A455F" w:rsidP="003A455F">
      <w:pPr>
        <w:jc w:val="both"/>
        <w:rPr>
          <w:rFonts w:asciiTheme="minorHAnsi" w:hAnsiTheme="minorHAnsi" w:cstheme="minorHAnsi"/>
          <w:sz w:val="22"/>
          <w:szCs w:val="22"/>
        </w:rPr>
      </w:pPr>
      <w:r w:rsidRPr="00924927">
        <w:rPr>
          <w:rFonts w:asciiTheme="minorHAnsi" w:hAnsiTheme="minorHAnsi" w:cstheme="minorHAnsi"/>
          <w:sz w:val="22"/>
          <w:szCs w:val="22"/>
        </w:rPr>
        <w:tab/>
      </w:r>
    </w:p>
    <w:p w:rsidR="003A455F" w:rsidRPr="00365997" w:rsidRDefault="003A455F" w:rsidP="009467AD">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3A455F" w:rsidRPr="00365997" w:rsidRDefault="003A455F" w:rsidP="003A455F">
      <w:pPr>
        <w:ind w:left="1134"/>
        <w:jc w:val="both"/>
        <w:rPr>
          <w:rFonts w:asciiTheme="minorHAnsi" w:hAnsiTheme="minorHAnsi" w:cstheme="minorHAnsi"/>
          <w:sz w:val="22"/>
          <w:szCs w:val="22"/>
        </w:rPr>
      </w:pPr>
    </w:p>
    <w:p w:rsidR="003A455F" w:rsidRPr="00365997" w:rsidRDefault="003A455F" w:rsidP="003A455F">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3A455F" w:rsidRPr="00365997" w:rsidRDefault="003A455F" w:rsidP="003A455F">
      <w:pPr>
        <w:pStyle w:val="Prrafodelista"/>
        <w:ind w:left="1134"/>
        <w:jc w:val="both"/>
        <w:rPr>
          <w:rFonts w:asciiTheme="minorHAnsi" w:hAnsiTheme="minorHAnsi" w:cstheme="minorHAnsi"/>
          <w:sz w:val="22"/>
          <w:szCs w:val="22"/>
        </w:rPr>
      </w:pPr>
    </w:p>
    <w:p w:rsidR="003A455F" w:rsidRPr="00365997" w:rsidRDefault="003A455F" w:rsidP="003A455F">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3A455F" w:rsidRPr="00CC274B" w:rsidRDefault="003A455F" w:rsidP="003A455F">
      <w:pPr>
        <w:tabs>
          <w:tab w:val="left" w:pos="2143"/>
        </w:tabs>
        <w:jc w:val="both"/>
        <w:rPr>
          <w:rFonts w:asciiTheme="minorHAnsi" w:hAnsiTheme="minorHAnsi" w:cstheme="minorHAnsi"/>
          <w:b/>
          <w:sz w:val="22"/>
          <w:szCs w:val="22"/>
          <w:lang w:eastAsia="es-ES"/>
        </w:rPr>
      </w:pPr>
    </w:p>
    <w:p w:rsidR="003A455F" w:rsidRPr="00924927" w:rsidRDefault="003A455F" w:rsidP="003A455F">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ASOCIACIONES ACCIDENTALES.-</w:t>
      </w:r>
    </w:p>
    <w:p w:rsidR="003A455F" w:rsidRPr="00552079" w:rsidRDefault="003A455F" w:rsidP="003A455F">
      <w:pPr>
        <w:pStyle w:val="Normal2"/>
        <w:ind w:left="2124" w:hanging="2124"/>
        <w:rPr>
          <w:rFonts w:asciiTheme="minorHAnsi" w:hAnsiTheme="minorHAnsi" w:cstheme="minorHAnsi"/>
          <w:b/>
          <w:sz w:val="22"/>
          <w:szCs w:val="22"/>
        </w:rPr>
      </w:pPr>
    </w:p>
    <w:p w:rsidR="003A455F" w:rsidRPr="00552079" w:rsidRDefault="003A455F" w:rsidP="003A455F">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3A455F" w:rsidRDefault="003A455F" w:rsidP="003A455F">
      <w:pPr>
        <w:jc w:val="both"/>
        <w:rPr>
          <w:rFonts w:asciiTheme="minorHAnsi" w:hAnsiTheme="minorHAnsi" w:cstheme="minorHAnsi"/>
          <w:b/>
          <w:sz w:val="22"/>
          <w:szCs w:val="22"/>
          <w:lang w:eastAsia="es-ES"/>
        </w:rPr>
      </w:pPr>
    </w:p>
    <w:p w:rsidR="003A455F" w:rsidRPr="00552079" w:rsidRDefault="003A455F" w:rsidP="009467AD">
      <w:pPr>
        <w:pStyle w:val="Prrafodelista"/>
        <w:numPr>
          <w:ilvl w:val="0"/>
          <w:numId w:val="15"/>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3A455F" w:rsidRDefault="003A455F" w:rsidP="009467AD">
      <w:pPr>
        <w:pStyle w:val="Prrafodelista"/>
        <w:numPr>
          <w:ilvl w:val="0"/>
          <w:numId w:val="15"/>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3A455F" w:rsidRPr="00552079" w:rsidRDefault="003A455F" w:rsidP="003A455F">
      <w:pPr>
        <w:pStyle w:val="Prrafodelista"/>
        <w:ind w:left="1134" w:hanging="425"/>
        <w:jc w:val="both"/>
        <w:rPr>
          <w:rFonts w:asciiTheme="minorHAnsi" w:hAnsiTheme="minorHAnsi" w:cstheme="minorHAnsi"/>
          <w:sz w:val="22"/>
          <w:szCs w:val="22"/>
        </w:rPr>
      </w:pPr>
    </w:p>
    <w:p w:rsidR="003A455F" w:rsidRPr="00552079" w:rsidRDefault="003A455F" w:rsidP="003A455F">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w:t>
      </w:r>
      <w:r w:rsidR="006407D8">
        <w:rPr>
          <w:rFonts w:asciiTheme="minorHAnsi" w:hAnsiTheme="minorHAnsi" w:cstheme="minorHAnsi"/>
          <w:b/>
          <w:sz w:val="22"/>
          <w:szCs w:val="22"/>
        </w:rPr>
        <w:t>2</w:t>
      </w:r>
      <w:r>
        <w:rPr>
          <w:rFonts w:asciiTheme="minorHAnsi" w:hAnsiTheme="minorHAnsi" w:cstheme="minorHAnsi"/>
          <w:b/>
          <w:sz w:val="22"/>
          <w:szCs w:val="22"/>
        </w:rPr>
        <w:t xml:space="preserve">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3A455F" w:rsidRDefault="003A455F" w:rsidP="003A455F">
      <w:pPr>
        <w:ind w:left="927"/>
        <w:jc w:val="both"/>
        <w:rPr>
          <w:rFonts w:asciiTheme="minorHAnsi" w:hAnsiTheme="minorHAnsi" w:cstheme="minorHAnsi"/>
          <w:sz w:val="22"/>
          <w:szCs w:val="22"/>
          <w:highlight w:val="yellow"/>
        </w:rPr>
      </w:pPr>
    </w:p>
    <w:p w:rsidR="006407D8" w:rsidRPr="00365997" w:rsidRDefault="006407D8" w:rsidP="006407D8">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407D8" w:rsidRPr="00365997" w:rsidRDefault="006407D8" w:rsidP="006407D8">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3A455F" w:rsidRPr="00365997" w:rsidRDefault="003A455F" w:rsidP="003A455F">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3A455F" w:rsidRPr="00365997" w:rsidRDefault="003A455F" w:rsidP="003A455F">
      <w:pPr>
        <w:pStyle w:val="Prrafodelista"/>
        <w:ind w:left="1134"/>
        <w:jc w:val="both"/>
        <w:rPr>
          <w:rFonts w:asciiTheme="minorHAnsi" w:hAnsiTheme="minorHAnsi" w:cstheme="minorHAnsi"/>
          <w:sz w:val="22"/>
          <w:szCs w:val="22"/>
        </w:rPr>
      </w:pPr>
    </w:p>
    <w:p w:rsidR="003A455F" w:rsidRDefault="003A455F" w:rsidP="003A455F">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6407D8" w:rsidRDefault="006407D8" w:rsidP="006407D8">
      <w:pPr>
        <w:jc w:val="both"/>
        <w:rPr>
          <w:rFonts w:asciiTheme="minorHAnsi" w:hAnsiTheme="minorHAnsi" w:cstheme="minorHAnsi"/>
          <w:sz w:val="22"/>
          <w:szCs w:val="22"/>
        </w:rPr>
      </w:pPr>
    </w:p>
    <w:p w:rsidR="006407D8" w:rsidRDefault="006407D8" w:rsidP="006407D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 deberá presentar </w:t>
      </w:r>
      <w:r w:rsidRPr="00552079">
        <w:rPr>
          <w:rFonts w:asciiTheme="minorHAnsi" w:hAnsiTheme="minorHAnsi" w:cstheme="minorHAnsi"/>
          <w:b/>
          <w:sz w:val="22"/>
          <w:szCs w:val="22"/>
          <w:lang w:eastAsia="es-ES"/>
        </w:rPr>
        <w:t>la siguiente documentación:</w:t>
      </w:r>
    </w:p>
    <w:p w:rsidR="006407D8" w:rsidRDefault="006407D8" w:rsidP="006407D8">
      <w:pPr>
        <w:ind w:firstLine="708"/>
        <w:jc w:val="both"/>
        <w:rPr>
          <w:rFonts w:asciiTheme="minorHAnsi" w:hAnsiTheme="minorHAnsi" w:cstheme="minorHAnsi"/>
          <w:b/>
          <w:sz w:val="22"/>
          <w:szCs w:val="22"/>
        </w:rPr>
      </w:pPr>
    </w:p>
    <w:p w:rsidR="006407D8" w:rsidRPr="00552079" w:rsidRDefault="006407D8" w:rsidP="006407D8">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6407D8" w:rsidRDefault="006407D8" w:rsidP="006407D8">
      <w:pPr>
        <w:jc w:val="both"/>
        <w:rPr>
          <w:rFonts w:asciiTheme="minorHAnsi" w:hAnsiTheme="minorHAnsi" w:cstheme="minorHAnsi"/>
          <w:b/>
          <w:sz w:val="22"/>
          <w:szCs w:val="22"/>
          <w:lang w:eastAsia="es-ES"/>
        </w:rPr>
      </w:pPr>
    </w:p>
    <w:p w:rsidR="006407D8" w:rsidRPr="00CC274B" w:rsidRDefault="006407D8" w:rsidP="006407D8">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407D8" w:rsidRPr="00552079" w:rsidRDefault="006407D8" w:rsidP="006407D8">
      <w:pPr>
        <w:pStyle w:val="Prrafodelista"/>
        <w:ind w:left="1134" w:hanging="425"/>
        <w:jc w:val="both"/>
        <w:rPr>
          <w:rFonts w:asciiTheme="minorHAnsi" w:hAnsiTheme="minorHAnsi" w:cstheme="minorHAnsi"/>
          <w:sz w:val="22"/>
          <w:szCs w:val="22"/>
        </w:rPr>
      </w:pPr>
    </w:p>
    <w:p w:rsidR="006407D8" w:rsidRPr="00552079" w:rsidRDefault="006407D8" w:rsidP="006407D8">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6407D8" w:rsidRDefault="006407D8" w:rsidP="006407D8">
      <w:pPr>
        <w:ind w:left="927"/>
        <w:jc w:val="both"/>
        <w:rPr>
          <w:rFonts w:asciiTheme="minorHAnsi" w:hAnsiTheme="minorHAnsi" w:cstheme="minorHAnsi"/>
          <w:sz w:val="22"/>
          <w:szCs w:val="22"/>
          <w:highlight w:val="yellow"/>
        </w:rPr>
      </w:pPr>
    </w:p>
    <w:p w:rsidR="006407D8" w:rsidRPr="00365997" w:rsidRDefault="006407D8" w:rsidP="009467AD">
      <w:pPr>
        <w:pStyle w:val="Prrafodelista"/>
        <w:numPr>
          <w:ilvl w:val="0"/>
          <w:numId w:val="5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6407D8" w:rsidRPr="00365997" w:rsidRDefault="006407D8" w:rsidP="006407D8">
      <w:pPr>
        <w:pStyle w:val="Prrafodelista"/>
        <w:ind w:left="1134"/>
        <w:jc w:val="both"/>
        <w:rPr>
          <w:rFonts w:asciiTheme="minorHAnsi" w:hAnsiTheme="minorHAnsi" w:cstheme="minorHAnsi"/>
          <w:sz w:val="22"/>
          <w:szCs w:val="22"/>
        </w:rPr>
      </w:pPr>
    </w:p>
    <w:p w:rsidR="006407D8" w:rsidRPr="00365997" w:rsidRDefault="006407D8" w:rsidP="006407D8">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6407D8" w:rsidRPr="00365997" w:rsidRDefault="006407D8" w:rsidP="006407D8">
      <w:pPr>
        <w:pStyle w:val="Prrafodelista"/>
        <w:ind w:left="1134"/>
        <w:jc w:val="both"/>
        <w:rPr>
          <w:rFonts w:asciiTheme="minorHAnsi" w:hAnsiTheme="minorHAnsi" w:cstheme="minorHAnsi"/>
          <w:sz w:val="22"/>
          <w:szCs w:val="22"/>
        </w:rPr>
      </w:pPr>
    </w:p>
    <w:p w:rsidR="006407D8" w:rsidRPr="00365997" w:rsidRDefault="006407D8" w:rsidP="006407D8">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9C5AB9" w:rsidRPr="00414F4B" w:rsidRDefault="009C5AB9" w:rsidP="009C5AB9">
      <w:pPr>
        <w:pStyle w:val="Prrafodelista"/>
        <w:ind w:left="1134"/>
        <w:jc w:val="both"/>
        <w:rPr>
          <w:rFonts w:asciiTheme="minorHAnsi" w:hAnsiTheme="minorHAnsi" w:cstheme="minorHAnsi"/>
          <w:sz w:val="22"/>
          <w:szCs w:val="22"/>
        </w:rPr>
      </w:pPr>
    </w:p>
    <w:p w:rsidR="004A3439" w:rsidRPr="009A5338" w:rsidRDefault="004A3439" w:rsidP="009467AD">
      <w:pPr>
        <w:pStyle w:val="Prrafodelista"/>
        <w:numPr>
          <w:ilvl w:val="2"/>
          <w:numId w:val="57"/>
        </w:numPr>
        <w:tabs>
          <w:tab w:val="clear" w:pos="2340"/>
          <w:tab w:val="left" w:pos="5025"/>
        </w:tabs>
        <w:ind w:left="709" w:hanging="425"/>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467AD">
      <w:pPr>
        <w:pStyle w:val="Prrafodelista"/>
        <w:numPr>
          <w:ilvl w:val="2"/>
          <w:numId w:val="57"/>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9C5AB9" w:rsidRDefault="009C5AB9" w:rsidP="00301799">
      <w:pPr>
        <w:tabs>
          <w:tab w:val="left" w:pos="7133"/>
        </w:tabs>
        <w:jc w:val="center"/>
        <w:rPr>
          <w:rFonts w:asciiTheme="minorHAnsi" w:hAnsiTheme="minorHAnsi" w:cstheme="minorHAnsi"/>
          <w:b/>
          <w:sz w:val="22"/>
          <w:szCs w:val="22"/>
        </w:rPr>
      </w:pPr>
    </w:p>
    <w:p w:rsidR="006407D8" w:rsidRPr="00552079" w:rsidRDefault="006407D8" w:rsidP="006407D8">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6407D8" w:rsidRDefault="006407D8" w:rsidP="006407D8">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6407D8" w:rsidRPr="00552079" w:rsidRDefault="006407D8" w:rsidP="006407D8">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6407D8" w:rsidRPr="00552079" w:rsidRDefault="006407D8" w:rsidP="006407D8">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6407D8" w:rsidRPr="00552079" w:rsidTr="00162375">
        <w:trPr>
          <w:trHeight w:val="463"/>
        </w:trPr>
        <w:tc>
          <w:tcPr>
            <w:tcW w:w="4248" w:type="dxa"/>
            <w:shd w:val="clear" w:color="auto" w:fill="FFFFFF" w:themeFill="background1"/>
            <w:vAlign w:val="center"/>
          </w:tcPr>
          <w:p w:rsidR="006407D8" w:rsidRPr="00552079" w:rsidRDefault="006407D8" w:rsidP="0016237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6407D8" w:rsidRPr="00552079" w:rsidRDefault="006407D8" w:rsidP="00162375">
            <w:pPr>
              <w:rPr>
                <w:rFonts w:asciiTheme="minorHAnsi" w:hAnsiTheme="minorHAnsi" w:cstheme="minorHAnsi"/>
                <w:sz w:val="22"/>
                <w:szCs w:val="22"/>
              </w:rPr>
            </w:pPr>
          </w:p>
        </w:tc>
      </w:tr>
      <w:tr w:rsidR="006407D8" w:rsidRPr="00552079" w:rsidTr="00162375">
        <w:trPr>
          <w:trHeight w:val="436"/>
        </w:trPr>
        <w:tc>
          <w:tcPr>
            <w:tcW w:w="4248" w:type="dxa"/>
            <w:shd w:val="clear" w:color="auto" w:fill="FFFFFF" w:themeFill="background1"/>
            <w:vAlign w:val="center"/>
          </w:tcPr>
          <w:p w:rsidR="006407D8" w:rsidRPr="00552079" w:rsidRDefault="006407D8" w:rsidP="0016237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6407D8" w:rsidRPr="00552079" w:rsidRDefault="006407D8" w:rsidP="00162375">
            <w:pPr>
              <w:rPr>
                <w:rFonts w:asciiTheme="minorHAnsi" w:hAnsiTheme="minorHAnsi" w:cstheme="minorHAnsi"/>
                <w:sz w:val="22"/>
                <w:szCs w:val="22"/>
              </w:rPr>
            </w:pPr>
          </w:p>
        </w:tc>
      </w:tr>
      <w:tr w:rsidR="006407D8" w:rsidRPr="00552079" w:rsidTr="00162375">
        <w:trPr>
          <w:trHeight w:val="463"/>
        </w:trPr>
        <w:tc>
          <w:tcPr>
            <w:tcW w:w="4248" w:type="dxa"/>
            <w:shd w:val="clear" w:color="auto" w:fill="FFFFFF" w:themeFill="background1"/>
            <w:vAlign w:val="center"/>
          </w:tcPr>
          <w:p w:rsidR="006407D8" w:rsidRPr="00552079" w:rsidRDefault="006407D8" w:rsidP="00162375">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6407D8" w:rsidRPr="00552079" w:rsidRDefault="006407D8" w:rsidP="00162375">
            <w:pPr>
              <w:rPr>
                <w:rFonts w:asciiTheme="minorHAnsi" w:hAnsiTheme="minorHAnsi" w:cstheme="minorHAnsi"/>
                <w:sz w:val="22"/>
                <w:szCs w:val="22"/>
              </w:rPr>
            </w:pPr>
          </w:p>
        </w:tc>
      </w:tr>
    </w:tbl>
    <w:p w:rsidR="006407D8" w:rsidRDefault="006407D8" w:rsidP="006407D8">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6407D8" w:rsidRPr="00982CC6" w:rsidTr="00162375">
        <w:trPr>
          <w:trHeight w:val="404"/>
        </w:trPr>
        <w:tc>
          <w:tcPr>
            <w:tcW w:w="9180" w:type="dxa"/>
            <w:gridSpan w:val="2"/>
            <w:shd w:val="clear" w:color="auto" w:fill="E5DFEC" w:themeFill="accent4" w:themeFillTint="33"/>
            <w:vAlign w:val="center"/>
          </w:tcPr>
          <w:p w:rsidR="006407D8" w:rsidRPr="00982CC6" w:rsidRDefault="006407D8" w:rsidP="0016237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6407D8" w:rsidRPr="00635DE3" w:rsidTr="00162375">
        <w:trPr>
          <w:trHeight w:val="404"/>
        </w:trPr>
        <w:tc>
          <w:tcPr>
            <w:tcW w:w="4248" w:type="dxa"/>
            <w:shd w:val="clear" w:color="auto" w:fill="auto"/>
            <w:vAlign w:val="center"/>
          </w:tcPr>
          <w:p w:rsidR="006407D8" w:rsidRPr="00635DE3" w:rsidRDefault="006407D8" w:rsidP="0016237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6407D8" w:rsidRPr="00635DE3" w:rsidRDefault="006407D8" w:rsidP="00162375">
            <w:pPr>
              <w:pStyle w:val="Prrafodelista1"/>
              <w:spacing w:line="276" w:lineRule="auto"/>
              <w:ind w:left="0"/>
              <w:jc w:val="both"/>
              <w:rPr>
                <w:rFonts w:asciiTheme="minorHAnsi" w:hAnsiTheme="minorHAnsi" w:cstheme="minorHAnsi"/>
                <w:b/>
                <w:sz w:val="22"/>
                <w:szCs w:val="22"/>
              </w:rPr>
            </w:pPr>
          </w:p>
        </w:tc>
      </w:tr>
      <w:tr w:rsidR="006407D8" w:rsidRPr="00635DE3" w:rsidTr="00162375">
        <w:trPr>
          <w:trHeight w:val="404"/>
        </w:trPr>
        <w:tc>
          <w:tcPr>
            <w:tcW w:w="4248" w:type="dxa"/>
            <w:shd w:val="clear" w:color="auto" w:fill="auto"/>
            <w:vAlign w:val="center"/>
          </w:tcPr>
          <w:p w:rsidR="006407D8" w:rsidRPr="00635DE3" w:rsidRDefault="006407D8" w:rsidP="0016237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6407D8" w:rsidRPr="00635DE3" w:rsidRDefault="006407D8" w:rsidP="00162375">
            <w:pPr>
              <w:pStyle w:val="Prrafodelista1"/>
              <w:spacing w:line="276" w:lineRule="auto"/>
              <w:ind w:left="0"/>
              <w:jc w:val="both"/>
              <w:rPr>
                <w:rFonts w:asciiTheme="minorHAnsi" w:hAnsiTheme="minorHAnsi" w:cstheme="minorHAnsi"/>
                <w:b/>
                <w:sz w:val="22"/>
                <w:szCs w:val="22"/>
              </w:rPr>
            </w:pPr>
          </w:p>
        </w:tc>
      </w:tr>
      <w:tr w:rsidR="006407D8" w:rsidRPr="00635DE3" w:rsidTr="00162375">
        <w:trPr>
          <w:trHeight w:val="404"/>
        </w:trPr>
        <w:tc>
          <w:tcPr>
            <w:tcW w:w="4248" w:type="dxa"/>
            <w:shd w:val="clear" w:color="auto" w:fill="auto"/>
            <w:vAlign w:val="center"/>
          </w:tcPr>
          <w:p w:rsidR="006407D8" w:rsidRPr="00635DE3" w:rsidRDefault="006407D8" w:rsidP="0016237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6407D8" w:rsidRPr="00635DE3" w:rsidRDefault="006407D8" w:rsidP="00162375">
            <w:pPr>
              <w:pStyle w:val="Prrafodelista1"/>
              <w:spacing w:line="276" w:lineRule="auto"/>
              <w:ind w:left="0"/>
              <w:jc w:val="both"/>
              <w:rPr>
                <w:rFonts w:asciiTheme="minorHAnsi" w:hAnsiTheme="minorHAnsi" w:cstheme="minorHAnsi"/>
                <w:b/>
                <w:sz w:val="22"/>
                <w:szCs w:val="22"/>
              </w:rPr>
            </w:pPr>
          </w:p>
        </w:tc>
      </w:tr>
      <w:tr w:rsidR="006407D8" w:rsidRPr="00635DE3" w:rsidTr="00162375">
        <w:trPr>
          <w:trHeight w:val="422"/>
        </w:trPr>
        <w:tc>
          <w:tcPr>
            <w:tcW w:w="4248" w:type="dxa"/>
            <w:shd w:val="clear" w:color="auto" w:fill="auto"/>
            <w:vAlign w:val="center"/>
          </w:tcPr>
          <w:p w:rsidR="006407D8" w:rsidRPr="00635DE3" w:rsidRDefault="006407D8" w:rsidP="0016237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6407D8" w:rsidRPr="00635DE3" w:rsidRDefault="006407D8" w:rsidP="00162375">
            <w:pPr>
              <w:pStyle w:val="Prrafodelista1"/>
              <w:spacing w:line="276" w:lineRule="auto"/>
              <w:ind w:left="0"/>
              <w:jc w:val="both"/>
              <w:rPr>
                <w:rFonts w:asciiTheme="minorHAnsi" w:hAnsiTheme="minorHAnsi" w:cstheme="minorHAnsi"/>
                <w:b/>
                <w:sz w:val="22"/>
                <w:szCs w:val="22"/>
              </w:rPr>
            </w:pPr>
          </w:p>
        </w:tc>
      </w:tr>
      <w:tr w:rsidR="006407D8" w:rsidRPr="00635DE3" w:rsidTr="00162375">
        <w:trPr>
          <w:trHeight w:val="589"/>
        </w:trPr>
        <w:tc>
          <w:tcPr>
            <w:tcW w:w="4248" w:type="dxa"/>
            <w:shd w:val="clear" w:color="auto" w:fill="auto"/>
            <w:vAlign w:val="center"/>
          </w:tcPr>
          <w:p w:rsidR="006407D8" w:rsidRPr="00635DE3" w:rsidRDefault="006407D8" w:rsidP="0016237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6407D8" w:rsidRPr="00635DE3" w:rsidRDefault="006407D8" w:rsidP="00162375">
            <w:pPr>
              <w:pStyle w:val="Prrafodelista1"/>
              <w:spacing w:line="276" w:lineRule="auto"/>
              <w:ind w:left="0"/>
              <w:jc w:val="both"/>
              <w:rPr>
                <w:rFonts w:asciiTheme="minorHAnsi" w:hAnsiTheme="minorHAnsi" w:cstheme="minorHAnsi"/>
                <w:b/>
                <w:sz w:val="22"/>
                <w:szCs w:val="22"/>
              </w:rPr>
            </w:pPr>
          </w:p>
        </w:tc>
      </w:tr>
      <w:tr w:rsidR="006407D8" w:rsidRPr="00635DE3" w:rsidTr="00162375">
        <w:trPr>
          <w:trHeight w:val="422"/>
        </w:trPr>
        <w:tc>
          <w:tcPr>
            <w:tcW w:w="4248" w:type="dxa"/>
            <w:shd w:val="clear" w:color="auto" w:fill="auto"/>
            <w:vAlign w:val="center"/>
          </w:tcPr>
          <w:p w:rsidR="006407D8" w:rsidRPr="00635DE3" w:rsidRDefault="006407D8" w:rsidP="00162375">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6407D8" w:rsidRPr="00635DE3" w:rsidRDefault="006407D8" w:rsidP="00162375">
            <w:pPr>
              <w:pStyle w:val="Prrafodelista1"/>
              <w:spacing w:line="276" w:lineRule="auto"/>
              <w:ind w:left="0"/>
              <w:jc w:val="both"/>
              <w:rPr>
                <w:rFonts w:asciiTheme="minorHAnsi" w:hAnsiTheme="minorHAnsi" w:cstheme="minorHAnsi"/>
                <w:b/>
                <w:sz w:val="22"/>
                <w:szCs w:val="22"/>
              </w:rPr>
            </w:pPr>
          </w:p>
        </w:tc>
      </w:tr>
    </w:tbl>
    <w:p w:rsidR="006407D8" w:rsidRDefault="006407D8" w:rsidP="006407D8">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6407D8" w:rsidRPr="00552079" w:rsidTr="00162375">
        <w:trPr>
          <w:trHeight w:val="471"/>
        </w:trPr>
        <w:tc>
          <w:tcPr>
            <w:tcW w:w="9180" w:type="dxa"/>
            <w:gridSpan w:val="2"/>
            <w:shd w:val="clear" w:color="auto" w:fill="E5DFEC" w:themeFill="accent4" w:themeFillTint="33"/>
            <w:vAlign w:val="center"/>
          </w:tcPr>
          <w:p w:rsidR="006407D8" w:rsidRDefault="006407D8" w:rsidP="0016237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6407D8" w:rsidRPr="00552079" w:rsidRDefault="006407D8" w:rsidP="0016237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6407D8" w:rsidRPr="00E044B5" w:rsidTr="00162375">
        <w:trPr>
          <w:trHeight w:val="466"/>
        </w:trPr>
        <w:tc>
          <w:tcPr>
            <w:tcW w:w="4248" w:type="dxa"/>
            <w:shd w:val="clear" w:color="auto" w:fill="auto"/>
            <w:vAlign w:val="center"/>
          </w:tcPr>
          <w:p w:rsidR="006407D8" w:rsidRPr="00E044B5" w:rsidRDefault="006407D8" w:rsidP="0016237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6407D8" w:rsidRPr="00E044B5" w:rsidRDefault="006407D8" w:rsidP="00162375">
            <w:pPr>
              <w:pStyle w:val="Prrafodelista1"/>
              <w:spacing w:line="276" w:lineRule="auto"/>
              <w:ind w:left="0"/>
              <w:jc w:val="both"/>
              <w:rPr>
                <w:rFonts w:asciiTheme="minorHAnsi" w:hAnsiTheme="minorHAnsi" w:cstheme="minorHAnsi"/>
                <w:b/>
                <w:sz w:val="22"/>
                <w:szCs w:val="22"/>
              </w:rPr>
            </w:pPr>
          </w:p>
        </w:tc>
      </w:tr>
      <w:tr w:rsidR="006407D8" w:rsidRPr="00E044B5" w:rsidTr="00162375">
        <w:trPr>
          <w:trHeight w:val="565"/>
        </w:trPr>
        <w:tc>
          <w:tcPr>
            <w:tcW w:w="4248" w:type="dxa"/>
            <w:shd w:val="clear" w:color="auto" w:fill="auto"/>
            <w:vAlign w:val="center"/>
          </w:tcPr>
          <w:p w:rsidR="006407D8" w:rsidRPr="00E044B5" w:rsidRDefault="006407D8" w:rsidP="0016237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6407D8" w:rsidRPr="00E044B5" w:rsidRDefault="006407D8" w:rsidP="00162375">
            <w:pPr>
              <w:pStyle w:val="Prrafodelista1"/>
              <w:spacing w:line="276" w:lineRule="auto"/>
              <w:ind w:left="0"/>
              <w:jc w:val="both"/>
              <w:rPr>
                <w:rFonts w:asciiTheme="minorHAnsi" w:hAnsiTheme="minorHAnsi" w:cstheme="minorHAnsi"/>
                <w:b/>
                <w:sz w:val="22"/>
                <w:szCs w:val="22"/>
              </w:rPr>
            </w:pPr>
          </w:p>
        </w:tc>
      </w:tr>
    </w:tbl>
    <w:p w:rsidR="006407D8" w:rsidRPr="00982CC6" w:rsidRDefault="006407D8" w:rsidP="006407D8">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6407D8" w:rsidRPr="007F32D2" w:rsidTr="0016237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6407D8" w:rsidRPr="007F32D2" w:rsidRDefault="006407D8" w:rsidP="0016237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6407D8" w:rsidRPr="00982CC6" w:rsidTr="0016237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6407D8" w:rsidRPr="00982CC6" w:rsidRDefault="006407D8" w:rsidP="0016237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6407D8" w:rsidRPr="00982CC6" w:rsidTr="00162375">
        <w:trPr>
          <w:trHeight w:val="239"/>
        </w:trPr>
        <w:tc>
          <w:tcPr>
            <w:tcW w:w="3259" w:type="dxa"/>
            <w:tcBorders>
              <w:left w:val="single" w:sz="4" w:space="0" w:color="auto"/>
              <w:right w:val="single" w:sz="4" w:space="0" w:color="auto"/>
            </w:tcBorders>
            <w:shd w:val="clear" w:color="auto" w:fill="auto"/>
            <w:vAlign w:val="center"/>
          </w:tcPr>
          <w:p w:rsidR="006407D8" w:rsidRPr="006025E6" w:rsidRDefault="006407D8" w:rsidP="00162375">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407D8" w:rsidRPr="006025E6" w:rsidRDefault="006407D8" w:rsidP="00162375">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407D8" w:rsidRPr="006025E6" w:rsidRDefault="006407D8" w:rsidP="0016237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6407D8" w:rsidRPr="00552079" w:rsidTr="0016237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407D8" w:rsidRDefault="006407D8" w:rsidP="00162375">
            <w:pPr>
              <w:jc w:val="both"/>
              <w:rPr>
                <w:rFonts w:asciiTheme="minorHAnsi" w:hAnsiTheme="minorHAnsi" w:cstheme="minorHAnsi"/>
                <w:i/>
                <w:sz w:val="22"/>
                <w:szCs w:val="22"/>
                <w:lang w:val="es-BO"/>
              </w:rPr>
            </w:pPr>
          </w:p>
          <w:p w:rsidR="006407D8" w:rsidRDefault="006407D8" w:rsidP="00162375">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065D7A">
              <w:rPr>
                <w:rFonts w:asciiTheme="minorHAnsi" w:hAnsiTheme="minorHAnsi" w:cstheme="minorHAnsi"/>
                <w:szCs w:val="18"/>
              </w:rPr>
              <w:t>en caso de no adjuntar el documento solicitado, no se aplicará en la evaluación el margen de preferencia.</w:t>
            </w:r>
          </w:p>
          <w:p w:rsidR="006407D8" w:rsidRPr="009C2A6C" w:rsidRDefault="006407D8" w:rsidP="00162375">
            <w:pPr>
              <w:jc w:val="both"/>
              <w:rPr>
                <w:rFonts w:asciiTheme="minorHAnsi" w:hAnsiTheme="minorHAnsi" w:cstheme="minorHAnsi"/>
                <w:b/>
                <w:szCs w:val="22"/>
              </w:rPr>
            </w:pPr>
          </w:p>
        </w:tc>
      </w:tr>
    </w:tbl>
    <w:p w:rsidR="006407D8" w:rsidRDefault="006407D8" w:rsidP="006407D8">
      <w:pPr>
        <w:jc w:val="both"/>
        <w:rPr>
          <w:rFonts w:asciiTheme="minorHAnsi" w:hAnsiTheme="minorHAnsi" w:cstheme="minorHAnsi"/>
          <w:sz w:val="22"/>
          <w:szCs w:val="22"/>
        </w:rPr>
      </w:pPr>
    </w:p>
    <w:p w:rsidR="006407D8" w:rsidRPr="00552079" w:rsidRDefault="006407D8" w:rsidP="006407D8">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6407D8" w:rsidRPr="00552079" w:rsidRDefault="006407D8" w:rsidP="006407D8">
      <w:pPr>
        <w:jc w:val="both"/>
        <w:rPr>
          <w:rFonts w:asciiTheme="minorHAnsi" w:hAnsiTheme="minorHAnsi" w:cstheme="minorHAnsi"/>
          <w:sz w:val="22"/>
          <w:szCs w:val="22"/>
          <w:lang w:val="es-ES_tradnl"/>
        </w:rPr>
      </w:pPr>
    </w:p>
    <w:p w:rsidR="006407D8" w:rsidRPr="00761FC0"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Pr>
          <w:rFonts w:asciiTheme="minorHAnsi" w:hAnsiTheme="minorHAnsi" w:cstheme="minorHAnsi"/>
          <w:sz w:val="22"/>
          <w:szCs w:val="22"/>
        </w:rPr>
        <w:t xml:space="preserve"> y el presente DBC.</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Pr>
          <w:rFonts w:asciiTheme="minorHAnsi" w:hAnsiTheme="minorHAnsi" w:cstheme="minorHAnsi"/>
          <w:sz w:val="22"/>
          <w:szCs w:val="22"/>
        </w:rPr>
        <w:t xml:space="preserve"> consultas.</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w:t>
      </w:r>
      <w:r>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6407D8" w:rsidRPr="00D62DD9" w:rsidRDefault="006407D8" w:rsidP="006407D8">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6407D8" w:rsidRPr="00365997" w:rsidRDefault="006407D8" w:rsidP="006407D8">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6407D8" w:rsidRPr="00436085" w:rsidRDefault="006407D8" w:rsidP="006407D8">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407D8" w:rsidRPr="00552079"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6407D8" w:rsidRDefault="006407D8" w:rsidP="006407D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 xml:space="preserve"> excepto el formulario C-2.</w:t>
      </w:r>
    </w:p>
    <w:p w:rsidR="006407D8" w:rsidRPr="00552079" w:rsidRDefault="006407D8" w:rsidP="006407D8">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6407D8" w:rsidRPr="00552079" w:rsidRDefault="006407D8" w:rsidP="006407D8">
      <w:pPr>
        <w:ind w:left="360"/>
        <w:jc w:val="both"/>
        <w:rPr>
          <w:rFonts w:asciiTheme="minorHAnsi" w:hAnsiTheme="minorHAnsi" w:cstheme="minorHAnsi"/>
          <w:sz w:val="22"/>
          <w:szCs w:val="22"/>
        </w:rPr>
      </w:pPr>
    </w:p>
    <w:p w:rsidR="006407D8" w:rsidRDefault="006407D8" w:rsidP="006407D8">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6407D8" w:rsidRDefault="006407D8" w:rsidP="006407D8">
      <w:pPr>
        <w:jc w:val="both"/>
        <w:rPr>
          <w:rFonts w:asciiTheme="minorHAnsi" w:hAnsiTheme="minorHAnsi" w:cstheme="minorHAnsi"/>
          <w:sz w:val="22"/>
          <w:szCs w:val="22"/>
        </w:rPr>
      </w:pPr>
    </w:p>
    <w:p w:rsidR="006407D8" w:rsidRDefault="006407D8" w:rsidP="006407D8">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6407D8" w:rsidRDefault="006407D8" w:rsidP="006407D8">
      <w:pPr>
        <w:jc w:val="both"/>
        <w:rPr>
          <w:rFonts w:asciiTheme="minorHAnsi" w:hAnsiTheme="minorHAnsi" w:cstheme="minorHAnsi"/>
          <w:sz w:val="22"/>
          <w:szCs w:val="22"/>
          <w:lang w:val="es-BO"/>
        </w:rPr>
      </w:pPr>
    </w:p>
    <w:p w:rsidR="006407D8" w:rsidRDefault="006407D8" w:rsidP="006407D8">
      <w:pPr>
        <w:jc w:val="both"/>
        <w:rPr>
          <w:rFonts w:asciiTheme="minorHAnsi" w:hAnsiTheme="minorHAnsi" w:cstheme="minorHAnsi"/>
          <w:sz w:val="22"/>
          <w:szCs w:val="22"/>
          <w:lang w:val="es-BO"/>
        </w:rPr>
      </w:pPr>
    </w:p>
    <w:p w:rsidR="006407D8" w:rsidRDefault="006407D8" w:rsidP="006407D8">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6407D8" w:rsidRDefault="006407D8" w:rsidP="006407D8">
      <w:pPr>
        <w:jc w:val="both"/>
        <w:rPr>
          <w:rFonts w:asciiTheme="minorHAnsi" w:hAnsiTheme="minorHAnsi" w:cstheme="minorHAnsi"/>
          <w:sz w:val="22"/>
          <w:szCs w:val="22"/>
          <w:lang w:val="es-BO"/>
        </w:rPr>
      </w:pPr>
    </w:p>
    <w:p w:rsidR="006407D8" w:rsidRDefault="006407D8" w:rsidP="009467AD">
      <w:pPr>
        <w:pStyle w:val="Prrafodelista"/>
        <w:numPr>
          <w:ilvl w:val="0"/>
          <w:numId w:val="5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6407D8" w:rsidRDefault="006407D8" w:rsidP="009467AD">
      <w:pPr>
        <w:pStyle w:val="Prrafodelista"/>
        <w:numPr>
          <w:ilvl w:val="0"/>
          <w:numId w:val="5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6407D8" w:rsidRDefault="006407D8" w:rsidP="009467AD">
      <w:pPr>
        <w:pStyle w:val="Prrafodelista"/>
        <w:numPr>
          <w:ilvl w:val="0"/>
          <w:numId w:val="5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6407D8" w:rsidRDefault="006407D8" w:rsidP="009467AD">
      <w:pPr>
        <w:pStyle w:val="Prrafodelista"/>
        <w:numPr>
          <w:ilvl w:val="0"/>
          <w:numId w:val="5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6407D8" w:rsidRDefault="006407D8" w:rsidP="009467AD">
      <w:pPr>
        <w:pStyle w:val="Prrafodelista"/>
        <w:numPr>
          <w:ilvl w:val="0"/>
          <w:numId w:val="5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6407D8" w:rsidRDefault="006407D8" w:rsidP="009467AD">
      <w:pPr>
        <w:pStyle w:val="Prrafodelista"/>
        <w:numPr>
          <w:ilvl w:val="0"/>
          <w:numId w:val="5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Pr>
          <w:rFonts w:asciiTheme="minorHAnsi" w:hAnsiTheme="minorHAnsi" w:cstheme="minorHAnsi"/>
          <w:sz w:val="22"/>
          <w:szCs w:val="22"/>
        </w:rPr>
        <w:t>.</w:t>
      </w:r>
    </w:p>
    <w:p w:rsidR="006407D8" w:rsidRDefault="006407D8" w:rsidP="009467AD">
      <w:pPr>
        <w:pStyle w:val="Prrafodelista"/>
        <w:numPr>
          <w:ilvl w:val="0"/>
          <w:numId w:val="5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Pr>
          <w:rFonts w:asciiTheme="minorHAnsi" w:hAnsiTheme="minorHAnsi" w:cstheme="minorHAnsi"/>
          <w:sz w:val="22"/>
          <w:szCs w:val="22"/>
        </w:rPr>
        <w:t>.</w:t>
      </w:r>
    </w:p>
    <w:p w:rsidR="006407D8" w:rsidRDefault="006407D8" w:rsidP="009467AD">
      <w:pPr>
        <w:pStyle w:val="Prrafodelista"/>
        <w:numPr>
          <w:ilvl w:val="0"/>
          <w:numId w:val="58"/>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6407D8" w:rsidRDefault="006407D8" w:rsidP="009467AD">
      <w:pPr>
        <w:pStyle w:val="Prrafodelista"/>
        <w:numPr>
          <w:ilvl w:val="0"/>
          <w:numId w:val="5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General y especifica de la empresa,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6407D8" w:rsidRDefault="006407D8" w:rsidP="009467AD">
      <w:pPr>
        <w:pStyle w:val="Prrafodelista"/>
        <w:numPr>
          <w:ilvl w:val="0"/>
          <w:numId w:val="5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rsidR="006407D8" w:rsidRDefault="006407D8" w:rsidP="009467AD">
      <w:pPr>
        <w:pStyle w:val="Prrafodelista"/>
        <w:numPr>
          <w:ilvl w:val="0"/>
          <w:numId w:val="5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6407D8" w:rsidRDefault="006407D8" w:rsidP="009467AD">
      <w:pPr>
        <w:pStyle w:val="Prrafodelista"/>
        <w:numPr>
          <w:ilvl w:val="0"/>
          <w:numId w:val="5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6407D8" w:rsidRDefault="006407D8" w:rsidP="009467AD">
      <w:pPr>
        <w:pStyle w:val="Prrafodelista"/>
        <w:numPr>
          <w:ilvl w:val="0"/>
          <w:numId w:val="5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6407D8" w:rsidRDefault="006407D8" w:rsidP="006407D8">
      <w:pPr>
        <w:rPr>
          <w:rFonts w:asciiTheme="minorHAnsi" w:hAnsiTheme="minorHAnsi" w:cstheme="minorHAnsi"/>
          <w:sz w:val="22"/>
          <w:szCs w:val="22"/>
        </w:rPr>
      </w:pPr>
    </w:p>
    <w:p w:rsidR="006407D8" w:rsidRDefault="006407D8" w:rsidP="006407D8">
      <w:pPr>
        <w:rPr>
          <w:rFonts w:asciiTheme="minorHAnsi" w:hAnsiTheme="minorHAnsi" w:cstheme="minorHAnsi"/>
          <w:sz w:val="22"/>
          <w:szCs w:val="22"/>
        </w:rPr>
      </w:pPr>
    </w:p>
    <w:p w:rsidR="006407D8" w:rsidRDefault="006407D8" w:rsidP="006407D8">
      <w:pPr>
        <w:rPr>
          <w:rFonts w:asciiTheme="minorHAnsi" w:hAnsiTheme="minorHAnsi" w:cstheme="minorHAnsi"/>
          <w:sz w:val="22"/>
          <w:szCs w:val="22"/>
        </w:rPr>
      </w:pPr>
    </w:p>
    <w:p w:rsidR="006407D8" w:rsidRDefault="006407D8" w:rsidP="006407D8">
      <w:pPr>
        <w:rPr>
          <w:rFonts w:asciiTheme="minorHAnsi" w:hAnsiTheme="minorHAnsi" w:cstheme="minorHAnsi"/>
          <w:sz w:val="22"/>
          <w:szCs w:val="22"/>
        </w:rPr>
      </w:pPr>
    </w:p>
    <w:p w:rsidR="006407D8" w:rsidRDefault="006407D8" w:rsidP="006407D8">
      <w:pPr>
        <w:rPr>
          <w:rFonts w:asciiTheme="minorHAnsi" w:hAnsiTheme="minorHAnsi" w:cstheme="minorHAnsi"/>
          <w:sz w:val="22"/>
          <w:szCs w:val="22"/>
        </w:rPr>
      </w:pPr>
    </w:p>
    <w:p w:rsidR="006407D8" w:rsidRDefault="006407D8" w:rsidP="006407D8">
      <w:pPr>
        <w:rPr>
          <w:rFonts w:asciiTheme="minorHAnsi" w:hAnsiTheme="minorHAnsi" w:cstheme="minorHAnsi"/>
          <w:sz w:val="22"/>
          <w:szCs w:val="22"/>
        </w:rPr>
      </w:pPr>
    </w:p>
    <w:p w:rsidR="006407D8" w:rsidRDefault="006407D8" w:rsidP="006407D8">
      <w:pPr>
        <w:rPr>
          <w:rFonts w:asciiTheme="minorHAnsi" w:hAnsiTheme="minorHAnsi" w:cstheme="minorHAnsi"/>
          <w:sz w:val="22"/>
          <w:szCs w:val="22"/>
        </w:rPr>
      </w:pPr>
    </w:p>
    <w:p w:rsidR="006407D8" w:rsidRDefault="006407D8" w:rsidP="006407D8">
      <w:pPr>
        <w:ind w:left="142"/>
        <w:rPr>
          <w:rFonts w:asciiTheme="minorHAnsi" w:hAnsiTheme="minorHAnsi" w:cstheme="minorHAnsi"/>
          <w:b/>
          <w:sz w:val="22"/>
          <w:szCs w:val="22"/>
        </w:rPr>
      </w:pPr>
    </w:p>
    <w:p w:rsidR="006407D8" w:rsidRDefault="006407D8" w:rsidP="006407D8">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6407D8" w:rsidRDefault="006407D8" w:rsidP="006407D8">
      <w:pPr>
        <w:rPr>
          <w:rFonts w:asciiTheme="minorHAnsi" w:hAnsiTheme="minorHAnsi" w:cstheme="minorHAnsi"/>
          <w:sz w:val="22"/>
          <w:szCs w:val="22"/>
        </w:rPr>
      </w:pP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General y especifica de la empresa,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 (el Personal de Contrataciones deberá adjuntar a la nota de solicitud de documentos el detalle de la experiencia considerada en la evaluación – suprimir esta instrucción antes de la publicación del DBC) (suprimir este inciso en caso de no ser requerido por la Unidad Solicitante).</w:t>
      </w:r>
    </w:p>
    <w:p w:rsidR="006407D8" w:rsidRDefault="006407D8" w:rsidP="009467AD">
      <w:pPr>
        <w:pStyle w:val="Prrafodelista"/>
        <w:numPr>
          <w:ilvl w:val="1"/>
          <w:numId w:val="5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6407D8" w:rsidRDefault="006407D8" w:rsidP="009467AD">
      <w:pPr>
        <w:pStyle w:val="Prrafodelista"/>
        <w:numPr>
          <w:ilvl w:val="1"/>
          <w:numId w:val="5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6407D8" w:rsidRDefault="006407D8" w:rsidP="006407D8">
      <w:pPr>
        <w:rPr>
          <w:rFonts w:asciiTheme="minorHAnsi" w:hAnsiTheme="minorHAnsi" w:cstheme="minorHAnsi"/>
          <w:sz w:val="22"/>
          <w:szCs w:val="22"/>
        </w:rPr>
      </w:pPr>
    </w:p>
    <w:p w:rsidR="006407D8" w:rsidRDefault="006407D8" w:rsidP="006407D8">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6407D8" w:rsidRDefault="006407D8" w:rsidP="006407D8">
      <w:pPr>
        <w:jc w:val="both"/>
        <w:rPr>
          <w:rFonts w:asciiTheme="minorHAnsi" w:hAnsiTheme="minorHAnsi" w:cstheme="minorHAnsi"/>
          <w:sz w:val="22"/>
          <w:szCs w:val="22"/>
        </w:rPr>
      </w:pP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Pr>
          <w:rFonts w:asciiTheme="minorHAnsi" w:hAnsiTheme="minorHAnsi" w:cstheme="minorHAnsi"/>
          <w:sz w:val="22"/>
          <w:szCs w:val="22"/>
        </w:rPr>
        <w:t>.</w:t>
      </w:r>
    </w:p>
    <w:p w:rsidR="006407D8" w:rsidRDefault="006407D8" w:rsidP="009467AD">
      <w:pPr>
        <w:pStyle w:val="Prrafodelista"/>
        <w:numPr>
          <w:ilvl w:val="0"/>
          <w:numId w:val="6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Pr>
          <w:rFonts w:asciiTheme="minorHAnsi" w:hAnsiTheme="minorHAnsi" w:cstheme="minorHAnsi"/>
          <w:sz w:val="22"/>
          <w:szCs w:val="22"/>
        </w:rPr>
        <w:t>.</w:t>
      </w:r>
    </w:p>
    <w:p w:rsidR="006407D8" w:rsidRDefault="006407D8" w:rsidP="009467AD">
      <w:pPr>
        <w:pStyle w:val="Prrafodelista"/>
        <w:numPr>
          <w:ilvl w:val="0"/>
          <w:numId w:val="6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6407D8" w:rsidRDefault="006407D8" w:rsidP="006407D8">
      <w:pPr>
        <w:rPr>
          <w:rFonts w:asciiTheme="minorHAnsi" w:hAnsiTheme="minorHAnsi" w:cstheme="minorHAnsi"/>
          <w:sz w:val="22"/>
          <w:szCs w:val="22"/>
        </w:rPr>
      </w:pPr>
    </w:p>
    <w:p w:rsidR="006407D8" w:rsidRDefault="006407D8" w:rsidP="006407D8">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6407D8" w:rsidRDefault="006407D8" w:rsidP="006407D8">
      <w:pPr>
        <w:jc w:val="both"/>
        <w:rPr>
          <w:rFonts w:asciiTheme="minorHAnsi" w:hAnsiTheme="minorHAnsi" w:cstheme="minorHAnsi"/>
          <w:sz w:val="22"/>
          <w:szCs w:val="22"/>
        </w:rPr>
      </w:pPr>
    </w:p>
    <w:p w:rsidR="006407D8" w:rsidRDefault="006407D8" w:rsidP="006407D8">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6407D8" w:rsidRDefault="006407D8" w:rsidP="006407D8">
      <w:pPr>
        <w:jc w:val="both"/>
        <w:rPr>
          <w:rFonts w:asciiTheme="minorHAnsi" w:hAnsiTheme="minorHAnsi" w:cstheme="minorHAnsi"/>
          <w:sz w:val="22"/>
          <w:szCs w:val="22"/>
          <w:lang w:val="es-BO"/>
        </w:rPr>
      </w:pPr>
    </w:p>
    <w:p w:rsidR="006407D8" w:rsidRDefault="006407D8" w:rsidP="006407D8">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6407D8" w:rsidRDefault="006407D8" w:rsidP="006407D8">
      <w:pPr>
        <w:jc w:val="both"/>
        <w:rPr>
          <w:rFonts w:asciiTheme="minorHAnsi" w:hAnsiTheme="minorHAnsi" w:cstheme="minorHAnsi"/>
          <w:sz w:val="22"/>
          <w:szCs w:val="22"/>
        </w:rPr>
      </w:pPr>
    </w:p>
    <w:p w:rsidR="006407D8" w:rsidRPr="00874AD4" w:rsidRDefault="006407D8" w:rsidP="006407D8">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Pr>
          <w:rFonts w:ascii="Calibri" w:hAnsi="Calibri" w:cs="Calibri"/>
          <w:sz w:val="22"/>
          <w:szCs w:val="22"/>
        </w:rPr>
        <w:t xml:space="preserve">. </w:t>
      </w:r>
      <w:r>
        <w:rPr>
          <w:rFonts w:asciiTheme="minorHAnsi" w:hAnsiTheme="minorHAnsi" w:cstheme="minorHAnsi"/>
          <w:color w:val="000000"/>
          <w:sz w:val="22"/>
          <w:szCs w:val="22"/>
          <w:lang w:val="es-BO"/>
        </w:rPr>
        <w:t xml:space="preserve"> </w:t>
      </w:r>
    </w:p>
    <w:p w:rsidR="006407D8" w:rsidRDefault="006407D8" w:rsidP="006407D8">
      <w:pPr>
        <w:ind w:left="720"/>
        <w:jc w:val="both"/>
        <w:rPr>
          <w:rFonts w:asciiTheme="minorHAnsi" w:eastAsia="Calibri" w:hAnsiTheme="minorHAnsi" w:cstheme="minorHAnsi"/>
          <w:b/>
          <w:i/>
          <w:color w:val="FF0000"/>
          <w:sz w:val="22"/>
          <w:szCs w:val="22"/>
          <w:lang w:val="es-BO"/>
        </w:rPr>
      </w:pPr>
    </w:p>
    <w:p w:rsidR="006407D8" w:rsidRPr="00AE75A8" w:rsidRDefault="006407D8" w:rsidP="006407D8">
      <w:pPr>
        <w:ind w:left="720"/>
        <w:jc w:val="both"/>
        <w:rPr>
          <w:rFonts w:asciiTheme="minorHAnsi" w:eastAsia="Calibri" w:hAnsiTheme="minorHAnsi" w:cstheme="minorHAnsi"/>
          <w:b/>
          <w:i/>
          <w:color w:val="FF0000"/>
          <w:sz w:val="22"/>
          <w:szCs w:val="22"/>
          <w:lang w:val="es-BO"/>
        </w:rPr>
      </w:pPr>
    </w:p>
    <w:p w:rsidR="006407D8" w:rsidRDefault="006407D8" w:rsidP="006407D8">
      <w:pPr>
        <w:jc w:val="center"/>
        <w:rPr>
          <w:rFonts w:asciiTheme="minorHAnsi" w:hAnsiTheme="minorHAnsi" w:cstheme="minorHAnsi"/>
          <w:b/>
        </w:rPr>
      </w:pPr>
    </w:p>
    <w:p w:rsidR="006407D8" w:rsidRDefault="006407D8" w:rsidP="006407D8">
      <w:pPr>
        <w:jc w:val="center"/>
        <w:rPr>
          <w:rFonts w:asciiTheme="minorHAnsi" w:hAnsiTheme="minorHAnsi" w:cstheme="minorHAnsi"/>
          <w:b/>
        </w:rPr>
      </w:pPr>
    </w:p>
    <w:p w:rsidR="006407D8" w:rsidRDefault="006407D8" w:rsidP="006407D8">
      <w:pPr>
        <w:jc w:val="center"/>
        <w:rPr>
          <w:rFonts w:asciiTheme="minorHAnsi" w:hAnsiTheme="minorHAnsi" w:cstheme="minorHAnsi"/>
          <w:b/>
        </w:rPr>
      </w:pPr>
    </w:p>
    <w:p w:rsidR="006407D8" w:rsidRPr="00C446E1" w:rsidRDefault="006407D8" w:rsidP="006407D8">
      <w:pPr>
        <w:jc w:val="center"/>
        <w:rPr>
          <w:rFonts w:asciiTheme="minorHAnsi" w:hAnsiTheme="minorHAnsi" w:cstheme="minorHAnsi"/>
          <w:b/>
        </w:rPr>
      </w:pPr>
      <w:r w:rsidRPr="00C446E1">
        <w:rPr>
          <w:rFonts w:asciiTheme="minorHAnsi" w:hAnsiTheme="minorHAnsi" w:cstheme="minorHAnsi"/>
          <w:b/>
        </w:rPr>
        <w:t>-----------------------------------------------------------------------------------</w:t>
      </w:r>
    </w:p>
    <w:p w:rsidR="006407D8" w:rsidRPr="00C446E1" w:rsidRDefault="006407D8" w:rsidP="006407D8">
      <w:pPr>
        <w:jc w:val="center"/>
        <w:rPr>
          <w:rFonts w:asciiTheme="minorHAnsi" w:hAnsiTheme="minorHAnsi" w:cstheme="minorHAnsi"/>
          <w:b/>
        </w:rPr>
      </w:pPr>
      <w:r w:rsidRPr="00C446E1">
        <w:rPr>
          <w:rFonts w:asciiTheme="minorHAnsi" w:hAnsiTheme="minorHAnsi" w:cstheme="minorHAnsi"/>
          <w:b/>
        </w:rPr>
        <w:t>Firma del Propietario o Representante Legal</w:t>
      </w:r>
    </w:p>
    <w:p w:rsidR="006407D8" w:rsidRPr="00C446E1" w:rsidRDefault="006407D8" w:rsidP="006407D8">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6407D8" w:rsidRPr="00C446E1" w:rsidRDefault="006407D8" w:rsidP="006407D8">
      <w:pPr>
        <w:jc w:val="center"/>
        <w:rPr>
          <w:rFonts w:asciiTheme="minorHAnsi" w:hAnsiTheme="minorHAnsi" w:cstheme="minorHAnsi"/>
          <w:b/>
          <w:lang w:val="es-BO"/>
        </w:rPr>
      </w:pP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D0883"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0883" w:rsidRPr="0050458D" w:rsidRDefault="003D0883" w:rsidP="003D0883">
            <w:pPr>
              <w:spacing w:before="60" w:after="60"/>
              <w:jc w:val="center"/>
              <w:rPr>
                <w:rFonts w:ascii="Verdana" w:hAnsi="Verdana" w:cs="Calibri"/>
                <w:bCs/>
                <w:sz w:val="18"/>
                <w:szCs w:val="18"/>
                <w:lang w:val="es-BO"/>
              </w:rPr>
            </w:pPr>
            <w:r w:rsidRPr="0050458D">
              <w:rPr>
                <w:rFonts w:ascii="Verdana" w:hAnsi="Verdana" w:cs="Calibri"/>
                <w:bCs/>
                <w:sz w:val="18"/>
                <w:szCs w:val="18"/>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D0883" w:rsidRPr="00E945BD" w:rsidRDefault="003D0883" w:rsidP="003D0883">
            <w:pPr>
              <w:spacing w:before="60" w:after="60"/>
              <w:jc w:val="both"/>
              <w:rPr>
                <w:rFonts w:ascii="Verdana" w:hAnsi="Verdana" w:cs="Calibri"/>
                <w:sz w:val="18"/>
                <w:szCs w:val="18"/>
                <w:lang w:val="es-BO"/>
              </w:rPr>
            </w:pPr>
            <w:r w:rsidRPr="00E945BD">
              <w:rPr>
                <w:rFonts w:ascii="Verdana" w:hAnsi="Verdana" w:cs="Calibri"/>
                <w:sz w:val="18"/>
                <w:szCs w:val="18"/>
                <w:lang w:val="es-BO"/>
              </w:rPr>
              <w:t>Servicio de Aislamiento Té</w:t>
            </w:r>
            <w:r>
              <w:rPr>
                <w:rFonts w:ascii="Verdana" w:hAnsi="Verdana" w:cs="Calibri"/>
                <w:sz w:val="18"/>
                <w:szCs w:val="18"/>
                <w:lang w:val="es-BO"/>
              </w:rPr>
              <w:t xml:space="preserve">rmico de la Unidad de Recuperación </w:t>
            </w:r>
            <w:r w:rsidRPr="00E945BD">
              <w:rPr>
                <w:rFonts w:ascii="Verdana" w:hAnsi="Verdana" w:cs="Calibri"/>
                <w:sz w:val="18"/>
                <w:szCs w:val="18"/>
                <w:lang w:val="es-BO"/>
              </w:rPr>
              <w:t>de Calor (URC)</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D0883" w:rsidRPr="00552079" w:rsidRDefault="003D0883" w:rsidP="003D088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D0883" w:rsidRPr="003D0883" w:rsidRDefault="003D0883" w:rsidP="003D0883">
            <w:pPr>
              <w:jc w:val="center"/>
              <w:rPr>
                <w:rFonts w:ascii="Calibri" w:hAnsi="Calibri"/>
                <w:color w:val="000000"/>
                <w:sz w:val="22"/>
                <w:szCs w:val="22"/>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3D0883" w:rsidRPr="003D0883" w:rsidRDefault="003D0883" w:rsidP="003D0883">
            <w:pPr>
              <w:jc w:val="center"/>
              <w:rPr>
                <w:rFonts w:ascii="Calibri" w:hAnsi="Calibri"/>
                <w:color w:val="000000"/>
                <w:sz w:val="22"/>
                <w:szCs w:val="22"/>
              </w:rPr>
            </w:pPr>
          </w:p>
        </w:tc>
      </w:tr>
      <w:tr w:rsidR="003D0883"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0883" w:rsidRPr="0050458D" w:rsidRDefault="003D0883" w:rsidP="003D0883">
            <w:pPr>
              <w:spacing w:before="60" w:after="60"/>
              <w:jc w:val="center"/>
              <w:rPr>
                <w:rFonts w:ascii="Verdana" w:hAnsi="Verdana" w:cs="Calibri"/>
                <w:bCs/>
                <w:sz w:val="18"/>
                <w:szCs w:val="18"/>
                <w:lang w:val="es-BO"/>
              </w:rPr>
            </w:pPr>
            <w:r w:rsidRPr="0050458D">
              <w:rPr>
                <w:rFonts w:ascii="Verdana" w:hAnsi="Verdana" w:cs="Calibri"/>
                <w:bCs/>
                <w:sz w:val="18"/>
                <w:szCs w:val="18"/>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0883" w:rsidRPr="00F41CC0" w:rsidRDefault="003D0883" w:rsidP="003D0883">
            <w:pPr>
              <w:spacing w:before="60" w:after="60"/>
              <w:jc w:val="both"/>
              <w:rPr>
                <w:rFonts w:ascii="Verdana" w:hAnsi="Verdana" w:cs="Calibri"/>
                <w:sz w:val="18"/>
                <w:szCs w:val="18"/>
                <w:lang w:val="es-BO"/>
              </w:rPr>
            </w:pPr>
            <w:r w:rsidRPr="00F41CC0">
              <w:rPr>
                <w:rFonts w:ascii="Verdana" w:hAnsi="Verdana" w:cs="Calibri"/>
                <w:sz w:val="18"/>
                <w:szCs w:val="18"/>
                <w:lang w:val="es-BO"/>
              </w:rPr>
              <w:t>Servicio de Aislamiento en frío del Turbo-</w:t>
            </w:r>
            <w:proofErr w:type="spellStart"/>
            <w:r w:rsidRPr="00F41CC0">
              <w:rPr>
                <w:rFonts w:ascii="Verdana" w:hAnsi="Verdana" w:cs="Calibri"/>
                <w:sz w:val="18"/>
                <w:szCs w:val="18"/>
                <w:lang w:val="es-BO"/>
              </w:rPr>
              <w:t>Expander</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0883" w:rsidRPr="00552079" w:rsidRDefault="003D0883" w:rsidP="003D088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0883" w:rsidRPr="003D0883" w:rsidRDefault="003D0883" w:rsidP="003D0883">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3D0883" w:rsidRPr="003D0883" w:rsidRDefault="003D0883" w:rsidP="003D0883">
            <w:pPr>
              <w:jc w:val="center"/>
              <w:rPr>
                <w:rFonts w:ascii="Calibri" w:hAnsi="Calibri"/>
                <w:color w:val="000000"/>
                <w:sz w:val="22"/>
                <w:szCs w:val="22"/>
              </w:rPr>
            </w:pPr>
          </w:p>
        </w:tc>
      </w:tr>
      <w:tr w:rsidR="003D0883"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0883" w:rsidRPr="0050458D" w:rsidRDefault="003D0883" w:rsidP="003D0883">
            <w:pPr>
              <w:spacing w:before="60" w:after="60"/>
              <w:jc w:val="center"/>
              <w:rPr>
                <w:rFonts w:ascii="Verdana" w:hAnsi="Verdana" w:cs="Calibri"/>
                <w:bCs/>
                <w:sz w:val="18"/>
                <w:szCs w:val="18"/>
                <w:lang w:val="es-BO"/>
              </w:rPr>
            </w:pPr>
            <w:r w:rsidRPr="0050458D">
              <w:rPr>
                <w:rFonts w:ascii="Verdana" w:hAnsi="Verdana" w:cs="Calibri"/>
                <w:bCs/>
                <w:sz w:val="18"/>
                <w:szCs w:val="18"/>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0883" w:rsidRPr="00E73303" w:rsidRDefault="003D0883" w:rsidP="003D0883">
            <w:pPr>
              <w:spacing w:before="60" w:after="60"/>
              <w:jc w:val="both"/>
              <w:rPr>
                <w:rFonts w:ascii="Verdana" w:hAnsi="Verdana" w:cs="Calibri"/>
                <w:sz w:val="18"/>
                <w:szCs w:val="18"/>
                <w:lang w:val="es-BO"/>
              </w:rPr>
            </w:pPr>
            <w:r w:rsidRPr="00F41CC0">
              <w:rPr>
                <w:rFonts w:ascii="Verdana" w:hAnsi="Verdana" w:cs="Calibri"/>
                <w:sz w:val="18"/>
                <w:szCs w:val="18"/>
                <w:lang w:val="es-BO"/>
              </w:rPr>
              <w:t xml:space="preserve">Servicio de Aislamiento Térmico </w:t>
            </w:r>
            <w:proofErr w:type="spellStart"/>
            <w:r w:rsidRPr="00F41CC0">
              <w:rPr>
                <w:rFonts w:ascii="Verdana" w:hAnsi="Verdana" w:cs="Calibri"/>
                <w:sz w:val="18"/>
                <w:szCs w:val="18"/>
                <w:lang w:val="es-BO"/>
              </w:rPr>
              <w:t>Piping</w:t>
            </w:r>
            <w:proofErr w:type="spellEnd"/>
            <w:r w:rsidRPr="00F41CC0">
              <w:rPr>
                <w:rFonts w:ascii="Verdana" w:hAnsi="Verdana" w:cs="Calibri"/>
                <w:sz w:val="18"/>
                <w:szCs w:val="18"/>
                <w:lang w:val="es-BO"/>
              </w:rPr>
              <w:t xml:space="preserve"> PSL - GNL,</w:t>
            </w:r>
            <w:r>
              <w:rPr>
                <w:rFonts w:ascii="Verdana" w:hAnsi="Verdana" w:cs="Calibri"/>
                <w:sz w:val="18"/>
                <w:szCs w:val="18"/>
                <w:lang w:val="es-BO"/>
              </w:rPr>
              <w:t xml:space="preserve"> </w:t>
            </w:r>
            <w:proofErr w:type="spellStart"/>
            <w:r w:rsidRPr="00F41CC0">
              <w:rPr>
                <w:rFonts w:ascii="Verdana" w:hAnsi="Verdana" w:cs="Calibri"/>
                <w:sz w:val="18"/>
                <w:szCs w:val="18"/>
                <w:lang w:val="es-BO"/>
              </w:rPr>
              <w:t>Bullets</w:t>
            </w:r>
            <w:proofErr w:type="spellEnd"/>
            <w:r w:rsidRPr="00F41CC0">
              <w:rPr>
                <w:rFonts w:ascii="Verdana" w:hAnsi="Verdana" w:cs="Calibri"/>
                <w:sz w:val="18"/>
                <w:szCs w:val="18"/>
                <w:lang w:val="es-BO"/>
              </w:rPr>
              <w:t xml:space="preserve"> y Bombas de GLP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0883" w:rsidRPr="00552079" w:rsidRDefault="003D0883" w:rsidP="003D088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0883" w:rsidRPr="003D0883" w:rsidRDefault="003D0883" w:rsidP="003D0883">
            <w:pPr>
              <w:jc w:val="center"/>
              <w:rPr>
                <w:rFonts w:ascii="Calibri" w:hAnsi="Calibri"/>
                <w:color w:val="000000"/>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3D0883" w:rsidRPr="003D0883" w:rsidRDefault="003D0883" w:rsidP="003D0883">
            <w:pPr>
              <w:jc w:val="center"/>
              <w:rPr>
                <w:rFonts w:ascii="Calibri" w:hAnsi="Calibri"/>
                <w:color w:val="000000"/>
                <w:sz w:val="22"/>
                <w:szCs w:val="22"/>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3D0883" w:rsidRDefault="003D0883"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D0883" w:rsidRDefault="003D0883" w:rsidP="00FA78A9">
      <w:pPr>
        <w:rPr>
          <w:rFonts w:asciiTheme="minorHAnsi" w:hAnsiTheme="minorHAnsi" w:cstheme="minorHAnsi"/>
          <w:sz w:val="22"/>
          <w:szCs w:val="22"/>
          <w:lang w:val="es-MX"/>
        </w:rPr>
      </w:pPr>
    </w:p>
    <w:p w:rsidR="003D0883" w:rsidRDefault="003D0883" w:rsidP="00FA78A9">
      <w:pPr>
        <w:rPr>
          <w:rFonts w:asciiTheme="minorHAnsi" w:hAnsiTheme="minorHAnsi" w:cstheme="minorHAnsi"/>
          <w:sz w:val="22"/>
          <w:szCs w:val="22"/>
          <w:lang w:val="es-MX"/>
        </w:rPr>
      </w:pPr>
    </w:p>
    <w:p w:rsidR="003D0883" w:rsidRDefault="003D0883" w:rsidP="00FA78A9">
      <w:pPr>
        <w:rPr>
          <w:rFonts w:asciiTheme="minorHAnsi" w:hAnsiTheme="minorHAnsi" w:cstheme="minorHAnsi"/>
          <w:sz w:val="22"/>
          <w:szCs w:val="22"/>
          <w:lang w:val="es-MX"/>
        </w:rPr>
      </w:pPr>
    </w:p>
    <w:p w:rsidR="003D0883" w:rsidRDefault="003D0883"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073"/>
        <w:gridCol w:w="2208"/>
      </w:tblGrid>
      <w:tr w:rsidR="00BF66A0" w:rsidRPr="008842A3" w:rsidTr="00D24815">
        <w:trPr>
          <w:trHeight w:val="236"/>
          <w:tblHeader/>
          <w:jc w:val="center"/>
        </w:trPr>
        <w:tc>
          <w:tcPr>
            <w:tcW w:w="7073" w:type="dxa"/>
            <w:vMerge w:val="restart"/>
            <w:shd w:val="clear" w:color="auto" w:fill="D9D9D9" w:themeFill="background1" w:themeFillShade="D9"/>
            <w:vAlign w:val="center"/>
          </w:tcPr>
          <w:p w:rsidR="00BF66A0" w:rsidRPr="008842A3" w:rsidRDefault="00BF66A0" w:rsidP="00D24815">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220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24815">
        <w:trPr>
          <w:cantSplit/>
          <w:trHeight w:val="708"/>
          <w:jc w:val="center"/>
        </w:trPr>
        <w:tc>
          <w:tcPr>
            <w:tcW w:w="7073" w:type="dxa"/>
            <w:vMerge/>
            <w:shd w:val="clear" w:color="auto" w:fill="D9D9D9" w:themeFill="background1" w:themeFillShade="D9"/>
            <w:vAlign w:val="center"/>
          </w:tcPr>
          <w:p w:rsidR="00BF66A0" w:rsidRPr="008842A3" w:rsidRDefault="00BF66A0" w:rsidP="00D24815">
            <w:pPr>
              <w:jc w:val="center"/>
              <w:rPr>
                <w:rFonts w:ascii="Calibri" w:hAnsi="Calibri" w:cs="Calibri"/>
                <w:b/>
                <w:sz w:val="18"/>
                <w:szCs w:val="18"/>
              </w:rPr>
            </w:pPr>
          </w:p>
        </w:tc>
        <w:tc>
          <w:tcPr>
            <w:tcW w:w="220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13907" w:rsidRPr="008842A3" w:rsidTr="00D24815">
        <w:trPr>
          <w:trHeight w:val="233"/>
          <w:jc w:val="center"/>
        </w:trPr>
        <w:tc>
          <w:tcPr>
            <w:tcW w:w="7073" w:type="dxa"/>
          </w:tcPr>
          <w:p w:rsidR="00D24815" w:rsidRPr="00B10C38" w:rsidRDefault="00B13907" w:rsidP="00D24815">
            <w:pPr>
              <w:autoSpaceDE w:val="0"/>
              <w:autoSpaceDN w:val="0"/>
              <w:adjustRightInd w:val="0"/>
              <w:rPr>
                <w:rFonts w:ascii="Verdana" w:hAnsi="Verdana" w:cs="Calibri"/>
                <w:b/>
                <w:bCs/>
                <w:sz w:val="18"/>
                <w:szCs w:val="18"/>
                <w:lang w:eastAsia="es-BO"/>
              </w:rPr>
            </w:pPr>
            <w:r>
              <w:rPr>
                <w:rFonts w:ascii="Verdana" w:hAnsi="Verdana" w:cs="Calibri"/>
                <w:b/>
                <w:bCs/>
                <w:sz w:val="18"/>
                <w:szCs w:val="18"/>
              </w:rPr>
              <w:t>DESCRIPCION DEL SERVICIO</w:t>
            </w:r>
          </w:p>
        </w:tc>
        <w:tc>
          <w:tcPr>
            <w:tcW w:w="2208" w:type="dxa"/>
            <w:vAlign w:val="center"/>
          </w:tcPr>
          <w:p w:rsidR="00B13907" w:rsidRPr="008842A3" w:rsidRDefault="00B13907" w:rsidP="00B13907">
            <w:pPr>
              <w:rPr>
                <w:rFonts w:ascii="Calibri" w:hAnsi="Calibri" w:cs="Calibri"/>
                <w:b/>
                <w:sz w:val="18"/>
                <w:szCs w:val="18"/>
              </w:rPr>
            </w:pPr>
          </w:p>
        </w:tc>
      </w:tr>
      <w:tr w:rsidR="00B13907" w:rsidRPr="008842A3" w:rsidTr="00D24815">
        <w:trPr>
          <w:trHeight w:val="215"/>
          <w:jc w:val="center"/>
        </w:trPr>
        <w:tc>
          <w:tcPr>
            <w:tcW w:w="7073" w:type="dxa"/>
            <w:vAlign w:val="center"/>
          </w:tcPr>
          <w:p w:rsidR="00D24815" w:rsidRDefault="00D24815" w:rsidP="00B13907">
            <w:pPr>
              <w:autoSpaceDE w:val="0"/>
              <w:autoSpaceDN w:val="0"/>
              <w:adjustRightInd w:val="0"/>
              <w:contextualSpacing/>
              <w:jc w:val="both"/>
              <w:rPr>
                <w:rFonts w:ascii="Verdana" w:hAnsi="Verdana" w:cs="Calibri"/>
                <w:b/>
                <w:sz w:val="18"/>
                <w:szCs w:val="18"/>
                <w:lang w:eastAsia="es-BO"/>
              </w:rPr>
            </w:pPr>
          </w:p>
          <w:p w:rsidR="00B13907" w:rsidRPr="00B10C38" w:rsidRDefault="00B13907" w:rsidP="00B13907">
            <w:pPr>
              <w:autoSpaceDE w:val="0"/>
              <w:autoSpaceDN w:val="0"/>
              <w:adjustRightInd w:val="0"/>
              <w:contextualSpacing/>
              <w:jc w:val="both"/>
              <w:rPr>
                <w:rFonts w:ascii="Verdana" w:hAnsi="Verdana" w:cs="Calibri"/>
                <w:b/>
                <w:sz w:val="18"/>
                <w:szCs w:val="18"/>
                <w:u w:val="single"/>
                <w:lang w:eastAsia="es-BO"/>
              </w:rPr>
            </w:pPr>
            <w:r w:rsidRPr="00B10C38">
              <w:rPr>
                <w:rFonts w:ascii="Verdana" w:hAnsi="Verdana" w:cs="Calibri"/>
                <w:b/>
                <w:sz w:val="18"/>
                <w:szCs w:val="18"/>
                <w:lang w:eastAsia="es-BO"/>
              </w:rPr>
              <w:t xml:space="preserve">ITEM 1. </w:t>
            </w:r>
            <w:r w:rsidRPr="00B10C38">
              <w:rPr>
                <w:rFonts w:ascii="Verdana" w:hAnsi="Verdana" w:cs="Calibri"/>
                <w:b/>
                <w:sz w:val="18"/>
                <w:szCs w:val="18"/>
                <w:u w:val="single"/>
                <w:lang w:eastAsia="es-BO"/>
              </w:rPr>
              <w:t>Servicio de Aislamiento Térmico de la Unidad Recuperadora de Calor (URC)</w:t>
            </w:r>
          </w:p>
          <w:p w:rsidR="00B13907" w:rsidRPr="00B10C38" w:rsidRDefault="00B13907" w:rsidP="00B13907">
            <w:pPr>
              <w:autoSpaceDE w:val="0"/>
              <w:autoSpaceDN w:val="0"/>
              <w:adjustRightInd w:val="0"/>
              <w:contextualSpacing/>
              <w:jc w:val="both"/>
              <w:rPr>
                <w:rFonts w:ascii="Verdana" w:hAnsi="Verdana" w:cs="Calibri"/>
                <w:sz w:val="18"/>
                <w:szCs w:val="18"/>
                <w:lang w:eastAsia="es-BO"/>
              </w:rPr>
            </w:pPr>
          </w:p>
          <w:p w:rsidR="00B13907" w:rsidRPr="00B10C38" w:rsidRDefault="00B13907" w:rsidP="00B13907">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Características Generales:</w:t>
            </w:r>
          </w:p>
          <w:p w:rsidR="00B13907" w:rsidRDefault="00B13907"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 xml:space="preserve">Realizar el aislado térmico de la </w:t>
            </w:r>
            <w:r>
              <w:rPr>
                <w:rFonts w:ascii="Verdana" w:hAnsi="Verdana" w:cs="Calibri"/>
                <w:sz w:val="18"/>
                <w:szCs w:val="18"/>
                <w:lang w:eastAsia="es-BO"/>
              </w:rPr>
              <w:t>Unidad de Recuperación de Calor (Aislamiento de turbina E-201)</w:t>
            </w:r>
          </w:p>
          <w:p w:rsidR="00B13907" w:rsidRPr="00F41CC0" w:rsidRDefault="00B13907"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bCs/>
                <w:sz w:val="18"/>
                <w:szCs w:val="18"/>
              </w:rPr>
              <w:t>Material a utilizar:</w:t>
            </w:r>
            <w:r w:rsidRPr="00B10C38">
              <w:rPr>
                <w:rFonts w:ascii="Verdana" w:hAnsi="Verdana" w:cs="Arial"/>
                <w:b/>
                <w:bCs/>
                <w:sz w:val="18"/>
                <w:szCs w:val="18"/>
              </w:rPr>
              <w:t xml:space="preserve"> </w:t>
            </w:r>
            <w:r w:rsidRPr="00B10C38">
              <w:rPr>
                <w:rFonts w:ascii="Verdana" w:hAnsi="Verdana" w:cs="Arial"/>
                <w:sz w:val="18"/>
                <w:szCs w:val="18"/>
              </w:rPr>
              <w:t>Material aislante térmico manta cerámica</w:t>
            </w:r>
            <w:r>
              <w:rPr>
                <w:rFonts w:ascii="Verdana" w:hAnsi="Verdana" w:cs="Calibri"/>
                <w:sz w:val="18"/>
                <w:szCs w:val="18"/>
                <w:lang w:eastAsia="es-BO"/>
              </w:rPr>
              <w:t xml:space="preserve"> </w:t>
            </w:r>
            <w:r w:rsidRPr="00F41CC0">
              <w:rPr>
                <w:rFonts w:ascii="Verdana" w:hAnsi="Verdana" w:cs="Arial"/>
                <w:sz w:val="18"/>
                <w:szCs w:val="18"/>
              </w:rPr>
              <w:t xml:space="preserve">                                            </w:t>
            </w:r>
            <w:r>
              <w:rPr>
                <w:rFonts w:ascii="Verdana" w:hAnsi="Verdana" w:cs="Arial"/>
                <w:sz w:val="18"/>
                <w:szCs w:val="18"/>
              </w:rPr>
              <w:t xml:space="preserve">  </w:t>
            </w:r>
            <w:r w:rsidRPr="00F41CC0">
              <w:rPr>
                <w:rFonts w:ascii="Verdana" w:hAnsi="Verdana" w:cs="Arial"/>
                <w:sz w:val="18"/>
                <w:szCs w:val="18"/>
              </w:rPr>
              <w:t xml:space="preserve">capa inferior: Manta cerámica de 1200 a 1600 grados Centígrados  </w:t>
            </w:r>
            <w:proofErr w:type="spellStart"/>
            <w:r w:rsidRPr="00F41CC0">
              <w:rPr>
                <w:rFonts w:ascii="Verdana" w:hAnsi="Verdana" w:cs="Arial"/>
                <w:sz w:val="18"/>
                <w:szCs w:val="18"/>
              </w:rPr>
              <w:t>termoceram</w:t>
            </w:r>
            <w:proofErr w:type="spellEnd"/>
            <w:r w:rsidRPr="00F41CC0">
              <w:rPr>
                <w:rFonts w:ascii="Verdana" w:hAnsi="Verdana" w:cs="Arial"/>
                <w:sz w:val="18"/>
                <w:szCs w:val="18"/>
              </w:rPr>
              <w:t xml:space="preserve">, relleno manta cerámica de 2" espesor densidad 128 Kg/m3 cara externa chapa inoxidable, remachados a unos perfiles inoxidables soldados en la estructura. </w:t>
            </w:r>
          </w:p>
          <w:p w:rsidR="00B13907" w:rsidRPr="00B13907" w:rsidRDefault="00B13907" w:rsidP="009467AD">
            <w:pPr>
              <w:numPr>
                <w:ilvl w:val="0"/>
                <w:numId w:val="23"/>
              </w:numPr>
              <w:autoSpaceDE w:val="0"/>
              <w:autoSpaceDN w:val="0"/>
              <w:adjustRightInd w:val="0"/>
              <w:spacing w:before="120" w:after="120"/>
              <w:ind w:left="714" w:hanging="357"/>
              <w:jc w:val="both"/>
              <w:rPr>
                <w:rFonts w:ascii="Calibri" w:hAnsi="Calibri" w:cs="Calibri"/>
                <w:sz w:val="18"/>
                <w:szCs w:val="18"/>
              </w:rPr>
            </w:pPr>
            <w:r w:rsidRPr="00B10C38">
              <w:rPr>
                <w:rFonts w:ascii="Verdana" w:hAnsi="Verdana" w:cs="Arial"/>
                <w:sz w:val="18"/>
                <w:szCs w:val="18"/>
              </w:rPr>
              <w:t>A continuación se describe las áreas que se aislarán con las dimensiones, material a utilizar y características operativas/diseño.</w:t>
            </w:r>
          </w:p>
          <w:tbl>
            <w:tblPr>
              <w:tblW w:w="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992"/>
              <w:gridCol w:w="3828"/>
            </w:tblGrid>
            <w:tr w:rsidR="00B13907" w:rsidRPr="00B10C38" w:rsidTr="00D24815">
              <w:trPr>
                <w:trHeight w:val="368"/>
                <w:jc w:val="center"/>
              </w:trPr>
              <w:tc>
                <w:tcPr>
                  <w:tcW w:w="1228" w:type="dxa"/>
                  <w:shd w:val="clear" w:color="auto" w:fill="DEEAF6"/>
                  <w:vAlign w:val="center"/>
                </w:tcPr>
                <w:p w:rsidR="00B13907" w:rsidRPr="003A2C59" w:rsidRDefault="00B13907" w:rsidP="00B13907">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CANTIDAD</w:t>
                  </w:r>
                </w:p>
              </w:tc>
              <w:tc>
                <w:tcPr>
                  <w:tcW w:w="992" w:type="dxa"/>
                  <w:shd w:val="clear" w:color="auto" w:fill="DEEAF6"/>
                  <w:vAlign w:val="center"/>
                </w:tcPr>
                <w:p w:rsidR="00B13907" w:rsidRPr="003A2C59" w:rsidRDefault="00B13907" w:rsidP="00B13907">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UNIDAD</w:t>
                  </w:r>
                </w:p>
              </w:tc>
              <w:tc>
                <w:tcPr>
                  <w:tcW w:w="3828" w:type="dxa"/>
                  <w:shd w:val="clear" w:color="auto" w:fill="DEEAF6"/>
                  <w:vAlign w:val="center"/>
                </w:tcPr>
                <w:p w:rsidR="00B13907" w:rsidRPr="003A2C59" w:rsidRDefault="00B13907" w:rsidP="00B13907">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DESCRIPCION</w:t>
                  </w:r>
                </w:p>
              </w:tc>
            </w:tr>
            <w:tr w:rsidR="00B13907" w:rsidRPr="00B10C38" w:rsidTr="00D24815">
              <w:trPr>
                <w:trHeight w:val="1295"/>
                <w:jc w:val="center"/>
              </w:trPr>
              <w:tc>
                <w:tcPr>
                  <w:tcW w:w="1228" w:type="dxa"/>
                  <w:shd w:val="clear" w:color="auto" w:fill="auto"/>
                  <w:vAlign w:val="center"/>
                </w:tcPr>
                <w:p w:rsidR="00B13907" w:rsidRPr="00B10C38" w:rsidRDefault="00B13907" w:rsidP="00B13907">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28</w:t>
                  </w:r>
                </w:p>
              </w:tc>
              <w:tc>
                <w:tcPr>
                  <w:tcW w:w="992" w:type="dxa"/>
                  <w:shd w:val="clear" w:color="auto" w:fill="auto"/>
                  <w:vAlign w:val="center"/>
                </w:tcPr>
                <w:p w:rsidR="00B13907" w:rsidRPr="00B10C38" w:rsidRDefault="00B13907" w:rsidP="00B13907">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M2</w:t>
                  </w:r>
                </w:p>
              </w:tc>
              <w:tc>
                <w:tcPr>
                  <w:tcW w:w="3828" w:type="dxa"/>
                  <w:shd w:val="clear" w:color="auto" w:fill="auto"/>
                  <w:vAlign w:val="center"/>
                </w:tcPr>
                <w:p w:rsidR="00B13907" w:rsidRPr="00B10C38" w:rsidRDefault="00B13907" w:rsidP="00B13907">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Ai</w:t>
                  </w:r>
                  <w:r w:rsidRPr="00B10C38">
                    <w:rPr>
                      <w:rFonts w:ascii="Verdana" w:hAnsi="Verdana" w:cs="Calibri"/>
                      <w:sz w:val="18"/>
                      <w:szCs w:val="18"/>
                      <w:lang w:eastAsia="es-BO"/>
                    </w:rPr>
                    <w:t>slamiento térmico con manta fibra cerámica de 4" espesor cu</w:t>
                  </w:r>
                  <w:r>
                    <w:rPr>
                      <w:rFonts w:ascii="Verdana" w:hAnsi="Verdana" w:cs="Calibri"/>
                      <w:sz w:val="18"/>
                      <w:szCs w:val="18"/>
                      <w:lang w:eastAsia="es-BO"/>
                    </w:rPr>
                    <w:t xml:space="preserve">bierto con Inoxidable de 0,5 </w:t>
                  </w:r>
                  <w:proofErr w:type="spellStart"/>
                  <w:r>
                    <w:rPr>
                      <w:rFonts w:ascii="Verdana" w:hAnsi="Verdana" w:cs="Calibri"/>
                      <w:sz w:val="18"/>
                      <w:szCs w:val="18"/>
                      <w:lang w:eastAsia="es-BO"/>
                    </w:rPr>
                    <w:t>mm.</w:t>
                  </w:r>
                  <w:proofErr w:type="spellEnd"/>
                  <w:r w:rsidRPr="00B10C38">
                    <w:rPr>
                      <w:rFonts w:ascii="Verdana" w:hAnsi="Verdana" w:cs="Calibri"/>
                      <w:sz w:val="18"/>
                      <w:szCs w:val="18"/>
                      <w:lang w:eastAsia="es-BO"/>
                    </w:rPr>
                    <w:t xml:space="preserve">  Soportado por </w:t>
                  </w:r>
                  <w:proofErr w:type="spellStart"/>
                  <w:r w:rsidRPr="00B10C38">
                    <w:rPr>
                      <w:rFonts w:ascii="Verdana" w:hAnsi="Verdana" w:cs="Calibri"/>
                      <w:sz w:val="18"/>
                      <w:szCs w:val="18"/>
                      <w:lang w:eastAsia="es-BO"/>
                    </w:rPr>
                    <w:t>sinchos</w:t>
                  </w:r>
                  <w:proofErr w:type="spellEnd"/>
                  <w:r w:rsidRPr="00B10C38">
                    <w:rPr>
                      <w:rFonts w:ascii="Verdana" w:hAnsi="Verdana" w:cs="Calibri"/>
                      <w:sz w:val="18"/>
                      <w:szCs w:val="18"/>
                      <w:lang w:eastAsia="es-BO"/>
                    </w:rPr>
                    <w:t xml:space="preserve"> y remaches y mallas inoxidables.</w:t>
                  </w:r>
                </w:p>
              </w:tc>
            </w:tr>
            <w:tr w:rsidR="00B13907" w:rsidRPr="00B10C38" w:rsidTr="00D24815">
              <w:trPr>
                <w:trHeight w:val="1555"/>
                <w:jc w:val="center"/>
              </w:trPr>
              <w:tc>
                <w:tcPr>
                  <w:tcW w:w="1228" w:type="dxa"/>
                  <w:shd w:val="clear" w:color="auto" w:fill="auto"/>
                  <w:vAlign w:val="center"/>
                </w:tcPr>
                <w:p w:rsidR="00B13907" w:rsidRPr="00B10C38" w:rsidRDefault="00B13907" w:rsidP="00B13907">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40.80</w:t>
                  </w:r>
                </w:p>
              </w:tc>
              <w:tc>
                <w:tcPr>
                  <w:tcW w:w="992" w:type="dxa"/>
                  <w:shd w:val="clear" w:color="auto" w:fill="auto"/>
                  <w:vAlign w:val="center"/>
                </w:tcPr>
                <w:p w:rsidR="00B13907" w:rsidRPr="00B10C38" w:rsidRDefault="00B13907" w:rsidP="00B13907">
                  <w:pPr>
                    <w:jc w:val="center"/>
                    <w:rPr>
                      <w:rFonts w:ascii="Verdana" w:hAnsi="Verdana"/>
                      <w:sz w:val="18"/>
                      <w:szCs w:val="18"/>
                    </w:rPr>
                  </w:pPr>
                  <w:r w:rsidRPr="00B10C38">
                    <w:rPr>
                      <w:rFonts w:ascii="Verdana" w:hAnsi="Verdana" w:cs="Calibri"/>
                      <w:sz w:val="18"/>
                      <w:szCs w:val="18"/>
                      <w:lang w:eastAsia="es-BO"/>
                    </w:rPr>
                    <w:t>M2</w:t>
                  </w:r>
                </w:p>
              </w:tc>
              <w:tc>
                <w:tcPr>
                  <w:tcW w:w="3828" w:type="dxa"/>
                  <w:shd w:val="clear" w:color="auto" w:fill="auto"/>
                  <w:vAlign w:val="center"/>
                </w:tcPr>
                <w:p w:rsidR="00B13907" w:rsidRPr="00B10C38" w:rsidRDefault="00B13907" w:rsidP="00B13907">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equipo fo</w:t>
                  </w:r>
                  <w:r>
                    <w:rPr>
                      <w:rFonts w:ascii="Verdana" w:hAnsi="Verdana" w:cs="Calibri"/>
                      <w:sz w:val="18"/>
                      <w:szCs w:val="18"/>
                      <w:lang w:eastAsia="es-BO"/>
                    </w:rPr>
                    <w:t>rm</w:t>
                  </w:r>
                  <w:r w:rsidRPr="00B10C38">
                    <w:rPr>
                      <w:rFonts w:ascii="Verdana" w:hAnsi="Verdana" w:cs="Calibri"/>
                      <w:sz w:val="18"/>
                      <w:szCs w:val="18"/>
                      <w:lang w:eastAsia="es-BO"/>
                    </w:rPr>
                    <w:t xml:space="preserve">a ciclón  lado del ducto 2 </w:t>
                  </w:r>
                  <w:proofErr w:type="spellStart"/>
                  <w:r w:rsidRPr="00B10C38">
                    <w:rPr>
                      <w:rFonts w:ascii="Verdana" w:hAnsi="Verdana" w:cs="Calibri"/>
                      <w:sz w:val="18"/>
                      <w:szCs w:val="18"/>
                      <w:lang w:eastAsia="es-BO"/>
                    </w:rPr>
                    <w:t>pzas</w:t>
                  </w:r>
                  <w:proofErr w:type="spellEnd"/>
                  <w:r w:rsidRPr="00B10C38">
                    <w:rPr>
                      <w:rFonts w:ascii="Verdana" w:hAnsi="Verdana" w:cs="Calibri"/>
                      <w:sz w:val="18"/>
                      <w:szCs w:val="18"/>
                      <w:lang w:eastAsia="es-BO"/>
                    </w:rPr>
                    <w:t>. Principal caliente.  Aislamiento térmico con manta cerámica de 4"  de espesor  soportador por sunchos y platinos de inoxidable.</w:t>
                  </w:r>
                </w:p>
              </w:tc>
            </w:tr>
            <w:tr w:rsidR="00B13907" w:rsidRPr="00B10C38" w:rsidTr="00D24815">
              <w:trPr>
                <w:trHeight w:val="392"/>
                <w:jc w:val="center"/>
              </w:trPr>
              <w:tc>
                <w:tcPr>
                  <w:tcW w:w="1228" w:type="dxa"/>
                  <w:shd w:val="clear" w:color="auto" w:fill="auto"/>
                  <w:vAlign w:val="center"/>
                </w:tcPr>
                <w:p w:rsidR="00B13907" w:rsidRPr="00B10C38" w:rsidRDefault="00B13907" w:rsidP="00B13907">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18.00</w:t>
                  </w:r>
                </w:p>
              </w:tc>
              <w:tc>
                <w:tcPr>
                  <w:tcW w:w="992" w:type="dxa"/>
                  <w:shd w:val="clear" w:color="auto" w:fill="auto"/>
                  <w:vAlign w:val="center"/>
                </w:tcPr>
                <w:p w:rsidR="00B13907" w:rsidRPr="00B10C38" w:rsidRDefault="00B13907" w:rsidP="00B13907">
                  <w:pPr>
                    <w:jc w:val="center"/>
                    <w:rPr>
                      <w:rFonts w:ascii="Verdana" w:hAnsi="Verdana"/>
                      <w:sz w:val="18"/>
                      <w:szCs w:val="18"/>
                    </w:rPr>
                  </w:pPr>
                  <w:r w:rsidRPr="00B10C38">
                    <w:rPr>
                      <w:rFonts w:ascii="Verdana" w:hAnsi="Verdana" w:cs="Calibri"/>
                      <w:sz w:val="18"/>
                      <w:szCs w:val="18"/>
                      <w:lang w:eastAsia="es-BO"/>
                    </w:rPr>
                    <w:t>M2</w:t>
                  </w:r>
                </w:p>
              </w:tc>
              <w:tc>
                <w:tcPr>
                  <w:tcW w:w="3828" w:type="dxa"/>
                  <w:shd w:val="clear" w:color="auto" w:fill="auto"/>
                  <w:vAlign w:val="center"/>
                </w:tcPr>
                <w:p w:rsidR="00B13907" w:rsidRPr="00B10C38" w:rsidRDefault="00B13907" w:rsidP="00B13907">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de equipo sección cuadrada sección 900 Grados F. espesor 4 "</w:t>
                  </w:r>
                </w:p>
              </w:tc>
            </w:tr>
            <w:tr w:rsidR="00B13907" w:rsidRPr="00B10C38" w:rsidTr="00D24815">
              <w:tblPrEx>
                <w:tblCellMar>
                  <w:left w:w="70" w:type="dxa"/>
                  <w:right w:w="70" w:type="dxa"/>
                </w:tblCellMar>
              </w:tblPrEx>
              <w:trPr>
                <w:trHeight w:val="959"/>
                <w:jc w:val="center"/>
              </w:trPr>
              <w:tc>
                <w:tcPr>
                  <w:tcW w:w="1228" w:type="dxa"/>
                  <w:shd w:val="clear" w:color="auto" w:fill="auto"/>
                  <w:vAlign w:val="center"/>
                </w:tcPr>
                <w:p w:rsidR="00B13907" w:rsidRPr="00B10C38" w:rsidRDefault="00B13907" w:rsidP="00B13907">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38.63</w:t>
                  </w:r>
                </w:p>
              </w:tc>
              <w:tc>
                <w:tcPr>
                  <w:tcW w:w="992" w:type="dxa"/>
                  <w:shd w:val="clear" w:color="auto" w:fill="auto"/>
                  <w:vAlign w:val="center"/>
                </w:tcPr>
                <w:p w:rsidR="00B13907" w:rsidRPr="00B10C38" w:rsidRDefault="00B13907" w:rsidP="00B13907">
                  <w:pPr>
                    <w:jc w:val="center"/>
                    <w:rPr>
                      <w:rFonts w:ascii="Verdana" w:hAnsi="Verdana"/>
                      <w:sz w:val="18"/>
                      <w:szCs w:val="18"/>
                    </w:rPr>
                  </w:pPr>
                  <w:r w:rsidRPr="00B10C38">
                    <w:rPr>
                      <w:rFonts w:ascii="Verdana" w:hAnsi="Verdana" w:cs="Calibri"/>
                      <w:sz w:val="18"/>
                      <w:szCs w:val="18"/>
                      <w:lang w:eastAsia="es-BO"/>
                    </w:rPr>
                    <w:t>M2</w:t>
                  </w:r>
                </w:p>
              </w:tc>
              <w:tc>
                <w:tcPr>
                  <w:tcW w:w="3828" w:type="dxa"/>
                  <w:shd w:val="clear" w:color="auto" w:fill="auto"/>
                  <w:vAlign w:val="center"/>
                </w:tcPr>
                <w:p w:rsidR="00B13907" w:rsidRPr="00B10C38" w:rsidRDefault="00B13907" w:rsidP="00B13907">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Sección 800 Grados F y 600 Grados F  aislamiento con lana mineral MIT-128 de 4" espesor.  Recubierto con aluminio liso de 0.8 mm con soportes de platinos.</w:t>
                  </w:r>
                </w:p>
              </w:tc>
            </w:tr>
            <w:tr w:rsidR="00B13907" w:rsidRPr="00B10C38" w:rsidTr="00D24815">
              <w:tblPrEx>
                <w:tblCellMar>
                  <w:left w:w="70" w:type="dxa"/>
                  <w:right w:w="70" w:type="dxa"/>
                </w:tblCellMar>
              </w:tblPrEx>
              <w:trPr>
                <w:trHeight w:val="534"/>
                <w:jc w:val="center"/>
              </w:trPr>
              <w:tc>
                <w:tcPr>
                  <w:tcW w:w="1228" w:type="dxa"/>
                  <w:shd w:val="clear" w:color="auto" w:fill="auto"/>
                  <w:vAlign w:val="center"/>
                </w:tcPr>
                <w:p w:rsidR="00B13907" w:rsidRPr="00B10C38" w:rsidRDefault="00B13907" w:rsidP="00B13907">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10.81</w:t>
                  </w:r>
                </w:p>
              </w:tc>
              <w:tc>
                <w:tcPr>
                  <w:tcW w:w="992" w:type="dxa"/>
                  <w:shd w:val="clear" w:color="auto" w:fill="auto"/>
                  <w:vAlign w:val="center"/>
                </w:tcPr>
                <w:p w:rsidR="00B13907" w:rsidRPr="00B10C38" w:rsidRDefault="00B13907" w:rsidP="00B13907">
                  <w:pPr>
                    <w:jc w:val="center"/>
                    <w:rPr>
                      <w:rFonts w:ascii="Verdana" w:hAnsi="Verdana"/>
                      <w:sz w:val="18"/>
                      <w:szCs w:val="18"/>
                    </w:rPr>
                  </w:pPr>
                  <w:r w:rsidRPr="00B10C38">
                    <w:rPr>
                      <w:rFonts w:ascii="Verdana" w:hAnsi="Verdana" w:cs="Calibri"/>
                      <w:sz w:val="18"/>
                      <w:szCs w:val="18"/>
                      <w:lang w:eastAsia="es-BO"/>
                    </w:rPr>
                    <w:t>M2</w:t>
                  </w:r>
                </w:p>
              </w:tc>
              <w:tc>
                <w:tcPr>
                  <w:tcW w:w="3828" w:type="dxa"/>
                  <w:shd w:val="clear" w:color="auto" w:fill="auto"/>
                  <w:vAlign w:val="center"/>
                </w:tcPr>
                <w:p w:rsidR="00B13907" w:rsidRPr="00B10C38" w:rsidRDefault="00B13907" w:rsidP="00B13907">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 xml:space="preserve">Aislamiento térmico de equipo sección 900 Grados F  manta cerámica de 4"  recubierta con malla inoxidable y chapa inoxidable de 0,5 </w:t>
                  </w:r>
                  <w:proofErr w:type="spellStart"/>
                  <w:r w:rsidRPr="00B10C38">
                    <w:rPr>
                      <w:rFonts w:ascii="Verdana" w:hAnsi="Verdana" w:cs="Calibri"/>
                      <w:sz w:val="18"/>
                      <w:szCs w:val="18"/>
                      <w:lang w:eastAsia="es-BO"/>
                    </w:rPr>
                    <w:t>mm.</w:t>
                  </w:r>
                  <w:proofErr w:type="spellEnd"/>
                </w:p>
              </w:tc>
            </w:tr>
          </w:tbl>
          <w:p w:rsidR="00B13907" w:rsidRPr="008842A3" w:rsidRDefault="00B13907" w:rsidP="00B13907">
            <w:pPr>
              <w:autoSpaceDE w:val="0"/>
              <w:autoSpaceDN w:val="0"/>
              <w:adjustRightInd w:val="0"/>
              <w:spacing w:before="120" w:after="120"/>
              <w:jc w:val="both"/>
              <w:rPr>
                <w:rFonts w:ascii="Calibri" w:hAnsi="Calibri" w:cs="Calibri"/>
                <w:sz w:val="18"/>
                <w:szCs w:val="18"/>
              </w:rPr>
            </w:pPr>
          </w:p>
        </w:tc>
        <w:tc>
          <w:tcPr>
            <w:tcW w:w="2208" w:type="dxa"/>
            <w:vAlign w:val="center"/>
          </w:tcPr>
          <w:p w:rsidR="00B13907" w:rsidRPr="008842A3" w:rsidRDefault="00B13907" w:rsidP="00B13907">
            <w:pPr>
              <w:rPr>
                <w:rFonts w:ascii="Calibri" w:hAnsi="Calibri" w:cs="Calibri"/>
                <w:b/>
                <w:sz w:val="18"/>
                <w:szCs w:val="18"/>
              </w:rPr>
            </w:pPr>
          </w:p>
        </w:tc>
      </w:tr>
      <w:tr w:rsidR="00B13907" w:rsidRPr="008842A3" w:rsidTr="00D24815">
        <w:trPr>
          <w:trHeight w:val="233"/>
          <w:jc w:val="center"/>
        </w:trPr>
        <w:tc>
          <w:tcPr>
            <w:tcW w:w="7073" w:type="dxa"/>
            <w:vAlign w:val="center"/>
          </w:tcPr>
          <w:p w:rsidR="00D24815" w:rsidRDefault="00D24815" w:rsidP="009232AB">
            <w:pPr>
              <w:autoSpaceDE w:val="0"/>
              <w:autoSpaceDN w:val="0"/>
              <w:adjustRightInd w:val="0"/>
              <w:contextualSpacing/>
              <w:jc w:val="both"/>
              <w:rPr>
                <w:rFonts w:ascii="Verdana" w:hAnsi="Verdana" w:cs="Calibri"/>
                <w:b/>
                <w:sz w:val="18"/>
                <w:szCs w:val="18"/>
                <w:lang w:eastAsia="es-BO"/>
              </w:rPr>
            </w:pPr>
          </w:p>
          <w:p w:rsidR="009232AB" w:rsidRPr="004636B6" w:rsidRDefault="009232AB" w:rsidP="009232AB">
            <w:pPr>
              <w:autoSpaceDE w:val="0"/>
              <w:autoSpaceDN w:val="0"/>
              <w:adjustRightInd w:val="0"/>
              <w:contextualSpacing/>
              <w:jc w:val="both"/>
              <w:rPr>
                <w:rFonts w:ascii="Verdana" w:hAnsi="Verdana" w:cs="Calibri"/>
                <w:sz w:val="18"/>
                <w:szCs w:val="18"/>
                <w:lang w:eastAsia="es-BO"/>
              </w:rPr>
            </w:pPr>
            <w:r w:rsidRPr="00B10C38">
              <w:rPr>
                <w:rFonts w:ascii="Verdana" w:hAnsi="Verdana" w:cs="Calibri"/>
                <w:b/>
                <w:sz w:val="18"/>
                <w:szCs w:val="18"/>
                <w:lang w:eastAsia="es-BO"/>
              </w:rPr>
              <w:t>ITEM 2</w:t>
            </w:r>
            <w:r>
              <w:rPr>
                <w:rFonts w:ascii="Verdana" w:hAnsi="Verdana" w:cs="Calibri"/>
                <w:sz w:val="18"/>
                <w:szCs w:val="18"/>
                <w:lang w:eastAsia="es-BO"/>
              </w:rPr>
              <w:t xml:space="preserve">.- </w:t>
            </w:r>
            <w:r w:rsidRPr="00B10C38">
              <w:rPr>
                <w:rFonts w:ascii="Verdana" w:hAnsi="Verdana" w:cs="Calibri"/>
                <w:b/>
                <w:sz w:val="18"/>
                <w:szCs w:val="18"/>
                <w:u w:val="single"/>
                <w:lang w:eastAsia="es-BO"/>
              </w:rPr>
              <w:t>Servicio de Aislamiento en frío Turbo-</w:t>
            </w:r>
            <w:proofErr w:type="spellStart"/>
            <w:r w:rsidRPr="00B10C38">
              <w:rPr>
                <w:rFonts w:ascii="Verdana" w:hAnsi="Verdana" w:cs="Calibri"/>
                <w:b/>
                <w:sz w:val="18"/>
                <w:szCs w:val="18"/>
                <w:u w:val="single"/>
                <w:lang w:eastAsia="es-BO"/>
              </w:rPr>
              <w:t>Expander</w:t>
            </w:r>
            <w:proofErr w:type="spellEnd"/>
          </w:p>
          <w:p w:rsidR="009232AB" w:rsidRPr="00B10C38" w:rsidRDefault="009232AB" w:rsidP="009232AB">
            <w:pPr>
              <w:autoSpaceDE w:val="0"/>
              <w:autoSpaceDN w:val="0"/>
              <w:adjustRightInd w:val="0"/>
              <w:contextualSpacing/>
              <w:jc w:val="both"/>
              <w:rPr>
                <w:rFonts w:ascii="Verdana" w:hAnsi="Verdana" w:cs="Calibri"/>
                <w:b/>
                <w:sz w:val="18"/>
                <w:szCs w:val="18"/>
                <w:u w:val="single"/>
                <w:lang w:eastAsia="es-BO"/>
              </w:rPr>
            </w:pPr>
          </w:p>
          <w:p w:rsidR="009232AB" w:rsidRPr="00B10C38" w:rsidRDefault="009232AB" w:rsidP="009232AB">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lastRenderedPageBreak/>
              <w:t>Características Generales:</w:t>
            </w:r>
          </w:p>
          <w:p w:rsidR="009232AB" w:rsidRPr="00B10C38" w:rsidRDefault="009232AB"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Realizar el aislado térmico en área de Turbo-</w:t>
            </w:r>
            <w:proofErr w:type="spellStart"/>
            <w:r w:rsidRPr="00B10C38">
              <w:rPr>
                <w:rFonts w:ascii="Verdana" w:hAnsi="Verdana" w:cs="Calibri"/>
                <w:sz w:val="18"/>
                <w:szCs w:val="18"/>
                <w:lang w:eastAsia="es-BO"/>
              </w:rPr>
              <w:t>Expander</w:t>
            </w:r>
            <w:proofErr w:type="spellEnd"/>
            <w:r w:rsidRPr="00B10C38">
              <w:rPr>
                <w:rFonts w:ascii="Verdana" w:hAnsi="Verdana" w:cs="Calibri"/>
                <w:sz w:val="18"/>
                <w:szCs w:val="18"/>
                <w:lang w:eastAsia="es-BO"/>
              </w:rPr>
              <w:t>.</w:t>
            </w:r>
          </w:p>
          <w:p w:rsidR="009232AB" w:rsidRDefault="009232AB" w:rsidP="009467AD">
            <w:pPr>
              <w:numPr>
                <w:ilvl w:val="0"/>
                <w:numId w:val="23"/>
              </w:numPr>
              <w:shd w:val="clear" w:color="auto" w:fill="FFFFFF"/>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bCs/>
                <w:sz w:val="18"/>
                <w:szCs w:val="18"/>
                <w:shd w:val="clear" w:color="auto" w:fill="FFFFFF"/>
              </w:rPr>
              <w:t>Material a utilizar:</w:t>
            </w:r>
            <w:r w:rsidRPr="00B10C38">
              <w:rPr>
                <w:rFonts w:ascii="Verdana" w:hAnsi="Verdana" w:cs="Arial"/>
                <w:b/>
                <w:bCs/>
                <w:sz w:val="18"/>
                <w:szCs w:val="18"/>
                <w:shd w:val="clear" w:color="auto" w:fill="FFFFFF"/>
              </w:rPr>
              <w:t xml:space="preserve"> </w:t>
            </w:r>
            <w:r w:rsidRPr="00B10C38">
              <w:rPr>
                <w:rFonts w:ascii="Verdana" w:hAnsi="Verdana" w:cs="Calibri"/>
                <w:sz w:val="18"/>
                <w:szCs w:val="18"/>
                <w:shd w:val="clear" w:color="auto" w:fill="FFFFFF"/>
                <w:lang w:eastAsia="es-BO"/>
              </w:rPr>
              <w:t>Medias</w:t>
            </w:r>
            <w:r w:rsidRPr="00B10C38">
              <w:rPr>
                <w:rFonts w:ascii="Verdana" w:hAnsi="Verdana" w:cs="Calibri"/>
                <w:sz w:val="18"/>
                <w:szCs w:val="18"/>
                <w:lang w:eastAsia="es-BO"/>
              </w:rPr>
              <w:t xml:space="preserve"> cañas poliuretano expandido, recubierto con una barrera de vapor espesor como aislante 4", y recubierta con aluminio liso de 0,7 </w:t>
            </w:r>
            <w:proofErr w:type="spellStart"/>
            <w:r w:rsidRPr="00B10C38">
              <w:rPr>
                <w:rFonts w:ascii="Verdana" w:hAnsi="Verdana" w:cs="Calibri"/>
                <w:sz w:val="18"/>
                <w:szCs w:val="18"/>
                <w:lang w:eastAsia="es-BO"/>
              </w:rPr>
              <w:t>mm</w:t>
            </w:r>
            <w:r>
              <w:rPr>
                <w:rFonts w:ascii="Verdana" w:hAnsi="Verdana" w:cs="Calibri"/>
                <w:sz w:val="18"/>
                <w:szCs w:val="18"/>
                <w:lang w:eastAsia="es-BO"/>
              </w:rPr>
              <w:t>.</w:t>
            </w:r>
            <w:proofErr w:type="spellEnd"/>
            <w:r w:rsidRPr="00B10C38">
              <w:rPr>
                <w:rFonts w:ascii="Verdana" w:hAnsi="Verdana" w:cs="Calibri"/>
                <w:sz w:val="18"/>
                <w:szCs w:val="18"/>
                <w:lang w:eastAsia="es-BO"/>
              </w:rPr>
              <w:t xml:space="preserve"> unidas por pernos de encarne de 10 </w:t>
            </w:r>
            <w:proofErr w:type="spellStart"/>
            <w:r w:rsidRPr="00B10C38">
              <w:rPr>
                <w:rFonts w:ascii="Verdana" w:hAnsi="Verdana" w:cs="Calibri"/>
                <w:sz w:val="18"/>
                <w:szCs w:val="18"/>
                <w:lang w:eastAsia="es-BO"/>
              </w:rPr>
              <w:t>mm</w:t>
            </w:r>
            <w:r>
              <w:rPr>
                <w:rFonts w:ascii="Verdana" w:hAnsi="Verdana" w:cs="Calibri"/>
                <w:sz w:val="18"/>
                <w:szCs w:val="18"/>
                <w:lang w:eastAsia="es-BO"/>
              </w:rPr>
              <w:t>.</w:t>
            </w:r>
            <w:proofErr w:type="spellEnd"/>
            <w:r w:rsidRPr="00B10C38">
              <w:rPr>
                <w:rFonts w:ascii="Verdana" w:hAnsi="Verdana" w:cs="Calibri"/>
                <w:sz w:val="18"/>
                <w:szCs w:val="18"/>
                <w:lang w:eastAsia="es-BO"/>
              </w:rPr>
              <w:t xml:space="preserve"> x 1/2". </w:t>
            </w:r>
          </w:p>
          <w:p w:rsidR="009232AB" w:rsidRPr="0016354C" w:rsidRDefault="009232AB" w:rsidP="009467AD">
            <w:pPr>
              <w:numPr>
                <w:ilvl w:val="0"/>
                <w:numId w:val="23"/>
              </w:numPr>
              <w:shd w:val="clear" w:color="auto" w:fill="FFFFFF"/>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A continuación se describe las áreas que se aislarán con las dimensiones, material a utilizar y características operativas/diseño:</w:t>
            </w:r>
          </w:p>
          <w:tbl>
            <w:tblPr>
              <w:tblW w:w="6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986"/>
              <w:gridCol w:w="4360"/>
            </w:tblGrid>
            <w:tr w:rsidR="00D24815" w:rsidRPr="003566CC" w:rsidTr="00D24815">
              <w:trPr>
                <w:trHeight w:val="371"/>
                <w:jc w:val="center"/>
              </w:trPr>
              <w:tc>
                <w:tcPr>
                  <w:tcW w:w="1269" w:type="dxa"/>
                  <w:shd w:val="clear" w:color="auto" w:fill="DEEAF6"/>
                  <w:vAlign w:val="center"/>
                </w:tcPr>
                <w:p w:rsidR="0016354C" w:rsidRPr="003566CC" w:rsidRDefault="0016354C" w:rsidP="0016354C">
                  <w:pPr>
                    <w:autoSpaceDE w:val="0"/>
                    <w:autoSpaceDN w:val="0"/>
                    <w:adjustRightInd w:val="0"/>
                    <w:contextualSpacing/>
                    <w:jc w:val="center"/>
                    <w:rPr>
                      <w:rFonts w:ascii="Verdana" w:hAnsi="Verdana" w:cs="Calibri"/>
                      <w:b/>
                      <w:sz w:val="16"/>
                      <w:szCs w:val="18"/>
                      <w:lang w:eastAsia="es-BO"/>
                    </w:rPr>
                  </w:pPr>
                  <w:r w:rsidRPr="003566CC">
                    <w:rPr>
                      <w:rFonts w:ascii="Verdana" w:hAnsi="Verdana" w:cs="Calibri"/>
                      <w:b/>
                      <w:sz w:val="16"/>
                      <w:szCs w:val="18"/>
                      <w:lang w:eastAsia="es-BO"/>
                    </w:rPr>
                    <w:t>CANTIDAD</w:t>
                  </w:r>
                </w:p>
              </w:tc>
              <w:tc>
                <w:tcPr>
                  <w:tcW w:w="986" w:type="dxa"/>
                  <w:shd w:val="clear" w:color="auto" w:fill="DEEAF6"/>
                  <w:vAlign w:val="center"/>
                </w:tcPr>
                <w:p w:rsidR="0016354C" w:rsidRPr="003566CC" w:rsidRDefault="0016354C" w:rsidP="0016354C">
                  <w:pPr>
                    <w:autoSpaceDE w:val="0"/>
                    <w:autoSpaceDN w:val="0"/>
                    <w:adjustRightInd w:val="0"/>
                    <w:contextualSpacing/>
                    <w:jc w:val="center"/>
                    <w:rPr>
                      <w:rFonts w:ascii="Verdana" w:hAnsi="Verdana" w:cs="Calibri"/>
                      <w:b/>
                      <w:sz w:val="16"/>
                      <w:szCs w:val="18"/>
                      <w:lang w:eastAsia="es-BO"/>
                    </w:rPr>
                  </w:pPr>
                  <w:r w:rsidRPr="003566CC">
                    <w:rPr>
                      <w:rFonts w:ascii="Verdana" w:hAnsi="Verdana" w:cs="Calibri"/>
                      <w:b/>
                      <w:sz w:val="16"/>
                      <w:szCs w:val="18"/>
                      <w:lang w:eastAsia="es-BO"/>
                    </w:rPr>
                    <w:t>UNIDAD</w:t>
                  </w:r>
                </w:p>
              </w:tc>
              <w:tc>
                <w:tcPr>
                  <w:tcW w:w="4360" w:type="dxa"/>
                  <w:shd w:val="clear" w:color="auto" w:fill="DEEAF6"/>
                  <w:vAlign w:val="center"/>
                </w:tcPr>
                <w:p w:rsidR="0016354C" w:rsidRPr="003566CC" w:rsidRDefault="0016354C" w:rsidP="0016354C">
                  <w:pPr>
                    <w:autoSpaceDE w:val="0"/>
                    <w:autoSpaceDN w:val="0"/>
                    <w:adjustRightInd w:val="0"/>
                    <w:contextualSpacing/>
                    <w:jc w:val="center"/>
                    <w:rPr>
                      <w:rFonts w:ascii="Verdana" w:hAnsi="Verdana" w:cs="Calibri"/>
                      <w:b/>
                      <w:sz w:val="16"/>
                      <w:szCs w:val="18"/>
                      <w:lang w:eastAsia="es-BO"/>
                    </w:rPr>
                  </w:pPr>
                  <w:r w:rsidRPr="003566CC">
                    <w:rPr>
                      <w:rFonts w:ascii="Verdana" w:hAnsi="Verdana" w:cs="Calibri"/>
                      <w:b/>
                      <w:sz w:val="16"/>
                      <w:szCs w:val="18"/>
                      <w:lang w:eastAsia="es-BO"/>
                    </w:rPr>
                    <w:t>DESCRIPCION</w:t>
                  </w:r>
                </w:p>
              </w:tc>
            </w:tr>
            <w:tr w:rsidR="00D24815" w:rsidRPr="00B10C38" w:rsidTr="00D24815">
              <w:trPr>
                <w:trHeight w:val="763"/>
                <w:jc w:val="center"/>
              </w:trPr>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w:t>
                  </w:r>
                </w:p>
              </w:tc>
              <w:tc>
                <w:tcPr>
                  <w:tcW w:w="986"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w:t>
                  </w:r>
                </w:p>
              </w:tc>
              <w:tc>
                <w:tcPr>
                  <w:tcW w:w="4360" w:type="dxa"/>
                  <w:shd w:val="clear" w:color="auto" w:fill="auto"/>
                  <w:vAlign w:val="center"/>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 xml:space="preserve">Aislamiento en frio de </w:t>
                  </w:r>
                  <w:proofErr w:type="spellStart"/>
                  <w:r w:rsidRPr="00B10C38">
                    <w:rPr>
                      <w:rFonts w:ascii="Verdana" w:hAnsi="Verdana" w:cs="Calibri"/>
                      <w:sz w:val="18"/>
                      <w:szCs w:val="18"/>
                      <w:lang w:eastAsia="es-BO"/>
                    </w:rPr>
                    <w:t>cañeria</w:t>
                  </w:r>
                  <w:proofErr w:type="spellEnd"/>
                  <w:r w:rsidRPr="00B10C38">
                    <w:rPr>
                      <w:rFonts w:ascii="Verdana" w:hAnsi="Verdana" w:cs="Calibri"/>
                      <w:sz w:val="18"/>
                      <w:szCs w:val="18"/>
                      <w:lang w:eastAsia="es-BO"/>
                    </w:rPr>
                    <w:t xml:space="preserve"> de 12" con poli</w:t>
                  </w:r>
                  <w:r>
                    <w:rPr>
                      <w:rFonts w:ascii="Verdana" w:hAnsi="Verdana" w:cs="Calibri"/>
                      <w:sz w:val="18"/>
                      <w:szCs w:val="18"/>
                      <w:lang w:eastAsia="es-BO"/>
                    </w:rPr>
                    <w:t>uretano expandido espesor de 4"</w:t>
                  </w:r>
                  <w:r w:rsidRPr="00B10C38">
                    <w:rPr>
                      <w:rFonts w:ascii="Verdana" w:hAnsi="Verdana" w:cs="Calibri"/>
                      <w:sz w:val="18"/>
                      <w:szCs w:val="18"/>
                      <w:lang w:eastAsia="es-BO"/>
                    </w:rPr>
                    <w:t xml:space="preserve"> recubierto con chapa de aluminio liso de 0,7 </w:t>
                  </w:r>
                  <w:proofErr w:type="spellStart"/>
                  <w:r w:rsidRPr="00B10C38">
                    <w:rPr>
                      <w:rFonts w:ascii="Verdana" w:hAnsi="Verdana" w:cs="Calibri"/>
                      <w:sz w:val="18"/>
                      <w:szCs w:val="18"/>
                      <w:lang w:eastAsia="es-BO"/>
                    </w:rPr>
                    <w:t>mm.</w:t>
                  </w:r>
                  <w:proofErr w:type="spellEnd"/>
                  <w:r w:rsidRPr="00B10C38">
                    <w:rPr>
                      <w:rFonts w:ascii="Verdana" w:hAnsi="Verdana" w:cs="Calibri"/>
                      <w:sz w:val="18"/>
                      <w:szCs w:val="18"/>
                      <w:lang w:eastAsia="es-BO"/>
                    </w:rPr>
                    <w:t xml:space="preserve"> Y tornillos de encarne inoxidables.</w:t>
                  </w:r>
                </w:p>
              </w:tc>
            </w:tr>
            <w:tr w:rsidR="00D24815" w:rsidRPr="00B10C38" w:rsidTr="00D24815">
              <w:trPr>
                <w:trHeight w:val="498"/>
                <w:jc w:val="center"/>
              </w:trPr>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w:t>
                  </w:r>
                </w:p>
              </w:tc>
              <w:tc>
                <w:tcPr>
                  <w:tcW w:w="986"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4360" w:type="dxa"/>
                  <w:shd w:val="clear" w:color="auto" w:fill="auto"/>
                  <w:vAlign w:val="center"/>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codo de 12" con poliu</w:t>
                  </w:r>
                  <w:r>
                    <w:rPr>
                      <w:rFonts w:ascii="Verdana" w:hAnsi="Verdana" w:cs="Calibri"/>
                      <w:sz w:val="18"/>
                      <w:szCs w:val="18"/>
                      <w:lang w:eastAsia="es-BO"/>
                    </w:rPr>
                    <w:t xml:space="preserve">retano expandido espesor de 4" </w:t>
                  </w:r>
                  <w:r w:rsidRPr="00B10C38">
                    <w:rPr>
                      <w:rFonts w:ascii="Verdana" w:hAnsi="Verdana" w:cs="Calibri"/>
                      <w:sz w:val="18"/>
                      <w:szCs w:val="18"/>
                      <w:lang w:eastAsia="es-BO"/>
                    </w:rPr>
                    <w:t>recubierto con chapa aluminio liso de 0,7 mm y tornillos de encarne inoxidables.</w:t>
                  </w:r>
                </w:p>
              </w:tc>
            </w:tr>
            <w:tr w:rsidR="00D24815" w:rsidRPr="00B10C38" w:rsidTr="00D24815">
              <w:trPr>
                <w:trHeight w:val="498"/>
                <w:jc w:val="center"/>
              </w:trPr>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w:t>
                  </w:r>
                </w:p>
              </w:tc>
              <w:tc>
                <w:tcPr>
                  <w:tcW w:w="986"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4360" w:type="dxa"/>
                  <w:shd w:val="clear" w:color="auto" w:fill="auto"/>
                  <w:vAlign w:val="center"/>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Aislamiento de bridas de 12" </w:t>
                  </w:r>
                  <w:r w:rsidRPr="00B10C38">
                    <w:rPr>
                      <w:rFonts w:ascii="Verdana" w:hAnsi="Verdana" w:cs="Calibri"/>
                      <w:sz w:val="18"/>
                      <w:szCs w:val="18"/>
                      <w:lang w:eastAsia="es-BO"/>
                    </w:rPr>
                    <w:t>con poliuretano expandido.</w:t>
                  </w:r>
                </w:p>
              </w:tc>
            </w:tr>
            <w:tr w:rsidR="00D24815" w:rsidRPr="00B10C38" w:rsidTr="00D24815">
              <w:trPr>
                <w:trHeight w:val="498"/>
                <w:jc w:val="center"/>
              </w:trPr>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w:t>
                  </w:r>
                </w:p>
              </w:tc>
              <w:tc>
                <w:tcPr>
                  <w:tcW w:w="986"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4360" w:type="dxa"/>
                  <w:shd w:val="clear" w:color="auto" w:fill="auto"/>
                  <w:vAlign w:val="center"/>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 xml:space="preserve">Chaqueta aislante con una capa de fibra de vidrio interna para turbo </w:t>
                  </w:r>
                  <w:proofErr w:type="spellStart"/>
                  <w:r w:rsidRPr="00B10C38">
                    <w:rPr>
                      <w:rFonts w:ascii="Verdana" w:hAnsi="Verdana" w:cs="Calibri"/>
                      <w:sz w:val="18"/>
                      <w:szCs w:val="18"/>
                      <w:lang w:eastAsia="es-BO"/>
                    </w:rPr>
                    <w:t>expander</w:t>
                  </w:r>
                  <w:proofErr w:type="spellEnd"/>
                  <w:r w:rsidRPr="00B10C38">
                    <w:rPr>
                      <w:rFonts w:ascii="Verdana" w:hAnsi="Verdana" w:cs="Calibri"/>
                      <w:sz w:val="18"/>
                      <w:szCs w:val="18"/>
                      <w:lang w:eastAsia="es-BO"/>
                    </w:rPr>
                    <w:t xml:space="preserve"> según diseño y medida del equipo.</w:t>
                  </w:r>
                </w:p>
              </w:tc>
            </w:tr>
          </w:tbl>
          <w:p w:rsidR="00B13907" w:rsidRPr="008842A3" w:rsidRDefault="00B13907" w:rsidP="00B13907">
            <w:pPr>
              <w:rPr>
                <w:rFonts w:ascii="Calibri" w:hAnsi="Calibri" w:cs="Calibri"/>
                <w:b/>
                <w:sz w:val="18"/>
                <w:szCs w:val="18"/>
              </w:rPr>
            </w:pPr>
          </w:p>
        </w:tc>
        <w:tc>
          <w:tcPr>
            <w:tcW w:w="2208" w:type="dxa"/>
            <w:vAlign w:val="center"/>
          </w:tcPr>
          <w:p w:rsidR="00B13907" w:rsidRPr="008842A3" w:rsidRDefault="00B13907" w:rsidP="00B13907">
            <w:pPr>
              <w:rPr>
                <w:rFonts w:ascii="Calibri" w:hAnsi="Calibri" w:cs="Calibri"/>
                <w:b/>
                <w:sz w:val="18"/>
                <w:szCs w:val="18"/>
              </w:rPr>
            </w:pPr>
          </w:p>
        </w:tc>
      </w:tr>
      <w:tr w:rsidR="00B13907" w:rsidRPr="008842A3" w:rsidTr="00D24815">
        <w:trPr>
          <w:trHeight w:val="215"/>
          <w:jc w:val="center"/>
        </w:trPr>
        <w:tc>
          <w:tcPr>
            <w:tcW w:w="7073" w:type="dxa"/>
            <w:vAlign w:val="center"/>
          </w:tcPr>
          <w:p w:rsidR="00CA1DF2" w:rsidRDefault="00CA1DF2" w:rsidP="0016354C">
            <w:pPr>
              <w:autoSpaceDE w:val="0"/>
              <w:autoSpaceDN w:val="0"/>
              <w:adjustRightInd w:val="0"/>
              <w:contextualSpacing/>
              <w:jc w:val="both"/>
              <w:rPr>
                <w:rFonts w:ascii="Verdana" w:hAnsi="Verdana" w:cs="Calibri"/>
                <w:b/>
                <w:sz w:val="18"/>
                <w:szCs w:val="18"/>
                <w:lang w:eastAsia="es-BO"/>
              </w:rPr>
            </w:pPr>
          </w:p>
          <w:p w:rsidR="0016354C" w:rsidRDefault="0016354C" w:rsidP="0016354C">
            <w:pPr>
              <w:autoSpaceDE w:val="0"/>
              <w:autoSpaceDN w:val="0"/>
              <w:adjustRightInd w:val="0"/>
              <w:contextualSpacing/>
              <w:jc w:val="both"/>
              <w:rPr>
                <w:rFonts w:ascii="Verdana" w:hAnsi="Verdana" w:cs="Calibri"/>
                <w:b/>
                <w:sz w:val="18"/>
                <w:szCs w:val="18"/>
                <w:u w:val="single"/>
                <w:lang w:eastAsia="es-BO"/>
              </w:rPr>
            </w:pPr>
            <w:r w:rsidRPr="00B10C38">
              <w:rPr>
                <w:rFonts w:ascii="Verdana" w:hAnsi="Verdana" w:cs="Calibri"/>
                <w:b/>
                <w:sz w:val="18"/>
                <w:szCs w:val="18"/>
                <w:lang w:eastAsia="es-BO"/>
              </w:rPr>
              <w:t xml:space="preserve">ITEM </w:t>
            </w:r>
            <w:r>
              <w:rPr>
                <w:rFonts w:ascii="Verdana" w:hAnsi="Verdana" w:cs="Calibri"/>
                <w:b/>
                <w:sz w:val="18"/>
                <w:szCs w:val="18"/>
                <w:lang w:eastAsia="es-BO"/>
              </w:rPr>
              <w:t>3</w:t>
            </w:r>
            <w:r w:rsidRPr="00B10C38">
              <w:rPr>
                <w:rFonts w:ascii="Verdana" w:hAnsi="Verdana" w:cs="Calibri"/>
                <w:b/>
                <w:sz w:val="18"/>
                <w:szCs w:val="18"/>
                <w:lang w:eastAsia="es-BO"/>
              </w:rPr>
              <w:t xml:space="preserve">. </w:t>
            </w:r>
            <w:r w:rsidRPr="00B10C38">
              <w:rPr>
                <w:rFonts w:ascii="Verdana" w:hAnsi="Verdana" w:cs="Calibri"/>
                <w:b/>
                <w:sz w:val="18"/>
                <w:szCs w:val="18"/>
                <w:u w:val="single"/>
                <w:lang w:eastAsia="es-BO"/>
              </w:rPr>
              <w:t xml:space="preserve">Servicio de Aislamiento Térmico </w:t>
            </w:r>
            <w:proofErr w:type="spellStart"/>
            <w:r w:rsidRPr="00B10C38">
              <w:rPr>
                <w:rFonts w:ascii="Verdana" w:hAnsi="Verdana" w:cs="Calibri"/>
                <w:b/>
                <w:sz w:val="18"/>
                <w:szCs w:val="18"/>
                <w:u w:val="single"/>
                <w:lang w:eastAsia="es-BO"/>
              </w:rPr>
              <w:t>Piping</w:t>
            </w:r>
            <w:proofErr w:type="spellEnd"/>
            <w:r>
              <w:rPr>
                <w:rFonts w:ascii="Verdana" w:hAnsi="Verdana" w:cs="Calibri"/>
                <w:b/>
                <w:sz w:val="18"/>
                <w:szCs w:val="18"/>
                <w:u w:val="single"/>
                <w:lang w:eastAsia="es-BO"/>
              </w:rPr>
              <w:t xml:space="preserve"> </w:t>
            </w:r>
            <w:r w:rsidRPr="00B10C38">
              <w:rPr>
                <w:rFonts w:ascii="Verdana" w:hAnsi="Verdana" w:cs="Calibri"/>
                <w:b/>
                <w:sz w:val="18"/>
                <w:szCs w:val="18"/>
                <w:u w:val="single"/>
                <w:lang w:eastAsia="es-BO"/>
              </w:rPr>
              <w:t xml:space="preserve">PSL </w:t>
            </w:r>
            <w:r>
              <w:rPr>
                <w:rFonts w:ascii="Verdana" w:hAnsi="Verdana" w:cs="Calibri"/>
                <w:b/>
                <w:sz w:val="18"/>
                <w:szCs w:val="18"/>
                <w:u w:val="single"/>
                <w:lang w:eastAsia="es-BO"/>
              </w:rPr>
              <w:t>–</w:t>
            </w:r>
            <w:r w:rsidRPr="00B10C38">
              <w:rPr>
                <w:rFonts w:ascii="Verdana" w:hAnsi="Verdana" w:cs="Calibri"/>
                <w:b/>
                <w:sz w:val="18"/>
                <w:szCs w:val="18"/>
                <w:u w:val="single"/>
                <w:lang w:eastAsia="es-BO"/>
              </w:rPr>
              <w:t xml:space="preserve"> GNL</w:t>
            </w:r>
            <w:r>
              <w:rPr>
                <w:rFonts w:ascii="Verdana" w:hAnsi="Verdana" w:cs="Calibri"/>
                <w:b/>
                <w:sz w:val="18"/>
                <w:szCs w:val="18"/>
                <w:u w:val="single"/>
                <w:lang w:eastAsia="es-BO"/>
              </w:rPr>
              <w:t xml:space="preserve">, </w:t>
            </w:r>
            <w:proofErr w:type="spellStart"/>
            <w:r>
              <w:rPr>
                <w:rFonts w:ascii="Verdana" w:hAnsi="Verdana" w:cs="Calibri"/>
                <w:b/>
                <w:sz w:val="18"/>
                <w:szCs w:val="18"/>
                <w:u w:val="single"/>
                <w:lang w:eastAsia="es-BO"/>
              </w:rPr>
              <w:t>Bullet</w:t>
            </w:r>
            <w:proofErr w:type="spellEnd"/>
            <w:r w:rsidRPr="00B10C38">
              <w:rPr>
                <w:rFonts w:ascii="Verdana" w:hAnsi="Verdana" w:cs="Calibri"/>
                <w:b/>
                <w:sz w:val="18"/>
                <w:szCs w:val="18"/>
                <w:u w:val="single"/>
                <w:lang w:eastAsia="es-BO"/>
              </w:rPr>
              <w:t xml:space="preserve"> GLP y bombas </w:t>
            </w:r>
          </w:p>
          <w:p w:rsidR="0016354C" w:rsidRDefault="0016354C" w:rsidP="0016354C">
            <w:pPr>
              <w:autoSpaceDE w:val="0"/>
              <w:autoSpaceDN w:val="0"/>
              <w:adjustRightInd w:val="0"/>
              <w:contextualSpacing/>
              <w:jc w:val="both"/>
              <w:rPr>
                <w:rFonts w:ascii="Verdana" w:hAnsi="Verdana" w:cs="Calibri"/>
                <w:sz w:val="18"/>
                <w:szCs w:val="18"/>
                <w:lang w:eastAsia="es-BO"/>
              </w:rPr>
            </w:pPr>
          </w:p>
          <w:p w:rsidR="0016354C" w:rsidRPr="00C06BDD" w:rsidRDefault="0016354C" w:rsidP="009467AD">
            <w:pPr>
              <w:numPr>
                <w:ilvl w:val="0"/>
                <w:numId w:val="24"/>
              </w:numPr>
              <w:autoSpaceDE w:val="0"/>
              <w:autoSpaceDN w:val="0"/>
              <w:adjustRightInd w:val="0"/>
              <w:contextualSpacing/>
              <w:jc w:val="both"/>
              <w:rPr>
                <w:rFonts w:ascii="Verdana" w:hAnsi="Verdana" w:cs="Calibri"/>
                <w:b/>
                <w:sz w:val="18"/>
                <w:szCs w:val="18"/>
                <w:lang w:eastAsia="es-BO"/>
              </w:rPr>
            </w:pPr>
            <w:r w:rsidRPr="00C06BDD">
              <w:rPr>
                <w:rFonts w:ascii="Verdana" w:hAnsi="Verdana" w:cs="Calibri"/>
                <w:b/>
                <w:sz w:val="18"/>
                <w:szCs w:val="18"/>
                <w:lang w:eastAsia="es-BO"/>
              </w:rPr>
              <w:t xml:space="preserve">Características Generales </w:t>
            </w:r>
            <w:proofErr w:type="spellStart"/>
            <w:r w:rsidRPr="00C06BDD">
              <w:rPr>
                <w:rFonts w:ascii="Verdana" w:hAnsi="Verdana" w:cs="Calibri"/>
                <w:b/>
                <w:sz w:val="18"/>
                <w:szCs w:val="18"/>
                <w:lang w:eastAsia="es-BO"/>
              </w:rPr>
              <w:t>Piping</w:t>
            </w:r>
            <w:proofErr w:type="spellEnd"/>
            <w:r w:rsidRPr="00C06BDD">
              <w:rPr>
                <w:rFonts w:ascii="Verdana" w:hAnsi="Verdana" w:cs="Calibri"/>
                <w:b/>
                <w:sz w:val="18"/>
                <w:szCs w:val="18"/>
                <w:lang w:eastAsia="es-BO"/>
              </w:rPr>
              <w:t xml:space="preserve"> PSL-GNL:</w:t>
            </w:r>
          </w:p>
          <w:p w:rsidR="0016354C"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Realizar el aislado térmico de la Tubería de 6” Gas Residual PSL a gas de Entrada GNL.</w:t>
            </w:r>
          </w:p>
          <w:p w:rsidR="0016354C"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 xml:space="preserve">Realizar el aislado </w:t>
            </w:r>
            <w:r>
              <w:rPr>
                <w:rFonts w:ascii="Verdana" w:hAnsi="Verdana" w:cs="Calibri"/>
                <w:sz w:val="18"/>
                <w:szCs w:val="18"/>
                <w:lang w:eastAsia="es-BO"/>
              </w:rPr>
              <w:t>de codo</w:t>
            </w:r>
            <w:r w:rsidRPr="00B10C38">
              <w:rPr>
                <w:rFonts w:ascii="Verdana" w:hAnsi="Verdana" w:cs="Calibri"/>
                <w:sz w:val="18"/>
                <w:szCs w:val="18"/>
                <w:lang w:eastAsia="es-BO"/>
              </w:rPr>
              <w:t xml:space="preserve"> de 6” Gas Residual PSL a gas de Entrada GNL</w:t>
            </w:r>
            <w:r>
              <w:rPr>
                <w:rFonts w:ascii="Verdana" w:hAnsi="Verdana" w:cs="Calibri"/>
                <w:sz w:val="18"/>
                <w:szCs w:val="18"/>
                <w:lang w:eastAsia="es-BO"/>
              </w:rPr>
              <w:t>.</w:t>
            </w:r>
          </w:p>
          <w:p w:rsidR="0016354C" w:rsidRPr="0021343E"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Pr>
                <w:rFonts w:ascii="Verdana" w:hAnsi="Verdana" w:cs="Arial"/>
                <w:sz w:val="18"/>
                <w:szCs w:val="18"/>
              </w:rPr>
              <w:t>Material a utilizar</w:t>
            </w:r>
            <w:r w:rsidRPr="0021343E">
              <w:rPr>
                <w:rFonts w:ascii="Verdana" w:hAnsi="Verdana" w:cs="Arial"/>
                <w:sz w:val="18"/>
                <w:szCs w:val="18"/>
              </w:rPr>
              <w:t>: Medias cañas de lana mineral o silicato de cal</w:t>
            </w:r>
            <w:r>
              <w:rPr>
                <w:rFonts w:ascii="Verdana" w:hAnsi="Verdana" w:cs="Arial"/>
                <w:sz w:val="18"/>
                <w:szCs w:val="18"/>
              </w:rPr>
              <w:t>cio de 2" espesor como aislante</w:t>
            </w:r>
            <w:r w:rsidRPr="0021343E">
              <w:rPr>
                <w:rFonts w:ascii="Verdana" w:hAnsi="Verdana" w:cs="Arial"/>
                <w:sz w:val="18"/>
                <w:szCs w:val="18"/>
              </w:rPr>
              <w:t xml:space="preserve">, y recubierta con aluminio liso de 0,7 </w:t>
            </w:r>
            <w:proofErr w:type="spellStart"/>
            <w:r w:rsidRPr="0021343E">
              <w:rPr>
                <w:rFonts w:ascii="Verdana" w:hAnsi="Verdana" w:cs="Arial"/>
                <w:sz w:val="18"/>
                <w:szCs w:val="18"/>
              </w:rPr>
              <w:t>mm</w:t>
            </w:r>
            <w:r>
              <w:rPr>
                <w:rFonts w:ascii="Verdana" w:hAnsi="Verdana" w:cs="Arial"/>
                <w:sz w:val="18"/>
                <w:szCs w:val="18"/>
              </w:rPr>
              <w:t>.</w:t>
            </w:r>
            <w:proofErr w:type="spellEnd"/>
            <w:r w:rsidRPr="0021343E">
              <w:rPr>
                <w:rFonts w:ascii="Verdana" w:hAnsi="Verdana" w:cs="Arial"/>
                <w:sz w:val="18"/>
                <w:szCs w:val="18"/>
              </w:rPr>
              <w:t xml:space="preserve"> unidas por pe</w:t>
            </w:r>
            <w:r>
              <w:rPr>
                <w:rFonts w:ascii="Verdana" w:hAnsi="Verdana" w:cs="Arial"/>
                <w:sz w:val="18"/>
                <w:szCs w:val="18"/>
              </w:rPr>
              <w:t>rnos de encarne de 10 mm x 1/2".</w:t>
            </w:r>
          </w:p>
          <w:p w:rsidR="0016354C" w:rsidRPr="00036C52"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21343E">
              <w:rPr>
                <w:rFonts w:ascii="Verdana" w:hAnsi="Verdana" w:cs="Arial"/>
                <w:sz w:val="18"/>
                <w:szCs w:val="18"/>
              </w:rPr>
              <w:t>A continuación se describe las áreas que se aislarán con las dimensiones, material a utilizar y características operativas/diseño: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8"/>
              <w:gridCol w:w="992"/>
              <w:gridCol w:w="3828"/>
            </w:tblGrid>
            <w:tr w:rsidR="00036C52" w:rsidRPr="0021343E" w:rsidTr="00CA1DF2">
              <w:trPr>
                <w:trHeight w:val="384"/>
                <w:jc w:val="center"/>
              </w:trPr>
              <w:tc>
                <w:tcPr>
                  <w:tcW w:w="1228" w:type="dxa"/>
                  <w:shd w:val="clear" w:color="auto" w:fill="DEEAF6"/>
                  <w:vAlign w:val="center"/>
                </w:tcPr>
                <w:p w:rsidR="00036C52" w:rsidRPr="0021343E" w:rsidRDefault="00036C52" w:rsidP="00036C52">
                  <w:pPr>
                    <w:autoSpaceDE w:val="0"/>
                    <w:autoSpaceDN w:val="0"/>
                    <w:adjustRightInd w:val="0"/>
                    <w:contextualSpacing/>
                    <w:jc w:val="center"/>
                    <w:rPr>
                      <w:rFonts w:ascii="Verdana" w:hAnsi="Verdana" w:cs="Calibri"/>
                      <w:b/>
                      <w:sz w:val="16"/>
                      <w:szCs w:val="18"/>
                      <w:lang w:eastAsia="es-BO"/>
                    </w:rPr>
                  </w:pPr>
                  <w:r w:rsidRPr="0021343E">
                    <w:rPr>
                      <w:rFonts w:ascii="Verdana" w:hAnsi="Verdana" w:cs="Calibri"/>
                      <w:b/>
                      <w:sz w:val="16"/>
                      <w:szCs w:val="18"/>
                      <w:lang w:eastAsia="es-BO"/>
                    </w:rPr>
                    <w:t>CANTIDAD</w:t>
                  </w:r>
                </w:p>
              </w:tc>
              <w:tc>
                <w:tcPr>
                  <w:tcW w:w="992" w:type="dxa"/>
                  <w:shd w:val="clear" w:color="auto" w:fill="DEEAF6"/>
                  <w:vAlign w:val="center"/>
                </w:tcPr>
                <w:p w:rsidR="00036C52" w:rsidRPr="0021343E" w:rsidRDefault="00036C52" w:rsidP="00036C52">
                  <w:pPr>
                    <w:autoSpaceDE w:val="0"/>
                    <w:autoSpaceDN w:val="0"/>
                    <w:adjustRightInd w:val="0"/>
                    <w:contextualSpacing/>
                    <w:jc w:val="center"/>
                    <w:rPr>
                      <w:rFonts w:ascii="Verdana" w:hAnsi="Verdana" w:cs="Calibri"/>
                      <w:b/>
                      <w:sz w:val="16"/>
                      <w:szCs w:val="18"/>
                      <w:lang w:eastAsia="es-BO"/>
                    </w:rPr>
                  </w:pPr>
                  <w:r w:rsidRPr="0021343E">
                    <w:rPr>
                      <w:rFonts w:ascii="Verdana" w:hAnsi="Verdana" w:cs="Calibri"/>
                      <w:b/>
                      <w:sz w:val="16"/>
                      <w:szCs w:val="18"/>
                      <w:lang w:eastAsia="es-BO"/>
                    </w:rPr>
                    <w:t>UNIDAD</w:t>
                  </w:r>
                </w:p>
              </w:tc>
              <w:tc>
                <w:tcPr>
                  <w:tcW w:w="3828" w:type="dxa"/>
                  <w:shd w:val="clear" w:color="auto" w:fill="DEEAF6"/>
                  <w:vAlign w:val="center"/>
                </w:tcPr>
                <w:p w:rsidR="00036C52" w:rsidRPr="0021343E" w:rsidRDefault="00036C52" w:rsidP="00036C52">
                  <w:pPr>
                    <w:autoSpaceDE w:val="0"/>
                    <w:autoSpaceDN w:val="0"/>
                    <w:adjustRightInd w:val="0"/>
                    <w:contextualSpacing/>
                    <w:jc w:val="center"/>
                    <w:rPr>
                      <w:rFonts w:ascii="Verdana" w:hAnsi="Verdana" w:cs="Calibri"/>
                      <w:b/>
                      <w:sz w:val="16"/>
                      <w:szCs w:val="18"/>
                      <w:lang w:eastAsia="es-BO"/>
                    </w:rPr>
                  </w:pPr>
                  <w:r w:rsidRPr="0021343E">
                    <w:rPr>
                      <w:rFonts w:ascii="Verdana" w:hAnsi="Verdana" w:cs="Calibri"/>
                      <w:b/>
                      <w:sz w:val="16"/>
                      <w:szCs w:val="18"/>
                      <w:lang w:eastAsia="es-BO"/>
                    </w:rPr>
                    <w:t>DESCRIPCION</w:t>
                  </w:r>
                </w:p>
              </w:tc>
            </w:tr>
            <w:tr w:rsidR="00036C52" w:rsidRPr="00B10C38" w:rsidTr="00CA1DF2">
              <w:trPr>
                <w:trHeight w:val="688"/>
                <w:jc w:val="center"/>
              </w:trPr>
              <w:tc>
                <w:tcPr>
                  <w:tcW w:w="1228" w:type="dxa"/>
                  <w:shd w:val="clear" w:color="auto" w:fill="auto"/>
                  <w:vAlign w:val="center"/>
                </w:tcPr>
                <w:p w:rsidR="00036C52" w:rsidRPr="00B10C38" w:rsidRDefault="00036C52" w:rsidP="00036C52">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63</w:t>
                  </w:r>
                </w:p>
              </w:tc>
              <w:tc>
                <w:tcPr>
                  <w:tcW w:w="992" w:type="dxa"/>
                  <w:shd w:val="clear" w:color="auto" w:fill="auto"/>
                  <w:vAlign w:val="center"/>
                </w:tcPr>
                <w:p w:rsidR="00036C52" w:rsidRPr="00B10C38" w:rsidRDefault="00036C52" w:rsidP="00036C52">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3828" w:type="dxa"/>
                  <w:shd w:val="clear" w:color="auto" w:fill="auto"/>
                  <w:vAlign w:val="center"/>
                </w:tcPr>
                <w:p w:rsidR="00036C52" w:rsidRPr="00B10C38" w:rsidRDefault="00036C52" w:rsidP="00036C52">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w:t>
                  </w:r>
                  <w:r>
                    <w:rPr>
                      <w:rFonts w:ascii="Verdana" w:hAnsi="Verdana" w:cs="Calibri"/>
                      <w:sz w:val="18"/>
                      <w:szCs w:val="18"/>
                      <w:lang w:eastAsia="es-BO"/>
                    </w:rPr>
                    <w:t xml:space="preserve">ento térmico de tubería de 6" </w:t>
                  </w:r>
                  <w:r w:rsidRPr="00B10C38">
                    <w:rPr>
                      <w:rFonts w:ascii="Verdana" w:hAnsi="Verdana" w:cs="Calibri"/>
                      <w:sz w:val="18"/>
                      <w:szCs w:val="18"/>
                      <w:lang w:eastAsia="es-BO"/>
                    </w:rPr>
                    <w:t>Descarga de PSL   Alimento de GNL</w:t>
                  </w:r>
                </w:p>
              </w:tc>
            </w:tr>
            <w:tr w:rsidR="00036C52" w:rsidRPr="00B10C38" w:rsidTr="00CA1DF2">
              <w:trPr>
                <w:trHeight w:val="548"/>
                <w:jc w:val="center"/>
              </w:trPr>
              <w:tc>
                <w:tcPr>
                  <w:tcW w:w="1228" w:type="dxa"/>
                  <w:shd w:val="clear" w:color="auto" w:fill="auto"/>
                  <w:vAlign w:val="center"/>
                </w:tcPr>
                <w:p w:rsidR="00036C52" w:rsidRPr="00B10C38" w:rsidRDefault="00036C52" w:rsidP="00036C52">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w:t>
                  </w:r>
                </w:p>
              </w:tc>
              <w:tc>
                <w:tcPr>
                  <w:tcW w:w="992" w:type="dxa"/>
                  <w:shd w:val="clear" w:color="auto" w:fill="auto"/>
                  <w:vAlign w:val="center"/>
                </w:tcPr>
                <w:p w:rsidR="00036C52" w:rsidRPr="00B10C38" w:rsidRDefault="00036C52" w:rsidP="00036C52">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3828" w:type="dxa"/>
                  <w:shd w:val="clear" w:color="auto" w:fill="auto"/>
                  <w:vAlign w:val="center"/>
                </w:tcPr>
                <w:p w:rsidR="00036C52" w:rsidRPr="00B10C38" w:rsidRDefault="00036C52" w:rsidP="00036C52">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Aislamiento de Codo de 6" Línea de descarga PSL</w:t>
                  </w:r>
                  <w:r w:rsidRPr="00B10C38">
                    <w:rPr>
                      <w:rFonts w:ascii="Verdana" w:hAnsi="Verdana" w:cs="Calibri"/>
                      <w:sz w:val="18"/>
                      <w:szCs w:val="18"/>
                      <w:lang w:eastAsia="es-BO"/>
                    </w:rPr>
                    <w:t xml:space="preserve"> Alimento de GNL.</w:t>
                  </w:r>
                </w:p>
              </w:tc>
            </w:tr>
          </w:tbl>
          <w:p w:rsidR="0016354C" w:rsidRDefault="0016354C" w:rsidP="0016354C">
            <w:pPr>
              <w:autoSpaceDE w:val="0"/>
              <w:autoSpaceDN w:val="0"/>
              <w:adjustRightInd w:val="0"/>
              <w:spacing w:before="120" w:after="120"/>
              <w:jc w:val="both"/>
              <w:rPr>
                <w:rFonts w:ascii="Verdana" w:hAnsi="Verdana" w:cs="Calibri"/>
                <w:sz w:val="18"/>
                <w:szCs w:val="18"/>
                <w:lang w:eastAsia="es-BO"/>
              </w:rPr>
            </w:pPr>
          </w:p>
          <w:p w:rsidR="00CA1DF2" w:rsidRDefault="00CA1DF2" w:rsidP="0016354C">
            <w:pPr>
              <w:autoSpaceDE w:val="0"/>
              <w:autoSpaceDN w:val="0"/>
              <w:adjustRightInd w:val="0"/>
              <w:spacing w:before="120" w:after="120"/>
              <w:jc w:val="both"/>
              <w:rPr>
                <w:rFonts w:ascii="Verdana" w:hAnsi="Verdana" w:cs="Calibri"/>
                <w:sz w:val="18"/>
                <w:szCs w:val="18"/>
                <w:lang w:eastAsia="es-BO"/>
              </w:rPr>
            </w:pPr>
          </w:p>
          <w:p w:rsidR="0016354C" w:rsidRPr="00C06BDD" w:rsidRDefault="0016354C" w:rsidP="009467AD">
            <w:pPr>
              <w:numPr>
                <w:ilvl w:val="0"/>
                <w:numId w:val="24"/>
              </w:numPr>
              <w:autoSpaceDE w:val="0"/>
              <w:autoSpaceDN w:val="0"/>
              <w:adjustRightInd w:val="0"/>
              <w:contextualSpacing/>
              <w:jc w:val="both"/>
              <w:rPr>
                <w:rFonts w:ascii="Verdana" w:hAnsi="Verdana" w:cs="Calibri"/>
                <w:b/>
                <w:sz w:val="18"/>
                <w:szCs w:val="18"/>
                <w:lang w:eastAsia="es-BO"/>
              </w:rPr>
            </w:pPr>
            <w:r w:rsidRPr="00C06BDD">
              <w:rPr>
                <w:rFonts w:ascii="Verdana" w:hAnsi="Verdana" w:cs="Calibri"/>
                <w:b/>
                <w:sz w:val="18"/>
                <w:szCs w:val="18"/>
                <w:lang w:eastAsia="es-BO"/>
              </w:rPr>
              <w:t xml:space="preserve">Características Generales </w:t>
            </w:r>
            <w:proofErr w:type="spellStart"/>
            <w:r w:rsidRPr="00C06BDD">
              <w:rPr>
                <w:rFonts w:ascii="Verdana" w:hAnsi="Verdana" w:cs="Calibri"/>
                <w:b/>
                <w:sz w:val="18"/>
                <w:szCs w:val="18"/>
                <w:lang w:eastAsia="es-BO"/>
              </w:rPr>
              <w:t>Bullets</w:t>
            </w:r>
            <w:proofErr w:type="spellEnd"/>
            <w:r w:rsidRPr="00C06BDD">
              <w:rPr>
                <w:rFonts w:ascii="Verdana" w:hAnsi="Verdana" w:cs="Calibri"/>
                <w:b/>
                <w:sz w:val="18"/>
                <w:szCs w:val="18"/>
                <w:lang w:eastAsia="es-BO"/>
              </w:rPr>
              <w:t xml:space="preserve"> GLP y bombas:</w:t>
            </w:r>
          </w:p>
          <w:p w:rsidR="0016354C" w:rsidRPr="00B10C38" w:rsidRDefault="0016354C" w:rsidP="0016354C">
            <w:pPr>
              <w:autoSpaceDE w:val="0"/>
              <w:autoSpaceDN w:val="0"/>
              <w:adjustRightInd w:val="0"/>
              <w:contextualSpacing/>
              <w:jc w:val="both"/>
              <w:rPr>
                <w:rFonts w:ascii="Verdana" w:hAnsi="Verdana" w:cs="Calibri"/>
                <w:sz w:val="18"/>
                <w:szCs w:val="18"/>
                <w:lang w:eastAsia="es-BO"/>
              </w:rPr>
            </w:pPr>
          </w:p>
          <w:p w:rsidR="0016354C" w:rsidRPr="00B10C38"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 xml:space="preserve">Realizar el aislado térmico en Tuberías de salida de </w:t>
            </w:r>
            <w:proofErr w:type="spellStart"/>
            <w:r w:rsidRPr="00B10C38">
              <w:rPr>
                <w:rFonts w:ascii="Verdana" w:hAnsi="Verdana" w:cs="Calibri"/>
                <w:sz w:val="18"/>
                <w:szCs w:val="18"/>
                <w:lang w:eastAsia="es-BO"/>
              </w:rPr>
              <w:t>Bullets</w:t>
            </w:r>
            <w:proofErr w:type="spellEnd"/>
            <w:r w:rsidRPr="00B10C38">
              <w:rPr>
                <w:rFonts w:ascii="Verdana" w:hAnsi="Verdana" w:cs="Calibri"/>
                <w:sz w:val="18"/>
                <w:szCs w:val="18"/>
                <w:lang w:eastAsia="es-BO"/>
              </w:rPr>
              <w:t xml:space="preserve"> y líneas de succión de Bombas Centrífugas de transferencia de producto.</w:t>
            </w:r>
          </w:p>
          <w:p w:rsidR="0016354C" w:rsidRPr="00B07D32"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Material a utilizar: Medias cañas de lana mineral o silicato de cal</w:t>
            </w:r>
            <w:r>
              <w:rPr>
                <w:rFonts w:ascii="Verdana" w:hAnsi="Verdana" w:cs="Arial"/>
                <w:sz w:val="18"/>
                <w:szCs w:val="18"/>
              </w:rPr>
              <w:t>cio de 2" espesor como aislante</w:t>
            </w:r>
            <w:r w:rsidRPr="00B10C38">
              <w:rPr>
                <w:rFonts w:ascii="Verdana" w:hAnsi="Verdana" w:cs="Arial"/>
                <w:sz w:val="18"/>
                <w:szCs w:val="18"/>
              </w:rPr>
              <w:t xml:space="preserve">, y recubierta con aluminio liso de 0,7 </w:t>
            </w:r>
            <w:proofErr w:type="spellStart"/>
            <w:r w:rsidRPr="00B10C38">
              <w:rPr>
                <w:rFonts w:ascii="Verdana" w:hAnsi="Verdana" w:cs="Arial"/>
                <w:sz w:val="18"/>
                <w:szCs w:val="18"/>
              </w:rPr>
              <w:t>mm</w:t>
            </w:r>
            <w:r>
              <w:rPr>
                <w:rFonts w:ascii="Verdana" w:hAnsi="Verdana" w:cs="Arial"/>
                <w:sz w:val="18"/>
                <w:szCs w:val="18"/>
              </w:rPr>
              <w:t>.</w:t>
            </w:r>
            <w:proofErr w:type="spellEnd"/>
            <w:r>
              <w:rPr>
                <w:rFonts w:ascii="Verdana" w:hAnsi="Verdana" w:cs="Arial"/>
                <w:sz w:val="18"/>
                <w:szCs w:val="18"/>
              </w:rPr>
              <w:t xml:space="preserve"> </w:t>
            </w:r>
            <w:r w:rsidRPr="00B10C38">
              <w:rPr>
                <w:rFonts w:ascii="Verdana" w:hAnsi="Verdana" w:cs="Arial"/>
                <w:sz w:val="18"/>
                <w:szCs w:val="18"/>
              </w:rPr>
              <w:t xml:space="preserve">unidas por pernos de encarne de 10 </w:t>
            </w:r>
            <w:proofErr w:type="spellStart"/>
            <w:r w:rsidRPr="00B10C38">
              <w:rPr>
                <w:rFonts w:ascii="Verdana" w:hAnsi="Verdana" w:cs="Arial"/>
                <w:sz w:val="18"/>
                <w:szCs w:val="18"/>
              </w:rPr>
              <w:t>mm</w:t>
            </w:r>
            <w:r>
              <w:rPr>
                <w:rFonts w:ascii="Verdana" w:hAnsi="Verdana" w:cs="Arial"/>
                <w:sz w:val="18"/>
                <w:szCs w:val="18"/>
              </w:rPr>
              <w:t>.</w:t>
            </w:r>
            <w:proofErr w:type="spellEnd"/>
            <w:r>
              <w:rPr>
                <w:rFonts w:ascii="Verdana" w:hAnsi="Verdana" w:cs="Arial"/>
                <w:sz w:val="18"/>
                <w:szCs w:val="18"/>
              </w:rPr>
              <w:t xml:space="preserve"> x 1/2" </w:t>
            </w:r>
          </w:p>
          <w:p w:rsidR="0016354C" w:rsidRPr="00B10C38" w:rsidRDefault="0016354C"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A continuación se describe las áreas que se aislarán con las dimensiones, material a utilizar y características operativas/diseño:</w:t>
            </w:r>
          </w:p>
          <w:tbl>
            <w:tblPr>
              <w:tblW w:w="6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1269"/>
              <w:gridCol w:w="3685"/>
            </w:tblGrid>
            <w:tr w:rsidR="0016354C" w:rsidRPr="00245F3D" w:rsidTr="00CA1DF2">
              <w:trPr>
                <w:trHeight w:val="398"/>
                <w:jc w:val="center"/>
              </w:trPr>
              <w:tc>
                <w:tcPr>
                  <w:tcW w:w="1235" w:type="dxa"/>
                  <w:shd w:val="clear" w:color="auto" w:fill="DEEAF6"/>
                  <w:vAlign w:val="center"/>
                </w:tcPr>
                <w:p w:rsidR="0016354C" w:rsidRPr="00245F3D" w:rsidRDefault="0016354C" w:rsidP="0016354C">
                  <w:pPr>
                    <w:autoSpaceDE w:val="0"/>
                    <w:autoSpaceDN w:val="0"/>
                    <w:adjustRightInd w:val="0"/>
                    <w:contextualSpacing/>
                    <w:jc w:val="center"/>
                    <w:rPr>
                      <w:rFonts w:ascii="Verdana" w:hAnsi="Verdana" w:cs="Calibri"/>
                      <w:b/>
                      <w:sz w:val="16"/>
                      <w:szCs w:val="18"/>
                      <w:lang w:eastAsia="es-BO"/>
                    </w:rPr>
                  </w:pPr>
                  <w:r w:rsidRPr="00245F3D">
                    <w:rPr>
                      <w:rFonts w:ascii="Verdana" w:hAnsi="Verdana" w:cs="Calibri"/>
                      <w:b/>
                      <w:sz w:val="16"/>
                      <w:szCs w:val="18"/>
                      <w:lang w:eastAsia="es-BO"/>
                    </w:rPr>
                    <w:t>CANTIDAD</w:t>
                  </w:r>
                </w:p>
              </w:tc>
              <w:tc>
                <w:tcPr>
                  <w:tcW w:w="1269" w:type="dxa"/>
                  <w:shd w:val="clear" w:color="auto" w:fill="DEEAF6"/>
                  <w:vAlign w:val="center"/>
                </w:tcPr>
                <w:p w:rsidR="0016354C" w:rsidRPr="00245F3D" w:rsidRDefault="0016354C" w:rsidP="0016354C">
                  <w:pPr>
                    <w:autoSpaceDE w:val="0"/>
                    <w:autoSpaceDN w:val="0"/>
                    <w:adjustRightInd w:val="0"/>
                    <w:contextualSpacing/>
                    <w:jc w:val="center"/>
                    <w:rPr>
                      <w:rFonts w:ascii="Verdana" w:hAnsi="Verdana" w:cs="Calibri"/>
                      <w:b/>
                      <w:sz w:val="16"/>
                      <w:szCs w:val="18"/>
                      <w:lang w:eastAsia="es-BO"/>
                    </w:rPr>
                  </w:pPr>
                  <w:r w:rsidRPr="00245F3D">
                    <w:rPr>
                      <w:rFonts w:ascii="Verdana" w:hAnsi="Verdana" w:cs="Calibri"/>
                      <w:b/>
                      <w:sz w:val="16"/>
                      <w:szCs w:val="18"/>
                      <w:lang w:eastAsia="es-BO"/>
                    </w:rPr>
                    <w:t>UNIDAD</w:t>
                  </w:r>
                </w:p>
              </w:tc>
              <w:tc>
                <w:tcPr>
                  <w:tcW w:w="3685" w:type="dxa"/>
                  <w:shd w:val="clear" w:color="auto" w:fill="DEEAF6"/>
                  <w:vAlign w:val="center"/>
                </w:tcPr>
                <w:p w:rsidR="0016354C" w:rsidRPr="00245F3D" w:rsidRDefault="0016354C" w:rsidP="0016354C">
                  <w:pPr>
                    <w:autoSpaceDE w:val="0"/>
                    <w:autoSpaceDN w:val="0"/>
                    <w:adjustRightInd w:val="0"/>
                    <w:contextualSpacing/>
                    <w:jc w:val="center"/>
                    <w:rPr>
                      <w:rFonts w:ascii="Verdana" w:hAnsi="Verdana" w:cs="Calibri"/>
                      <w:b/>
                      <w:sz w:val="16"/>
                      <w:szCs w:val="18"/>
                      <w:lang w:eastAsia="es-BO"/>
                    </w:rPr>
                  </w:pPr>
                  <w:r w:rsidRPr="00245F3D">
                    <w:rPr>
                      <w:rFonts w:ascii="Verdana" w:hAnsi="Verdana" w:cs="Calibri"/>
                      <w:b/>
                      <w:sz w:val="16"/>
                      <w:szCs w:val="18"/>
                      <w:lang w:eastAsia="es-BO"/>
                    </w:rPr>
                    <w:t>DESCRIPCION</w:t>
                  </w:r>
                </w:p>
              </w:tc>
            </w:tr>
            <w:tr w:rsidR="0016354C" w:rsidRPr="00B10C38" w:rsidTr="00CA1DF2">
              <w:trPr>
                <w:trHeight w:val="434"/>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35</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Línea de almacenaje de </w:t>
                  </w:r>
                  <w:r w:rsidRPr="00B10C38">
                    <w:rPr>
                      <w:rFonts w:ascii="Verdana" w:hAnsi="Verdana" w:cs="Calibri"/>
                      <w:sz w:val="18"/>
                      <w:szCs w:val="18"/>
                      <w:lang w:eastAsia="es-BO"/>
                    </w:rPr>
                    <w:t>GLP: Línea de 8"</w:t>
                  </w:r>
                  <w:r>
                    <w:rPr>
                      <w:rFonts w:ascii="Verdana" w:hAnsi="Verdana" w:cs="Calibri"/>
                      <w:sz w:val="18"/>
                      <w:szCs w:val="18"/>
                      <w:lang w:eastAsia="es-BO"/>
                    </w:rPr>
                    <w:t xml:space="preserve"> principal a colectores </w:t>
                  </w:r>
                  <w:r w:rsidRPr="00B10C38">
                    <w:rPr>
                      <w:rFonts w:ascii="Verdana" w:hAnsi="Verdana" w:cs="Calibri"/>
                      <w:sz w:val="18"/>
                      <w:szCs w:val="18"/>
                      <w:lang w:eastAsia="es-BO"/>
                    </w:rPr>
                    <w:t>2 codos.</w:t>
                  </w:r>
                </w:p>
              </w:tc>
            </w:tr>
            <w:tr w:rsidR="0016354C" w:rsidRPr="00B10C38" w:rsidTr="00CA1DF2">
              <w:trPr>
                <w:trHeight w:val="330"/>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8</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Línea de a</w:t>
                  </w:r>
                  <w:r>
                    <w:rPr>
                      <w:rFonts w:ascii="Verdana" w:hAnsi="Verdana" w:cs="Calibri"/>
                      <w:sz w:val="18"/>
                      <w:szCs w:val="18"/>
                      <w:lang w:eastAsia="es-BO"/>
                    </w:rPr>
                    <w:t xml:space="preserve">lmacenaje de GLP: </w:t>
                  </w:r>
                  <w:proofErr w:type="spellStart"/>
                  <w:r>
                    <w:rPr>
                      <w:rFonts w:ascii="Verdana" w:hAnsi="Verdana" w:cs="Calibri"/>
                      <w:sz w:val="18"/>
                      <w:szCs w:val="18"/>
                      <w:lang w:eastAsia="es-BO"/>
                    </w:rPr>
                    <w:t>Tee</w:t>
                  </w:r>
                  <w:proofErr w:type="spellEnd"/>
                  <w:r>
                    <w:rPr>
                      <w:rFonts w:ascii="Verdana" w:hAnsi="Verdana" w:cs="Calibri"/>
                      <w:sz w:val="18"/>
                      <w:szCs w:val="18"/>
                      <w:lang w:eastAsia="es-BO"/>
                    </w:rPr>
                    <w:t xml:space="preserve"> de 8" x 6" - de 8" x </w:t>
                  </w:r>
                  <w:r w:rsidRPr="00B10C38">
                    <w:rPr>
                      <w:rFonts w:ascii="Verdana" w:hAnsi="Verdana" w:cs="Calibri"/>
                      <w:sz w:val="18"/>
                      <w:szCs w:val="18"/>
                      <w:lang w:eastAsia="es-BO"/>
                    </w:rPr>
                    <w:t>4"</w:t>
                  </w:r>
                </w:p>
              </w:tc>
            </w:tr>
            <w:tr w:rsidR="0016354C" w:rsidRPr="00B10C38" w:rsidTr="00CA1DF2">
              <w:trPr>
                <w:trHeight w:val="322"/>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40.76</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tubería de línea</w:t>
                  </w:r>
                  <w:r>
                    <w:rPr>
                      <w:rFonts w:ascii="Verdana" w:hAnsi="Verdana" w:cs="Calibri"/>
                      <w:sz w:val="18"/>
                      <w:szCs w:val="18"/>
                      <w:lang w:eastAsia="es-BO"/>
                    </w:rPr>
                    <w:t xml:space="preserve"> de 6" P-966 </w:t>
                  </w:r>
                  <w:r w:rsidRPr="00B10C38">
                    <w:rPr>
                      <w:rFonts w:ascii="Verdana" w:hAnsi="Verdana" w:cs="Calibri"/>
                      <w:sz w:val="18"/>
                      <w:szCs w:val="18"/>
                      <w:lang w:eastAsia="es-BO"/>
                    </w:rPr>
                    <w:t>y P-967.</w:t>
                  </w:r>
                </w:p>
              </w:tc>
            </w:tr>
            <w:tr w:rsidR="0016354C" w:rsidRPr="00B10C38" w:rsidTr="00CA1DF2">
              <w:trPr>
                <w:trHeight w:val="382"/>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6</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Codos radio largo de 90 Gr</w:t>
                  </w:r>
                  <w:r>
                    <w:rPr>
                      <w:rFonts w:ascii="Verdana" w:hAnsi="Verdana" w:cs="Calibri"/>
                      <w:sz w:val="18"/>
                      <w:szCs w:val="18"/>
                      <w:lang w:eastAsia="es-BO"/>
                    </w:rPr>
                    <w:t>ados</w:t>
                  </w:r>
                  <w:r w:rsidRPr="00B10C38">
                    <w:rPr>
                      <w:rFonts w:ascii="Verdana" w:hAnsi="Verdana" w:cs="Calibri"/>
                      <w:sz w:val="18"/>
                      <w:szCs w:val="18"/>
                      <w:lang w:eastAsia="es-BO"/>
                    </w:rPr>
                    <w:t xml:space="preserve"> de 6"</w:t>
                  </w:r>
                </w:p>
              </w:tc>
            </w:tr>
            <w:tr w:rsidR="0016354C" w:rsidRPr="00B10C38" w:rsidTr="00CA1DF2">
              <w:trPr>
                <w:trHeight w:val="318"/>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Codos radio largo de 90 Gr</w:t>
                  </w:r>
                  <w:r>
                    <w:rPr>
                      <w:rFonts w:ascii="Verdana" w:hAnsi="Verdana" w:cs="Calibri"/>
                      <w:sz w:val="18"/>
                      <w:szCs w:val="18"/>
                      <w:lang w:eastAsia="es-BO"/>
                    </w:rPr>
                    <w:t>a</w:t>
                  </w:r>
                  <w:r w:rsidRPr="00B10C38">
                    <w:rPr>
                      <w:rFonts w:ascii="Verdana" w:hAnsi="Verdana" w:cs="Calibri"/>
                      <w:sz w:val="18"/>
                      <w:szCs w:val="18"/>
                      <w:lang w:eastAsia="es-BO"/>
                    </w:rPr>
                    <w:t>dos. de 4"</w:t>
                  </w:r>
                </w:p>
              </w:tc>
            </w:tr>
            <w:tr w:rsidR="0016354C" w:rsidRPr="00B10C38" w:rsidTr="00CA1DF2">
              <w:trPr>
                <w:trHeight w:val="492"/>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22.8</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tubería de</w:t>
                  </w:r>
                  <w:r>
                    <w:rPr>
                      <w:rFonts w:ascii="Verdana" w:hAnsi="Verdana" w:cs="Calibri"/>
                      <w:sz w:val="18"/>
                      <w:szCs w:val="18"/>
                      <w:lang w:eastAsia="es-BO"/>
                    </w:rPr>
                    <w:t xml:space="preserve"> 6" SCH-40 </w:t>
                  </w:r>
                  <w:r w:rsidRPr="00B10C38">
                    <w:rPr>
                      <w:rFonts w:ascii="Verdana" w:hAnsi="Verdana" w:cs="Calibri"/>
                      <w:sz w:val="18"/>
                      <w:szCs w:val="18"/>
                      <w:lang w:eastAsia="es-BO"/>
                    </w:rPr>
                    <w:t>acero al carbono P-968 y P-969.</w:t>
                  </w:r>
                </w:p>
              </w:tc>
            </w:tr>
            <w:tr w:rsidR="0016354C" w:rsidRPr="00B10C38" w:rsidTr="00CA1DF2">
              <w:trPr>
                <w:trHeight w:val="344"/>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6</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Codo de 6" </w:t>
                  </w:r>
                  <w:r w:rsidRPr="00B10C38">
                    <w:rPr>
                      <w:rFonts w:ascii="Verdana" w:hAnsi="Verdana" w:cs="Calibri"/>
                      <w:sz w:val="18"/>
                      <w:szCs w:val="18"/>
                      <w:lang w:eastAsia="es-BO"/>
                    </w:rPr>
                    <w:t>SCH-40</w:t>
                  </w:r>
                </w:p>
              </w:tc>
            </w:tr>
            <w:tr w:rsidR="0016354C" w:rsidRPr="00B10C38" w:rsidTr="00CA1DF2">
              <w:trPr>
                <w:trHeight w:val="452"/>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10.30</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tubería</w:t>
                  </w:r>
                  <w:r>
                    <w:rPr>
                      <w:rFonts w:ascii="Verdana" w:hAnsi="Verdana" w:cs="Calibri"/>
                      <w:sz w:val="18"/>
                      <w:szCs w:val="18"/>
                      <w:lang w:eastAsia="es-BO"/>
                    </w:rPr>
                    <w:t xml:space="preserve"> de 6" SCH-40 acero al carbono</w:t>
                  </w:r>
                  <w:r w:rsidRPr="00B10C38">
                    <w:rPr>
                      <w:rFonts w:ascii="Verdana" w:hAnsi="Verdana" w:cs="Calibri"/>
                      <w:sz w:val="18"/>
                      <w:szCs w:val="18"/>
                      <w:lang w:eastAsia="es-BO"/>
                    </w:rPr>
                    <w:t xml:space="preserve"> P-970 y P-971.</w:t>
                  </w:r>
                </w:p>
              </w:tc>
            </w:tr>
            <w:tr w:rsidR="0016354C" w:rsidRPr="00B10C38" w:rsidTr="00CA1DF2">
              <w:trPr>
                <w:trHeight w:val="416"/>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18.75</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de tubería</w:t>
                  </w:r>
                  <w:r>
                    <w:rPr>
                      <w:rFonts w:ascii="Verdana" w:hAnsi="Verdana" w:cs="Calibri"/>
                      <w:sz w:val="18"/>
                      <w:szCs w:val="18"/>
                      <w:lang w:eastAsia="es-BO"/>
                    </w:rPr>
                    <w:t xml:space="preserve"> de 4" </w:t>
                  </w:r>
                  <w:r w:rsidRPr="00B10C38">
                    <w:rPr>
                      <w:rFonts w:ascii="Verdana" w:hAnsi="Verdana" w:cs="Calibri"/>
                      <w:sz w:val="18"/>
                      <w:szCs w:val="18"/>
                      <w:lang w:eastAsia="es-BO"/>
                    </w:rPr>
                    <w:t>Acero al carbono P-970 y P-971.</w:t>
                  </w:r>
                </w:p>
              </w:tc>
            </w:tr>
            <w:tr w:rsidR="0016354C" w:rsidRPr="00B10C38" w:rsidTr="00CA1DF2">
              <w:trPr>
                <w:trHeight w:val="276"/>
                <w:jc w:val="center"/>
              </w:trPr>
              <w:tc>
                <w:tcPr>
                  <w:tcW w:w="1235"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7</w:t>
                  </w:r>
                </w:p>
              </w:tc>
              <w:tc>
                <w:tcPr>
                  <w:tcW w:w="1269" w:type="dxa"/>
                  <w:shd w:val="clear" w:color="auto" w:fill="auto"/>
                  <w:vAlign w:val="center"/>
                </w:tcPr>
                <w:p w:rsidR="0016354C" w:rsidRPr="00B10C38" w:rsidRDefault="0016354C" w:rsidP="0016354C">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3685" w:type="dxa"/>
                  <w:shd w:val="clear" w:color="auto" w:fill="auto"/>
                </w:tcPr>
                <w:p w:rsidR="0016354C" w:rsidRPr="00B10C38" w:rsidRDefault="0016354C" w:rsidP="0016354C">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Codos de 4" </w:t>
                  </w:r>
                  <w:r w:rsidRPr="00B10C38">
                    <w:rPr>
                      <w:rFonts w:ascii="Verdana" w:hAnsi="Verdana" w:cs="Calibri"/>
                      <w:sz w:val="18"/>
                      <w:szCs w:val="18"/>
                      <w:lang w:eastAsia="es-BO"/>
                    </w:rPr>
                    <w:t>Radio Largo 90 gr. P-970 y P-971.</w:t>
                  </w:r>
                </w:p>
              </w:tc>
            </w:tr>
          </w:tbl>
          <w:p w:rsidR="00B13907" w:rsidRPr="008842A3" w:rsidRDefault="00B13907" w:rsidP="00B13907">
            <w:pPr>
              <w:ind w:right="141"/>
              <w:jc w:val="both"/>
              <w:rPr>
                <w:rFonts w:ascii="Calibri" w:hAnsi="Calibri" w:cs="Calibri"/>
                <w:sz w:val="18"/>
                <w:szCs w:val="18"/>
              </w:rPr>
            </w:pPr>
          </w:p>
        </w:tc>
        <w:tc>
          <w:tcPr>
            <w:tcW w:w="2208" w:type="dxa"/>
            <w:vAlign w:val="center"/>
          </w:tcPr>
          <w:p w:rsidR="00B13907" w:rsidRPr="008842A3" w:rsidRDefault="00B13907" w:rsidP="00B1390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Default="00FA78A9"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Default="006407D8" w:rsidP="005D1446">
      <w:pPr>
        <w:rPr>
          <w:rFonts w:asciiTheme="minorHAnsi" w:hAnsiTheme="minorHAnsi" w:cstheme="minorHAnsi"/>
          <w:b/>
          <w:sz w:val="22"/>
          <w:szCs w:val="22"/>
          <w:lang w:val="es-BO"/>
        </w:rPr>
      </w:pPr>
    </w:p>
    <w:p w:rsidR="006407D8" w:rsidRPr="00552079" w:rsidRDefault="006407D8" w:rsidP="005D1446">
      <w:pPr>
        <w:rPr>
          <w:rFonts w:asciiTheme="minorHAnsi" w:hAnsiTheme="minorHAnsi" w:cstheme="minorHAnsi"/>
          <w:b/>
          <w:sz w:val="22"/>
          <w:szCs w:val="22"/>
          <w:lang w:val="es-BO"/>
        </w:rPr>
      </w:pPr>
    </w:p>
    <w:p w:rsidR="00FD2C94" w:rsidRDefault="00FD2C94" w:rsidP="00FA78A9">
      <w:pPr>
        <w:jc w:val="center"/>
        <w:rPr>
          <w:rFonts w:asciiTheme="minorHAnsi" w:hAnsiTheme="minorHAnsi" w:cstheme="minorHAnsi"/>
          <w:b/>
          <w:sz w:val="22"/>
          <w:szCs w:val="22"/>
        </w:rPr>
      </w:pPr>
    </w:p>
    <w:p w:rsidR="006407D8" w:rsidRDefault="006407D8" w:rsidP="006407D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6407D8" w:rsidRDefault="006407D8" w:rsidP="006407D8">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407D8" w:rsidRPr="009C66A8" w:rsidRDefault="006407D8" w:rsidP="006407D8">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407D8" w:rsidRPr="00E308B3" w:rsidTr="00162375">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407D8" w:rsidRPr="00E308B3" w:rsidRDefault="006407D8" w:rsidP="0016237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407D8" w:rsidRPr="00E308B3" w:rsidRDefault="006407D8" w:rsidP="0016237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407D8" w:rsidRPr="00E308B3" w:rsidRDefault="006407D8" w:rsidP="0016237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6407D8" w:rsidRPr="00E308B3" w:rsidRDefault="006407D8" w:rsidP="00162375">
            <w:pPr>
              <w:rPr>
                <w:rFonts w:asciiTheme="minorHAnsi" w:hAnsiTheme="minorHAnsi" w:cstheme="minorHAnsi"/>
                <w:sz w:val="22"/>
                <w:szCs w:val="22"/>
              </w:rPr>
            </w:pPr>
          </w:p>
        </w:tc>
      </w:tr>
      <w:tr w:rsidR="006407D8" w:rsidRPr="00E308B3" w:rsidTr="0016237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407D8" w:rsidRPr="00E308B3" w:rsidRDefault="006407D8" w:rsidP="0016237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407D8" w:rsidRPr="00E308B3" w:rsidRDefault="006407D8" w:rsidP="0016237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407D8" w:rsidRPr="00E308B3" w:rsidRDefault="006407D8" w:rsidP="0016237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407D8" w:rsidRPr="00E308B3" w:rsidRDefault="006407D8" w:rsidP="00162375">
            <w:pPr>
              <w:jc w:val="center"/>
              <w:rPr>
                <w:rFonts w:asciiTheme="minorHAnsi" w:hAnsiTheme="minorHAnsi" w:cstheme="minorHAnsi"/>
                <w:sz w:val="22"/>
                <w:szCs w:val="22"/>
              </w:rPr>
            </w:pPr>
          </w:p>
          <w:p w:rsidR="006407D8" w:rsidRPr="00E308B3" w:rsidRDefault="006407D8" w:rsidP="0016237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407D8" w:rsidRPr="00E308B3" w:rsidRDefault="006407D8" w:rsidP="00162375">
            <w:pPr>
              <w:rPr>
                <w:rFonts w:asciiTheme="minorHAnsi" w:hAnsiTheme="minorHAnsi" w:cstheme="minorHAnsi"/>
                <w:sz w:val="22"/>
                <w:szCs w:val="22"/>
              </w:rPr>
            </w:pPr>
          </w:p>
        </w:tc>
      </w:tr>
      <w:tr w:rsidR="006407D8" w:rsidRPr="00E308B3" w:rsidTr="0016237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407D8" w:rsidRPr="00E308B3" w:rsidRDefault="006407D8" w:rsidP="0016237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407D8" w:rsidRPr="00E308B3" w:rsidRDefault="006407D8" w:rsidP="0016237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407D8" w:rsidRPr="00E308B3" w:rsidRDefault="006407D8" w:rsidP="0016237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407D8" w:rsidRPr="00E308B3" w:rsidRDefault="006407D8" w:rsidP="00162375">
            <w:pPr>
              <w:rPr>
                <w:rFonts w:asciiTheme="minorHAnsi" w:hAnsiTheme="minorHAnsi" w:cstheme="minorHAnsi"/>
                <w:sz w:val="22"/>
                <w:szCs w:val="22"/>
              </w:rPr>
            </w:pPr>
          </w:p>
        </w:tc>
      </w:tr>
      <w:tr w:rsidR="006407D8" w:rsidRPr="00E308B3" w:rsidTr="0016237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407D8" w:rsidRPr="00E308B3" w:rsidRDefault="006407D8" w:rsidP="0016237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407D8" w:rsidRPr="00E308B3" w:rsidRDefault="006407D8" w:rsidP="0016237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407D8" w:rsidRPr="00E308B3" w:rsidRDefault="006407D8" w:rsidP="0016237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407D8" w:rsidRPr="00E308B3" w:rsidRDefault="006407D8" w:rsidP="00162375">
            <w:pPr>
              <w:rPr>
                <w:rFonts w:asciiTheme="minorHAnsi" w:hAnsiTheme="minorHAnsi" w:cstheme="minorHAnsi"/>
                <w:sz w:val="22"/>
                <w:szCs w:val="22"/>
              </w:rPr>
            </w:pPr>
          </w:p>
          <w:p w:rsidR="006407D8" w:rsidRPr="00E308B3" w:rsidRDefault="006407D8" w:rsidP="0016237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407D8" w:rsidRPr="00E308B3" w:rsidRDefault="006407D8" w:rsidP="00162375">
            <w:pPr>
              <w:rPr>
                <w:rFonts w:asciiTheme="minorHAnsi" w:hAnsiTheme="minorHAnsi" w:cstheme="minorHAnsi"/>
                <w:sz w:val="22"/>
                <w:szCs w:val="22"/>
              </w:rPr>
            </w:pPr>
          </w:p>
        </w:tc>
      </w:tr>
      <w:tr w:rsidR="006407D8" w:rsidRPr="00E308B3" w:rsidTr="0016237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407D8" w:rsidRPr="00E308B3" w:rsidRDefault="006407D8" w:rsidP="0016237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407D8" w:rsidRPr="00E308B3" w:rsidRDefault="006407D8" w:rsidP="0016237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407D8" w:rsidRPr="00E308B3" w:rsidRDefault="006407D8" w:rsidP="0016237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407D8" w:rsidRPr="00E308B3" w:rsidRDefault="006407D8" w:rsidP="00162375">
            <w:pPr>
              <w:rPr>
                <w:rFonts w:asciiTheme="minorHAnsi" w:hAnsiTheme="minorHAnsi" w:cstheme="minorHAnsi"/>
                <w:sz w:val="22"/>
                <w:szCs w:val="22"/>
              </w:rPr>
            </w:pPr>
          </w:p>
        </w:tc>
      </w:tr>
      <w:tr w:rsidR="006407D8" w:rsidRPr="00E308B3" w:rsidTr="00162375">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407D8" w:rsidRPr="00E308B3" w:rsidRDefault="006407D8" w:rsidP="0016237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407D8" w:rsidRPr="00E308B3" w:rsidRDefault="006407D8" w:rsidP="0016237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407D8" w:rsidRPr="00E308B3" w:rsidRDefault="006407D8" w:rsidP="0016237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6407D8" w:rsidRPr="00E308B3" w:rsidRDefault="006407D8" w:rsidP="00162375">
            <w:pPr>
              <w:rPr>
                <w:rFonts w:asciiTheme="minorHAnsi" w:hAnsiTheme="minorHAnsi" w:cstheme="minorHAnsi"/>
                <w:sz w:val="22"/>
                <w:szCs w:val="22"/>
              </w:rPr>
            </w:pPr>
          </w:p>
        </w:tc>
      </w:tr>
    </w:tbl>
    <w:p w:rsidR="006407D8" w:rsidRPr="00E308B3" w:rsidRDefault="006407D8" w:rsidP="006407D8">
      <w:pPr>
        <w:jc w:val="center"/>
        <w:rPr>
          <w:rFonts w:asciiTheme="minorHAnsi" w:hAnsiTheme="minorHAnsi" w:cstheme="minorHAnsi"/>
          <w:sz w:val="22"/>
          <w:szCs w:val="22"/>
        </w:rPr>
      </w:pPr>
    </w:p>
    <w:p w:rsidR="006407D8" w:rsidRPr="005D2936" w:rsidRDefault="006407D8" w:rsidP="006407D8">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6407D8" w:rsidRPr="005D2936" w:rsidRDefault="006407D8" w:rsidP="006407D8">
      <w:pPr>
        <w:ind w:left="360"/>
        <w:jc w:val="both"/>
        <w:rPr>
          <w:rFonts w:asciiTheme="minorHAnsi" w:hAnsiTheme="minorHAnsi" w:cs="Calibri"/>
          <w:szCs w:val="18"/>
        </w:rPr>
      </w:pPr>
    </w:p>
    <w:p w:rsidR="006407D8" w:rsidRPr="005D2936" w:rsidRDefault="006407D8" w:rsidP="006407D8">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6407D8" w:rsidRPr="002C22EC" w:rsidRDefault="006407D8" w:rsidP="006407D8">
      <w:pPr>
        <w:jc w:val="both"/>
        <w:rPr>
          <w:rFonts w:asciiTheme="minorHAnsi" w:hAnsiTheme="minorHAnsi" w:cs="Calibri"/>
          <w:sz w:val="18"/>
          <w:szCs w:val="18"/>
        </w:rPr>
      </w:pPr>
    </w:p>
    <w:p w:rsidR="006407D8" w:rsidRPr="002C22EC" w:rsidRDefault="006407D8" w:rsidP="006407D8">
      <w:pPr>
        <w:jc w:val="both"/>
        <w:rPr>
          <w:rFonts w:asciiTheme="minorHAnsi" w:hAnsiTheme="minorHAnsi" w:cs="Arial"/>
          <w:sz w:val="18"/>
          <w:szCs w:val="18"/>
        </w:rPr>
      </w:pPr>
    </w:p>
    <w:p w:rsidR="006407D8" w:rsidRPr="002C22EC" w:rsidRDefault="006407D8" w:rsidP="006407D8">
      <w:pPr>
        <w:jc w:val="center"/>
        <w:rPr>
          <w:rFonts w:asciiTheme="minorHAnsi" w:hAnsiTheme="minorHAnsi" w:cs="Arial"/>
          <w:sz w:val="16"/>
          <w:szCs w:val="16"/>
          <w:lang w:val="es-BO"/>
        </w:rPr>
      </w:pPr>
    </w:p>
    <w:p w:rsidR="006407D8" w:rsidRPr="002C22EC" w:rsidRDefault="006407D8" w:rsidP="006407D8">
      <w:pPr>
        <w:jc w:val="center"/>
        <w:rPr>
          <w:rFonts w:asciiTheme="minorHAnsi" w:hAnsiTheme="minorHAnsi" w:cs="Arial"/>
          <w:sz w:val="16"/>
          <w:szCs w:val="16"/>
          <w:lang w:val="es-BO"/>
        </w:rPr>
      </w:pPr>
    </w:p>
    <w:p w:rsidR="006407D8" w:rsidRPr="002C22EC" w:rsidRDefault="006407D8" w:rsidP="006407D8">
      <w:pPr>
        <w:jc w:val="center"/>
        <w:rPr>
          <w:rFonts w:asciiTheme="minorHAnsi" w:hAnsiTheme="minorHAnsi" w:cs="Arial"/>
          <w:sz w:val="16"/>
          <w:szCs w:val="16"/>
          <w:lang w:val="es-BO"/>
        </w:rPr>
      </w:pPr>
    </w:p>
    <w:p w:rsidR="006407D8" w:rsidRPr="002C22EC" w:rsidRDefault="006407D8" w:rsidP="006407D8">
      <w:pPr>
        <w:jc w:val="center"/>
        <w:rPr>
          <w:rFonts w:asciiTheme="minorHAnsi" w:hAnsiTheme="minorHAnsi" w:cs="Arial"/>
          <w:sz w:val="16"/>
          <w:szCs w:val="16"/>
          <w:lang w:val="es-BO"/>
        </w:rPr>
      </w:pPr>
    </w:p>
    <w:p w:rsidR="006407D8" w:rsidRPr="002C22EC" w:rsidRDefault="006407D8" w:rsidP="006407D8">
      <w:pPr>
        <w:jc w:val="center"/>
        <w:rPr>
          <w:rFonts w:asciiTheme="minorHAnsi" w:hAnsiTheme="minorHAnsi" w:cs="Calibri"/>
          <w:b/>
        </w:rPr>
      </w:pPr>
      <w:r w:rsidRPr="002C22EC">
        <w:rPr>
          <w:rFonts w:asciiTheme="minorHAnsi" w:hAnsiTheme="minorHAnsi" w:cs="Calibri"/>
          <w:b/>
        </w:rPr>
        <w:t>-------------------------------------------------------------------------------</w:t>
      </w:r>
    </w:p>
    <w:p w:rsidR="006407D8" w:rsidRPr="002C22EC" w:rsidRDefault="006407D8" w:rsidP="006407D8">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6407D8" w:rsidRPr="002C22EC" w:rsidRDefault="006407D8" w:rsidP="006407D8">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3E073C" w:rsidRPr="00365997" w:rsidRDefault="003E073C" w:rsidP="003E073C">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3E073C" w:rsidRPr="00365997" w:rsidRDefault="003E073C" w:rsidP="003E073C">
      <w:pPr>
        <w:jc w:val="both"/>
        <w:rPr>
          <w:rFonts w:asciiTheme="minorHAnsi" w:eastAsia="Calibri" w:hAnsiTheme="minorHAnsi" w:cstheme="minorHAnsi"/>
          <w:sz w:val="22"/>
          <w:szCs w:val="22"/>
        </w:rPr>
      </w:pPr>
    </w:p>
    <w:p w:rsidR="003E073C" w:rsidRPr="00365997" w:rsidRDefault="003E073C" w:rsidP="009467AD">
      <w:pPr>
        <w:pStyle w:val="Sinespaciado"/>
        <w:numPr>
          <w:ilvl w:val="6"/>
          <w:numId w:val="6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3E073C" w:rsidRPr="00365997" w:rsidRDefault="003E073C" w:rsidP="003E073C">
      <w:pPr>
        <w:pStyle w:val="Sinespaciado"/>
        <w:ind w:left="426"/>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3E073C" w:rsidRPr="00365997" w:rsidRDefault="003E073C" w:rsidP="003E073C">
      <w:pPr>
        <w:pStyle w:val="Sinespaciado"/>
        <w:ind w:left="284"/>
        <w:jc w:val="both"/>
        <w:rPr>
          <w:rFonts w:asciiTheme="minorHAnsi" w:hAnsiTheme="minorHAnsi" w:cstheme="minorHAnsi"/>
          <w:b/>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3E073C" w:rsidRDefault="003E073C" w:rsidP="003E073C">
      <w:pPr>
        <w:pStyle w:val="Sinespaciado"/>
        <w:ind w:left="284"/>
        <w:jc w:val="both"/>
        <w:rPr>
          <w:rFonts w:asciiTheme="minorHAnsi" w:hAnsiTheme="minorHAnsi" w:cstheme="minorHAnsi"/>
        </w:rPr>
      </w:pPr>
    </w:p>
    <w:p w:rsidR="003E073C" w:rsidRPr="00495C20" w:rsidRDefault="003E073C" w:rsidP="003E073C">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3E073C" w:rsidRDefault="003E073C" w:rsidP="003E073C">
      <w:pPr>
        <w:pStyle w:val="Sinespaciado"/>
        <w:ind w:left="284"/>
        <w:jc w:val="both"/>
        <w:rPr>
          <w:rFonts w:asciiTheme="minorHAnsi" w:hAnsiTheme="minorHAnsi" w:cstheme="minorHAnsi"/>
        </w:rPr>
      </w:pPr>
    </w:p>
    <w:p w:rsidR="003E073C" w:rsidRDefault="003E073C" w:rsidP="003E073C">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administrativa/económica y legal se realizará en forma paralela.</w:t>
      </w:r>
    </w:p>
    <w:p w:rsidR="003E073C" w:rsidRPr="00365997" w:rsidRDefault="003E073C" w:rsidP="003E073C">
      <w:pPr>
        <w:pStyle w:val="Sinespaciado"/>
        <w:ind w:firstLine="284"/>
        <w:jc w:val="both"/>
        <w:rPr>
          <w:rFonts w:asciiTheme="minorHAnsi" w:hAnsiTheme="minorHAnsi" w:cstheme="minorHAnsi"/>
          <w:b/>
        </w:rPr>
      </w:pPr>
    </w:p>
    <w:p w:rsidR="003E073C" w:rsidRPr="00365997" w:rsidRDefault="003E073C" w:rsidP="009467AD">
      <w:pPr>
        <w:pStyle w:val="Sinespaciado"/>
        <w:numPr>
          <w:ilvl w:val="6"/>
          <w:numId w:val="6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3E073C" w:rsidRPr="00365997" w:rsidRDefault="003E073C" w:rsidP="003E073C">
      <w:pPr>
        <w:pStyle w:val="Sinespaciado"/>
        <w:jc w:val="both"/>
        <w:rPr>
          <w:rFonts w:asciiTheme="minorHAnsi" w:hAnsiTheme="minorHAnsi" w:cstheme="minorHAnsi"/>
          <w:b/>
        </w:rPr>
      </w:pPr>
    </w:p>
    <w:p w:rsidR="003E073C" w:rsidRPr="00365997" w:rsidRDefault="003E073C" w:rsidP="009467AD">
      <w:pPr>
        <w:pStyle w:val="Sinespaciado"/>
        <w:numPr>
          <w:ilvl w:val="1"/>
          <w:numId w:val="6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3E073C" w:rsidRPr="00365997" w:rsidRDefault="003E073C" w:rsidP="003E073C">
      <w:pPr>
        <w:pStyle w:val="Sinespaciado"/>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3E073C" w:rsidRPr="00365997" w:rsidRDefault="003E073C" w:rsidP="003E073C">
      <w:pPr>
        <w:pStyle w:val="Sinespaciado"/>
        <w:jc w:val="both"/>
        <w:rPr>
          <w:rFonts w:asciiTheme="minorHAnsi" w:hAnsiTheme="minorHAnsi" w:cstheme="minorHAnsi"/>
        </w:rPr>
      </w:pPr>
    </w:p>
    <w:p w:rsidR="003E073C" w:rsidRPr="00365997" w:rsidRDefault="003E073C" w:rsidP="009467AD">
      <w:pPr>
        <w:pStyle w:val="Sinespaciado"/>
        <w:numPr>
          <w:ilvl w:val="1"/>
          <w:numId w:val="6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3E073C" w:rsidRPr="00365997" w:rsidRDefault="003E073C" w:rsidP="003E073C">
      <w:pPr>
        <w:pStyle w:val="Sinespaciado"/>
        <w:jc w:val="both"/>
        <w:rPr>
          <w:rFonts w:asciiTheme="minorHAnsi" w:hAnsiTheme="minorHAnsi" w:cstheme="minorHAnsi"/>
        </w:rPr>
      </w:pPr>
      <w:r w:rsidRPr="00365997">
        <w:rPr>
          <w:rFonts w:asciiTheme="minorHAnsi" w:hAnsiTheme="minorHAnsi" w:cstheme="minorHAnsi"/>
        </w:rPr>
        <w:t xml:space="preserve"> </w:t>
      </w: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3E073C" w:rsidRPr="00365997" w:rsidRDefault="003E073C" w:rsidP="003E073C">
      <w:pPr>
        <w:pStyle w:val="Sinespaciado"/>
        <w:ind w:left="284"/>
        <w:jc w:val="both"/>
        <w:rPr>
          <w:rFonts w:asciiTheme="minorHAnsi" w:hAnsiTheme="minorHAnsi" w:cstheme="minorHAnsi"/>
        </w:rPr>
      </w:pPr>
    </w:p>
    <w:p w:rsidR="003E073C"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3E073C" w:rsidRDefault="003E073C" w:rsidP="003E073C">
      <w:pPr>
        <w:pStyle w:val="Sinespaciado"/>
        <w:ind w:left="284"/>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p>
    <w:p w:rsidR="003E073C" w:rsidRDefault="003E073C" w:rsidP="003E073C">
      <w:pPr>
        <w:pStyle w:val="Sinespaciado"/>
        <w:ind w:left="709"/>
        <w:jc w:val="both"/>
        <w:rPr>
          <w:rFonts w:asciiTheme="minorHAnsi" w:hAnsiTheme="minorHAnsi" w:cstheme="minorHAnsi"/>
        </w:rPr>
      </w:pPr>
    </w:p>
    <w:p w:rsidR="003E073C" w:rsidRPr="00365997" w:rsidRDefault="003E073C" w:rsidP="009467AD">
      <w:pPr>
        <w:pStyle w:val="Sinespaciado"/>
        <w:numPr>
          <w:ilvl w:val="1"/>
          <w:numId w:val="61"/>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3E073C" w:rsidRPr="00365997" w:rsidRDefault="003E073C" w:rsidP="003E073C">
      <w:pPr>
        <w:pStyle w:val="Sinespaciado"/>
        <w:jc w:val="both"/>
        <w:rPr>
          <w:rFonts w:asciiTheme="minorHAnsi" w:hAnsiTheme="minorHAnsi" w:cstheme="minorHAnsi"/>
        </w:rPr>
      </w:pPr>
    </w:p>
    <w:p w:rsidR="003E073C" w:rsidRDefault="003E073C" w:rsidP="009467AD">
      <w:pPr>
        <w:pStyle w:val="Sinespaciado"/>
        <w:numPr>
          <w:ilvl w:val="0"/>
          <w:numId w:val="2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3E073C" w:rsidRPr="006131EC" w:rsidRDefault="003E073C" w:rsidP="009467AD">
      <w:pPr>
        <w:pStyle w:val="Sinespaciado"/>
        <w:numPr>
          <w:ilvl w:val="0"/>
          <w:numId w:val="2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3E073C" w:rsidRPr="00365997" w:rsidRDefault="003E073C" w:rsidP="009467AD">
      <w:pPr>
        <w:pStyle w:val="Sinespaciado"/>
        <w:numPr>
          <w:ilvl w:val="0"/>
          <w:numId w:val="2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3E073C" w:rsidRPr="00365997" w:rsidRDefault="003E073C" w:rsidP="009467AD">
      <w:pPr>
        <w:pStyle w:val="Sinespaciado"/>
        <w:numPr>
          <w:ilvl w:val="0"/>
          <w:numId w:val="2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3E073C" w:rsidRPr="00365997" w:rsidRDefault="003E073C" w:rsidP="003E073C">
      <w:pPr>
        <w:pStyle w:val="Sinespaciado"/>
        <w:jc w:val="both"/>
        <w:rPr>
          <w:rFonts w:asciiTheme="minorHAnsi" w:hAnsiTheme="minorHAnsi" w:cstheme="minorHAnsi"/>
          <w:lang w:val="es-BO"/>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3E073C" w:rsidRPr="003E073C" w:rsidRDefault="003E073C" w:rsidP="009467AD">
      <w:pPr>
        <w:pStyle w:val="Prrafodelista"/>
        <w:numPr>
          <w:ilvl w:val="0"/>
          <w:numId w:val="14"/>
        </w:numPr>
        <w:jc w:val="both"/>
        <w:rPr>
          <w:rFonts w:asciiTheme="minorHAnsi" w:hAnsiTheme="minorHAnsi" w:cstheme="minorHAnsi"/>
          <w:b/>
          <w:vanish/>
          <w:sz w:val="22"/>
          <w:szCs w:val="22"/>
        </w:rPr>
      </w:pPr>
    </w:p>
    <w:p w:rsidR="003E073C" w:rsidRPr="003E073C" w:rsidRDefault="003E073C" w:rsidP="009467AD">
      <w:pPr>
        <w:pStyle w:val="Prrafodelista"/>
        <w:numPr>
          <w:ilvl w:val="0"/>
          <w:numId w:val="14"/>
        </w:numPr>
        <w:jc w:val="both"/>
        <w:rPr>
          <w:rFonts w:asciiTheme="minorHAnsi" w:hAnsiTheme="minorHAnsi" w:cstheme="minorHAnsi"/>
          <w:b/>
          <w:vanish/>
          <w:sz w:val="22"/>
          <w:szCs w:val="22"/>
        </w:rPr>
      </w:pPr>
    </w:p>
    <w:p w:rsidR="003E073C" w:rsidRPr="003E073C" w:rsidRDefault="003E073C" w:rsidP="009467AD">
      <w:pPr>
        <w:pStyle w:val="Prrafodelista"/>
        <w:numPr>
          <w:ilvl w:val="1"/>
          <w:numId w:val="14"/>
        </w:numPr>
        <w:jc w:val="both"/>
        <w:rPr>
          <w:rFonts w:asciiTheme="minorHAnsi" w:hAnsiTheme="minorHAnsi" w:cstheme="minorHAnsi"/>
          <w:b/>
          <w:vanish/>
          <w:sz w:val="22"/>
          <w:szCs w:val="22"/>
        </w:rPr>
      </w:pPr>
    </w:p>
    <w:p w:rsidR="003E073C" w:rsidRPr="003E073C" w:rsidRDefault="003E073C" w:rsidP="009467AD">
      <w:pPr>
        <w:pStyle w:val="Prrafodelista"/>
        <w:numPr>
          <w:ilvl w:val="1"/>
          <w:numId w:val="14"/>
        </w:numPr>
        <w:jc w:val="both"/>
        <w:rPr>
          <w:rFonts w:asciiTheme="minorHAnsi" w:hAnsiTheme="minorHAnsi" w:cstheme="minorHAnsi"/>
          <w:b/>
          <w:vanish/>
          <w:sz w:val="22"/>
          <w:szCs w:val="22"/>
        </w:rPr>
      </w:pPr>
    </w:p>
    <w:p w:rsidR="003E073C" w:rsidRPr="003E073C" w:rsidRDefault="003E073C" w:rsidP="009467AD">
      <w:pPr>
        <w:pStyle w:val="Prrafodelista"/>
        <w:numPr>
          <w:ilvl w:val="1"/>
          <w:numId w:val="14"/>
        </w:numPr>
        <w:jc w:val="both"/>
        <w:rPr>
          <w:rFonts w:asciiTheme="minorHAnsi" w:hAnsiTheme="minorHAnsi" w:cstheme="minorHAnsi"/>
          <w:b/>
          <w:vanish/>
          <w:sz w:val="22"/>
          <w:szCs w:val="22"/>
        </w:rPr>
      </w:pPr>
    </w:p>
    <w:p w:rsidR="0070385B" w:rsidRPr="004904A4" w:rsidRDefault="0070385B" w:rsidP="009467AD">
      <w:pPr>
        <w:pStyle w:val="Prrafodelista"/>
        <w:numPr>
          <w:ilvl w:val="1"/>
          <w:numId w:val="14"/>
        </w:numPr>
        <w:ind w:left="709"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3E073C" w:rsidRPr="00365997" w:rsidRDefault="003E073C" w:rsidP="003E073C">
      <w:pPr>
        <w:pStyle w:val="Sinespaciado"/>
        <w:ind w:left="284"/>
        <w:jc w:val="both"/>
        <w:rPr>
          <w:rFonts w:asciiTheme="minorHAnsi" w:hAnsiTheme="minorHAnsi" w:cstheme="minorHAnsi"/>
        </w:rPr>
      </w:pPr>
      <w:bookmarkStart w:id="3" w:name="_Toc346784742"/>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3E073C" w:rsidRDefault="003E073C" w:rsidP="003E073C">
      <w:pPr>
        <w:pStyle w:val="Sinespaciado"/>
        <w:ind w:left="284"/>
        <w:jc w:val="both"/>
        <w:rPr>
          <w:rFonts w:asciiTheme="minorHAnsi" w:hAnsiTheme="minorHAnsi" w:cstheme="minorHAnsi"/>
        </w:rPr>
      </w:pPr>
    </w:p>
    <w:p w:rsidR="003E073C" w:rsidRPr="00700591" w:rsidRDefault="003E073C" w:rsidP="003E073C">
      <w:pPr>
        <w:pStyle w:val="Sinespaciado"/>
        <w:ind w:left="284"/>
        <w:jc w:val="both"/>
        <w:rPr>
          <w:rFonts w:asciiTheme="minorHAnsi" w:hAnsiTheme="minorHAnsi" w:cstheme="minorHAnsi"/>
        </w:rPr>
      </w:pPr>
      <w:r w:rsidRPr="00700591">
        <w:rPr>
          <w:rFonts w:asciiTheme="minorHAnsi" w:hAnsiTheme="minorHAnsi" w:cstheme="minorHAnsi"/>
        </w:rPr>
        <w:t xml:space="preserve">El </w:t>
      </w:r>
      <w:r>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3E073C" w:rsidRDefault="003E073C" w:rsidP="003E073C">
      <w:pPr>
        <w:tabs>
          <w:tab w:val="left" w:pos="2127"/>
          <w:tab w:val="left" w:pos="2977"/>
        </w:tabs>
        <w:ind w:left="851"/>
        <w:jc w:val="both"/>
        <w:rPr>
          <w:rFonts w:ascii="Verdana" w:hAnsi="Verdana"/>
          <w:b/>
          <w:sz w:val="18"/>
          <w:szCs w:val="18"/>
        </w:rPr>
      </w:pPr>
    </w:p>
    <w:p w:rsidR="003E073C" w:rsidRPr="0070385B" w:rsidRDefault="003E073C" w:rsidP="003E073C">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3"/>
    <w:p w:rsidR="0070385B" w:rsidRPr="00B40D0C" w:rsidRDefault="0070385B" w:rsidP="009467AD">
      <w:pPr>
        <w:pStyle w:val="Prrafodelista"/>
        <w:numPr>
          <w:ilvl w:val="1"/>
          <w:numId w:val="14"/>
        </w:numPr>
        <w:ind w:left="709"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3E073C" w:rsidRPr="00365997" w:rsidRDefault="003E073C" w:rsidP="003E073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3E073C" w:rsidRPr="00365997" w:rsidRDefault="003E073C" w:rsidP="003E073C">
      <w:pPr>
        <w:ind w:left="428" w:firstLine="706"/>
        <w:jc w:val="both"/>
        <w:rPr>
          <w:rFonts w:asciiTheme="minorHAnsi" w:hAnsiTheme="minorHAnsi" w:cstheme="minorHAnsi"/>
          <w:sz w:val="22"/>
          <w:szCs w:val="22"/>
          <w:lang w:val="es-BO"/>
        </w:rPr>
      </w:pPr>
    </w:p>
    <w:p w:rsidR="003E073C" w:rsidRPr="00365997" w:rsidRDefault="003E073C" w:rsidP="003E073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3E073C" w:rsidRPr="00365997" w:rsidRDefault="003E073C" w:rsidP="003E073C">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3E073C" w:rsidRPr="00365997" w:rsidRDefault="003E073C" w:rsidP="003E073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3E073C" w:rsidRPr="00365997" w:rsidRDefault="003E073C" w:rsidP="003E073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3E073C" w:rsidRPr="00365997" w:rsidRDefault="00513C74" w:rsidP="003E073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073C" w:rsidRPr="00365997">
        <w:rPr>
          <w:rFonts w:asciiTheme="minorHAnsi" w:hAnsiTheme="minorHAnsi" w:cstheme="minorHAnsi"/>
          <w:sz w:val="22"/>
          <w:szCs w:val="22"/>
          <w:lang w:val="es-BO"/>
        </w:rPr>
        <w:tab/>
      </w:r>
      <w:r w:rsidR="003E073C" w:rsidRPr="00365997">
        <w:rPr>
          <w:rFonts w:asciiTheme="minorHAnsi" w:hAnsiTheme="minorHAnsi" w:cstheme="minorHAnsi"/>
          <w:sz w:val="22"/>
          <w:szCs w:val="22"/>
          <w:lang w:val="es-BO"/>
        </w:rPr>
        <w:tab/>
      </w:r>
      <w:r w:rsidR="003E073C" w:rsidRPr="00365997">
        <w:rPr>
          <w:rFonts w:asciiTheme="minorHAnsi" w:hAnsiTheme="minorHAnsi" w:cstheme="minorHAnsi"/>
          <w:sz w:val="22"/>
          <w:szCs w:val="22"/>
          <w:lang w:val="es-BO"/>
        </w:rPr>
        <w:tab/>
      </w:r>
      <w:r w:rsidR="003E073C" w:rsidRPr="00365997">
        <w:rPr>
          <w:rFonts w:asciiTheme="minorHAnsi" w:hAnsiTheme="minorHAnsi" w:cstheme="minorHAnsi"/>
          <w:sz w:val="22"/>
          <w:szCs w:val="22"/>
          <w:lang w:val="es-BO"/>
        </w:rPr>
        <w:tab/>
        <w:t>Factor de ajuste</w:t>
      </w:r>
    </w:p>
    <w:p w:rsidR="003E073C" w:rsidRDefault="003E073C" w:rsidP="003E073C">
      <w:pPr>
        <w:ind w:left="428" w:firstLine="706"/>
        <w:jc w:val="both"/>
        <w:rPr>
          <w:rFonts w:asciiTheme="minorHAnsi" w:hAnsiTheme="minorHAnsi" w:cstheme="minorHAnsi"/>
          <w:sz w:val="22"/>
          <w:szCs w:val="22"/>
          <w:lang w:val="es-BO"/>
        </w:rPr>
      </w:pPr>
    </w:p>
    <w:p w:rsidR="003E073C" w:rsidRDefault="003E073C" w:rsidP="0070385B">
      <w:pPr>
        <w:ind w:left="2610" w:hanging="810"/>
        <w:jc w:val="both"/>
        <w:rPr>
          <w:rFonts w:asciiTheme="minorHAnsi" w:hAnsiTheme="minorHAnsi" w:cstheme="minorHAnsi"/>
          <w:sz w:val="22"/>
          <w:szCs w:val="22"/>
          <w:lang w:val="es-BO"/>
        </w:rPr>
      </w:pPr>
    </w:p>
    <w:p w:rsidR="0070385B" w:rsidRPr="00B35A56" w:rsidRDefault="0070385B" w:rsidP="009467AD">
      <w:pPr>
        <w:pStyle w:val="Prrafodelista"/>
        <w:numPr>
          <w:ilvl w:val="1"/>
          <w:numId w:val="14"/>
        </w:numPr>
        <w:ind w:hanging="11"/>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E073C" w:rsidRDefault="003E073C" w:rsidP="00F966F2">
      <w:pPr>
        <w:pStyle w:val="Sinespaciado"/>
        <w:ind w:left="720"/>
        <w:jc w:val="both"/>
        <w:rPr>
          <w:rFonts w:asciiTheme="minorHAnsi" w:hAnsiTheme="minorHAnsi" w:cstheme="minorHAnsi"/>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9467AD">
      <w:pPr>
        <w:pStyle w:val="Sinespaciado"/>
        <w:numPr>
          <w:ilvl w:val="6"/>
          <w:numId w:val="62"/>
        </w:numPr>
        <w:ind w:left="284"/>
        <w:jc w:val="both"/>
        <w:rPr>
          <w:rFonts w:asciiTheme="minorHAnsi" w:hAnsiTheme="minorHAnsi" w:cstheme="minorHAnsi"/>
          <w:b/>
        </w:rPr>
      </w:pPr>
      <w:r w:rsidRPr="00365997">
        <w:rPr>
          <w:rFonts w:asciiTheme="minorHAnsi" w:hAnsiTheme="minorHAnsi" w:cstheme="minorHAnsi"/>
          <w:b/>
        </w:rPr>
        <w:t>EVALUACIÓN TÉCNICA</w:t>
      </w:r>
    </w:p>
    <w:p w:rsidR="003E073C" w:rsidRPr="00365997" w:rsidRDefault="003E073C" w:rsidP="003E073C">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9467AD">
      <w:pPr>
        <w:pStyle w:val="Sinespaciado"/>
        <w:numPr>
          <w:ilvl w:val="6"/>
          <w:numId w:val="62"/>
        </w:numPr>
        <w:ind w:left="284"/>
        <w:jc w:val="both"/>
        <w:rPr>
          <w:rFonts w:asciiTheme="minorHAnsi" w:hAnsiTheme="minorHAnsi" w:cstheme="minorHAnsi"/>
          <w:b/>
        </w:rPr>
      </w:pPr>
      <w:r w:rsidRPr="00365997">
        <w:rPr>
          <w:rFonts w:asciiTheme="minorHAnsi" w:hAnsiTheme="minorHAnsi" w:cstheme="minorHAnsi"/>
          <w:b/>
        </w:rPr>
        <w:t>RESULTADO DE LA EVALUACIÓN</w:t>
      </w:r>
    </w:p>
    <w:p w:rsidR="003E073C" w:rsidRPr="00365997" w:rsidRDefault="003E073C" w:rsidP="003E073C">
      <w:pPr>
        <w:jc w:val="both"/>
        <w:rPr>
          <w:rFonts w:asciiTheme="minorHAnsi" w:hAnsiTheme="minorHAnsi" w:cstheme="minorHAnsi"/>
          <w:sz w:val="22"/>
          <w:szCs w:val="22"/>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3E073C" w:rsidRPr="00365997" w:rsidRDefault="003E073C" w:rsidP="003E073C">
      <w:pPr>
        <w:pStyle w:val="Sinespaciado"/>
        <w:ind w:left="284"/>
        <w:jc w:val="both"/>
        <w:rPr>
          <w:rFonts w:asciiTheme="minorHAnsi" w:hAnsiTheme="minorHAnsi" w:cstheme="minorHAnsi"/>
        </w:rPr>
      </w:pPr>
    </w:p>
    <w:p w:rsidR="003E073C" w:rsidRPr="00365997" w:rsidRDefault="003E073C" w:rsidP="003E073C">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3E073C" w:rsidRPr="00365997" w:rsidRDefault="003E073C" w:rsidP="003E073C">
      <w:pPr>
        <w:pStyle w:val="Sinespaciado"/>
        <w:ind w:left="284"/>
        <w:jc w:val="both"/>
        <w:rPr>
          <w:rFonts w:asciiTheme="minorHAnsi" w:hAnsiTheme="minorHAnsi" w:cstheme="minorHAnsi"/>
          <w:lang w:val="es-ES_tradnl"/>
        </w:rPr>
      </w:pPr>
    </w:p>
    <w:p w:rsidR="003E073C" w:rsidRPr="00365997" w:rsidRDefault="003E073C" w:rsidP="003E073C">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3E073C" w:rsidRPr="00365997" w:rsidRDefault="003E073C" w:rsidP="003E073C">
      <w:pPr>
        <w:pStyle w:val="Sinespaciado"/>
        <w:ind w:left="426"/>
        <w:jc w:val="both"/>
        <w:rPr>
          <w:rFonts w:asciiTheme="minorHAnsi" w:hAnsiTheme="minorHAnsi" w:cstheme="minorHAnsi"/>
        </w:rPr>
      </w:pPr>
    </w:p>
    <w:p w:rsidR="003E073C" w:rsidRPr="002304AB" w:rsidRDefault="003E073C" w:rsidP="003E073C">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3E073C" w:rsidRPr="00365997" w:rsidRDefault="003E073C" w:rsidP="003E073C">
      <w:pPr>
        <w:pStyle w:val="Sinespaciado"/>
        <w:tabs>
          <w:tab w:val="left" w:pos="284"/>
        </w:tabs>
        <w:ind w:left="284"/>
        <w:jc w:val="both"/>
        <w:rPr>
          <w:rFonts w:asciiTheme="minorHAnsi" w:hAnsiTheme="minorHAnsi" w:cstheme="minorHAnsi"/>
        </w:rPr>
      </w:pP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Pr="006F470A"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C7B65" w:rsidRPr="004854C5" w:rsidRDefault="00DC7B65" w:rsidP="004854C5">
      <w:pPr>
        <w:pStyle w:val="Sinespaciado"/>
        <w:jc w:val="center"/>
        <w:rPr>
          <w:rFonts w:asciiTheme="minorHAnsi" w:eastAsia="Arial Unicode MS" w:hAnsiTheme="minorHAnsi" w:cstheme="minorHAnsi"/>
          <w:b/>
        </w:rPr>
      </w:pPr>
    </w:p>
    <w:p w:rsidR="00DC7B65" w:rsidRDefault="00DC7B65" w:rsidP="00DC7B65">
      <w:pPr>
        <w:jc w:val="center"/>
        <w:rPr>
          <w:rFonts w:ascii="Verdana" w:eastAsia="Arial Unicode MS" w:hAnsi="Verdana" w:cs="Calibri"/>
          <w:b/>
          <w:sz w:val="18"/>
          <w:szCs w:val="18"/>
          <w:lang w:val="es-BO"/>
        </w:rPr>
      </w:pPr>
      <w:r>
        <w:rPr>
          <w:rFonts w:ascii="Verdana" w:eastAsia="Arial Unicode MS" w:hAnsi="Verdana" w:cs="Calibri"/>
          <w:b/>
          <w:sz w:val="18"/>
          <w:szCs w:val="18"/>
          <w:lang w:val="es-BO"/>
        </w:rPr>
        <w:t>“</w:t>
      </w:r>
      <w:r w:rsidRPr="00B10C38">
        <w:rPr>
          <w:rFonts w:ascii="Verdana" w:eastAsia="Arial Unicode MS" w:hAnsi="Verdana" w:cs="Calibri"/>
          <w:b/>
          <w:sz w:val="18"/>
          <w:szCs w:val="18"/>
          <w:lang w:val="es-BO"/>
        </w:rPr>
        <w:t xml:space="preserve">SERVICIO DE AISLAMIENTO DE </w:t>
      </w:r>
      <w:r>
        <w:rPr>
          <w:rFonts w:ascii="Verdana" w:eastAsia="Arial Unicode MS" w:hAnsi="Verdana" w:cs="Calibri"/>
          <w:b/>
          <w:sz w:val="18"/>
          <w:szCs w:val="18"/>
          <w:lang w:val="es-BO"/>
        </w:rPr>
        <w:t>UNIDAD DE RECUPERACIÓN DE CALOR</w:t>
      </w:r>
      <w:r w:rsidRPr="00B10C38">
        <w:rPr>
          <w:rFonts w:ascii="Verdana" w:eastAsia="Arial Unicode MS" w:hAnsi="Verdana" w:cs="Calibri"/>
          <w:b/>
          <w:sz w:val="18"/>
          <w:szCs w:val="18"/>
          <w:lang w:val="es-BO"/>
        </w:rPr>
        <w:t xml:space="preserve"> </w:t>
      </w:r>
    </w:p>
    <w:p w:rsidR="00DC7B65" w:rsidRPr="00B10C38" w:rsidRDefault="00DC7B65" w:rsidP="00DC7B65">
      <w:pPr>
        <w:jc w:val="center"/>
        <w:rPr>
          <w:rFonts w:ascii="Verdana" w:eastAsia="Arial Unicode MS" w:hAnsi="Verdana" w:cs="Calibri"/>
          <w:b/>
          <w:sz w:val="18"/>
          <w:szCs w:val="18"/>
          <w:lang w:val="es-BO"/>
        </w:rPr>
      </w:pPr>
      <w:r w:rsidRPr="00B10C38">
        <w:rPr>
          <w:rFonts w:ascii="Verdana" w:eastAsia="Arial Unicode MS" w:hAnsi="Verdana" w:cs="Calibri"/>
          <w:b/>
          <w:sz w:val="18"/>
          <w:szCs w:val="18"/>
          <w:lang w:val="es-BO"/>
        </w:rPr>
        <w:t>PARA PSL RIO GRANDE</w:t>
      </w:r>
      <w:r>
        <w:rPr>
          <w:rFonts w:ascii="Verdana" w:eastAsia="Arial Unicode MS" w:hAnsi="Verdana" w:cs="Calibri"/>
          <w:b/>
          <w:sz w:val="18"/>
          <w:szCs w:val="18"/>
          <w:lang w:val="es-BO"/>
        </w:rPr>
        <w:t>”</w:t>
      </w:r>
    </w:p>
    <w:p w:rsidR="00DC7B65" w:rsidRPr="00B10C38" w:rsidRDefault="00DC7B65" w:rsidP="00DC7B65">
      <w:pPr>
        <w:rPr>
          <w:rFonts w:ascii="Verdana" w:hAnsi="Verdana" w:cs="Calibri"/>
          <w:b/>
          <w:sz w:val="18"/>
          <w:szCs w:val="18"/>
        </w:rPr>
      </w:pPr>
    </w:p>
    <w:tbl>
      <w:tblPr>
        <w:tblW w:w="8497" w:type="dxa"/>
        <w:jc w:val="center"/>
        <w:tblCellMar>
          <w:left w:w="70" w:type="dxa"/>
          <w:right w:w="70" w:type="dxa"/>
        </w:tblCellMar>
        <w:tblLook w:val="04A0" w:firstRow="1" w:lastRow="0" w:firstColumn="1" w:lastColumn="0" w:noHBand="0" w:noVBand="1"/>
      </w:tblPr>
      <w:tblGrid>
        <w:gridCol w:w="1106"/>
        <w:gridCol w:w="7391"/>
      </w:tblGrid>
      <w:tr w:rsidR="00DC7B65" w:rsidRPr="00B10C38" w:rsidTr="007317BF">
        <w:trPr>
          <w:trHeight w:val="502"/>
          <w:jc w:val="center"/>
        </w:trPr>
        <w:tc>
          <w:tcPr>
            <w:tcW w:w="1106" w:type="dxa"/>
            <w:tcBorders>
              <w:top w:val="single" w:sz="4" w:space="0" w:color="auto"/>
              <w:left w:val="single" w:sz="4" w:space="0" w:color="auto"/>
              <w:bottom w:val="single" w:sz="4" w:space="0" w:color="auto"/>
              <w:right w:val="single" w:sz="4" w:space="0" w:color="000000"/>
            </w:tcBorders>
            <w:shd w:val="clear" w:color="auto" w:fill="B8CCE4"/>
            <w:vAlign w:val="center"/>
          </w:tcPr>
          <w:p w:rsidR="00DC7B65" w:rsidRPr="00B10C38" w:rsidRDefault="00DC7B65" w:rsidP="007317BF">
            <w:pPr>
              <w:spacing w:before="60" w:after="60"/>
              <w:jc w:val="center"/>
              <w:rPr>
                <w:rFonts w:ascii="Verdana" w:hAnsi="Verdana" w:cs="Calibri"/>
                <w:b/>
                <w:bCs/>
                <w:sz w:val="18"/>
                <w:szCs w:val="18"/>
                <w:lang w:val="es-BO"/>
              </w:rPr>
            </w:pPr>
            <w:r w:rsidRPr="00B10C38">
              <w:rPr>
                <w:rFonts w:ascii="Verdana" w:hAnsi="Verdana" w:cs="Calibri"/>
                <w:b/>
                <w:bCs/>
                <w:sz w:val="18"/>
                <w:szCs w:val="18"/>
                <w:lang w:val="es-BO"/>
              </w:rPr>
              <w:t>N° ÍTEM</w:t>
            </w:r>
          </w:p>
        </w:tc>
        <w:tc>
          <w:tcPr>
            <w:tcW w:w="739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C7B65" w:rsidRPr="00E945BD" w:rsidRDefault="00DC7B65" w:rsidP="007317BF">
            <w:pPr>
              <w:spacing w:before="60" w:after="60"/>
              <w:jc w:val="center"/>
              <w:rPr>
                <w:rFonts w:ascii="Verdana" w:hAnsi="Verdana" w:cs="Calibri"/>
                <w:b/>
                <w:bCs/>
                <w:sz w:val="18"/>
                <w:szCs w:val="18"/>
                <w:lang w:val="es-BO"/>
              </w:rPr>
            </w:pPr>
            <w:r w:rsidRPr="00E945BD">
              <w:rPr>
                <w:rFonts w:ascii="Verdana" w:hAnsi="Verdana" w:cs="Calibri"/>
                <w:b/>
                <w:bCs/>
                <w:sz w:val="18"/>
                <w:szCs w:val="18"/>
                <w:lang w:val="es-BO"/>
              </w:rPr>
              <w:t>DESCRIPCIÓN DETALLADA DEL SERVICIO</w:t>
            </w:r>
          </w:p>
        </w:tc>
      </w:tr>
      <w:tr w:rsidR="00DC7B65" w:rsidRPr="00B10C38" w:rsidTr="007317BF">
        <w:trPr>
          <w:trHeight w:val="514"/>
          <w:jc w:val="center"/>
        </w:trPr>
        <w:tc>
          <w:tcPr>
            <w:tcW w:w="1106" w:type="dxa"/>
            <w:tcBorders>
              <w:top w:val="single" w:sz="4" w:space="0" w:color="auto"/>
              <w:left w:val="single" w:sz="4" w:space="0" w:color="auto"/>
              <w:bottom w:val="single" w:sz="4" w:space="0" w:color="auto"/>
              <w:right w:val="single" w:sz="4" w:space="0" w:color="000000"/>
            </w:tcBorders>
            <w:vAlign w:val="center"/>
          </w:tcPr>
          <w:p w:rsidR="00DC7B65" w:rsidRPr="00B10C38" w:rsidRDefault="00DC7B65" w:rsidP="007317BF">
            <w:pPr>
              <w:spacing w:before="60" w:after="60"/>
              <w:jc w:val="center"/>
              <w:rPr>
                <w:rFonts w:ascii="Verdana" w:hAnsi="Verdana" w:cs="Calibri"/>
                <w:b/>
                <w:bCs/>
                <w:sz w:val="18"/>
                <w:szCs w:val="18"/>
                <w:lang w:val="es-BO"/>
              </w:rPr>
            </w:pPr>
            <w:r w:rsidRPr="00B10C38">
              <w:rPr>
                <w:rFonts w:ascii="Verdana" w:hAnsi="Verdana" w:cs="Calibri"/>
                <w:b/>
                <w:bCs/>
                <w:sz w:val="18"/>
                <w:szCs w:val="18"/>
                <w:lang w:val="es-BO"/>
              </w:rPr>
              <w:t>1</w:t>
            </w:r>
          </w:p>
        </w:tc>
        <w:tc>
          <w:tcPr>
            <w:tcW w:w="7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7B65" w:rsidRPr="00E945BD" w:rsidRDefault="00DC7B65" w:rsidP="007317BF">
            <w:pPr>
              <w:spacing w:before="60" w:after="60"/>
              <w:jc w:val="both"/>
              <w:rPr>
                <w:rFonts w:ascii="Verdana" w:hAnsi="Verdana" w:cs="Calibri"/>
                <w:sz w:val="18"/>
                <w:szCs w:val="18"/>
                <w:lang w:val="es-BO"/>
              </w:rPr>
            </w:pPr>
            <w:r w:rsidRPr="00E945BD">
              <w:rPr>
                <w:rFonts w:ascii="Verdana" w:hAnsi="Verdana" w:cs="Calibri"/>
                <w:sz w:val="18"/>
                <w:szCs w:val="18"/>
                <w:lang w:val="es-BO"/>
              </w:rPr>
              <w:t>Servicio de Aislamiento Té</w:t>
            </w:r>
            <w:r>
              <w:rPr>
                <w:rFonts w:ascii="Verdana" w:hAnsi="Verdana" w:cs="Calibri"/>
                <w:sz w:val="18"/>
                <w:szCs w:val="18"/>
                <w:lang w:val="es-BO"/>
              </w:rPr>
              <w:t xml:space="preserve">rmico de la Unidad de Recuperación </w:t>
            </w:r>
            <w:r w:rsidRPr="00E945BD">
              <w:rPr>
                <w:rFonts w:ascii="Verdana" w:hAnsi="Verdana" w:cs="Calibri"/>
                <w:sz w:val="18"/>
                <w:szCs w:val="18"/>
                <w:lang w:val="es-BO"/>
              </w:rPr>
              <w:t>de Calor (URC)</w:t>
            </w:r>
          </w:p>
        </w:tc>
      </w:tr>
      <w:tr w:rsidR="00DC7B65" w:rsidRPr="00B10C38" w:rsidTr="007317BF">
        <w:trPr>
          <w:trHeight w:val="550"/>
          <w:jc w:val="center"/>
        </w:trPr>
        <w:tc>
          <w:tcPr>
            <w:tcW w:w="1106" w:type="dxa"/>
            <w:tcBorders>
              <w:top w:val="single" w:sz="4" w:space="0" w:color="auto"/>
              <w:left w:val="single" w:sz="4" w:space="0" w:color="auto"/>
              <w:bottom w:val="single" w:sz="4" w:space="0" w:color="auto"/>
              <w:right w:val="single" w:sz="4" w:space="0" w:color="000000"/>
            </w:tcBorders>
            <w:vAlign w:val="center"/>
          </w:tcPr>
          <w:p w:rsidR="00DC7B65" w:rsidRPr="00B10C38" w:rsidRDefault="00DC7B65" w:rsidP="007317BF">
            <w:pPr>
              <w:spacing w:before="60" w:after="60"/>
              <w:jc w:val="center"/>
              <w:rPr>
                <w:rFonts w:ascii="Verdana" w:hAnsi="Verdana" w:cs="Calibri"/>
                <w:b/>
                <w:bCs/>
                <w:sz w:val="18"/>
                <w:szCs w:val="18"/>
                <w:lang w:val="es-BO"/>
              </w:rPr>
            </w:pPr>
            <w:r w:rsidRPr="00B10C38">
              <w:rPr>
                <w:rFonts w:ascii="Verdana" w:hAnsi="Verdana" w:cs="Calibri"/>
                <w:b/>
                <w:bCs/>
                <w:sz w:val="18"/>
                <w:szCs w:val="18"/>
                <w:lang w:val="es-BO"/>
              </w:rPr>
              <w:t>2</w:t>
            </w:r>
          </w:p>
        </w:tc>
        <w:tc>
          <w:tcPr>
            <w:tcW w:w="7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7B65" w:rsidRPr="00F41CC0" w:rsidRDefault="00DC7B65" w:rsidP="007317BF">
            <w:pPr>
              <w:spacing w:before="60" w:after="60"/>
              <w:jc w:val="both"/>
              <w:rPr>
                <w:rFonts w:ascii="Verdana" w:hAnsi="Verdana" w:cs="Calibri"/>
                <w:sz w:val="18"/>
                <w:szCs w:val="18"/>
                <w:lang w:val="es-BO"/>
              </w:rPr>
            </w:pPr>
            <w:r w:rsidRPr="00F41CC0">
              <w:rPr>
                <w:rFonts w:ascii="Verdana" w:hAnsi="Verdana" w:cs="Calibri"/>
                <w:sz w:val="18"/>
                <w:szCs w:val="18"/>
                <w:lang w:val="es-BO"/>
              </w:rPr>
              <w:t>Servicio de Aislamiento en frío del Turbo-</w:t>
            </w:r>
            <w:proofErr w:type="spellStart"/>
            <w:r w:rsidRPr="00F41CC0">
              <w:rPr>
                <w:rFonts w:ascii="Verdana" w:hAnsi="Verdana" w:cs="Calibri"/>
                <w:sz w:val="18"/>
                <w:szCs w:val="18"/>
                <w:lang w:val="es-BO"/>
              </w:rPr>
              <w:t>Expander</w:t>
            </w:r>
            <w:proofErr w:type="spellEnd"/>
          </w:p>
        </w:tc>
      </w:tr>
      <w:tr w:rsidR="00DC7B65" w:rsidRPr="00B10C38" w:rsidTr="007317BF">
        <w:trPr>
          <w:trHeight w:val="558"/>
          <w:jc w:val="center"/>
        </w:trPr>
        <w:tc>
          <w:tcPr>
            <w:tcW w:w="1106" w:type="dxa"/>
            <w:tcBorders>
              <w:top w:val="single" w:sz="4" w:space="0" w:color="auto"/>
              <w:left w:val="single" w:sz="4" w:space="0" w:color="auto"/>
              <w:bottom w:val="single" w:sz="4" w:space="0" w:color="auto"/>
              <w:right w:val="single" w:sz="4" w:space="0" w:color="000000"/>
            </w:tcBorders>
            <w:vAlign w:val="center"/>
          </w:tcPr>
          <w:p w:rsidR="00DC7B65" w:rsidRPr="00B10C38" w:rsidRDefault="00DC7B65" w:rsidP="007317BF">
            <w:pPr>
              <w:spacing w:before="60" w:after="60"/>
              <w:jc w:val="center"/>
              <w:rPr>
                <w:rFonts w:ascii="Verdana" w:hAnsi="Verdana" w:cs="Calibri"/>
                <w:b/>
                <w:bCs/>
                <w:sz w:val="18"/>
                <w:szCs w:val="18"/>
                <w:lang w:val="es-BO"/>
              </w:rPr>
            </w:pPr>
            <w:r w:rsidRPr="00B10C38">
              <w:rPr>
                <w:rFonts w:ascii="Verdana" w:hAnsi="Verdana" w:cs="Calibri"/>
                <w:b/>
                <w:bCs/>
                <w:sz w:val="18"/>
                <w:szCs w:val="18"/>
                <w:lang w:val="es-BO"/>
              </w:rPr>
              <w:t>3</w:t>
            </w:r>
          </w:p>
        </w:tc>
        <w:tc>
          <w:tcPr>
            <w:tcW w:w="739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7B65" w:rsidRPr="00E73303" w:rsidRDefault="00DC7B65" w:rsidP="007317BF">
            <w:pPr>
              <w:spacing w:before="60" w:after="60"/>
              <w:jc w:val="both"/>
              <w:rPr>
                <w:rFonts w:ascii="Verdana" w:hAnsi="Verdana" w:cs="Calibri"/>
                <w:sz w:val="18"/>
                <w:szCs w:val="18"/>
                <w:lang w:val="es-BO"/>
              </w:rPr>
            </w:pPr>
            <w:r w:rsidRPr="00F41CC0">
              <w:rPr>
                <w:rFonts w:ascii="Verdana" w:hAnsi="Verdana" w:cs="Calibri"/>
                <w:sz w:val="18"/>
                <w:szCs w:val="18"/>
                <w:lang w:val="es-BO"/>
              </w:rPr>
              <w:t xml:space="preserve">Servicio de Aislamiento Térmico </w:t>
            </w:r>
            <w:proofErr w:type="spellStart"/>
            <w:r w:rsidRPr="00F41CC0">
              <w:rPr>
                <w:rFonts w:ascii="Verdana" w:hAnsi="Verdana" w:cs="Calibri"/>
                <w:sz w:val="18"/>
                <w:szCs w:val="18"/>
                <w:lang w:val="es-BO"/>
              </w:rPr>
              <w:t>Piping</w:t>
            </w:r>
            <w:proofErr w:type="spellEnd"/>
            <w:r w:rsidRPr="00F41CC0">
              <w:rPr>
                <w:rFonts w:ascii="Verdana" w:hAnsi="Verdana" w:cs="Calibri"/>
                <w:sz w:val="18"/>
                <w:szCs w:val="18"/>
                <w:lang w:val="es-BO"/>
              </w:rPr>
              <w:t xml:space="preserve"> PSL - GNL,</w:t>
            </w:r>
            <w:r>
              <w:rPr>
                <w:rFonts w:ascii="Verdana" w:hAnsi="Verdana" w:cs="Calibri"/>
                <w:sz w:val="18"/>
                <w:szCs w:val="18"/>
                <w:lang w:val="es-BO"/>
              </w:rPr>
              <w:t xml:space="preserve"> </w:t>
            </w:r>
            <w:proofErr w:type="spellStart"/>
            <w:r w:rsidRPr="00F41CC0">
              <w:rPr>
                <w:rFonts w:ascii="Verdana" w:hAnsi="Verdana" w:cs="Calibri"/>
                <w:sz w:val="18"/>
                <w:szCs w:val="18"/>
                <w:lang w:val="es-BO"/>
              </w:rPr>
              <w:t>Bullets</w:t>
            </w:r>
            <w:proofErr w:type="spellEnd"/>
            <w:r w:rsidRPr="00F41CC0">
              <w:rPr>
                <w:rFonts w:ascii="Verdana" w:hAnsi="Verdana" w:cs="Calibri"/>
                <w:sz w:val="18"/>
                <w:szCs w:val="18"/>
                <w:lang w:val="es-BO"/>
              </w:rPr>
              <w:t xml:space="preserve"> y Bombas de GLP</w:t>
            </w:r>
          </w:p>
        </w:tc>
      </w:tr>
    </w:tbl>
    <w:p w:rsidR="00DC7B65" w:rsidRPr="00B10C38" w:rsidRDefault="00DC7B65" w:rsidP="00DC7B65">
      <w:pPr>
        <w:rPr>
          <w:rFonts w:ascii="Verdana" w:hAnsi="Verdana" w:cs="Calibri"/>
          <w:b/>
          <w:sz w:val="18"/>
          <w:szCs w:val="18"/>
        </w:rPr>
      </w:pPr>
    </w:p>
    <w:p w:rsidR="00DC7B65" w:rsidRPr="00B10C38" w:rsidRDefault="00DC7B65" w:rsidP="00DC7B65">
      <w:pPr>
        <w:jc w:val="both"/>
        <w:rPr>
          <w:rFonts w:ascii="Verdana" w:hAnsi="Verdana" w:cs="Calibri"/>
          <w:bCs/>
          <w:color w:val="000000"/>
          <w:sz w:val="18"/>
          <w:szCs w:val="18"/>
        </w:rPr>
      </w:pPr>
    </w:p>
    <w:p w:rsidR="00DC7B65" w:rsidRPr="00B10C38" w:rsidRDefault="00DC7B65" w:rsidP="009467AD">
      <w:pPr>
        <w:numPr>
          <w:ilvl w:val="0"/>
          <w:numId w:val="25"/>
        </w:numPr>
        <w:ind w:left="567" w:hanging="567"/>
        <w:contextualSpacing/>
        <w:jc w:val="both"/>
        <w:rPr>
          <w:rFonts w:ascii="Verdana" w:hAnsi="Verdana" w:cs="Calibri"/>
          <w:b/>
          <w:bCs/>
          <w:sz w:val="18"/>
          <w:szCs w:val="18"/>
          <w:lang w:eastAsia="es-BO"/>
        </w:rPr>
      </w:pPr>
      <w:r w:rsidRPr="00B10C38">
        <w:rPr>
          <w:rFonts w:ascii="Verdana" w:hAnsi="Verdana" w:cs="Calibri"/>
          <w:b/>
          <w:bCs/>
          <w:sz w:val="18"/>
          <w:szCs w:val="18"/>
          <w:lang w:eastAsia="es-BO"/>
        </w:rPr>
        <w:t xml:space="preserve">CARACTERÍSTICAS DEL </w:t>
      </w:r>
      <w:r>
        <w:rPr>
          <w:rFonts w:ascii="Verdana" w:hAnsi="Verdana" w:cs="Calibri"/>
          <w:b/>
          <w:bCs/>
          <w:sz w:val="18"/>
          <w:szCs w:val="18"/>
          <w:lang w:eastAsia="es-BO"/>
        </w:rPr>
        <w:t>SERVICIO</w:t>
      </w:r>
    </w:p>
    <w:p w:rsidR="00DC7B65" w:rsidRPr="00B10C38" w:rsidRDefault="00DC7B65" w:rsidP="00DC7B65">
      <w:pPr>
        <w:ind w:left="567"/>
        <w:contextualSpacing/>
        <w:jc w:val="both"/>
        <w:rPr>
          <w:rFonts w:ascii="Verdana" w:hAnsi="Verdana" w:cs="Calibri"/>
          <w:b/>
          <w:bCs/>
          <w:sz w:val="18"/>
          <w:szCs w:val="18"/>
          <w:lang w:eastAsia="es-BO"/>
        </w:rPr>
      </w:pPr>
    </w:p>
    <w:p w:rsidR="00DC7B65" w:rsidRPr="00B10C38" w:rsidRDefault="00DC7B65" w:rsidP="00DC7B65">
      <w:pPr>
        <w:ind w:left="720"/>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C7B65" w:rsidRPr="00B10C38" w:rsidTr="007317BF">
        <w:trPr>
          <w:trHeight w:val="376"/>
        </w:trPr>
        <w:tc>
          <w:tcPr>
            <w:tcW w:w="9603" w:type="dxa"/>
            <w:shd w:val="clear" w:color="auto" w:fill="9CC2E5"/>
            <w:vAlign w:val="center"/>
          </w:tcPr>
          <w:p w:rsidR="00DC7B65" w:rsidRPr="00B10C38" w:rsidRDefault="00DC7B65" w:rsidP="007317BF">
            <w:pPr>
              <w:autoSpaceDE w:val="0"/>
              <w:autoSpaceDN w:val="0"/>
              <w:adjustRightInd w:val="0"/>
              <w:rPr>
                <w:rFonts w:ascii="Verdana" w:hAnsi="Verdana" w:cs="Calibri"/>
                <w:b/>
                <w:bCs/>
                <w:sz w:val="18"/>
                <w:szCs w:val="18"/>
                <w:lang w:eastAsia="es-BO"/>
              </w:rPr>
            </w:pPr>
            <w:r>
              <w:rPr>
                <w:rFonts w:ascii="Verdana" w:hAnsi="Verdana" w:cs="Calibri"/>
                <w:b/>
                <w:bCs/>
                <w:sz w:val="18"/>
                <w:szCs w:val="18"/>
              </w:rPr>
              <w:t>DESCRIPCION DEL SERVICIO</w:t>
            </w:r>
          </w:p>
        </w:tc>
      </w:tr>
      <w:tr w:rsidR="00DC7B65" w:rsidRPr="00B10C38" w:rsidTr="007317BF">
        <w:trPr>
          <w:trHeight w:val="951"/>
        </w:trPr>
        <w:tc>
          <w:tcPr>
            <w:tcW w:w="9603" w:type="dxa"/>
            <w:shd w:val="clear" w:color="auto" w:fill="auto"/>
            <w:vAlign w:val="center"/>
          </w:tcPr>
          <w:p w:rsidR="00DC7B65" w:rsidRDefault="00DC7B65" w:rsidP="007317BF">
            <w:pPr>
              <w:autoSpaceDE w:val="0"/>
              <w:autoSpaceDN w:val="0"/>
              <w:adjustRightInd w:val="0"/>
              <w:contextualSpacing/>
              <w:jc w:val="both"/>
              <w:rPr>
                <w:rFonts w:ascii="Verdana" w:hAnsi="Verdana" w:cs="Calibri"/>
                <w:b/>
                <w:sz w:val="18"/>
                <w:szCs w:val="18"/>
                <w:lang w:eastAsia="es-BO"/>
              </w:rPr>
            </w:pPr>
          </w:p>
          <w:p w:rsidR="00DC7B65" w:rsidRPr="00B10C38" w:rsidRDefault="00DC7B65" w:rsidP="007317BF">
            <w:pPr>
              <w:autoSpaceDE w:val="0"/>
              <w:autoSpaceDN w:val="0"/>
              <w:adjustRightInd w:val="0"/>
              <w:contextualSpacing/>
              <w:jc w:val="both"/>
              <w:rPr>
                <w:rFonts w:ascii="Verdana" w:hAnsi="Verdana" w:cs="Calibri"/>
                <w:b/>
                <w:sz w:val="18"/>
                <w:szCs w:val="18"/>
                <w:u w:val="single"/>
                <w:lang w:eastAsia="es-BO"/>
              </w:rPr>
            </w:pPr>
            <w:r w:rsidRPr="00B10C38">
              <w:rPr>
                <w:rFonts w:ascii="Verdana" w:hAnsi="Verdana" w:cs="Calibri"/>
                <w:b/>
                <w:sz w:val="18"/>
                <w:szCs w:val="18"/>
                <w:lang w:eastAsia="es-BO"/>
              </w:rPr>
              <w:t xml:space="preserve">ITEM 1. </w:t>
            </w:r>
            <w:r w:rsidRPr="00B10C38">
              <w:rPr>
                <w:rFonts w:ascii="Verdana" w:hAnsi="Verdana" w:cs="Calibri"/>
                <w:b/>
                <w:sz w:val="18"/>
                <w:szCs w:val="18"/>
                <w:u w:val="single"/>
                <w:lang w:eastAsia="es-BO"/>
              </w:rPr>
              <w:t>Servicio de Aislamiento Térmico de la Unidad Recuperadora de Calor (URC)</w:t>
            </w: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Características Generales:</w:t>
            </w: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 xml:space="preserve">Realizar el aislado térmico de la </w:t>
            </w:r>
            <w:r>
              <w:rPr>
                <w:rFonts w:ascii="Verdana" w:hAnsi="Verdana" w:cs="Calibri"/>
                <w:sz w:val="18"/>
                <w:szCs w:val="18"/>
                <w:lang w:eastAsia="es-BO"/>
              </w:rPr>
              <w:t>Unidad de Recuperación de Calor (Aislamiento de turbina E-201)</w:t>
            </w:r>
          </w:p>
          <w:p w:rsidR="00DC7B65" w:rsidRPr="00F41CC0"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bCs/>
                <w:sz w:val="18"/>
                <w:szCs w:val="18"/>
              </w:rPr>
              <w:t>Material a utilizar:</w:t>
            </w:r>
            <w:r w:rsidRPr="00B10C38">
              <w:rPr>
                <w:rFonts w:ascii="Verdana" w:hAnsi="Verdana" w:cs="Arial"/>
                <w:b/>
                <w:bCs/>
                <w:sz w:val="18"/>
                <w:szCs w:val="18"/>
              </w:rPr>
              <w:t xml:space="preserve"> </w:t>
            </w:r>
            <w:r w:rsidRPr="00B10C38">
              <w:rPr>
                <w:rFonts w:ascii="Verdana" w:hAnsi="Verdana" w:cs="Arial"/>
                <w:sz w:val="18"/>
                <w:szCs w:val="18"/>
              </w:rPr>
              <w:t>Material aislante térmico manta cerámica</w:t>
            </w:r>
            <w:r>
              <w:rPr>
                <w:rFonts w:ascii="Verdana" w:hAnsi="Verdana" w:cs="Calibri"/>
                <w:sz w:val="18"/>
                <w:szCs w:val="18"/>
                <w:lang w:eastAsia="es-BO"/>
              </w:rPr>
              <w:t xml:space="preserve"> </w:t>
            </w:r>
            <w:r w:rsidRPr="00F41CC0">
              <w:rPr>
                <w:rFonts w:ascii="Verdana" w:hAnsi="Verdana" w:cs="Arial"/>
                <w:sz w:val="18"/>
                <w:szCs w:val="18"/>
              </w:rPr>
              <w:t xml:space="preserve">                                            </w:t>
            </w:r>
            <w:r>
              <w:rPr>
                <w:rFonts w:ascii="Verdana" w:hAnsi="Verdana" w:cs="Arial"/>
                <w:sz w:val="18"/>
                <w:szCs w:val="18"/>
              </w:rPr>
              <w:t xml:space="preserve">  </w:t>
            </w:r>
            <w:r w:rsidRPr="00F41CC0">
              <w:rPr>
                <w:rFonts w:ascii="Verdana" w:hAnsi="Verdana" w:cs="Arial"/>
                <w:sz w:val="18"/>
                <w:szCs w:val="18"/>
              </w:rPr>
              <w:t xml:space="preserve">capa inferior: Manta cerámica de 1200 a 1600 grados Centígrados  </w:t>
            </w:r>
            <w:proofErr w:type="spellStart"/>
            <w:r w:rsidRPr="00F41CC0">
              <w:rPr>
                <w:rFonts w:ascii="Verdana" w:hAnsi="Verdana" w:cs="Arial"/>
                <w:sz w:val="18"/>
                <w:szCs w:val="18"/>
              </w:rPr>
              <w:t>termoceram</w:t>
            </w:r>
            <w:proofErr w:type="spellEnd"/>
            <w:r w:rsidRPr="00F41CC0">
              <w:rPr>
                <w:rFonts w:ascii="Verdana" w:hAnsi="Verdana" w:cs="Arial"/>
                <w:sz w:val="18"/>
                <w:szCs w:val="18"/>
              </w:rPr>
              <w:t xml:space="preserve">, relleno manta cerámica de 2" espesor densidad 128 Kg/m3 cara externa chapa inoxidable, remachados a unos perfiles inoxidables soldados en la estructura. </w:t>
            </w:r>
          </w:p>
          <w:p w:rsidR="00DC7B65" w:rsidRPr="00B10C38"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A continuación se describe las áreas que se aislarán con las dimensiones, material a utilizar y características operativas/diseño.</w:t>
            </w: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965"/>
              <w:gridCol w:w="3035"/>
              <w:gridCol w:w="3540"/>
            </w:tblGrid>
            <w:tr w:rsidR="00DC7B65" w:rsidRPr="00B10C38" w:rsidTr="007317BF">
              <w:trPr>
                <w:trHeight w:val="368"/>
                <w:jc w:val="center"/>
              </w:trPr>
              <w:tc>
                <w:tcPr>
                  <w:tcW w:w="1407" w:type="dxa"/>
                  <w:shd w:val="clear" w:color="auto" w:fill="DEEAF6"/>
                  <w:vAlign w:val="center"/>
                </w:tcPr>
                <w:p w:rsidR="00DC7B65" w:rsidRPr="003A2C59" w:rsidRDefault="00DC7B65" w:rsidP="007317BF">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CANTIDAD</w:t>
                  </w:r>
                </w:p>
              </w:tc>
              <w:tc>
                <w:tcPr>
                  <w:tcW w:w="965" w:type="dxa"/>
                  <w:shd w:val="clear" w:color="auto" w:fill="DEEAF6"/>
                  <w:vAlign w:val="center"/>
                </w:tcPr>
                <w:p w:rsidR="00DC7B65" w:rsidRPr="003A2C59" w:rsidRDefault="00DC7B65" w:rsidP="007317BF">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UNIDAD</w:t>
                  </w:r>
                </w:p>
              </w:tc>
              <w:tc>
                <w:tcPr>
                  <w:tcW w:w="3035" w:type="dxa"/>
                  <w:shd w:val="clear" w:color="auto" w:fill="DEEAF6"/>
                  <w:vAlign w:val="center"/>
                </w:tcPr>
                <w:p w:rsidR="00DC7B65" w:rsidRPr="003A2C59" w:rsidRDefault="00DC7B65" w:rsidP="007317BF">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DESCRIPCION</w:t>
                  </w:r>
                </w:p>
              </w:tc>
              <w:tc>
                <w:tcPr>
                  <w:tcW w:w="3540" w:type="dxa"/>
                  <w:shd w:val="clear" w:color="auto" w:fill="DEEAF6"/>
                  <w:vAlign w:val="center"/>
                </w:tcPr>
                <w:p w:rsidR="00DC7B65" w:rsidRPr="003A2C59" w:rsidRDefault="00DC7B65" w:rsidP="007317BF">
                  <w:pPr>
                    <w:autoSpaceDE w:val="0"/>
                    <w:autoSpaceDN w:val="0"/>
                    <w:adjustRightInd w:val="0"/>
                    <w:contextualSpacing/>
                    <w:jc w:val="center"/>
                    <w:rPr>
                      <w:rFonts w:ascii="Verdana" w:hAnsi="Verdana" w:cs="Calibri"/>
                      <w:b/>
                      <w:sz w:val="16"/>
                      <w:szCs w:val="18"/>
                      <w:lang w:eastAsia="es-BO"/>
                    </w:rPr>
                  </w:pPr>
                  <w:r w:rsidRPr="003A2C59">
                    <w:rPr>
                      <w:rFonts w:ascii="Verdana" w:hAnsi="Verdana" w:cs="Calibri"/>
                      <w:b/>
                      <w:sz w:val="16"/>
                      <w:szCs w:val="18"/>
                      <w:lang w:eastAsia="es-BO"/>
                    </w:rPr>
                    <w:t>UBICACION</w:t>
                  </w:r>
                </w:p>
              </w:tc>
            </w:tr>
            <w:tr w:rsidR="00DC7B65" w:rsidRPr="00B10C38" w:rsidTr="007317BF">
              <w:trPr>
                <w:trHeight w:val="2702"/>
                <w:jc w:val="center"/>
              </w:trPr>
              <w:tc>
                <w:tcPr>
                  <w:tcW w:w="1407"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lastRenderedPageBreak/>
                    <w:t>28</w:t>
                  </w:r>
                </w:p>
              </w:tc>
              <w:tc>
                <w:tcPr>
                  <w:tcW w:w="96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M2</w:t>
                  </w:r>
                </w:p>
              </w:tc>
              <w:tc>
                <w:tcPr>
                  <w:tcW w:w="303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Ai</w:t>
                  </w:r>
                  <w:r w:rsidRPr="00B10C38">
                    <w:rPr>
                      <w:rFonts w:ascii="Verdana" w:hAnsi="Verdana" w:cs="Calibri"/>
                      <w:sz w:val="18"/>
                      <w:szCs w:val="18"/>
                      <w:lang w:eastAsia="es-BO"/>
                    </w:rPr>
                    <w:t>slamiento térmico con manta fibra cerámica de 4" espesor cu</w:t>
                  </w:r>
                  <w:r>
                    <w:rPr>
                      <w:rFonts w:ascii="Verdana" w:hAnsi="Verdana" w:cs="Calibri"/>
                      <w:sz w:val="18"/>
                      <w:szCs w:val="18"/>
                      <w:lang w:eastAsia="es-BO"/>
                    </w:rPr>
                    <w:t xml:space="preserve">bierto con Inoxidable de 0,5 </w:t>
                  </w:r>
                  <w:proofErr w:type="spellStart"/>
                  <w:r>
                    <w:rPr>
                      <w:rFonts w:ascii="Verdana" w:hAnsi="Verdana" w:cs="Calibri"/>
                      <w:sz w:val="18"/>
                      <w:szCs w:val="18"/>
                      <w:lang w:eastAsia="es-BO"/>
                    </w:rPr>
                    <w:t>mm.</w:t>
                  </w:r>
                  <w:proofErr w:type="spellEnd"/>
                  <w:r w:rsidRPr="00B10C38">
                    <w:rPr>
                      <w:rFonts w:ascii="Verdana" w:hAnsi="Verdana" w:cs="Calibri"/>
                      <w:sz w:val="18"/>
                      <w:szCs w:val="18"/>
                      <w:lang w:eastAsia="es-BO"/>
                    </w:rPr>
                    <w:t xml:space="preserve">  Soportado por </w:t>
                  </w:r>
                  <w:proofErr w:type="spellStart"/>
                  <w:r w:rsidRPr="00B10C38">
                    <w:rPr>
                      <w:rFonts w:ascii="Verdana" w:hAnsi="Verdana" w:cs="Calibri"/>
                      <w:sz w:val="18"/>
                      <w:szCs w:val="18"/>
                      <w:lang w:eastAsia="es-BO"/>
                    </w:rPr>
                    <w:t>sinchos</w:t>
                  </w:r>
                  <w:proofErr w:type="spellEnd"/>
                  <w:r w:rsidRPr="00B10C38">
                    <w:rPr>
                      <w:rFonts w:ascii="Verdana" w:hAnsi="Verdana" w:cs="Calibri"/>
                      <w:sz w:val="18"/>
                      <w:szCs w:val="18"/>
                      <w:lang w:eastAsia="es-BO"/>
                    </w:rPr>
                    <w:t xml:space="preserve"> y remaches y mallas inoxidables.</w:t>
                  </w:r>
                </w:p>
              </w:tc>
              <w:tc>
                <w:tcPr>
                  <w:tcW w:w="3540"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noProof/>
                      <w:sz w:val="18"/>
                      <w:szCs w:val="18"/>
                      <w:lang w:val="es-BO" w:eastAsia="es-BO"/>
                    </w:rPr>
                    <w:drawing>
                      <wp:anchor distT="0" distB="0" distL="114300" distR="114300" simplePos="0" relativeHeight="251662848" behindDoc="0" locked="0" layoutInCell="1" allowOverlap="1">
                        <wp:simplePos x="0" y="0"/>
                        <wp:positionH relativeFrom="column">
                          <wp:posOffset>175260</wp:posOffset>
                        </wp:positionH>
                        <wp:positionV relativeFrom="paragraph">
                          <wp:posOffset>14605</wp:posOffset>
                        </wp:positionV>
                        <wp:extent cx="1693545" cy="1626235"/>
                        <wp:effectExtent l="0" t="0" r="190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3545" cy="1626235"/>
                                </a:xfrm>
                                <a:prstGeom prst="rect">
                                  <a:avLst/>
                                </a:prstGeom>
                                <a:noFill/>
                              </pic:spPr>
                            </pic:pic>
                          </a:graphicData>
                        </a:graphic>
                        <wp14:sizeRelH relativeFrom="page">
                          <wp14:pctWidth>0</wp14:pctWidth>
                        </wp14:sizeRelH>
                        <wp14:sizeRelV relativeFrom="page">
                          <wp14:pctHeight>0</wp14:pctHeight>
                        </wp14:sizeRelV>
                      </wp:anchor>
                    </w:drawing>
                  </w:r>
                </w:p>
              </w:tc>
            </w:tr>
            <w:tr w:rsidR="00DC7B65" w:rsidRPr="00B10C38" w:rsidTr="007317BF">
              <w:trPr>
                <w:jc w:val="center"/>
              </w:trPr>
              <w:tc>
                <w:tcPr>
                  <w:tcW w:w="1407"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40.80</w:t>
                  </w:r>
                </w:p>
              </w:tc>
              <w:tc>
                <w:tcPr>
                  <w:tcW w:w="965" w:type="dxa"/>
                  <w:shd w:val="clear" w:color="auto" w:fill="auto"/>
                  <w:vAlign w:val="center"/>
                </w:tcPr>
                <w:p w:rsidR="00DC7B65" w:rsidRPr="00B10C38" w:rsidRDefault="00DC7B65" w:rsidP="007317BF">
                  <w:pPr>
                    <w:jc w:val="center"/>
                    <w:rPr>
                      <w:rFonts w:ascii="Verdana" w:hAnsi="Verdana"/>
                      <w:sz w:val="18"/>
                      <w:szCs w:val="18"/>
                    </w:rPr>
                  </w:pPr>
                  <w:r w:rsidRPr="00B10C38">
                    <w:rPr>
                      <w:rFonts w:ascii="Verdana" w:hAnsi="Verdana" w:cs="Calibri"/>
                      <w:sz w:val="18"/>
                      <w:szCs w:val="18"/>
                      <w:lang w:eastAsia="es-BO"/>
                    </w:rPr>
                    <w:t>M2</w:t>
                  </w:r>
                </w:p>
              </w:tc>
              <w:tc>
                <w:tcPr>
                  <w:tcW w:w="3035" w:type="dxa"/>
                  <w:shd w:val="clear" w:color="auto" w:fill="auto"/>
                  <w:vAlign w:val="center"/>
                </w:tcPr>
                <w:p w:rsidR="00DC7B65"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equipo fo</w:t>
                  </w:r>
                  <w:r>
                    <w:rPr>
                      <w:rFonts w:ascii="Verdana" w:hAnsi="Verdana" w:cs="Calibri"/>
                      <w:sz w:val="18"/>
                      <w:szCs w:val="18"/>
                      <w:lang w:eastAsia="es-BO"/>
                    </w:rPr>
                    <w:t>rm</w:t>
                  </w:r>
                  <w:r w:rsidRPr="00B10C38">
                    <w:rPr>
                      <w:rFonts w:ascii="Verdana" w:hAnsi="Verdana" w:cs="Calibri"/>
                      <w:sz w:val="18"/>
                      <w:szCs w:val="18"/>
                      <w:lang w:eastAsia="es-BO"/>
                    </w:rPr>
                    <w:t xml:space="preserve">a ciclón  lado del ducto 2 </w:t>
                  </w:r>
                  <w:proofErr w:type="spellStart"/>
                  <w:r w:rsidRPr="00B10C38">
                    <w:rPr>
                      <w:rFonts w:ascii="Verdana" w:hAnsi="Verdana" w:cs="Calibri"/>
                      <w:sz w:val="18"/>
                      <w:szCs w:val="18"/>
                      <w:lang w:eastAsia="es-BO"/>
                    </w:rPr>
                    <w:t>pzas</w:t>
                  </w:r>
                  <w:proofErr w:type="spellEnd"/>
                  <w:r w:rsidRPr="00B10C38">
                    <w:rPr>
                      <w:rFonts w:ascii="Verdana" w:hAnsi="Verdana" w:cs="Calibri"/>
                      <w:sz w:val="18"/>
                      <w:szCs w:val="18"/>
                      <w:lang w:eastAsia="es-BO"/>
                    </w:rPr>
                    <w:t>. Principal caliente.  Aislamiento térmico con manta cerámica de 4"  de espesor  soportador por sunchos y platinos de inoxidable.</w:t>
                  </w: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tc>
              <w:tc>
                <w:tcPr>
                  <w:tcW w:w="3540" w:type="dxa"/>
                  <w:shd w:val="clear" w:color="auto" w:fill="auto"/>
                </w:tcPr>
                <w:p w:rsidR="00DC7B65"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noProof/>
                      <w:sz w:val="18"/>
                      <w:szCs w:val="18"/>
                      <w:lang w:val="es-BO" w:eastAsia="es-BO"/>
                    </w:rPr>
                    <w:drawing>
                      <wp:anchor distT="0" distB="0" distL="114300" distR="114300" simplePos="0" relativeHeight="251666944" behindDoc="0" locked="0" layoutInCell="1" allowOverlap="1">
                        <wp:simplePos x="0" y="0"/>
                        <wp:positionH relativeFrom="column">
                          <wp:posOffset>190500</wp:posOffset>
                        </wp:positionH>
                        <wp:positionV relativeFrom="paragraph">
                          <wp:posOffset>-6934835</wp:posOffset>
                        </wp:positionV>
                        <wp:extent cx="1489075" cy="1199515"/>
                        <wp:effectExtent l="0" t="0" r="0" b="63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9075" cy="1199515"/>
                                </a:xfrm>
                                <a:prstGeom prst="rect">
                                  <a:avLst/>
                                </a:prstGeom>
                                <a:noFill/>
                              </pic:spPr>
                            </pic:pic>
                          </a:graphicData>
                        </a:graphic>
                        <wp14:sizeRelH relativeFrom="page">
                          <wp14:pctWidth>0</wp14:pctWidth>
                        </wp14:sizeRelH>
                        <wp14:sizeRelV relativeFrom="page">
                          <wp14:pctHeight>0</wp14:pctHeight>
                        </wp14:sizeRelV>
                      </wp:anchor>
                    </w:drawing>
                  </w: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tc>
            </w:tr>
            <w:tr w:rsidR="00DC7B65" w:rsidRPr="00B10C38" w:rsidTr="007317BF">
              <w:trPr>
                <w:trHeight w:val="2804"/>
                <w:jc w:val="center"/>
              </w:trPr>
              <w:tc>
                <w:tcPr>
                  <w:tcW w:w="1407"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18.00</w:t>
                  </w:r>
                </w:p>
              </w:tc>
              <w:tc>
                <w:tcPr>
                  <w:tcW w:w="965" w:type="dxa"/>
                  <w:shd w:val="clear" w:color="auto" w:fill="auto"/>
                  <w:vAlign w:val="center"/>
                </w:tcPr>
                <w:p w:rsidR="00DC7B65" w:rsidRPr="00B10C38" w:rsidRDefault="00DC7B65" w:rsidP="007317BF">
                  <w:pPr>
                    <w:jc w:val="center"/>
                    <w:rPr>
                      <w:rFonts w:ascii="Verdana" w:hAnsi="Verdana"/>
                      <w:sz w:val="18"/>
                      <w:szCs w:val="18"/>
                    </w:rPr>
                  </w:pPr>
                  <w:r w:rsidRPr="00B10C38">
                    <w:rPr>
                      <w:rFonts w:ascii="Verdana" w:hAnsi="Verdana" w:cs="Calibri"/>
                      <w:sz w:val="18"/>
                      <w:szCs w:val="18"/>
                      <w:lang w:eastAsia="es-BO"/>
                    </w:rPr>
                    <w:t>M2</w:t>
                  </w:r>
                </w:p>
              </w:tc>
              <w:tc>
                <w:tcPr>
                  <w:tcW w:w="303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de equipo sección cuadrada sección 900 Grados F. espesor 4 "</w:t>
                  </w:r>
                </w:p>
              </w:tc>
              <w:tc>
                <w:tcPr>
                  <w:tcW w:w="3540"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p w:rsidR="00DC7B65" w:rsidRPr="00B10C38" w:rsidRDefault="00DC7B65" w:rsidP="007317BF">
                  <w:pPr>
                    <w:jc w:val="center"/>
                    <w:rPr>
                      <w:rFonts w:ascii="Verdana" w:hAnsi="Verdana"/>
                      <w:sz w:val="18"/>
                      <w:szCs w:val="18"/>
                      <w:lang w:eastAsia="es-BO"/>
                    </w:rPr>
                  </w:pPr>
                  <w:r w:rsidRPr="00B10C38">
                    <w:rPr>
                      <w:rFonts w:ascii="Verdana" w:hAnsi="Verdana"/>
                      <w:noProof/>
                      <w:sz w:val="18"/>
                      <w:szCs w:val="18"/>
                      <w:lang w:val="es-BO" w:eastAsia="es-BO"/>
                    </w:rPr>
                    <w:drawing>
                      <wp:anchor distT="0" distB="0" distL="114300" distR="114300" simplePos="0" relativeHeight="251665920" behindDoc="0" locked="0" layoutInCell="1" allowOverlap="1">
                        <wp:simplePos x="0" y="0"/>
                        <wp:positionH relativeFrom="column">
                          <wp:posOffset>410210</wp:posOffset>
                        </wp:positionH>
                        <wp:positionV relativeFrom="paragraph">
                          <wp:posOffset>66675</wp:posOffset>
                        </wp:positionV>
                        <wp:extent cx="1286510" cy="1437005"/>
                        <wp:effectExtent l="0" t="0" r="889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6510" cy="1437005"/>
                                </a:xfrm>
                                <a:prstGeom prst="rect">
                                  <a:avLst/>
                                </a:prstGeom>
                                <a:noFill/>
                              </pic:spPr>
                            </pic:pic>
                          </a:graphicData>
                        </a:graphic>
                        <wp14:sizeRelH relativeFrom="page">
                          <wp14:pctWidth>0</wp14:pctWidth>
                        </wp14:sizeRelH>
                        <wp14:sizeRelV relativeFrom="page">
                          <wp14:pctHeight>0</wp14:pctHeight>
                        </wp14:sizeRelV>
                      </wp:anchor>
                    </w:drawing>
                  </w:r>
                </w:p>
              </w:tc>
            </w:tr>
            <w:tr w:rsidR="00DC7B65" w:rsidRPr="00B10C38" w:rsidTr="007317BF">
              <w:tblPrEx>
                <w:tblCellMar>
                  <w:left w:w="70" w:type="dxa"/>
                  <w:right w:w="70" w:type="dxa"/>
                </w:tblCellMar>
              </w:tblPrEx>
              <w:trPr>
                <w:trHeight w:val="3383"/>
                <w:jc w:val="center"/>
              </w:trPr>
              <w:tc>
                <w:tcPr>
                  <w:tcW w:w="1407"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38.63</w:t>
                  </w:r>
                </w:p>
              </w:tc>
              <w:tc>
                <w:tcPr>
                  <w:tcW w:w="965" w:type="dxa"/>
                  <w:shd w:val="clear" w:color="auto" w:fill="auto"/>
                  <w:vAlign w:val="center"/>
                </w:tcPr>
                <w:p w:rsidR="00DC7B65" w:rsidRPr="00B10C38" w:rsidRDefault="00DC7B65" w:rsidP="007317BF">
                  <w:pPr>
                    <w:jc w:val="center"/>
                    <w:rPr>
                      <w:rFonts w:ascii="Verdana" w:hAnsi="Verdana"/>
                      <w:sz w:val="18"/>
                      <w:szCs w:val="18"/>
                    </w:rPr>
                  </w:pPr>
                  <w:r w:rsidRPr="00B10C38">
                    <w:rPr>
                      <w:rFonts w:ascii="Verdana" w:hAnsi="Verdana" w:cs="Calibri"/>
                      <w:sz w:val="18"/>
                      <w:szCs w:val="18"/>
                      <w:lang w:eastAsia="es-BO"/>
                    </w:rPr>
                    <w:t>M2</w:t>
                  </w:r>
                </w:p>
              </w:tc>
              <w:tc>
                <w:tcPr>
                  <w:tcW w:w="303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Sección 800 Grados F y 600 Grados F  aislamiento con lana mineral MIT-128 de 4" espesor.  Recubierto con aluminio liso de 0.8 mm con soportes de platinos.</w:t>
                  </w:r>
                </w:p>
              </w:tc>
              <w:tc>
                <w:tcPr>
                  <w:tcW w:w="3540"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64896" behindDoc="0" locked="0" layoutInCell="1" allowOverlap="1">
                        <wp:simplePos x="0" y="0"/>
                        <wp:positionH relativeFrom="column">
                          <wp:posOffset>203200</wp:posOffset>
                        </wp:positionH>
                        <wp:positionV relativeFrom="paragraph">
                          <wp:posOffset>128270</wp:posOffset>
                        </wp:positionV>
                        <wp:extent cx="1752600" cy="19050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26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C7B65" w:rsidRPr="00B10C38" w:rsidTr="007317BF">
              <w:tblPrEx>
                <w:tblCellMar>
                  <w:left w:w="70" w:type="dxa"/>
                  <w:right w:w="70" w:type="dxa"/>
                </w:tblCellMar>
              </w:tblPrEx>
              <w:trPr>
                <w:trHeight w:val="2666"/>
                <w:jc w:val="center"/>
              </w:trPr>
              <w:tc>
                <w:tcPr>
                  <w:tcW w:w="1407"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lastRenderedPageBreak/>
                    <w:t>10.81</w:t>
                  </w:r>
                </w:p>
              </w:tc>
              <w:tc>
                <w:tcPr>
                  <w:tcW w:w="965" w:type="dxa"/>
                  <w:shd w:val="clear" w:color="auto" w:fill="auto"/>
                  <w:vAlign w:val="center"/>
                </w:tcPr>
                <w:p w:rsidR="00DC7B65" w:rsidRPr="00B10C38" w:rsidRDefault="00DC7B65" w:rsidP="007317BF">
                  <w:pPr>
                    <w:jc w:val="center"/>
                    <w:rPr>
                      <w:rFonts w:ascii="Verdana" w:hAnsi="Verdana"/>
                      <w:sz w:val="18"/>
                      <w:szCs w:val="18"/>
                    </w:rPr>
                  </w:pPr>
                  <w:r w:rsidRPr="00B10C38">
                    <w:rPr>
                      <w:rFonts w:ascii="Verdana" w:hAnsi="Verdana" w:cs="Calibri"/>
                      <w:sz w:val="18"/>
                      <w:szCs w:val="18"/>
                      <w:lang w:eastAsia="es-BO"/>
                    </w:rPr>
                    <w:t>M2</w:t>
                  </w:r>
                </w:p>
              </w:tc>
              <w:tc>
                <w:tcPr>
                  <w:tcW w:w="303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 xml:space="preserve">Aislamiento térmico de equipo sección 900 Grados F  manta cerámica de 4"  recubierta con malla inoxidable y chapa inoxidable de 0,5 </w:t>
                  </w:r>
                  <w:proofErr w:type="spellStart"/>
                  <w:r w:rsidRPr="00B10C38">
                    <w:rPr>
                      <w:rFonts w:ascii="Verdana" w:hAnsi="Verdana" w:cs="Calibri"/>
                      <w:sz w:val="18"/>
                      <w:szCs w:val="18"/>
                      <w:lang w:eastAsia="es-BO"/>
                    </w:rPr>
                    <w:t>mm.</w:t>
                  </w:r>
                  <w:proofErr w:type="spellEnd"/>
                </w:p>
              </w:tc>
              <w:tc>
                <w:tcPr>
                  <w:tcW w:w="3540"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noProof/>
                      <w:lang w:val="es-BO" w:eastAsia="es-BO"/>
                    </w:rPr>
                    <w:drawing>
                      <wp:anchor distT="0" distB="0" distL="114300" distR="114300" simplePos="0" relativeHeight="251663872" behindDoc="0" locked="0" layoutInCell="1" allowOverlap="1">
                        <wp:simplePos x="0" y="0"/>
                        <wp:positionH relativeFrom="column">
                          <wp:posOffset>203200</wp:posOffset>
                        </wp:positionH>
                        <wp:positionV relativeFrom="paragraph">
                          <wp:posOffset>71120</wp:posOffset>
                        </wp:positionV>
                        <wp:extent cx="1790700" cy="15144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07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C7B65" w:rsidRDefault="00DC7B65" w:rsidP="007317BF">
            <w:pPr>
              <w:autoSpaceDE w:val="0"/>
              <w:autoSpaceDN w:val="0"/>
              <w:adjustRightInd w:val="0"/>
              <w:contextualSpacing/>
              <w:rPr>
                <w:rFonts w:ascii="Verdana" w:hAnsi="Verdana" w:cs="Calibri"/>
                <w:sz w:val="18"/>
                <w:szCs w:val="18"/>
                <w:lang w:eastAsia="es-BO"/>
              </w:rPr>
            </w:pPr>
          </w:p>
          <w:p w:rsidR="00DC7B65" w:rsidRPr="00B10C38" w:rsidRDefault="00DC7B65" w:rsidP="007317BF">
            <w:pPr>
              <w:autoSpaceDE w:val="0"/>
              <w:autoSpaceDN w:val="0"/>
              <w:adjustRightInd w:val="0"/>
              <w:contextualSpacing/>
              <w:rPr>
                <w:rFonts w:ascii="Verdana" w:hAnsi="Verdana" w:cs="Calibri"/>
                <w:sz w:val="18"/>
                <w:szCs w:val="18"/>
                <w:lang w:eastAsia="es-BO"/>
              </w:rPr>
            </w:pPr>
          </w:p>
          <w:p w:rsidR="00DC7B65" w:rsidRPr="004636B6"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b/>
                <w:sz w:val="18"/>
                <w:szCs w:val="18"/>
                <w:lang w:eastAsia="es-BO"/>
              </w:rPr>
              <w:t>ITEM 2</w:t>
            </w:r>
            <w:r>
              <w:rPr>
                <w:rFonts w:ascii="Verdana" w:hAnsi="Verdana" w:cs="Calibri"/>
                <w:sz w:val="18"/>
                <w:szCs w:val="18"/>
                <w:lang w:eastAsia="es-BO"/>
              </w:rPr>
              <w:t xml:space="preserve">.- </w:t>
            </w:r>
            <w:r w:rsidRPr="00B10C38">
              <w:rPr>
                <w:rFonts w:ascii="Verdana" w:hAnsi="Verdana" w:cs="Calibri"/>
                <w:b/>
                <w:sz w:val="18"/>
                <w:szCs w:val="18"/>
                <w:u w:val="single"/>
                <w:lang w:eastAsia="es-BO"/>
              </w:rPr>
              <w:t>Servicio de Aislamiento en frío Turbo-</w:t>
            </w:r>
            <w:proofErr w:type="spellStart"/>
            <w:r w:rsidRPr="00B10C38">
              <w:rPr>
                <w:rFonts w:ascii="Verdana" w:hAnsi="Verdana" w:cs="Calibri"/>
                <w:b/>
                <w:sz w:val="18"/>
                <w:szCs w:val="18"/>
                <w:u w:val="single"/>
                <w:lang w:eastAsia="es-BO"/>
              </w:rPr>
              <w:t>Expander</w:t>
            </w:r>
            <w:proofErr w:type="spellEnd"/>
          </w:p>
          <w:p w:rsidR="00DC7B65" w:rsidRPr="00B10C38" w:rsidRDefault="00DC7B65" w:rsidP="007317BF">
            <w:pPr>
              <w:autoSpaceDE w:val="0"/>
              <w:autoSpaceDN w:val="0"/>
              <w:adjustRightInd w:val="0"/>
              <w:contextualSpacing/>
              <w:jc w:val="both"/>
              <w:rPr>
                <w:rFonts w:ascii="Verdana" w:hAnsi="Verdana" w:cs="Calibri"/>
                <w:b/>
                <w:sz w:val="18"/>
                <w:szCs w:val="18"/>
                <w:u w:val="single"/>
                <w:lang w:eastAsia="es-BO"/>
              </w:rPr>
            </w:pP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Características Generales:</w:t>
            </w:r>
          </w:p>
          <w:p w:rsidR="00DC7B65" w:rsidRDefault="00DC7B65" w:rsidP="009467AD">
            <w:pPr>
              <w:numPr>
                <w:ilvl w:val="0"/>
                <w:numId w:val="23"/>
              </w:numPr>
              <w:autoSpaceDE w:val="0"/>
              <w:autoSpaceDN w:val="0"/>
              <w:adjustRightInd w:val="0"/>
              <w:spacing w:before="120" w:after="120"/>
              <w:ind w:left="357" w:hanging="357"/>
              <w:jc w:val="both"/>
              <w:rPr>
                <w:rFonts w:ascii="Verdana" w:hAnsi="Verdana" w:cs="Calibri"/>
                <w:sz w:val="18"/>
                <w:szCs w:val="18"/>
                <w:lang w:eastAsia="es-BO"/>
              </w:rPr>
            </w:pPr>
            <w:r w:rsidRPr="00DC7B65">
              <w:rPr>
                <w:rFonts w:ascii="Verdana" w:hAnsi="Verdana" w:cs="Calibri"/>
                <w:sz w:val="18"/>
                <w:szCs w:val="18"/>
                <w:lang w:eastAsia="es-BO"/>
              </w:rPr>
              <w:t>Realizar el aislado térmico en área de Turbo-</w:t>
            </w:r>
            <w:proofErr w:type="spellStart"/>
            <w:r w:rsidRPr="00DC7B65">
              <w:rPr>
                <w:rFonts w:ascii="Verdana" w:hAnsi="Verdana" w:cs="Calibri"/>
                <w:sz w:val="18"/>
                <w:szCs w:val="18"/>
                <w:lang w:eastAsia="es-BO"/>
              </w:rPr>
              <w:t>Expander</w:t>
            </w:r>
            <w:proofErr w:type="spellEnd"/>
            <w:r w:rsidRPr="00DC7B65">
              <w:rPr>
                <w:rFonts w:ascii="Verdana" w:hAnsi="Verdana" w:cs="Calibri"/>
                <w:sz w:val="18"/>
                <w:szCs w:val="18"/>
                <w:lang w:eastAsia="es-BO"/>
              </w:rPr>
              <w:t>.</w:t>
            </w:r>
          </w:p>
          <w:p w:rsidR="00DC7B65" w:rsidRPr="00DC7B65" w:rsidRDefault="00DC7B65" w:rsidP="00DC7B65">
            <w:pPr>
              <w:autoSpaceDE w:val="0"/>
              <w:autoSpaceDN w:val="0"/>
              <w:adjustRightInd w:val="0"/>
              <w:spacing w:before="120" w:after="120"/>
              <w:ind w:left="357"/>
              <w:jc w:val="both"/>
              <w:rPr>
                <w:rFonts w:ascii="Verdana" w:hAnsi="Verdana" w:cs="Calibri"/>
                <w:sz w:val="18"/>
                <w:szCs w:val="18"/>
                <w:lang w:eastAsia="es-BO"/>
              </w:rPr>
            </w:pPr>
          </w:p>
          <w:p w:rsidR="00DC7B65" w:rsidRDefault="00DC7B65" w:rsidP="009467AD">
            <w:pPr>
              <w:numPr>
                <w:ilvl w:val="0"/>
                <w:numId w:val="23"/>
              </w:numPr>
              <w:shd w:val="clear" w:color="auto" w:fill="FFFFFF"/>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bCs/>
                <w:sz w:val="18"/>
                <w:szCs w:val="18"/>
                <w:shd w:val="clear" w:color="auto" w:fill="FFFFFF"/>
              </w:rPr>
              <w:t>Material a utilizar:</w:t>
            </w:r>
            <w:r w:rsidRPr="00B10C38">
              <w:rPr>
                <w:rFonts w:ascii="Verdana" w:hAnsi="Verdana" w:cs="Arial"/>
                <w:b/>
                <w:bCs/>
                <w:sz w:val="18"/>
                <w:szCs w:val="18"/>
                <w:shd w:val="clear" w:color="auto" w:fill="FFFFFF"/>
              </w:rPr>
              <w:t xml:space="preserve"> </w:t>
            </w:r>
            <w:r w:rsidRPr="00B10C38">
              <w:rPr>
                <w:rFonts w:ascii="Verdana" w:hAnsi="Verdana" w:cs="Calibri"/>
                <w:sz w:val="18"/>
                <w:szCs w:val="18"/>
                <w:shd w:val="clear" w:color="auto" w:fill="FFFFFF"/>
                <w:lang w:eastAsia="es-BO"/>
              </w:rPr>
              <w:t>Medias</w:t>
            </w:r>
            <w:r w:rsidRPr="00B10C38">
              <w:rPr>
                <w:rFonts w:ascii="Verdana" w:hAnsi="Verdana" w:cs="Calibri"/>
                <w:sz w:val="18"/>
                <w:szCs w:val="18"/>
                <w:lang w:eastAsia="es-BO"/>
              </w:rPr>
              <w:t xml:space="preserve"> cañas poliuretano expandido, recubierto con una barrera de vapor espesor como aislante 4", y recubierta con aluminio liso de 0,7 </w:t>
            </w:r>
            <w:proofErr w:type="spellStart"/>
            <w:r w:rsidRPr="00B10C38">
              <w:rPr>
                <w:rFonts w:ascii="Verdana" w:hAnsi="Verdana" w:cs="Calibri"/>
                <w:sz w:val="18"/>
                <w:szCs w:val="18"/>
                <w:lang w:eastAsia="es-BO"/>
              </w:rPr>
              <w:t>mm</w:t>
            </w:r>
            <w:r>
              <w:rPr>
                <w:rFonts w:ascii="Verdana" w:hAnsi="Verdana" w:cs="Calibri"/>
                <w:sz w:val="18"/>
                <w:szCs w:val="18"/>
                <w:lang w:eastAsia="es-BO"/>
              </w:rPr>
              <w:t>.</w:t>
            </w:r>
            <w:proofErr w:type="spellEnd"/>
            <w:r w:rsidRPr="00B10C38">
              <w:rPr>
                <w:rFonts w:ascii="Verdana" w:hAnsi="Verdana" w:cs="Calibri"/>
                <w:sz w:val="18"/>
                <w:szCs w:val="18"/>
                <w:lang w:eastAsia="es-BO"/>
              </w:rPr>
              <w:t xml:space="preserve"> unidas por pernos de encarne de 10 </w:t>
            </w:r>
            <w:proofErr w:type="spellStart"/>
            <w:r w:rsidRPr="00B10C38">
              <w:rPr>
                <w:rFonts w:ascii="Verdana" w:hAnsi="Verdana" w:cs="Calibri"/>
                <w:sz w:val="18"/>
                <w:szCs w:val="18"/>
                <w:lang w:eastAsia="es-BO"/>
              </w:rPr>
              <w:t>mm</w:t>
            </w:r>
            <w:r>
              <w:rPr>
                <w:rFonts w:ascii="Verdana" w:hAnsi="Verdana" w:cs="Calibri"/>
                <w:sz w:val="18"/>
                <w:szCs w:val="18"/>
                <w:lang w:eastAsia="es-BO"/>
              </w:rPr>
              <w:t>.</w:t>
            </w:r>
            <w:proofErr w:type="spellEnd"/>
            <w:r w:rsidRPr="00B10C38">
              <w:rPr>
                <w:rFonts w:ascii="Verdana" w:hAnsi="Verdana" w:cs="Calibri"/>
                <w:sz w:val="18"/>
                <w:szCs w:val="18"/>
                <w:lang w:eastAsia="es-BO"/>
              </w:rPr>
              <w:t xml:space="preserve"> x 1/2". </w:t>
            </w:r>
          </w:p>
          <w:p w:rsidR="00DC7B65" w:rsidRPr="00B10C38" w:rsidRDefault="00DC7B65" w:rsidP="009467AD">
            <w:pPr>
              <w:numPr>
                <w:ilvl w:val="0"/>
                <w:numId w:val="23"/>
              </w:numPr>
              <w:shd w:val="clear" w:color="auto" w:fill="FFFFFF"/>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A continuación se describe las áreas que se aislarán con las dimensiones, material a utilizar y características operativas/diseño: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296"/>
              <w:gridCol w:w="6095"/>
            </w:tblGrid>
            <w:tr w:rsidR="00DC7B65" w:rsidRPr="003566CC" w:rsidTr="007317BF">
              <w:trPr>
                <w:trHeight w:val="408"/>
                <w:jc w:val="center"/>
              </w:trPr>
              <w:tc>
                <w:tcPr>
                  <w:tcW w:w="1255" w:type="dxa"/>
                  <w:shd w:val="clear" w:color="auto" w:fill="DEEAF6"/>
                  <w:vAlign w:val="center"/>
                </w:tcPr>
                <w:p w:rsidR="00DC7B65" w:rsidRPr="003566CC" w:rsidRDefault="00DC7B65" w:rsidP="007317BF">
                  <w:pPr>
                    <w:autoSpaceDE w:val="0"/>
                    <w:autoSpaceDN w:val="0"/>
                    <w:adjustRightInd w:val="0"/>
                    <w:contextualSpacing/>
                    <w:jc w:val="center"/>
                    <w:rPr>
                      <w:rFonts w:ascii="Verdana" w:hAnsi="Verdana" w:cs="Calibri"/>
                      <w:b/>
                      <w:sz w:val="16"/>
                      <w:szCs w:val="18"/>
                      <w:lang w:eastAsia="es-BO"/>
                    </w:rPr>
                  </w:pPr>
                  <w:r w:rsidRPr="003566CC">
                    <w:rPr>
                      <w:rFonts w:ascii="Verdana" w:hAnsi="Verdana" w:cs="Calibri"/>
                      <w:b/>
                      <w:sz w:val="16"/>
                      <w:szCs w:val="18"/>
                      <w:lang w:eastAsia="es-BO"/>
                    </w:rPr>
                    <w:t>CANTIDAD</w:t>
                  </w:r>
                </w:p>
              </w:tc>
              <w:tc>
                <w:tcPr>
                  <w:tcW w:w="1296" w:type="dxa"/>
                  <w:shd w:val="clear" w:color="auto" w:fill="DEEAF6"/>
                  <w:vAlign w:val="center"/>
                </w:tcPr>
                <w:p w:rsidR="00DC7B65" w:rsidRPr="003566CC" w:rsidRDefault="00DC7B65" w:rsidP="007317BF">
                  <w:pPr>
                    <w:autoSpaceDE w:val="0"/>
                    <w:autoSpaceDN w:val="0"/>
                    <w:adjustRightInd w:val="0"/>
                    <w:contextualSpacing/>
                    <w:jc w:val="center"/>
                    <w:rPr>
                      <w:rFonts w:ascii="Verdana" w:hAnsi="Verdana" w:cs="Calibri"/>
                      <w:b/>
                      <w:sz w:val="16"/>
                      <w:szCs w:val="18"/>
                      <w:lang w:eastAsia="es-BO"/>
                    </w:rPr>
                  </w:pPr>
                  <w:r w:rsidRPr="003566CC">
                    <w:rPr>
                      <w:rFonts w:ascii="Verdana" w:hAnsi="Verdana" w:cs="Calibri"/>
                      <w:b/>
                      <w:sz w:val="16"/>
                      <w:szCs w:val="18"/>
                      <w:lang w:eastAsia="es-BO"/>
                    </w:rPr>
                    <w:t>UNIDAD</w:t>
                  </w:r>
                </w:p>
              </w:tc>
              <w:tc>
                <w:tcPr>
                  <w:tcW w:w="6095" w:type="dxa"/>
                  <w:shd w:val="clear" w:color="auto" w:fill="DEEAF6"/>
                  <w:vAlign w:val="center"/>
                </w:tcPr>
                <w:p w:rsidR="00DC7B65" w:rsidRPr="003566CC" w:rsidRDefault="00DC7B65" w:rsidP="007317BF">
                  <w:pPr>
                    <w:autoSpaceDE w:val="0"/>
                    <w:autoSpaceDN w:val="0"/>
                    <w:adjustRightInd w:val="0"/>
                    <w:contextualSpacing/>
                    <w:jc w:val="center"/>
                    <w:rPr>
                      <w:rFonts w:ascii="Verdana" w:hAnsi="Verdana" w:cs="Calibri"/>
                      <w:b/>
                      <w:sz w:val="16"/>
                      <w:szCs w:val="18"/>
                      <w:lang w:eastAsia="es-BO"/>
                    </w:rPr>
                  </w:pPr>
                  <w:r w:rsidRPr="003566CC">
                    <w:rPr>
                      <w:rFonts w:ascii="Verdana" w:hAnsi="Verdana" w:cs="Calibri"/>
                      <w:b/>
                      <w:sz w:val="16"/>
                      <w:szCs w:val="18"/>
                      <w:lang w:eastAsia="es-BO"/>
                    </w:rPr>
                    <w:t>DESCRIPCION</w:t>
                  </w:r>
                </w:p>
              </w:tc>
            </w:tr>
            <w:tr w:rsidR="00DC7B65" w:rsidRPr="00B10C38" w:rsidTr="007317BF">
              <w:trPr>
                <w:trHeight w:val="839"/>
                <w:jc w:val="center"/>
              </w:trPr>
              <w:tc>
                <w:tcPr>
                  <w:tcW w:w="125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w:t>
                  </w:r>
                </w:p>
              </w:tc>
              <w:tc>
                <w:tcPr>
                  <w:tcW w:w="1296"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w:t>
                  </w:r>
                </w:p>
              </w:tc>
              <w:tc>
                <w:tcPr>
                  <w:tcW w:w="609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 xml:space="preserve">Aislamiento en frio de </w:t>
                  </w:r>
                  <w:proofErr w:type="spellStart"/>
                  <w:r w:rsidRPr="00B10C38">
                    <w:rPr>
                      <w:rFonts w:ascii="Verdana" w:hAnsi="Verdana" w:cs="Calibri"/>
                      <w:sz w:val="18"/>
                      <w:szCs w:val="18"/>
                      <w:lang w:eastAsia="es-BO"/>
                    </w:rPr>
                    <w:t>cañeria</w:t>
                  </w:r>
                  <w:proofErr w:type="spellEnd"/>
                  <w:r w:rsidRPr="00B10C38">
                    <w:rPr>
                      <w:rFonts w:ascii="Verdana" w:hAnsi="Verdana" w:cs="Calibri"/>
                      <w:sz w:val="18"/>
                      <w:szCs w:val="18"/>
                      <w:lang w:eastAsia="es-BO"/>
                    </w:rPr>
                    <w:t xml:space="preserve"> de 12" con poli</w:t>
                  </w:r>
                  <w:r>
                    <w:rPr>
                      <w:rFonts w:ascii="Verdana" w:hAnsi="Verdana" w:cs="Calibri"/>
                      <w:sz w:val="18"/>
                      <w:szCs w:val="18"/>
                      <w:lang w:eastAsia="es-BO"/>
                    </w:rPr>
                    <w:t>uretano expandido espesor de 4"</w:t>
                  </w:r>
                  <w:r w:rsidRPr="00B10C38">
                    <w:rPr>
                      <w:rFonts w:ascii="Verdana" w:hAnsi="Verdana" w:cs="Calibri"/>
                      <w:sz w:val="18"/>
                      <w:szCs w:val="18"/>
                      <w:lang w:eastAsia="es-BO"/>
                    </w:rPr>
                    <w:t xml:space="preserve"> recubierto con chapa de aluminio liso de 0,7 </w:t>
                  </w:r>
                  <w:proofErr w:type="spellStart"/>
                  <w:r w:rsidRPr="00B10C38">
                    <w:rPr>
                      <w:rFonts w:ascii="Verdana" w:hAnsi="Verdana" w:cs="Calibri"/>
                      <w:sz w:val="18"/>
                      <w:szCs w:val="18"/>
                      <w:lang w:eastAsia="es-BO"/>
                    </w:rPr>
                    <w:t>mm.</w:t>
                  </w:r>
                  <w:proofErr w:type="spellEnd"/>
                  <w:r w:rsidRPr="00B10C38">
                    <w:rPr>
                      <w:rFonts w:ascii="Verdana" w:hAnsi="Verdana" w:cs="Calibri"/>
                      <w:sz w:val="18"/>
                      <w:szCs w:val="18"/>
                      <w:lang w:eastAsia="es-BO"/>
                    </w:rPr>
                    <w:t xml:space="preserve"> Y tornillos de encarne inoxidables.</w:t>
                  </w:r>
                </w:p>
              </w:tc>
            </w:tr>
            <w:tr w:rsidR="00DC7B65" w:rsidRPr="00B10C38" w:rsidTr="007317BF">
              <w:trPr>
                <w:trHeight w:val="548"/>
                <w:jc w:val="center"/>
              </w:trPr>
              <w:tc>
                <w:tcPr>
                  <w:tcW w:w="125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w:t>
                  </w:r>
                </w:p>
              </w:tc>
              <w:tc>
                <w:tcPr>
                  <w:tcW w:w="1296"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609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codo de 12" con poliu</w:t>
                  </w:r>
                  <w:r>
                    <w:rPr>
                      <w:rFonts w:ascii="Verdana" w:hAnsi="Verdana" w:cs="Calibri"/>
                      <w:sz w:val="18"/>
                      <w:szCs w:val="18"/>
                      <w:lang w:eastAsia="es-BO"/>
                    </w:rPr>
                    <w:t xml:space="preserve">retano expandido espesor de 4" </w:t>
                  </w:r>
                  <w:r w:rsidRPr="00B10C38">
                    <w:rPr>
                      <w:rFonts w:ascii="Verdana" w:hAnsi="Verdana" w:cs="Calibri"/>
                      <w:sz w:val="18"/>
                      <w:szCs w:val="18"/>
                      <w:lang w:eastAsia="es-BO"/>
                    </w:rPr>
                    <w:t>recubierto con chapa aluminio liso de 0,7 mm y tornillos de encarne inoxidables.</w:t>
                  </w:r>
                </w:p>
              </w:tc>
            </w:tr>
            <w:tr w:rsidR="00DC7B65" w:rsidRPr="00B10C38" w:rsidTr="007317BF">
              <w:trPr>
                <w:trHeight w:val="548"/>
                <w:jc w:val="center"/>
              </w:trPr>
              <w:tc>
                <w:tcPr>
                  <w:tcW w:w="125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w:t>
                  </w:r>
                </w:p>
              </w:tc>
              <w:tc>
                <w:tcPr>
                  <w:tcW w:w="1296"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609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Aislamiento de bridas de 12" </w:t>
                  </w:r>
                  <w:r w:rsidRPr="00B10C38">
                    <w:rPr>
                      <w:rFonts w:ascii="Verdana" w:hAnsi="Verdana" w:cs="Calibri"/>
                      <w:sz w:val="18"/>
                      <w:szCs w:val="18"/>
                      <w:lang w:eastAsia="es-BO"/>
                    </w:rPr>
                    <w:t>con poliuretano expandido.</w:t>
                  </w:r>
                </w:p>
              </w:tc>
            </w:tr>
            <w:tr w:rsidR="00DC7B65" w:rsidRPr="00B10C38" w:rsidTr="007317BF">
              <w:trPr>
                <w:trHeight w:val="548"/>
                <w:jc w:val="center"/>
              </w:trPr>
              <w:tc>
                <w:tcPr>
                  <w:tcW w:w="125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w:t>
                  </w:r>
                </w:p>
              </w:tc>
              <w:tc>
                <w:tcPr>
                  <w:tcW w:w="1296"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6095"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 xml:space="preserve">Chaqueta aislante con una capa de fibra de vidrio interna para turbo </w:t>
                  </w:r>
                  <w:proofErr w:type="spellStart"/>
                  <w:r w:rsidRPr="00B10C38">
                    <w:rPr>
                      <w:rFonts w:ascii="Verdana" w:hAnsi="Verdana" w:cs="Calibri"/>
                      <w:sz w:val="18"/>
                      <w:szCs w:val="18"/>
                      <w:lang w:eastAsia="es-BO"/>
                    </w:rPr>
                    <w:t>expander</w:t>
                  </w:r>
                  <w:proofErr w:type="spellEnd"/>
                  <w:r w:rsidRPr="00B10C38">
                    <w:rPr>
                      <w:rFonts w:ascii="Verdana" w:hAnsi="Verdana" w:cs="Calibri"/>
                      <w:sz w:val="18"/>
                      <w:szCs w:val="18"/>
                      <w:lang w:eastAsia="es-BO"/>
                    </w:rPr>
                    <w:t xml:space="preserve"> según diseño y medida del equipo.</w:t>
                  </w:r>
                </w:p>
              </w:tc>
            </w:tr>
          </w:tbl>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7317BF">
            <w:pPr>
              <w:autoSpaceDE w:val="0"/>
              <w:autoSpaceDN w:val="0"/>
              <w:adjustRightInd w:val="0"/>
              <w:contextualSpacing/>
              <w:jc w:val="both"/>
              <w:rPr>
                <w:rFonts w:ascii="Verdana" w:hAnsi="Verdana" w:cs="Calibri"/>
                <w:b/>
                <w:sz w:val="18"/>
                <w:szCs w:val="18"/>
                <w:u w:val="single"/>
                <w:lang w:eastAsia="es-BO"/>
              </w:rPr>
            </w:pPr>
            <w:r w:rsidRPr="00B10C38">
              <w:rPr>
                <w:rFonts w:ascii="Verdana" w:hAnsi="Verdana" w:cs="Calibri"/>
                <w:b/>
                <w:sz w:val="18"/>
                <w:szCs w:val="18"/>
                <w:lang w:eastAsia="es-BO"/>
              </w:rPr>
              <w:t xml:space="preserve">ITEM </w:t>
            </w:r>
            <w:r>
              <w:rPr>
                <w:rFonts w:ascii="Verdana" w:hAnsi="Verdana" w:cs="Calibri"/>
                <w:b/>
                <w:sz w:val="18"/>
                <w:szCs w:val="18"/>
                <w:lang w:eastAsia="es-BO"/>
              </w:rPr>
              <w:t>3</w:t>
            </w:r>
            <w:r w:rsidRPr="00B10C38">
              <w:rPr>
                <w:rFonts w:ascii="Verdana" w:hAnsi="Verdana" w:cs="Calibri"/>
                <w:b/>
                <w:sz w:val="18"/>
                <w:szCs w:val="18"/>
                <w:lang w:eastAsia="es-BO"/>
              </w:rPr>
              <w:t xml:space="preserve">. </w:t>
            </w:r>
            <w:r w:rsidRPr="00B10C38">
              <w:rPr>
                <w:rFonts w:ascii="Verdana" w:hAnsi="Verdana" w:cs="Calibri"/>
                <w:b/>
                <w:sz w:val="18"/>
                <w:szCs w:val="18"/>
                <w:u w:val="single"/>
                <w:lang w:eastAsia="es-BO"/>
              </w:rPr>
              <w:t xml:space="preserve">Servicio de Aislamiento Térmico </w:t>
            </w:r>
            <w:proofErr w:type="spellStart"/>
            <w:r w:rsidRPr="00B10C38">
              <w:rPr>
                <w:rFonts w:ascii="Verdana" w:hAnsi="Verdana" w:cs="Calibri"/>
                <w:b/>
                <w:sz w:val="18"/>
                <w:szCs w:val="18"/>
                <w:u w:val="single"/>
                <w:lang w:eastAsia="es-BO"/>
              </w:rPr>
              <w:t>Piping</w:t>
            </w:r>
            <w:proofErr w:type="spellEnd"/>
            <w:r>
              <w:rPr>
                <w:rFonts w:ascii="Verdana" w:hAnsi="Verdana" w:cs="Calibri"/>
                <w:b/>
                <w:sz w:val="18"/>
                <w:szCs w:val="18"/>
                <w:u w:val="single"/>
                <w:lang w:eastAsia="es-BO"/>
              </w:rPr>
              <w:t xml:space="preserve"> </w:t>
            </w:r>
            <w:r w:rsidRPr="00B10C38">
              <w:rPr>
                <w:rFonts w:ascii="Verdana" w:hAnsi="Verdana" w:cs="Calibri"/>
                <w:b/>
                <w:sz w:val="18"/>
                <w:szCs w:val="18"/>
                <w:u w:val="single"/>
                <w:lang w:eastAsia="es-BO"/>
              </w:rPr>
              <w:t xml:space="preserve">PSL </w:t>
            </w:r>
            <w:r>
              <w:rPr>
                <w:rFonts w:ascii="Verdana" w:hAnsi="Verdana" w:cs="Calibri"/>
                <w:b/>
                <w:sz w:val="18"/>
                <w:szCs w:val="18"/>
                <w:u w:val="single"/>
                <w:lang w:eastAsia="es-BO"/>
              </w:rPr>
              <w:t>–</w:t>
            </w:r>
            <w:r w:rsidRPr="00B10C38">
              <w:rPr>
                <w:rFonts w:ascii="Verdana" w:hAnsi="Verdana" w:cs="Calibri"/>
                <w:b/>
                <w:sz w:val="18"/>
                <w:szCs w:val="18"/>
                <w:u w:val="single"/>
                <w:lang w:eastAsia="es-BO"/>
              </w:rPr>
              <w:t xml:space="preserve"> GNL</w:t>
            </w:r>
            <w:r>
              <w:rPr>
                <w:rFonts w:ascii="Verdana" w:hAnsi="Verdana" w:cs="Calibri"/>
                <w:b/>
                <w:sz w:val="18"/>
                <w:szCs w:val="18"/>
                <w:u w:val="single"/>
                <w:lang w:eastAsia="es-BO"/>
              </w:rPr>
              <w:t xml:space="preserve">, </w:t>
            </w:r>
            <w:proofErr w:type="spellStart"/>
            <w:r>
              <w:rPr>
                <w:rFonts w:ascii="Verdana" w:hAnsi="Verdana" w:cs="Calibri"/>
                <w:b/>
                <w:sz w:val="18"/>
                <w:szCs w:val="18"/>
                <w:u w:val="single"/>
                <w:lang w:eastAsia="es-BO"/>
              </w:rPr>
              <w:t>Bullet</w:t>
            </w:r>
            <w:proofErr w:type="spellEnd"/>
            <w:r w:rsidRPr="00B10C38">
              <w:rPr>
                <w:rFonts w:ascii="Verdana" w:hAnsi="Verdana" w:cs="Calibri"/>
                <w:b/>
                <w:sz w:val="18"/>
                <w:szCs w:val="18"/>
                <w:u w:val="single"/>
                <w:lang w:eastAsia="es-BO"/>
              </w:rPr>
              <w:t xml:space="preserve"> GLP y bombas </w:t>
            </w:r>
          </w:p>
          <w:p w:rsidR="00DC7B65" w:rsidRDefault="00DC7B65" w:rsidP="007317BF">
            <w:pPr>
              <w:autoSpaceDE w:val="0"/>
              <w:autoSpaceDN w:val="0"/>
              <w:adjustRightInd w:val="0"/>
              <w:contextualSpacing/>
              <w:jc w:val="both"/>
              <w:rPr>
                <w:rFonts w:ascii="Verdana" w:hAnsi="Verdana" w:cs="Calibri"/>
                <w:sz w:val="18"/>
                <w:szCs w:val="18"/>
                <w:lang w:eastAsia="es-BO"/>
              </w:rPr>
            </w:pPr>
          </w:p>
          <w:p w:rsidR="00DC7B65" w:rsidRDefault="00DC7B65" w:rsidP="009467AD">
            <w:pPr>
              <w:numPr>
                <w:ilvl w:val="0"/>
                <w:numId w:val="24"/>
              </w:numPr>
              <w:autoSpaceDE w:val="0"/>
              <w:autoSpaceDN w:val="0"/>
              <w:adjustRightInd w:val="0"/>
              <w:contextualSpacing/>
              <w:jc w:val="both"/>
              <w:rPr>
                <w:rFonts w:ascii="Verdana" w:hAnsi="Verdana" w:cs="Calibri"/>
                <w:b/>
                <w:sz w:val="18"/>
                <w:szCs w:val="18"/>
                <w:lang w:eastAsia="es-BO"/>
              </w:rPr>
            </w:pPr>
            <w:r w:rsidRPr="00C06BDD">
              <w:rPr>
                <w:rFonts w:ascii="Verdana" w:hAnsi="Verdana" w:cs="Calibri"/>
                <w:b/>
                <w:sz w:val="18"/>
                <w:szCs w:val="18"/>
                <w:lang w:eastAsia="es-BO"/>
              </w:rPr>
              <w:t xml:space="preserve">Características Generales </w:t>
            </w:r>
            <w:proofErr w:type="spellStart"/>
            <w:r w:rsidRPr="00C06BDD">
              <w:rPr>
                <w:rFonts w:ascii="Verdana" w:hAnsi="Verdana" w:cs="Calibri"/>
                <w:b/>
                <w:sz w:val="18"/>
                <w:szCs w:val="18"/>
                <w:lang w:eastAsia="es-BO"/>
              </w:rPr>
              <w:t>Piping</w:t>
            </w:r>
            <w:proofErr w:type="spellEnd"/>
            <w:r w:rsidRPr="00C06BDD">
              <w:rPr>
                <w:rFonts w:ascii="Verdana" w:hAnsi="Verdana" w:cs="Calibri"/>
                <w:b/>
                <w:sz w:val="18"/>
                <w:szCs w:val="18"/>
                <w:lang w:eastAsia="es-BO"/>
              </w:rPr>
              <w:t xml:space="preserve"> PSL-GNL:</w:t>
            </w:r>
          </w:p>
          <w:p w:rsidR="00DC7B65" w:rsidRPr="00C06BDD" w:rsidRDefault="00DC7B65" w:rsidP="00DC7B65">
            <w:pPr>
              <w:autoSpaceDE w:val="0"/>
              <w:autoSpaceDN w:val="0"/>
              <w:adjustRightInd w:val="0"/>
              <w:ind w:left="720"/>
              <w:contextualSpacing/>
              <w:jc w:val="both"/>
              <w:rPr>
                <w:rFonts w:ascii="Verdana" w:hAnsi="Verdana" w:cs="Calibri"/>
                <w:b/>
                <w:sz w:val="18"/>
                <w:szCs w:val="18"/>
                <w:lang w:eastAsia="es-BO"/>
              </w:rPr>
            </w:pPr>
          </w:p>
          <w:p w:rsidR="00DC7B65"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Realizar el aislado térmico de la Tubería de 6” Gas Residual PSL a gas de Entrada GNL.</w:t>
            </w:r>
          </w:p>
          <w:p w:rsidR="00DC7B65"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 xml:space="preserve">Realizar el aislado </w:t>
            </w:r>
            <w:r>
              <w:rPr>
                <w:rFonts w:ascii="Verdana" w:hAnsi="Verdana" w:cs="Calibri"/>
                <w:sz w:val="18"/>
                <w:szCs w:val="18"/>
                <w:lang w:eastAsia="es-BO"/>
              </w:rPr>
              <w:t>de codo</w:t>
            </w:r>
            <w:r w:rsidRPr="00B10C38">
              <w:rPr>
                <w:rFonts w:ascii="Verdana" w:hAnsi="Verdana" w:cs="Calibri"/>
                <w:sz w:val="18"/>
                <w:szCs w:val="18"/>
                <w:lang w:eastAsia="es-BO"/>
              </w:rPr>
              <w:t xml:space="preserve"> de 6” Gas Residual PSL a gas de Entrada GNL</w:t>
            </w:r>
            <w:r>
              <w:rPr>
                <w:rFonts w:ascii="Verdana" w:hAnsi="Verdana" w:cs="Calibri"/>
                <w:sz w:val="18"/>
                <w:szCs w:val="18"/>
                <w:lang w:eastAsia="es-BO"/>
              </w:rPr>
              <w:t>.</w:t>
            </w:r>
          </w:p>
          <w:p w:rsidR="00DC7B65" w:rsidRPr="0021343E"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Pr>
                <w:rFonts w:ascii="Verdana" w:hAnsi="Verdana" w:cs="Arial"/>
                <w:sz w:val="18"/>
                <w:szCs w:val="18"/>
              </w:rPr>
              <w:t>Material a utilizar</w:t>
            </w:r>
            <w:r w:rsidRPr="0021343E">
              <w:rPr>
                <w:rFonts w:ascii="Verdana" w:hAnsi="Verdana" w:cs="Arial"/>
                <w:sz w:val="18"/>
                <w:szCs w:val="18"/>
              </w:rPr>
              <w:t>: Medias cañas de lana mineral o silicato de cal</w:t>
            </w:r>
            <w:r>
              <w:rPr>
                <w:rFonts w:ascii="Verdana" w:hAnsi="Verdana" w:cs="Arial"/>
                <w:sz w:val="18"/>
                <w:szCs w:val="18"/>
              </w:rPr>
              <w:t>cio de 2" espesor como aislante</w:t>
            </w:r>
            <w:r w:rsidRPr="0021343E">
              <w:rPr>
                <w:rFonts w:ascii="Verdana" w:hAnsi="Verdana" w:cs="Arial"/>
                <w:sz w:val="18"/>
                <w:szCs w:val="18"/>
              </w:rPr>
              <w:t xml:space="preserve">, y recubierta con aluminio liso de 0,7 </w:t>
            </w:r>
            <w:proofErr w:type="spellStart"/>
            <w:r w:rsidRPr="0021343E">
              <w:rPr>
                <w:rFonts w:ascii="Verdana" w:hAnsi="Verdana" w:cs="Arial"/>
                <w:sz w:val="18"/>
                <w:szCs w:val="18"/>
              </w:rPr>
              <w:t>mm</w:t>
            </w:r>
            <w:r>
              <w:rPr>
                <w:rFonts w:ascii="Verdana" w:hAnsi="Verdana" w:cs="Arial"/>
                <w:sz w:val="18"/>
                <w:szCs w:val="18"/>
              </w:rPr>
              <w:t>.</w:t>
            </w:r>
            <w:proofErr w:type="spellEnd"/>
            <w:r w:rsidRPr="0021343E">
              <w:rPr>
                <w:rFonts w:ascii="Verdana" w:hAnsi="Verdana" w:cs="Arial"/>
                <w:sz w:val="18"/>
                <w:szCs w:val="18"/>
              </w:rPr>
              <w:t xml:space="preserve"> unidas por pe</w:t>
            </w:r>
            <w:r>
              <w:rPr>
                <w:rFonts w:ascii="Verdana" w:hAnsi="Verdana" w:cs="Arial"/>
                <w:sz w:val="18"/>
                <w:szCs w:val="18"/>
              </w:rPr>
              <w:t>rnos de encarne de 10 mm x 1/2".</w:t>
            </w:r>
          </w:p>
          <w:p w:rsidR="00DC7B65" w:rsidRPr="00DC7B65"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21343E">
              <w:rPr>
                <w:rFonts w:ascii="Verdana" w:hAnsi="Verdana" w:cs="Arial"/>
                <w:sz w:val="18"/>
                <w:szCs w:val="18"/>
              </w:rPr>
              <w:t>A continuación se describe las áreas que se aislarán con las dimensiones, material a utilizar y características operativas/diseño:</w:t>
            </w:r>
          </w:p>
          <w:p w:rsidR="00DC7B65" w:rsidRPr="00292FDD" w:rsidRDefault="00DC7B65" w:rsidP="00DC7B65">
            <w:pPr>
              <w:autoSpaceDE w:val="0"/>
              <w:autoSpaceDN w:val="0"/>
              <w:adjustRightInd w:val="0"/>
              <w:spacing w:before="120" w:after="120"/>
              <w:ind w:left="714"/>
              <w:jc w:val="both"/>
              <w:rPr>
                <w:rFonts w:ascii="Verdana" w:hAnsi="Verdana" w:cs="Calibri"/>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226"/>
              <w:gridCol w:w="6102"/>
            </w:tblGrid>
            <w:tr w:rsidR="00DC7B65" w:rsidRPr="0021343E" w:rsidTr="007317BF">
              <w:trPr>
                <w:trHeight w:val="384"/>
                <w:jc w:val="center"/>
              </w:trPr>
              <w:tc>
                <w:tcPr>
                  <w:tcW w:w="1275" w:type="dxa"/>
                  <w:shd w:val="clear" w:color="auto" w:fill="DEEAF6"/>
                  <w:vAlign w:val="center"/>
                </w:tcPr>
                <w:p w:rsidR="00DC7B65" w:rsidRPr="0021343E" w:rsidRDefault="00DC7B65" w:rsidP="007317BF">
                  <w:pPr>
                    <w:autoSpaceDE w:val="0"/>
                    <w:autoSpaceDN w:val="0"/>
                    <w:adjustRightInd w:val="0"/>
                    <w:contextualSpacing/>
                    <w:jc w:val="center"/>
                    <w:rPr>
                      <w:rFonts w:ascii="Verdana" w:hAnsi="Verdana" w:cs="Calibri"/>
                      <w:b/>
                      <w:sz w:val="16"/>
                      <w:szCs w:val="18"/>
                      <w:lang w:eastAsia="es-BO"/>
                    </w:rPr>
                  </w:pPr>
                  <w:r w:rsidRPr="0021343E">
                    <w:rPr>
                      <w:rFonts w:ascii="Verdana" w:hAnsi="Verdana" w:cs="Calibri"/>
                      <w:b/>
                      <w:sz w:val="16"/>
                      <w:szCs w:val="18"/>
                      <w:lang w:eastAsia="es-BO"/>
                    </w:rPr>
                    <w:lastRenderedPageBreak/>
                    <w:t>CANTIDAD</w:t>
                  </w:r>
                </w:p>
              </w:tc>
              <w:tc>
                <w:tcPr>
                  <w:tcW w:w="1226" w:type="dxa"/>
                  <w:shd w:val="clear" w:color="auto" w:fill="DEEAF6"/>
                  <w:vAlign w:val="center"/>
                </w:tcPr>
                <w:p w:rsidR="00DC7B65" w:rsidRPr="0021343E" w:rsidRDefault="00DC7B65" w:rsidP="007317BF">
                  <w:pPr>
                    <w:autoSpaceDE w:val="0"/>
                    <w:autoSpaceDN w:val="0"/>
                    <w:adjustRightInd w:val="0"/>
                    <w:contextualSpacing/>
                    <w:jc w:val="center"/>
                    <w:rPr>
                      <w:rFonts w:ascii="Verdana" w:hAnsi="Verdana" w:cs="Calibri"/>
                      <w:b/>
                      <w:sz w:val="16"/>
                      <w:szCs w:val="18"/>
                      <w:lang w:eastAsia="es-BO"/>
                    </w:rPr>
                  </w:pPr>
                  <w:r w:rsidRPr="0021343E">
                    <w:rPr>
                      <w:rFonts w:ascii="Verdana" w:hAnsi="Verdana" w:cs="Calibri"/>
                      <w:b/>
                      <w:sz w:val="16"/>
                      <w:szCs w:val="18"/>
                      <w:lang w:eastAsia="es-BO"/>
                    </w:rPr>
                    <w:t>UNIDAD</w:t>
                  </w:r>
                </w:p>
              </w:tc>
              <w:tc>
                <w:tcPr>
                  <w:tcW w:w="6102" w:type="dxa"/>
                  <w:shd w:val="clear" w:color="auto" w:fill="DEEAF6"/>
                  <w:vAlign w:val="center"/>
                </w:tcPr>
                <w:p w:rsidR="00DC7B65" w:rsidRPr="0021343E" w:rsidRDefault="00DC7B65" w:rsidP="007317BF">
                  <w:pPr>
                    <w:autoSpaceDE w:val="0"/>
                    <w:autoSpaceDN w:val="0"/>
                    <w:adjustRightInd w:val="0"/>
                    <w:contextualSpacing/>
                    <w:jc w:val="center"/>
                    <w:rPr>
                      <w:rFonts w:ascii="Verdana" w:hAnsi="Verdana" w:cs="Calibri"/>
                      <w:b/>
                      <w:sz w:val="16"/>
                      <w:szCs w:val="18"/>
                      <w:lang w:eastAsia="es-BO"/>
                    </w:rPr>
                  </w:pPr>
                  <w:r w:rsidRPr="0021343E">
                    <w:rPr>
                      <w:rFonts w:ascii="Verdana" w:hAnsi="Verdana" w:cs="Calibri"/>
                      <w:b/>
                      <w:sz w:val="16"/>
                      <w:szCs w:val="18"/>
                      <w:lang w:eastAsia="es-BO"/>
                    </w:rPr>
                    <w:t>DESCRIPCION</w:t>
                  </w:r>
                </w:p>
              </w:tc>
            </w:tr>
            <w:tr w:rsidR="00DC7B65" w:rsidRPr="00B10C38" w:rsidTr="007317BF">
              <w:trPr>
                <w:trHeight w:val="688"/>
                <w:jc w:val="center"/>
              </w:trPr>
              <w:tc>
                <w:tcPr>
                  <w:tcW w:w="127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63</w:t>
                  </w:r>
                </w:p>
              </w:tc>
              <w:tc>
                <w:tcPr>
                  <w:tcW w:w="1226"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6102"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w:t>
                  </w:r>
                  <w:r>
                    <w:rPr>
                      <w:rFonts w:ascii="Verdana" w:hAnsi="Verdana" w:cs="Calibri"/>
                      <w:sz w:val="18"/>
                      <w:szCs w:val="18"/>
                      <w:lang w:eastAsia="es-BO"/>
                    </w:rPr>
                    <w:t xml:space="preserve">ento térmico de tubería de 6" </w:t>
                  </w:r>
                  <w:r w:rsidRPr="00B10C38">
                    <w:rPr>
                      <w:rFonts w:ascii="Verdana" w:hAnsi="Verdana" w:cs="Calibri"/>
                      <w:sz w:val="18"/>
                      <w:szCs w:val="18"/>
                      <w:lang w:eastAsia="es-BO"/>
                    </w:rPr>
                    <w:t>Descarga de PSL   Alimento de GNL</w:t>
                  </w:r>
                </w:p>
              </w:tc>
            </w:tr>
            <w:tr w:rsidR="00DC7B65" w:rsidRPr="00B10C38" w:rsidTr="007317BF">
              <w:trPr>
                <w:trHeight w:val="548"/>
                <w:jc w:val="center"/>
              </w:trPr>
              <w:tc>
                <w:tcPr>
                  <w:tcW w:w="127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w:t>
                  </w:r>
                </w:p>
              </w:tc>
              <w:tc>
                <w:tcPr>
                  <w:tcW w:w="1226"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6102" w:type="dxa"/>
                  <w:shd w:val="clear" w:color="auto" w:fill="auto"/>
                  <w:vAlign w:val="center"/>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Aislamiento de Codo de 6" Línea de descarga PSL</w:t>
                  </w:r>
                  <w:r w:rsidRPr="00B10C38">
                    <w:rPr>
                      <w:rFonts w:ascii="Verdana" w:hAnsi="Verdana" w:cs="Calibri"/>
                      <w:sz w:val="18"/>
                      <w:szCs w:val="18"/>
                      <w:lang w:eastAsia="es-BO"/>
                    </w:rPr>
                    <w:t xml:space="preserve"> Alimento de GNL.</w:t>
                  </w:r>
                </w:p>
              </w:tc>
            </w:tr>
          </w:tbl>
          <w:p w:rsidR="00DC7B65" w:rsidRPr="00B10C38" w:rsidRDefault="00DC7B65" w:rsidP="007317BF">
            <w:pPr>
              <w:autoSpaceDE w:val="0"/>
              <w:autoSpaceDN w:val="0"/>
              <w:adjustRightInd w:val="0"/>
              <w:contextualSpacing/>
              <w:jc w:val="both"/>
              <w:rPr>
                <w:rFonts w:ascii="Verdana" w:hAnsi="Verdana" w:cs="Calibri"/>
                <w:b/>
                <w:sz w:val="18"/>
                <w:szCs w:val="18"/>
                <w:u w:val="single"/>
                <w:lang w:eastAsia="es-BO"/>
              </w:rPr>
            </w:pPr>
          </w:p>
          <w:p w:rsidR="00DC7B65" w:rsidRDefault="00DC7B65" w:rsidP="00DC7B65">
            <w:pPr>
              <w:autoSpaceDE w:val="0"/>
              <w:autoSpaceDN w:val="0"/>
              <w:adjustRightInd w:val="0"/>
              <w:ind w:left="720"/>
              <w:contextualSpacing/>
              <w:jc w:val="both"/>
              <w:rPr>
                <w:rFonts w:ascii="Verdana" w:hAnsi="Verdana" w:cs="Calibri"/>
                <w:b/>
                <w:sz w:val="18"/>
                <w:szCs w:val="18"/>
                <w:lang w:eastAsia="es-BO"/>
              </w:rPr>
            </w:pPr>
          </w:p>
          <w:p w:rsidR="00DC7B65" w:rsidRPr="00C06BDD" w:rsidRDefault="00DC7B65" w:rsidP="009467AD">
            <w:pPr>
              <w:numPr>
                <w:ilvl w:val="0"/>
                <w:numId w:val="24"/>
              </w:numPr>
              <w:autoSpaceDE w:val="0"/>
              <w:autoSpaceDN w:val="0"/>
              <w:adjustRightInd w:val="0"/>
              <w:contextualSpacing/>
              <w:jc w:val="both"/>
              <w:rPr>
                <w:rFonts w:ascii="Verdana" w:hAnsi="Verdana" w:cs="Calibri"/>
                <w:b/>
                <w:sz w:val="18"/>
                <w:szCs w:val="18"/>
                <w:lang w:eastAsia="es-BO"/>
              </w:rPr>
            </w:pPr>
            <w:r w:rsidRPr="00C06BDD">
              <w:rPr>
                <w:rFonts w:ascii="Verdana" w:hAnsi="Verdana" w:cs="Calibri"/>
                <w:b/>
                <w:sz w:val="18"/>
                <w:szCs w:val="18"/>
                <w:lang w:eastAsia="es-BO"/>
              </w:rPr>
              <w:t xml:space="preserve">Características Generales </w:t>
            </w:r>
            <w:proofErr w:type="spellStart"/>
            <w:r w:rsidRPr="00C06BDD">
              <w:rPr>
                <w:rFonts w:ascii="Verdana" w:hAnsi="Verdana" w:cs="Calibri"/>
                <w:b/>
                <w:sz w:val="18"/>
                <w:szCs w:val="18"/>
                <w:lang w:eastAsia="es-BO"/>
              </w:rPr>
              <w:t>Bullets</w:t>
            </w:r>
            <w:proofErr w:type="spellEnd"/>
            <w:r w:rsidRPr="00C06BDD">
              <w:rPr>
                <w:rFonts w:ascii="Verdana" w:hAnsi="Verdana" w:cs="Calibri"/>
                <w:b/>
                <w:sz w:val="18"/>
                <w:szCs w:val="18"/>
                <w:lang w:eastAsia="es-BO"/>
              </w:rPr>
              <w:t xml:space="preserve"> GLP y bombas:</w:t>
            </w:r>
          </w:p>
          <w:p w:rsidR="00DC7B65" w:rsidRDefault="00DC7B65" w:rsidP="00DC7B65">
            <w:pPr>
              <w:autoSpaceDE w:val="0"/>
              <w:autoSpaceDN w:val="0"/>
              <w:adjustRightInd w:val="0"/>
              <w:spacing w:before="120" w:after="120"/>
              <w:ind w:left="714"/>
              <w:jc w:val="both"/>
              <w:rPr>
                <w:rFonts w:ascii="Verdana" w:hAnsi="Verdana" w:cs="Calibri"/>
                <w:sz w:val="18"/>
                <w:szCs w:val="18"/>
                <w:lang w:eastAsia="es-BO"/>
              </w:rPr>
            </w:pPr>
          </w:p>
          <w:p w:rsidR="00DC7B65" w:rsidRPr="00B10C38"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Calibri"/>
                <w:sz w:val="18"/>
                <w:szCs w:val="18"/>
                <w:lang w:eastAsia="es-BO"/>
              </w:rPr>
              <w:t xml:space="preserve">Realizar el aislado térmico en Tuberías de salida de </w:t>
            </w:r>
            <w:proofErr w:type="spellStart"/>
            <w:r w:rsidRPr="00B10C38">
              <w:rPr>
                <w:rFonts w:ascii="Verdana" w:hAnsi="Verdana" w:cs="Calibri"/>
                <w:sz w:val="18"/>
                <w:szCs w:val="18"/>
                <w:lang w:eastAsia="es-BO"/>
              </w:rPr>
              <w:t>Bullets</w:t>
            </w:r>
            <w:proofErr w:type="spellEnd"/>
            <w:r w:rsidRPr="00B10C38">
              <w:rPr>
                <w:rFonts w:ascii="Verdana" w:hAnsi="Verdana" w:cs="Calibri"/>
                <w:sz w:val="18"/>
                <w:szCs w:val="18"/>
                <w:lang w:eastAsia="es-BO"/>
              </w:rPr>
              <w:t xml:space="preserve"> y líneas de succión de Bombas Centrífugas de transferencia de producto.</w:t>
            </w:r>
          </w:p>
          <w:p w:rsidR="00DC7B65" w:rsidRPr="00B07D32"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Material a utilizar: Medias cañas de lana mineral o silicato de cal</w:t>
            </w:r>
            <w:r>
              <w:rPr>
                <w:rFonts w:ascii="Verdana" w:hAnsi="Verdana" w:cs="Arial"/>
                <w:sz w:val="18"/>
                <w:szCs w:val="18"/>
              </w:rPr>
              <w:t>cio de 2" espesor como aislante</w:t>
            </w:r>
            <w:r w:rsidRPr="00B10C38">
              <w:rPr>
                <w:rFonts w:ascii="Verdana" w:hAnsi="Verdana" w:cs="Arial"/>
                <w:sz w:val="18"/>
                <w:szCs w:val="18"/>
              </w:rPr>
              <w:t xml:space="preserve">, y recubierta con aluminio liso de 0,7 </w:t>
            </w:r>
            <w:proofErr w:type="spellStart"/>
            <w:r w:rsidRPr="00B10C38">
              <w:rPr>
                <w:rFonts w:ascii="Verdana" w:hAnsi="Verdana" w:cs="Arial"/>
                <w:sz w:val="18"/>
                <w:szCs w:val="18"/>
              </w:rPr>
              <w:t>mm</w:t>
            </w:r>
            <w:r>
              <w:rPr>
                <w:rFonts w:ascii="Verdana" w:hAnsi="Verdana" w:cs="Arial"/>
                <w:sz w:val="18"/>
                <w:szCs w:val="18"/>
              </w:rPr>
              <w:t>.</w:t>
            </w:r>
            <w:proofErr w:type="spellEnd"/>
            <w:r>
              <w:rPr>
                <w:rFonts w:ascii="Verdana" w:hAnsi="Verdana" w:cs="Arial"/>
                <w:sz w:val="18"/>
                <w:szCs w:val="18"/>
              </w:rPr>
              <w:t xml:space="preserve"> </w:t>
            </w:r>
            <w:r w:rsidRPr="00B10C38">
              <w:rPr>
                <w:rFonts w:ascii="Verdana" w:hAnsi="Verdana" w:cs="Arial"/>
                <w:sz w:val="18"/>
                <w:szCs w:val="18"/>
              </w:rPr>
              <w:t xml:space="preserve">unidas por pernos de encarne de 10 </w:t>
            </w:r>
            <w:proofErr w:type="spellStart"/>
            <w:r w:rsidRPr="00B10C38">
              <w:rPr>
                <w:rFonts w:ascii="Verdana" w:hAnsi="Verdana" w:cs="Arial"/>
                <w:sz w:val="18"/>
                <w:szCs w:val="18"/>
              </w:rPr>
              <w:t>mm</w:t>
            </w:r>
            <w:r>
              <w:rPr>
                <w:rFonts w:ascii="Verdana" w:hAnsi="Verdana" w:cs="Arial"/>
                <w:sz w:val="18"/>
                <w:szCs w:val="18"/>
              </w:rPr>
              <w:t>.</w:t>
            </w:r>
            <w:proofErr w:type="spellEnd"/>
            <w:r>
              <w:rPr>
                <w:rFonts w:ascii="Verdana" w:hAnsi="Verdana" w:cs="Arial"/>
                <w:sz w:val="18"/>
                <w:szCs w:val="18"/>
              </w:rPr>
              <w:t xml:space="preserve"> x 1/2" </w:t>
            </w:r>
          </w:p>
          <w:p w:rsidR="00DC7B65" w:rsidRPr="00B10C38" w:rsidRDefault="00DC7B65" w:rsidP="009467AD">
            <w:pPr>
              <w:numPr>
                <w:ilvl w:val="0"/>
                <w:numId w:val="23"/>
              </w:numPr>
              <w:autoSpaceDE w:val="0"/>
              <w:autoSpaceDN w:val="0"/>
              <w:adjustRightInd w:val="0"/>
              <w:spacing w:before="120" w:after="120"/>
              <w:ind w:left="714" w:hanging="357"/>
              <w:jc w:val="both"/>
              <w:rPr>
                <w:rFonts w:ascii="Verdana" w:hAnsi="Verdana" w:cs="Calibri"/>
                <w:sz w:val="18"/>
                <w:szCs w:val="18"/>
                <w:lang w:eastAsia="es-BO"/>
              </w:rPr>
            </w:pPr>
            <w:r w:rsidRPr="00B10C38">
              <w:rPr>
                <w:rFonts w:ascii="Verdana" w:hAnsi="Verdana" w:cs="Arial"/>
                <w:sz w:val="18"/>
                <w:szCs w:val="18"/>
              </w:rPr>
              <w:t>A continuación se describe las áreas que se aislarán con las dimensiones, material a utilizar y características operativas/diseño:</w:t>
            </w:r>
          </w:p>
          <w:p w:rsidR="00DC7B65" w:rsidRDefault="00DC7B65" w:rsidP="007317BF">
            <w:pPr>
              <w:autoSpaceDE w:val="0"/>
              <w:autoSpaceDN w:val="0"/>
              <w:adjustRightInd w:val="0"/>
              <w:contextualSpacing/>
              <w:jc w:val="both"/>
              <w:rPr>
                <w:rFonts w:ascii="Verdana" w:hAnsi="Verdana" w:cs="Calibri"/>
                <w:sz w:val="18"/>
                <w:szCs w:val="18"/>
                <w:lang w:eastAsia="es-BO"/>
              </w:rPr>
            </w:pPr>
          </w:p>
          <w:p w:rsidR="00F6678B" w:rsidRPr="00B10C38" w:rsidRDefault="00F6678B" w:rsidP="007317BF">
            <w:pPr>
              <w:autoSpaceDE w:val="0"/>
              <w:autoSpaceDN w:val="0"/>
              <w:adjustRightInd w:val="0"/>
              <w:contextualSpacing/>
              <w:jc w:val="both"/>
              <w:rPr>
                <w:rFonts w:ascii="Verdana" w:hAnsi="Verdana" w:cs="Calibri"/>
                <w:sz w:val="18"/>
                <w:szCs w:val="18"/>
                <w:lang w:eastAsia="es-BO"/>
              </w:rPr>
            </w:pP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1701"/>
              <w:gridCol w:w="5877"/>
            </w:tblGrid>
            <w:tr w:rsidR="00DC7B65" w:rsidRPr="00245F3D" w:rsidTr="007317BF">
              <w:trPr>
                <w:trHeight w:val="398"/>
                <w:jc w:val="center"/>
              </w:trPr>
              <w:tc>
                <w:tcPr>
                  <w:tcW w:w="1235" w:type="dxa"/>
                  <w:shd w:val="clear" w:color="auto" w:fill="DEEAF6"/>
                  <w:vAlign w:val="center"/>
                </w:tcPr>
                <w:p w:rsidR="00DC7B65" w:rsidRPr="00245F3D" w:rsidRDefault="00DC7B65" w:rsidP="007317BF">
                  <w:pPr>
                    <w:autoSpaceDE w:val="0"/>
                    <w:autoSpaceDN w:val="0"/>
                    <w:adjustRightInd w:val="0"/>
                    <w:contextualSpacing/>
                    <w:jc w:val="center"/>
                    <w:rPr>
                      <w:rFonts w:ascii="Verdana" w:hAnsi="Verdana" w:cs="Calibri"/>
                      <w:b/>
                      <w:sz w:val="16"/>
                      <w:szCs w:val="18"/>
                      <w:lang w:eastAsia="es-BO"/>
                    </w:rPr>
                  </w:pPr>
                  <w:r w:rsidRPr="00245F3D">
                    <w:rPr>
                      <w:rFonts w:ascii="Verdana" w:hAnsi="Verdana" w:cs="Calibri"/>
                      <w:b/>
                      <w:sz w:val="16"/>
                      <w:szCs w:val="18"/>
                      <w:lang w:eastAsia="es-BO"/>
                    </w:rPr>
                    <w:t>CANTIDAD</w:t>
                  </w:r>
                </w:p>
              </w:tc>
              <w:tc>
                <w:tcPr>
                  <w:tcW w:w="1701" w:type="dxa"/>
                  <w:shd w:val="clear" w:color="auto" w:fill="DEEAF6"/>
                  <w:vAlign w:val="center"/>
                </w:tcPr>
                <w:p w:rsidR="00DC7B65" w:rsidRPr="00245F3D" w:rsidRDefault="00DC7B65" w:rsidP="007317BF">
                  <w:pPr>
                    <w:autoSpaceDE w:val="0"/>
                    <w:autoSpaceDN w:val="0"/>
                    <w:adjustRightInd w:val="0"/>
                    <w:contextualSpacing/>
                    <w:jc w:val="center"/>
                    <w:rPr>
                      <w:rFonts w:ascii="Verdana" w:hAnsi="Verdana" w:cs="Calibri"/>
                      <w:b/>
                      <w:sz w:val="16"/>
                      <w:szCs w:val="18"/>
                      <w:lang w:eastAsia="es-BO"/>
                    </w:rPr>
                  </w:pPr>
                  <w:r w:rsidRPr="00245F3D">
                    <w:rPr>
                      <w:rFonts w:ascii="Verdana" w:hAnsi="Verdana" w:cs="Calibri"/>
                      <w:b/>
                      <w:sz w:val="16"/>
                      <w:szCs w:val="18"/>
                      <w:lang w:eastAsia="es-BO"/>
                    </w:rPr>
                    <w:t>UNIDAD</w:t>
                  </w:r>
                </w:p>
              </w:tc>
              <w:tc>
                <w:tcPr>
                  <w:tcW w:w="5877" w:type="dxa"/>
                  <w:shd w:val="clear" w:color="auto" w:fill="DEEAF6"/>
                  <w:vAlign w:val="center"/>
                </w:tcPr>
                <w:p w:rsidR="00DC7B65" w:rsidRPr="00245F3D" w:rsidRDefault="00DC7B65" w:rsidP="007317BF">
                  <w:pPr>
                    <w:autoSpaceDE w:val="0"/>
                    <w:autoSpaceDN w:val="0"/>
                    <w:adjustRightInd w:val="0"/>
                    <w:contextualSpacing/>
                    <w:jc w:val="center"/>
                    <w:rPr>
                      <w:rFonts w:ascii="Verdana" w:hAnsi="Verdana" w:cs="Calibri"/>
                      <w:b/>
                      <w:sz w:val="16"/>
                      <w:szCs w:val="18"/>
                      <w:lang w:eastAsia="es-BO"/>
                    </w:rPr>
                  </w:pPr>
                  <w:r w:rsidRPr="00245F3D">
                    <w:rPr>
                      <w:rFonts w:ascii="Verdana" w:hAnsi="Verdana" w:cs="Calibri"/>
                      <w:b/>
                      <w:sz w:val="16"/>
                      <w:szCs w:val="18"/>
                      <w:lang w:eastAsia="es-BO"/>
                    </w:rPr>
                    <w:t>DESCRIPCION</w:t>
                  </w:r>
                </w:p>
              </w:tc>
            </w:tr>
            <w:tr w:rsidR="00DC7B65" w:rsidRPr="00B10C38" w:rsidTr="007317BF">
              <w:trPr>
                <w:trHeight w:val="434"/>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35</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Línea de almacenaje de </w:t>
                  </w:r>
                  <w:r w:rsidRPr="00B10C38">
                    <w:rPr>
                      <w:rFonts w:ascii="Verdana" w:hAnsi="Verdana" w:cs="Calibri"/>
                      <w:sz w:val="18"/>
                      <w:szCs w:val="18"/>
                      <w:lang w:eastAsia="es-BO"/>
                    </w:rPr>
                    <w:t>GLP: Línea de 8"</w:t>
                  </w:r>
                  <w:r>
                    <w:rPr>
                      <w:rFonts w:ascii="Verdana" w:hAnsi="Verdana" w:cs="Calibri"/>
                      <w:sz w:val="18"/>
                      <w:szCs w:val="18"/>
                      <w:lang w:eastAsia="es-BO"/>
                    </w:rPr>
                    <w:t xml:space="preserve"> principal a colectores </w:t>
                  </w:r>
                  <w:r w:rsidRPr="00B10C38">
                    <w:rPr>
                      <w:rFonts w:ascii="Verdana" w:hAnsi="Verdana" w:cs="Calibri"/>
                      <w:sz w:val="18"/>
                      <w:szCs w:val="18"/>
                      <w:lang w:eastAsia="es-BO"/>
                    </w:rPr>
                    <w:t>2 codos.</w:t>
                  </w:r>
                </w:p>
              </w:tc>
            </w:tr>
            <w:tr w:rsidR="00DC7B65" w:rsidRPr="00B10C38" w:rsidTr="007317BF">
              <w:trPr>
                <w:trHeight w:val="330"/>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8</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Línea de a</w:t>
                  </w:r>
                  <w:r>
                    <w:rPr>
                      <w:rFonts w:ascii="Verdana" w:hAnsi="Verdana" w:cs="Calibri"/>
                      <w:sz w:val="18"/>
                      <w:szCs w:val="18"/>
                      <w:lang w:eastAsia="es-BO"/>
                    </w:rPr>
                    <w:t xml:space="preserve">lmacenaje de GLP: </w:t>
                  </w:r>
                  <w:proofErr w:type="spellStart"/>
                  <w:r>
                    <w:rPr>
                      <w:rFonts w:ascii="Verdana" w:hAnsi="Verdana" w:cs="Calibri"/>
                      <w:sz w:val="18"/>
                      <w:szCs w:val="18"/>
                      <w:lang w:eastAsia="es-BO"/>
                    </w:rPr>
                    <w:t>Tee</w:t>
                  </w:r>
                  <w:proofErr w:type="spellEnd"/>
                  <w:r>
                    <w:rPr>
                      <w:rFonts w:ascii="Verdana" w:hAnsi="Verdana" w:cs="Calibri"/>
                      <w:sz w:val="18"/>
                      <w:szCs w:val="18"/>
                      <w:lang w:eastAsia="es-BO"/>
                    </w:rPr>
                    <w:t xml:space="preserve"> de 8" x 6" - de 8" x </w:t>
                  </w:r>
                  <w:r w:rsidRPr="00B10C38">
                    <w:rPr>
                      <w:rFonts w:ascii="Verdana" w:hAnsi="Verdana" w:cs="Calibri"/>
                      <w:sz w:val="18"/>
                      <w:szCs w:val="18"/>
                      <w:lang w:eastAsia="es-BO"/>
                    </w:rPr>
                    <w:t>4"</w:t>
                  </w:r>
                </w:p>
              </w:tc>
            </w:tr>
            <w:tr w:rsidR="00DC7B65" w:rsidRPr="00B10C38" w:rsidTr="007317BF">
              <w:trPr>
                <w:trHeight w:val="322"/>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40.76</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tubería de línea</w:t>
                  </w:r>
                  <w:r>
                    <w:rPr>
                      <w:rFonts w:ascii="Verdana" w:hAnsi="Verdana" w:cs="Calibri"/>
                      <w:sz w:val="18"/>
                      <w:szCs w:val="18"/>
                      <w:lang w:eastAsia="es-BO"/>
                    </w:rPr>
                    <w:t xml:space="preserve"> de 6" P-966 </w:t>
                  </w:r>
                  <w:r w:rsidRPr="00B10C38">
                    <w:rPr>
                      <w:rFonts w:ascii="Verdana" w:hAnsi="Verdana" w:cs="Calibri"/>
                      <w:sz w:val="18"/>
                      <w:szCs w:val="18"/>
                      <w:lang w:eastAsia="es-BO"/>
                    </w:rPr>
                    <w:t>y P-967.</w:t>
                  </w:r>
                </w:p>
              </w:tc>
            </w:tr>
            <w:tr w:rsidR="00DC7B65" w:rsidRPr="00B10C38" w:rsidTr="007317BF">
              <w:trPr>
                <w:trHeight w:val="382"/>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6</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Codos radio largo de 90 Gr</w:t>
                  </w:r>
                  <w:r>
                    <w:rPr>
                      <w:rFonts w:ascii="Verdana" w:hAnsi="Verdana" w:cs="Calibri"/>
                      <w:sz w:val="18"/>
                      <w:szCs w:val="18"/>
                      <w:lang w:eastAsia="es-BO"/>
                    </w:rPr>
                    <w:t>ados</w:t>
                  </w:r>
                  <w:r w:rsidRPr="00B10C38">
                    <w:rPr>
                      <w:rFonts w:ascii="Verdana" w:hAnsi="Verdana" w:cs="Calibri"/>
                      <w:sz w:val="18"/>
                      <w:szCs w:val="18"/>
                      <w:lang w:eastAsia="es-BO"/>
                    </w:rPr>
                    <w:t xml:space="preserve"> de 6"</w:t>
                  </w:r>
                </w:p>
              </w:tc>
            </w:tr>
            <w:tr w:rsidR="00DC7B65" w:rsidRPr="00B10C38" w:rsidTr="007317BF">
              <w:trPr>
                <w:trHeight w:val="318"/>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4</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Codos radio largo de 90 Gr</w:t>
                  </w:r>
                  <w:r>
                    <w:rPr>
                      <w:rFonts w:ascii="Verdana" w:hAnsi="Verdana" w:cs="Calibri"/>
                      <w:sz w:val="18"/>
                      <w:szCs w:val="18"/>
                      <w:lang w:eastAsia="es-BO"/>
                    </w:rPr>
                    <w:t>a</w:t>
                  </w:r>
                  <w:r w:rsidRPr="00B10C38">
                    <w:rPr>
                      <w:rFonts w:ascii="Verdana" w:hAnsi="Verdana" w:cs="Calibri"/>
                      <w:sz w:val="18"/>
                      <w:szCs w:val="18"/>
                      <w:lang w:eastAsia="es-BO"/>
                    </w:rPr>
                    <w:t>dos. de 4"</w:t>
                  </w:r>
                </w:p>
              </w:tc>
            </w:tr>
            <w:tr w:rsidR="00DC7B65" w:rsidRPr="00B10C38" w:rsidTr="007317BF">
              <w:trPr>
                <w:trHeight w:val="492"/>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22.8</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tubería de</w:t>
                  </w:r>
                  <w:r>
                    <w:rPr>
                      <w:rFonts w:ascii="Verdana" w:hAnsi="Verdana" w:cs="Calibri"/>
                      <w:sz w:val="18"/>
                      <w:szCs w:val="18"/>
                      <w:lang w:eastAsia="es-BO"/>
                    </w:rPr>
                    <w:t xml:space="preserve"> 6" SCH-40 </w:t>
                  </w:r>
                  <w:r w:rsidRPr="00B10C38">
                    <w:rPr>
                      <w:rFonts w:ascii="Verdana" w:hAnsi="Verdana" w:cs="Calibri"/>
                      <w:sz w:val="18"/>
                      <w:szCs w:val="18"/>
                      <w:lang w:eastAsia="es-BO"/>
                    </w:rPr>
                    <w:t>acero al carbono P-968 y P-969.</w:t>
                  </w:r>
                </w:p>
              </w:tc>
            </w:tr>
            <w:tr w:rsidR="00DC7B65" w:rsidRPr="00B10C38" w:rsidTr="007317BF">
              <w:trPr>
                <w:trHeight w:val="344"/>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6</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Codo de 6" </w:t>
                  </w:r>
                  <w:r w:rsidRPr="00B10C38">
                    <w:rPr>
                      <w:rFonts w:ascii="Verdana" w:hAnsi="Verdana" w:cs="Calibri"/>
                      <w:sz w:val="18"/>
                      <w:szCs w:val="18"/>
                      <w:lang w:eastAsia="es-BO"/>
                    </w:rPr>
                    <w:t>SCH-40</w:t>
                  </w:r>
                </w:p>
              </w:tc>
            </w:tr>
            <w:tr w:rsidR="00DC7B65" w:rsidRPr="00B10C38" w:rsidTr="007317BF">
              <w:trPr>
                <w:trHeight w:val="452"/>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10.30</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de tubería</w:t>
                  </w:r>
                  <w:r>
                    <w:rPr>
                      <w:rFonts w:ascii="Verdana" w:hAnsi="Verdana" w:cs="Calibri"/>
                      <w:sz w:val="18"/>
                      <w:szCs w:val="18"/>
                      <w:lang w:eastAsia="es-BO"/>
                    </w:rPr>
                    <w:t xml:space="preserve"> de 6" SCH-40 acero al carbono</w:t>
                  </w:r>
                  <w:r w:rsidRPr="00B10C38">
                    <w:rPr>
                      <w:rFonts w:ascii="Verdana" w:hAnsi="Verdana" w:cs="Calibri"/>
                      <w:sz w:val="18"/>
                      <w:szCs w:val="18"/>
                      <w:lang w:eastAsia="es-BO"/>
                    </w:rPr>
                    <w:t xml:space="preserve"> P-970 y P-971.</w:t>
                  </w:r>
                </w:p>
              </w:tc>
            </w:tr>
            <w:tr w:rsidR="00DC7B65" w:rsidRPr="00B10C38" w:rsidTr="007317BF">
              <w:trPr>
                <w:trHeight w:val="416"/>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18.75</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Metros Lineales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sidRPr="00B10C38">
                    <w:rPr>
                      <w:rFonts w:ascii="Verdana" w:hAnsi="Verdana" w:cs="Calibri"/>
                      <w:sz w:val="18"/>
                      <w:szCs w:val="18"/>
                      <w:lang w:eastAsia="es-BO"/>
                    </w:rPr>
                    <w:t>Aislamiento térmico de tubería</w:t>
                  </w:r>
                  <w:r>
                    <w:rPr>
                      <w:rFonts w:ascii="Verdana" w:hAnsi="Verdana" w:cs="Calibri"/>
                      <w:sz w:val="18"/>
                      <w:szCs w:val="18"/>
                      <w:lang w:eastAsia="es-BO"/>
                    </w:rPr>
                    <w:t xml:space="preserve"> de 4" </w:t>
                  </w:r>
                  <w:r w:rsidRPr="00B10C38">
                    <w:rPr>
                      <w:rFonts w:ascii="Verdana" w:hAnsi="Verdana" w:cs="Calibri"/>
                      <w:sz w:val="18"/>
                      <w:szCs w:val="18"/>
                      <w:lang w:eastAsia="es-BO"/>
                    </w:rPr>
                    <w:t>Acero al carbono P-970 y P-971.</w:t>
                  </w:r>
                </w:p>
              </w:tc>
            </w:tr>
            <w:tr w:rsidR="00DC7B65" w:rsidRPr="00B10C38" w:rsidTr="007317BF">
              <w:trPr>
                <w:trHeight w:val="276"/>
                <w:jc w:val="center"/>
              </w:trPr>
              <w:tc>
                <w:tcPr>
                  <w:tcW w:w="1235"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7</w:t>
                  </w:r>
                </w:p>
              </w:tc>
              <w:tc>
                <w:tcPr>
                  <w:tcW w:w="1701" w:type="dxa"/>
                  <w:shd w:val="clear" w:color="auto" w:fill="auto"/>
                  <w:vAlign w:val="center"/>
                </w:tcPr>
                <w:p w:rsidR="00DC7B65" w:rsidRPr="00B10C38" w:rsidRDefault="00DC7B65" w:rsidP="007317BF">
                  <w:pPr>
                    <w:autoSpaceDE w:val="0"/>
                    <w:autoSpaceDN w:val="0"/>
                    <w:adjustRightInd w:val="0"/>
                    <w:contextualSpacing/>
                    <w:jc w:val="center"/>
                    <w:rPr>
                      <w:rFonts w:ascii="Verdana" w:hAnsi="Verdana" w:cs="Calibri"/>
                      <w:sz w:val="18"/>
                      <w:szCs w:val="18"/>
                      <w:lang w:eastAsia="es-BO"/>
                    </w:rPr>
                  </w:pPr>
                  <w:r w:rsidRPr="00B10C38">
                    <w:rPr>
                      <w:rFonts w:ascii="Verdana" w:hAnsi="Verdana" w:cs="Calibri"/>
                      <w:sz w:val="18"/>
                      <w:szCs w:val="18"/>
                      <w:lang w:eastAsia="es-BO"/>
                    </w:rPr>
                    <w:t>Piezas</w:t>
                  </w:r>
                </w:p>
              </w:tc>
              <w:tc>
                <w:tcPr>
                  <w:tcW w:w="5877" w:type="dxa"/>
                  <w:shd w:val="clear" w:color="auto" w:fill="auto"/>
                </w:tcPr>
                <w:p w:rsidR="00DC7B65" w:rsidRPr="00B10C38" w:rsidRDefault="00DC7B65" w:rsidP="007317BF">
                  <w:p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Codos de 4" </w:t>
                  </w:r>
                  <w:r w:rsidRPr="00B10C38">
                    <w:rPr>
                      <w:rFonts w:ascii="Verdana" w:hAnsi="Verdana" w:cs="Calibri"/>
                      <w:sz w:val="18"/>
                      <w:szCs w:val="18"/>
                      <w:lang w:eastAsia="es-BO"/>
                    </w:rPr>
                    <w:t>Radio Largo 90 gr. P-970 y P-971.</w:t>
                  </w:r>
                </w:p>
              </w:tc>
            </w:tr>
          </w:tbl>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p w:rsidR="00DC7B65" w:rsidRPr="00B10C38" w:rsidRDefault="00DC7B65" w:rsidP="007317BF">
            <w:pPr>
              <w:autoSpaceDE w:val="0"/>
              <w:autoSpaceDN w:val="0"/>
              <w:adjustRightInd w:val="0"/>
              <w:contextualSpacing/>
              <w:jc w:val="both"/>
              <w:rPr>
                <w:rFonts w:ascii="Verdana" w:hAnsi="Verdana" w:cs="Calibri"/>
                <w:sz w:val="18"/>
                <w:szCs w:val="18"/>
                <w:lang w:eastAsia="es-BO"/>
              </w:rPr>
            </w:pPr>
          </w:p>
        </w:tc>
      </w:tr>
      <w:tr w:rsidR="00DC7B65" w:rsidRPr="00B10C38" w:rsidTr="007317BF">
        <w:trPr>
          <w:trHeight w:val="390"/>
        </w:trPr>
        <w:tc>
          <w:tcPr>
            <w:tcW w:w="9603" w:type="dxa"/>
            <w:shd w:val="clear" w:color="auto" w:fill="9CC2E5"/>
            <w:vAlign w:val="center"/>
          </w:tcPr>
          <w:p w:rsidR="00DC7B65" w:rsidRPr="00B10C38" w:rsidRDefault="00DC7B65" w:rsidP="007317BF">
            <w:pPr>
              <w:rPr>
                <w:rFonts w:ascii="Verdana" w:hAnsi="Verdana" w:cs="Calibri"/>
                <w:sz w:val="18"/>
                <w:szCs w:val="18"/>
                <w:lang w:eastAsia="es-BO"/>
              </w:rPr>
            </w:pPr>
            <w:r>
              <w:rPr>
                <w:rFonts w:ascii="Verdana" w:hAnsi="Verdana" w:cs="Calibri"/>
                <w:b/>
                <w:bCs/>
                <w:sz w:val="18"/>
                <w:szCs w:val="18"/>
              </w:rPr>
              <w:lastRenderedPageBreak/>
              <w:t>PLAZO DEL SERVICIO</w:t>
            </w:r>
          </w:p>
        </w:tc>
      </w:tr>
      <w:tr w:rsidR="00DC7B65" w:rsidRPr="00B10C38" w:rsidTr="007317BF">
        <w:trPr>
          <w:trHeight w:val="1977"/>
        </w:trPr>
        <w:tc>
          <w:tcPr>
            <w:tcW w:w="9603" w:type="dxa"/>
            <w:shd w:val="clear" w:color="auto" w:fill="auto"/>
            <w:vAlign w:val="center"/>
          </w:tcPr>
          <w:p w:rsidR="00F6678B" w:rsidRDefault="00F6678B" w:rsidP="007317BF">
            <w:pPr>
              <w:autoSpaceDE w:val="0"/>
              <w:autoSpaceDN w:val="0"/>
              <w:adjustRightInd w:val="0"/>
              <w:jc w:val="both"/>
              <w:rPr>
                <w:rFonts w:ascii="Verdana" w:hAnsi="Verdana" w:cs="Calibri"/>
                <w:sz w:val="18"/>
                <w:szCs w:val="18"/>
                <w:lang w:eastAsia="es-BO"/>
              </w:rPr>
            </w:pPr>
          </w:p>
          <w:p w:rsidR="00DC7B65" w:rsidRPr="00B10C38" w:rsidRDefault="00DC7B65" w:rsidP="007317BF">
            <w:pPr>
              <w:autoSpaceDE w:val="0"/>
              <w:autoSpaceDN w:val="0"/>
              <w:adjustRightInd w:val="0"/>
              <w:jc w:val="both"/>
              <w:rPr>
                <w:rFonts w:ascii="Verdana" w:hAnsi="Verdana" w:cs="Calibri"/>
                <w:sz w:val="18"/>
                <w:szCs w:val="18"/>
                <w:lang w:eastAsia="es-BO"/>
              </w:rPr>
            </w:pPr>
            <w:r w:rsidRPr="00B10C38">
              <w:rPr>
                <w:rFonts w:ascii="Verdana" w:hAnsi="Verdana" w:cs="Calibri"/>
                <w:sz w:val="18"/>
                <w:szCs w:val="18"/>
                <w:lang w:eastAsia="es-BO"/>
              </w:rPr>
              <w:t xml:space="preserve">El plazo de </w:t>
            </w:r>
            <w:r>
              <w:rPr>
                <w:rFonts w:ascii="Verdana" w:hAnsi="Verdana" w:cs="Calibri"/>
                <w:sz w:val="18"/>
                <w:szCs w:val="18"/>
                <w:lang w:eastAsia="es-BO"/>
              </w:rPr>
              <w:t>ejecución p</w:t>
            </w:r>
            <w:r w:rsidRPr="00B10C38">
              <w:rPr>
                <w:rFonts w:ascii="Verdana" w:hAnsi="Verdana" w:cs="Calibri"/>
                <w:sz w:val="18"/>
                <w:szCs w:val="18"/>
                <w:lang w:eastAsia="es-BO"/>
              </w:rPr>
              <w:t xml:space="preserve">ara el presente proceso de contratación es de </w:t>
            </w:r>
            <w:r>
              <w:rPr>
                <w:rFonts w:ascii="Verdana" w:hAnsi="Verdana" w:cs="Calibri"/>
                <w:sz w:val="18"/>
                <w:szCs w:val="18"/>
                <w:lang w:eastAsia="es-BO"/>
              </w:rPr>
              <w:t>4</w:t>
            </w:r>
            <w:r w:rsidRPr="00B10C38">
              <w:rPr>
                <w:rFonts w:ascii="Verdana" w:hAnsi="Verdana" w:cs="Calibri"/>
                <w:sz w:val="18"/>
                <w:szCs w:val="18"/>
                <w:lang w:eastAsia="es-BO"/>
              </w:rPr>
              <w:t xml:space="preserve">0 días </w:t>
            </w:r>
            <w:r>
              <w:rPr>
                <w:rFonts w:ascii="Verdana" w:hAnsi="Verdana" w:cs="Calibri"/>
                <w:sz w:val="18"/>
                <w:szCs w:val="18"/>
                <w:lang w:eastAsia="es-BO"/>
              </w:rPr>
              <w:t>calenda</w:t>
            </w:r>
            <w:r w:rsidRPr="00534C5A">
              <w:rPr>
                <w:rFonts w:ascii="Verdana" w:hAnsi="Verdana" w:cs="Calibri"/>
                <w:sz w:val="18"/>
                <w:szCs w:val="18"/>
                <w:lang w:eastAsia="es-BO"/>
              </w:rPr>
              <w:t xml:space="preserve">rio, pudiendo la empresa proveedora realizar </w:t>
            </w:r>
            <w:r>
              <w:rPr>
                <w:rFonts w:ascii="Verdana" w:hAnsi="Verdana" w:cs="Calibri"/>
                <w:sz w:val="18"/>
                <w:szCs w:val="18"/>
                <w:lang w:eastAsia="es-BO"/>
              </w:rPr>
              <w:t xml:space="preserve">el servicio en </w:t>
            </w:r>
            <w:r w:rsidRPr="00534C5A">
              <w:rPr>
                <w:rFonts w:ascii="Verdana" w:hAnsi="Verdana" w:cs="Calibri"/>
                <w:sz w:val="18"/>
                <w:szCs w:val="18"/>
                <w:lang w:eastAsia="es-BO"/>
              </w:rPr>
              <w:t>un plazo menor al establecido</w:t>
            </w:r>
            <w:r w:rsidRPr="00B10C38">
              <w:rPr>
                <w:rFonts w:ascii="Verdana" w:hAnsi="Verdana" w:cs="Calibri"/>
                <w:sz w:val="18"/>
                <w:szCs w:val="18"/>
                <w:lang w:eastAsia="es-BO"/>
              </w:rPr>
              <w:t xml:space="preserve">, misma que deberá ser coordinada con el personal asignado </w:t>
            </w:r>
            <w:r>
              <w:rPr>
                <w:rFonts w:ascii="Verdana" w:hAnsi="Verdana" w:cs="Calibri"/>
                <w:sz w:val="18"/>
                <w:szCs w:val="18"/>
                <w:lang w:eastAsia="es-BO"/>
              </w:rPr>
              <w:t>por</w:t>
            </w:r>
            <w:r w:rsidRPr="00B10C38">
              <w:rPr>
                <w:rFonts w:ascii="Verdana" w:hAnsi="Verdana" w:cs="Calibri"/>
                <w:sz w:val="18"/>
                <w:szCs w:val="18"/>
                <w:lang w:eastAsia="es-BO"/>
              </w:rPr>
              <w:t xml:space="preserve"> la Gerencia de Operaciones de Plantas. (</w:t>
            </w:r>
            <w:r>
              <w:rPr>
                <w:rFonts w:ascii="Verdana" w:hAnsi="Verdana" w:cs="Calibri"/>
                <w:sz w:val="18"/>
                <w:szCs w:val="18"/>
                <w:lang w:eastAsia="es-BO"/>
              </w:rPr>
              <w:t>Fiscal de Servicio</w:t>
            </w:r>
            <w:r w:rsidRPr="00B10C38">
              <w:rPr>
                <w:rFonts w:ascii="Verdana" w:hAnsi="Verdana" w:cs="Calibri"/>
                <w:sz w:val="18"/>
                <w:szCs w:val="18"/>
                <w:lang w:eastAsia="es-BO"/>
              </w:rPr>
              <w:t>).</w:t>
            </w:r>
          </w:p>
          <w:p w:rsidR="00DC7B65" w:rsidRPr="00B10C38" w:rsidRDefault="00DC7B65" w:rsidP="007317BF">
            <w:pPr>
              <w:autoSpaceDE w:val="0"/>
              <w:autoSpaceDN w:val="0"/>
              <w:adjustRightInd w:val="0"/>
              <w:jc w:val="both"/>
              <w:rPr>
                <w:rFonts w:ascii="Verdana" w:hAnsi="Verdana" w:cs="Calibri"/>
                <w:sz w:val="18"/>
                <w:szCs w:val="18"/>
                <w:lang w:eastAsia="es-BO"/>
              </w:rPr>
            </w:pPr>
          </w:p>
          <w:p w:rsidR="00DC7B65" w:rsidRPr="003A3DA6" w:rsidRDefault="00DC7B65" w:rsidP="007317BF">
            <w:pPr>
              <w:autoSpaceDE w:val="0"/>
              <w:autoSpaceDN w:val="0"/>
              <w:adjustRightInd w:val="0"/>
              <w:jc w:val="both"/>
              <w:rPr>
                <w:rFonts w:ascii="Verdana" w:hAnsi="Verdana" w:cs="Calibri"/>
                <w:sz w:val="18"/>
                <w:szCs w:val="18"/>
                <w:lang w:eastAsia="es-BO"/>
              </w:rPr>
            </w:pPr>
            <w:r w:rsidRPr="00B10C38">
              <w:rPr>
                <w:rFonts w:ascii="Verdana" w:hAnsi="Verdana" w:cs="Calibri"/>
                <w:sz w:val="18"/>
                <w:szCs w:val="18"/>
                <w:lang w:eastAsia="es-BO"/>
              </w:rPr>
              <w:t xml:space="preserve">El plazo se computará a partir de la Orden de Proceder una vez suscrito el contrato. </w:t>
            </w:r>
            <w:r w:rsidRPr="003A3DA6">
              <w:rPr>
                <w:rFonts w:ascii="Verdana" w:hAnsi="Verdana" w:cs="Calibri"/>
                <w:sz w:val="18"/>
                <w:szCs w:val="18"/>
                <w:lang w:eastAsia="es-BO"/>
              </w:rPr>
              <w:t xml:space="preserve">La Orden de Proceder será elaborada por el Fiscal del servicio asignado a la presente contratación. </w:t>
            </w:r>
          </w:p>
          <w:p w:rsidR="00DC7B65" w:rsidRPr="003A3DA6" w:rsidRDefault="00DC7B65" w:rsidP="007317BF">
            <w:pPr>
              <w:autoSpaceDE w:val="0"/>
              <w:autoSpaceDN w:val="0"/>
              <w:adjustRightInd w:val="0"/>
              <w:jc w:val="both"/>
              <w:rPr>
                <w:rFonts w:ascii="Verdana" w:hAnsi="Verdana" w:cs="Calibri"/>
                <w:sz w:val="18"/>
                <w:szCs w:val="18"/>
                <w:lang w:eastAsia="es-BO"/>
              </w:rPr>
            </w:pPr>
          </w:p>
          <w:p w:rsidR="00DC7B65" w:rsidRDefault="00DC7B65" w:rsidP="007317BF">
            <w:pPr>
              <w:autoSpaceDE w:val="0"/>
              <w:autoSpaceDN w:val="0"/>
              <w:adjustRightInd w:val="0"/>
              <w:jc w:val="both"/>
              <w:rPr>
                <w:rFonts w:ascii="Verdana" w:hAnsi="Verdana" w:cs="Calibri"/>
                <w:sz w:val="18"/>
                <w:szCs w:val="18"/>
                <w:lang w:eastAsia="es-BO"/>
              </w:rPr>
            </w:pPr>
            <w:r w:rsidRPr="003A3DA6">
              <w:rPr>
                <w:rFonts w:ascii="Verdana" w:hAnsi="Verdana" w:cs="Calibri"/>
                <w:sz w:val="18"/>
                <w:szCs w:val="18"/>
                <w:lang w:eastAsia="es-BO"/>
              </w:rPr>
              <w:t>El servicio se realizara de acuerdo a los requerimientos de YPFB y coordinación del fiscal del servicio de YPFB.</w:t>
            </w:r>
          </w:p>
          <w:p w:rsidR="00DC7B65" w:rsidRPr="003A3DA6" w:rsidRDefault="00DC7B65" w:rsidP="007317BF">
            <w:pPr>
              <w:autoSpaceDE w:val="0"/>
              <w:autoSpaceDN w:val="0"/>
              <w:adjustRightInd w:val="0"/>
              <w:jc w:val="both"/>
              <w:rPr>
                <w:rFonts w:ascii="Calibri" w:hAnsi="Calibri" w:cs="Calibri"/>
                <w:bCs/>
              </w:rPr>
            </w:pPr>
          </w:p>
        </w:tc>
      </w:tr>
    </w:tbl>
    <w:p w:rsidR="00DC7B65" w:rsidRDefault="00DC7B65" w:rsidP="00DC7B65">
      <w:pPr>
        <w:ind w:left="567"/>
        <w:contextualSpacing/>
        <w:jc w:val="both"/>
        <w:rPr>
          <w:rFonts w:ascii="Verdana" w:hAnsi="Verdana" w:cs="Calibri"/>
          <w:b/>
          <w:bCs/>
          <w:sz w:val="18"/>
          <w:szCs w:val="18"/>
          <w:lang w:eastAsia="es-BO"/>
        </w:rPr>
      </w:pPr>
    </w:p>
    <w:p w:rsidR="00DC7B65" w:rsidRPr="00B10C38" w:rsidRDefault="00DC7B65" w:rsidP="009467AD">
      <w:pPr>
        <w:numPr>
          <w:ilvl w:val="0"/>
          <w:numId w:val="25"/>
        </w:numPr>
        <w:ind w:left="567" w:hanging="567"/>
        <w:contextualSpacing/>
        <w:jc w:val="both"/>
        <w:rPr>
          <w:rFonts w:ascii="Verdana" w:hAnsi="Verdana" w:cs="Calibri"/>
          <w:b/>
          <w:bCs/>
          <w:sz w:val="18"/>
          <w:szCs w:val="18"/>
          <w:lang w:eastAsia="es-BO"/>
        </w:rPr>
      </w:pPr>
      <w:r w:rsidRPr="00B10C38">
        <w:rPr>
          <w:rFonts w:ascii="Verdana" w:hAnsi="Verdana" w:cs="Calibri"/>
          <w:b/>
          <w:bCs/>
          <w:sz w:val="18"/>
          <w:szCs w:val="18"/>
          <w:lang w:eastAsia="es-BO"/>
        </w:rPr>
        <w:lastRenderedPageBreak/>
        <w:t xml:space="preserve">CONDICIONES REQUERIDAS PARA EL </w:t>
      </w:r>
      <w:r>
        <w:rPr>
          <w:rFonts w:ascii="Verdana" w:hAnsi="Verdana" w:cs="Calibri"/>
          <w:b/>
          <w:bCs/>
          <w:sz w:val="18"/>
          <w:szCs w:val="18"/>
          <w:lang w:eastAsia="es-BO"/>
        </w:rPr>
        <w:t>SERVICIO</w:t>
      </w:r>
    </w:p>
    <w:p w:rsidR="00DC7B65" w:rsidRPr="00B10C38" w:rsidRDefault="00DC7B65" w:rsidP="00DC7B65">
      <w:pPr>
        <w:jc w:val="both"/>
        <w:rPr>
          <w:rFonts w:ascii="Verdana" w:hAnsi="Verdana" w:cs="Calibri"/>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C7B65" w:rsidRPr="00B10C38" w:rsidTr="007317BF">
        <w:trPr>
          <w:trHeight w:val="397"/>
        </w:trPr>
        <w:tc>
          <w:tcPr>
            <w:tcW w:w="9640" w:type="dxa"/>
            <w:shd w:val="clear" w:color="auto" w:fill="9CC2E5"/>
            <w:vAlign w:val="center"/>
          </w:tcPr>
          <w:p w:rsidR="00DC7B65" w:rsidRPr="00B10C38" w:rsidRDefault="00DC7B65" w:rsidP="007317BF">
            <w:pPr>
              <w:autoSpaceDE w:val="0"/>
              <w:autoSpaceDN w:val="0"/>
              <w:adjustRightInd w:val="0"/>
              <w:rPr>
                <w:rFonts w:ascii="Verdana" w:hAnsi="Verdana" w:cs="Calibri"/>
                <w:b/>
                <w:bCs/>
                <w:sz w:val="18"/>
                <w:szCs w:val="18"/>
                <w:lang w:eastAsia="es-BO"/>
              </w:rPr>
            </w:pPr>
            <w:r w:rsidRPr="00B10C38">
              <w:rPr>
                <w:rFonts w:ascii="Verdana" w:hAnsi="Verdana" w:cs="Calibri"/>
                <w:b/>
                <w:bCs/>
                <w:sz w:val="18"/>
                <w:szCs w:val="18"/>
              </w:rPr>
              <w:t>FORMA DE PAGO</w:t>
            </w:r>
          </w:p>
        </w:tc>
      </w:tr>
      <w:tr w:rsidR="00DC7B65" w:rsidRPr="00B10C38" w:rsidTr="007317BF">
        <w:trPr>
          <w:trHeight w:val="397"/>
        </w:trPr>
        <w:tc>
          <w:tcPr>
            <w:tcW w:w="9640" w:type="dxa"/>
            <w:shd w:val="clear" w:color="auto" w:fill="auto"/>
            <w:vAlign w:val="center"/>
          </w:tcPr>
          <w:p w:rsidR="00DC7B65" w:rsidRDefault="00DC7B65" w:rsidP="007317BF">
            <w:pPr>
              <w:autoSpaceDE w:val="0"/>
              <w:autoSpaceDN w:val="0"/>
              <w:adjustRightInd w:val="0"/>
              <w:jc w:val="both"/>
              <w:rPr>
                <w:rFonts w:ascii="Verdana" w:hAnsi="Verdana" w:cs="Calibri"/>
                <w:sz w:val="18"/>
                <w:szCs w:val="18"/>
              </w:rPr>
            </w:pPr>
          </w:p>
          <w:p w:rsidR="00DC7B65" w:rsidRDefault="00DC7B65" w:rsidP="007317BF">
            <w:pPr>
              <w:autoSpaceDE w:val="0"/>
              <w:autoSpaceDN w:val="0"/>
              <w:adjustRightInd w:val="0"/>
              <w:jc w:val="both"/>
              <w:rPr>
                <w:rFonts w:ascii="Verdana" w:hAnsi="Verdana" w:cs="Calibri"/>
                <w:sz w:val="18"/>
                <w:szCs w:val="18"/>
              </w:rPr>
            </w:pPr>
            <w:r w:rsidRPr="00B10C38">
              <w:rPr>
                <w:rFonts w:ascii="Verdana" w:hAnsi="Verdana" w:cs="Calibri"/>
                <w:sz w:val="18"/>
                <w:szCs w:val="18"/>
              </w:rPr>
              <w:t>El pago se realizará vía SIGEP de forma total posterior a la entrega de</w:t>
            </w:r>
            <w:r>
              <w:rPr>
                <w:rFonts w:ascii="Verdana" w:hAnsi="Verdana" w:cs="Calibri"/>
                <w:sz w:val="18"/>
                <w:szCs w:val="18"/>
              </w:rPr>
              <w:t xml:space="preserve">l servicio </w:t>
            </w:r>
            <w:r w:rsidRPr="00B10C38">
              <w:rPr>
                <w:rFonts w:ascii="Verdana" w:hAnsi="Verdana" w:cs="Calibri"/>
                <w:sz w:val="18"/>
                <w:szCs w:val="18"/>
              </w:rPr>
              <w:t xml:space="preserve">solicitado y previo informe de conformidad del </w:t>
            </w:r>
            <w:r>
              <w:rPr>
                <w:rFonts w:ascii="Verdana" w:hAnsi="Verdana" w:cs="Calibri"/>
                <w:sz w:val="18"/>
                <w:szCs w:val="18"/>
              </w:rPr>
              <w:t xml:space="preserve">Fiscal del Servicio </w:t>
            </w:r>
            <w:r w:rsidRPr="00B10C38">
              <w:rPr>
                <w:rFonts w:ascii="Verdana" w:hAnsi="Verdana" w:cs="Calibri"/>
                <w:sz w:val="18"/>
                <w:szCs w:val="18"/>
              </w:rPr>
              <w:t>y actividades administrativas correspondientes.</w:t>
            </w:r>
          </w:p>
          <w:p w:rsidR="00DC7B65" w:rsidRPr="00B10C38" w:rsidRDefault="00DC7B65" w:rsidP="007317BF">
            <w:pPr>
              <w:autoSpaceDE w:val="0"/>
              <w:autoSpaceDN w:val="0"/>
              <w:adjustRightInd w:val="0"/>
              <w:jc w:val="both"/>
              <w:rPr>
                <w:rFonts w:ascii="Verdana" w:hAnsi="Verdana" w:cs="Calibri"/>
                <w:sz w:val="18"/>
                <w:szCs w:val="18"/>
              </w:rPr>
            </w:pPr>
          </w:p>
          <w:p w:rsidR="00DC7B65" w:rsidRDefault="00DC7B65" w:rsidP="007317BF">
            <w:pPr>
              <w:autoSpaceDE w:val="0"/>
              <w:autoSpaceDN w:val="0"/>
              <w:adjustRightInd w:val="0"/>
              <w:jc w:val="both"/>
              <w:rPr>
                <w:rFonts w:ascii="Verdana" w:hAnsi="Verdana" w:cs="Calibri"/>
                <w:bCs/>
                <w:sz w:val="18"/>
                <w:szCs w:val="18"/>
              </w:rPr>
            </w:pPr>
            <w:r w:rsidRPr="00B10C38">
              <w:rPr>
                <w:rFonts w:ascii="Verdana" w:hAnsi="Verdana" w:cs="Calibri"/>
                <w:bCs/>
                <w:sz w:val="18"/>
                <w:szCs w:val="18"/>
              </w:rPr>
              <w:t>Por consiguiente, para los efectos de la solicitud de pago se deben presentar los siguientes documentos:</w:t>
            </w:r>
          </w:p>
          <w:p w:rsidR="00DC7B65" w:rsidRPr="00B10C38" w:rsidRDefault="00DC7B65" w:rsidP="007317BF">
            <w:pPr>
              <w:autoSpaceDE w:val="0"/>
              <w:autoSpaceDN w:val="0"/>
              <w:adjustRightInd w:val="0"/>
              <w:jc w:val="both"/>
              <w:rPr>
                <w:rFonts w:ascii="Verdana" w:hAnsi="Verdana" w:cs="Calibri"/>
                <w:bCs/>
                <w:sz w:val="18"/>
                <w:szCs w:val="18"/>
              </w:rPr>
            </w:pPr>
          </w:p>
          <w:p w:rsidR="00DC7B65" w:rsidRPr="00B10C38" w:rsidRDefault="00DC7B65" w:rsidP="009467AD">
            <w:pPr>
              <w:numPr>
                <w:ilvl w:val="0"/>
                <w:numId w:val="26"/>
              </w:numPr>
              <w:autoSpaceDE w:val="0"/>
              <w:autoSpaceDN w:val="0"/>
              <w:adjustRightInd w:val="0"/>
              <w:jc w:val="both"/>
              <w:rPr>
                <w:rFonts w:ascii="Verdana" w:hAnsi="Verdana" w:cs="Calibri"/>
                <w:bCs/>
                <w:sz w:val="18"/>
                <w:szCs w:val="18"/>
              </w:rPr>
            </w:pPr>
            <w:r w:rsidRPr="00B10C38">
              <w:rPr>
                <w:rFonts w:ascii="Verdana" w:hAnsi="Verdana" w:cs="Calibri"/>
                <w:bCs/>
                <w:sz w:val="18"/>
                <w:szCs w:val="18"/>
              </w:rPr>
              <w:t>Carta de solicitud de pago.</w:t>
            </w:r>
          </w:p>
          <w:p w:rsidR="00DC7B65" w:rsidRPr="00B10C38" w:rsidRDefault="00DC7B65" w:rsidP="009467AD">
            <w:pPr>
              <w:numPr>
                <w:ilvl w:val="0"/>
                <w:numId w:val="26"/>
              </w:numPr>
              <w:autoSpaceDE w:val="0"/>
              <w:autoSpaceDN w:val="0"/>
              <w:adjustRightInd w:val="0"/>
              <w:jc w:val="both"/>
              <w:rPr>
                <w:rFonts w:ascii="Verdana" w:hAnsi="Verdana" w:cs="Calibri"/>
                <w:bCs/>
                <w:sz w:val="18"/>
                <w:szCs w:val="18"/>
              </w:rPr>
            </w:pPr>
            <w:r w:rsidRPr="00B10C38">
              <w:rPr>
                <w:rFonts w:ascii="Verdana" w:hAnsi="Verdana" w:cs="Calibri"/>
                <w:bCs/>
                <w:sz w:val="18"/>
                <w:szCs w:val="18"/>
              </w:rPr>
              <w:t>Factura original de la Empresa debidamente registrada en Impuestos Nacionales.</w:t>
            </w:r>
          </w:p>
          <w:p w:rsidR="00DC7B65" w:rsidRPr="00B10C38" w:rsidRDefault="00DC7B65" w:rsidP="009467AD">
            <w:pPr>
              <w:numPr>
                <w:ilvl w:val="0"/>
                <w:numId w:val="26"/>
              </w:numPr>
              <w:autoSpaceDE w:val="0"/>
              <w:autoSpaceDN w:val="0"/>
              <w:adjustRightInd w:val="0"/>
              <w:jc w:val="both"/>
              <w:rPr>
                <w:rFonts w:ascii="Verdana" w:hAnsi="Verdana" w:cs="Calibri"/>
                <w:bCs/>
                <w:sz w:val="18"/>
                <w:szCs w:val="18"/>
              </w:rPr>
            </w:pPr>
            <w:r w:rsidRPr="00B10C38">
              <w:rPr>
                <w:rFonts w:ascii="Verdana" w:hAnsi="Verdana" w:cs="Calibri"/>
                <w:bCs/>
                <w:sz w:val="18"/>
                <w:szCs w:val="18"/>
              </w:rPr>
              <w:t>Fotocopia simple del NIT.</w:t>
            </w:r>
          </w:p>
          <w:p w:rsidR="00DC7B65" w:rsidRPr="00B10C38" w:rsidRDefault="00DC7B65" w:rsidP="009467AD">
            <w:pPr>
              <w:numPr>
                <w:ilvl w:val="0"/>
                <w:numId w:val="26"/>
              </w:numPr>
              <w:autoSpaceDE w:val="0"/>
              <w:autoSpaceDN w:val="0"/>
              <w:adjustRightInd w:val="0"/>
              <w:jc w:val="both"/>
              <w:rPr>
                <w:rFonts w:ascii="Verdana" w:hAnsi="Verdana" w:cs="Calibri"/>
                <w:bCs/>
                <w:sz w:val="18"/>
                <w:szCs w:val="18"/>
              </w:rPr>
            </w:pPr>
            <w:r w:rsidRPr="00B10C38">
              <w:rPr>
                <w:rFonts w:ascii="Verdana" w:hAnsi="Verdana" w:cs="Calibri"/>
                <w:bCs/>
                <w:sz w:val="18"/>
                <w:szCs w:val="18"/>
              </w:rPr>
              <w:t>Fotocopia simple del registro de beneficiarios SIGEP con cuenta Bancaria en el Banco Unión.</w:t>
            </w:r>
          </w:p>
          <w:p w:rsidR="00DC7B65" w:rsidRDefault="00DC7B65" w:rsidP="009467AD">
            <w:pPr>
              <w:numPr>
                <w:ilvl w:val="0"/>
                <w:numId w:val="26"/>
              </w:numPr>
              <w:autoSpaceDE w:val="0"/>
              <w:autoSpaceDN w:val="0"/>
              <w:adjustRightInd w:val="0"/>
              <w:jc w:val="both"/>
              <w:rPr>
                <w:rFonts w:ascii="Verdana" w:hAnsi="Verdana" w:cs="Calibri"/>
                <w:bCs/>
                <w:sz w:val="18"/>
                <w:szCs w:val="18"/>
              </w:rPr>
            </w:pPr>
            <w:r w:rsidRPr="00B10C38">
              <w:rPr>
                <w:rFonts w:ascii="Verdana" w:hAnsi="Verdana" w:cs="Calibri"/>
                <w:bCs/>
                <w:sz w:val="18"/>
                <w:szCs w:val="18"/>
              </w:rPr>
              <w:t>Fotocopia simple de la Orden de Proceder.</w:t>
            </w:r>
          </w:p>
          <w:p w:rsidR="00F6678B" w:rsidRDefault="00F6678B" w:rsidP="00F6678B">
            <w:pPr>
              <w:autoSpaceDE w:val="0"/>
              <w:autoSpaceDN w:val="0"/>
              <w:adjustRightInd w:val="0"/>
              <w:jc w:val="both"/>
              <w:rPr>
                <w:rFonts w:ascii="Verdana" w:hAnsi="Verdana" w:cs="Calibri"/>
                <w:bCs/>
                <w:sz w:val="18"/>
                <w:szCs w:val="18"/>
              </w:rPr>
            </w:pPr>
          </w:p>
          <w:p w:rsidR="00F6678B" w:rsidRDefault="00F6678B" w:rsidP="00F6678B">
            <w:pPr>
              <w:autoSpaceDE w:val="0"/>
              <w:autoSpaceDN w:val="0"/>
              <w:adjustRightInd w:val="0"/>
              <w:jc w:val="both"/>
              <w:rPr>
                <w:rFonts w:ascii="Verdana" w:hAnsi="Verdana" w:cs="Calibri"/>
                <w:bCs/>
                <w:sz w:val="18"/>
                <w:szCs w:val="18"/>
              </w:rPr>
            </w:pPr>
          </w:p>
          <w:p w:rsidR="00F6678B" w:rsidRPr="00B10C38" w:rsidRDefault="00F6678B" w:rsidP="00F6678B">
            <w:pPr>
              <w:autoSpaceDE w:val="0"/>
              <w:autoSpaceDN w:val="0"/>
              <w:adjustRightInd w:val="0"/>
              <w:jc w:val="both"/>
              <w:rPr>
                <w:rFonts w:ascii="Verdana" w:hAnsi="Verdana" w:cs="Calibri"/>
                <w:bCs/>
                <w:sz w:val="18"/>
                <w:szCs w:val="18"/>
              </w:rPr>
            </w:pPr>
          </w:p>
          <w:p w:rsidR="00DC7B65" w:rsidRPr="00B10C38" w:rsidRDefault="00DC7B65" w:rsidP="007317BF">
            <w:pPr>
              <w:autoSpaceDE w:val="0"/>
              <w:autoSpaceDN w:val="0"/>
              <w:adjustRightInd w:val="0"/>
              <w:rPr>
                <w:rFonts w:ascii="Verdana" w:hAnsi="Verdana" w:cs="Calibri"/>
                <w:b/>
                <w:bCs/>
                <w:sz w:val="18"/>
                <w:szCs w:val="18"/>
              </w:rPr>
            </w:pPr>
          </w:p>
        </w:tc>
      </w:tr>
      <w:tr w:rsidR="00DC7B65" w:rsidRPr="00B10C38" w:rsidTr="007317BF">
        <w:trPr>
          <w:trHeight w:val="397"/>
        </w:trPr>
        <w:tc>
          <w:tcPr>
            <w:tcW w:w="9640" w:type="dxa"/>
            <w:shd w:val="clear" w:color="auto" w:fill="9CC2E5"/>
            <w:vAlign w:val="center"/>
          </w:tcPr>
          <w:p w:rsidR="00DC7B65" w:rsidRPr="00B10C38" w:rsidRDefault="00DC7B65" w:rsidP="007317BF">
            <w:pPr>
              <w:autoSpaceDE w:val="0"/>
              <w:autoSpaceDN w:val="0"/>
              <w:adjustRightInd w:val="0"/>
              <w:rPr>
                <w:rFonts w:ascii="Verdana" w:hAnsi="Verdana" w:cs="Calibri"/>
                <w:b/>
                <w:bCs/>
                <w:sz w:val="18"/>
                <w:szCs w:val="18"/>
              </w:rPr>
            </w:pPr>
            <w:r w:rsidRPr="00B10C38">
              <w:rPr>
                <w:rFonts w:ascii="Verdana" w:hAnsi="Verdana" w:cs="Calibri"/>
                <w:b/>
                <w:bCs/>
                <w:sz w:val="18"/>
                <w:szCs w:val="18"/>
              </w:rPr>
              <w:t xml:space="preserve">LUGAR DE </w:t>
            </w:r>
            <w:r>
              <w:rPr>
                <w:rFonts w:ascii="Verdana" w:hAnsi="Verdana" w:cs="Calibri"/>
                <w:b/>
                <w:bCs/>
                <w:sz w:val="18"/>
                <w:szCs w:val="18"/>
              </w:rPr>
              <w:t>PRESTACIÓN DEL SERVICIO</w:t>
            </w:r>
          </w:p>
        </w:tc>
      </w:tr>
      <w:tr w:rsidR="00DC7B65" w:rsidRPr="00B10C38" w:rsidTr="007317BF">
        <w:trPr>
          <w:trHeight w:val="1175"/>
        </w:trPr>
        <w:tc>
          <w:tcPr>
            <w:tcW w:w="9640" w:type="dxa"/>
            <w:shd w:val="clear" w:color="auto" w:fill="auto"/>
            <w:vAlign w:val="center"/>
          </w:tcPr>
          <w:p w:rsidR="00DC7B65" w:rsidRPr="00602639" w:rsidRDefault="00DC7B65" w:rsidP="007317BF">
            <w:pPr>
              <w:autoSpaceDE w:val="0"/>
              <w:autoSpaceDN w:val="0"/>
              <w:adjustRightInd w:val="0"/>
              <w:jc w:val="both"/>
              <w:rPr>
                <w:rFonts w:ascii="Verdana" w:hAnsi="Verdana" w:cs="Calibri"/>
                <w:sz w:val="18"/>
                <w:szCs w:val="18"/>
              </w:rPr>
            </w:pPr>
            <w:r w:rsidRPr="00602639">
              <w:rPr>
                <w:rFonts w:ascii="Verdana" w:hAnsi="Verdana" w:cs="Calibri"/>
                <w:sz w:val="18"/>
                <w:szCs w:val="18"/>
                <w:lang w:eastAsia="es-BO"/>
              </w:rPr>
              <w:t>El servicio deberá ser realizado en la Planta de Separación de Líquidos Río Grande, mismos que se encuentran ubicados en la localidad de Rio Grande, municipio de Cabezas, provincia Cordillera del Departamento de Santa Cruz de la Sierra, a 61 km aproximadamente de la ciudad de Santa Cruz.</w:t>
            </w:r>
          </w:p>
        </w:tc>
      </w:tr>
      <w:tr w:rsidR="00DC7B65" w:rsidRPr="006C5F8B" w:rsidTr="007317BF">
        <w:trPr>
          <w:trHeight w:val="392"/>
        </w:trPr>
        <w:tc>
          <w:tcPr>
            <w:tcW w:w="9640" w:type="dxa"/>
            <w:shd w:val="clear" w:color="auto" w:fill="9CC2E5"/>
            <w:vAlign w:val="center"/>
          </w:tcPr>
          <w:p w:rsidR="00DC7B65" w:rsidRPr="00602639" w:rsidRDefault="00DC7B65" w:rsidP="007317BF">
            <w:pPr>
              <w:autoSpaceDE w:val="0"/>
              <w:autoSpaceDN w:val="0"/>
              <w:adjustRightInd w:val="0"/>
              <w:rPr>
                <w:rFonts w:ascii="Verdana" w:hAnsi="Verdana" w:cs="Calibri"/>
                <w:b/>
                <w:sz w:val="18"/>
                <w:szCs w:val="18"/>
                <w:lang w:eastAsia="es-BO"/>
              </w:rPr>
            </w:pPr>
            <w:r w:rsidRPr="00602639">
              <w:rPr>
                <w:rFonts w:ascii="Verdana" w:hAnsi="Verdana" w:cs="Calibri"/>
                <w:b/>
                <w:sz w:val="18"/>
                <w:szCs w:val="18"/>
                <w:lang w:eastAsia="es-BO"/>
              </w:rPr>
              <w:t>FISCAL DEL SERVICIO</w:t>
            </w:r>
          </w:p>
        </w:tc>
      </w:tr>
      <w:tr w:rsidR="00DC7B65" w:rsidRPr="006C5F8B" w:rsidTr="007317BF">
        <w:trPr>
          <w:trHeight w:val="392"/>
        </w:trPr>
        <w:tc>
          <w:tcPr>
            <w:tcW w:w="9640" w:type="dxa"/>
            <w:shd w:val="clear" w:color="auto" w:fill="auto"/>
            <w:vAlign w:val="center"/>
          </w:tcPr>
          <w:p w:rsidR="00DC7B65" w:rsidRDefault="00DC7B65" w:rsidP="007317BF">
            <w:pPr>
              <w:autoSpaceDE w:val="0"/>
              <w:autoSpaceDN w:val="0"/>
              <w:adjustRightInd w:val="0"/>
              <w:jc w:val="both"/>
              <w:rPr>
                <w:rFonts w:ascii="Verdana" w:hAnsi="Verdana" w:cs="Calibri"/>
                <w:sz w:val="18"/>
                <w:szCs w:val="18"/>
              </w:rPr>
            </w:pPr>
          </w:p>
          <w:p w:rsidR="00DC7B65" w:rsidRDefault="00DC7B65" w:rsidP="007317BF">
            <w:pPr>
              <w:autoSpaceDE w:val="0"/>
              <w:autoSpaceDN w:val="0"/>
              <w:adjustRightInd w:val="0"/>
              <w:jc w:val="both"/>
              <w:rPr>
                <w:rFonts w:ascii="Verdana" w:hAnsi="Verdana" w:cs="Calibri"/>
                <w:sz w:val="18"/>
                <w:szCs w:val="18"/>
              </w:rPr>
            </w:pPr>
            <w:r w:rsidRPr="00602639">
              <w:rPr>
                <w:rFonts w:ascii="Verdana" w:hAnsi="Verdana" w:cs="Calibri"/>
                <w:sz w:val="18"/>
                <w:szCs w:val="18"/>
              </w:rPr>
              <w:t>El Fiscal del Servicio será personal de la Gerencia de Operación de Plantas (GOP), quien tendrá las siguientes funciones:</w:t>
            </w:r>
          </w:p>
          <w:p w:rsidR="00DC7B65" w:rsidRDefault="00DC7B65" w:rsidP="007317BF">
            <w:pPr>
              <w:autoSpaceDE w:val="0"/>
              <w:autoSpaceDN w:val="0"/>
              <w:adjustRightInd w:val="0"/>
              <w:jc w:val="both"/>
              <w:rPr>
                <w:rFonts w:ascii="Verdana" w:hAnsi="Verdana" w:cs="Calibri"/>
                <w:sz w:val="18"/>
                <w:szCs w:val="18"/>
              </w:rPr>
            </w:pPr>
          </w:p>
          <w:p w:rsidR="00DC7B65" w:rsidRPr="00602639" w:rsidRDefault="00DC7B65" w:rsidP="009467AD">
            <w:pPr>
              <w:numPr>
                <w:ilvl w:val="0"/>
                <w:numId w:val="29"/>
              </w:numPr>
              <w:autoSpaceDE w:val="0"/>
              <w:autoSpaceDN w:val="0"/>
              <w:adjustRightInd w:val="0"/>
              <w:spacing w:before="120" w:after="120"/>
              <w:ind w:left="714" w:hanging="357"/>
              <w:jc w:val="both"/>
              <w:rPr>
                <w:rFonts w:ascii="Verdana" w:hAnsi="Verdana" w:cs="Calibri"/>
                <w:sz w:val="18"/>
                <w:szCs w:val="18"/>
              </w:rPr>
            </w:pPr>
            <w:r w:rsidRPr="00602639">
              <w:rPr>
                <w:rFonts w:ascii="Verdana" w:hAnsi="Verdana" w:cs="Calibri"/>
                <w:sz w:val="18"/>
                <w:szCs w:val="18"/>
              </w:rPr>
              <w:t>Emitir la Orden de Proceder.</w:t>
            </w:r>
          </w:p>
          <w:p w:rsidR="00DC7B65" w:rsidRPr="00602639" w:rsidRDefault="00DC7B65" w:rsidP="009467AD">
            <w:pPr>
              <w:numPr>
                <w:ilvl w:val="0"/>
                <w:numId w:val="29"/>
              </w:numPr>
              <w:autoSpaceDE w:val="0"/>
              <w:autoSpaceDN w:val="0"/>
              <w:adjustRightInd w:val="0"/>
              <w:spacing w:before="120" w:after="120"/>
              <w:ind w:left="714" w:hanging="357"/>
              <w:jc w:val="both"/>
              <w:rPr>
                <w:rFonts w:ascii="Verdana" w:hAnsi="Verdana" w:cs="Calibri"/>
                <w:sz w:val="18"/>
                <w:szCs w:val="18"/>
              </w:rPr>
            </w:pPr>
            <w:r w:rsidRPr="00602639">
              <w:rPr>
                <w:rFonts w:ascii="Verdana" w:hAnsi="Verdana" w:cs="Calibri"/>
                <w:sz w:val="18"/>
                <w:szCs w:val="18"/>
              </w:rPr>
              <w:t>Realizar seguimiento y control al cumplimiento del Contrato.</w:t>
            </w:r>
          </w:p>
          <w:p w:rsidR="00DC7B65" w:rsidRPr="00602639" w:rsidRDefault="00DC7B65" w:rsidP="009467AD">
            <w:pPr>
              <w:numPr>
                <w:ilvl w:val="0"/>
                <w:numId w:val="29"/>
              </w:numPr>
              <w:autoSpaceDE w:val="0"/>
              <w:autoSpaceDN w:val="0"/>
              <w:adjustRightInd w:val="0"/>
              <w:spacing w:before="120" w:after="120"/>
              <w:ind w:left="714" w:hanging="357"/>
              <w:jc w:val="both"/>
              <w:rPr>
                <w:rFonts w:ascii="Verdana" w:hAnsi="Verdana" w:cs="Calibri"/>
                <w:sz w:val="18"/>
                <w:szCs w:val="18"/>
              </w:rPr>
            </w:pPr>
            <w:r w:rsidRPr="00602639">
              <w:rPr>
                <w:rFonts w:ascii="Verdana" w:hAnsi="Verdana" w:cs="Calibri"/>
                <w:sz w:val="18"/>
                <w:szCs w:val="18"/>
              </w:rPr>
              <w:t>Coordinar todas las actividades inherentes al servicio detalladas en las especificaciones técnicas.</w:t>
            </w:r>
          </w:p>
          <w:p w:rsidR="00DC7B65" w:rsidRDefault="00DC7B65" w:rsidP="009467AD">
            <w:pPr>
              <w:numPr>
                <w:ilvl w:val="0"/>
                <w:numId w:val="29"/>
              </w:numPr>
              <w:autoSpaceDE w:val="0"/>
              <w:autoSpaceDN w:val="0"/>
              <w:adjustRightInd w:val="0"/>
              <w:spacing w:before="120" w:after="120"/>
              <w:ind w:left="714" w:hanging="357"/>
              <w:jc w:val="both"/>
              <w:rPr>
                <w:rFonts w:ascii="Verdana" w:hAnsi="Verdana" w:cs="Calibri"/>
                <w:sz w:val="18"/>
                <w:szCs w:val="18"/>
              </w:rPr>
            </w:pPr>
            <w:r w:rsidRPr="00602639">
              <w:rPr>
                <w:rFonts w:ascii="Verdana" w:hAnsi="Verdana" w:cs="Calibri"/>
                <w:sz w:val="18"/>
                <w:szCs w:val="18"/>
              </w:rPr>
              <w:t>Revisar y dar conformidad a toda la documentación para procesar los pagos al proveedor adjudicado del servicio.</w:t>
            </w:r>
          </w:p>
          <w:p w:rsidR="00DC7B65" w:rsidRPr="00602639" w:rsidRDefault="00DC7B65" w:rsidP="007317BF">
            <w:pPr>
              <w:autoSpaceDE w:val="0"/>
              <w:autoSpaceDN w:val="0"/>
              <w:adjustRightInd w:val="0"/>
              <w:ind w:left="720"/>
              <w:jc w:val="both"/>
              <w:rPr>
                <w:rFonts w:ascii="Verdana" w:hAnsi="Verdana" w:cs="Calibri"/>
                <w:sz w:val="18"/>
                <w:szCs w:val="18"/>
              </w:rPr>
            </w:pPr>
          </w:p>
          <w:p w:rsidR="00DC7B65" w:rsidRPr="00602639" w:rsidRDefault="00DC7B65" w:rsidP="007317BF">
            <w:pPr>
              <w:autoSpaceDE w:val="0"/>
              <w:autoSpaceDN w:val="0"/>
              <w:adjustRightInd w:val="0"/>
              <w:jc w:val="both"/>
              <w:rPr>
                <w:rFonts w:ascii="Verdana" w:hAnsi="Verdana" w:cs="Calibri"/>
                <w:b/>
                <w:sz w:val="18"/>
                <w:szCs w:val="18"/>
                <w:lang w:eastAsia="es-BO"/>
              </w:rPr>
            </w:pPr>
            <w:r w:rsidRPr="00602639">
              <w:rPr>
                <w:rFonts w:ascii="Verdana" w:hAnsi="Verdana" w:cs="Calibri"/>
                <w:sz w:val="18"/>
                <w:szCs w:val="18"/>
              </w:rPr>
              <w:t xml:space="preserve">El Fiscal del Servicio realizará el informe de conformidad del servicio previa verificación del </w:t>
            </w:r>
            <w:r>
              <w:rPr>
                <w:rFonts w:ascii="Verdana" w:hAnsi="Verdana" w:cs="Calibri"/>
                <w:sz w:val="18"/>
                <w:szCs w:val="18"/>
              </w:rPr>
              <w:t>c</w:t>
            </w:r>
            <w:r w:rsidRPr="00602639">
              <w:rPr>
                <w:rFonts w:ascii="Verdana" w:hAnsi="Verdana" w:cs="Calibri"/>
                <w:sz w:val="18"/>
                <w:szCs w:val="18"/>
              </w:rPr>
              <w:t>umplimiento de los trabajos, en función al servicio realizado. En el informe deberá recomendar el pago correspondiente al proveedor del servicio o en su defecto el cobro de multas de acuerdo a los montos asignados porcentualmente.</w:t>
            </w:r>
          </w:p>
          <w:p w:rsidR="00DC7B65" w:rsidRPr="00E73303" w:rsidRDefault="00DC7B65" w:rsidP="007317BF">
            <w:pPr>
              <w:autoSpaceDE w:val="0"/>
              <w:autoSpaceDN w:val="0"/>
              <w:adjustRightInd w:val="0"/>
              <w:rPr>
                <w:rFonts w:ascii="Verdana" w:hAnsi="Verdana" w:cs="Calibri"/>
                <w:b/>
                <w:szCs w:val="18"/>
                <w:lang w:eastAsia="es-BO"/>
              </w:rPr>
            </w:pPr>
          </w:p>
        </w:tc>
      </w:tr>
      <w:tr w:rsidR="00DC7B65" w:rsidRPr="006C5F8B" w:rsidTr="007317BF">
        <w:trPr>
          <w:trHeight w:val="392"/>
        </w:trPr>
        <w:tc>
          <w:tcPr>
            <w:tcW w:w="9640" w:type="dxa"/>
            <w:shd w:val="clear" w:color="auto" w:fill="9CC2E5"/>
            <w:vAlign w:val="center"/>
          </w:tcPr>
          <w:p w:rsidR="00DC7B65" w:rsidRPr="00602639" w:rsidRDefault="00DC7B65" w:rsidP="007317BF">
            <w:pPr>
              <w:autoSpaceDE w:val="0"/>
              <w:autoSpaceDN w:val="0"/>
              <w:adjustRightInd w:val="0"/>
              <w:rPr>
                <w:rFonts w:ascii="Verdana" w:hAnsi="Verdana" w:cs="Calibri"/>
                <w:b/>
                <w:sz w:val="18"/>
                <w:szCs w:val="18"/>
                <w:lang w:eastAsia="es-BO"/>
              </w:rPr>
            </w:pPr>
            <w:r w:rsidRPr="00602639">
              <w:rPr>
                <w:rFonts w:ascii="Verdana" w:hAnsi="Verdana" w:cs="Calibri"/>
                <w:b/>
                <w:sz w:val="18"/>
                <w:szCs w:val="18"/>
                <w:lang w:eastAsia="es-BO"/>
              </w:rPr>
              <w:t>MEDIOS DE TRANSPORTE</w:t>
            </w:r>
          </w:p>
        </w:tc>
      </w:tr>
      <w:tr w:rsidR="00DC7B65" w:rsidRPr="006C5F8B" w:rsidTr="007317BF">
        <w:trPr>
          <w:trHeight w:val="392"/>
        </w:trPr>
        <w:tc>
          <w:tcPr>
            <w:tcW w:w="9640" w:type="dxa"/>
            <w:shd w:val="clear" w:color="auto" w:fill="auto"/>
            <w:vAlign w:val="center"/>
          </w:tcPr>
          <w:p w:rsidR="00DC7B65" w:rsidRDefault="00DC7B65" w:rsidP="007317BF">
            <w:pPr>
              <w:autoSpaceDE w:val="0"/>
              <w:autoSpaceDN w:val="0"/>
              <w:adjustRightInd w:val="0"/>
              <w:jc w:val="both"/>
              <w:rPr>
                <w:rFonts w:ascii="Verdana" w:hAnsi="Verdana" w:cs="Calibri"/>
                <w:sz w:val="18"/>
                <w:szCs w:val="18"/>
              </w:rPr>
            </w:pPr>
          </w:p>
          <w:p w:rsidR="00DC7B65" w:rsidRPr="00016514" w:rsidRDefault="00DC7B65" w:rsidP="007317BF">
            <w:pPr>
              <w:autoSpaceDE w:val="0"/>
              <w:autoSpaceDN w:val="0"/>
              <w:adjustRightInd w:val="0"/>
              <w:jc w:val="both"/>
              <w:rPr>
                <w:rFonts w:ascii="Verdana" w:hAnsi="Verdana" w:cs="Calibri"/>
                <w:sz w:val="18"/>
                <w:szCs w:val="18"/>
              </w:rPr>
            </w:pPr>
            <w:r w:rsidRPr="00016514">
              <w:rPr>
                <w:rFonts w:ascii="Verdana" w:hAnsi="Verdana" w:cs="Calibri"/>
                <w:sz w:val="18"/>
                <w:szCs w:val="18"/>
              </w:rPr>
              <w:t>La empresa contratista deberá ser responsable de proveer el transporte necesario para la prestación del servicio de manera idónea, el cual correrá bajo su exclusivo cargo, responsabilidad y costo.</w:t>
            </w:r>
          </w:p>
          <w:p w:rsidR="00DC7B65" w:rsidRPr="00016514" w:rsidRDefault="00DC7B65" w:rsidP="007317BF">
            <w:pPr>
              <w:autoSpaceDE w:val="0"/>
              <w:autoSpaceDN w:val="0"/>
              <w:adjustRightInd w:val="0"/>
              <w:rPr>
                <w:rFonts w:ascii="Verdana" w:hAnsi="Verdana" w:cs="Calibri"/>
                <w:sz w:val="18"/>
                <w:szCs w:val="18"/>
              </w:rPr>
            </w:pPr>
          </w:p>
          <w:p w:rsidR="00DC7B65" w:rsidRDefault="00DC7B65" w:rsidP="007317BF">
            <w:pPr>
              <w:autoSpaceDE w:val="0"/>
              <w:autoSpaceDN w:val="0"/>
              <w:adjustRightInd w:val="0"/>
              <w:rPr>
                <w:rFonts w:ascii="Verdana" w:hAnsi="Verdana" w:cs="Calibri"/>
                <w:sz w:val="18"/>
                <w:szCs w:val="18"/>
              </w:rPr>
            </w:pPr>
            <w:r w:rsidRPr="00016514">
              <w:rPr>
                <w:rFonts w:ascii="Verdana" w:hAnsi="Verdana" w:cs="Calibri"/>
                <w:sz w:val="18"/>
                <w:szCs w:val="18"/>
              </w:rPr>
              <w:t>Todo vehículo y conductor deberá cumplir con las normas y requisitos vigentes de seguridad, medio ambiente y calidad de YPFB.</w:t>
            </w:r>
          </w:p>
          <w:p w:rsidR="00DC7B65" w:rsidRPr="00602639" w:rsidRDefault="00DC7B65" w:rsidP="007317BF">
            <w:pPr>
              <w:autoSpaceDE w:val="0"/>
              <w:autoSpaceDN w:val="0"/>
              <w:adjustRightInd w:val="0"/>
              <w:rPr>
                <w:rFonts w:ascii="Verdana" w:hAnsi="Verdana" w:cs="Calibri"/>
                <w:b/>
                <w:sz w:val="18"/>
                <w:szCs w:val="18"/>
                <w:lang w:eastAsia="es-BO"/>
              </w:rPr>
            </w:pPr>
          </w:p>
        </w:tc>
      </w:tr>
      <w:tr w:rsidR="00DC7B65" w:rsidRPr="006C5F8B" w:rsidTr="007317BF">
        <w:trPr>
          <w:trHeight w:val="392"/>
        </w:trPr>
        <w:tc>
          <w:tcPr>
            <w:tcW w:w="9640" w:type="dxa"/>
            <w:shd w:val="clear" w:color="auto" w:fill="9CC2E5"/>
            <w:vAlign w:val="center"/>
          </w:tcPr>
          <w:p w:rsidR="00DC7B65" w:rsidRPr="00602639" w:rsidRDefault="00DC7B65" w:rsidP="007317BF">
            <w:pPr>
              <w:autoSpaceDE w:val="0"/>
              <w:autoSpaceDN w:val="0"/>
              <w:adjustRightInd w:val="0"/>
              <w:rPr>
                <w:rFonts w:ascii="Verdana" w:hAnsi="Verdana" w:cs="Calibri"/>
                <w:b/>
                <w:sz w:val="18"/>
                <w:szCs w:val="18"/>
                <w:lang w:eastAsia="es-BO"/>
              </w:rPr>
            </w:pPr>
            <w:r w:rsidRPr="00602639">
              <w:rPr>
                <w:rFonts w:ascii="Verdana" w:hAnsi="Verdana" w:cs="Calibri"/>
                <w:b/>
                <w:sz w:val="18"/>
                <w:szCs w:val="18"/>
                <w:lang w:eastAsia="es-BO"/>
              </w:rPr>
              <w:t>GARANTÍAS TÉCNICAS</w:t>
            </w:r>
          </w:p>
        </w:tc>
      </w:tr>
      <w:tr w:rsidR="00DC7B65" w:rsidRPr="006C5F8B" w:rsidTr="007317BF">
        <w:trPr>
          <w:trHeight w:val="392"/>
        </w:trPr>
        <w:tc>
          <w:tcPr>
            <w:tcW w:w="9640" w:type="dxa"/>
            <w:shd w:val="clear" w:color="auto" w:fill="auto"/>
            <w:vAlign w:val="center"/>
          </w:tcPr>
          <w:p w:rsidR="00DC7B65" w:rsidRPr="00E73303" w:rsidRDefault="00DC7B65" w:rsidP="007317BF">
            <w:pPr>
              <w:tabs>
                <w:tab w:val="left" w:pos="0"/>
              </w:tabs>
              <w:autoSpaceDE w:val="0"/>
              <w:autoSpaceDN w:val="0"/>
              <w:ind w:left="214"/>
              <w:jc w:val="both"/>
              <w:rPr>
                <w:rFonts w:ascii="Verdana" w:hAnsi="Verdana" w:cs="Calibri"/>
                <w:sz w:val="18"/>
                <w:szCs w:val="18"/>
              </w:rPr>
            </w:pPr>
          </w:p>
          <w:p w:rsidR="00DC7B65" w:rsidRPr="00602639" w:rsidRDefault="00DC7B65" w:rsidP="009467AD">
            <w:pPr>
              <w:numPr>
                <w:ilvl w:val="0"/>
                <w:numId w:val="27"/>
              </w:numPr>
              <w:tabs>
                <w:tab w:val="left" w:pos="0"/>
              </w:tabs>
              <w:autoSpaceDE w:val="0"/>
              <w:autoSpaceDN w:val="0"/>
              <w:ind w:left="214" w:hanging="218"/>
              <w:jc w:val="both"/>
              <w:rPr>
                <w:rFonts w:ascii="Verdana" w:hAnsi="Verdana" w:cs="Calibri"/>
                <w:sz w:val="18"/>
                <w:szCs w:val="18"/>
              </w:rPr>
            </w:pPr>
            <w:r w:rsidRPr="00602639">
              <w:rPr>
                <w:rFonts w:ascii="Verdana" w:hAnsi="Verdana" w:cs="Calibri"/>
                <w:b/>
                <w:bCs/>
                <w:sz w:val="18"/>
                <w:szCs w:val="18"/>
              </w:rPr>
              <w:lastRenderedPageBreak/>
              <w:t>Alcance de la garantía</w:t>
            </w:r>
            <w:r w:rsidRPr="00602639">
              <w:rPr>
                <w:rFonts w:ascii="Verdana" w:hAnsi="Verdana" w:cs="Calibri"/>
                <w:sz w:val="18"/>
                <w:szCs w:val="18"/>
              </w:rPr>
              <w:t>: La garantía del servicio cubre fallas o defectos atribuibles a la fabricación y colocado de los aislamientos.</w:t>
            </w:r>
          </w:p>
          <w:p w:rsidR="00DC7B65" w:rsidRPr="00602639" w:rsidRDefault="00DC7B65" w:rsidP="007317BF">
            <w:pPr>
              <w:tabs>
                <w:tab w:val="left" w:pos="0"/>
              </w:tabs>
              <w:autoSpaceDE w:val="0"/>
              <w:autoSpaceDN w:val="0"/>
              <w:ind w:left="214"/>
              <w:jc w:val="both"/>
              <w:rPr>
                <w:rFonts w:ascii="Verdana" w:hAnsi="Verdana" w:cs="Calibri"/>
                <w:sz w:val="18"/>
                <w:szCs w:val="18"/>
              </w:rPr>
            </w:pPr>
            <w:r w:rsidRPr="00602639">
              <w:rPr>
                <w:rFonts w:ascii="Verdana" w:hAnsi="Verdana" w:cs="Calibri"/>
                <w:sz w:val="18"/>
                <w:szCs w:val="18"/>
              </w:rPr>
              <w:t xml:space="preserve">     </w:t>
            </w:r>
          </w:p>
          <w:p w:rsidR="00DC7B65" w:rsidRPr="00602639" w:rsidRDefault="00DC7B65" w:rsidP="007317BF">
            <w:pPr>
              <w:autoSpaceDE w:val="0"/>
              <w:autoSpaceDN w:val="0"/>
              <w:ind w:left="214"/>
              <w:jc w:val="both"/>
              <w:rPr>
                <w:rFonts w:ascii="Verdana" w:hAnsi="Verdana" w:cs="Calibri"/>
                <w:sz w:val="18"/>
                <w:szCs w:val="18"/>
              </w:rPr>
            </w:pPr>
            <w:r w:rsidRPr="00602639">
              <w:rPr>
                <w:rFonts w:ascii="Verdana" w:hAnsi="Verdana" w:cs="Calibri"/>
                <w:sz w:val="18"/>
                <w:szCs w:val="18"/>
              </w:rPr>
              <w:t xml:space="preserve">En caso de presentar fallas la empresa prestadora del servicio deberá reemplazar el material por otro de las mismas características y colocarlo en el lugar que corresponde, el plazo de reposición no deberá exceder el plazo de entrega una vez efectuado el reclamo. </w:t>
            </w:r>
          </w:p>
          <w:p w:rsidR="00DC7B65" w:rsidRPr="00602639" w:rsidRDefault="00DC7B65" w:rsidP="007317BF">
            <w:pPr>
              <w:autoSpaceDE w:val="0"/>
              <w:autoSpaceDN w:val="0"/>
              <w:ind w:left="214"/>
              <w:jc w:val="both"/>
              <w:rPr>
                <w:rFonts w:ascii="Verdana" w:hAnsi="Verdana" w:cs="Calibri"/>
                <w:sz w:val="18"/>
                <w:szCs w:val="18"/>
              </w:rPr>
            </w:pPr>
          </w:p>
          <w:p w:rsidR="00DC7B65" w:rsidRPr="00602639" w:rsidRDefault="00DC7B65" w:rsidP="007317BF">
            <w:pPr>
              <w:autoSpaceDE w:val="0"/>
              <w:autoSpaceDN w:val="0"/>
              <w:ind w:left="214"/>
              <w:jc w:val="both"/>
              <w:rPr>
                <w:rFonts w:ascii="Verdana" w:hAnsi="Verdana" w:cs="Calibri"/>
                <w:sz w:val="18"/>
                <w:szCs w:val="18"/>
              </w:rPr>
            </w:pPr>
            <w:r w:rsidRPr="00602639">
              <w:rPr>
                <w:rFonts w:ascii="Verdana" w:hAnsi="Verdana" w:cs="Calibri"/>
                <w:sz w:val="18"/>
                <w:szCs w:val="18"/>
              </w:rPr>
              <w:t xml:space="preserve">El reemplazo del material y el servicio de colocado no implicarán ningún costo adicional para YPFB. </w:t>
            </w:r>
          </w:p>
          <w:p w:rsidR="00DC7B65" w:rsidRPr="00602639" w:rsidRDefault="00DC7B65" w:rsidP="007317BF">
            <w:pPr>
              <w:autoSpaceDE w:val="0"/>
              <w:autoSpaceDN w:val="0"/>
              <w:ind w:left="214"/>
              <w:jc w:val="both"/>
              <w:rPr>
                <w:rFonts w:ascii="Verdana" w:hAnsi="Verdana" w:cs="Calibri"/>
                <w:sz w:val="18"/>
                <w:szCs w:val="18"/>
              </w:rPr>
            </w:pPr>
          </w:p>
          <w:p w:rsidR="00DC7B65" w:rsidRDefault="00DC7B65" w:rsidP="009467AD">
            <w:pPr>
              <w:numPr>
                <w:ilvl w:val="0"/>
                <w:numId w:val="27"/>
              </w:numPr>
              <w:spacing w:line="276" w:lineRule="auto"/>
              <w:ind w:left="214" w:hanging="218"/>
              <w:jc w:val="both"/>
              <w:rPr>
                <w:rFonts w:ascii="Verdana" w:hAnsi="Verdana" w:cs="Calibri"/>
                <w:sz w:val="18"/>
                <w:szCs w:val="18"/>
              </w:rPr>
            </w:pPr>
            <w:r w:rsidRPr="00602639">
              <w:rPr>
                <w:rFonts w:ascii="Verdana" w:hAnsi="Verdana" w:cs="Calibri"/>
                <w:b/>
                <w:bCs/>
                <w:sz w:val="18"/>
                <w:szCs w:val="18"/>
              </w:rPr>
              <w:t>Período de garantía:</w:t>
            </w:r>
            <w:r w:rsidRPr="00602639">
              <w:rPr>
                <w:rFonts w:ascii="Verdana" w:hAnsi="Verdana" w:cs="Calibri"/>
                <w:sz w:val="18"/>
                <w:szCs w:val="18"/>
              </w:rPr>
              <w:t xml:space="preserve"> 5 años.</w:t>
            </w:r>
          </w:p>
          <w:p w:rsidR="00DC7B65" w:rsidRPr="00602639" w:rsidRDefault="00DC7B65" w:rsidP="007317BF">
            <w:pPr>
              <w:spacing w:line="276" w:lineRule="auto"/>
              <w:ind w:left="214"/>
              <w:jc w:val="both"/>
              <w:rPr>
                <w:rFonts w:ascii="Verdana" w:hAnsi="Verdana" w:cs="Calibri"/>
                <w:sz w:val="18"/>
                <w:szCs w:val="18"/>
              </w:rPr>
            </w:pPr>
          </w:p>
          <w:p w:rsidR="00DC7B65" w:rsidRPr="00602639" w:rsidRDefault="00DC7B65" w:rsidP="009467AD">
            <w:pPr>
              <w:numPr>
                <w:ilvl w:val="0"/>
                <w:numId w:val="27"/>
              </w:numPr>
              <w:spacing w:line="276" w:lineRule="auto"/>
              <w:ind w:left="214" w:hanging="218"/>
              <w:jc w:val="both"/>
              <w:rPr>
                <w:rFonts w:ascii="Verdana" w:hAnsi="Verdana" w:cs="Calibri"/>
                <w:sz w:val="18"/>
                <w:szCs w:val="18"/>
              </w:rPr>
            </w:pPr>
            <w:r w:rsidRPr="00602639">
              <w:rPr>
                <w:rFonts w:ascii="Verdana" w:hAnsi="Verdana" w:cs="Calibri"/>
                <w:b/>
                <w:bCs/>
                <w:sz w:val="18"/>
                <w:szCs w:val="18"/>
              </w:rPr>
              <w:t>Inicio del cómputo del período de garantía:</w:t>
            </w:r>
            <w:r w:rsidRPr="00602639">
              <w:rPr>
                <w:rFonts w:ascii="Verdana" w:hAnsi="Verdana" w:cs="Calibri"/>
                <w:sz w:val="18"/>
                <w:szCs w:val="18"/>
              </w:rPr>
              <w:t xml:space="preserve"> A partir de la fecha de entrega del servicio.</w:t>
            </w:r>
          </w:p>
          <w:p w:rsidR="00DC7B65" w:rsidRPr="00602639" w:rsidRDefault="00DC7B65" w:rsidP="007317BF">
            <w:pPr>
              <w:autoSpaceDE w:val="0"/>
              <w:autoSpaceDN w:val="0"/>
              <w:adjustRightInd w:val="0"/>
              <w:rPr>
                <w:rFonts w:ascii="Verdana" w:hAnsi="Verdana" w:cs="Calibri"/>
                <w:sz w:val="18"/>
                <w:szCs w:val="18"/>
                <w:lang w:eastAsia="es-BO"/>
              </w:rPr>
            </w:pPr>
          </w:p>
        </w:tc>
      </w:tr>
      <w:tr w:rsidR="00DC7B65" w:rsidRPr="006C5F8B" w:rsidTr="007317BF">
        <w:trPr>
          <w:trHeight w:val="392"/>
        </w:trPr>
        <w:tc>
          <w:tcPr>
            <w:tcW w:w="9640" w:type="dxa"/>
            <w:shd w:val="clear" w:color="auto" w:fill="9CC2E5"/>
            <w:vAlign w:val="center"/>
          </w:tcPr>
          <w:p w:rsidR="00DC7B65" w:rsidRPr="00602639" w:rsidRDefault="00DC7B65" w:rsidP="007317BF">
            <w:pPr>
              <w:autoSpaceDE w:val="0"/>
              <w:autoSpaceDN w:val="0"/>
              <w:adjustRightInd w:val="0"/>
              <w:rPr>
                <w:rFonts w:ascii="Verdana" w:hAnsi="Verdana" w:cs="Calibri"/>
                <w:b/>
                <w:sz w:val="18"/>
                <w:szCs w:val="18"/>
                <w:lang w:eastAsia="es-BO"/>
              </w:rPr>
            </w:pPr>
            <w:r w:rsidRPr="00602639">
              <w:rPr>
                <w:rFonts w:ascii="Verdana" w:hAnsi="Verdana" w:cs="Calibri"/>
                <w:b/>
                <w:sz w:val="18"/>
                <w:szCs w:val="18"/>
                <w:lang w:eastAsia="es-BO"/>
              </w:rPr>
              <w:lastRenderedPageBreak/>
              <w:t>SERVICIOS CONEXOS</w:t>
            </w:r>
          </w:p>
        </w:tc>
      </w:tr>
      <w:tr w:rsidR="00DC7B65" w:rsidRPr="00B10C38" w:rsidTr="007317BF">
        <w:trPr>
          <w:trHeight w:val="868"/>
        </w:trPr>
        <w:tc>
          <w:tcPr>
            <w:tcW w:w="9640" w:type="dxa"/>
            <w:tcBorders>
              <w:bottom w:val="single" w:sz="4" w:space="0" w:color="auto"/>
            </w:tcBorders>
            <w:shd w:val="clear" w:color="auto" w:fill="auto"/>
            <w:vAlign w:val="center"/>
          </w:tcPr>
          <w:p w:rsidR="00DC7B65" w:rsidRDefault="00DC7B65" w:rsidP="007317BF">
            <w:pPr>
              <w:autoSpaceDE w:val="0"/>
              <w:autoSpaceDN w:val="0"/>
              <w:adjustRightInd w:val="0"/>
              <w:jc w:val="both"/>
              <w:rPr>
                <w:rFonts w:ascii="Verdana" w:hAnsi="Verdana" w:cs="Calibri"/>
                <w:sz w:val="18"/>
                <w:szCs w:val="18"/>
              </w:rPr>
            </w:pPr>
          </w:p>
          <w:p w:rsidR="00DC7B65" w:rsidRDefault="00DC7B65" w:rsidP="007317BF">
            <w:pPr>
              <w:autoSpaceDE w:val="0"/>
              <w:autoSpaceDN w:val="0"/>
              <w:adjustRightInd w:val="0"/>
              <w:jc w:val="both"/>
              <w:rPr>
                <w:rFonts w:ascii="Verdana" w:hAnsi="Verdana" w:cs="Calibri"/>
                <w:sz w:val="18"/>
                <w:szCs w:val="18"/>
              </w:rPr>
            </w:pPr>
            <w:r w:rsidRPr="00602639">
              <w:rPr>
                <w:rFonts w:ascii="Verdana" w:hAnsi="Verdana" w:cs="Calibri"/>
                <w:sz w:val="18"/>
                <w:szCs w:val="18"/>
              </w:rPr>
              <w:t>El proveedor deberá entregar junto con el servicio la siguiente documentación:</w:t>
            </w:r>
          </w:p>
          <w:p w:rsidR="00F6678B" w:rsidRDefault="00F6678B" w:rsidP="007317BF">
            <w:pPr>
              <w:autoSpaceDE w:val="0"/>
              <w:autoSpaceDN w:val="0"/>
              <w:adjustRightInd w:val="0"/>
              <w:jc w:val="both"/>
              <w:rPr>
                <w:rFonts w:ascii="Verdana" w:hAnsi="Verdana" w:cs="Calibri"/>
                <w:sz w:val="18"/>
                <w:szCs w:val="18"/>
              </w:rPr>
            </w:pPr>
          </w:p>
          <w:p w:rsidR="00DC7B65" w:rsidRDefault="00DC7B65" w:rsidP="009467AD">
            <w:pPr>
              <w:numPr>
                <w:ilvl w:val="0"/>
                <w:numId w:val="28"/>
              </w:numPr>
              <w:autoSpaceDE w:val="0"/>
              <w:autoSpaceDN w:val="0"/>
              <w:adjustRightInd w:val="0"/>
              <w:jc w:val="both"/>
              <w:rPr>
                <w:rFonts w:ascii="Verdana" w:hAnsi="Verdana" w:cs="Calibri"/>
                <w:sz w:val="18"/>
                <w:szCs w:val="18"/>
              </w:rPr>
            </w:pPr>
            <w:r w:rsidRPr="00602639">
              <w:rPr>
                <w:rFonts w:ascii="Verdana" w:hAnsi="Verdana" w:cs="Calibri"/>
                <w:sz w:val="18"/>
                <w:szCs w:val="18"/>
              </w:rPr>
              <w:t>Ficha Técnica con especificaciones del servicio adquirido.</w:t>
            </w:r>
          </w:p>
          <w:p w:rsidR="00DC7B65" w:rsidRPr="00602639" w:rsidRDefault="00DC7B65" w:rsidP="007317BF">
            <w:pPr>
              <w:autoSpaceDE w:val="0"/>
              <w:autoSpaceDN w:val="0"/>
              <w:adjustRightInd w:val="0"/>
              <w:ind w:left="1004"/>
              <w:jc w:val="both"/>
              <w:rPr>
                <w:rFonts w:ascii="Verdana" w:hAnsi="Verdana" w:cs="Calibri"/>
                <w:sz w:val="18"/>
                <w:szCs w:val="18"/>
              </w:rPr>
            </w:pPr>
          </w:p>
          <w:p w:rsidR="00F6678B" w:rsidRDefault="00F6678B" w:rsidP="007317BF">
            <w:pPr>
              <w:autoSpaceDE w:val="0"/>
              <w:autoSpaceDN w:val="0"/>
              <w:adjustRightInd w:val="0"/>
              <w:jc w:val="both"/>
              <w:rPr>
                <w:rFonts w:ascii="Verdana" w:hAnsi="Verdana" w:cs="Calibri"/>
                <w:sz w:val="18"/>
                <w:szCs w:val="18"/>
              </w:rPr>
            </w:pPr>
          </w:p>
          <w:p w:rsidR="00DC7B65" w:rsidRPr="00602639" w:rsidRDefault="00DC7B65" w:rsidP="007317BF">
            <w:pPr>
              <w:autoSpaceDE w:val="0"/>
              <w:autoSpaceDN w:val="0"/>
              <w:adjustRightInd w:val="0"/>
              <w:jc w:val="both"/>
              <w:rPr>
                <w:rFonts w:ascii="Verdana" w:hAnsi="Verdana" w:cs="Calibri"/>
                <w:sz w:val="18"/>
                <w:szCs w:val="18"/>
              </w:rPr>
            </w:pPr>
            <w:r w:rsidRPr="00602639">
              <w:rPr>
                <w:rFonts w:ascii="Verdana" w:hAnsi="Verdana" w:cs="Calibri"/>
                <w:sz w:val="18"/>
                <w:szCs w:val="18"/>
              </w:rPr>
              <w:t>La documentación de respaldo correspondiente deberá ser presentada en original o copia legible.</w:t>
            </w:r>
          </w:p>
          <w:p w:rsidR="00DC7B65" w:rsidRPr="00602639" w:rsidRDefault="00DC7B65" w:rsidP="007317BF">
            <w:pPr>
              <w:autoSpaceDE w:val="0"/>
              <w:autoSpaceDN w:val="0"/>
              <w:adjustRightInd w:val="0"/>
              <w:jc w:val="both"/>
              <w:rPr>
                <w:rFonts w:ascii="Verdana" w:hAnsi="Verdana" w:cs="Calibri"/>
                <w:sz w:val="18"/>
                <w:szCs w:val="18"/>
              </w:rPr>
            </w:pPr>
          </w:p>
          <w:p w:rsidR="00DC7B65" w:rsidRPr="00602639" w:rsidRDefault="00DC7B65" w:rsidP="007317BF">
            <w:pPr>
              <w:autoSpaceDE w:val="0"/>
              <w:autoSpaceDN w:val="0"/>
              <w:adjustRightInd w:val="0"/>
              <w:jc w:val="both"/>
              <w:rPr>
                <w:rFonts w:ascii="Verdana" w:hAnsi="Verdana" w:cs="Calibri"/>
                <w:sz w:val="18"/>
                <w:szCs w:val="18"/>
              </w:rPr>
            </w:pPr>
            <w:r w:rsidRPr="00602639">
              <w:rPr>
                <w:rFonts w:ascii="Verdana" w:hAnsi="Verdana" w:cs="Calibri"/>
                <w:sz w:val="18"/>
                <w:szCs w:val="18"/>
              </w:rPr>
              <w:t>El proponente deberá considerar en su propuesta el traslado de su personal, equipos, herramientas, materiales, etc. a las instalaciones de la Planta de Separación de Líquidos de Rio Grande de YPFB (a 61 km. Aprox. desde Santa Cruz), en los días establecidos y planificados. Asimismo deberá considerar la alimentación y otros inherentes a la prestación del servicio y aquellos que en el transcurso del servicio pudiesen generarse.</w:t>
            </w:r>
          </w:p>
          <w:p w:rsidR="00DC7B65" w:rsidRPr="00602639" w:rsidRDefault="00DC7B65" w:rsidP="007317BF">
            <w:pPr>
              <w:autoSpaceDE w:val="0"/>
              <w:autoSpaceDN w:val="0"/>
              <w:adjustRightInd w:val="0"/>
              <w:jc w:val="both"/>
              <w:rPr>
                <w:rFonts w:ascii="Verdana" w:hAnsi="Verdana" w:cs="Calibri"/>
                <w:sz w:val="18"/>
                <w:szCs w:val="18"/>
              </w:rPr>
            </w:pPr>
          </w:p>
          <w:p w:rsidR="00DC7B65" w:rsidRPr="00602639" w:rsidRDefault="00DC7B65" w:rsidP="007317BF">
            <w:pPr>
              <w:shd w:val="clear" w:color="auto" w:fill="FFFFFF"/>
              <w:autoSpaceDE w:val="0"/>
              <w:autoSpaceDN w:val="0"/>
              <w:adjustRightInd w:val="0"/>
              <w:jc w:val="both"/>
              <w:rPr>
                <w:rFonts w:ascii="Verdana" w:hAnsi="Verdana" w:cs="Calibri"/>
                <w:sz w:val="18"/>
                <w:szCs w:val="18"/>
              </w:rPr>
            </w:pPr>
            <w:r w:rsidRPr="00DF2133">
              <w:rPr>
                <w:rFonts w:ascii="Verdana" w:hAnsi="Verdana" w:cs="Calibri"/>
                <w:sz w:val="18"/>
                <w:szCs w:val="18"/>
              </w:rPr>
              <w:t>En caso de que la empresa adjudicada deba quedarse a pernotar en el lugar de prestación del servicio, YPFB No co</w:t>
            </w:r>
            <w:r>
              <w:rPr>
                <w:rFonts w:ascii="Verdana" w:hAnsi="Verdana" w:cs="Calibri"/>
                <w:sz w:val="18"/>
                <w:szCs w:val="18"/>
              </w:rPr>
              <w:t>rrerá con el costo del alojamiento</w:t>
            </w:r>
            <w:r w:rsidRPr="00DF2133">
              <w:rPr>
                <w:rFonts w:ascii="Verdana" w:hAnsi="Verdana" w:cs="Calibri"/>
                <w:sz w:val="18"/>
                <w:szCs w:val="18"/>
              </w:rPr>
              <w:t xml:space="preserve"> ni alimentación.</w:t>
            </w:r>
          </w:p>
          <w:p w:rsidR="00DC7B65" w:rsidRPr="00602639" w:rsidRDefault="00DC7B65" w:rsidP="007317BF">
            <w:pPr>
              <w:autoSpaceDE w:val="0"/>
              <w:autoSpaceDN w:val="0"/>
              <w:adjustRightInd w:val="0"/>
              <w:jc w:val="both"/>
              <w:rPr>
                <w:rFonts w:ascii="Verdana" w:hAnsi="Verdana" w:cs="Calibri"/>
                <w:bCs/>
                <w:sz w:val="18"/>
                <w:szCs w:val="18"/>
              </w:rPr>
            </w:pPr>
          </w:p>
        </w:tc>
      </w:tr>
      <w:tr w:rsidR="00DC7B65" w:rsidRPr="00B10C38" w:rsidTr="007317BF">
        <w:trPr>
          <w:trHeight w:val="422"/>
        </w:trPr>
        <w:tc>
          <w:tcPr>
            <w:tcW w:w="9640" w:type="dxa"/>
            <w:shd w:val="clear" w:color="auto" w:fill="9CC2E5"/>
            <w:vAlign w:val="center"/>
          </w:tcPr>
          <w:p w:rsidR="00DC7B65" w:rsidRPr="00602639" w:rsidRDefault="00DC7B65" w:rsidP="007317BF">
            <w:pPr>
              <w:autoSpaceDE w:val="0"/>
              <w:autoSpaceDN w:val="0"/>
              <w:adjustRightInd w:val="0"/>
              <w:jc w:val="both"/>
              <w:rPr>
                <w:rFonts w:ascii="Verdana" w:hAnsi="Verdana" w:cs="Calibri"/>
                <w:b/>
                <w:sz w:val="18"/>
                <w:szCs w:val="18"/>
              </w:rPr>
            </w:pPr>
            <w:r w:rsidRPr="00602639">
              <w:rPr>
                <w:rFonts w:ascii="Verdana" w:hAnsi="Verdana" w:cs="Calibri"/>
                <w:b/>
                <w:sz w:val="18"/>
                <w:szCs w:val="18"/>
              </w:rPr>
              <w:t>MULTAS</w:t>
            </w:r>
          </w:p>
        </w:tc>
      </w:tr>
      <w:tr w:rsidR="00DC7B65" w:rsidRPr="00B10C38" w:rsidTr="00F6678B">
        <w:trPr>
          <w:trHeight w:val="2238"/>
        </w:trPr>
        <w:tc>
          <w:tcPr>
            <w:tcW w:w="9640" w:type="dxa"/>
            <w:shd w:val="clear" w:color="auto" w:fill="auto"/>
          </w:tcPr>
          <w:p w:rsidR="00DC7B65" w:rsidRDefault="00DC7B65" w:rsidP="00F6678B">
            <w:pPr>
              <w:autoSpaceDE w:val="0"/>
              <w:autoSpaceDN w:val="0"/>
              <w:adjustRightInd w:val="0"/>
              <w:rPr>
                <w:rFonts w:ascii="Verdana" w:hAnsi="Verdana" w:cs="Calibri"/>
                <w:bCs/>
                <w:sz w:val="18"/>
                <w:szCs w:val="18"/>
              </w:rPr>
            </w:pPr>
          </w:p>
          <w:p w:rsidR="00DC7B65" w:rsidRPr="004851C9" w:rsidRDefault="00DC7B65" w:rsidP="00F6678B">
            <w:pPr>
              <w:autoSpaceDE w:val="0"/>
              <w:autoSpaceDN w:val="0"/>
              <w:rPr>
                <w:rFonts w:ascii="Verdana" w:hAnsi="Verdana" w:cs="Calibri"/>
                <w:bCs/>
                <w:sz w:val="18"/>
                <w:szCs w:val="18"/>
              </w:rPr>
            </w:pPr>
            <w:r w:rsidRPr="004851C9">
              <w:rPr>
                <w:rFonts w:ascii="Verdana" w:hAnsi="Verdana" w:cs="Calibri"/>
                <w:bCs/>
                <w:sz w:val="18"/>
                <w:szCs w:val="18"/>
              </w:rPr>
              <w:t xml:space="preserve">Al incumplimiento del plazo de entrega establecido </w:t>
            </w:r>
            <w:r w:rsidRPr="00B10C38">
              <w:rPr>
                <w:rFonts w:ascii="Verdana" w:hAnsi="Verdana" w:cs="Calibri"/>
                <w:bCs/>
                <w:sz w:val="18"/>
                <w:szCs w:val="18"/>
              </w:rPr>
              <w:t xml:space="preserve">para la </w:t>
            </w:r>
            <w:r>
              <w:rPr>
                <w:rFonts w:ascii="Verdana" w:hAnsi="Verdana" w:cs="Calibri"/>
                <w:bCs/>
                <w:sz w:val="18"/>
                <w:szCs w:val="18"/>
              </w:rPr>
              <w:t>prestación del Servicio</w:t>
            </w:r>
            <w:r w:rsidRPr="004851C9">
              <w:rPr>
                <w:rFonts w:ascii="Verdana" w:hAnsi="Verdana" w:cs="Calibri"/>
                <w:bCs/>
                <w:sz w:val="18"/>
                <w:szCs w:val="18"/>
              </w:rPr>
              <w:t xml:space="preserve">, se aplicará una multa del 1% por cada día calendario de retraso computable a partir del primer día vencido, sobre el importe de adjudicación del ítem que hubiera incurrido en la falta. </w:t>
            </w:r>
          </w:p>
          <w:p w:rsidR="00DC7B65" w:rsidRPr="004851C9" w:rsidRDefault="00DC7B65" w:rsidP="00F6678B">
            <w:pPr>
              <w:autoSpaceDE w:val="0"/>
              <w:autoSpaceDN w:val="0"/>
              <w:rPr>
                <w:rFonts w:ascii="Verdana" w:hAnsi="Verdana" w:cs="Calibri"/>
                <w:bCs/>
                <w:sz w:val="18"/>
                <w:szCs w:val="18"/>
              </w:rPr>
            </w:pPr>
          </w:p>
          <w:p w:rsidR="00DC7B65" w:rsidRPr="00B10C38" w:rsidRDefault="00DC7B65" w:rsidP="00F6678B">
            <w:pPr>
              <w:autoSpaceDE w:val="0"/>
              <w:autoSpaceDN w:val="0"/>
              <w:rPr>
                <w:rFonts w:ascii="Verdana" w:hAnsi="Verdana" w:cs="Calibri"/>
                <w:bCs/>
                <w:sz w:val="18"/>
                <w:szCs w:val="18"/>
              </w:rPr>
            </w:pPr>
            <w:r w:rsidRPr="004851C9">
              <w:rPr>
                <w:rFonts w:ascii="Verdana" w:hAnsi="Verdana" w:cs="Calibri"/>
                <w:bCs/>
                <w:sz w:val="18"/>
                <w:szCs w:val="18"/>
              </w:rPr>
              <w:t>En caso de llegar el importe de las multas al 20% del monto del contrato, se producirá la resolución del mismo, y la Empresa YPFB se reserva el derecho de realizar las gestiones legales y administrativas que corresponda</w:t>
            </w:r>
          </w:p>
        </w:tc>
      </w:tr>
      <w:tr w:rsidR="00DC7B65" w:rsidRPr="00B10C38" w:rsidTr="007317BF">
        <w:trPr>
          <w:trHeight w:val="408"/>
        </w:trPr>
        <w:tc>
          <w:tcPr>
            <w:tcW w:w="9640" w:type="dxa"/>
            <w:shd w:val="clear" w:color="auto" w:fill="9CC2E5"/>
            <w:vAlign w:val="center"/>
          </w:tcPr>
          <w:p w:rsidR="00DC7B65" w:rsidRPr="00B10C38" w:rsidRDefault="00DC7B65" w:rsidP="007317BF">
            <w:pPr>
              <w:autoSpaceDE w:val="0"/>
              <w:autoSpaceDN w:val="0"/>
              <w:adjustRightInd w:val="0"/>
              <w:jc w:val="both"/>
              <w:rPr>
                <w:rFonts w:ascii="Verdana" w:hAnsi="Verdana" w:cs="Calibri"/>
                <w:b/>
                <w:sz w:val="18"/>
                <w:szCs w:val="18"/>
              </w:rPr>
            </w:pPr>
            <w:r>
              <w:rPr>
                <w:rFonts w:ascii="Verdana" w:hAnsi="Verdana" w:cs="Calibri"/>
                <w:b/>
                <w:sz w:val="18"/>
                <w:szCs w:val="18"/>
              </w:rPr>
              <w:t>ANEXOS</w:t>
            </w:r>
          </w:p>
        </w:tc>
      </w:tr>
      <w:tr w:rsidR="00DC7B65" w:rsidRPr="00B10C38" w:rsidTr="007317BF">
        <w:trPr>
          <w:trHeight w:val="408"/>
        </w:trPr>
        <w:tc>
          <w:tcPr>
            <w:tcW w:w="9640" w:type="dxa"/>
            <w:shd w:val="clear" w:color="auto" w:fill="auto"/>
            <w:vAlign w:val="center"/>
          </w:tcPr>
          <w:p w:rsidR="00DC7B65" w:rsidRDefault="00DC7B65" w:rsidP="007317BF">
            <w:pPr>
              <w:pStyle w:val="Prrafodelista"/>
              <w:ind w:left="0"/>
              <w:rPr>
                <w:rFonts w:ascii="Verdana" w:hAnsi="Verdana" w:cs="Calibri"/>
              </w:rPr>
            </w:pPr>
          </w:p>
          <w:p w:rsidR="00DC7B65" w:rsidRDefault="00DC7B65" w:rsidP="007317BF">
            <w:pPr>
              <w:pStyle w:val="Prrafodelista"/>
              <w:ind w:left="0"/>
              <w:rPr>
                <w:sz w:val="22"/>
                <w:szCs w:val="22"/>
                <w:lang w:val="es-BO"/>
              </w:rPr>
            </w:pPr>
            <w:r w:rsidRPr="003E7C48">
              <w:rPr>
                <w:rFonts w:ascii="Verdana" w:hAnsi="Verdana" w:cs="Calibri"/>
              </w:rPr>
              <w:t>Adjunto al presente formulario ANEXOS de la</w:t>
            </w:r>
            <w:r>
              <w:rPr>
                <w:rFonts w:ascii="Verdana" w:hAnsi="Verdana" w:cs="Calibri"/>
              </w:rPr>
              <w:t>s validaciones correspondientes, mismas que forman parte de la</w:t>
            </w:r>
            <w:r w:rsidRPr="001F66CC">
              <w:rPr>
                <w:rFonts w:ascii="Verdana" w:hAnsi="Verdana" w:cs="Calibri"/>
              </w:rPr>
              <w:t xml:space="preserve"> especificación técnicas con carácter de cumplimiento obligatorio.</w:t>
            </w:r>
          </w:p>
          <w:p w:rsidR="00DC7B65" w:rsidRPr="001F66CC" w:rsidRDefault="00DC7B65" w:rsidP="007317BF">
            <w:pPr>
              <w:autoSpaceDE w:val="0"/>
              <w:autoSpaceDN w:val="0"/>
              <w:adjustRightInd w:val="0"/>
              <w:jc w:val="both"/>
              <w:rPr>
                <w:rFonts w:ascii="Verdana" w:hAnsi="Verdana" w:cs="Calibri"/>
                <w:b/>
                <w:sz w:val="18"/>
                <w:szCs w:val="18"/>
                <w:lang w:val="es-BO"/>
              </w:rPr>
            </w:pPr>
          </w:p>
        </w:tc>
      </w:tr>
    </w:tbl>
    <w:p w:rsidR="00DC7B65" w:rsidRDefault="00DC7B65" w:rsidP="00DC7B65">
      <w:pPr>
        <w:rPr>
          <w:rFonts w:ascii="Verdana" w:hAnsi="Verdana" w:cs="Calibri"/>
          <w:sz w:val="18"/>
          <w:szCs w:val="18"/>
        </w:rPr>
      </w:pPr>
    </w:p>
    <w:p w:rsidR="00DC7B65" w:rsidRDefault="00DC7B65" w:rsidP="00DC7B65">
      <w:pPr>
        <w:contextualSpacing/>
        <w:jc w:val="both"/>
        <w:rPr>
          <w:rFonts w:ascii="Verdana" w:hAnsi="Verdana" w:cs="Calibri"/>
          <w:b/>
          <w:sz w:val="18"/>
          <w:szCs w:val="18"/>
        </w:rPr>
      </w:pPr>
    </w:p>
    <w:p w:rsidR="00DC7B65" w:rsidRDefault="00DC7B65" w:rsidP="00DC7B65">
      <w:pPr>
        <w:contextualSpacing/>
        <w:jc w:val="both"/>
        <w:rPr>
          <w:rFonts w:ascii="Verdana" w:hAnsi="Verdana" w:cs="Calibri"/>
          <w:b/>
          <w:sz w:val="18"/>
          <w:szCs w:val="18"/>
        </w:rPr>
      </w:pPr>
    </w:p>
    <w:p w:rsidR="00DC7B65" w:rsidRPr="00B10C38" w:rsidRDefault="00DC7B65" w:rsidP="00DC7B65">
      <w:pPr>
        <w:contextualSpacing/>
        <w:jc w:val="both"/>
        <w:rPr>
          <w:rFonts w:ascii="Verdana" w:hAnsi="Verdana" w:cs="Calibri"/>
          <w:b/>
          <w:sz w:val="18"/>
          <w:szCs w:val="18"/>
        </w:rPr>
      </w:pPr>
    </w:p>
    <w:p w:rsidR="00DC7B65" w:rsidRPr="00B10C38" w:rsidRDefault="00DC7B65" w:rsidP="00DC7B65">
      <w:pPr>
        <w:jc w:val="both"/>
        <w:rPr>
          <w:rFonts w:ascii="Verdana" w:hAnsi="Verdana" w:cs="Calibri"/>
          <w:b/>
          <w:bCs/>
          <w:color w:val="000000"/>
          <w:sz w:val="18"/>
          <w:szCs w:val="18"/>
        </w:rPr>
      </w:pPr>
    </w:p>
    <w:p w:rsidR="007D4619" w:rsidRPr="00DC7B65"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5D0F0E" w:rsidRDefault="005D0F0E" w:rsidP="005D0F0E">
      <w:pPr>
        <w:jc w:val="center"/>
        <w:rPr>
          <w:rFonts w:ascii="Calibri" w:hAnsi="Calibri" w:cs="Calibri"/>
          <w:b/>
          <w:bCs/>
          <w:color w:val="000000"/>
          <w:sz w:val="22"/>
          <w:szCs w:val="22"/>
          <w:u w:val="single"/>
          <w:lang w:val="es-BO"/>
        </w:rPr>
      </w:pPr>
      <w:r>
        <w:rPr>
          <w:rFonts w:ascii="Calibri" w:hAnsi="Calibri" w:cs="Calibri"/>
          <w:b/>
          <w:bCs/>
          <w:color w:val="000000"/>
          <w:sz w:val="22"/>
          <w:szCs w:val="22"/>
          <w:u w:val="single"/>
          <w:lang w:val="es-BO"/>
        </w:rPr>
        <w:lastRenderedPageBreak/>
        <w:t>ANEXO 2</w:t>
      </w:r>
    </w:p>
    <w:p w:rsidR="005D0F0E" w:rsidRPr="00B1676D" w:rsidRDefault="005D0F0E" w:rsidP="005D0F0E">
      <w:pPr>
        <w:jc w:val="center"/>
        <w:rPr>
          <w:rFonts w:ascii="Calibri" w:hAnsi="Calibri" w:cs="Calibri"/>
          <w:b/>
          <w:bCs/>
          <w:color w:val="000000"/>
          <w:sz w:val="22"/>
          <w:szCs w:val="22"/>
          <w:u w:val="single"/>
          <w:lang w:val="es-BO"/>
        </w:rPr>
      </w:pPr>
    </w:p>
    <w:p w:rsidR="005D0F0E" w:rsidRPr="008516A6" w:rsidRDefault="005D0F0E" w:rsidP="005D0F0E">
      <w:pPr>
        <w:jc w:val="center"/>
        <w:rPr>
          <w:rFonts w:asciiTheme="minorHAnsi" w:eastAsia="Arial Unicode MS" w:hAnsiTheme="minorHAnsi" w:cs="Calibri"/>
          <w:b/>
          <w:lang w:val="es-BO"/>
        </w:rPr>
      </w:pPr>
      <w:r w:rsidRPr="008516A6">
        <w:rPr>
          <w:rFonts w:asciiTheme="minorHAnsi" w:eastAsia="Arial Unicode MS" w:hAnsiTheme="minorHAnsi" w:cs="Calibri"/>
          <w:b/>
          <w:lang w:val="es-MX"/>
        </w:rPr>
        <w:t>“</w:t>
      </w:r>
      <w:r w:rsidRPr="008516A6">
        <w:rPr>
          <w:rFonts w:asciiTheme="minorHAnsi" w:eastAsia="Arial Unicode MS" w:hAnsiTheme="minorHAnsi" w:cs="Calibri"/>
          <w:b/>
          <w:lang w:val="es-BO"/>
        </w:rPr>
        <w:t>SERVICIO DE AISLAMIENTO DE U</w:t>
      </w:r>
      <w:r>
        <w:rPr>
          <w:rFonts w:asciiTheme="minorHAnsi" w:eastAsia="Arial Unicode MS" w:hAnsiTheme="minorHAnsi" w:cs="Calibri"/>
          <w:b/>
          <w:lang w:val="es-BO"/>
        </w:rPr>
        <w:t>NIDAD DE RECUPERACIÓN DE CALOR</w:t>
      </w:r>
    </w:p>
    <w:p w:rsidR="005D0F0E" w:rsidRPr="008516A6" w:rsidRDefault="005D0F0E" w:rsidP="005D0F0E">
      <w:pPr>
        <w:jc w:val="center"/>
        <w:rPr>
          <w:rFonts w:asciiTheme="minorHAnsi" w:eastAsia="Arial Unicode MS" w:hAnsiTheme="minorHAnsi" w:cs="Calibri"/>
          <w:b/>
          <w:lang w:val="es-BO"/>
        </w:rPr>
      </w:pPr>
      <w:r w:rsidRPr="008516A6">
        <w:rPr>
          <w:rFonts w:asciiTheme="minorHAnsi" w:eastAsia="Arial Unicode MS" w:hAnsiTheme="minorHAnsi" w:cs="Calibri"/>
          <w:b/>
          <w:lang w:val="es-BO"/>
        </w:rPr>
        <w:t>PARA PSL RIO GRANDE”</w:t>
      </w:r>
    </w:p>
    <w:p w:rsidR="005D0F0E" w:rsidRDefault="005D0F0E" w:rsidP="005D0F0E">
      <w:pPr>
        <w:rPr>
          <w:rFonts w:ascii="Calibri" w:hAnsi="Calibri" w:cs="Calibri"/>
          <w:b/>
          <w:bCs/>
          <w:color w:val="000000"/>
          <w:sz w:val="22"/>
          <w:szCs w:val="22"/>
          <w:lang w:val="es-MX"/>
        </w:rPr>
      </w:pPr>
    </w:p>
    <w:tbl>
      <w:tblPr>
        <w:tblStyle w:val="Tablaconcuadrcula"/>
        <w:tblW w:w="9067" w:type="dxa"/>
        <w:tblLook w:val="04A0" w:firstRow="1" w:lastRow="0" w:firstColumn="1" w:lastColumn="0" w:noHBand="0" w:noVBand="1"/>
      </w:tblPr>
      <w:tblGrid>
        <w:gridCol w:w="9067"/>
      </w:tblGrid>
      <w:tr w:rsidR="005D0F0E" w:rsidTr="007317BF">
        <w:trPr>
          <w:trHeight w:val="401"/>
        </w:trPr>
        <w:tc>
          <w:tcPr>
            <w:tcW w:w="9067" w:type="dxa"/>
            <w:shd w:val="clear" w:color="auto" w:fill="95B3D7" w:themeFill="accent1" w:themeFillTint="99"/>
            <w:vAlign w:val="center"/>
          </w:tcPr>
          <w:p w:rsidR="005D0F0E" w:rsidRDefault="005D0F0E" w:rsidP="007317BF">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5D0F0E" w:rsidTr="007317BF">
        <w:trPr>
          <w:trHeight w:val="378"/>
        </w:trPr>
        <w:tc>
          <w:tcPr>
            <w:tcW w:w="9067" w:type="dxa"/>
            <w:vAlign w:val="center"/>
          </w:tcPr>
          <w:p w:rsidR="005D0F0E" w:rsidRPr="00CD3BAF" w:rsidRDefault="005D0F0E" w:rsidP="007317BF">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5D0F0E" w:rsidRPr="00CD3BAF" w:rsidRDefault="005D0F0E" w:rsidP="007317BF">
            <w:pPr>
              <w:tabs>
                <w:tab w:val="left" w:pos="1965"/>
              </w:tabs>
              <w:jc w:val="both"/>
              <w:rPr>
                <w:rFonts w:asciiTheme="minorHAnsi" w:hAnsiTheme="minorHAnsi" w:cstheme="minorHAnsi"/>
                <w:b/>
                <w:bCs/>
                <w:sz w:val="22"/>
                <w:szCs w:val="22"/>
                <w:u w:val="single"/>
                <w:lang w:val="es-BO"/>
              </w:rPr>
            </w:pPr>
          </w:p>
          <w:p w:rsidR="005D0F0E" w:rsidRDefault="005D0F0E" w:rsidP="007317BF">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5D0F0E" w:rsidRPr="00CD3BAF" w:rsidRDefault="005D0F0E" w:rsidP="007317BF">
            <w:pPr>
              <w:tabs>
                <w:tab w:val="left" w:pos="1965"/>
              </w:tabs>
              <w:jc w:val="both"/>
              <w:rPr>
                <w:rFonts w:asciiTheme="minorHAnsi" w:hAnsiTheme="minorHAnsi" w:cstheme="minorHAnsi"/>
                <w:bCs/>
                <w:sz w:val="22"/>
                <w:szCs w:val="22"/>
              </w:rPr>
            </w:pPr>
          </w:p>
          <w:p w:rsidR="005D0F0E" w:rsidRPr="005B3AC4" w:rsidRDefault="005D0F0E" w:rsidP="009467AD">
            <w:pPr>
              <w:numPr>
                <w:ilvl w:val="0"/>
                <w:numId w:val="30"/>
              </w:numPr>
              <w:ind w:left="284" w:hanging="142"/>
              <w:jc w:val="both"/>
              <w:rPr>
                <w:rFonts w:asciiTheme="minorHAnsi" w:hAnsiTheme="minorHAnsi" w:cstheme="minorHAnsi"/>
                <w:bCs/>
                <w:sz w:val="22"/>
                <w:szCs w:val="22"/>
              </w:rPr>
            </w:pPr>
            <w:r w:rsidRPr="00CD3BAF">
              <w:rPr>
                <w:rFonts w:asciiTheme="minorHAnsi" w:hAnsiTheme="minorHAnsi" w:cstheme="minorHAnsi"/>
                <w:b/>
                <w:bCs/>
                <w:sz w:val="22"/>
                <w:szCs w:val="22"/>
              </w:rPr>
              <w:t>Boleta de Garantía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emitida por una Entidad de</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Intermediación Financiera (</w:t>
            </w:r>
            <w:r w:rsidRPr="00CD3BAF">
              <w:rPr>
                <w:rFonts w:asciiTheme="minorHAnsi" w:hAnsiTheme="minorHAnsi" w:cstheme="minorHAnsi"/>
                <w:b/>
                <w:bCs/>
                <w:sz w:val="22"/>
                <w:szCs w:val="22"/>
                <w:lang w:eastAsia="es-BO"/>
              </w:rPr>
              <w:t xml:space="preserve">Bancaria) </w:t>
            </w:r>
            <w:r w:rsidRPr="00CD3BAF">
              <w:rPr>
                <w:rFonts w:asciiTheme="minorHAnsi" w:hAnsiTheme="minorHAnsi" w:cstheme="minorHAnsi"/>
                <w:sz w:val="22"/>
                <w:szCs w:val="22"/>
                <w:lang w:eastAsia="es-BO"/>
              </w:rPr>
              <w:t>del Estado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Plurinacional de Bolivia con estructura de alcance a</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nivel nacional, registrada, autorizada y bajo el control</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de la Autoridad de Supervisión del Sistema Financiero-</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ASFI, a la orden/a favor de Yacimientos Petrolíferos</w:t>
            </w:r>
            <w:r w:rsidRPr="00CD3BAF">
              <w:rPr>
                <w:rFonts w:asciiTheme="minorHAnsi" w:hAnsiTheme="minorHAnsi" w:cstheme="minorHAnsi"/>
                <w:bCs/>
                <w:sz w:val="22"/>
                <w:szCs w:val="22"/>
              </w:rPr>
              <w:t xml:space="preserve"> </w:t>
            </w:r>
            <w:r w:rsidRPr="00CD3BAF">
              <w:rPr>
                <w:rFonts w:asciiTheme="minorHAnsi" w:hAnsiTheme="minorHAnsi" w:cstheme="minorHAnsi"/>
                <w:sz w:val="22"/>
                <w:szCs w:val="22"/>
                <w:lang w:eastAsia="es-BO"/>
              </w:rPr>
              <w:t xml:space="preserve">Fiscales Bolivianos </w:t>
            </w:r>
            <w:r w:rsidRPr="005B3AC4">
              <w:rPr>
                <w:rFonts w:asciiTheme="minorHAnsi" w:hAnsiTheme="minorHAnsi" w:cstheme="minorHAnsi"/>
                <w:sz w:val="22"/>
                <w:szCs w:val="22"/>
                <w:lang w:eastAsia="es-BO"/>
              </w:rPr>
              <w:t>/ YPFB, con las características</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expresas de renovable, irrevocable y de ejecución</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inmediata con vigencia de 90 días calendario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computables a partir de la fecha de Presentación de</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 xml:space="preserve">Propuestas, por un monto equivalente de al menos </w:t>
            </w:r>
            <w:r w:rsidRPr="005B3AC4">
              <w:rPr>
                <w:rFonts w:asciiTheme="minorHAnsi" w:hAnsiTheme="minorHAnsi" w:cstheme="minorHAnsi"/>
                <w:bCs/>
                <w:sz w:val="22"/>
                <w:szCs w:val="22"/>
              </w:rPr>
              <w:t>1 %</w:t>
            </w:r>
            <w:r w:rsidRPr="005B3AC4">
              <w:rPr>
                <w:rFonts w:asciiTheme="minorHAnsi" w:hAnsiTheme="minorHAnsi" w:cstheme="minorHAnsi"/>
                <w:sz w:val="22"/>
                <w:szCs w:val="22"/>
                <w:lang w:eastAsia="es-BO"/>
              </w:rPr>
              <w:t xml:space="preserve"> del valor total de la propuesta económica.</w:t>
            </w:r>
          </w:p>
          <w:p w:rsidR="005D0F0E" w:rsidRPr="005B3AC4" w:rsidRDefault="005D0F0E" w:rsidP="007317BF">
            <w:pPr>
              <w:ind w:left="284"/>
              <w:jc w:val="both"/>
              <w:rPr>
                <w:rFonts w:asciiTheme="minorHAnsi" w:hAnsiTheme="minorHAnsi" w:cstheme="minorHAnsi"/>
                <w:bCs/>
                <w:sz w:val="22"/>
                <w:szCs w:val="22"/>
              </w:rPr>
            </w:pPr>
          </w:p>
          <w:p w:rsidR="005D0F0E" w:rsidRPr="005B3AC4" w:rsidRDefault="005D0F0E" w:rsidP="009467AD">
            <w:pPr>
              <w:numPr>
                <w:ilvl w:val="0"/>
                <w:numId w:val="30"/>
              </w:numPr>
              <w:ind w:left="284" w:hanging="142"/>
              <w:jc w:val="both"/>
              <w:rPr>
                <w:rFonts w:asciiTheme="minorHAnsi" w:hAnsiTheme="minorHAnsi" w:cstheme="minorHAnsi"/>
                <w:sz w:val="22"/>
                <w:szCs w:val="22"/>
                <w:lang w:eastAsia="es-BO"/>
              </w:rPr>
            </w:pPr>
            <w:r w:rsidRPr="005B3AC4">
              <w:rPr>
                <w:rFonts w:asciiTheme="minorHAnsi" w:hAnsiTheme="minorHAnsi" w:cstheme="minorHAnsi"/>
                <w:b/>
                <w:bCs/>
                <w:sz w:val="22"/>
                <w:szCs w:val="22"/>
              </w:rPr>
              <w:t>Garantía a Primer Requerimiento</w:t>
            </w:r>
            <w:r w:rsidRPr="005B3AC4">
              <w:rPr>
                <w:rFonts w:asciiTheme="minorHAnsi" w:hAnsiTheme="minorHAnsi" w:cstheme="minorHAnsi"/>
                <w:bCs/>
                <w:sz w:val="22"/>
                <w:szCs w:val="22"/>
              </w:rPr>
              <w:t xml:space="preserve">, </w:t>
            </w:r>
            <w:r w:rsidRPr="005B3AC4">
              <w:rPr>
                <w:rFonts w:asciiTheme="minorHAnsi" w:hAnsiTheme="minorHAnsi" w:cstheme="minorHAnsi"/>
                <w:sz w:val="22"/>
                <w:szCs w:val="22"/>
                <w:lang w:eastAsia="es-BO"/>
              </w:rPr>
              <w:t>emitida por una Entidad de Intermediación Financiera (</w:t>
            </w:r>
            <w:r w:rsidRPr="005B3AC4">
              <w:rPr>
                <w:rFonts w:asciiTheme="minorHAnsi" w:hAnsiTheme="minorHAnsi" w:cstheme="minorHAnsi"/>
                <w:b/>
                <w:bCs/>
                <w:sz w:val="22"/>
                <w:szCs w:val="22"/>
                <w:lang w:eastAsia="es-BO"/>
              </w:rPr>
              <w:t xml:space="preserve">Bancaria) </w:t>
            </w:r>
            <w:r w:rsidRPr="005B3AC4">
              <w:rPr>
                <w:rFonts w:asciiTheme="minorHAnsi" w:hAnsiTheme="minorHAnsi" w:cstheme="minorHAnsi"/>
                <w:sz w:val="22"/>
                <w:szCs w:val="22"/>
                <w:lang w:eastAsia="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5D0F0E" w:rsidRPr="005B3AC4" w:rsidRDefault="005D0F0E" w:rsidP="007317BF">
            <w:pPr>
              <w:jc w:val="both"/>
              <w:rPr>
                <w:rFonts w:asciiTheme="minorHAnsi" w:hAnsiTheme="minorHAnsi" w:cstheme="minorHAnsi"/>
                <w:sz w:val="22"/>
                <w:szCs w:val="22"/>
                <w:lang w:eastAsia="es-BO"/>
              </w:rPr>
            </w:pPr>
          </w:p>
          <w:p w:rsidR="005D0F0E" w:rsidRPr="00CD3BAF" w:rsidRDefault="005D0F0E" w:rsidP="009467AD">
            <w:pPr>
              <w:numPr>
                <w:ilvl w:val="0"/>
                <w:numId w:val="30"/>
              </w:numPr>
              <w:ind w:left="284" w:hanging="142"/>
              <w:jc w:val="both"/>
              <w:rPr>
                <w:rFonts w:asciiTheme="minorHAnsi" w:hAnsiTheme="minorHAnsi" w:cstheme="minorHAnsi"/>
                <w:b/>
                <w:bCs/>
                <w:sz w:val="22"/>
                <w:szCs w:val="22"/>
                <w:lang w:eastAsia="es-BO"/>
              </w:rPr>
            </w:pPr>
            <w:r w:rsidRPr="005B3AC4">
              <w:rPr>
                <w:rFonts w:asciiTheme="minorHAnsi" w:hAnsiTheme="minorHAnsi" w:cstheme="minorHAnsi"/>
                <w:b/>
                <w:bCs/>
                <w:sz w:val="22"/>
                <w:szCs w:val="22"/>
              </w:rPr>
              <w:t>Póliza de caución a Primer requerimiento</w:t>
            </w:r>
            <w:r w:rsidRPr="005B3AC4">
              <w:rPr>
                <w:rFonts w:asciiTheme="minorHAnsi" w:hAnsiTheme="minorHAnsi" w:cstheme="minorHAnsi"/>
                <w:b/>
                <w:bCs/>
                <w:sz w:val="22"/>
                <w:szCs w:val="22"/>
                <w:lang w:eastAsia="es-BO"/>
              </w:rPr>
              <w:t xml:space="preserve"> para Entidades Públicas</w:t>
            </w:r>
            <w:r w:rsidRPr="005B3AC4">
              <w:rPr>
                <w:rFonts w:asciiTheme="minorHAnsi" w:hAnsiTheme="minorHAnsi" w:cstheme="minorHAnsi"/>
                <w:sz w:val="22"/>
                <w:szCs w:val="22"/>
                <w:lang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w:t>
            </w:r>
            <w:r w:rsidRPr="00CD3BAF">
              <w:rPr>
                <w:rFonts w:asciiTheme="minorHAnsi" w:hAnsiTheme="minorHAnsi" w:cstheme="minorHAnsi"/>
                <w:sz w:val="22"/>
                <w:szCs w:val="22"/>
                <w:lang w:eastAsia="es-BO"/>
              </w:rPr>
              <w:t xml:space="preserve"> calendario computables a partir de la fecha de Presentación de Propuestas, por un monto equivalente de al menos 1%  del valor total de la propuesta económica.</w:t>
            </w:r>
          </w:p>
          <w:p w:rsidR="005D0F0E" w:rsidRDefault="005D0F0E" w:rsidP="007317BF">
            <w:pPr>
              <w:tabs>
                <w:tab w:val="left" w:pos="1965"/>
              </w:tabs>
              <w:jc w:val="both"/>
              <w:rPr>
                <w:rFonts w:asciiTheme="minorHAnsi" w:hAnsiTheme="minorHAnsi" w:cs="Calibri"/>
                <w:b/>
                <w:bCs/>
                <w:sz w:val="22"/>
                <w:szCs w:val="22"/>
                <w:u w:val="single"/>
              </w:rPr>
            </w:pPr>
          </w:p>
          <w:p w:rsidR="005D0F0E" w:rsidRDefault="005D0F0E" w:rsidP="007317BF">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5D0F0E" w:rsidRPr="00733B4F" w:rsidRDefault="005D0F0E" w:rsidP="007317BF">
            <w:pPr>
              <w:tabs>
                <w:tab w:val="left" w:pos="1965"/>
              </w:tabs>
              <w:jc w:val="both"/>
              <w:rPr>
                <w:rFonts w:asciiTheme="minorHAnsi" w:hAnsiTheme="minorHAnsi" w:cs="Calibri"/>
                <w:b/>
                <w:bCs/>
                <w:sz w:val="22"/>
                <w:szCs w:val="22"/>
                <w:lang w:val="es-BO"/>
              </w:rPr>
            </w:pPr>
          </w:p>
          <w:p w:rsidR="005D0F0E" w:rsidRPr="00733B4F" w:rsidRDefault="005D0F0E" w:rsidP="007317BF">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5D0F0E" w:rsidRPr="00733B4F" w:rsidRDefault="005D0F0E" w:rsidP="007317BF">
            <w:pPr>
              <w:tabs>
                <w:tab w:val="left" w:pos="1965"/>
              </w:tabs>
              <w:jc w:val="both"/>
              <w:rPr>
                <w:rFonts w:asciiTheme="minorHAnsi" w:hAnsiTheme="minorHAnsi" w:cs="Calibri"/>
                <w:bCs/>
                <w:sz w:val="22"/>
                <w:szCs w:val="22"/>
                <w:lang w:val="es-BO"/>
              </w:rPr>
            </w:pPr>
          </w:p>
          <w:p w:rsidR="005D0F0E" w:rsidRPr="00733B4F" w:rsidRDefault="005D0F0E" w:rsidP="009467AD">
            <w:pPr>
              <w:numPr>
                <w:ilvl w:val="0"/>
                <w:numId w:val="3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5D0F0E" w:rsidRPr="00733B4F" w:rsidRDefault="005D0F0E" w:rsidP="007317BF">
            <w:pPr>
              <w:jc w:val="both"/>
              <w:rPr>
                <w:rFonts w:asciiTheme="minorHAnsi" w:hAnsiTheme="minorHAnsi" w:cs="Calibri"/>
                <w:bCs/>
                <w:sz w:val="22"/>
                <w:szCs w:val="22"/>
                <w:lang w:val="es-BO"/>
              </w:rPr>
            </w:pPr>
          </w:p>
          <w:p w:rsidR="005D0F0E" w:rsidRPr="00733B4F" w:rsidRDefault="005D0F0E" w:rsidP="009467AD">
            <w:pPr>
              <w:numPr>
                <w:ilvl w:val="0"/>
                <w:numId w:val="31"/>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lastRenderedPageBreak/>
              <w:t>Garantía a Primer Requerimiento</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5D0F0E" w:rsidRPr="00733B4F" w:rsidRDefault="005D0F0E" w:rsidP="007317BF">
            <w:pPr>
              <w:pStyle w:val="Prrafodelista"/>
              <w:rPr>
                <w:rFonts w:asciiTheme="minorHAnsi" w:hAnsiTheme="minorHAnsi" w:cs="Calibri"/>
                <w:b/>
                <w:sz w:val="22"/>
                <w:szCs w:val="22"/>
                <w:lang w:val="es-BO"/>
              </w:rPr>
            </w:pPr>
          </w:p>
          <w:p w:rsidR="005D0F0E" w:rsidRDefault="005D0F0E" w:rsidP="007317BF">
            <w:pPr>
              <w:jc w:val="both"/>
              <w:rPr>
                <w:rFonts w:asciiTheme="minorHAnsi" w:hAnsiTheme="minorHAnsi" w:cs="Calibri"/>
                <w:sz w:val="22"/>
                <w:szCs w:val="22"/>
                <w:lang w:val="es-BO"/>
              </w:rPr>
            </w:pPr>
            <w:r w:rsidRPr="00733B4F">
              <w:rPr>
                <w:rFonts w:asciiTheme="minorHAnsi" w:hAnsiTheme="minorHAnsi" w:cs="Calibri"/>
                <w:b/>
                <w:sz w:val="22"/>
                <w:szCs w:val="22"/>
                <w:lang w:val="es-BO"/>
              </w:rPr>
              <w:t>Póliza de caución a Primer requerimiento para Entidades Públicas</w:t>
            </w:r>
            <w:r w:rsidRPr="00733B4F">
              <w:rPr>
                <w:rFonts w:asciiTheme="minorHAnsi" w:hAnsiTheme="minorHAns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5D0F0E" w:rsidRPr="008516A6" w:rsidRDefault="005D0F0E" w:rsidP="007317BF">
            <w:pPr>
              <w:jc w:val="both"/>
              <w:rPr>
                <w:rFonts w:ascii="Calibri" w:hAnsi="Calibri" w:cs="Calibri"/>
                <w:bCs/>
                <w:sz w:val="22"/>
                <w:szCs w:val="22"/>
                <w:lang w:val="es-BO"/>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67"/>
      </w:tblGrid>
      <w:tr w:rsidR="005D0F0E" w:rsidRPr="00340FB3" w:rsidTr="007317BF">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D0F0E" w:rsidRPr="00FD2C91" w:rsidRDefault="005D0F0E" w:rsidP="007317BF">
            <w:pPr>
              <w:rPr>
                <w:rFonts w:ascii="Calibri" w:hAnsi="Calibri" w:cs="Calibri"/>
                <w:b/>
                <w:bCs/>
                <w:sz w:val="22"/>
                <w:szCs w:val="22"/>
              </w:rPr>
            </w:pPr>
            <w:r w:rsidRPr="00FD2C91">
              <w:rPr>
                <w:rFonts w:ascii="Calibri" w:hAnsi="Calibri" w:cs="Calibri"/>
                <w:b/>
                <w:sz w:val="22"/>
                <w:szCs w:val="22"/>
              </w:rPr>
              <w:lastRenderedPageBreak/>
              <w:t>FACTURACIÓN</w:t>
            </w:r>
            <w:r>
              <w:rPr>
                <w:rFonts w:ascii="Calibri" w:hAnsi="Calibri" w:cs="Calibri"/>
                <w:b/>
                <w:sz w:val="22"/>
                <w:szCs w:val="22"/>
              </w:rPr>
              <w:t>.</w:t>
            </w:r>
          </w:p>
        </w:tc>
      </w:tr>
      <w:tr w:rsidR="005D0F0E" w:rsidRPr="00340FB3" w:rsidTr="007317BF">
        <w:trPr>
          <w:trHeight w:val="3123"/>
        </w:trPr>
        <w:tc>
          <w:tcPr>
            <w:tcW w:w="9067" w:type="dxa"/>
            <w:tcBorders>
              <w:top w:val="single" w:sz="4" w:space="0" w:color="auto"/>
              <w:left w:val="single" w:sz="4" w:space="0" w:color="auto"/>
              <w:bottom w:val="single" w:sz="4" w:space="0" w:color="auto"/>
              <w:right w:val="single" w:sz="4" w:space="0" w:color="auto"/>
            </w:tcBorders>
            <w:shd w:val="clear" w:color="auto" w:fill="auto"/>
          </w:tcPr>
          <w:p w:rsidR="005D0F0E" w:rsidRDefault="005D0F0E" w:rsidP="007317BF">
            <w:pPr>
              <w:jc w:val="both"/>
              <w:rPr>
                <w:rFonts w:ascii="Calibri" w:hAnsi="Calibri" w:cs="Calibri"/>
                <w:bCs/>
                <w:sz w:val="22"/>
                <w:szCs w:val="22"/>
              </w:rPr>
            </w:pPr>
          </w:p>
          <w:p w:rsidR="005D0F0E" w:rsidRPr="00B66438" w:rsidRDefault="005D0F0E" w:rsidP="007317BF">
            <w:pPr>
              <w:jc w:val="both"/>
              <w:rPr>
                <w:rFonts w:ascii="Calibri" w:hAnsi="Calibri" w:cs="Calibri"/>
                <w:bCs/>
                <w:sz w:val="22"/>
                <w:szCs w:val="22"/>
              </w:rPr>
            </w:pPr>
            <w:r w:rsidRPr="00B66438">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p>
          <w:p w:rsidR="005D0F0E" w:rsidRDefault="005D0F0E" w:rsidP="007317BF">
            <w:pPr>
              <w:jc w:val="both"/>
              <w:rPr>
                <w:rFonts w:ascii="Calibri" w:hAnsi="Calibri" w:cs="Calibri"/>
                <w:bCs/>
                <w:sz w:val="22"/>
                <w:szCs w:val="22"/>
              </w:rPr>
            </w:pPr>
            <w:r w:rsidRPr="00B66438">
              <w:rPr>
                <w:rFonts w:ascii="Calibri" w:hAnsi="Calibri" w:cs="Calibri"/>
                <w:b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B66438">
              <w:rPr>
                <w:rFonts w:ascii="Calibri" w:hAnsi="Calibri" w:cs="Calibri"/>
                <w:bCs/>
                <w:sz w:val="22"/>
                <w:szCs w:val="22"/>
              </w:rPr>
              <w:tab/>
            </w:r>
          </w:p>
          <w:p w:rsidR="005D0F0E" w:rsidRPr="00B66438" w:rsidRDefault="005D0F0E" w:rsidP="007317BF">
            <w:pPr>
              <w:jc w:val="both"/>
              <w:rPr>
                <w:rFonts w:ascii="Calibri" w:hAnsi="Calibri" w:cs="Calibri"/>
                <w:bCs/>
                <w:sz w:val="22"/>
                <w:szCs w:val="22"/>
              </w:rPr>
            </w:pP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p>
          <w:p w:rsidR="005D0F0E" w:rsidRDefault="005D0F0E" w:rsidP="007317BF">
            <w:pPr>
              <w:jc w:val="both"/>
              <w:rPr>
                <w:rFonts w:ascii="Calibri" w:hAnsi="Calibri" w:cs="Calibri"/>
                <w:bCs/>
                <w:sz w:val="22"/>
                <w:szCs w:val="22"/>
              </w:rPr>
            </w:pPr>
            <w:r w:rsidRPr="00B66438">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r w:rsidRPr="00B66438">
              <w:rPr>
                <w:rFonts w:ascii="Calibri" w:hAnsi="Calibri" w:cs="Calibri"/>
                <w:bCs/>
                <w:sz w:val="22"/>
                <w:szCs w:val="22"/>
              </w:rPr>
              <w:tab/>
            </w:r>
          </w:p>
          <w:p w:rsidR="005D0F0E" w:rsidRPr="00A235EC" w:rsidRDefault="005D0F0E" w:rsidP="007317BF">
            <w:pPr>
              <w:jc w:val="both"/>
              <w:rPr>
                <w:rFonts w:ascii="Calibri" w:hAnsi="Calibri" w:cs="Calibri"/>
                <w:bCs/>
                <w:sz w:val="22"/>
                <w:szCs w:val="22"/>
              </w:rPr>
            </w:pPr>
            <w:r w:rsidRPr="00F15489">
              <w:rPr>
                <w:rFonts w:ascii="Calibri" w:hAnsi="Calibri" w:cs="Calibri"/>
                <w:bCs/>
                <w:sz w:val="22"/>
                <w:szCs w:val="22"/>
              </w:rPr>
              <w:tab/>
            </w:r>
            <w:r w:rsidRPr="00F15489">
              <w:rPr>
                <w:rFonts w:ascii="Calibri" w:hAnsi="Calibri" w:cs="Calibri"/>
                <w:bCs/>
                <w:sz w:val="22"/>
                <w:szCs w:val="22"/>
              </w:rPr>
              <w:tab/>
            </w:r>
            <w:r w:rsidRPr="00F15489">
              <w:rPr>
                <w:rFonts w:ascii="Calibri" w:hAnsi="Calibri" w:cs="Calibri"/>
                <w:bCs/>
                <w:sz w:val="22"/>
                <w:szCs w:val="22"/>
              </w:rPr>
              <w:tab/>
            </w:r>
          </w:p>
        </w:tc>
      </w:tr>
      <w:tr w:rsidR="005D0F0E" w:rsidRPr="00340FB3" w:rsidTr="007317BF">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D0F0E" w:rsidRPr="00FD2C91" w:rsidRDefault="005D0F0E" w:rsidP="007317BF">
            <w:pPr>
              <w:rPr>
                <w:rFonts w:ascii="Calibri" w:hAnsi="Calibri" w:cs="Calibri"/>
                <w:b/>
                <w:bCs/>
                <w:sz w:val="22"/>
                <w:szCs w:val="22"/>
              </w:rPr>
            </w:pPr>
            <w:r w:rsidRPr="00FD2C91">
              <w:rPr>
                <w:rFonts w:ascii="Calibri" w:hAnsi="Calibri" w:cs="Calibri"/>
                <w:b/>
                <w:sz w:val="22"/>
                <w:szCs w:val="22"/>
              </w:rPr>
              <w:t>TRIBUTOS</w:t>
            </w:r>
          </w:p>
        </w:tc>
      </w:tr>
      <w:tr w:rsidR="005D0F0E" w:rsidRPr="00340FB3" w:rsidTr="007317BF">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auto"/>
          </w:tcPr>
          <w:p w:rsidR="005D0F0E" w:rsidRDefault="005D0F0E" w:rsidP="007317BF">
            <w:pPr>
              <w:jc w:val="both"/>
              <w:rPr>
                <w:rFonts w:ascii="Calibri" w:hAnsi="Calibri" w:cs="Calibri"/>
                <w:color w:val="000000"/>
                <w:sz w:val="22"/>
                <w:szCs w:val="22"/>
              </w:rPr>
            </w:pPr>
          </w:p>
          <w:p w:rsidR="005D0F0E" w:rsidRPr="00B66438" w:rsidRDefault="005D0F0E" w:rsidP="007317BF">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D0F0E" w:rsidRPr="00F15489" w:rsidRDefault="005D0F0E" w:rsidP="007317BF">
            <w:pPr>
              <w:jc w:val="both"/>
              <w:rPr>
                <w:rFonts w:ascii="Calibri" w:hAnsi="Calibri" w:cs="Calibri"/>
                <w:color w:val="000000"/>
                <w:sz w:val="22"/>
                <w:szCs w:val="22"/>
              </w:rPr>
            </w:pPr>
            <w:r w:rsidRPr="009139AB">
              <w:rPr>
                <w:rFonts w:ascii="Calibri" w:hAnsi="Calibri" w:cs="Calibri"/>
                <w:color w:val="000000"/>
                <w:sz w:val="22"/>
                <w:szCs w:val="22"/>
              </w:rPr>
              <w:tab/>
            </w:r>
            <w:r w:rsidRPr="009139AB">
              <w:rPr>
                <w:rFonts w:ascii="Calibri" w:hAnsi="Calibri" w:cs="Calibri"/>
                <w:color w:val="000000"/>
                <w:sz w:val="22"/>
                <w:szCs w:val="22"/>
              </w:rPr>
              <w:tab/>
            </w:r>
            <w:r w:rsidRPr="009139AB">
              <w:rPr>
                <w:rFonts w:ascii="Calibri" w:hAnsi="Calibri" w:cs="Calibri"/>
                <w:color w:val="000000"/>
                <w:sz w:val="22"/>
                <w:szCs w:val="22"/>
              </w:rPr>
              <w:tab/>
            </w:r>
            <w:r w:rsidRPr="009139AB">
              <w:rPr>
                <w:rFonts w:ascii="Calibri" w:hAnsi="Calibri" w:cs="Calibri"/>
                <w:color w:val="000000"/>
                <w:sz w:val="22"/>
                <w:szCs w:val="22"/>
              </w:rPr>
              <w:tab/>
            </w:r>
          </w:p>
        </w:tc>
      </w:tr>
      <w:tr w:rsidR="005D0F0E" w:rsidRPr="00340FB3" w:rsidTr="007317BF">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rsidR="005D0F0E" w:rsidRPr="00414904" w:rsidRDefault="005D0F0E" w:rsidP="007317BF">
            <w:pPr>
              <w:jc w:val="both"/>
              <w:rPr>
                <w:rFonts w:ascii="Calibri" w:hAnsi="Calibri" w:cs="Calibri"/>
                <w:color w:val="000000"/>
                <w:sz w:val="22"/>
                <w:szCs w:val="22"/>
              </w:rPr>
            </w:pPr>
            <w:r w:rsidRPr="00185048">
              <w:rPr>
                <w:rFonts w:ascii="Calibri" w:hAnsi="Calibri" w:cs="Calibri"/>
                <w:b/>
                <w:sz w:val="22"/>
                <w:szCs w:val="22"/>
              </w:rPr>
              <w:t>SEGUROS</w:t>
            </w:r>
          </w:p>
        </w:tc>
      </w:tr>
      <w:tr w:rsidR="005D0F0E" w:rsidRPr="00340FB3" w:rsidTr="007317BF">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auto"/>
          </w:tcPr>
          <w:p w:rsidR="005D0F0E" w:rsidRDefault="005D0F0E" w:rsidP="007317BF">
            <w:pPr>
              <w:jc w:val="both"/>
              <w:rPr>
                <w:rFonts w:ascii="Calibri" w:hAnsi="Calibri" w:cs="Calibri"/>
                <w:color w:val="000000"/>
                <w:sz w:val="22"/>
                <w:szCs w:val="22"/>
              </w:rPr>
            </w:pPr>
          </w:p>
          <w:p w:rsidR="005D0F0E" w:rsidRPr="00FE3754" w:rsidRDefault="005D0F0E" w:rsidP="009467AD">
            <w:pPr>
              <w:numPr>
                <w:ilvl w:val="0"/>
                <w:numId w:val="32"/>
              </w:numPr>
              <w:autoSpaceDE w:val="0"/>
              <w:autoSpaceDN w:val="0"/>
              <w:jc w:val="both"/>
              <w:rPr>
                <w:rFonts w:asciiTheme="minorHAnsi" w:hAnsiTheme="minorHAnsi"/>
                <w:b/>
                <w:bCs/>
                <w:iCs/>
                <w:sz w:val="22"/>
                <w:szCs w:val="22"/>
                <w:lang w:val="es-BO"/>
              </w:rPr>
            </w:pPr>
            <w:r w:rsidRPr="00FE3754">
              <w:rPr>
                <w:rFonts w:asciiTheme="minorHAnsi" w:hAnsiTheme="minorHAnsi"/>
                <w:b/>
                <w:bCs/>
                <w:iCs/>
                <w:sz w:val="22"/>
                <w:szCs w:val="22"/>
              </w:rPr>
              <w:t xml:space="preserve">CLAUSULA DE SEGUROS </w:t>
            </w:r>
          </w:p>
          <w:p w:rsidR="005D0F0E" w:rsidRPr="00FE3754" w:rsidRDefault="005D0F0E" w:rsidP="007317BF">
            <w:pPr>
              <w:autoSpaceDE w:val="0"/>
              <w:autoSpaceDN w:val="0"/>
              <w:ind w:left="720"/>
              <w:jc w:val="both"/>
              <w:rPr>
                <w:rFonts w:asciiTheme="minorHAnsi" w:hAnsiTheme="minorHAnsi"/>
                <w:b/>
                <w:bCs/>
                <w:iCs/>
                <w:sz w:val="22"/>
                <w:szCs w:val="22"/>
                <w:lang w:val="es-BO"/>
              </w:rPr>
            </w:pPr>
          </w:p>
          <w:p w:rsidR="005D0F0E" w:rsidRPr="00FE3754" w:rsidRDefault="005D0F0E" w:rsidP="007317BF">
            <w:pPr>
              <w:autoSpaceDE w:val="0"/>
              <w:autoSpaceDN w:val="0"/>
              <w:jc w:val="both"/>
              <w:rPr>
                <w:rFonts w:asciiTheme="minorHAnsi" w:eastAsiaTheme="minorHAnsi" w:hAnsiTheme="minorHAnsi" w:cs="Calibri"/>
                <w:iCs/>
                <w:sz w:val="22"/>
                <w:szCs w:val="22"/>
                <w:lang w:val="es-BO"/>
              </w:rPr>
            </w:pPr>
            <w:r w:rsidRPr="00FE3754">
              <w:rPr>
                <w:rFonts w:asciiTheme="minorHAnsi" w:eastAsiaTheme="minorHAnsi" w:hAnsiTheme="minorHAnsi" w:cs="Calibri"/>
                <w:iCs/>
                <w:sz w:val="22"/>
                <w:szCs w:val="22"/>
                <w:lang w:val="es-BO"/>
              </w:rPr>
              <w:t>La empresa adjudicada, deberá presentar y mantener vigente de forma ininterrumpida durante la vigencia del contrato  las Pólizas de Seguros especificadas a continuación:</w:t>
            </w:r>
          </w:p>
          <w:p w:rsidR="005D0F0E" w:rsidRPr="00FE3754" w:rsidRDefault="005D0F0E" w:rsidP="007317BF">
            <w:pPr>
              <w:autoSpaceDE w:val="0"/>
              <w:autoSpaceDN w:val="0"/>
              <w:rPr>
                <w:rFonts w:asciiTheme="minorHAnsi" w:eastAsiaTheme="minorHAnsi" w:hAnsiTheme="minorHAnsi" w:cs="Calibri"/>
                <w:sz w:val="22"/>
                <w:szCs w:val="22"/>
                <w:lang w:val="es-BO"/>
              </w:rPr>
            </w:pPr>
          </w:p>
          <w:p w:rsidR="005D0F0E" w:rsidRPr="00FE3754" w:rsidRDefault="005D0F0E" w:rsidP="009467AD">
            <w:pPr>
              <w:numPr>
                <w:ilvl w:val="0"/>
                <w:numId w:val="33"/>
              </w:numPr>
              <w:autoSpaceDN w:val="0"/>
              <w:jc w:val="both"/>
              <w:rPr>
                <w:rFonts w:asciiTheme="minorHAnsi" w:hAnsiTheme="minorHAnsi"/>
                <w:iCs/>
                <w:sz w:val="22"/>
                <w:szCs w:val="22"/>
              </w:rPr>
            </w:pPr>
            <w:r w:rsidRPr="00FE3754">
              <w:rPr>
                <w:rFonts w:asciiTheme="minorHAnsi" w:hAnsiTheme="minorHAnsi"/>
                <w:b/>
                <w:bCs/>
                <w:iCs/>
                <w:sz w:val="22"/>
                <w:szCs w:val="22"/>
              </w:rPr>
              <w:t xml:space="preserve">SEGURO DE RESPONSABILIDAD CIVIL </w:t>
            </w:r>
          </w:p>
          <w:p w:rsidR="005D0F0E" w:rsidRPr="00FE3754" w:rsidRDefault="005D0F0E" w:rsidP="007317BF">
            <w:pPr>
              <w:ind w:left="708"/>
              <w:jc w:val="both"/>
              <w:rPr>
                <w:rFonts w:asciiTheme="minorHAnsi" w:hAnsiTheme="minorHAnsi"/>
                <w:iCs/>
                <w:sz w:val="22"/>
                <w:szCs w:val="22"/>
              </w:rPr>
            </w:pPr>
            <w:r w:rsidRPr="00FE3754">
              <w:rPr>
                <w:rFonts w:asciiTheme="minorHAnsi" w:hAnsiTheme="minorHAns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FE3754">
              <w:rPr>
                <w:rFonts w:asciiTheme="minorHAnsi" w:hAnsiTheme="minorHAnsi"/>
                <w:iCs/>
                <w:sz w:val="22"/>
                <w:szCs w:val="22"/>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YPFB por cualquier suceso. </w:t>
            </w:r>
            <w:r w:rsidRPr="00FE3754">
              <w:rPr>
                <w:rFonts w:asciiTheme="minorHAnsi" w:hAnsiTheme="minorHAnsi"/>
                <w:b/>
                <w:bCs/>
                <w:iCs/>
                <w:sz w:val="22"/>
                <w:szCs w:val="22"/>
              </w:rPr>
              <w:t>En esta póliza YPFB deberá figurar como un tercero.</w:t>
            </w:r>
          </w:p>
          <w:p w:rsidR="005D0F0E" w:rsidRPr="00FE3754" w:rsidRDefault="005D0F0E" w:rsidP="007317BF">
            <w:pPr>
              <w:ind w:left="720"/>
              <w:jc w:val="both"/>
              <w:rPr>
                <w:rFonts w:asciiTheme="minorHAnsi" w:hAnsiTheme="minorHAnsi"/>
                <w:iCs/>
                <w:sz w:val="22"/>
                <w:szCs w:val="22"/>
              </w:rPr>
            </w:pPr>
          </w:p>
          <w:p w:rsidR="005D0F0E" w:rsidRPr="00FE3754" w:rsidRDefault="005D0F0E" w:rsidP="007317BF">
            <w:pPr>
              <w:ind w:left="708"/>
              <w:jc w:val="both"/>
              <w:rPr>
                <w:rFonts w:asciiTheme="minorHAnsi" w:hAnsiTheme="minorHAnsi"/>
                <w:iCs/>
                <w:sz w:val="22"/>
                <w:szCs w:val="22"/>
              </w:rPr>
            </w:pPr>
            <w:r w:rsidRPr="00FE3754">
              <w:rPr>
                <w:rFonts w:asciiTheme="minorHAnsi" w:hAnsiTheme="minorHAnsi"/>
                <w:iCs/>
                <w:sz w:val="22"/>
                <w:szCs w:val="22"/>
              </w:rPr>
              <w:t>El límite de indemnización por evento y/o reclamos deberá ser por $</w:t>
            </w:r>
            <w:proofErr w:type="spellStart"/>
            <w:r w:rsidRPr="00FE3754">
              <w:rPr>
                <w:rFonts w:asciiTheme="minorHAnsi" w:hAnsiTheme="minorHAnsi"/>
                <w:iCs/>
                <w:sz w:val="22"/>
                <w:szCs w:val="22"/>
              </w:rPr>
              <w:t>us</w:t>
            </w:r>
            <w:proofErr w:type="spellEnd"/>
            <w:r w:rsidRPr="00FE3754">
              <w:rPr>
                <w:rFonts w:asciiTheme="minorHAnsi" w:hAnsiTheme="minorHAnsi"/>
                <w:iCs/>
                <w:sz w:val="22"/>
                <w:szCs w:val="22"/>
              </w:rPr>
              <w:t>. 50.000.-</w:t>
            </w:r>
          </w:p>
          <w:p w:rsidR="005D0F0E" w:rsidRPr="00FE3754" w:rsidRDefault="005D0F0E" w:rsidP="007317BF">
            <w:pPr>
              <w:ind w:left="720"/>
              <w:jc w:val="both"/>
              <w:rPr>
                <w:rFonts w:asciiTheme="minorHAnsi" w:hAnsiTheme="minorHAnsi"/>
                <w:b/>
                <w:bCs/>
                <w:iCs/>
                <w:sz w:val="22"/>
                <w:szCs w:val="22"/>
              </w:rPr>
            </w:pPr>
          </w:p>
          <w:p w:rsidR="005D0F0E" w:rsidRPr="00FE3754" w:rsidRDefault="005D0F0E" w:rsidP="009467AD">
            <w:pPr>
              <w:numPr>
                <w:ilvl w:val="0"/>
                <w:numId w:val="33"/>
              </w:numPr>
              <w:autoSpaceDN w:val="0"/>
              <w:jc w:val="both"/>
              <w:rPr>
                <w:rFonts w:asciiTheme="minorHAnsi" w:hAnsiTheme="minorHAnsi"/>
                <w:iCs/>
                <w:sz w:val="22"/>
                <w:szCs w:val="22"/>
              </w:rPr>
            </w:pPr>
            <w:r w:rsidRPr="00FE3754">
              <w:rPr>
                <w:rFonts w:asciiTheme="minorHAnsi" w:hAnsiTheme="minorHAnsi"/>
                <w:b/>
                <w:bCs/>
                <w:iCs/>
                <w:sz w:val="22"/>
                <w:szCs w:val="22"/>
              </w:rPr>
              <w:t>PÓLIZA DE ACCIDENTES PERSONALES.</w:t>
            </w:r>
            <w:r w:rsidRPr="00FE3754">
              <w:rPr>
                <w:rFonts w:asciiTheme="minorHAnsi" w:hAnsiTheme="minorHAnsi"/>
                <w:iCs/>
                <w:sz w:val="22"/>
                <w:szCs w:val="22"/>
              </w:rPr>
              <w:t xml:space="preserve"> </w:t>
            </w:r>
          </w:p>
          <w:p w:rsidR="005D0F0E" w:rsidRPr="00FE3754" w:rsidRDefault="005D0F0E" w:rsidP="007317BF">
            <w:pPr>
              <w:ind w:left="720"/>
              <w:jc w:val="both"/>
              <w:rPr>
                <w:rFonts w:asciiTheme="minorHAnsi" w:hAnsiTheme="minorHAnsi"/>
                <w:iCs/>
                <w:sz w:val="22"/>
                <w:szCs w:val="22"/>
              </w:rPr>
            </w:pPr>
            <w:r w:rsidRPr="00FE3754">
              <w:rPr>
                <w:rFonts w:asciiTheme="minorHAnsi" w:hAnsiTheme="minorHAns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5D0F0E" w:rsidRPr="00FE3754" w:rsidRDefault="005D0F0E" w:rsidP="007317BF">
            <w:pPr>
              <w:ind w:left="720"/>
              <w:jc w:val="both"/>
              <w:rPr>
                <w:rFonts w:asciiTheme="minorHAnsi" w:hAnsiTheme="minorHAnsi"/>
                <w:iCs/>
                <w:sz w:val="22"/>
                <w:szCs w:val="22"/>
              </w:rPr>
            </w:pPr>
          </w:p>
          <w:p w:rsidR="005D0F0E" w:rsidRPr="00FE3754" w:rsidRDefault="005D0F0E" w:rsidP="009467AD">
            <w:pPr>
              <w:numPr>
                <w:ilvl w:val="0"/>
                <w:numId w:val="32"/>
              </w:numPr>
              <w:autoSpaceDE w:val="0"/>
              <w:autoSpaceDN w:val="0"/>
              <w:jc w:val="both"/>
              <w:rPr>
                <w:rFonts w:asciiTheme="minorHAnsi" w:hAnsiTheme="minorHAnsi"/>
                <w:b/>
                <w:bCs/>
                <w:iCs/>
                <w:sz w:val="22"/>
                <w:szCs w:val="22"/>
              </w:rPr>
            </w:pPr>
            <w:r w:rsidRPr="00FE3754">
              <w:rPr>
                <w:rFonts w:asciiTheme="minorHAnsi" w:hAnsiTheme="minorHAnsi"/>
                <w:b/>
                <w:bCs/>
                <w:iCs/>
                <w:sz w:val="22"/>
                <w:szCs w:val="22"/>
              </w:rPr>
              <w:t>CONDICIONES ADICIONALES</w:t>
            </w:r>
          </w:p>
          <w:p w:rsidR="005D0F0E" w:rsidRPr="00C9040C" w:rsidRDefault="005D0F0E" w:rsidP="009467AD">
            <w:pPr>
              <w:numPr>
                <w:ilvl w:val="0"/>
                <w:numId w:val="34"/>
              </w:numPr>
              <w:autoSpaceDE w:val="0"/>
              <w:autoSpaceDN w:val="0"/>
              <w:jc w:val="both"/>
              <w:rPr>
                <w:rFonts w:asciiTheme="minorHAnsi" w:hAnsiTheme="minorHAnsi"/>
                <w:iCs/>
                <w:sz w:val="22"/>
                <w:szCs w:val="22"/>
              </w:rPr>
            </w:pPr>
            <w:r w:rsidRPr="00C9040C">
              <w:rPr>
                <w:rFonts w:asciiTheme="minorHAnsi" w:hAnsiTheme="minorHAns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5D0F0E" w:rsidRPr="00C9040C" w:rsidRDefault="005D0F0E" w:rsidP="007317BF">
            <w:pPr>
              <w:ind w:left="720"/>
              <w:jc w:val="both"/>
              <w:rPr>
                <w:rFonts w:asciiTheme="minorHAnsi" w:eastAsiaTheme="minorHAnsi" w:hAnsiTheme="minorHAnsi"/>
                <w:iCs/>
                <w:sz w:val="22"/>
                <w:szCs w:val="22"/>
              </w:rPr>
            </w:pPr>
          </w:p>
          <w:p w:rsidR="005D0F0E" w:rsidRDefault="005D0F0E" w:rsidP="009467AD">
            <w:pPr>
              <w:numPr>
                <w:ilvl w:val="0"/>
                <w:numId w:val="34"/>
              </w:numPr>
              <w:autoSpaceDE w:val="0"/>
              <w:autoSpaceDN w:val="0"/>
              <w:jc w:val="both"/>
              <w:rPr>
                <w:i/>
                <w:iCs/>
                <w:color w:val="44546A"/>
              </w:rPr>
            </w:pPr>
            <w:r w:rsidRPr="00C9040C">
              <w:rPr>
                <w:rFonts w:asciiTheme="minorHAnsi" w:hAnsiTheme="minorHAnsi"/>
                <w:iCs/>
                <w:sz w:val="22"/>
                <w:szCs w:val="22"/>
              </w:rPr>
              <w:t>El adjudicado (a), deberá entregar una copia de la citada póliza a YPFB antes de la suscripción del contrato</w:t>
            </w:r>
            <w:r>
              <w:rPr>
                <w:i/>
                <w:iCs/>
                <w:color w:val="44546A"/>
              </w:rPr>
              <w:t>.</w:t>
            </w:r>
          </w:p>
          <w:p w:rsidR="005D0F0E" w:rsidRPr="00414904" w:rsidRDefault="005D0F0E" w:rsidP="007317BF">
            <w:pPr>
              <w:jc w:val="both"/>
              <w:rPr>
                <w:rFonts w:ascii="Calibri" w:hAnsi="Calibri" w:cs="Calibri"/>
                <w:color w:val="000000"/>
                <w:sz w:val="22"/>
                <w:szCs w:val="22"/>
              </w:rPr>
            </w:pPr>
          </w:p>
        </w:tc>
      </w:tr>
      <w:tr w:rsidR="005D0F0E" w:rsidRPr="00340FB3" w:rsidTr="007317BF">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5D0F0E" w:rsidRPr="00340FB3" w:rsidRDefault="005D0F0E" w:rsidP="007317BF">
            <w:pPr>
              <w:autoSpaceDE w:val="0"/>
              <w:autoSpaceDN w:val="0"/>
              <w:adjustRightInd w:val="0"/>
              <w:rPr>
                <w:rFonts w:ascii="Calibri" w:hAnsi="Calibri" w:cs="Calibri"/>
                <w:sz w:val="22"/>
                <w:szCs w:val="22"/>
              </w:rPr>
            </w:pPr>
            <w:r w:rsidRPr="00340FB3">
              <w:rPr>
                <w:rFonts w:ascii="Calibri" w:hAnsi="Calibri" w:cs="Calibri"/>
                <w:b/>
                <w:bCs/>
                <w:sz w:val="22"/>
                <w:szCs w:val="22"/>
              </w:rPr>
              <w:lastRenderedPageBreak/>
              <w:t>SEGURIDAD Y SALUD OCUPACIONAL.</w:t>
            </w:r>
          </w:p>
        </w:tc>
      </w:tr>
      <w:tr w:rsidR="005D0F0E" w:rsidRPr="006F4488" w:rsidTr="007317BF">
        <w:trPr>
          <w:trHeight w:val="70"/>
        </w:trPr>
        <w:tc>
          <w:tcPr>
            <w:tcW w:w="9067" w:type="dxa"/>
            <w:tcBorders>
              <w:top w:val="single" w:sz="4" w:space="0" w:color="auto"/>
              <w:left w:val="single" w:sz="4" w:space="0" w:color="auto"/>
              <w:bottom w:val="single" w:sz="4" w:space="0" w:color="auto"/>
              <w:right w:val="single" w:sz="4" w:space="0" w:color="auto"/>
            </w:tcBorders>
            <w:shd w:val="clear" w:color="auto" w:fill="auto"/>
          </w:tcPr>
          <w:p w:rsidR="005D0F0E" w:rsidRDefault="005D0F0E" w:rsidP="007317BF">
            <w:pPr>
              <w:autoSpaceDE w:val="0"/>
              <w:autoSpaceDN w:val="0"/>
              <w:adjustRightInd w:val="0"/>
              <w:spacing w:after="100" w:afterAutospacing="1"/>
              <w:jc w:val="both"/>
              <w:rPr>
                <w:rFonts w:asciiTheme="minorHAnsi" w:hAnsiTheme="minorHAnsi"/>
                <w:b/>
                <w:bCs/>
                <w:szCs w:val="22"/>
              </w:rPr>
            </w:pPr>
          </w:p>
          <w:p w:rsidR="005D0F0E" w:rsidRDefault="005D0F0E" w:rsidP="007317BF">
            <w:pPr>
              <w:autoSpaceDE w:val="0"/>
              <w:autoSpaceDN w:val="0"/>
              <w:adjustRightInd w:val="0"/>
              <w:spacing w:after="100" w:afterAutospacing="1"/>
              <w:jc w:val="both"/>
              <w:rPr>
                <w:rFonts w:asciiTheme="minorHAnsi" w:hAnsiTheme="minorHAnsi" w:cs="Arial"/>
                <w:color w:val="000000"/>
                <w:sz w:val="22"/>
                <w:szCs w:val="22"/>
              </w:rPr>
            </w:pPr>
            <w:r>
              <w:rPr>
                <w:rFonts w:asciiTheme="minorHAnsi" w:hAnsiTheme="minorHAnsi"/>
                <w:b/>
                <w:bCs/>
                <w:szCs w:val="22"/>
              </w:rPr>
              <w:t xml:space="preserve">Posterior </w:t>
            </w:r>
            <w:r>
              <w:rPr>
                <w:rFonts w:asciiTheme="minorHAnsi" w:hAnsiTheme="minorHAnsi"/>
                <w:b/>
                <w:bCs/>
                <w:sz w:val="22"/>
                <w:szCs w:val="22"/>
              </w:rPr>
              <w:t xml:space="preserve">a la adjudicación, </w:t>
            </w:r>
            <w:r>
              <w:rPr>
                <w:rFonts w:asciiTheme="minorHAnsi" w:hAnsiTheme="minorHAnsi" w:cs="Arial"/>
                <w:color w:val="000000"/>
                <w:sz w:val="22"/>
                <w:szCs w:val="22"/>
              </w:rPr>
              <w:t xml:space="preserve">la Empresa Adjudicada deberá presentar el siguiente documento para la </w:t>
            </w:r>
            <w:r>
              <w:rPr>
                <w:rFonts w:asciiTheme="minorHAnsi" w:hAnsiTheme="minorHAnsi" w:cs="Arial"/>
                <w:b/>
                <w:bCs/>
                <w:color w:val="000000"/>
                <w:sz w:val="22"/>
                <w:szCs w:val="22"/>
              </w:rPr>
              <w:t xml:space="preserve">aprobación </w:t>
            </w:r>
            <w:r>
              <w:rPr>
                <w:rFonts w:asciiTheme="minorHAnsi" w:hAnsiTheme="minorHAnsi" w:cs="Arial"/>
                <w:color w:val="000000"/>
                <w:sz w:val="22"/>
                <w:szCs w:val="22"/>
              </w:rPr>
              <w:t>de la Dirección de SMS de YPFB</w:t>
            </w:r>
            <w:r>
              <w:rPr>
                <w:rFonts w:asciiTheme="minorHAnsi" w:hAnsiTheme="minorHAnsi" w:cs="Arial"/>
                <w:i/>
                <w:iCs/>
                <w:color w:val="000000"/>
                <w:sz w:val="22"/>
                <w:szCs w:val="22"/>
              </w:rPr>
              <w:t xml:space="preserve">: </w:t>
            </w:r>
          </w:p>
          <w:p w:rsidR="005D0F0E" w:rsidRDefault="005D0F0E" w:rsidP="007317BF">
            <w:pPr>
              <w:autoSpaceDE w:val="0"/>
              <w:autoSpaceDN w:val="0"/>
              <w:adjustRightInd w:val="0"/>
              <w:spacing w:before="100" w:beforeAutospacing="1" w:after="100" w:afterAutospacing="1"/>
              <w:ind w:left="426" w:hanging="284"/>
              <w:jc w:val="both"/>
              <w:rPr>
                <w:rFonts w:asciiTheme="minorHAnsi" w:hAnsiTheme="minorHAnsi" w:cs="Arial"/>
                <w:color w:val="000000"/>
                <w:sz w:val="22"/>
                <w:szCs w:val="22"/>
              </w:rPr>
            </w:pPr>
            <w:r>
              <w:rPr>
                <w:rFonts w:asciiTheme="minorHAnsi" w:hAnsiTheme="minorHAnsi" w:cs="Arial"/>
                <w:b/>
                <w:bCs/>
                <w:i/>
                <w:iCs/>
                <w:color w:val="000000"/>
                <w:sz w:val="22"/>
                <w:szCs w:val="22"/>
              </w:rPr>
              <w:t xml:space="preserve">      Declaración jurada </w:t>
            </w:r>
            <w:r>
              <w:rPr>
                <w:rFonts w:asciiTheme="minorHAnsi" w:hAnsiTheme="minorHAnsi" w:cs="Arial"/>
                <w:color w:val="000000"/>
                <w:sz w:val="22"/>
                <w:szCs w:val="22"/>
              </w:rPr>
              <w:t xml:space="preserve">“Compromiso de SMS” para Cumplimiento de los Requisitos de Seguridad Industrial, Salud Ocupacional y Medio Ambiente para contratistas de YPFB Corporación. </w:t>
            </w:r>
          </w:p>
          <w:p w:rsidR="005D0F0E" w:rsidRDefault="005D0F0E" w:rsidP="007317BF">
            <w:pPr>
              <w:autoSpaceDE w:val="0"/>
              <w:autoSpaceDN w:val="0"/>
              <w:adjustRightInd w:val="0"/>
              <w:spacing w:before="100" w:beforeAutospacing="1" w:after="100" w:afterAutospacing="1"/>
              <w:ind w:left="426"/>
              <w:jc w:val="both"/>
              <w:rPr>
                <w:rFonts w:asciiTheme="minorHAnsi" w:hAnsiTheme="minorHAnsi" w:cs="Arial"/>
                <w:color w:val="000000"/>
                <w:sz w:val="22"/>
                <w:szCs w:val="22"/>
              </w:rPr>
            </w:pPr>
            <w:r>
              <w:rPr>
                <w:rFonts w:asciiTheme="minorHAnsi" w:hAnsiTheme="minorHAnsi" w:cs="Arial"/>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5D0F0E" w:rsidRDefault="005D0F0E" w:rsidP="007317BF">
            <w:pPr>
              <w:ind w:left="426"/>
              <w:rPr>
                <w:rFonts w:asciiTheme="minorHAnsi" w:hAnsiTheme="minorHAnsi" w:cs="Arial"/>
                <w:color w:val="000000"/>
                <w:sz w:val="22"/>
                <w:szCs w:val="22"/>
              </w:rPr>
            </w:pPr>
            <w:r>
              <w:rPr>
                <w:rFonts w:asciiTheme="minorHAnsi" w:hAnsiTheme="minorHAns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5D0F0E" w:rsidRDefault="005D0F0E" w:rsidP="007317BF">
            <w:pPr>
              <w:ind w:left="426"/>
              <w:rPr>
                <w:rFonts w:asciiTheme="minorHAnsi" w:hAnsiTheme="minorHAnsi"/>
                <w:sz w:val="22"/>
                <w:szCs w:val="22"/>
              </w:rPr>
            </w:pPr>
          </w:p>
          <w:p w:rsidR="005D0F0E" w:rsidRDefault="005D0F0E" w:rsidP="009467AD">
            <w:pPr>
              <w:pStyle w:val="Prrafodelista"/>
              <w:numPr>
                <w:ilvl w:val="0"/>
                <w:numId w:val="36"/>
              </w:numPr>
              <w:jc w:val="both"/>
              <w:rPr>
                <w:rFonts w:asciiTheme="minorHAnsi" w:hAnsiTheme="minorHAnsi"/>
                <w:sz w:val="22"/>
                <w:szCs w:val="22"/>
              </w:rPr>
            </w:pPr>
            <w:r>
              <w:rPr>
                <w:rFonts w:asciiTheme="minorHAnsi" w:hAnsiTheme="minorHAnsi"/>
                <w:b/>
                <w:bCs/>
                <w:sz w:val="22"/>
                <w:szCs w:val="22"/>
              </w:rPr>
              <w:t>Posterior a la adjudicación y antes del inicio de las actividades:</w:t>
            </w:r>
            <w:r>
              <w:rPr>
                <w:rFonts w:asciiTheme="minorHAnsi" w:hAnsiTheme="minorHAnsi"/>
                <w:sz w:val="22"/>
                <w:szCs w:val="22"/>
              </w:rPr>
              <w:t xml:space="preserve"> </w:t>
            </w:r>
          </w:p>
          <w:p w:rsidR="005D0F0E" w:rsidRDefault="005D0F0E" w:rsidP="007317BF">
            <w:pPr>
              <w:widowControl w:val="0"/>
              <w:spacing w:before="100" w:beforeAutospacing="1" w:after="100" w:afterAutospacing="1"/>
              <w:rPr>
                <w:rFonts w:asciiTheme="minorHAnsi" w:hAnsiTheme="minorHAnsi" w:cs="Arial"/>
                <w:sz w:val="22"/>
                <w:szCs w:val="22"/>
              </w:rPr>
            </w:pPr>
            <w:r>
              <w:rPr>
                <w:rFonts w:asciiTheme="minorHAnsi" w:hAnsiTheme="minorHAnsi" w:cs="Arial"/>
                <w:sz w:val="22"/>
                <w:szCs w:val="22"/>
              </w:rPr>
              <w:t xml:space="preserve">La empresa adjudicada deberá cumplir de forma obligatoria con los estándares de Seguridad Industrial y Salud Ocupacional: </w:t>
            </w:r>
          </w:p>
          <w:p w:rsidR="005D0F0E" w:rsidRDefault="005D0F0E" w:rsidP="007317BF">
            <w:pPr>
              <w:widowControl w:val="0"/>
              <w:spacing w:before="100" w:beforeAutospacing="1" w:after="100" w:afterAutospacing="1"/>
              <w:rPr>
                <w:rFonts w:asciiTheme="minorHAnsi" w:hAnsiTheme="minorHAnsi" w:cs="Arial"/>
                <w:sz w:val="22"/>
                <w:szCs w:val="22"/>
              </w:rPr>
            </w:pPr>
          </w:p>
          <w:p w:rsidR="005D0F0E" w:rsidRDefault="005D0F0E" w:rsidP="007317BF">
            <w:pPr>
              <w:pStyle w:val="ApendiceA"/>
              <w:numPr>
                <w:ilvl w:val="0"/>
                <w:numId w:val="0"/>
              </w:numPr>
              <w:spacing w:before="100" w:beforeAutospacing="1" w:after="100" w:afterAutospacing="1"/>
              <w:jc w:val="center"/>
              <w:rPr>
                <w:rFonts w:asciiTheme="minorHAnsi" w:hAnsiTheme="minorHAnsi" w:cs="Arial"/>
              </w:rPr>
            </w:pPr>
            <w:r>
              <w:rPr>
                <w:rFonts w:asciiTheme="minorHAnsi" w:hAnsiTheme="minorHAnsi" w:cs="Arial"/>
              </w:rPr>
              <w:lastRenderedPageBreak/>
              <w:t>Estándares y requisitos de SYSO para Contratistas de YPFB Corporación.</w:t>
            </w:r>
          </w:p>
          <w:p w:rsidR="005D0F0E" w:rsidRDefault="005D0F0E" w:rsidP="007317BF">
            <w:pPr>
              <w:pStyle w:val="ApendiceA2"/>
              <w:spacing w:before="100" w:beforeAutospacing="1" w:after="100" w:afterAutospacing="1"/>
              <w:rPr>
                <w:rFonts w:asciiTheme="minorHAnsi" w:hAnsiTheme="minorHAnsi" w:cs="Arial"/>
              </w:rPr>
            </w:pPr>
            <w:r>
              <w:rPr>
                <w:rFonts w:asciiTheme="minorHAnsi" w:hAnsiTheme="minorHAnsi" w:cs="Arial"/>
                <w:lang w:val="es-BO"/>
              </w:rPr>
              <w:t>La empresa Adjudicada,</w:t>
            </w:r>
            <w:r>
              <w:rPr>
                <w:rFonts w:asciiTheme="minorHAnsi" w:hAnsiTheme="minorHAnsi" w:cs="Arial"/>
              </w:rPr>
              <w:t xml:space="preserve"> deberá garantizar el cumplimiento de los requisitos y estándares de Seguridad descritos en el </w:t>
            </w:r>
            <w:r>
              <w:rPr>
                <w:rFonts w:asciiTheme="minorHAnsi" w:hAnsiTheme="minorHAnsi" w:cs="Arial"/>
                <w:b/>
                <w:bCs/>
                <w:i/>
                <w:iCs/>
              </w:rPr>
              <w:t xml:space="preserve">Anexo 1: </w:t>
            </w:r>
            <w:r>
              <w:rPr>
                <w:rFonts w:asciiTheme="minorHAnsi" w:hAnsiTheme="minorHAnsi" w:cs="Arial"/>
                <w:b/>
                <w:bCs/>
              </w:rPr>
              <w:t>“REQUISITOS DE SMS PARA CONTRATISTAS”</w:t>
            </w:r>
            <w:r>
              <w:rPr>
                <w:rFonts w:asciiTheme="minorHAnsi" w:hAnsiTheme="minorHAnsi" w:cs="Arial"/>
              </w:rPr>
              <w:t xml:space="preserve">, documento elaborado conforme a políticas internas de YPFB y en estricto cumplimiento de la normativa legal vigente (D.L. 16998). </w:t>
            </w:r>
          </w:p>
          <w:p w:rsidR="005D0F0E" w:rsidRDefault="005D0F0E" w:rsidP="007317BF">
            <w:pPr>
              <w:pStyle w:val="ApendiceA2"/>
              <w:spacing w:before="100" w:beforeAutospacing="1" w:after="100" w:afterAutospacing="1"/>
              <w:rPr>
                <w:rFonts w:asciiTheme="minorHAnsi" w:hAnsiTheme="minorHAnsi" w:cs="Arial"/>
              </w:rPr>
            </w:pPr>
            <w:r>
              <w:rPr>
                <w:rFonts w:asciiTheme="minorHAnsi" w:hAnsiTheme="minorHAns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5D0F0E" w:rsidRDefault="005D0F0E" w:rsidP="009467AD">
            <w:pPr>
              <w:pStyle w:val="Ttulo2"/>
              <w:keepLines/>
              <w:numPr>
                <w:ilvl w:val="0"/>
                <w:numId w:val="36"/>
              </w:numPr>
              <w:spacing w:before="100" w:beforeAutospacing="1" w:after="100" w:afterAutospacing="1"/>
              <w:jc w:val="both"/>
              <w:rPr>
                <w:rFonts w:asciiTheme="minorHAnsi" w:hAnsiTheme="minorHAnsi" w:cs="Arial"/>
                <w:sz w:val="22"/>
                <w:szCs w:val="22"/>
              </w:rPr>
            </w:pPr>
            <w:bookmarkStart w:id="4" w:name="_Toc455148470"/>
            <w:r>
              <w:rPr>
                <w:rFonts w:asciiTheme="minorHAnsi" w:hAnsiTheme="minorHAnsi" w:cs="Arial"/>
                <w:sz w:val="22"/>
                <w:szCs w:val="22"/>
              </w:rPr>
              <w:t>Aspectos Generales:</w:t>
            </w:r>
            <w:bookmarkEnd w:id="4"/>
            <w:r>
              <w:rPr>
                <w:rFonts w:asciiTheme="minorHAnsi" w:hAnsiTheme="minorHAnsi" w:cs="Arial"/>
                <w:sz w:val="22"/>
                <w:szCs w:val="22"/>
              </w:rPr>
              <w:t xml:space="preserve"> </w:t>
            </w:r>
          </w:p>
          <w:p w:rsidR="005D0F0E" w:rsidRDefault="005D0F0E" w:rsidP="007317BF">
            <w:pPr>
              <w:rPr>
                <w:rFonts w:asciiTheme="minorHAnsi" w:hAnsiTheme="minorHAnsi"/>
                <w:sz w:val="22"/>
                <w:szCs w:val="22"/>
              </w:rPr>
            </w:pPr>
            <w:r>
              <w:rPr>
                <w:rFonts w:asciiTheme="minorHAnsi" w:hAnsiTheme="minorHAnsi"/>
                <w:sz w:val="22"/>
                <w:szCs w:val="22"/>
              </w:rPr>
              <w:t xml:space="preserve">La Empresa Adjudicada, deberá presentar un </w:t>
            </w:r>
            <w:r>
              <w:rPr>
                <w:rFonts w:asciiTheme="minorHAnsi" w:hAnsiTheme="minorHAnsi"/>
                <w:b/>
                <w:bCs/>
                <w:i/>
                <w:iCs/>
                <w:sz w:val="22"/>
                <w:szCs w:val="22"/>
              </w:rPr>
              <w:t xml:space="preserve">Resumen Ejecutivo </w:t>
            </w:r>
            <w:r>
              <w:rPr>
                <w:rFonts w:asciiTheme="minorHAnsi" w:hAnsi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5D0F0E" w:rsidRDefault="005D0F0E" w:rsidP="007317BF">
            <w:pPr>
              <w:ind w:left="360"/>
              <w:rPr>
                <w:rFonts w:asciiTheme="minorHAnsi" w:hAnsiTheme="minorHAnsi"/>
                <w:sz w:val="22"/>
                <w:szCs w:val="22"/>
              </w:rPr>
            </w:pPr>
            <w:r>
              <w:rPr>
                <w:rFonts w:asciiTheme="minorHAnsi" w:hAnsiTheme="minorHAnsi"/>
                <w:b/>
                <w:sz w:val="22"/>
                <w:szCs w:val="22"/>
              </w:rPr>
              <w:t>3.1</w:t>
            </w:r>
            <w:r>
              <w:rPr>
                <w:rFonts w:asciiTheme="minorHAnsi" w:hAnsiTheme="minorHAnsi"/>
                <w:sz w:val="22"/>
                <w:szCs w:val="22"/>
              </w:rPr>
              <w:t xml:space="preserve">  Medidas preventivas en Seguridad, Salud Ocupacional (prevención de accidentes)</w:t>
            </w:r>
          </w:p>
          <w:p w:rsidR="005D0F0E" w:rsidRDefault="005D0F0E" w:rsidP="007317BF">
            <w:pPr>
              <w:ind w:left="360"/>
              <w:rPr>
                <w:rFonts w:asciiTheme="minorHAnsi" w:hAnsiTheme="minorHAnsi"/>
                <w:sz w:val="22"/>
                <w:szCs w:val="22"/>
              </w:rPr>
            </w:pPr>
            <w:r>
              <w:rPr>
                <w:rFonts w:asciiTheme="minorHAnsi" w:hAnsiTheme="minorHAnsi"/>
                <w:b/>
                <w:sz w:val="22"/>
                <w:szCs w:val="22"/>
              </w:rPr>
              <w:t>3.2</w:t>
            </w:r>
            <w:r>
              <w:rPr>
                <w:rFonts w:asciiTheme="minorHAnsi" w:hAnsiTheme="minorHAnsi"/>
                <w:sz w:val="22"/>
                <w:szCs w:val="22"/>
              </w:rPr>
              <w:t xml:space="preserve">  Uso de EPP (Equipo de Protección Personal, de acuerdo a las actividades específicas)</w:t>
            </w:r>
          </w:p>
          <w:p w:rsidR="005D0F0E" w:rsidRDefault="005D0F0E" w:rsidP="007317BF">
            <w:pPr>
              <w:ind w:left="360"/>
              <w:rPr>
                <w:rFonts w:asciiTheme="minorHAnsi" w:hAnsiTheme="minorHAnsi"/>
                <w:sz w:val="22"/>
                <w:szCs w:val="22"/>
              </w:rPr>
            </w:pPr>
            <w:r>
              <w:rPr>
                <w:rFonts w:asciiTheme="minorHAnsi" w:hAnsiTheme="minorHAnsi"/>
                <w:b/>
                <w:sz w:val="22"/>
                <w:szCs w:val="22"/>
              </w:rPr>
              <w:t>3.3</w:t>
            </w:r>
            <w:r>
              <w:rPr>
                <w:rFonts w:asciiTheme="minorHAnsi" w:hAnsiTheme="minorHAnsi"/>
                <w:sz w:val="22"/>
                <w:szCs w:val="22"/>
              </w:rPr>
              <w:t xml:space="preserve">  Identificación y evaluación de riesgos e impactos en el trabajo</w:t>
            </w:r>
          </w:p>
          <w:p w:rsidR="005D0F0E" w:rsidRDefault="005D0F0E" w:rsidP="007317BF">
            <w:pPr>
              <w:ind w:left="360"/>
              <w:rPr>
                <w:rFonts w:asciiTheme="minorHAnsi" w:hAnsiTheme="minorHAnsi"/>
                <w:sz w:val="22"/>
                <w:szCs w:val="22"/>
              </w:rPr>
            </w:pPr>
            <w:r>
              <w:rPr>
                <w:rFonts w:asciiTheme="minorHAnsi" w:hAnsiTheme="minorHAnsi"/>
                <w:b/>
                <w:sz w:val="22"/>
                <w:szCs w:val="22"/>
              </w:rPr>
              <w:t>3.4</w:t>
            </w:r>
            <w:r>
              <w:rPr>
                <w:rFonts w:asciiTheme="minorHAnsi" w:hAnsiTheme="minorHAnsi"/>
                <w:sz w:val="22"/>
                <w:szCs w:val="22"/>
              </w:rPr>
              <w:t xml:space="preserve">  Lista general de Procedimientos de trabajo (altura, eléctrico, espacios confinados, etc.) según corresponda.</w:t>
            </w:r>
          </w:p>
          <w:p w:rsidR="005D0F0E" w:rsidRDefault="005D0F0E" w:rsidP="007317BF">
            <w:pPr>
              <w:ind w:left="360"/>
              <w:rPr>
                <w:rFonts w:asciiTheme="minorHAnsi" w:hAnsiTheme="minorHAnsi"/>
                <w:sz w:val="22"/>
                <w:szCs w:val="22"/>
              </w:rPr>
            </w:pPr>
            <w:r>
              <w:rPr>
                <w:rFonts w:asciiTheme="minorHAnsi" w:hAnsiTheme="minorHAnsi"/>
                <w:b/>
                <w:sz w:val="22"/>
                <w:szCs w:val="22"/>
              </w:rPr>
              <w:t>3.5</w:t>
            </w:r>
            <w:r>
              <w:rPr>
                <w:rFonts w:asciiTheme="minorHAnsi" w:hAnsiTheme="minorHAnsi"/>
                <w:sz w:val="22"/>
                <w:szCs w:val="22"/>
              </w:rPr>
              <w:t xml:space="preserve">  Política de Seguridad, Salud Ocupacional y Medio Ambiente (En caso de que la empresa cuente con un sistema de Gestión de </w:t>
            </w:r>
            <w:proofErr w:type="spellStart"/>
            <w:r>
              <w:rPr>
                <w:rFonts w:asciiTheme="minorHAnsi" w:hAnsiTheme="minorHAnsi"/>
                <w:sz w:val="22"/>
                <w:szCs w:val="22"/>
              </w:rPr>
              <w:t>SySO</w:t>
            </w:r>
            <w:proofErr w:type="spellEnd"/>
            <w:r>
              <w:rPr>
                <w:rFonts w:asciiTheme="minorHAnsi" w:hAnsiTheme="minorHAnsi"/>
                <w:sz w:val="22"/>
                <w:szCs w:val="22"/>
              </w:rPr>
              <w:t>).</w:t>
            </w:r>
          </w:p>
          <w:p w:rsidR="005D0F0E" w:rsidRDefault="005D0F0E" w:rsidP="007317BF">
            <w:pPr>
              <w:rPr>
                <w:rFonts w:asciiTheme="minorHAnsi" w:hAnsiTheme="minorHAnsi"/>
                <w:sz w:val="22"/>
                <w:szCs w:val="22"/>
              </w:rPr>
            </w:pPr>
          </w:p>
          <w:p w:rsidR="005D0F0E" w:rsidRDefault="005D0F0E" w:rsidP="009467AD">
            <w:pPr>
              <w:pStyle w:val="Prrafodelista"/>
              <w:numPr>
                <w:ilvl w:val="0"/>
                <w:numId w:val="36"/>
              </w:numPr>
              <w:jc w:val="both"/>
              <w:rPr>
                <w:rFonts w:asciiTheme="minorHAnsi" w:hAnsiTheme="minorHAnsi"/>
                <w:b/>
                <w:sz w:val="22"/>
                <w:szCs w:val="22"/>
              </w:rPr>
            </w:pPr>
            <w:r>
              <w:rPr>
                <w:rFonts w:asciiTheme="minorHAnsi" w:hAnsiTheme="minorHAnsi"/>
                <w:b/>
                <w:sz w:val="22"/>
                <w:szCs w:val="22"/>
              </w:rPr>
              <w:t xml:space="preserve">Documentos para aprobación de YPFB (Unidad de SMS – Unidad solicitante) </w:t>
            </w:r>
          </w:p>
          <w:p w:rsidR="005D0F0E" w:rsidRDefault="005D0F0E" w:rsidP="007317BF">
            <w:pPr>
              <w:rPr>
                <w:rFonts w:asciiTheme="minorHAnsi" w:hAnsiTheme="minorHAnsi"/>
                <w:sz w:val="22"/>
                <w:szCs w:val="22"/>
              </w:rPr>
            </w:pPr>
            <w:r>
              <w:rPr>
                <w:rFonts w:asciiTheme="minorHAnsi" w:hAnsiTheme="minorHAnsi"/>
                <w:sz w:val="22"/>
                <w:szCs w:val="22"/>
              </w:rPr>
              <w:t>La Empresa adjudicada deberá presentar en documentos oficiales para aprobación de YPFB los siguientes Requisitos de SMS, de acuerdo a las actividades del Servicio:</w:t>
            </w:r>
          </w:p>
          <w:p w:rsidR="005D0F0E" w:rsidRDefault="005D0F0E" w:rsidP="007317BF">
            <w:pPr>
              <w:ind w:left="360"/>
              <w:rPr>
                <w:rFonts w:asciiTheme="minorHAnsi" w:hAnsiTheme="minorHAnsi"/>
                <w:sz w:val="22"/>
                <w:szCs w:val="22"/>
              </w:rPr>
            </w:pPr>
            <w:r>
              <w:rPr>
                <w:rFonts w:asciiTheme="minorHAnsi" w:hAnsiTheme="minorHAnsi"/>
                <w:b/>
                <w:sz w:val="22"/>
                <w:szCs w:val="22"/>
              </w:rPr>
              <w:t>4.1</w:t>
            </w:r>
            <w:r>
              <w:rPr>
                <w:rFonts w:asciiTheme="minorHAnsi" w:hAnsiTheme="minorHAnsi"/>
                <w:sz w:val="22"/>
                <w:szCs w:val="22"/>
              </w:rPr>
              <w:t xml:space="preserve">  Programa o Plan de Seguridad, Salud Ocupacional y Medio Ambiente para el Servicio.</w:t>
            </w:r>
          </w:p>
          <w:p w:rsidR="005D0F0E" w:rsidRDefault="005D0F0E" w:rsidP="007317BF">
            <w:pPr>
              <w:ind w:left="360"/>
              <w:rPr>
                <w:rFonts w:asciiTheme="minorHAnsi" w:hAnsiTheme="minorHAnsi"/>
                <w:sz w:val="22"/>
                <w:szCs w:val="22"/>
              </w:rPr>
            </w:pPr>
            <w:r>
              <w:rPr>
                <w:rFonts w:asciiTheme="minorHAnsi" w:hAnsiTheme="minorHAnsi"/>
                <w:b/>
                <w:sz w:val="22"/>
                <w:szCs w:val="22"/>
              </w:rPr>
              <w:t>4.2</w:t>
            </w:r>
            <w:r>
              <w:rPr>
                <w:rFonts w:asciiTheme="minorHAnsi" w:hAnsiTheme="minorHAnsi"/>
                <w:sz w:val="22"/>
                <w:szCs w:val="22"/>
              </w:rPr>
              <w:t xml:space="preserve">  Política y programas de control de Alcohol y drogas.</w:t>
            </w:r>
          </w:p>
          <w:p w:rsidR="005D0F0E" w:rsidRDefault="005D0F0E" w:rsidP="007317BF">
            <w:pPr>
              <w:ind w:left="360"/>
              <w:rPr>
                <w:rFonts w:asciiTheme="minorHAnsi" w:hAnsiTheme="minorHAnsi"/>
                <w:sz w:val="22"/>
                <w:szCs w:val="22"/>
              </w:rPr>
            </w:pPr>
            <w:r>
              <w:rPr>
                <w:rFonts w:asciiTheme="minorHAnsi" w:hAnsiTheme="minorHAnsi"/>
                <w:b/>
                <w:sz w:val="22"/>
                <w:szCs w:val="22"/>
              </w:rPr>
              <w:t>4.3</w:t>
            </w:r>
            <w:r>
              <w:rPr>
                <w:rFonts w:asciiTheme="minorHAnsi" w:hAnsiTheme="minorHAnsi"/>
                <w:sz w:val="22"/>
                <w:szCs w:val="22"/>
              </w:rPr>
              <w:t xml:space="preserve">  Programa de capacitación y charlas de seguridad</w:t>
            </w:r>
          </w:p>
          <w:p w:rsidR="005D0F0E" w:rsidRDefault="005D0F0E" w:rsidP="007317BF">
            <w:pPr>
              <w:ind w:left="360"/>
              <w:rPr>
                <w:rFonts w:asciiTheme="minorHAnsi" w:hAnsiTheme="minorHAnsi"/>
                <w:sz w:val="22"/>
                <w:szCs w:val="22"/>
              </w:rPr>
            </w:pPr>
            <w:r>
              <w:rPr>
                <w:rFonts w:asciiTheme="minorHAnsi" w:hAnsiTheme="minorHAnsi"/>
                <w:b/>
                <w:sz w:val="22"/>
                <w:szCs w:val="22"/>
              </w:rPr>
              <w:t>4.4</w:t>
            </w:r>
            <w:r>
              <w:rPr>
                <w:rFonts w:asciiTheme="minorHAnsi" w:hAnsiTheme="minorHAnsi"/>
                <w:sz w:val="22"/>
                <w:szCs w:val="22"/>
              </w:rPr>
              <w:t xml:space="preserve">  Procedimientos específicos de Seguridad para el Servicio.</w:t>
            </w:r>
          </w:p>
          <w:p w:rsidR="005D0F0E" w:rsidRDefault="005D0F0E" w:rsidP="007317BF">
            <w:pPr>
              <w:ind w:left="360"/>
              <w:rPr>
                <w:rFonts w:asciiTheme="minorHAnsi" w:hAnsiTheme="minorHAnsi"/>
                <w:sz w:val="22"/>
                <w:szCs w:val="22"/>
              </w:rPr>
            </w:pPr>
            <w:r>
              <w:rPr>
                <w:rFonts w:asciiTheme="minorHAnsi" w:hAnsiTheme="minorHAnsi"/>
                <w:b/>
                <w:sz w:val="22"/>
                <w:szCs w:val="22"/>
              </w:rPr>
              <w:t>4.5</w:t>
            </w:r>
            <w:r>
              <w:rPr>
                <w:rFonts w:asciiTheme="minorHAnsi" w:hAnsiTheme="minorHAnsi"/>
                <w:sz w:val="22"/>
                <w:szCs w:val="22"/>
              </w:rPr>
              <w:t xml:space="preserve">  Plan de respuesta ante Emergencias (Para el Servicio).</w:t>
            </w:r>
          </w:p>
          <w:p w:rsidR="005D0F0E" w:rsidRDefault="005D0F0E" w:rsidP="007317BF">
            <w:pPr>
              <w:ind w:left="360"/>
              <w:rPr>
                <w:rFonts w:asciiTheme="minorHAnsi" w:hAnsiTheme="minorHAnsi"/>
                <w:sz w:val="22"/>
                <w:szCs w:val="22"/>
              </w:rPr>
            </w:pPr>
            <w:r>
              <w:rPr>
                <w:rFonts w:asciiTheme="minorHAnsi" w:hAnsiTheme="minorHAnsi"/>
                <w:b/>
                <w:sz w:val="22"/>
                <w:szCs w:val="22"/>
              </w:rPr>
              <w:t xml:space="preserve">4.6 </w:t>
            </w:r>
            <w:r>
              <w:rPr>
                <w:rFonts w:asciiTheme="minorHAnsi" w:hAnsiTheme="minorHAnsi"/>
                <w:sz w:val="22"/>
                <w:szCs w:val="22"/>
              </w:rPr>
              <w:t xml:space="preserve"> Plan Médico de Evacuación (MEDEVAC)</w:t>
            </w:r>
          </w:p>
          <w:p w:rsidR="005D0F0E" w:rsidRDefault="005D0F0E" w:rsidP="007317BF">
            <w:pPr>
              <w:ind w:left="360"/>
              <w:rPr>
                <w:rFonts w:asciiTheme="minorHAnsi" w:hAnsiTheme="minorHAnsi"/>
                <w:sz w:val="22"/>
                <w:szCs w:val="22"/>
              </w:rPr>
            </w:pPr>
            <w:r>
              <w:rPr>
                <w:rFonts w:asciiTheme="minorHAnsi" w:hAnsiTheme="minorHAnsi"/>
                <w:b/>
                <w:sz w:val="22"/>
                <w:szCs w:val="22"/>
              </w:rPr>
              <w:t>4.7</w:t>
            </w:r>
            <w:r>
              <w:rPr>
                <w:rFonts w:asciiTheme="minorHAnsi" w:hAnsiTheme="minorHAnsi"/>
                <w:sz w:val="22"/>
                <w:szCs w:val="22"/>
              </w:rPr>
              <w:t xml:space="preserve">  Programa de retiro y disposición de los residuos originados en el Servicio.</w:t>
            </w:r>
          </w:p>
          <w:p w:rsidR="005D0F0E" w:rsidRDefault="005D0F0E" w:rsidP="007317BF">
            <w:pPr>
              <w:ind w:left="360"/>
              <w:rPr>
                <w:rFonts w:asciiTheme="minorHAnsi" w:hAnsiTheme="minorHAnsi"/>
                <w:sz w:val="22"/>
                <w:szCs w:val="22"/>
              </w:rPr>
            </w:pPr>
          </w:p>
          <w:p w:rsidR="005D0F0E" w:rsidRDefault="005D0F0E" w:rsidP="009467AD">
            <w:pPr>
              <w:pStyle w:val="Prrafodelista"/>
              <w:numPr>
                <w:ilvl w:val="0"/>
                <w:numId w:val="36"/>
              </w:numPr>
              <w:jc w:val="both"/>
              <w:rPr>
                <w:rFonts w:asciiTheme="minorHAnsi" w:hAnsiTheme="minorHAnsi"/>
                <w:b/>
                <w:bCs/>
                <w:sz w:val="22"/>
                <w:szCs w:val="22"/>
              </w:rPr>
            </w:pPr>
            <w:r>
              <w:rPr>
                <w:rFonts w:asciiTheme="minorHAnsi" w:hAnsiTheme="minorHAnsi"/>
                <w:b/>
                <w:bCs/>
                <w:sz w:val="22"/>
                <w:szCs w:val="22"/>
              </w:rPr>
              <w:t>Antes del inicio de actividades, la empresa adjudicada debe cumplir con los siguientes requisitos de SMS:</w:t>
            </w:r>
          </w:p>
          <w:p w:rsidR="005D0F0E" w:rsidRDefault="005D0F0E" w:rsidP="007317BF">
            <w:pPr>
              <w:pStyle w:val="Prrafodelista"/>
              <w:ind w:left="349"/>
              <w:rPr>
                <w:rFonts w:asciiTheme="minorHAnsi" w:hAnsiTheme="minorHAnsi"/>
                <w:b/>
                <w:bCs/>
                <w:sz w:val="22"/>
                <w:szCs w:val="22"/>
              </w:rPr>
            </w:pPr>
          </w:p>
          <w:p w:rsidR="005D0F0E" w:rsidRDefault="005D0F0E" w:rsidP="007317BF">
            <w:pPr>
              <w:ind w:left="360"/>
              <w:rPr>
                <w:rFonts w:asciiTheme="minorHAnsi" w:hAnsiTheme="minorHAnsi"/>
                <w:sz w:val="22"/>
                <w:szCs w:val="22"/>
              </w:rPr>
            </w:pPr>
            <w:r>
              <w:rPr>
                <w:rFonts w:asciiTheme="minorHAnsi" w:hAnsiTheme="minorHAnsi"/>
                <w:b/>
                <w:sz w:val="22"/>
                <w:szCs w:val="22"/>
              </w:rPr>
              <w:t>5.1</w:t>
            </w:r>
            <w:r>
              <w:rPr>
                <w:rFonts w:asciiTheme="minorHAnsi" w:hAnsiTheme="minorHAnsi"/>
                <w:sz w:val="22"/>
                <w:szCs w:val="22"/>
              </w:rPr>
              <w:t xml:space="preserve"> Nómina (nombre completo y cédula de identidad) del personal a cargo de los trabajos </w:t>
            </w:r>
          </w:p>
          <w:p w:rsidR="005D0F0E" w:rsidRDefault="005D0F0E" w:rsidP="007317BF">
            <w:pPr>
              <w:ind w:left="360"/>
              <w:rPr>
                <w:rFonts w:asciiTheme="minorHAnsi" w:hAnsiTheme="minorHAnsi"/>
                <w:sz w:val="22"/>
                <w:szCs w:val="22"/>
              </w:rPr>
            </w:pPr>
            <w:r>
              <w:rPr>
                <w:rFonts w:asciiTheme="minorHAnsi" w:hAnsiTheme="minorHAnsi"/>
                <w:b/>
                <w:sz w:val="22"/>
                <w:szCs w:val="22"/>
              </w:rPr>
              <w:t>5.2</w:t>
            </w:r>
            <w:r>
              <w:rPr>
                <w:rFonts w:asciiTheme="minorHAnsi" w:hAnsiTheme="minorHAnsi"/>
                <w:sz w:val="22"/>
                <w:szCs w:val="22"/>
              </w:rPr>
              <w:t xml:space="preserve"> Nota formal de la empresa a YPFB designando al supervisor de SMS para el Servicio.  (Incluir el </w:t>
            </w:r>
            <w:proofErr w:type="spellStart"/>
            <w:r>
              <w:rPr>
                <w:rFonts w:asciiTheme="minorHAnsi" w:hAnsiTheme="minorHAnsi"/>
                <w:sz w:val="22"/>
                <w:szCs w:val="22"/>
              </w:rPr>
              <w:t>Curriculum</w:t>
            </w:r>
            <w:proofErr w:type="spellEnd"/>
            <w:r>
              <w:rPr>
                <w:rFonts w:asciiTheme="minorHAnsi" w:hAnsiTheme="minorHAnsi"/>
                <w:b/>
                <w:sz w:val="22"/>
                <w:szCs w:val="22"/>
              </w:rPr>
              <w:t xml:space="preserve"> </w:t>
            </w:r>
            <w:r>
              <w:rPr>
                <w:rFonts w:asciiTheme="minorHAnsi" w:hAnsiTheme="minorHAnsi"/>
                <w:sz w:val="22"/>
                <w:szCs w:val="22"/>
              </w:rPr>
              <w:t>Vitae no documentado)</w:t>
            </w:r>
          </w:p>
          <w:p w:rsidR="005D0F0E" w:rsidRDefault="005D0F0E" w:rsidP="007317BF">
            <w:pPr>
              <w:ind w:left="360"/>
              <w:rPr>
                <w:rFonts w:asciiTheme="minorHAnsi" w:hAnsiTheme="minorHAnsi"/>
                <w:sz w:val="22"/>
                <w:szCs w:val="22"/>
              </w:rPr>
            </w:pPr>
            <w:r>
              <w:rPr>
                <w:rFonts w:asciiTheme="minorHAnsi" w:hAnsiTheme="minorHAnsi"/>
                <w:b/>
                <w:sz w:val="22"/>
                <w:szCs w:val="22"/>
              </w:rPr>
              <w:t>5.3</w:t>
            </w:r>
            <w:r>
              <w:rPr>
                <w:rFonts w:asciiTheme="minorHAnsi" w:hAnsiTheme="minorHAnsi"/>
                <w:sz w:val="22"/>
                <w:szCs w:val="22"/>
              </w:rPr>
              <w:t xml:space="preserve"> Seguro médico.</w:t>
            </w:r>
          </w:p>
          <w:p w:rsidR="005D0F0E" w:rsidRDefault="005D0F0E" w:rsidP="007317BF">
            <w:pPr>
              <w:ind w:left="360"/>
              <w:rPr>
                <w:rFonts w:asciiTheme="minorHAnsi" w:hAnsiTheme="minorHAnsi"/>
                <w:sz w:val="22"/>
                <w:szCs w:val="22"/>
              </w:rPr>
            </w:pPr>
            <w:r>
              <w:rPr>
                <w:rFonts w:asciiTheme="minorHAnsi" w:hAnsiTheme="minorHAnsi"/>
                <w:b/>
                <w:sz w:val="22"/>
                <w:szCs w:val="22"/>
              </w:rPr>
              <w:t>5.4</w:t>
            </w:r>
            <w:r>
              <w:rPr>
                <w:rFonts w:asciiTheme="minorHAnsi" w:hAnsiTheme="minorHAnsi"/>
                <w:sz w:val="22"/>
                <w:szCs w:val="22"/>
              </w:rPr>
              <w:t xml:space="preserve"> Pólizas contra accidentes personales y muerte</w:t>
            </w:r>
          </w:p>
          <w:p w:rsidR="005D0F0E" w:rsidRDefault="005D0F0E" w:rsidP="007317BF">
            <w:pPr>
              <w:ind w:left="360"/>
              <w:rPr>
                <w:rFonts w:asciiTheme="minorHAnsi" w:hAnsiTheme="minorHAnsi"/>
                <w:sz w:val="22"/>
                <w:szCs w:val="22"/>
              </w:rPr>
            </w:pPr>
            <w:r>
              <w:rPr>
                <w:rFonts w:asciiTheme="minorHAnsi" w:hAnsiTheme="minorHAnsi"/>
                <w:b/>
                <w:sz w:val="22"/>
                <w:szCs w:val="22"/>
              </w:rPr>
              <w:t>5.5</w:t>
            </w:r>
            <w:r>
              <w:rPr>
                <w:rFonts w:asciiTheme="minorHAnsi" w:hAnsiTheme="minorHAnsi"/>
                <w:sz w:val="22"/>
                <w:szCs w:val="22"/>
              </w:rPr>
              <w:t xml:space="preserve"> Uso obligatorio de Ropa de trabajo</w:t>
            </w:r>
          </w:p>
          <w:p w:rsidR="005D0F0E" w:rsidRDefault="005D0F0E" w:rsidP="007317BF">
            <w:pPr>
              <w:ind w:left="360"/>
              <w:rPr>
                <w:rFonts w:asciiTheme="minorHAnsi" w:hAnsiTheme="minorHAnsi"/>
                <w:sz w:val="22"/>
                <w:szCs w:val="22"/>
              </w:rPr>
            </w:pPr>
            <w:r>
              <w:rPr>
                <w:rFonts w:asciiTheme="minorHAnsi" w:hAnsiTheme="minorHAnsi"/>
                <w:b/>
                <w:sz w:val="22"/>
                <w:szCs w:val="22"/>
              </w:rPr>
              <w:t>5.6</w:t>
            </w:r>
            <w:r>
              <w:rPr>
                <w:rFonts w:asciiTheme="minorHAnsi" w:hAnsiTheme="minorHAnsi"/>
                <w:sz w:val="22"/>
                <w:szCs w:val="22"/>
              </w:rPr>
              <w:t xml:space="preserve"> Uso de señalética en el área o frentes de trabajo.</w:t>
            </w:r>
          </w:p>
          <w:p w:rsidR="005D0F0E" w:rsidRDefault="005D0F0E" w:rsidP="007317BF">
            <w:pPr>
              <w:ind w:left="360"/>
              <w:rPr>
                <w:rFonts w:asciiTheme="minorHAnsi" w:hAnsiTheme="minorHAnsi"/>
                <w:sz w:val="22"/>
                <w:szCs w:val="22"/>
              </w:rPr>
            </w:pPr>
            <w:r>
              <w:rPr>
                <w:rFonts w:asciiTheme="minorHAnsi" w:hAnsiTheme="minorHAnsi"/>
                <w:b/>
                <w:sz w:val="22"/>
                <w:szCs w:val="22"/>
              </w:rPr>
              <w:lastRenderedPageBreak/>
              <w:t>5.7</w:t>
            </w:r>
            <w:r>
              <w:rPr>
                <w:rFonts w:asciiTheme="minorHAnsi" w:hAnsiTheme="minorHAnsi"/>
                <w:sz w:val="22"/>
                <w:szCs w:val="22"/>
              </w:rPr>
              <w:t xml:space="preserve"> Uso obligatorio de EPP (Equipo de protección personal)</w:t>
            </w:r>
          </w:p>
          <w:p w:rsidR="005D0F0E" w:rsidRDefault="005D0F0E" w:rsidP="007317BF">
            <w:pPr>
              <w:ind w:left="1134"/>
              <w:contextualSpacing/>
              <w:rPr>
                <w:rFonts w:asciiTheme="minorHAnsi" w:hAnsiTheme="minorHAnsi"/>
                <w:sz w:val="22"/>
                <w:szCs w:val="22"/>
              </w:rPr>
            </w:pPr>
            <w:r>
              <w:rPr>
                <w:rFonts w:asciiTheme="minorHAnsi" w:hAnsiTheme="minorHAnsi"/>
                <w:sz w:val="22"/>
                <w:szCs w:val="22"/>
              </w:rPr>
              <w:t>5.7.1.  Casco de seguridad</w:t>
            </w:r>
          </w:p>
          <w:p w:rsidR="005D0F0E" w:rsidRDefault="005D0F0E" w:rsidP="007317BF">
            <w:pPr>
              <w:ind w:left="1134"/>
              <w:contextualSpacing/>
              <w:rPr>
                <w:rFonts w:asciiTheme="minorHAnsi" w:hAnsiTheme="minorHAnsi"/>
                <w:sz w:val="22"/>
                <w:szCs w:val="22"/>
              </w:rPr>
            </w:pPr>
            <w:r>
              <w:rPr>
                <w:rFonts w:asciiTheme="minorHAnsi" w:hAnsiTheme="minorHAnsi"/>
                <w:sz w:val="22"/>
                <w:szCs w:val="22"/>
              </w:rPr>
              <w:t>5.7.2.  Lentes de seguridad</w:t>
            </w:r>
          </w:p>
          <w:p w:rsidR="005D0F0E" w:rsidRDefault="005D0F0E" w:rsidP="007317BF">
            <w:pPr>
              <w:ind w:left="1134"/>
              <w:contextualSpacing/>
              <w:rPr>
                <w:rFonts w:asciiTheme="minorHAnsi" w:hAnsiTheme="minorHAnsi"/>
                <w:sz w:val="22"/>
                <w:szCs w:val="22"/>
              </w:rPr>
            </w:pPr>
            <w:r>
              <w:rPr>
                <w:rFonts w:asciiTheme="minorHAnsi" w:hAnsiTheme="minorHAnsi"/>
                <w:sz w:val="22"/>
                <w:szCs w:val="22"/>
              </w:rPr>
              <w:t>5.7.3.  Botín / Bota de seguridad</w:t>
            </w:r>
          </w:p>
          <w:p w:rsidR="005D0F0E" w:rsidRDefault="005D0F0E" w:rsidP="007317BF">
            <w:pPr>
              <w:ind w:left="1134"/>
              <w:contextualSpacing/>
              <w:rPr>
                <w:rFonts w:asciiTheme="minorHAnsi" w:hAnsiTheme="minorHAnsi"/>
                <w:sz w:val="22"/>
                <w:szCs w:val="22"/>
              </w:rPr>
            </w:pPr>
            <w:r>
              <w:rPr>
                <w:rFonts w:asciiTheme="minorHAnsi" w:hAnsiTheme="minorHAnsi"/>
                <w:sz w:val="22"/>
                <w:szCs w:val="22"/>
              </w:rPr>
              <w:t>5.7.4.  Guantes (de acuerdo a las actividades a desarrollar)</w:t>
            </w:r>
          </w:p>
          <w:p w:rsidR="005D0F0E" w:rsidRDefault="005D0F0E" w:rsidP="007317BF">
            <w:pPr>
              <w:ind w:left="1134"/>
              <w:contextualSpacing/>
              <w:rPr>
                <w:rFonts w:asciiTheme="minorHAnsi" w:hAnsiTheme="minorHAnsi"/>
                <w:sz w:val="22"/>
                <w:szCs w:val="22"/>
              </w:rPr>
            </w:pPr>
            <w:r>
              <w:rPr>
                <w:rFonts w:asciiTheme="minorHAnsi" w:hAnsiTheme="minorHAnsi"/>
                <w:sz w:val="22"/>
                <w:szCs w:val="22"/>
              </w:rPr>
              <w:t>5.7.5.  Protector auditivo (en caso de requerirse en la actividad)</w:t>
            </w:r>
          </w:p>
          <w:p w:rsidR="005D0F0E" w:rsidRDefault="005D0F0E" w:rsidP="007317BF">
            <w:pPr>
              <w:ind w:firstLine="360"/>
              <w:rPr>
                <w:rFonts w:asciiTheme="minorHAnsi" w:hAnsiTheme="minorHAnsi"/>
                <w:sz w:val="22"/>
                <w:szCs w:val="22"/>
              </w:rPr>
            </w:pPr>
            <w:r>
              <w:rPr>
                <w:rFonts w:asciiTheme="minorHAnsi" w:hAnsiTheme="minorHAnsi"/>
                <w:sz w:val="22"/>
                <w:szCs w:val="22"/>
              </w:rPr>
              <w:t>EPP Para riesgos especiales (según Corresponda)</w:t>
            </w:r>
          </w:p>
          <w:p w:rsidR="005D0F0E" w:rsidRDefault="005D0F0E" w:rsidP="007317BF">
            <w:pPr>
              <w:ind w:left="1080"/>
              <w:contextualSpacing/>
              <w:rPr>
                <w:rFonts w:asciiTheme="minorHAnsi" w:hAnsiTheme="minorHAnsi"/>
                <w:sz w:val="22"/>
                <w:szCs w:val="22"/>
              </w:rPr>
            </w:pPr>
            <w:r>
              <w:rPr>
                <w:rFonts w:asciiTheme="minorHAnsi" w:hAnsiTheme="minorHAnsi"/>
                <w:sz w:val="22"/>
                <w:szCs w:val="22"/>
              </w:rPr>
              <w:t>5.7.6.   Trabajos en altura</w:t>
            </w:r>
          </w:p>
          <w:p w:rsidR="005D0F0E" w:rsidRDefault="005D0F0E" w:rsidP="007317BF">
            <w:pPr>
              <w:ind w:left="1080"/>
              <w:contextualSpacing/>
              <w:rPr>
                <w:rFonts w:asciiTheme="minorHAnsi" w:hAnsiTheme="minorHAnsi"/>
                <w:sz w:val="22"/>
                <w:szCs w:val="22"/>
              </w:rPr>
            </w:pPr>
            <w:r>
              <w:rPr>
                <w:rFonts w:asciiTheme="minorHAnsi" w:hAnsiTheme="minorHAnsi"/>
                <w:sz w:val="22"/>
                <w:szCs w:val="22"/>
              </w:rPr>
              <w:t>5.7.7.   Trabajos eléctricos</w:t>
            </w:r>
          </w:p>
          <w:p w:rsidR="005D0F0E" w:rsidRDefault="005D0F0E" w:rsidP="007317BF">
            <w:pPr>
              <w:ind w:left="1080"/>
              <w:contextualSpacing/>
              <w:rPr>
                <w:rFonts w:asciiTheme="minorHAnsi" w:hAnsiTheme="minorHAnsi"/>
                <w:sz w:val="22"/>
                <w:szCs w:val="22"/>
              </w:rPr>
            </w:pPr>
            <w:r>
              <w:rPr>
                <w:rFonts w:asciiTheme="minorHAnsi" w:hAnsiTheme="minorHAnsi"/>
                <w:sz w:val="22"/>
                <w:szCs w:val="22"/>
              </w:rPr>
              <w:t>5.7.8.   Trabajos en espacios confinados</w:t>
            </w:r>
          </w:p>
          <w:p w:rsidR="005D0F0E" w:rsidRDefault="005D0F0E" w:rsidP="007317BF">
            <w:pPr>
              <w:ind w:left="1080"/>
              <w:contextualSpacing/>
              <w:rPr>
                <w:rFonts w:asciiTheme="minorHAnsi" w:hAnsiTheme="minorHAnsi"/>
                <w:sz w:val="22"/>
                <w:szCs w:val="22"/>
              </w:rPr>
            </w:pPr>
            <w:r>
              <w:rPr>
                <w:rFonts w:asciiTheme="minorHAnsi" w:hAnsiTheme="minorHAnsi"/>
                <w:sz w:val="22"/>
                <w:szCs w:val="22"/>
              </w:rPr>
              <w:t>5.7.9.   Trabajos en zanja abierta</w:t>
            </w:r>
          </w:p>
          <w:p w:rsidR="005D0F0E" w:rsidRDefault="005D0F0E" w:rsidP="007317BF">
            <w:pPr>
              <w:ind w:left="1080"/>
              <w:contextualSpacing/>
              <w:rPr>
                <w:rFonts w:asciiTheme="minorHAnsi" w:hAnsiTheme="minorHAnsi"/>
                <w:sz w:val="22"/>
                <w:szCs w:val="22"/>
              </w:rPr>
            </w:pPr>
            <w:r>
              <w:rPr>
                <w:rFonts w:asciiTheme="minorHAnsi" w:hAnsiTheme="minorHAnsi"/>
                <w:sz w:val="22"/>
                <w:szCs w:val="22"/>
              </w:rPr>
              <w:t>5.7.10. Trabajos con cargas suspendidas</w:t>
            </w:r>
          </w:p>
          <w:p w:rsidR="005D0F0E" w:rsidRDefault="005D0F0E" w:rsidP="007317BF">
            <w:pPr>
              <w:ind w:left="1080"/>
              <w:rPr>
                <w:rFonts w:asciiTheme="minorHAnsi" w:hAnsiTheme="minorHAnsi"/>
                <w:sz w:val="22"/>
                <w:szCs w:val="22"/>
              </w:rPr>
            </w:pPr>
            <w:r>
              <w:rPr>
                <w:rFonts w:asciiTheme="minorHAnsi" w:hAnsiTheme="minorHAnsi"/>
                <w:sz w:val="22"/>
                <w:szCs w:val="22"/>
              </w:rPr>
              <w:t>5.7.11. Trabajos con materiales peligrosos</w:t>
            </w:r>
          </w:p>
          <w:p w:rsidR="005D0F0E" w:rsidRDefault="005D0F0E" w:rsidP="007317BF">
            <w:pPr>
              <w:pStyle w:val="Prrafodelista"/>
              <w:rPr>
                <w:rFonts w:asciiTheme="minorHAnsi" w:hAnsiTheme="minorHAnsi"/>
                <w:sz w:val="22"/>
                <w:szCs w:val="22"/>
              </w:rPr>
            </w:pPr>
          </w:p>
          <w:p w:rsidR="005D0F0E" w:rsidRDefault="005D0F0E" w:rsidP="009467AD">
            <w:pPr>
              <w:pStyle w:val="Prrafodelista"/>
              <w:numPr>
                <w:ilvl w:val="0"/>
                <w:numId w:val="36"/>
              </w:numPr>
              <w:spacing w:after="200" w:line="276" w:lineRule="auto"/>
              <w:contextualSpacing/>
              <w:jc w:val="both"/>
              <w:rPr>
                <w:rFonts w:asciiTheme="minorHAnsi" w:hAnsiTheme="minorHAnsi" w:cstheme="minorHAnsi"/>
                <w:b/>
                <w:sz w:val="22"/>
                <w:szCs w:val="22"/>
                <w:u w:val="single"/>
              </w:rPr>
            </w:pPr>
            <w:r>
              <w:rPr>
                <w:rFonts w:asciiTheme="minorHAnsi" w:hAnsiTheme="minorHAnsi" w:cstheme="minorHAnsi"/>
                <w:sz w:val="22"/>
                <w:szCs w:val="22"/>
              </w:rPr>
              <w:t xml:space="preserve">Toda Empresa Contratista </w:t>
            </w:r>
            <w:r>
              <w:rPr>
                <w:rFonts w:asciiTheme="minorHAnsi" w:hAnsiTheme="minorHAnsi" w:cstheme="minorHAnsi"/>
                <w:sz w:val="22"/>
                <w:szCs w:val="22"/>
                <w:u w:val="single"/>
              </w:rPr>
              <w:t>directa de YPFB</w:t>
            </w:r>
            <w:r>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5D0F0E" w:rsidRDefault="005D0F0E" w:rsidP="007317BF">
            <w:pPr>
              <w:pStyle w:val="Prrafodelista"/>
              <w:ind w:left="349"/>
              <w:contextualSpacing/>
              <w:rPr>
                <w:rFonts w:asciiTheme="minorHAnsi" w:hAnsiTheme="minorHAnsi" w:cstheme="minorHAnsi"/>
                <w:sz w:val="22"/>
                <w:szCs w:val="22"/>
              </w:rPr>
            </w:pPr>
          </w:p>
          <w:p w:rsidR="005D0F0E" w:rsidRDefault="005D0F0E" w:rsidP="009467AD">
            <w:pPr>
              <w:pStyle w:val="Prrafodelista"/>
              <w:numPr>
                <w:ilvl w:val="0"/>
                <w:numId w:val="36"/>
              </w:numPr>
              <w:spacing w:after="200" w:line="240" w:lineRule="atLeast"/>
              <w:contextualSpacing/>
              <w:jc w:val="both"/>
              <w:rPr>
                <w:rFonts w:asciiTheme="minorHAnsi" w:hAnsiTheme="minorHAnsi" w:cstheme="minorHAnsi"/>
                <w:sz w:val="22"/>
                <w:szCs w:val="22"/>
              </w:rPr>
            </w:pPr>
            <w:r>
              <w:rPr>
                <w:rFonts w:asciiTheme="minorHAnsi" w:hAnsiTheme="minorHAnsi" w:cstheme="minorHAnsi"/>
                <w:sz w:val="22"/>
                <w:szCs w:val="22"/>
              </w:rPr>
              <w:t xml:space="preserve">Se deja claramente establecido la prohibición total y definitiva de ingreso a ejecución de trabajos con pasantes y/o practicantes de la contratista y/o sub contratista en  proyectos de YPFB. </w:t>
            </w:r>
          </w:p>
          <w:p w:rsidR="005D0F0E" w:rsidRDefault="005D0F0E" w:rsidP="009467AD">
            <w:pPr>
              <w:pStyle w:val="ApendiceA2"/>
              <w:numPr>
                <w:ilvl w:val="0"/>
                <w:numId w:val="36"/>
              </w:numPr>
              <w:spacing w:before="100" w:beforeAutospacing="1" w:after="200" w:line="240" w:lineRule="atLeast"/>
              <w:contextualSpacing/>
              <w:rPr>
                <w:rFonts w:asciiTheme="minorHAnsi" w:hAnsiTheme="minorHAnsi" w:cs="Arial"/>
              </w:rPr>
            </w:pPr>
            <w:r>
              <w:rPr>
                <w:rFonts w:asciiTheme="minorHAnsi" w:hAnsiTheme="minorHAnsi" w:cs="Arial"/>
                <w:color w:val="000000"/>
              </w:rPr>
              <w:t>YPFB Corporación se reserva el derecho de solicitar nuevos requisitos de SYSO   que sean necesarios para garantizar la correcta ejecución de la actividad, cuyo objetivo es prevenir accidentes e incidentes.</w:t>
            </w:r>
            <w:r>
              <w:rPr>
                <w:rFonts w:asciiTheme="minorHAnsi" w:hAnsiTheme="minorHAnsi" w:cstheme="minorHAnsi"/>
              </w:rPr>
              <w:t xml:space="preserve"> </w:t>
            </w:r>
            <w:r>
              <w:rPr>
                <w:rFonts w:asciiTheme="minorHAnsi" w:hAnsiTheme="minorHAnsi" w:cs="Arial"/>
                <w:color w:val="000000"/>
              </w:rPr>
              <w:t>vigente en materia de SYSO y los aspectos normativos y regulatorios de YPFB Corporación.</w:t>
            </w:r>
          </w:p>
          <w:p w:rsidR="005D0F0E" w:rsidRDefault="005D0F0E" w:rsidP="007317BF">
            <w:pPr>
              <w:jc w:val="both"/>
              <w:rPr>
                <w:rFonts w:asciiTheme="minorHAnsi" w:hAnsiTheme="minorHAnsi"/>
                <w:sz w:val="22"/>
                <w:szCs w:val="22"/>
                <w:lang w:eastAsia="es-BO"/>
              </w:rPr>
            </w:pPr>
            <w:r>
              <w:rPr>
                <w:rFonts w:asciiTheme="minorHAnsi" w:hAnsiTheme="minorHAnsi"/>
                <w:sz w:val="22"/>
                <w:szCs w:val="22"/>
              </w:rPr>
              <w:t>Entre los requisitos mínimos que la empresa adjudicada  deberá cumplir para la habilitación de su personal para ingreso a Planta están</w:t>
            </w:r>
            <w:r>
              <w:rPr>
                <w:rFonts w:asciiTheme="minorHAnsi" w:hAnsiTheme="minorHAnsi"/>
                <w:sz w:val="22"/>
                <w:szCs w:val="22"/>
                <w:lang w:eastAsia="es-BO"/>
              </w:rPr>
              <w:t>:</w:t>
            </w:r>
          </w:p>
          <w:p w:rsidR="005D0F0E" w:rsidRDefault="005D0F0E" w:rsidP="007317BF">
            <w:pPr>
              <w:jc w:val="both"/>
              <w:rPr>
                <w:rFonts w:asciiTheme="minorHAnsi" w:hAnsiTheme="minorHAnsi"/>
                <w:sz w:val="22"/>
                <w:szCs w:val="22"/>
                <w:lang w:eastAsia="es-BO"/>
              </w:rPr>
            </w:pPr>
          </w:p>
          <w:p w:rsidR="005D0F0E" w:rsidRDefault="005D0F0E" w:rsidP="009467AD">
            <w:pPr>
              <w:numPr>
                <w:ilvl w:val="0"/>
                <w:numId w:val="37"/>
              </w:numPr>
              <w:autoSpaceDE w:val="0"/>
              <w:autoSpaceDN w:val="0"/>
              <w:jc w:val="both"/>
              <w:rPr>
                <w:rFonts w:asciiTheme="minorHAnsi" w:hAnsiTheme="minorHAnsi"/>
                <w:sz w:val="22"/>
                <w:szCs w:val="22"/>
                <w:lang w:eastAsia="es-BO"/>
              </w:rPr>
            </w:pPr>
            <w:r>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5D0F0E" w:rsidRDefault="005D0F0E" w:rsidP="009467AD">
            <w:pPr>
              <w:numPr>
                <w:ilvl w:val="0"/>
                <w:numId w:val="37"/>
              </w:numPr>
              <w:autoSpaceDE w:val="0"/>
              <w:autoSpaceDN w:val="0"/>
              <w:jc w:val="both"/>
              <w:rPr>
                <w:rFonts w:asciiTheme="minorHAnsi" w:hAnsiTheme="minorHAnsi"/>
                <w:sz w:val="22"/>
                <w:szCs w:val="22"/>
                <w:lang w:val="es-BO" w:eastAsia="es-BO"/>
              </w:rPr>
            </w:pPr>
            <w:r>
              <w:rPr>
                <w:rFonts w:asciiTheme="minorHAnsi" w:hAnsiTheme="minorHAnsi"/>
                <w:sz w:val="22"/>
                <w:szCs w:val="22"/>
                <w:lang w:eastAsia="es-BO"/>
              </w:rPr>
              <w:t>Seguro de vida (mínimo de $</w:t>
            </w:r>
            <w:proofErr w:type="spellStart"/>
            <w:r>
              <w:rPr>
                <w:rFonts w:asciiTheme="minorHAnsi" w:hAnsiTheme="minorHAnsi"/>
                <w:sz w:val="22"/>
                <w:szCs w:val="22"/>
                <w:lang w:eastAsia="es-BO"/>
              </w:rPr>
              <w:t>us</w:t>
            </w:r>
            <w:proofErr w:type="spellEnd"/>
            <w:r>
              <w:rPr>
                <w:rFonts w:asciiTheme="minorHAnsi" w:hAnsiTheme="minorHAnsi"/>
                <w:sz w:val="22"/>
                <w:szCs w:val="22"/>
                <w:lang w:eastAsia="es-BO"/>
              </w:rPr>
              <w:t xml:space="preserve"> 20.000,00) y Seguro contra accidentes personales (mínimo de $</w:t>
            </w:r>
            <w:proofErr w:type="spellStart"/>
            <w:r>
              <w:rPr>
                <w:rFonts w:asciiTheme="minorHAnsi" w:hAnsiTheme="minorHAnsi"/>
                <w:sz w:val="22"/>
                <w:szCs w:val="22"/>
                <w:lang w:eastAsia="es-BO"/>
              </w:rPr>
              <w:t>us</w:t>
            </w:r>
            <w:proofErr w:type="spellEnd"/>
            <w:r>
              <w:rPr>
                <w:rFonts w:asciiTheme="minorHAnsi" w:hAnsiTheme="minorHAnsi"/>
                <w:sz w:val="22"/>
                <w:szCs w:val="22"/>
                <w:lang w:eastAsia="es-BO"/>
              </w:rPr>
              <w:t xml:space="preserve"> 20.000,00)</w:t>
            </w:r>
          </w:p>
          <w:p w:rsidR="005D0F0E" w:rsidRDefault="005D0F0E" w:rsidP="009467AD">
            <w:pPr>
              <w:numPr>
                <w:ilvl w:val="0"/>
                <w:numId w:val="37"/>
              </w:numPr>
              <w:jc w:val="both"/>
              <w:rPr>
                <w:rFonts w:asciiTheme="minorHAnsi" w:hAnsiTheme="minorHAnsi" w:cs="Calibri"/>
                <w:sz w:val="22"/>
                <w:szCs w:val="22"/>
              </w:rPr>
            </w:pPr>
            <w:r>
              <w:rPr>
                <w:rFonts w:asciiTheme="minorHAnsi" w:hAnsiTheme="minorHAnsi"/>
                <w:sz w:val="22"/>
                <w:szCs w:val="22"/>
                <w:lang w:eastAsia="es-BO"/>
              </w:rPr>
              <w:t>Vacunas vigentes para contratistas que requieran permanecer más de 1 día en Planta.</w:t>
            </w:r>
          </w:p>
          <w:p w:rsidR="005D0F0E" w:rsidRDefault="005D0F0E" w:rsidP="007317BF">
            <w:pPr>
              <w:ind w:left="567"/>
              <w:jc w:val="both"/>
              <w:rPr>
                <w:rFonts w:asciiTheme="minorHAnsi" w:hAnsiTheme="minorHAnsi" w:cs="Calibri"/>
                <w:sz w:val="22"/>
                <w:szCs w:val="22"/>
              </w:rPr>
            </w:pPr>
          </w:p>
          <w:tbl>
            <w:tblPr>
              <w:tblW w:w="16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tblGrid>
            <w:tr w:rsidR="005D0F0E" w:rsidTr="007317BF">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Tétanos.</w:t>
                  </w:r>
                </w:p>
              </w:tc>
            </w:tr>
            <w:tr w:rsidR="005D0F0E" w:rsidTr="007317BF">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Fiebre Amarilla.</w:t>
                  </w:r>
                </w:p>
              </w:tc>
            </w:tr>
            <w:tr w:rsidR="005D0F0E" w:rsidTr="007317BF">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Hepatitis B.</w:t>
                  </w:r>
                </w:p>
              </w:tc>
            </w:tr>
            <w:tr w:rsidR="005D0F0E" w:rsidTr="007317BF">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Fiebre Tifoidea.</w:t>
                  </w:r>
                </w:p>
              </w:tc>
            </w:tr>
          </w:tbl>
          <w:p w:rsidR="005D0F0E" w:rsidRDefault="005D0F0E" w:rsidP="007317BF">
            <w:pPr>
              <w:tabs>
                <w:tab w:val="left" w:pos="567"/>
              </w:tabs>
              <w:ind w:left="567"/>
              <w:rPr>
                <w:rFonts w:asciiTheme="minorHAnsi" w:hAnsiTheme="minorHAnsi"/>
                <w:sz w:val="22"/>
                <w:szCs w:val="22"/>
                <w:lang w:eastAsia="es-BO"/>
              </w:rPr>
            </w:pPr>
          </w:p>
          <w:p w:rsidR="005D0F0E" w:rsidRDefault="005D0F0E" w:rsidP="009467AD">
            <w:pPr>
              <w:pStyle w:val="Prrafodelista"/>
              <w:numPr>
                <w:ilvl w:val="0"/>
                <w:numId w:val="37"/>
              </w:numPr>
              <w:tabs>
                <w:tab w:val="left" w:pos="567"/>
              </w:tabs>
              <w:rPr>
                <w:rFonts w:asciiTheme="minorHAnsi" w:hAnsiTheme="minorHAnsi"/>
                <w:sz w:val="22"/>
                <w:szCs w:val="22"/>
                <w:lang w:eastAsia="es-BO"/>
              </w:rPr>
            </w:pPr>
            <w:r>
              <w:rPr>
                <w:rFonts w:asciiTheme="minorHAnsi" w:hAnsiTheme="minorHAnsi"/>
                <w:sz w:val="22"/>
                <w:szCs w:val="22"/>
                <w:lang w:eastAsia="es-BO"/>
              </w:rPr>
              <w:t>Capacitaciones y/o cursos solo para empresas de servicios adjudicadas/contratadas:</w:t>
            </w:r>
          </w:p>
          <w:p w:rsidR="005D0F0E" w:rsidRDefault="005D0F0E" w:rsidP="007317BF">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5D0F0E" w:rsidTr="007317BF">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Solo para contratistas que realicen actividades que requieran estos cursos previa coordinación con YPFB.</w:t>
                  </w:r>
                </w:p>
              </w:tc>
            </w:tr>
            <w:tr w:rsidR="005D0F0E" w:rsidTr="007317B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spacing w:line="256" w:lineRule="auto"/>
                    <w:rPr>
                      <w:rFonts w:asciiTheme="minorHAnsi" w:hAnsiTheme="minorHAnsi"/>
                      <w:sz w:val="22"/>
                      <w:szCs w:val="22"/>
                      <w:lang w:eastAsia="es-BO"/>
                    </w:rPr>
                  </w:pPr>
                </w:p>
              </w:tc>
            </w:tr>
            <w:tr w:rsidR="005D0F0E" w:rsidTr="007317B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lastRenderedPageBreak/>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spacing w:line="256" w:lineRule="auto"/>
                    <w:rPr>
                      <w:rFonts w:asciiTheme="minorHAnsi" w:hAnsiTheme="minorHAnsi"/>
                      <w:sz w:val="22"/>
                      <w:szCs w:val="22"/>
                      <w:lang w:eastAsia="es-BO"/>
                    </w:rPr>
                  </w:pPr>
                </w:p>
              </w:tc>
            </w:tr>
            <w:tr w:rsidR="005D0F0E" w:rsidTr="007317BF">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autoSpaceDE w:val="0"/>
                    <w:autoSpaceDN w:val="0"/>
                    <w:spacing w:line="256" w:lineRule="auto"/>
                    <w:jc w:val="both"/>
                    <w:rPr>
                      <w:rFonts w:asciiTheme="minorHAnsi" w:hAnsiTheme="minorHAnsi"/>
                      <w:sz w:val="22"/>
                      <w:szCs w:val="22"/>
                      <w:lang w:eastAsia="es-BO"/>
                    </w:rPr>
                  </w:pPr>
                  <w:r>
                    <w:rPr>
                      <w:rFonts w:asciiTheme="minorHAnsi" w:hAnsiTheme="minorHAnsi"/>
                      <w:sz w:val="22"/>
                      <w:szCs w:val="22"/>
                      <w:lang w:eastAsia="es-BO"/>
                    </w:rPr>
                    <w:lastRenderedPageBreak/>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D0F0E" w:rsidRDefault="005D0F0E" w:rsidP="007317BF">
                  <w:pPr>
                    <w:spacing w:line="256" w:lineRule="auto"/>
                    <w:rPr>
                      <w:rFonts w:asciiTheme="minorHAnsi" w:hAnsiTheme="minorHAnsi"/>
                      <w:sz w:val="22"/>
                      <w:szCs w:val="22"/>
                      <w:lang w:eastAsia="es-BO"/>
                    </w:rPr>
                  </w:pPr>
                </w:p>
              </w:tc>
            </w:tr>
          </w:tbl>
          <w:p w:rsidR="005D0F0E" w:rsidRDefault="005D0F0E" w:rsidP="007317BF">
            <w:pPr>
              <w:rPr>
                <w:rFonts w:asciiTheme="minorHAnsi" w:hAnsiTheme="minorHAnsi"/>
                <w:sz w:val="22"/>
                <w:szCs w:val="22"/>
                <w:lang w:eastAsia="es-BO"/>
              </w:rPr>
            </w:pPr>
          </w:p>
          <w:p w:rsidR="005D0F0E" w:rsidRDefault="005D0F0E" w:rsidP="007317BF">
            <w:pPr>
              <w:autoSpaceDE w:val="0"/>
              <w:autoSpaceDN w:val="0"/>
              <w:jc w:val="both"/>
              <w:rPr>
                <w:rFonts w:asciiTheme="minorHAnsi" w:hAnsiTheme="minorHAnsi"/>
                <w:sz w:val="22"/>
                <w:szCs w:val="22"/>
              </w:rPr>
            </w:pPr>
            <w:r>
              <w:rPr>
                <w:rFonts w:asciiTheme="minorHAnsi" w:hAnsiTheme="minorHAnsi"/>
                <w:sz w:val="22"/>
                <w:szCs w:val="22"/>
              </w:rPr>
              <w:t>En caso de ser requerido el ingreso de vehículos a Planta, la empresa adjudicada</w:t>
            </w:r>
            <w:r>
              <w:rPr>
                <w:rFonts w:asciiTheme="minorHAnsi" w:hAnsiTheme="minorHAnsi"/>
                <w:sz w:val="22"/>
                <w:szCs w:val="22"/>
                <w:lang w:eastAsia="es-BO"/>
              </w:rPr>
              <w:t xml:space="preserve"> deberá asegurar que el vehículo cuente con los siguientes requisitos mínimos para su habilitación previo al ingreso a Planta</w:t>
            </w:r>
            <w:r>
              <w:rPr>
                <w:rFonts w:asciiTheme="minorHAnsi" w:hAnsiTheme="minorHAnsi"/>
                <w:sz w:val="22"/>
                <w:szCs w:val="22"/>
              </w:rPr>
              <w:t>:</w:t>
            </w:r>
          </w:p>
          <w:p w:rsidR="005D0F0E" w:rsidRDefault="005D0F0E" w:rsidP="007317BF">
            <w:pPr>
              <w:ind w:left="567"/>
              <w:rPr>
                <w:rFonts w:asciiTheme="minorHAnsi" w:hAnsiTheme="minorHAnsi"/>
                <w:sz w:val="22"/>
                <w:szCs w:val="22"/>
                <w:lang w:eastAsia="es-BO"/>
              </w:rPr>
            </w:pP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Antigüedad no mayor a 5 años para vehículo liviano, de 10 años para camiones.</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Seguro de accidente vehicular.</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SOAT.</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Inspección técnica por empresa certificada (</w:t>
            </w:r>
            <w:proofErr w:type="spellStart"/>
            <w:r>
              <w:rPr>
                <w:rFonts w:asciiTheme="minorHAnsi" w:hAnsiTheme="minorHAnsi"/>
                <w:sz w:val="22"/>
                <w:szCs w:val="22"/>
                <w:lang w:eastAsia="es-BO"/>
              </w:rPr>
              <w:t>Petrovisa</w:t>
            </w:r>
            <w:proofErr w:type="spellEnd"/>
            <w:r>
              <w:rPr>
                <w:rFonts w:asciiTheme="minorHAnsi" w:hAnsiTheme="minorHAnsi"/>
                <w:sz w:val="22"/>
                <w:szCs w:val="22"/>
                <w:lang w:eastAsia="es-BO"/>
              </w:rPr>
              <w:t xml:space="preserve">, </w:t>
            </w:r>
            <w:proofErr w:type="spellStart"/>
            <w:r>
              <w:rPr>
                <w:rFonts w:asciiTheme="minorHAnsi" w:hAnsiTheme="minorHAnsi"/>
                <w:sz w:val="22"/>
                <w:szCs w:val="22"/>
                <w:lang w:eastAsia="es-BO"/>
              </w:rPr>
              <w:t>Ibnorca</w:t>
            </w:r>
            <w:proofErr w:type="spellEnd"/>
            <w:r>
              <w:rPr>
                <w:rFonts w:asciiTheme="minorHAnsi" w:hAnsiTheme="minorHAnsi"/>
                <w:sz w:val="22"/>
                <w:szCs w:val="22"/>
                <w:lang w:eastAsia="es-BO"/>
              </w:rPr>
              <w:t>, etc.)</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Inspección técnica vehicular realizada por la Dirección de Transito de la Policía Boliviana.</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Debe obligatoriamente estar identificado con logo de su Empresa.</w:t>
            </w:r>
          </w:p>
          <w:p w:rsidR="005D0F0E" w:rsidRDefault="005D0F0E" w:rsidP="009467AD">
            <w:pPr>
              <w:numPr>
                <w:ilvl w:val="0"/>
                <w:numId w:val="37"/>
              </w:numPr>
              <w:jc w:val="both"/>
              <w:rPr>
                <w:rFonts w:asciiTheme="minorHAnsi" w:hAnsiTheme="minorHAnsi" w:cs="Calibri"/>
                <w:sz w:val="22"/>
                <w:szCs w:val="22"/>
              </w:rPr>
            </w:pPr>
            <w:r>
              <w:rPr>
                <w:rFonts w:asciiTheme="minorHAnsi" w:hAnsiTheme="minorHAnsi" w:cs="Calibri"/>
                <w:sz w:val="22"/>
                <w:szCs w:val="22"/>
              </w:rPr>
              <w:t xml:space="preserve">Estar equipados mínimamente con 2 extintores de polvo químico seco tipo ABC de capacidad mínima de 6 kg. en caso de vehículo </w:t>
            </w:r>
            <w:proofErr w:type="spellStart"/>
            <w:r>
              <w:rPr>
                <w:rFonts w:asciiTheme="minorHAnsi" w:hAnsiTheme="minorHAnsi" w:cs="Calibri"/>
                <w:sz w:val="22"/>
                <w:szCs w:val="22"/>
              </w:rPr>
              <w:t>semi</w:t>
            </w:r>
            <w:proofErr w:type="spellEnd"/>
            <w:r>
              <w:rPr>
                <w:rFonts w:asciiTheme="minorHAnsi" w:hAnsiTheme="minorHAnsi" w:cs="Calibri"/>
                <w:sz w:val="22"/>
                <w:szCs w:val="22"/>
              </w:rPr>
              <w:t xml:space="preserve"> pesados y pesados y en caso de vehículo liviano 1 extintor de polvo químico seco tipo ABC de capacidad mínima de 2 kg.</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Disponer de 2 triángulos de emergencia como mínimo.</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Tener alarmas audibles de retroceso necesariamente.</w:t>
            </w:r>
          </w:p>
          <w:p w:rsidR="005D0F0E" w:rsidRDefault="005D0F0E" w:rsidP="009467AD">
            <w:pPr>
              <w:numPr>
                <w:ilvl w:val="0"/>
                <w:numId w:val="37"/>
              </w:numPr>
              <w:rPr>
                <w:rFonts w:asciiTheme="minorHAnsi" w:hAnsiTheme="minorHAnsi"/>
                <w:sz w:val="22"/>
                <w:szCs w:val="22"/>
                <w:lang w:eastAsia="es-BO"/>
              </w:rPr>
            </w:pPr>
            <w:r>
              <w:rPr>
                <w:rFonts w:asciiTheme="minorHAnsi" w:hAnsiTheme="minorHAnsi"/>
                <w:sz w:val="22"/>
                <w:szCs w:val="22"/>
                <w:lang w:eastAsia="es-BO"/>
              </w:rPr>
              <w:t>Deberá contar con arresta llamas para ingresar a planta (deseable).</w:t>
            </w:r>
          </w:p>
          <w:p w:rsidR="005D0F0E" w:rsidRDefault="005D0F0E" w:rsidP="007317BF">
            <w:pPr>
              <w:pStyle w:val="Prrafodelista"/>
              <w:spacing w:after="13"/>
              <w:ind w:left="0"/>
              <w:contextualSpacing/>
              <w:jc w:val="both"/>
              <w:rPr>
                <w:rFonts w:asciiTheme="minorHAnsi" w:hAnsiTheme="minorHAnsi"/>
                <w:sz w:val="22"/>
                <w:szCs w:val="22"/>
              </w:rPr>
            </w:pPr>
          </w:p>
          <w:p w:rsidR="005D0F0E" w:rsidRDefault="005D0F0E" w:rsidP="007317BF">
            <w:pPr>
              <w:pStyle w:val="Prrafodelista"/>
              <w:spacing w:after="13"/>
              <w:ind w:left="0"/>
              <w:contextualSpacing/>
              <w:jc w:val="both"/>
              <w:rPr>
                <w:rFonts w:asciiTheme="minorHAnsi" w:hAnsiTheme="minorHAnsi"/>
                <w:sz w:val="22"/>
                <w:szCs w:val="22"/>
                <w:lang w:eastAsia="es-BO"/>
              </w:rPr>
            </w:pPr>
            <w:r>
              <w:rPr>
                <w:rFonts w:asciiTheme="minorHAnsi" w:hAnsiTheme="minorHAnsi"/>
                <w:sz w:val="22"/>
                <w:szCs w:val="22"/>
                <w:lang w:eastAsia="es-BO"/>
              </w:rPr>
              <w:t>Además el conductor del vehículo deberá presentar previo a su ingreso a planta:</w:t>
            </w:r>
          </w:p>
          <w:p w:rsidR="005D0F0E" w:rsidRDefault="005D0F0E" w:rsidP="009467AD">
            <w:pPr>
              <w:numPr>
                <w:ilvl w:val="0"/>
                <w:numId w:val="37"/>
              </w:numPr>
              <w:rPr>
                <w:rFonts w:asciiTheme="minorHAnsi" w:hAnsiTheme="minorHAnsi"/>
                <w:sz w:val="22"/>
                <w:szCs w:val="22"/>
                <w:lang w:val="es-BO" w:eastAsia="es-BO"/>
              </w:rPr>
            </w:pPr>
            <w:r>
              <w:rPr>
                <w:rFonts w:asciiTheme="minorHAnsi" w:hAnsiTheme="minorHAnsi"/>
                <w:sz w:val="22"/>
                <w:szCs w:val="22"/>
                <w:lang w:eastAsia="es-BO"/>
              </w:rPr>
              <w:t>Licencia de conducir vigente de acuerdo al tipo de vehículo que utilizara el proveedor.</w:t>
            </w:r>
          </w:p>
          <w:p w:rsidR="005D0F0E" w:rsidRDefault="005D0F0E" w:rsidP="009467AD">
            <w:pPr>
              <w:numPr>
                <w:ilvl w:val="0"/>
                <w:numId w:val="37"/>
              </w:numPr>
              <w:autoSpaceDE w:val="0"/>
              <w:autoSpaceDN w:val="0"/>
              <w:jc w:val="both"/>
              <w:rPr>
                <w:rFonts w:asciiTheme="minorHAnsi" w:hAnsiTheme="minorHAnsi"/>
                <w:sz w:val="22"/>
                <w:szCs w:val="22"/>
              </w:rPr>
            </w:pPr>
            <w:r>
              <w:rPr>
                <w:rFonts w:asciiTheme="minorHAnsi" w:hAnsiTheme="minorHAnsi"/>
                <w:sz w:val="22"/>
                <w:szCs w:val="22"/>
                <w:lang w:eastAsia="es-BO"/>
              </w:rPr>
              <w:t>Contar con certificado de manejo defensivo vigente.</w:t>
            </w:r>
          </w:p>
          <w:p w:rsidR="005D0F0E" w:rsidRDefault="005D0F0E" w:rsidP="007317BF">
            <w:pPr>
              <w:autoSpaceDE w:val="0"/>
              <w:autoSpaceDN w:val="0"/>
              <w:ind w:left="1004"/>
              <w:jc w:val="both"/>
              <w:rPr>
                <w:rFonts w:asciiTheme="minorHAnsi" w:hAnsiTheme="minorHAnsi"/>
                <w:sz w:val="22"/>
                <w:szCs w:val="22"/>
              </w:rPr>
            </w:pPr>
          </w:p>
          <w:p w:rsidR="005D0F0E" w:rsidRDefault="005D0F0E" w:rsidP="007317BF">
            <w:pPr>
              <w:pStyle w:val="Prrafodelista"/>
              <w:spacing w:after="13"/>
              <w:ind w:left="0"/>
              <w:contextualSpacing/>
              <w:jc w:val="both"/>
              <w:rPr>
                <w:rFonts w:asciiTheme="minorHAnsi" w:hAnsiTheme="minorHAnsi"/>
                <w:sz w:val="22"/>
                <w:szCs w:val="22"/>
                <w:lang w:eastAsia="es-BO"/>
              </w:rPr>
            </w:pPr>
            <w:r>
              <w:rPr>
                <w:rFonts w:asciiTheme="minorHAnsi" w:hAnsi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5D0F0E" w:rsidRPr="006F4488" w:rsidRDefault="005D0F0E" w:rsidP="007317BF">
            <w:pPr>
              <w:autoSpaceDE w:val="0"/>
              <w:autoSpaceDN w:val="0"/>
              <w:jc w:val="both"/>
              <w:rPr>
                <w:rFonts w:ascii="Calibri" w:hAnsi="Calibri"/>
                <w:sz w:val="22"/>
                <w:szCs w:val="22"/>
              </w:rPr>
            </w:pPr>
          </w:p>
        </w:tc>
      </w:tr>
    </w:tbl>
    <w:p w:rsidR="005D0F0E" w:rsidRDefault="005D0F0E" w:rsidP="005D0F0E"/>
    <w:p w:rsidR="00452EB6" w:rsidRPr="005D0F0E" w:rsidRDefault="00452EB6"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6258B5" w:rsidRDefault="006258B5"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5D0F0E" w:rsidRDefault="005D0F0E" w:rsidP="007D4619">
      <w:pPr>
        <w:jc w:val="center"/>
        <w:rPr>
          <w:rFonts w:asciiTheme="minorHAnsi" w:hAnsiTheme="minorHAnsi" w:cstheme="minorHAnsi"/>
          <w:b/>
          <w:bCs/>
          <w:sz w:val="22"/>
          <w:szCs w:val="22"/>
          <w:lang w:val="es-ES_tradnl"/>
        </w:rPr>
      </w:pPr>
    </w:p>
    <w:p w:rsidR="005D0F0E" w:rsidRDefault="005D0F0E" w:rsidP="007D4619">
      <w:pPr>
        <w:jc w:val="center"/>
        <w:rPr>
          <w:rFonts w:asciiTheme="minorHAnsi" w:hAnsiTheme="minorHAnsi" w:cstheme="minorHAnsi"/>
          <w:b/>
          <w:bCs/>
          <w:sz w:val="22"/>
          <w:szCs w:val="22"/>
          <w:lang w:val="es-ES_tradnl"/>
        </w:rPr>
      </w:pPr>
    </w:p>
    <w:p w:rsidR="005D0F0E" w:rsidRDefault="005D0F0E" w:rsidP="007D4619">
      <w:pPr>
        <w:jc w:val="center"/>
        <w:rPr>
          <w:rFonts w:asciiTheme="minorHAnsi" w:hAnsiTheme="minorHAnsi" w:cstheme="minorHAnsi"/>
          <w:b/>
          <w:bCs/>
          <w:sz w:val="22"/>
          <w:szCs w:val="22"/>
          <w:lang w:val="es-ES_tradnl"/>
        </w:rPr>
      </w:pPr>
    </w:p>
    <w:p w:rsidR="003E073C" w:rsidRDefault="003E073C" w:rsidP="007D4619">
      <w:pPr>
        <w:jc w:val="center"/>
        <w:rPr>
          <w:rFonts w:asciiTheme="minorHAnsi" w:hAnsiTheme="minorHAnsi" w:cstheme="minorHAnsi"/>
          <w:b/>
          <w:bCs/>
          <w:sz w:val="22"/>
          <w:szCs w:val="22"/>
          <w:lang w:val="es-ES_tradnl"/>
        </w:rPr>
      </w:pPr>
    </w:p>
    <w:p w:rsidR="005D0F0E" w:rsidRDefault="005D0F0E" w:rsidP="007D4619">
      <w:pPr>
        <w:jc w:val="center"/>
        <w:rPr>
          <w:rFonts w:asciiTheme="minorHAnsi" w:hAnsiTheme="minorHAnsi" w:cstheme="minorHAnsi"/>
          <w:b/>
          <w:bCs/>
          <w:sz w:val="22"/>
          <w:szCs w:val="22"/>
          <w:lang w:val="es-ES_tradnl"/>
        </w:rPr>
      </w:pPr>
    </w:p>
    <w:p w:rsidR="005D0F0E" w:rsidRDefault="005D0F0E" w:rsidP="007D4619">
      <w:pPr>
        <w:jc w:val="center"/>
        <w:rPr>
          <w:rFonts w:asciiTheme="minorHAnsi" w:hAnsiTheme="minorHAnsi" w:cstheme="minorHAnsi"/>
          <w:b/>
          <w:bCs/>
          <w:sz w:val="22"/>
          <w:szCs w:val="22"/>
          <w:lang w:val="es-ES_tradnl"/>
        </w:rPr>
      </w:pPr>
    </w:p>
    <w:p w:rsidR="005D0F0E" w:rsidRDefault="006258B5" w:rsidP="007D4619">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lastRenderedPageBreak/>
        <w:t>ANEXO 3</w:t>
      </w:r>
    </w:p>
    <w:p w:rsidR="006258B5" w:rsidRDefault="006258B5" w:rsidP="007D4619">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MODELO DE CONTRATO </w:t>
      </w:r>
    </w:p>
    <w:p w:rsidR="006258B5" w:rsidRDefault="006258B5" w:rsidP="007D4619">
      <w:pPr>
        <w:jc w:val="center"/>
        <w:rPr>
          <w:rFonts w:asciiTheme="minorHAnsi" w:hAnsiTheme="minorHAnsi" w:cstheme="minorHAnsi"/>
          <w:b/>
          <w:bCs/>
          <w:sz w:val="22"/>
          <w:szCs w:val="22"/>
          <w:lang w:val="es-ES_tradnl"/>
        </w:rPr>
      </w:pPr>
    </w:p>
    <w:p w:rsidR="006258B5" w:rsidRDefault="006258B5" w:rsidP="006258B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6258B5" w:rsidRDefault="006258B5" w:rsidP="006258B5">
      <w:pPr>
        <w:spacing w:after="120"/>
        <w:jc w:val="right"/>
        <w:rPr>
          <w:rFonts w:ascii="Arial" w:hAnsi="Arial" w:cs="Arial"/>
          <w:b/>
          <w:sz w:val="21"/>
          <w:szCs w:val="21"/>
        </w:rPr>
      </w:pPr>
    </w:p>
    <w:p w:rsidR="006258B5" w:rsidRPr="007A1C6B" w:rsidRDefault="006258B5" w:rsidP="006258B5">
      <w:pPr>
        <w:spacing w:after="120"/>
        <w:jc w:val="right"/>
        <w:rPr>
          <w:rFonts w:ascii="Arial" w:hAnsi="Arial" w:cs="Arial"/>
          <w:b/>
        </w:rPr>
      </w:pPr>
      <w:r w:rsidRPr="007A1C6B">
        <w:rPr>
          <w:rFonts w:ascii="Arial" w:hAnsi="Arial" w:cs="Arial"/>
          <w:b/>
        </w:rPr>
        <w:t xml:space="preserve">Contrato N° __________/2017 </w:t>
      </w:r>
    </w:p>
    <w:p w:rsidR="006258B5" w:rsidRDefault="006258B5" w:rsidP="006258B5">
      <w:pPr>
        <w:spacing w:after="120"/>
        <w:jc w:val="right"/>
        <w:rPr>
          <w:rFonts w:ascii="Arial" w:hAnsi="Arial" w:cs="Arial"/>
          <w:b/>
        </w:rPr>
      </w:pPr>
      <w:r w:rsidRPr="007A1C6B">
        <w:rPr>
          <w:rFonts w:ascii="Arial" w:hAnsi="Arial" w:cs="Arial"/>
          <w:b/>
        </w:rPr>
        <w:t>Lugar de suscripción, _____ de _________de 2017</w:t>
      </w:r>
    </w:p>
    <w:p w:rsidR="006258B5" w:rsidRPr="007A1C6B" w:rsidRDefault="006258B5" w:rsidP="006258B5">
      <w:pPr>
        <w:spacing w:after="120"/>
        <w:jc w:val="right"/>
        <w:rPr>
          <w:rFonts w:ascii="Arial" w:hAnsi="Arial" w:cs="Arial"/>
          <w:b/>
        </w:rPr>
      </w:pPr>
    </w:p>
    <w:p w:rsidR="006258B5" w:rsidRPr="0052166F" w:rsidRDefault="006258B5" w:rsidP="006258B5">
      <w:pPr>
        <w:tabs>
          <w:tab w:val="left" w:pos="0"/>
        </w:tabs>
        <w:jc w:val="center"/>
        <w:rPr>
          <w:rFonts w:ascii="Arial" w:hAnsi="Arial" w:cs="Arial"/>
          <w:b/>
        </w:rPr>
      </w:pPr>
      <w:r w:rsidRPr="0052166F">
        <w:rPr>
          <w:rFonts w:ascii="Arial" w:hAnsi="Arial" w:cs="Arial"/>
          <w:b/>
        </w:rPr>
        <w:t>CONTRATO ADMINISTRATIVO DE SERVICIO DE ______________________</w:t>
      </w:r>
    </w:p>
    <w:p w:rsidR="006258B5" w:rsidRDefault="006258B5" w:rsidP="006258B5">
      <w:pPr>
        <w:tabs>
          <w:tab w:val="left" w:pos="0"/>
        </w:tabs>
        <w:jc w:val="center"/>
        <w:rPr>
          <w:rFonts w:ascii="Arial" w:hAnsi="Arial" w:cs="Arial"/>
          <w:b/>
        </w:rPr>
      </w:pPr>
      <w:r w:rsidRPr="0052166F">
        <w:rPr>
          <w:rFonts w:ascii="Arial" w:hAnsi="Arial" w:cs="Arial"/>
          <w:b/>
        </w:rPr>
        <w:t>CÓDIGO: _______________</w:t>
      </w:r>
    </w:p>
    <w:p w:rsidR="006258B5" w:rsidRPr="007A1C6B" w:rsidRDefault="006258B5" w:rsidP="006258B5">
      <w:pPr>
        <w:tabs>
          <w:tab w:val="left" w:pos="0"/>
        </w:tabs>
        <w:jc w:val="center"/>
        <w:rPr>
          <w:rFonts w:ascii="Arial" w:hAnsi="Arial" w:cs="Arial"/>
          <w:b/>
        </w:rPr>
      </w:pPr>
    </w:p>
    <w:p w:rsidR="006258B5" w:rsidRPr="0052166F" w:rsidRDefault="006258B5" w:rsidP="006258B5">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6258B5" w:rsidRPr="0052166F" w:rsidRDefault="006258B5" w:rsidP="006258B5">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6258B5" w:rsidRPr="0052166F" w:rsidRDefault="006258B5" w:rsidP="009467AD">
      <w:pPr>
        <w:pStyle w:val="Prrafodelista"/>
        <w:numPr>
          <w:ilvl w:val="1"/>
          <w:numId w:val="4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6258B5" w:rsidRPr="0052166F" w:rsidRDefault="006258B5" w:rsidP="006258B5">
      <w:pPr>
        <w:pStyle w:val="Prrafodelista"/>
        <w:spacing w:before="120" w:after="120"/>
        <w:ind w:left="709"/>
        <w:jc w:val="both"/>
        <w:rPr>
          <w:rFonts w:ascii="Arial" w:hAnsi="Arial" w:cs="Arial"/>
        </w:rPr>
      </w:pPr>
    </w:p>
    <w:p w:rsidR="006258B5" w:rsidRPr="0052166F" w:rsidRDefault="006258B5" w:rsidP="009467AD">
      <w:pPr>
        <w:pStyle w:val="Prrafodelista"/>
        <w:numPr>
          <w:ilvl w:val="1"/>
          <w:numId w:val="4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6258B5" w:rsidRPr="0052166F" w:rsidRDefault="006258B5" w:rsidP="006258B5">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6258B5" w:rsidRPr="0052166F" w:rsidRDefault="006258B5" w:rsidP="006258B5">
      <w:pPr>
        <w:tabs>
          <w:tab w:val="left" w:pos="7814"/>
        </w:tabs>
        <w:spacing w:before="120" w:after="120"/>
        <w:contextualSpacing/>
        <w:jc w:val="both"/>
        <w:rPr>
          <w:rFonts w:ascii="Arial" w:hAnsi="Arial" w:cs="Arial"/>
        </w:rPr>
      </w:pPr>
      <w:r>
        <w:rPr>
          <w:rFonts w:ascii="Arial" w:hAnsi="Arial" w:cs="Arial"/>
        </w:rPr>
        <w:tab/>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SEGUNDA.- (ANTECEDENTES)</w:t>
      </w:r>
    </w:p>
    <w:p w:rsidR="006258B5" w:rsidRPr="0052166F" w:rsidRDefault="006258B5" w:rsidP="006258B5">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6258B5" w:rsidRPr="0052166F" w:rsidRDefault="006258B5" w:rsidP="006258B5">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TERCERA.- (DISPOSICIONES GENERALES)</w:t>
      </w:r>
    </w:p>
    <w:p w:rsidR="006258B5" w:rsidRPr="0052166F" w:rsidRDefault="006258B5" w:rsidP="006258B5">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258B5" w:rsidRPr="0052166F" w:rsidTr="007317BF">
        <w:trPr>
          <w:trHeight w:val="556"/>
        </w:trPr>
        <w:tc>
          <w:tcPr>
            <w:tcW w:w="1809" w:type="dxa"/>
          </w:tcPr>
          <w:p w:rsidR="006258B5" w:rsidRPr="0052166F" w:rsidRDefault="006258B5" w:rsidP="007317BF">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6258B5" w:rsidRPr="0052166F" w:rsidRDefault="006258B5" w:rsidP="007317BF">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6258B5" w:rsidRPr="0052166F" w:rsidTr="007317BF">
        <w:trPr>
          <w:trHeight w:val="1028"/>
        </w:trPr>
        <w:tc>
          <w:tcPr>
            <w:tcW w:w="1809" w:type="dxa"/>
          </w:tcPr>
          <w:p w:rsidR="006258B5" w:rsidRPr="0052166F" w:rsidRDefault="006258B5" w:rsidP="007317B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6258B5" w:rsidRPr="0052166F" w:rsidRDefault="006258B5" w:rsidP="007317BF">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6258B5" w:rsidRPr="0052166F" w:rsidTr="007317BF">
        <w:trPr>
          <w:trHeight w:val="555"/>
        </w:trPr>
        <w:tc>
          <w:tcPr>
            <w:tcW w:w="1809" w:type="dxa"/>
          </w:tcPr>
          <w:p w:rsidR="006258B5" w:rsidRPr="0052166F" w:rsidRDefault="006258B5" w:rsidP="007317BF">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6258B5" w:rsidRPr="0052166F" w:rsidRDefault="006258B5" w:rsidP="007317BF">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6258B5" w:rsidRPr="0052166F" w:rsidTr="007317BF">
        <w:trPr>
          <w:trHeight w:val="420"/>
        </w:trPr>
        <w:tc>
          <w:tcPr>
            <w:tcW w:w="1809" w:type="dxa"/>
          </w:tcPr>
          <w:p w:rsidR="006258B5" w:rsidRPr="0052166F" w:rsidRDefault="006258B5" w:rsidP="007317BF">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6258B5" w:rsidRPr="0052166F" w:rsidRDefault="006258B5" w:rsidP="007317BF">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6258B5" w:rsidRPr="0052166F" w:rsidTr="007317BF">
        <w:tc>
          <w:tcPr>
            <w:tcW w:w="1809" w:type="dxa"/>
          </w:tcPr>
          <w:p w:rsidR="006258B5" w:rsidRPr="0052166F" w:rsidRDefault="006258B5" w:rsidP="007317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6258B5" w:rsidRPr="0052166F" w:rsidRDefault="006258B5" w:rsidP="007317BF">
            <w:pPr>
              <w:spacing w:before="120" w:after="120"/>
              <w:rPr>
                <w:rFonts w:ascii="Arial" w:hAnsi="Arial" w:cs="Arial"/>
                <w:b/>
                <w:lang w:val="es-BO"/>
              </w:rPr>
            </w:pPr>
          </w:p>
        </w:tc>
        <w:tc>
          <w:tcPr>
            <w:tcW w:w="6662" w:type="dxa"/>
          </w:tcPr>
          <w:p w:rsidR="006258B5" w:rsidRPr="0052166F" w:rsidRDefault="006258B5" w:rsidP="007317B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258B5" w:rsidRPr="0052166F" w:rsidTr="007317BF">
        <w:trPr>
          <w:trHeight w:val="783"/>
        </w:trPr>
        <w:tc>
          <w:tcPr>
            <w:tcW w:w="1809" w:type="dxa"/>
          </w:tcPr>
          <w:p w:rsidR="006258B5" w:rsidRPr="0052166F" w:rsidRDefault="006258B5" w:rsidP="007317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6258B5" w:rsidRPr="0052166F" w:rsidRDefault="006258B5" w:rsidP="007317BF">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6258B5" w:rsidRPr="0052166F" w:rsidRDefault="006258B5" w:rsidP="006258B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6258B5" w:rsidRPr="0052166F" w:rsidRDefault="006258B5" w:rsidP="006258B5">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6258B5" w:rsidRPr="0052166F" w:rsidRDefault="006258B5" w:rsidP="006258B5">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6258B5" w:rsidRPr="0052166F" w:rsidRDefault="006258B5" w:rsidP="006258B5">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6258B5" w:rsidRPr="0052166F" w:rsidRDefault="006258B5" w:rsidP="006258B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6258B5" w:rsidRPr="0052166F" w:rsidRDefault="006258B5" w:rsidP="006258B5">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SÉPTIMA.- (VIGENCIA Y PLAZO DEL CONTRATO)</w:t>
      </w:r>
    </w:p>
    <w:p w:rsidR="006258B5" w:rsidRPr="0052166F" w:rsidRDefault="006258B5" w:rsidP="006258B5">
      <w:pPr>
        <w:spacing w:before="120" w:after="120"/>
        <w:jc w:val="both"/>
        <w:rPr>
          <w:rFonts w:ascii="Arial" w:hAnsi="Arial" w:cs="Arial"/>
          <w:b/>
        </w:rPr>
      </w:pPr>
      <w:r w:rsidRPr="0052166F">
        <w:rPr>
          <w:rFonts w:ascii="Arial" w:hAnsi="Arial" w:cs="Arial"/>
          <w:b/>
        </w:rPr>
        <w:t>7.1 Vigencia.-</w:t>
      </w:r>
    </w:p>
    <w:p w:rsidR="006258B5" w:rsidRPr="0052166F" w:rsidRDefault="006258B5" w:rsidP="006258B5">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6258B5" w:rsidRPr="0052166F" w:rsidRDefault="006258B5" w:rsidP="006258B5">
      <w:pPr>
        <w:spacing w:before="120" w:after="120"/>
        <w:jc w:val="both"/>
        <w:rPr>
          <w:rFonts w:ascii="Arial" w:hAnsi="Arial" w:cs="Arial"/>
          <w:b/>
        </w:rPr>
      </w:pPr>
      <w:r w:rsidRPr="0052166F">
        <w:rPr>
          <w:rFonts w:ascii="Arial" w:hAnsi="Arial" w:cs="Arial"/>
          <w:b/>
        </w:rPr>
        <w:t>7.2 Plazo de habilitación.-</w:t>
      </w:r>
    </w:p>
    <w:p w:rsidR="006258B5" w:rsidRPr="0052166F" w:rsidRDefault="006258B5" w:rsidP="006258B5">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OCTAVA.- (LUGAR DE ENTREGA)</w:t>
      </w:r>
    </w:p>
    <w:p w:rsidR="006258B5" w:rsidRPr="0052166F" w:rsidRDefault="006258B5" w:rsidP="006258B5">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la </w:t>
      </w:r>
      <w:r w:rsidRPr="0052166F">
        <w:rPr>
          <w:rFonts w:ascii="Arial" w:hAnsi="Arial" w:cs="Arial"/>
          <w:b/>
        </w:rPr>
        <w:t>ENTIDAD</w:t>
      </w:r>
      <w:r w:rsidRPr="0052166F">
        <w:rPr>
          <w:rFonts w:ascii="Arial" w:hAnsi="Arial" w:cs="Arial"/>
        </w:rPr>
        <w:t>, calle _________________ de la ciudad de _____________.</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NOVENA.- (MONTO DEL CONTRATO)</w:t>
      </w:r>
    </w:p>
    <w:p w:rsidR="006258B5" w:rsidRPr="00CF17F0" w:rsidRDefault="006258B5" w:rsidP="006258B5">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258B5" w:rsidRPr="0052166F" w:rsidTr="007317BF">
        <w:trPr>
          <w:trHeight w:val="562"/>
          <w:jc w:val="center"/>
        </w:trPr>
        <w:tc>
          <w:tcPr>
            <w:tcW w:w="571" w:type="dxa"/>
            <w:shd w:val="clear" w:color="auto" w:fill="D9D9D9"/>
            <w:vAlign w:val="center"/>
            <w:hideMark/>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PRECIO TOTAL</w:t>
            </w:r>
          </w:p>
          <w:p w:rsidR="006258B5" w:rsidRPr="0052166F" w:rsidRDefault="006258B5" w:rsidP="007317BF">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6258B5" w:rsidRPr="0052166F" w:rsidRDefault="006258B5" w:rsidP="007317BF">
            <w:pPr>
              <w:jc w:val="center"/>
              <w:rPr>
                <w:rFonts w:ascii="Arial" w:hAnsi="Arial" w:cs="Arial"/>
                <w:b/>
                <w:bCs/>
                <w:lang w:eastAsia="es-BO"/>
              </w:rPr>
            </w:pPr>
            <w:r w:rsidRPr="0052166F">
              <w:rPr>
                <w:rFonts w:ascii="Arial" w:hAnsi="Arial" w:cs="Arial"/>
                <w:b/>
                <w:bCs/>
                <w:lang w:eastAsia="es-BO"/>
              </w:rPr>
              <w:t>PLAZO</w:t>
            </w:r>
          </w:p>
        </w:tc>
      </w:tr>
      <w:tr w:rsidR="006258B5" w:rsidRPr="0052166F" w:rsidTr="007317BF">
        <w:trPr>
          <w:trHeight w:hRule="exact" w:val="562"/>
          <w:jc w:val="center"/>
        </w:trPr>
        <w:tc>
          <w:tcPr>
            <w:tcW w:w="571" w:type="dxa"/>
            <w:shd w:val="clear" w:color="auto" w:fill="auto"/>
            <w:vAlign w:val="center"/>
          </w:tcPr>
          <w:p w:rsidR="006258B5" w:rsidRPr="0052166F" w:rsidRDefault="006258B5" w:rsidP="007317BF">
            <w:pPr>
              <w:jc w:val="center"/>
              <w:rPr>
                <w:rFonts w:ascii="Arial" w:hAnsi="Arial" w:cs="Arial"/>
              </w:rPr>
            </w:pPr>
          </w:p>
        </w:tc>
        <w:tc>
          <w:tcPr>
            <w:tcW w:w="1932" w:type="dxa"/>
            <w:shd w:val="clear" w:color="auto" w:fill="auto"/>
            <w:vAlign w:val="center"/>
          </w:tcPr>
          <w:p w:rsidR="006258B5" w:rsidRPr="0052166F" w:rsidRDefault="006258B5" w:rsidP="007317BF">
            <w:pPr>
              <w:jc w:val="center"/>
              <w:rPr>
                <w:rFonts w:ascii="Arial" w:hAnsi="Arial" w:cs="Arial"/>
              </w:rPr>
            </w:pPr>
          </w:p>
        </w:tc>
        <w:tc>
          <w:tcPr>
            <w:tcW w:w="937" w:type="dxa"/>
            <w:shd w:val="clear" w:color="auto" w:fill="auto"/>
            <w:vAlign w:val="center"/>
          </w:tcPr>
          <w:p w:rsidR="006258B5" w:rsidRPr="0052166F" w:rsidRDefault="006258B5" w:rsidP="007317BF">
            <w:pPr>
              <w:jc w:val="center"/>
              <w:rPr>
                <w:rFonts w:ascii="Arial" w:hAnsi="Arial" w:cs="Arial"/>
              </w:rPr>
            </w:pPr>
          </w:p>
        </w:tc>
        <w:tc>
          <w:tcPr>
            <w:tcW w:w="845" w:type="dxa"/>
            <w:vAlign w:val="center"/>
          </w:tcPr>
          <w:p w:rsidR="006258B5" w:rsidRPr="0052166F" w:rsidRDefault="006258B5" w:rsidP="007317BF">
            <w:pPr>
              <w:jc w:val="center"/>
              <w:rPr>
                <w:rFonts w:ascii="Arial" w:hAnsi="Arial" w:cs="Arial"/>
              </w:rPr>
            </w:pPr>
          </w:p>
        </w:tc>
        <w:tc>
          <w:tcPr>
            <w:tcW w:w="1141" w:type="dxa"/>
            <w:shd w:val="clear" w:color="auto" w:fill="auto"/>
            <w:vAlign w:val="center"/>
          </w:tcPr>
          <w:p w:rsidR="006258B5" w:rsidRPr="0052166F" w:rsidRDefault="006258B5" w:rsidP="007317BF">
            <w:pPr>
              <w:jc w:val="center"/>
              <w:rPr>
                <w:rFonts w:ascii="Arial" w:hAnsi="Arial" w:cs="Arial"/>
              </w:rPr>
            </w:pPr>
          </w:p>
        </w:tc>
        <w:tc>
          <w:tcPr>
            <w:tcW w:w="1242" w:type="dxa"/>
            <w:vAlign w:val="center"/>
          </w:tcPr>
          <w:p w:rsidR="006258B5" w:rsidRPr="0052166F" w:rsidRDefault="006258B5" w:rsidP="007317BF">
            <w:pPr>
              <w:jc w:val="center"/>
              <w:rPr>
                <w:rFonts w:ascii="Arial" w:hAnsi="Arial" w:cs="Arial"/>
              </w:rPr>
            </w:pPr>
          </w:p>
        </w:tc>
        <w:tc>
          <w:tcPr>
            <w:tcW w:w="1164" w:type="dxa"/>
            <w:vAlign w:val="center"/>
          </w:tcPr>
          <w:p w:rsidR="006258B5" w:rsidRPr="0052166F" w:rsidRDefault="006258B5" w:rsidP="007317BF">
            <w:pPr>
              <w:jc w:val="center"/>
              <w:rPr>
                <w:rFonts w:ascii="Arial" w:hAnsi="Arial" w:cs="Arial"/>
              </w:rPr>
            </w:pPr>
          </w:p>
        </w:tc>
      </w:tr>
    </w:tbl>
    <w:p w:rsidR="006258B5" w:rsidRPr="0052166F" w:rsidRDefault="006258B5" w:rsidP="006258B5">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6258B5" w:rsidRPr="0052166F" w:rsidRDefault="006258B5" w:rsidP="006258B5">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reconocerá costos por trabajos adicionales que previamente no tuvieran su expresa aprobación y no se haya cumplido lo establecido en el Contrato.</w:t>
      </w: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DÉCIMA.- (FORMA DE PAGO</w:t>
      </w:r>
      <w:r>
        <w:rPr>
          <w:rFonts w:ascii="Arial" w:hAnsi="Arial" w:cs="Arial"/>
          <w:b/>
          <w:u w:val="single"/>
        </w:rPr>
        <w:t xml:space="preserve">) </w:t>
      </w:r>
    </w:p>
    <w:p w:rsidR="006258B5" w:rsidRPr="0052166F" w:rsidRDefault="006258B5" w:rsidP="006258B5">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y presentación del informe de ejecución de cada evento ferial,</w:t>
      </w:r>
      <w:r w:rsidRPr="00674640">
        <w:t xml:space="preserve"> </w:t>
      </w:r>
      <w:r w:rsidRPr="00674640">
        <w:rPr>
          <w:rFonts w:ascii="Arial" w:hAnsi="Arial" w:cs="Arial"/>
        </w:rPr>
        <w:t>una vez emitido el Informe de Conformidad por el Fiscal de Servicio</w:t>
      </w:r>
      <w:r w:rsidRPr="0052166F">
        <w:rPr>
          <w:rFonts w:ascii="Arial" w:hAnsi="Arial" w:cs="Arial"/>
        </w:rPr>
        <w:t xml:space="preserve">.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6258B5" w:rsidRPr="0052166F" w:rsidRDefault="006258B5" w:rsidP="009467AD">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Solicitud de pago.</w:t>
      </w:r>
    </w:p>
    <w:p w:rsidR="006258B5" w:rsidRPr="0052166F" w:rsidRDefault="006258B5" w:rsidP="009467AD">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Factura original.</w:t>
      </w:r>
    </w:p>
    <w:p w:rsidR="006258B5" w:rsidRPr="0052166F" w:rsidRDefault="006258B5" w:rsidP="009467AD">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6258B5" w:rsidRPr="0052166F" w:rsidRDefault="006258B5" w:rsidP="009467AD">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6258B5" w:rsidRPr="0052166F" w:rsidRDefault="006258B5" w:rsidP="009467AD">
      <w:pPr>
        <w:pStyle w:val="Prrafodelista"/>
        <w:numPr>
          <w:ilvl w:val="0"/>
          <w:numId w:val="3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DÉCIMA PRIMERA.- (FACTURACIÓN)</w:t>
      </w:r>
    </w:p>
    <w:p w:rsidR="006258B5" w:rsidRPr="0052166F" w:rsidRDefault="006258B5" w:rsidP="006258B5">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6258B5" w:rsidRDefault="006258B5" w:rsidP="006258B5">
      <w:pPr>
        <w:spacing w:before="120" w:after="120"/>
        <w:jc w:val="both"/>
        <w:rPr>
          <w:rFonts w:ascii="Arial" w:hAnsi="Arial" w:cs="Arial"/>
          <w:b/>
          <w:u w:val="single"/>
        </w:rPr>
      </w:pPr>
      <w:r w:rsidRPr="0052166F">
        <w:rPr>
          <w:rFonts w:ascii="Arial" w:hAnsi="Arial" w:cs="Arial"/>
          <w:b/>
          <w:u w:val="single"/>
        </w:rPr>
        <w:t>DECIMA SEGUNDA.- (GARANTÍA DE CUMPLIMIENTO DE CONTRATO</w:t>
      </w:r>
      <w:r>
        <w:rPr>
          <w:rFonts w:ascii="Arial" w:hAnsi="Arial" w:cs="Arial"/>
          <w:b/>
          <w:u w:val="single"/>
        </w:rPr>
        <w:t>)</w:t>
      </w:r>
    </w:p>
    <w:p w:rsidR="006258B5" w:rsidRPr="0052166F" w:rsidRDefault="006258B5" w:rsidP="006258B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6258B5" w:rsidRPr="0052166F" w:rsidRDefault="006258B5" w:rsidP="006258B5">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6258B5" w:rsidRPr="0052166F" w:rsidRDefault="006258B5" w:rsidP="006258B5">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6258B5" w:rsidRPr="0052166F" w:rsidRDefault="006258B5" w:rsidP="006258B5">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6258B5" w:rsidRDefault="006258B5" w:rsidP="006258B5">
      <w:pPr>
        <w:spacing w:before="120" w:after="120"/>
        <w:jc w:val="both"/>
        <w:rPr>
          <w:rFonts w:ascii="Arial" w:hAnsi="Arial" w:cs="Arial"/>
          <w:b/>
          <w:u w:val="single"/>
        </w:rPr>
      </w:pPr>
      <w:r w:rsidRPr="0052166F">
        <w:rPr>
          <w:rFonts w:ascii="Arial" w:hAnsi="Arial" w:cs="Arial"/>
          <w:b/>
          <w:u w:val="single"/>
        </w:rPr>
        <w:t>DÉCIMA TERCERA.- (MOROSIDAD Y SUS PENALIDADES</w:t>
      </w:r>
      <w:r>
        <w:rPr>
          <w:rFonts w:ascii="Arial" w:hAnsi="Arial" w:cs="Arial"/>
          <w:b/>
          <w:u w:val="single"/>
        </w:rPr>
        <w:t>)</w:t>
      </w:r>
    </w:p>
    <w:p w:rsidR="006258B5" w:rsidRPr="0052166F" w:rsidRDefault="006258B5" w:rsidP="006258B5">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6258B5" w:rsidRPr="0052166F" w:rsidRDefault="006258B5" w:rsidP="006258B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6258B5" w:rsidRPr="0052166F" w:rsidRDefault="006258B5" w:rsidP="006258B5">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6258B5" w:rsidRPr="0052166F" w:rsidRDefault="006258B5" w:rsidP="006258B5">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258B5" w:rsidRPr="0052166F" w:rsidRDefault="006258B5" w:rsidP="006258B5">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6258B5" w:rsidRDefault="006258B5" w:rsidP="006258B5">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258B5" w:rsidRDefault="006258B5" w:rsidP="006258B5">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258B5" w:rsidRPr="0052166F" w:rsidTr="007317BF">
        <w:trPr>
          <w:trHeight w:val="237"/>
        </w:trPr>
        <w:tc>
          <w:tcPr>
            <w:tcW w:w="3827" w:type="dxa"/>
            <w:tcBorders>
              <w:top w:val="single" w:sz="4" w:space="0" w:color="auto"/>
              <w:left w:val="single" w:sz="4" w:space="0" w:color="auto"/>
              <w:bottom w:val="single" w:sz="4" w:space="0" w:color="auto"/>
              <w:right w:val="single" w:sz="4" w:space="0" w:color="auto"/>
            </w:tcBorders>
          </w:tcPr>
          <w:p w:rsidR="006258B5" w:rsidRPr="0052166F" w:rsidRDefault="006258B5" w:rsidP="007317B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258B5" w:rsidRPr="0052166F" w:rsidRDefault="006258B5" w:rsidP="007317BF">
            <w:pPr>
              <w:widowControl w:val="0"/>
              <w:ind w:left="180" w:hanging="180"/>
              <w:jc w:val="center"/>
              <w:rPr>
                <w:rFonts w:ascii="Arial" w:hAnsi="Arial" w:cs="Arial"/>
                <w:b/>
                <w:bCs/>
              </w:rPr>
            </w:pPr>
            <w:r w:rsidRPr="0052166F">
              <w:rPr>
                <w:rFonts w:ascii="Arial" w:hAnsi="Arial" w:cs="Arial"/>
                <w:b/>
                <w:bCs/>
              </w:rPr>
              <w:t>CONTRATISTA</w:t>
            </w:r>
          </w:p>
        </w:tc>
      </w:tr>
      <w:tr w:rsidR="006258B5" w:rsidRPr="0052166F" w:rsidTr="007317BF">
        <w:trPr>
          <w:trHeight w:val="1537"/>
        </w:trPr>
        <w:tc>
          <w:tcPr>
            <w:tcW w:w="3827" w:type="dxa"/>
            <w:tcBorders>
              <w:top w:val="single" w:sz="4" w:space="0" w:color="auto"/>
              <w:left w:val="single" w:sz="4" w:space="0" w:color="auto"/>
              <w:bottom w:val="single" w:sz="4" w:space="0" w:color="auto"/>
              <w:right w:val="single" w:sz="4" w:space="0" w:color="auto"/>
            </w:tcBorders>
          </w:tcPr>
          <w:p w:rsidR="006258B5" w:rsidRPr="0052166F" w:rsidRDefault="006258B5" w:rsidP="007317B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6258B5" w:rsidRPr="0052166F" w:rsidRDefault="006258B5" w:rsidP="007317B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6258B5" w:rsidRPr="0052166F" w:rsidRDefault="006258B5" w:rsidP="007317B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6258B5" w:rsidRPr="0052166F" w:rsidRDefault="006258B5" w:rsidP="007317B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6258B5" w:rsidRPr="0052166F" w:rsidRDefault="006258B5" w:rsidP="007317BF">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6258B5" w:rsidRPr="0052166F" w:rsidRDefault="006258B5" w:rsidP="007317B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258B5" w:rsidRPr="0052166F" w:rsidRDefault="006258B5" w:rsidP="007317B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6258B5" w:rsidRPr="0052166F" w:rsidRDefault="006258B5" w:rsidP="007317B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6258B5" w:rsidRPr="0052166F" w:rsidRDefault="006258B5" w:rsidP="007317B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6258B5" w:rsidRPr="0052166F" w:rsidRDefault="006258B5" w:rsidP="007317B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6258B5" w:rsidRPr="0052166F" w:rsidRDefault="006258B5" w:rsidP="007317BF">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6258B5" w:rsidRPr="0052166F" w:rsidRDefault="006258B5" w:rsidP="007317BF">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6258B5" w:rsidRPr="0052166F" w:rsidRDefault="006258B5" w:rsidP="006258B5">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6258B5" w:rsidRPr="0052166F" w:rsidRDefault="006258B5" w:rsidP="006258B5">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6258B5" w:rsidRPr="0052166F" w:rsidRDefault="006258B5" w:rsidP="006258B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6258B5" w:rsidRPr="0052166F" w:rsidRDefault="006258B5" w:rsidP="009467AD">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Responsabilidades:</w:t>
      </w:r>
    </w:p>
    <w:p w:rsidR="006258B5" w:rsidRPr="0052166F" w:rsidRDefault="006258B5" w:rsidP="009467AD">
      <w:pPr>
        <w:numPr>
          <w:ilvl w:val="0"/>
          <w:numId w:val="4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258B5" w:rsidRPr="0052166F" w:rsidRDefault="006258B5" w:rsidP="006258B5">
      <w:pPr>
        <w:spacing w:before="120" w:after="120"/>
        <w:ind w:left="1065"/>
        <w:contextualSpacing/>
        <w:jc w:val="both"/>
        <w:rPr>
          <w:rFonts w:ascii="Arial" w:hAnsi="Arial" w:cs="Arial"/>
        </w:rPr>
      </w:pPr>
    </w:p>
    <w:p w:rsidR="006258B5" w:rsidRPr="0052166F" w:rsidRDefault="006258B5" w:rsidP="009467AD">
      <w:pPr>
        <w:numPr>
          <w:ilvl w:val="0"/>
          <w:numId w:val="4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6258B5">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6258B5" w:rsidRPr="0052166F" w:rsidRDefault="006258B5" w:rsidP="006258B5">
      <w:pPr>
        <w:spacing w:before="120" w:after="120"/>
        <w:ind w:left="1065"/>
        <w:contextualSpacing/>
        <w:jc w:val="both"/>
        <w:rPr>
          <w:rFonts w:ascii="Arial" w:hAnsi="Arial" w:cs="Arial"/>
        </w:rPr>
      </w:pPr>
    </w:p>
    <w:p w:rsidR="006258B5" w:rsidRPr="0052166F" w:rsidRDefault="006258B5" w:rsidP="009467AD">
      <w:pPr>
        <w:numPr>
          <w:ilvl w:val="0"/>
          <w:numId w:val="4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6258B5" w:rsidRPr="0052166F" w:rsidRDefault="006258B5" w:rsidP="006258B5">
      <w:pPr>
        <w:spacing w:before="120" w:after="120"/>
        <w:ind w:left="1066"/>
        <w:contextualSpacing/>
        <w:jc w:val="both"/>
        <w:rPr>
          <w:rFonts w:ascii="Arial" w:hAnsi="Arial" w:cs="Arial"/>
        </w:rPr>
      </w:pPr>
    </w:p>
    <w:p w:rsidR="006258B5" w:rsidRPr="0052166F" w:rsidRDefault="006258B5" w:rsidP="009467AD">
      <w:pPr>
        <w:numPr>
          <w:ilvl w:val="0"/>
          <w:numId w:val="4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lastRenderedPageBreak/>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6258B5" w:rsidRPr="0052166F" w:rsidRDefault="006258B5" w:rsidP="006258B5">
      <w:pPr>
        <w:spacing w:before="120" w:after="120"/>
        <w:ind w:left="1065"/>
        <w:contextualSpacing/>
        <w:jc w:val="both"/>
        <w:rPr>
          <w:rFonts w:ascii="Arial" w:hAnsi="Arial" w:cs="Arial"/>
        </w:rPr>
      </w:pPr>
    </w:p>
    <w:p w:rsidR="006258B5" w:rsidRPr="0052166F" w:rsidRDefault="006258B5" w:rsidP="009467AD">
      <w:pPr>
        <w:numPr>
          <w:ilvl w:val="0"/>
          <w:numId w:val="4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6258B5" w:rsidRPr="0052166F" w:rsidRDefault="006258B5" w:rsidP="006258B5">
      <w:pPr>
        <w:spacing w:before="120" w:after="120"/>
        <w:ind w:left="1065"/>
        <w:contextualSpacing/>
        <w:jc w:val="both"/>
        <w:rPr>
          <w:rFonts w:ascii="Arial" w:hAnsi="Arial" w:cs="Arial"/>
        </w:rPr>
      </w:pPr>
    </w:p>
    <w:p w:rsidR="006258B5" w:rsidRPr="0052166F" w:rsidRDefault="006258B5" w:rsidP="009467AD">
      <w:pPr>
        <w:numPr>
          <w:ilvl w:val="0"/>
          <w:numId w:val="4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258B5" w:rsidRPr="0052166F" w:rsidRDefault="006258B5" w:rsidP="006258B5">
      <w:pPr>
        <w:spacing w:before="120" w:after="120"/>
        <w:contextualSpacing/>
        <w:jc w:val="both"/>
        <w:rPr>
          <w:rFonts w:ascii="Arial" w:hAnsi="Arial" w:cs="Arial"/>
        </w:rPr>
      </w:pPr>
    </w:p>
    <w:p w:rsidR="006258B5" w:rsidRPr="0052166F" w:rsidRDefault="006258B5" w:rsidP="009467AD">
      <w:pPr>
        <w:numPr>
          <w:ilvl w:val="0"/>
          <w:numId w:val="4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6258B5" w:rsidRPr="0052166F" w:rsidRDefault="006258B5" w:rsidP="006258B5">
      <w:pPr>
        <w:spacing w:before="120" w:after="120"/>
        <w:ind w:left="1065"/>
        <w:contextualSpacing/>
        <w:jc w:val="both"/>
        <w:rPr>
          <w:rFonts w:ascii="Arial" w:hAnsi="Arial" w:cs="Arial"/>
        </w:rPr>
      </w:pPr>
    </w:p>
    <w:p w:rsidR="006258B5" w:rsidRPr="0052166F" w:rsidRDefault="006258B5" w:rsidP="009467AD">
      <w:pPr>
        <w:numPr>
          <w:ilvl w:val="0"/>
          <w:numId w:val="4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258B5" w:rsidRPr="0052166F" w:rsidRDefault="006258B5" w:rsidP="009467AD">
      <w:pPr>
        <w:pStyle w:val="Prrafodelista"/>
        <w:numPr>
          <w:ilvl w:val="1"/>
          <w:numId w:val="50"/>
        </w:numPr>
        <w:spacing w:before="120" w:after="120"/>
        <w:contextualSpacing/>
        <w:jc w:val="both"/>
        <w:rPr>
          <w:rFonts w:ascii="Arial" w:hAnsi="Arial" w:cs="Arial"/>
          <w:b/>
        </w:rPr>
      </w:pPr>
      <w:r w:rsidRPr="0052166F">
        <w:rPr>
          <w:rFonts w:ascii="Arial" w:hAnsi="Arial" w:cs="Arial"/>
          <w:b/>
        </w:rPr>
        <w:t xml:space="preserve">  Obligaciones: </w:t>
      </w: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1"/>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6258B5" w:rsidRPr="0052166F" w:rsidRDefault="006258B5" w:rsidP="006258B5">
      <w:pPr>
        <w:spacing w:before="120" w:after="120"/>
        <w:ind w:left="1701"/>
        <w:contextualSpacing/>
        <w:jc w:val="both"/>
        <w:rPr>
          <w:rFonts w:ascii="Arial" w:hAnsi="Arial" w:cs="Arial"/>
        </w:rPr>
      </w:pPr>
    </w:p>
    <w:p w:rsidR="006258B5" w:rsidRPr="0052166F" w:rsidRDefault="006258B5" w:rsidP="009467AD">
      <w:pPr>
        <w:numPr>
          <w:ilvl w:val="0"/>
          <w:numId w:val="41"/>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6258B5" w:rsidRPr="0052166F" w:rsidRDefault="006258B5" w:rsidP="006258B5">
      <w:pPr>
        <w:spacing w:before="120" w:after="120"/>
        <w:ind w:left="720"/>
        <w:contextualSpacing/>
        <w:jc w:val="both"/>
        <w:rPr>
          <w:rFonts w:ascii="Arial" w:hAnsi="Arial" w:cs="Arial"/>
        </w:rPr>
      </w:pPr>
      <w:r w:rsidRPr="0052166F">
        <w:rPr>
          <w:rFonts w:ascii="Arial" w:hAnsi="Arial" w:cs="Arial"/>
        </w:rPr>
        <w:tab/>
      </w: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9467AD">
      <w:pPr>
        <w:numPr>
          <w:ilvl w:val="0"/>
          <w:numId w:val="4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6258B5" w:rsidRPr="0052166F" w:rsidRDefault="006258B5" w:rsidP="006258B5">
      <w:pPr>
        <w:spacing w:before="120" w:after="120"/>
        <w:ind w:left="720"/>
        <w:contextualSpacing/>
        <w:jc w:val="both"/>
        <w:rPr>
          <w:rFonts w:ascii="Arial" w:hAnsi="Arial" w:cs="Arial"/>
        </w:rPr>
      </w:pPr>
    </w:p>
    <w:p w:rsidR="006258B5" w:rsidRPr="0052166F" w:rsidRDefault="006258B5" w:rsidP="006258B5">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6258B5" w:rsidRPr="0052166F" w:rsidRDefault="006258B5" w:rsidP="006258B5">
      <w:pPr>
        <w:spacing w:after="120"/>
        <w:jc w:val="both"/>
        <w:rPr>
          <w:rFonts w:ascii="Arial" w:hAnsi="Arial" w:cs="Arial"/>
        </w:rPr>
      </w:pPr>
      <w:r w:rsidRPr="0052166F">
        <w:rPr>
          <w:rFonts w:ascii="Arial" w:hAnsi="Arial" w:cs="Arial"/>
          <w:b/>
          <w:u w:val="single"/>
        </w:rPr>
        <w:t>DÉCIMA SEXTA.- (OBLIGACIONES DE LA ENTIDAD)</w:t>
      </w:r>
    </w:p>
    <w:p w:rsidR="006258B5" w:rsidRPr="0052166F" w:rsidRDefault="006258B5" w:rsidP="006258B5">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6258B5" w:rsidRPr="0052166F" w:rsidRDefault="006258B5" w:rsidP="009467AD">
      <w:pPr>
        <w:pStyle w:val="Prrafodelista"/>
        <w:numPr>
          <w:ilvl w:val="0"/>
          <w:numId w:val="4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6258B5" w:rsidRPr="0052166F" w:rsidRDefault="006258B5" w:rsidP="006258B5">
      <w:pPr>
        <w:pStyle w:val="Prrafodelista"/>
        <w:spacing w:before="120" w:after="120"/>
        <w:ind w:left="1415"/>
        <w:jc w:val="both"/>
        <w:rPr>
          <w:rFonts w:ascii="Arial" w:hAnsi="Arial" w:cs="Arial"/>
        </w:rPr>
      </w:pPr>
    </w:p>
    <w:p w:rsidR="006258B5" w:rsidRPr="0052166F" w:rsidRDefault="006258B5" w:rsidP="009467AD">
      <w:pPr>
        <w:pStyle w:val="Prrafodelista"/>
        <w:numPr>
          <w:ilvl w:val="0"/>
          <w:numId w:val="4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6258B5" w:rsidRDefault="006258B5" w:rsidP="006258B5">
      <w:pPr>
        <w:spacing w:before="120" w:after="120"/>
        <w:jc w:val="both"/>
        <w:rPr>
          <w:rFonts w:ascii="Arial" w:hAnsi="Arial" w:cs="Arial"/>
          <w:b/>
          <w:u w:val="single"/>
        </w:rPr>
      </w:pP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DÉCIMA SÉPTIMA.- (FISCALIZACIÓN DEL SERVICIO)</w:t>
      </w:r>
    </w:p>
    <w:p w:rsidR="006258B5" w:rsidRPr="0052166F" w:rsidRDefault="006258B5" w:rsidP="006258B5">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6258B5" w:rsidRPr="0052166F" w:rsidRDefault="006258B5" w:rsidP="006258B5">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6258B5" w:rsidRPr="0052166F" w:rsidRDefault="006258B5" w:rsidP="006258B5">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6258B5" w:rsidRPr="0052166F" w:rsidRDefault="006258B5" w:rsidP="009467AD">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6258B5" w:rsidRPr="0052166F" w:rsidRDefault="006258B5" w:rsidP="009467AD">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6258B5" w:rsidRPr="0052166F" w:rsidRDefault="006258B5" w:rsidP="009467AD">
      <w:pPr>
        <w:widowControl w:val="0"/>
        <w:numPr>
          <w:ilvl w:val="0"/>
          <w:numId w:val="4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6258B5" w:rsidRPr="0052166F" w:rsidRDefault="006258B5" w:rsidP="006258B5">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6258B5" w:rsidRPr="0052166F" w:rsidRDefault="006258B5" w:rsidP="006258B5">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lastRenderedPageBreak/>
        <w:t>DÉCIMA OCTAVA.- (REPRESENTANTE DEL CONTRATISTA)</w:t>
      </w:r>
    </w:p>
    <w:p w:rsidR="006258B5" w:rsidRPr="0052166F" w:rsidRDefault="006258B5" w:rsidP="006258B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6258B5" w:rsidRPr="0052166F" w:rsidRDefault="006258B5" w:rsidP="006258B5">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DÉCIMA NOVENA.- (INTRANSFERIBILIDAD DEL CONTRATO)</w:t>
      </w:r>
    </w:p>
    <w:p w:rsidR="006258B5" w:rsidRPr="0052166F" w:rsidRDefault="006258B5" w:rsidP="006258B5">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6258B5" w:rsidRPr="0052166F" w:rsidRDefault="006258B5" w:rsidP="006258B5">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6258B5" w:rsidRPr="0052166F" w:rsidRDefault="006258B5" w:rsidP="006258B5">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258B5" w:rsidRPr="0052166F" w:rsidRDefault="006258B5" w:rsidP="006258B5">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VIGÉSIMA.- (IMPUESTOS Y TRIBUTOS)</w:t>
      </w:r>
    </w:p>
    <w:p w:rsidR="006258B5" w:rsidRPr="0052166F" w:rsidRDefault="006258B5" w:rsidP="006258B5">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6258B5" w:rsidRPr="0052166F" w:rsidRDefault="006258B5" w:rsidP="006258B5">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258B5" w:rsidRPr="0052166F" w:rsidRDefault="006258B5" w:rsidP="006258B5">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6258B5" w:rsidRPr="0052166F" w:rsidRDefault="006258B5" w:rsidP="006258B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258B5" w:rsidRPr="0052166F" w:rsidRDefault="006258B5" w:rsidP="006258B5">
      <w:pPr>
        <w:shd w:val="clear" w:color="auto" w:fill="FFFFFF"/>
        <w:tabs>
          <w:tab w:val="left" w:pos="426"/>
        </w:tabs>
        <w:spacing w:before="120" w:after="120"/>
        <w:ind w:right="-6"/>
        <w:contextualSpacing/>
        <w:jc w:val="both"/>
        <w:rPr>
          <w:rFonts w:ascii="Arial" w:hAnsi="Arial" w:cs="Arial"/>
        </w:rPr>
      </w:pPr>
    </w:p>
    <w:p w:rsidR="006258B5" w:rsidRPr="0052166F" w:rsidRDefault="006258B5" w:rsidP="006258B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6258B5" w:rsidRPr="0052166F" w:rsidRDefault="006258B5" w:rsidP="006258B5">
      <w:pPr>
        <w:spacing w:before="120" w:after="120"/>
        <w:contextualSpacing/>
        <w:rPr>
          <w:rFonts w:ascii="Arial" w:hAnsi="Arial" w:cs="Arial"/>
        </w:rPr>
      </w:pPr>
    </w:p>
    <w:p w:rsidR="006258B5" w:rsidRPr="0052166F" w:rsidRDefault="006258B5" w:rsidP="006258B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6258B5" w:rsidRPr="0052166F" w:rsidRDefault="006258B5" w:rsidP="006258B5">
      <w:pPr>
        <w:shd w:val="clear" w:color="auto" w:fill="FFFFFF"/>
        <w:tabs>
          <w:tab w:val="left" w:pos="426"/>
        </w:tabs>
        <w:spacing w:before="120" w:after="120"/>
        <w:ind w:right="-6"/>
        <w:contextualSpacing/>
        <w:jc w:val="both"/>
        <w:rPr>
          <w:rFonts w:ascii="Arial" w:hAnsi="Arial" w:cs="Arial"/>
        </w:rPr>
      </w:pPr>
    </w:p>
    <w:p w:rsidR="006258B5" w:rsidRPr="0052166F" w:rsidRDefault="006258B5" w:rsidP="006258B5">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6258B5" w:rsidRPr="006258B5" w:rsidRDefault="006258B5" w:rsidP="009467AD">
      <w:pPr>
        <w:pStyle w:val="Prrafodelista"/>
        <w:numPr>
          <w:ilvl w:val="0"/>
          <w:numId w:val="47"/>
        </w:numPr>
        <w:shd w:val="clear" w:color="auto" w:fill="FFFFFF"/>
        <w:tabs>
          <w:tab w:val="left" w:pos="426"/>
        </w:tabs>
        <w:spacing w:after="120"/>
        <w:ind w:left="993" w:right="-6" w:hanging="284"/>
        <w:contextualSpacing/>
        <w:jc w:val="both"/>
        <w:rPr>
          <w:rFonts w:ascii="Arial" w:hAnsi="Arial" w:cs="Arial"/>
          <w:b/>
        </w:rPr>
      </w:pPr>
      <w:r w:rsidRPr="006258B5">
        <w:rPr>
          <w:rFonts w:ascii="Arial" w:hAnsi="Arial" w:cs="Arial"/>
        </w:rPr>
        <w:t>La adopción de medidas judiciales y sanciones de acuerdo a normas pertinentes.</w:t>
      </w:r>
      <w:r w:rsidRPr="006258B5">
        <w:rPr>
          <w:rFonts w:ascii="Arial" w:hAnsi="Arial" w:cs="Arial"/>
          <w:b/>
        </w:rPr>
        <w:tab/>
      </w:r>
    </w:p>
    <w:p w:rsidR="006258B5" w:rsidRPr="0052166F" w:rsidRDefault="006258B5" w:rsidP="009467AD">
      <w:pPr>
        <w:pStyle w:val="Prrafodelista"/>
        <w:numPr>
          <w:ilvl w:val="0"/>
          <w:numId w:val="4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6258B5" w:rsidRPr="0052166F" w:rsidRDefault="006258B5" w:rsidP="006258B5">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58B5" w:rsidRPr="0052166F" w:rsidRDefault="006258B5" w:rsidP="006258B5">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6258B5" w:rsidRPr="0052166F" w:rsidRDefault="006258B5" w:rsidP="006258B5">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6258B5" w:rsidRPr="0052166F" w:rsidRDefault="006258B5" w:rsidP="006258B5">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58B5" w:rsidRPr="0052166F" w:rsidRDefault="006258B5" w:rsidP="006258B5">
      <w:pPr>
        <w:spacing w:before="120" w:after="120"/>
        <w:ind w:left="567" w:hanging="567"/>
        <w:jc w:val="both"/>
        <w:rPr>
          <w:rFonts w:ascii="Arial" w:hAnsi="Arial" w:cs="Arial"/>
          <w:b/>
        </w:rPr>
      </w:pPr>
      <w:r w:rsidRPr="0052166F">
        <w:rPr>
          <w:rFonts w:ascii="Arial" w:hAnsi="Arial" w:cs="Arial"/>
          <w:b/>
        </w:rPr>
        <w:t>22.1   Condiciones de Validez:</w:t>
      </w:r>
    </w:p>
    <w:p w:rsidR="006258B5" w:rsidRPr="0052166F" w:rsidRDefault="006258B5" w:rsidP="006258B5">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6258B5" w:rsidRPr="0052166F" w:rsidRDefault="006258B5" w:rsidP="009467AD">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6258B5" w:rsidRPr="0052166F" w:rsidRDefault="006258B5" w:rsidP="009467AD">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258B5" w:rsidRPr="0052166F" w:rsidRDefault="006258B5" w:rsidP="006258B5">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6258B5" w:rsidRPr="0052166F" w:rsidRDefault="006258B5" w:rsidP="009467AD">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6258B5" w:rsidRPr="0052166F" w:rsidRDefault="006258B5" w:rsidP="006258B5">
      <w:pPr>
        <w:spacing w:before="120" w:after="120"/>
        <w:contextualSpacing/>
        <w:jc w:val="both"/>
        <w:rPr>
          <w:rFonts w:ascii="Arial" w:hAnsi="Arial" w:cs="Arial"/>
        </w:rPr>
      </w:pPr>
    </w:p>
    <w:p w:rsidR="006258B5" w:rsidRPr="0052166F" w:rsidRDefault="006258B5" w:rsidP="006258B5">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6258B5" w:rsidRPr="0052166F" w:rsidRDefault="006258B5" w:rsidP="006258B5">
      <w:pPr>
        <w:spacing w:before="120" w:after="120"/>
        <w:ind w:left="567" w:hanging="567"/>
        <w:jc w:val="both"/>
        <w:rPr>
          <w:rFonts w:ascii="Arial" w:hAnsi="Arial" w:cs="Arial"/>
          <w:b/>
        </w:rPr>
      </w:pPr>
      <w:r w:rsidRPr="0052166F">
        <w:rPr>
          <w:rFonts w:ascii="Arial" w:hAnsi="Arial" w:cs="Arial"/>
          <w:b/>
        </w:rPr>
        <w:t>22.2   Cumplimiento ininterrumpido:</w:t>
      </w:r>
    </w:p>
    <w:p w:rsidR="006258B5" w:rsidRPr="0052166F" w:rsidRDefault="006258B5" w:rsidP="006258B5">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6258B5" w:rsidRDefault="006258B5" w:rsidP="006258B5">
      <w:pPr>
        <w:spacing w:before="120" w:after="120"/>
        <w:ind w:left="567" w:hanging="567"/>
        <w:jc w:val="both"/>
        <w:rPr>
          <w:rFonts w:ascii="Arial" w:hAnsi="Arial" w:cs="Arial"/>
          <w:b/>
        </w:rPr>
      </w:pPr>
    </w:p>
    <w:p w:rsidR="006258B5" w:rsidRDefault="006258B5" w:rsidP="006258B5">
      <w:pPr>
        <w:spacing w:before="120" w:after="120"/>
        <w:ind w:left="567" w:hanging="567"/>
        <w:jc w:val="both"/>
        <w:rPr>
          <w:rFonts w:ascii="Arial" w:hAnsi="Arial" w:cs="Arial"/>
          <w:b/>
        </w:rPr>
      </w:pPr>
    </w:p>
    <w:p w:rsidR="006258B5" w:rsidRDefault="006258B5" w:rsidP="006258B5">
      <w:pPr>
        <w:spacing w:before="120" w:after="120"/>
        <w:ind w:left="567" w:hanging="567"/>
        <w:jc w:val="both"/>
        <w:rPr>
          <w:rFonts w:ascii="Arial" w:hAnsi="Arial" w:cs="Arial"/>
          <w:b/>
        </w:rPr>
      </w:pPr>
    </w:p>
    <w:p w:rsidR="006258B5" w:rsidRDefault="006258B5" w:rsidP="006258B5">
      <w:pPr>
        <w:spacing w:before="120" w:after="120"/>
        <w:ind w:left="567" w:hanging="567"/>
        <w:jc w:val="both"/>
        <w:rPr>
          <w:rFonts w:ascii="Arial" w:hAnsi="Arial" w:cs="Arial"/>
          <w:b/>
        </w:rPr>
      </w:pPr>
      <w:r w:rsidRPr="0052166F">
        <w:rPr>
          <w:rFonts w:ascii="Arial" w:hAnsi="Arial" w:cs="Arial"/>
          <w:b/>
        </w:rPr>
        <w:lastRenderedPageBreak/>
        <w:t>22.3   Prórrogas:</w:t>
      </w:r>
    </w:p>
    <w:p w:rsidR="006258B5" w:rsidRPr="0052166F" w:rsidRDefault="006258B5" w:rsidP="006258B5">
      <w:pPr>
        <w:spacing w:before="120" w:after="120"/>
        <w:ind w:left="567" w:hanging="567"/>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6258B5" w:rsidRPr="0052166F" w:rsidRDefault="006258B5" w:rsidP="006258B5">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6258B5" w:rsidRPr="0052166F" w:rsidRDefault="006258B5" w:rsidP="006258B5">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VIGÉSIMA TERCERA.- (TERMINACIÓN DEL CONTRATO)</w:t>
      </w:r>
    </w:p>
    <w:p w:rsidR="006258B5" w:rsidRPr="0052166F" w:rsidRDefault="006258B5" w:rsidP="006258B5">
      <w:pPr>
        <w:spacing w:before="120" w:after="120"/>
        <w:jc w:val="both"/>
        <w:rPr>
          <w:rFonts w:ascii="Arial" w:hAnsi="Arial" w:cs="Arial"/>
        </w:rPr>
      </w:pPr>
      <w:r w:rsidRPr="0052166F">
        <w:rPr>
          <w:rFonts w:ascii="Arial" w:hAnsi="Arial" w:cs="Arial"/>
        </w:rPr>
        <w:t>El presente Contrato concluirá por una de las siguientes causas:</w:t>
      </w:r>
    </w:p>
    <w:p w:rsidR="006258B5" w:rsidRPr="0052166F" w:rsidRDefault="006258B5" w:rsidP="006258B5">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6258B5" w:rsidRPr="0052166F" w:rsidRDefault="006258B5" w:rsidP="006258B5">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6258B5" w:rsidRPr="0052166F" w:rsidRDefault="006258B5" w:rsidP="006258B5">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6258B5" w:rsidRPr="0052166F" w:rsidRDefault="006258B5" w:rsidP="006258B5">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6258B5" w:rsidRPr="0052166F" w:rsidRDefault="006258B5" w:rsidP="006258B5">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6258B5" w:rsidRPr="0052166F" w:rsidRDefault="006258B5" w:rsidP="006258B5">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6258B5" w:rsidRPr="0052166F" w:rsidRDefault="006258B5" w:rsidP="009467AD">
      <w:pPr>
        <w:pStyle w:val="Prrafodelista"/>
        <w:numPr>
          <w:ilvl w:val="0"/>
          <w:numId w:val="4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6258B5" w:rsidRPr="0052166F" w:rsidRDefault="006258B5" w:rsidP="006258B5">
      <w:pPr>
        <w:pStyle w:val="Prrafodelista"/>
        <w:spacing w:after="240"/>
        <w:ind w:left="1770"/>
        <w:jc w:val="both"/>
        <w:rPr>
          <w:rFonts w:ascii="Arial" w:hAnsi="Arial" w:cs="Arial"/>
        </w:rPr>
      </w:pPr>
    </w:p>
    <w:p w:rsidR="006258B5" w:rsidRPr="0052166F"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6258B5" w:rsidRPr="0052166F" w:rsidRDefault="006258B5" w:rsidP="006258B5">
      <w:pPr>
        <w:pStyle w:val="Prrafodelista"/>
        <w:spacing w:after="240"/>
        <w:ind w:left="1770"/>
        <w:jc w:val="both"/>
        <w:rPr>
          <w:rFonts w:ascii="Arial" w:hAnsi="Arial" w:cs="Arial"/>
        </w:rPr>
      </w:pPr>
    </w:p>
    <w:p w:rsidR="006258B5" w:rsidRPr="0052166F"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6258B5" w:rsidRPr="0052166F" w:rsidRDefault="006258B5" w:rsidP="006258B5">
      <w:pPr>
        <w:pStyle w:val="Prrafodelista"/>
        <w:spacing w:after="240"/>
        <w:ind w:left="1770"/>
        <w:jc w:val="both"/>
        <w:rPr>
          <w:rFonts w:ascii="Arial" w:hAnsi="Arial" w:cs="Arial"/>
        </w:rPr>
      </w:pPr>
    </w:p>
    <w:p w:rsidR="006258B5" w:rsidRPr="0052166F"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6258B5" w:rsidRPr="0052166F" w:rsidRDefault="006258B5" w:rsidP="006258B5">
      <w:pPr>
        <w:pStyle w:val="Prrafodelista"/>
        <w:spacing w:after="240"/>
        <w:ind w:left="1770"/>
        <w:jc w:val="both"/>
        <w:rPr>
          <w:rFonts w:ascii="Arial" w:hAnsi="Arial" w:cs="Arial"/>
        </w:rPr>
      </w:pPr>
    </w:p>
    <w:p w:rsidR="006258B5" w:rsidRPr="0052166F"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6258B5" w:rsidRPr="0052166F" w:rsidRDefault="006258B5" w:rsidP="006258B5">
      <w:pPr>
        <w:pStyle w:val="Prrafodelista"/>
        <w:spacing w:after="240"/>
        <w:ind w:left="1770"/>
        <w:jc w:val="both"/>
        <w:rPr>
          <w:rFonts w:ascii="Arial" w:hAnsi="Arial" w:cs="Arial"/>
        </w:rPr>
      </w:pPr>
    </w:p>
    <w:p w:rsidR="006258B5" w:rsidRPr="0052166F"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6258B5" w:rsidRPr="0052166F" w:rsidRDefault="006258B5" w:rsidP="006258B5">
      <w:pPr>
        <w:pStyle w:val="Prrafodelista"/>
        <w:spacing w:after="240"/>
        <w:ind w:left="1770"/>
        <w:jc w:val="both"/>
        <w:rPr>
          <w:rFonts w:ascii="Arial" w:hAnsi="Arial" w:cs="Arial"/>
        </w:rPr>
      </w:pPr>
    </w:p>
    <w:p w:rsidR="006258B5" w:rsidRPr="00DF21DC"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6258B5" w:rsidRPr="0052166F" w:rsidRDefault="006258B5" w:rsidP="006258B5">
      <w:pPr>
        <w:pStyle w:val="Prrafodelista"/>
        <w:spacing w:after="240"/>
        <w:ind w:left="1770"/>
        <w:jc w:val="both"/>
        <w:rPr>
          <w:rFonts w:ascii="Arial" w:hAnsi="Arial" w:cs="Arial"/>
        </w:rPr>
      </w:pPr>
    </w:p>
    <w:p w:rsidR="006258B5" w:rsidRPr="0052166F" w:rsidRDefault="006258B5" w:rsidP="009467AD">
      <w:pPr>
        <w:pStyle w:val="Prrafodelista"/>
        <w:numPr>
          <w:ilvl w:val="0"/>
          <w:numId w:val="43"/>
        </w:numPr>
        <w:spacing w:after="240"/>
        <w:contextualSpacing/>
        <w:jc w:val="both"/>
        <w:rPr>
          <w:rFonts w:ascii="Arial" w:hAnsi="Arial" w:cs="Arial"/>
        </w:rPr>
      </w:pPr>
      <w:r w:rsidRPr="0052166F">
        <w:rPr>
          <w:rFonts w:ascii="Arial" w:hAnsi="Arial" w:cs="Arial"/>
        </w:rPr>
        <w:t>Por incumplimiento a la cláusula (anticorrupción).</w:t>
      </w:r>
    </w:p>
    <w:p w:rsidR="006258B5" w:rsidRPr="0052166F" w:rsidRDefault="006258B5" w:rsidP="006258B5">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6258B5" w:rsidRPr="0052166F" w:rsidRDefault="006258B5" w:rsidP="006258B5">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6258B5" w:rsidRPr="0052166F" w:rsidRDefault="006258B5" w:rsidP="009467AD">
      <w:pPr>
        <w:pStyle w:val="Prrafodelista"/>
        <w:numPr>
          <w:ilvl w:val="0"/>
          <w:numId w:val="4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6258B5" w:rsidRPr="0052166F" w:rsidRDefault="006258B5" w:rsidP="006258B5">
      <w:pPr>
        <w:pStyle w:val="Prrafodelista"/>
        <w:spacing w:before="120" w:after="120"/>
        <w:ind w:left="1776"/>
        <w:jc w:val="both"/>
        <w:rPr>
          <w:rFonts w:ascii="Arial" w:hAnsi="Arial" w:cs="Arial"/>
        </w:rPr>
      </w:pPr>
    </w:p>
    <w:p w:rsidR="006258B5" w:rsidRPr="006F22C1" w:rsidRDefault="006258B5" w:rsidP="009467AD">
      <w:pPr>
        <w:pStyle w:val="Prrafodelista"/>
        <w:numPr>
          <w:ilvl w:val="0"/>
          <w:numId w:val="4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6258B5" w:rsidRPr="0052166F" w:rsidRDefault="006258B5" w:rsidP="006258B5">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6258B5" w:rsidRPr="0052166F" w:rsidRDefault="006258B5" w:rsidP="006258B5">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6258B5" w:rsidRPr="0052166F" w:rsidRDefault="006258B5" w:rsidP="006258B5">
      <w:pPr>
        <w:spacing w:before="120" w:after="120"/>
        <w:ind w:left="1413" w:hanging="705"/>
        <w:jc w:val="both"/>
        <w:rPr>
          <w:rFonts w:ascii="Arial" w:hAnsi="Arial" w:cs="Arial"/>
        </w:rPr>
      </w:pPr>
      <w:r w:rsidRPr="0052166F">
        <w:rPr>
          <w:rFonts w:ascii="Arial" w:hAnsi="Arial" w:cs="Arial"/>
          <w:b/>
        </w:rPr>
        <w:t>23.2.5. Reglas aplicables a la Resolución:</w:t>
      </w:r>
    </w:p>
    <w:p w:rsidR="006258B5" w:rsidRPr="0052166F" w:rsidRDefault="006258B5" w:rsidP="006258B5">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6258B5" w:rsidRPr="0052166F" w:rsidRDefault="006258B5" w:rsidP="006258B5">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258B5" w:rsidRPr="0052166F" w:rsidRDefault="006258B5" w:rsidP="006258B5">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258B5" w:rsidRPr="0052166F" w:rsidRDefault="006258B5" w:rsidP="006258B5">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6258B5" w:rsidRPr="0052166F" w:rsidRDefault="006258B5" w:rsidP="006258B5">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6258B5" w:rsidRPr="0052166F" w:rsidRDefault="006258B5" w:rsidP="006258B5">
      <w:pPr>
        <w:tabs>
          <w:tab w:val="left" w:pos="567"/>
        </w:tabs>
        <w:spacing w:before="120" w:after="120"/>
        <w:ind w:left="1418"/>
        <w:jc w:val="both"/>
        <w:rPr>
          <w:rFonts w:ascii="Arial" w:hAnsi="Arial" w:cs="Arial"/>
          <w:b/>
          <w:bCs/>
        </w:rPr>
      </w:pPr>
      <w:r w:rsidRPr="0052166F">
        <w:rPr>
          <w:rFonts w:ascii="Arial" w:hAnsi="Arial" w:cs="Arial"/>
        </w:rPr>
        <w:lastRenderedPageBreak/>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VIGÉSIMA CUARTA.- (CIERRE DE CONTRATO)</w:t>
      </w:r>
    </w:p>
    <w:p w:rsidR="006258B5" w:rsidRPr="0052166F" w:rsidRDefault="006258B5" w:rsidP="006258B5">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6258B5" w:rsidRPr="0052166F" w:rsidRDefault="006258B5" w:rsidP="006258B5">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VIGÉSIMA QUINTA.- (SOLUCIÓN DE CONTROVERSIAS)</w:t>
      </w:r>
    </w:p>
    <w:p w:rsidR="006258B5" w:rsidRPr="0052166F" w:rsidRDefault="006258B5" w:rsidP="006258B5">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258B5" w:rsidRPr="0052166F" w:rsidRDefault="006258B5" w:rsidP="006258B5">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6258B5" w:rsidRDefault="006258B5" w:rsidP="006258B5">
      <w:pPr>
        <w:spacing w:before="120" w:after="120"/>
        <w:jc w:val="both"/>
        <w:rPr>
          <w:rFonts w:ascii="Arial" w:hAnsi="Arial" w:cs="Arial"/>
        </w:rPr>
      </w:pPr>
      <w:r w:rsidRPr="00313880">
        <w:rPr>
          <w:rFonts w:ascii="Arial" w:hAnsi="Arial" w:cs="Arial"/>
        </w:rPr>
        <w:t>El Contrato podrá ser modificado mediante la suscripción de un</w:t>
      </w:r>
      <w:r>
        <w:rPr>
          <w:rFonts w:ascii="Arial" w:hAnsi="Arial" w:cs="Arial"/>
        </w:rPr>
        <w:t>o o varios</w:t>
      </w:r>
      <w:r w:rsidRPr="00313880">
        <w:rPr>
          <w:rFonts w:ascii="Arial" w:hAnsi="Arial" w:cs="Arial"/>
        </w:rPr>
        <w:t xml:space="preserve"> contrato</w:t>
      </w:r>
      <w:r>
        <w:rPr>
          <w:rFonts w:ascii="Arial" w:hAnsi="Arial" w:cs="Arial"/>
        </w:rPr>
        <w:t>s</w:t>
      </w:r>
      <w:r w:rsidRPr="00313880">
        <w:rPr>
          <w:rFonts w:ascii="Arial" w:hAnsi="Arial" w:cs="Arial"/>
        </w:rPr>
        <w:t xml:space="preserve"> modificatorio</w:t>
      </w:r>
      <w:r>
        <w:rPr>
          <w:rFonts w:ascii="Arial" w:hAnsi="Arial" w:cs="Arial"/>
        </w:rPr>
        <w:t>s</w:t>
      </w:r>
      <w:r w:rsidRPr="00313880">
        <w:rPr>
          <w:rFonts w:ascii="Arial" w:hAnsi="Arial" w:cs="Arial"/>
        </w:rPr>
        <w:t>, mismo</w:t>
      </w:r>
      <w:r>
        <w:rPr>
          <w:rFonts w:ascii="Arial" w:hAnsi="Arial" w:cs="Arial"/>
        </w:rPr>
        <w:t>s</w:t>
      </w:r>
      <w:r w:rsidRPr="00313880">
        <w:rPr>
          <w:rFonts w:ascii="Arial" w:hAnsi="Arial" w:cs="Arial"/>
        </w:rPr>
        <w:t xml:space="preserve"> que puede afectar el alcance, monto y/o plazo, previo acuerdo entre Partes. Dicha modificación deberán estar destinada al cumplimiento del objeto de la contratación y estar sustentado por informes técnico y legal que establezcan la viabilidad técnica, legal y de financiamiento</w:t>
      </w:r>
      <w:r>
        <w:rPr>
          <w:rFonts w:ascii="Arial" w:hAnsi="Arial" w:cs="Arial"/>
        </w:rPr>
        <w:t xml:space="preserve">. </w:t>
      </w:r>
    </w:p>
    <w:p w:rsidR="006258B5" w:rsidRPr="00453259" w:rsidRDefault="006258B5" w:rsidP="006258B5">
      <w:pPr>
        <w:spacing w:before="120" w:after="120"/>
        <w:jc w:val="both"/>
        <w:rPr>
          <w:rFonts w:ascii="Arial" w:hAnsi="Arial" w:cs="Arial"/>
        </w:rPr>
      </w:pPr>
      <w:r w:rsidRPr="00C1493C">
        <w:rPr>
          <w:rFonts w:ascii="Arial" w:eastAsia="Calibri" w:hAnsi="Arial" w:cs="Arial"/>
        </w:rPr>
        <w:t>Las referidas modificaciones se realizarán a través de uno o varios contratos modificatorios, que sumados no deberán exceder el 10% (diez por ciento) del monto del Contrato principal.</w:t>
      </w:r>
    </w:p>
    <w:p w:rsidR="006258B5" w:rsidRPr="0052166F" w:rsidRDefault="006258B5" w:rsidP="006258B5">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6258B5" w:rsidRPr="0052166F" w:rsidRDefault="006258B5" w:rsidP="006258B5">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6258B5" w:rsidRPr="0052166F" w:rsidRDefault="006258B5" w:rsidP="006258B5">
      <w:pPr>
        <w:spacing w:before="120" w:after="120"/>
        <w:jc w:val="both"/>
        <w:rPr>
          <w:rFonts w:ascii="Arial" w:hAnsi="Arial" w:cs="Arial"/>
          <w:u w:val="single"/>
        </w:rPr>
      </w:pPr>
      <w:r w:rsidRPr="0052166F">
        <w:rPr>
          <w:rFonts w:ascii="Arial" w:hAnsi="Arial" w:cs="Arial"/>
          <w:b/>
          <w:u w:val="single"/>
        </w:rPr>
        <w:t>VIGÉSIMA OCTAVA.- (CONFORMIDAD)</w:t>
      </w:r>
    </w:p>
    <w:p w:rsidR="006258B5" w:rsidRPr="0052166F" w:rsidRDefault="006258B5" w:rsidP="006258B5">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6258B5" w:rsidRDefault="006258B5" w:rsidP="006258B5">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6258B5" w:rsidRPr="0052166F" w:rsidRDefault="006258B5" w:rsidP="006258B5">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6258B5" w:rsidRPr="0052166F" w:rsidTr="007317BF">
        <w:tc>
          <w:tcPr>
            <w:tcW w:w="4914" w:type="dxa"/>
          </w:tcPr>
          <w:p w:rsidR="006258B5" w:rsidRPr="0052166F" w:rsidRDefault="006258B5" w:rsidP="007317BF">
            <w:pPr>
              <w:jc w:val="both"/>
              <w:rPr>
                <w:rFonts w:ascii="Arial" w:hAnsi="Arial" w:cs="Arial"/>
                <w:lang w:val="es-BO"/>
              </w:rPr>
            </w:pPr>
            <w:r w:rsidRPr="0052166F">
              <w:rPr>
                <w:rFonts w:ascii="Arial" w:hAnsi="Arial" w:cs="Arial"/>
                <w:lang w:val="es-BO"/>
              </w:rPr>
              <w:t xml:space="preserve">         Lic. __________________</w:t>
            </w:r>
          </w:p>
        </w:tc>
        <w:tc>
          <w:tcPr>
            <w:tcW w:w="4914" w:type="dxa"/>
          </w:tcPr>
          <w:p w:rsidR="006258B5" w:rsidRPr="0052166F" w:rsidRDefault="006258B5" w:rsidP="007317BF">
            <w:pPr>
              <w:jc w:val="both"/>
              <w:rPr>
                <w:rFonts w:ascii="Arial" w:hAnsi="Arial" w:cs="Arial"/>
                <w:lang w:val="es-BO"/>
              </w:rPr>
            </w:pPr>
            <w:r w:rsidRPr="0052166F">
              <w:rPr>
                <w:rFonts w:ascii="Arial" w:hAnsi="Arial" w:cs="Arial"/>
                <w:lang w:val="es-BO"/>
              </w:rPr>
              <w:t xml:space="preserve">          Sr. ________________________</w:t>
            </w:r>
          </w:p>
        </w:tc>
      </w:tr>
      <w:tr w:rsidR="006258B5" w:rsidRPr="0052166F" w:rsidTr="007317BF">
        <w:tc>
          <w:tcPr>
            <w:tcW w:w="4914" w:type="dxa"/>
          </w:tcPr>
          <w:p w:rsidR="006258B5" w:rsidRPr="0052166F" w:rsidRDefault="006258B5" w:rsidP="007317BF">
            <w:pPr>
              <w:jc w:val="both"/>
              <w:rPr>
                <w:rFonts w:ascii="Arial" w:hAnsi="Arial" w:cs="Arial"/>
                <w:i/>
                <w:lang w:val="es-BO"/>
              </w:rPr>
            </w:pPr>
            <w:r w:rsidRPr="0052166F">
              <w:rPr>
                <w:rFonts w:ascii="Arial" w:hAnsi="Arial" w:cs="Arial"/>
                <w:i/>
                <w:lang w:val="es-BO"/>
              </w:rPr>
              <w:t xml:space="preserve">                       cargo</w:t>
            </w:r>
          </w:p>
          <w:p w:rsidR="006258B5" w:rsidRDefault="006258B5" w:rsidP="007317BF">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6258B5" w:rsidRPr="0052166F" w:rsidRDefault="006258B5" w:rsidP="007317BF">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6258B5" w:rsidRPr="0052166F" w:rsidRDefault="006258B5" w:rsidP="007317BF">
            <w:pPr>
              <w:jc w:val="both"/>
              <w:rPr>
                <w:rFonts w:ascii="Arial" w:hAnsi="Arial" w:cs="Arial"/>
                <w:i/>
                <w:lang w:val="es-BO"/>
              </w:rPr>
            </w:pPr>
            <w:r w:rsidRPr="0052166F">
              <w:rPr>
                <w:rFonts w:ascii="Arial" w:hAnsi="Arial" w:cs="Arial"/>
                <w:i/>
                <w:lang w:val="es-BO"/>
              </w:rPr>
              <w:t xml:space="preserve">                         nombre empresa</w:t>
            </w:r>
          </w:p>
          <w:p w:rsidR="006258B5" w:rsidRPr="0052166F" w:rsidRDefault="006258B5" w:rsidP="007317BF">
            <w:pPr>
              <w:jc w:val="both"/>
              <w:rPr>
                <w:rFonts w:ascii="Arial" w:hAnsi="Arial" w:cs="Arial"/>
                <w:b/>
                <w:lang w:val="es-BO"/>
              </w:rPr>
            </w:pPr>
            <w:r w:rsidRPr="0052166F">
              <w:rPr>
                <w:rFonts w:ascii="Arial" w:hAnsi="Arial" w:cs="Arial"/>
                <w:b/>
                <w:lang w:val="es-BO"/>
              </w:rPr>
              <w:t xml:space="preserve">                            PROVEEDOR</w:t>
            </w:r>
          </w:p>
        </w:tc>
      </w:tr>
    </w:tbl>
    <w:p w:rsidR="007D4619" w:rsidRPr="00BD420D" w:rsidRDefault="007D4619" w:rsidP="00D61F77">
      <w:pPr>
        <w:rPr>
          <w:rFonts w:asciiTheme="minorHAnsi" w:hAnsiTheme="minorHAnsi" w:cstheme="minorHAnsi"/>
          <w:b/>
          <w:bCs/>
          <w:sz w:val="22"/>
          <w:szCs w:val="22"/>
          <w:lang w:val="es-ES_tradnl"/>
        </w:rPr>
      </w:pPr>
    </w:p>
    <w:sectPr w:rsidR="007D4619" w:rsidRPr="00BD420D"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C74" w:rsidRDefault="00513C74">
      <w:r>
        <w:separator/>
      </w:r>
    </w:p>
  </w:endnote>
  <w:endnote w:type="continuationSeparator" w:id="0">
    <w:p w:rsidR="00513C74" w:rsidRDefault="0051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7BF" w:rsidRPr="006B79AF" w:rsidRDefault="007317B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22092">
      <w:rPr>
        <w:rFonts w:ascii="Calibri" w:hAnsi="Calibri" w:cs="Calibri"/>
        <w:noProof/>
      </w:rPr>
      <w:t>22</w:t>
    </w:r>
    <w:r w:rsidRPr="006B79AF">
      <w:rPr>
        <w:rFonts w:ascii="Calibri" w:hAnsi="Calibri" w:cs="Calibri"/>
      </w:rPr>
      <w:fldChar w:fldCharType="end"/>
    </w:r>
  </w:p>
  <w:p w:rsidR="007317BF" w:rsidRDefault="007317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C74" w:rsidRDefault="00513C74">
      <w:r>
        <w:separator/>
      </w:r>
    </w:p>
  </w:footnote>
  <w:footnote w:type="continuationSeparator" w:id="0">
    <w:p w:rsidR="00513C74" w:rsidRDefault="00513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F0C9D"/>
    <w:multiLevelType w:val="multilevel"/>
    <w:tmpl w:val="A8009566"/>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072EE652"/>
    <w:lvl w:ilvl="0" w:tplc="672A2A98">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1D35BC"/>
    <w:multiLevelType w:val="hybridMultilevel"/>
    <w:tmpl w:val="5628CBC0"/>
    <w:lvl w:ilvl="0" w:tplc="C55AB764">
      <w:start w:val="1"/>
      <w:numFmt w:val="bullet"/>
      <w:lvlText w:val=""/>
      <w:lvlJc w:val="left"/>
      <w:pPr>
        <w:ind w:left="720" w:hanging="360"/>
      </w:pPr>
      <w:rPr>
        <w:rFonts w:ascii="Symbol" w:hAnsi="Symbo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9352979"/>
    <w:multiLevelType w:val="hybridMultilevel"/>
    <w:tmpl w:val="709EC38E"/>
    <w:lvl w:ilvl="0" w:tplc="5D2CE31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9D3425"/>
    <w:multiLevelType w:val="hybridMultilevel"/>
    <w:tmpl w:val="CEF4FFE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1"/>
  </w:num>
  <w:num w:numId="3">
    <w:abstractNumId w:val="47"/>
  </w:num>
  <w:num w:numId="4">
    <w:abstractNumId w:val="10"/>
  </w:num>
  <w:num w:numId="5">
    <w:abstractNumId w:val="33"/>
  </w:num>
  <w:num w:numId="6">
    <w:abstractNumId w:val="34"/>
  </w:num>
  <w:num w:numId="7">
    <w:abstractNumId w:val="0"/>
  </w:num>
  <w:num w:numId="8">
    <w:abstractNumId w:val="52"/>
  </w:num>
  <w:num w:numId="9">
    <w:abstractNumId w:val="9"/>
  </w:num>
  <w:num w:numId="10">
    <w:abstractNumId w:val="11"/>
  </w:num>
  <w:num w:numId="11">
    <w:abstractNumId w:val="41"/>
  </w:num>
  <w:num w:numId="12">
    <w:abstractNumId w:val="40"/>
  </w:num>
  <w:num w:numId="13">
    <w:abstractNumId w:val="2"/>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44"/>
  </w:num>
  <w:num w:numId="18">
    <w:abstractNumId w:val="31"/>
  </w:num>
  <w:num w:numId="19">
    <w:abstractNumId w:val="4"/>
  </w:num>
  <w:num w:numId="20">
    <w:abstractNumId w:val="57"/>
  </w:num>
  <w:num w:numId="21">
    <w:abstractNumId w:val="56"/>
  </w:num>
  <w:num w:numId="22">
    <w:abstractNumId w:val="48"/>
  </w:num>
  <w:num w:numId="23">
    <w:abstractNumId w:val="38"/>
  </w:num>
  <w:num w:numId="24">
    <w:abstractNumId w:val="42"/>
  </w:num>
  <w:num w:numId="25">
    <w:abstractNumId w:val="43"/>
  </w:num>
  <w:num w:numId="26">
    <w:abstractNumId w:val="5"/>
  </w:num>
  <w:num w:numId="27">
    <w:abstractNumId w:val="8"/>
  </w:num>
  <w:num w:numId="28">
    <w:abstractNumId w:val="50"/>
  </w:num>
  <w:num w:numId="29">
    <w:abstractNumId w:val="29"/>
  </w:num>
  <w:num w:numId="30">
    <w:abstractNumId w:val="36"/>
  </w:num>
  <w:num w:numId="31">
    <w:abstractNumId w:val="54"/>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6"/>
  </w:num>
  <w:num w:numId="41">
    <w:abstractNumId w:val="49"/>
  </w:num>
  <w:num w:numId="42">
    <w:abstractNumId w:val="39"/>
  </w:num>
  <w:num w:numId="43">
    <w:abstractNumId w:val="58"/>
  </w:num>
  <w:num w:numId="44">
    <w:abstractNumId w:val="23"/>
  </w:num>
  <w:num w:numId="45">
    <w:abstractNumId w:val="16"/>
  </w:num>
  <w:num w:numId="46">
    <w:abstractNumId w:val="55"/>
  </w:num>
  <w:num w:numId="47">
    <w:abstractNumId w:val="12"/>
  </w:num>
  <w:num w:numId="48">
    <w:abstractNumId w:val="20"/>
  </w:num>
  <w:num w:numId="49">
    <w:abstractNumId w:val="51"/>
  </w:num>
  <w:num w:numId="50">
    <w:abstractNumId w:val="6"/>
  </w:num>
  <w:num w:numId="51">
    <w:abstractNumId w:val="35"/>
  </w:num>
  <w:num w:numId="52">
    <w:abstractNumId w:val="24"/>
  </w:num>
  <w:num w:numId="53">
    <w:abstractNumId w:val="13"/>
  </w:num>
  <w:num w:numId="54">
    <w:abstractNumId w:val="59"/>
  </w:num>
  <w:num w:numId="55">
    <w:abstractNumId w:val="60"/>
  </w:num>
  <w:num w:numId="56">
    <w:abstractNumId w:val="22"/>
  </w:num>
  <w:num w:numId="57">
    <w:abstractNumId w:val="1"/>
  </w:num>
  <w:num w:numId="58">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num>
  <w:num w:numId="62">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3B2"/>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6C52"/>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2E"/>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05B"/>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4E6B"/>
    <w:rsid w:val="000A57EC"/>
    <w:rsid w:val="000A5972"/>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486"/>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6AAE"/>
    <w:rsid w:val="00126E3B"/>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54C"/>
    <w:rsid w:val="00164453"/>
    <w:rsid w:val="001653E0"/>
    <w:rsid w:val="00165688"/>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3B"/>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6E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55F"/>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88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3C"/>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2EB6"/>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486"/>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458D"/>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C74"/>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0F6F"/>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2CD"/>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592"/>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0E"/>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B5"/>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07D8"/>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DAF"/>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2C1"/>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7BF"/>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1FC"/>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87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218"/>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7EC"/>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092"/>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5C3"/>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2AB"/>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7AD"/>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6F08"/>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5AB9"/>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0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AD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FAF"/>
    <w:rsid w:val="00B13057"/>
    <w:rsid w:val="00B131D6"/>
    <w:rsid w:val="00B136D9"/>
    <w:rsid w:val="00B137BE"/>
    <w:rsid w:val="00B13907"/>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52D"/>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05E"/>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9D0"/>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B21"/>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B60"/>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DF2"/>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90"/>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15"/>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F77"/>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79D"/>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B65"/>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4C2"/>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8B"/>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A0E"/>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D0F0E"/>
    <w:pPr>
      <w:numPr>
        <w:numId w:val="35"/>
      </w:numPr>
      <w:jc w:val="both"/>
    </w:pPr>
    <w:rPr>
      <w:rFonts w:ascii="Arial" w:hAnsi="Arial"/>
      <w:b/>
      <w:bCs/>
      <w:sz w:val="22"/>
      <w:szCs w:val="22"/>
      <w:lang w:val="x-none" w:eastAsia="x-none"/>
    </w:rPr>
  </w:style>
  <w:style w:type="character" w:customStyle="1" w:styleId="ApendiceACar">
    <w:name w:val="Apendice A Car"/>
    <w:link w:val="ApendiceA"/>
    <w:rsid w:val="005D0F0E"/>
    <w:rPr>
      <w:rFonts w:ascii="Arial" w:hAnsi="Arial"/>
      <w:b/>
      <w:bCs/>
      <w:sz w:val="22"/>
      <w:szCs w:val="22"/>
      <w:lang w:val="x-none" w:eastAsia="x-none"/>
    </w:rPr>
  </w:style>
  <w:style w:type="paragraph" w:customStyle="1" w:styleId="ApendiceA2">
    <w:name w:val="Apendice A2"/>
    <w:basedOn w:val="Normal"/>
    <w:link w:val="ApendiceA2Car"/>
    <w:rsid w:val="005D0F0E"/>
    <w:pPr>
      <w:jc w:val="both"/>
    </w:pPr>
    <w:rPr>
      <w:rFonts w:ascii="Arial" w:hAnsi="Arial"/>
      <w:sz w:val="22"/>
      <w:szCs w:val="22"/>
      <w:lang w:eastAsia="es-ES"/>
    </w:rPr>
  </w:style>
  <w:style w:type="character" w:customStyle="1" w:styleId="ApendiceA2Car">
    <w:name w:val="Apendice A2 Car"/>
    <w:link w:val="ApendiceA2"/>
    <w:rsid w:val="005D0F0E"/>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26B8E-F619-4569-95A2-06D0DC9F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54</Pages>
  <Words>18194</Words>
  <Characters>100073</Characters>
  <Application>Microsoft Office Word</Application>
  <DocSecurity>0</DocSecurity>
  <Lines>833</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118031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4</cp:revision>
  <cp:lastPrinted>2015-02-19T14:27:00Z</cp:lastPrinted>
  <dcterms:created xsi:type="dcterms:W3CDTF">2017-08-28T21:43:00Z</dcterms:created>
  <dcterms:modified xsi:type="dcterms:W3CDTF">2017-08-28T22:43:00Z</dcterms:modified>
</cp:coreProperties>
</file>