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1C87" w:rsidRDefault="00B21C87" w:rsidP="008537B0">
                            <w:pPr>
                              <w:pStyle w:val="Ttulo1"/>
                              <w:ind w:left="142"/>
                              <w:jc w:val="center"/>
                              <w:rPr>
                                <w:rFonts w:ascii="Century Gothic" w:hAnsi="Century Gothic"/>
                                <w:szCs w:val="28"/>
                              </w:rPr>
                            </w:pPr>
                            <w:r>
                              <w:rPr>
                                <w:rFonts w:ascii="Century Gothic" w:hAnsi="Century Gothic"/>
                                <w:szCs w:val="28"/>
                              </w:rPr>
                              <w:t xml:space="preserve"> </w:t>
                            </w:r>
                          </w:p>
                          <w:p w:rsidR="00B21C87" w:rsidRDefault="00B21C8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21C87" w:rsidRPr="00196858" w:rsidRDefault="00B21C87" w:rsidP="008537B0"/>
                          <w:p w:rsidR="00B21C87" w:rsidRDefault="00B21C87" w:rsidP="008537B0">
                            <w:pPr>
                              <w:ind w:left="142"/>
                              <w:jc w:val="center"/>
                              <w:rPr>
                                <w:rFonts w:ascii="Verdana" w:hAnsi="Verdana"/>
                                <w:b/>
                              </w:rPr>
                            </w:pPr>
                          </w:p>
                          <w:p w:rsidR="00B21C87" w:rsidRDefault="00B21C8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21C87" w:rsidRPr="00103622" w:rsidRDefault="00B21C87" w:rsidP="008537B0">
                            <w:pPr>
                              <w:ind w:left="142"/>
                              <w:jc w:val="center"/>
                              <w:rPr>
                                <w:rFonts w:ascii="Century Gothic" w:hAnsi="Century Gothic" w:cs="Arial"/>
                                <w:b/>
                                <w:sz w:val="32"/>
                                <w:szCs w:val="32"/>
                                <w:lang w:val="es-MX"/>
                              </w:rPr>
                            </w:pPr>
                          </w:p>
                          <w:p w:rsidR="00B21C87" w:rsidRDefault="00B21C8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21C87" w:rsidRDefault="00B21C87" w:rsidP="008537B0">
                            <w:pPr>
                              <w:jc w:val="center"/>
                              <w:rPr>
                                <w:rFonts w:ascii="Century Gothic" w:hAnsi="Century Gothic" w:cs="Arial"/>
                                <w:b/>
                                <w:sz w:val="28"/>
                                <w:szCs w:val="32"/>
                              </w:rPr>
                            </w:pPr>
                          </w:p>
                          <w:p w:rsidR="00B21C87" w:rsidRPr="00D94CE2" w:rsidRDefault="00B21C8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21C87" w:rsidRDefault="00B21C8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21C87" w:rsidRDefault="00B21C87" w:rsidP="008537B0">
                            <w:pPr>
                              <w:ind w:left="142" w:right="-118"/>
                              <w:jc w:val="center"/>
                              <w:rPr>
                                <w:rFonts w:ascii="Century Gothic" w:hAnsi="Century Gothic" w:cs="Arial"/>
                                <w:b/>
                                <w:sz w:val="28"/>
                                <w:szCs w:val="28"/>
                                <w:lang w:val="es-MX"/>
                              </w:rPr>
                            </w:pPr>
                          </w:p>
                          <w:p w:rsidR="00B21C87" w:rsidRPr="00103622" w:rsidRDefault="00B21C8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21C87" w:rsidRPr="00F233F1" w:rsidRDefault="00B21C87" w:rsidP="008537B0">
                            <w:pPr>
                              <w:ind w:left="142" w:right="-118"/>
                              <w:rPr>
                                <w:rFonts w:ascii="Century Gothic" w:hAnsi="Century Gothic"/>
                                <w:b/>
                                <w:sz w:val="28"/>
                                <w:szCs w:val="28"/>
                                <w:lang w:val="es-MX"/>
                              </w:rPr>
                            </w:pPr>
                          </w:p>
                          <w:p w:rsidR="00B21C87" w:rsidRDefault="00B21C87" w:rsidP="008537B0">
                            <w:pPr>
                              <w:ind w:left="142" w:right="-118"/>
                              <w:rPr>
                                <w:rFonts w:ascii="Century Gothic" w:hAnsi="Century Gothic"/>
                                <w:b/>
                                <w:sz w:val="28"/>
                                <w:szCs w:val="28"/>
                              </w:rPr>
                            </w:pPr>
                          </w:p>
                          <w:p w:rsidR="00B21C87" w:rsidRPr="00103622" w:rsidRDefault="00B21C87" w:rsidP="008537B0">
                            <w:pPr>
                              <w:ind w:left="142" w:right="-118"/>
                              <w:rPr>
                                <w:rFonts w:ascii="Century Gothic" w:hAnsi="Century Gothic"/>
                                <w:b/>
                                <w:sz w:val="28"/>
                                <w:szCs w:val="28"/>
                              </w:rPr>
                            </w:pPr>
                          </w:p>
                          <w:p w:rsidR="00B21C87" w:rsidRPr="007A5AE1" w:rsidRDefault="00B21C87"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B21C87">
                              <w:rPr>
                                <w:rFonts w:ascii="Century Gothic" w:hAnsi="Century Gothic" w:cs="Century Gothic"/>
                                <w:b/>
                                <w:bCs/>
                                <w:color w:val="000000" w:themeColor="text1"/>
                                <w:sz w:val="28"/>
                                <w:szCs w:val="28"/>
                              </w:rPr>
                              <w:t>TRABAJOS DE OBRAS CIVILES Y MECÁNICAS PARA LA CONSTRUCCIÓN DE VARIANTE DE RED PRIMARIA AUTOPISTA LA PAZ EL ALTO CIUDAD DE LA PAZ</w:t>
                            </w:r>
                          </w:p>
                          <w:p w:rsidR="00B21C87" w:rsidRPr="007A5AE1" w:rsidRDefault="00B21C87" w:rsidP="008537B0">
                            <w:pPr>
                              <w:ind w:right="-118"/>
                              <w:jc w:val="center"/>
                              <w:rPr>
                                <w:rFonts w:ascii="Century Gothic" w:hAnsi="Century Gothic" w:cs="Century Gothic"/>
                                <w:b/>
                                <w:bCs/>
                                <w:color w:val="000000" w:themeColor="text1"/>
                                <w:sz w:val="28"/>
                                <w:szCs w:val="28"/>
                              </w:rPr>
                            </w:pPr>
                          </w:p>
                          <w:p w:rsidR="00B21C87" w:rsidRPr="007A5AE1" w:rsidRDefault="00B21C87"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B21C87">
                              <w:rPr>
                                <w:rFonts w:ascii="Century Gothic" w:hAnsi="Century Gothic" w:cs="Century Gothic"/>
                                <w:b/>
                                <w:bCs/>
                                <w:color w:val="000000" w:themeColor="text1"/>
                                <w:sz w:val="28"/>
                                <w:szCs w:val="28"/>
                              </w:rPr>
                              <w:t>GCC-CDL-DRLP-104-17</w:t>
                            </w:r>
                          </w:p>
                          <w:p w:rsidR="00B21C87" w:rsidRPr="007A5AE1" w:rsidRDefault="00B21C87" w:rsidP="008537B0">
                            <w:pPr>
                              <w:ind w:right="-118"/>
                              <w:jc w:val="center"/>
                              <w:rPr>
                                <w:rFonts w:ascii="Century Gothic" w:hAnsi="Century Gothic" w:cs="Century Gothic"/>
                                <w:b/>
                                <w:bCs/>
                                <w:color w:val="000000" w:themeColor="text1"/>
                                <w:sz w:val="28"/>
                                <w:szCs w:val="28"/>
                              </w:rPr>
                            </w:pPr>
                          </w:p>
                          <w:p w:rsidR="00B21C87" w:rsidRPr="007A5AE1" w:rsidRDefault="00B21C87" w:rsidP="008537B0">
                            <w:pPr>
                              <w:ind w:right="-118"/>
                              <w:jc w:val="center"/>
                              <w:rPr>
                                <w:rFonts w:ascii="Century Gothic" w:hAnsi="Century Gothic" w:cs="Century Gothic"/>
                                <w:b/>
                                <w:bCs/>
                                <w:color w:val="000000" w:themeColor="text1"/>
                                <w:sz w:val="28"/>
                                <w:szCs w:val="28"/>
                              </w:rPr>
                            </w:pPr>
                          </w:p>
                          <w:p w:rsidR="00B21C87" w:rsidRPr="007A5AE1" w:rsidRDefault="00B21C87"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B21C87" w:rsidRPr="00103622" w:rsidRDefault="00B21C87" w:rsidP="008537B0">
                            <w:pPr>
                              <w:ind w:right="930"/>
                              <w:jc w:val="center"/>
                              <w:rPr>
                                <w:rFonts w:ascii="Century Gothic" w:hAnsi="Century Gothic"/>
                                <w:sz w:val="32"/>
                                <w:szCs w:val="32"/>
                                <w:lang w:val="es-ES_tradnl"/>
                              </w:rPr>
                            </w:pPr>
                          </w:p>
                          <w:p w:rsidR="00B21C87" w:rsidRPr="00103622" w:rsidRDefault="00B21C87" w:rsidP="008537B0">
                            <w:pPr>
                              <w:ind w:right="930"/>
                              <w:jc w:val="center"/>
                              <w:rPr>
                                <w:rFonts w:ascii="Century Gothic" w:hAnsi="Century Gothic"/>
                                <w:sz w:val="32"/>
                                <w:szCs w:val="32"/>
                                <w:lang w:val="es-ES_tradnl"/>
                              </w:rPr>
                            </w:pPr>
                          </w:p>
                          <w:p w:rsidR="00B21C87" w:rsidRPr="00103622" w:rsidRDefault="00B21C87" w:rsidP="008537B0">
                            <w:pPr>
                              <w:ind w:right="930"/>
                              <w:jc w:val="center"/>
                              <w:rPr>
                                <w:rFonts w:ascii="Century Gothic" w:hAnsi="Century Gothic"/>
                                <w:sz w:val="32"/>
                                <w:szCs w:val="32"/>
                                <w:lang w:val="es-ES_tradnl"/>
                              </w:rPr>
                            </w:pPr>
                          </w:p>
                          <w:p w:rsidR="00B21C87" w:rsidRDefault="00B21C87" w:rsidP="008537B0">
                            <w:pPr>
                              <w:ind w:right="930"/>
                              <w:jc w:val="center"/>
                              <w:rPr>
                                <w:rFonts w:ascii="Century Gothic" w:hAnsi="Century Gothic"/>
                                <w:lang w:val="es-ES_tradnl"/>
                              </w:rPr>
                            </w:pPr>
                          </w:p>
                          <w:p w:rsidR="00B21C87" w:rsidRPr="009C5A35" w:rsidRDefault="00B21C8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21C87" w:rsidRDefault="00B21C87" w:rsidP="008537B0">
                      <w:pPr>
                        <w:pStyle w:val="Ttulo1"/>
                        <w:ind w:left="142"/>
                        <w:jc w:val="center"/>
                        <w:rPr>
                          <w:rFonts w:ascii="Century Gothic" w:hAnsi="Century Gothic"/>
                          <w:szCs w:val="28"/>
                        </w:rPr>
                      </w:pPr>
                      <w:r>
                        <w:rPr>
                          <w:rFonts w:ascii="Century Gothic" w:hAnsi="Century Gothic"/>
                          <w:szCs w:val="28"/>
                        </w:rPr>
                        <w:t xml:space="preserve"> </w:t>
                      </w:r>
                    </w:p>
                    <w:p w:rsidR="00B21C87" w:rsidRDefault="00B21C8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21C87" w:rsidRPr="00196858" w:rsidRDefault="00B21C87" w:rsidP="008537B0"/>
                    <w:p w:rsidR="00B21C87" w:rsidRDefault="00B21C87" w:rsidP="008537B0">
                      <w:pPr>
                        <w:ind w:left="142"/>
                        <w:jc w:val="center"/>
                        <w:rPr>
                          <w:rFonts w:ascii="Verdana" w:hAnsi="Verdana"/>
                          <w:b/>
                        </w:rPr>
                      </w:pPr>
                    </w:p>
                    <w:p w:rsidR="00B21C87" w:rsidRDefault="00B21C8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21C87" w:rsidRPr="00103622" w:rsidRDefault="00B21C87" w:rsidP="008537B0">
                      <w:pPr>
                        <w:ind w:left="142"/>
                        <w:jc w:val="center"/>
                        <w:rPr>
                          <w:rFonts w:ascii="Century Gothic" w:hAnsi="Century Gothic" w:cs="Arial"/>
                          <w:b/>
                          <w:sz w:val="32"/>
                          <w:szCs w:val="32"/>
                          <w:lang w:val="es-MX"/>
                        </w:rPr>
                      </w:pPr>
                    </w:p>
                    <w:p w:rsidR="00B21C87" w:rsidRDefault="00B21C8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21C87" w:rsidRDefault="00B21C87" w:rsidP="008537B0">
                      <w:pPr>
                        <w:jc w:val="center"/>
                        <w:rPr>
                          <w:rFonts w:ascii="Century Gothic" w:hAnsi="Century Gothic" w:cs="Arial"/>
                          <w:b/>
                          <w:sz w:val="28"/>
                          <w:szCs w:val="32"/>
                        </w:rPr>
                      </w:pPr>
                    </w:p>
                    <w:p w:rsidR="00B21C87" w:rsidRPr="00D94CE2" w:rsidRDefault="00B21C8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21C87" w:rsidRDefault="00B21C8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21C87" w:rsidRDefault="00B21C87" w:rsidP="008537B0">
                      <w:pPr>
                        <w:ind w:left="142" w:right="-118"/>
                        <w:jc w:val="center"/>
                        <w:rPr>
                          <w:rFonts w:ascii="Century Gothic" w:hAnsi="Century Gothic" w:cs="Arial"/>
                          <w:b/>
                          <w:sz w:val="28"/>
                          <w:szCs w:val="28"/>
                          <w:lang w:val="es-MX"/>
                        </w:rPr>
                      </w:pPr>
                    </w:p>
                    <w:p w:rsidR="00B21C87" w:rsidRPr="00103622" w:rsidRDefault="00B21C8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21C87" w:rsidRPr="00F233F1" w:rsidRDefault="00B21C87" w:rsidP="008537B0">
                      <w:pPr>
                        <w:ind w:left="142" w:right="-118"/>
                        <w:rPr>
                          <w:rFonts w:ascii="Century Gothic" w:hAnsi="Century Gothic"/>
                          <w:b/>
                          <w:sz w:val="28"/>
                          <w:szCs w:val="28"/>
                          <w:lang w:val="es-MX"/>
                        </w:rPr>
                      </w:pPr>
                    </w:p>
                    <w:p w:rsidR="00B21C87" w:rsidRDefault="00B21C87" w:rsidP="008537B0">
                      <w:pPr>
                        <w:ind w:left="142" w:right="-118"/>
                        <w:rPr>
                          <w:rFonts w:ascii="Century Gothic" w:hAnsi="Century Gothic"/>
                          <w:b/>
                          <w:sz w:val="28"/>
                          <w:szCs w:val="28"/>
                        </w:rPr>
                      </w:pPr>
                    </w:p>
                    <w:p w:rsidR="00B21C87" w:rsidRPr="00103622" w:rsidRDefault="00B21C87" w:rsidP="008537B0">
                      <w:pPr>
                        <w:ind w:left="142" w:right="-118"/>
                        <w:rPr>
                          <w:rFonts w:ascii="Century Gothic" w:hAnsi="Century Gothic"/>
                          <w:b/>
                          <w:sz w:val="28"/>
                          <w:szCs w:val="28"/>
                        </w:rPr>
                      </w:pPr>
                    </w:p>
                    <w:p w:rsidR="00B21C87" w:rsidRPr="007A5AE1" w:rsidRDefault="00B21C87"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B21C87">
                        <w:rPr>
                          <w:rFonts w:ascii="Century Gothic" w:hAnsi="Century Gothic" w:cs="Century Gothic"/>
                          <w:b/>
                          <w:bCs/>
                          <w:color w:val="000000" w:themeColor="text1"/>
                          <w:sz w:val="28"/>
                          <w:szCs w:val="28"/>
                        </w:rPr>
                        <w:t>TRABAJOS DE OBRAS CIVILES Y MECÁNICAS PARA LA CONSTRUCCIÓN DE VARIANTE DE RED PRIMARIA AUTOPISTA LA PAZ EL ALTO CIUDAD DE LA PAZ</w:t>
                      </w:r>
                    </w:p>
                    <w:p w:rsidR="00B21C87" w:rsidRPr="007A5AE1" w:rsidRDefault="00B21C87" w:rsidP="008537B0">
                      <w:pPr>
                        <w:ind w:right="-118"/>
                        <w:jc w:val="center"/>
                        <w:rPr>
                          <w:rFonts w:ascii="Century Gothic" w:hAnsi="Century Gothic" w:cs="Century Gothic"/>
                          <w:b/>
                          <w:bCs/>
                          <w:color w:val="000000" w:themeColor="text1"/>
                          <w:sz w:val="28"/>
                          <w:szCs w:val="28"/>
                        </w:rPr>
                      </w:pPr>
                    </w:p>
                    <w:p w:rsidR="00B21C87" w:rsidRPr="007A5AE1" w:rsidRDefault="00B21C87"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B21C87">
                        <w:rPr>
                          <w:rFonts w:ascii="Century Gothic" w:hAnsi="Century Gothic" w:cs="Century Gothic"/>
                          <w:b/>
                          <w:bCs/>
                          <w:color w:val="000000" w:themeColor="text1"/>
                          <w:sz w:val="28"/>
                          <w:szCs w:val="28"/>
                        </w:rPr>
                        <w:t>GCC-CDL-DRLP-104-17</w:t>
                      </w:r>
                    </w:p>
                    <w:p w:rsidR="00B21C87" w:rsidRPr="007A5AE1" w:rsidRDefault="00B21C87" w:rsidP="008537B0">
                      <w:pPr>
                        <w:ind w:right="-118"/>
                        <w:jc w:val="center"/>
                        <w:rPr>
                          <w:rFonts w:ascii="Century Gothic" w:hAnsi="Century Gothic" w:cs="Century Gothic"/>
                          <w:b/>
                          <w:bCs/>
                          <w:color w:val="000000" w:themeColor="text1"/>
                          <w:sz w:val="28"/>
                          <w:szCs w:val="28"/>
                        </w:rPr>
                      </w:pPr>
                    </w:p>
                    <w:p w:rsidR="00B21C87" w:rsidRPr="007A5AE1" w:rsidRDefault="00B21C87" w:rsidP="008537B0">
                      <w:pPr>
                        <w:ind w:right="-118"/>
                        <w:jc w:val="center"/>
                        <w:rPr>
                          <w:rFonts w:ascii="Century Gothic" w:hAnsi="Century Gothic" w:cs="Century Gothic"/>
                          <w:b/>
                          <w:bCs/>
                          <w:color w:val="000000" w:themeColor="text1"/>
                          <w:sz w:val="28"/>
                          <w:szCs w:val="28"/>
                        </w:rPr>
                      </w:pPr>
                    </w:p>
                    <w:p w:rsidR="00B21C87" w:rsidRPr="007A5AE1" w:rsidRDefault="00B21C87"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B21C87" w:rsidRPr="00103622" w:rsidRDefault="00B21C87" w:rsidP="008537B0">
                      <w:pPr>
                        <w:ind w:right="930"/>
                        <w:jc w:val="center"/>
                        <w:rPr>
                          <w:rFonts w:ascii="Century Gothic" w:hAnsi="Century Gothic"/>
                          <w:sz w:val="32"/>
                          <w:szCs w:val="32"/>
                          <w:lang w:val="es-ES_tradnl"/>
                        </w:rPr>
                      </w:pPr>
                    </w:p>
                    <w:p w:rsidR="00B21C87" w:rsidRPr="00103622" w:rsidRDefault="00B21C87" w:rsidP="008537B0">
                      <w:pPr>
                        <w:ind w:right="930"/>
                        <w:jc w:val="center"/>
                        <w:rPr>
                          <w:rFonts w:ascii="Century Gothic" w:hAnsi="Century Gothic"/>
                          <w:sz w:val="32"/>
                          <w:szCs w:val="32"/>
                          <w:lang w:val="es-ES_tradnl"/>
                        </w:rPr>
                      </w:pPr>
                    </w:p>
                    <w:p w:rsidR="00B21C87" w:rsidRPr="00103622" w:rsidRDefault="00B21C87" w:rsidP="008537B0">
                      <w:pPr>
                        <w:ind w:right="930"/>
                        <w:jc w:val="center"/>
                        <w:rPr>
                          <w:rFonts w:ascii="Century Gothic" w:hAnsi="Century Gothic"/>
                          <w:sz w:val="32"/>
                          <w:szCs w:val="32"/>
                          <w:lang w:val="es-ES_tradnl"/>
                        </w:rPr>
                      </w:pPr>
                    </w:p>
                    <w:p w:rsidR="00B21C87" w:rsidRDefault="00B21C87" w:rsidP="008537B0">
                      <w:pPr>
                        <w:ind w:right="930"/>
                        <w:jc w:val="center"/>
                        <w:rPr>
                          <w:rFonts w:ascii="Century Gothic" w:hAnsi="Century Gothic"/>
                          <w:lang w:val="es-ES_tradnl"/>
                        </w:rPr>
                      </w:pPr>
                    </w:p>
                    <w:p w:rsidR="00B21C87" w:rsidRPr="009C5A35" w:rsidRDefault="00B21C8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1C87" w:rsidRPr="00AD6AF2" w:rsidRDefault="00B21C87" w:rsidP="008537B0">
                            <w:pPr>
                              <w:ind w:right="930"/>
                              <w:jc w:val="center"/>
                              <w:rPr>
                                <w:rFonts w:ascii="Century Gothic" w:hAnsi="Century Gothic"/>
                                <w:sz w:val="14"/>
                                <w:lang w:val="es-ES_tradnl"/>
                              </w:rPr>
                            </w:pPr>
                          </w:p>
                          <w:p w:rsidR="00B21C87" w:rsidRDefault="00B21C8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21C87" w:rsidRPr="00AD6AF2" w:rsidRDefault="00B21C8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21C87" w:rsidRPr="00AD6AF2" w:rsidRDefault="00B21C87" w:rsidP="008537B0">
                      <w:pPr>
                        <w:ind w:right="930"/>
                        <w:jc w:val="center"/>
                        <w:rPr>
                          <w:rFonts w:ascii="Century Gothic" w:hAnsi="Century Gothic"/>
                          <w:sz w:val="14"/>
                          <w:lang w:val="es-ES_tradnl"/>
                        </w:rPr>
                      </w:pPr>
                    </w:p>
                    <w:p w:rsidR="00B21C87" w:rsidRDefault="00B21C8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21C87" w:rsidRPr="00AD6AF2" w:rsidRDefault="00B21C8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BA6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C098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62E2F" w:rsidP="00646C9D">
            <w:pPr>
              <w:jc w:val="center"/>
              <w:rPr>
                <w:rFonts w:asciiTheme="minorHAnsi" w:hAnsiTheme="minorHAnsi" w:cstheme="minorHAnsi"/>
                <w:sz w:val="22"/>
                <w:szCs w:val="22"/>
              </w:rPr>
            </w:pPr>
            <w:r>
              <w:rPr>
                <w:rFonts w:asciiTheme="minorHAnsi" w:hAnsiTheme="minorHAnsi" w:cstheme="minorHAnsi"/>
                <w:sz w:val="22"/>
                <w:szCs w:val="22"/>
              </w:rPr>
              <w:t>11</w:t>
            </w:r>
            <w:r w:rsidR="001246B0">
              <w:rPr>
                <w:rFonts w:asciiTheme="minorHAnsi" w:hAnsiTheme="minorHAnsi" w:cstheme="minorHAnsi"/>
                <w:sz w:val="22"/>
                <w:szCs w:val="22"/>
              </w:rPr>
              <w:t>/09</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62E2F" w:rsidP="001F2544">
            <w:pPr>
              <w:jc w:val="center"/>
              <w:rPr>
                <w:rFonts w:asciiTheme="minorHAnsi" w:hAnsiTheme="minorHAnsi" w:cstheme="minorHAnsi"/>
                <w:sz w:val="22"/>
                <w:szCs w:val="22"/>
              </w:rPr>
            </w:pPr>
            <w:r>
              <w:rPr>
                <w:rFonts w:asciiTheme="minorHAnsi" w:hAnsiTheme="minorHAnsi" w:cstheme="minorHAnsi"/>
                <w:sz w:val="22"/>
                <w:szCs w:val="22"/>
              </w:rPr>
              <w:t>11</w:t>
            </w:r>
            <w:r w:rsidR="001246B0">
              <w:rPr>
                <w:rFonts w:asciiTheme="minorHAnsi" w:hAnsiTheme="minorHAnsi" w:cstheme="minorHAnsi"/>
                <w:sz w:val="22"/>
                <w:szCs w:val="22"/>
              </w:rPr>
              <w:t>/09</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462E2F" w:rsidP="00934374">
            <w:pPr>
              <w:jc w:val="center"/>
              <w:rPr>
                <w:rFonts w:asciiTheme="minorHAnsi" w:hAnsiTheme="minorHAnsi" w:cstheme="minorHAnsi"/>
                <w:szCs w:val="22"/>
              </w:rPr>
            </w:pPr>
            <w:r>
              <w:rPr>
                <w:rFonts w:asciiTheme="minorHAnsi" w:hAnsiTheme="minorHAnsi" w:cstheme="minorHAnsi"/>
                <w:i/>
                <w:color w:val="000000" w:themeColor="text1"/>
                <w:szCs w:val="22"/>
              </w:rPr>
              <w:t>10</w:t>
            </w:r>
            <w:r w:rsidR="001246B0">
              <w:rPr>
                <w:rFonts w:asciiTheme="minorHAnsi" w:hAnsiTheme="minorHAnsi" w:cstheme="minorHAnsi"/>
                <w:i/>
                <w:color w:val="000000" w:themeColor="text1"/>
                <w:szCs w:val="22"/>
              </w:rPr>
              <w:t>/11</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462E2F">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462E2F" w:rsidRPr="00462E2F">
              <w:rPr>
                <w:rFonts w:asciiTheme="minorHAnsi" w:hAnsiTheme="minorHAnsi" w:cstheme="minorHAnsi"/>
                <w:i/>
                <w:color w:val="000000" w:themeColor="text1"/>
                <w:szCs w:val="22"/>
              </w:rPr>
              <w:t>20</w:t>
            </w:r>
            <w:r w:rsidR="00934374" w:rsidRPr="00462E2F">
              <w:rPr>
                <w:rFonts w:asciiTheme="minorHAnsi" w:hAnsiTheme="minorHAnsi" w:cstheme="minorHAnsi"/>
                <w:i/>
                <w:color w:val="000000" w:themeColor="text1"/>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416"/>
        <w:gridCol w:w="6884"/>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462E2F">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462E2F">
        <w:trPr>
          <w:trHeight w:val="72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1F2544" w:rsidRPr="009B158E" w:rsidRDefault="00462E2F" w:rsidP="00B13662">
            <w:pPr>
              <w:jc w:val="both"/>
              <w:rPr>
                <w:rFonts w:ascii="Calibri" w:hAnsi="Calibri" w:cs="Calibri"/>
                <w:color w:val="000000"/>
                <w:sz w:val="16"/>
                <w:szCs w:val="16"/>
                <w:lang w:eastAsia="es-BO"/>
              </w:rPr>
            </w:pPr>
            <w:r w:rsidRPr="00462E2F">
              <w:rPr>
                <w:rFonts w:ascii="Calibri" w:hAnsi="Calibri" w:cs="Calibri"/>
                <w:color w:val="000000"/>
                <w:sz w:val="22"/>
                <w:szCs w:val="16"/>
                <w:lang w:eastAsia="es-BO"/>
              </w:rPr>
              <w:t>TRABAJOS DE OBRAS CIVILES Y MECÁNICAS PARA LA CONSTRUCCIÓN DE VARIANTE DE RED PRIMARIA AUTOPISTA LA PAZ EL ALTO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462E2F" w:rsidP="001F2544">
            <w:pPr>
              <w:jc w:val="right"/>
              <w:rPr>
                <w:rFonts w:ascii="Calibri" w:hAnsi="Calibri" w:cs="Calibri"/>
                <w:color w:val="000000"/>
                <w:sz w:val="16"/>
                <w:szCs w:val="16"/>
                <w:lang w:eastAsia="es-BO"/>
              </w:rPr>
            </w:pPr>
            <w:r w:rsidRPr="00462E2F">
              <w:rPr>
                <w:rFonts w:ascii="Tahoma" w:hAnsi="Tahoma" w:cs="Tahoma"/>
                <w:color w:val="000000"/>
                <w:sz w:val="17"/>
                <w:szCs w:val="17"/>
                <w:shd w:val="clear" w:color="auto" w:fill="FFFFFF"/>
              </w:rPr>
              <w:t>546.885,84</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462E2F" w:rsidRDefault="00462E2F" w:rsidP="001F2544">
            <w:pPr>
              <w:jc w:val="right"/>
              <w:rPr>
                <w:rFonts w:asciiTheme="minorHAnsi" w:hAnsiTheme="minorHAnsi" w:cstheme="minorHAnsi"/>
                <w:b/>
                <w:color w:val="000000"/>
                <w:sz w:val="22"/>
                <w:szCs w:val="22"/>
                <w:lang w:val="es-BO" w:eastAsia="es-BO"/>
              </w:rPr>
            </w:pPr>
            <w:r w:rsidRPr="00462E2F">
              <w:rPr>
                <w:rFonts w:ascii="Tahoma" w:hAnsi="Tahoma" w:cs="Tahoma"/>
                <w:b/>
                <w:color w:val="000000"/>
                <w:sz w:val="17"/>
                <w:szCs w:val="17"/>
                <w:shd w:val="clear" w:color="auto" w:fill="FFFFFF"/>
              </w:rPr>
              <w:t>546.885,84</w:t>
            </w:r>
          </w:p>
        </w:tc>
      </w:tr>
    </w:tbl>
    <w:p w:rsidR="00103622" w:rsidRDefault="00103622" w:rsidP="00B37050">
      <w:pPr>
        <w:jc w:val="center"/>
        <w:rPr>
          <w:rFonts w:asciiTheme="minorHAnsi" w:hAnsiTheme="minorHAnsi" w:cstheme="minorHAnsi"/>
          <w:b/>
          <w:sz w:val="22"/>
          <w:szCs w:val="22"/>
        </w:rPr>
      </w:pPr>
    </w:p>
    <w:p w:rsidR="003E5730" w:rsidRPr="00365997" w:rsidRDefault="003E5730"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21C8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21C8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21C8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Cuando un proponente presente su propuesta para más de un lote, tramo, paquete ó volumen deberá presentar una sola vez la documentación legal y administrativa, y una propuesta técnica – económica para cada  lote, tramo, paquete o volumen, según los formularios del presente DBC.</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DBF8"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eral y especifica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B21C8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B21C8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B21C8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21C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21C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21C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B21C87"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21C87"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B21C87"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21C8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21C8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347DD4" w:rsidRPr="008D71A8" w:rsidRDefault="00347DD4" w:rsidP="00347DD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347DD4" w:rsidRPr="00347DD4" w:rsidRDefault="00347DD4" w:rsidP="00347DD4">
      <w:pPr>
        <w:widowControl w:val="0"/>
        <w:autoSpaceDE w:val="0"/>
        <w:autoSpaceDN w:val="0"/>
        <w:adjustRightInd w:val="0"/>
        <w:jc w:val="both"/>
        <w:rPr>
          <w:rFonts w:asciiTheme="minorHAnsi" w:hAnsiTheme="minorHAnsi" w:cstheme="minorHAnsi"/>
          <w:b/>
          <w:sz w:val="14"/>
          <w:szCs w:val="22"/>
          <w:u w:val="single"/>
        </w:rPr>
      </w:pPr>
    </w:p>
    <w:p w:rsidR="00347DD4" w:rsidRPr="008D71A8" w:rsidRDefault="00347DD4" w:rsidP="00347DD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r>
        <w:rPr>
          <w:rFonts w:asciiTheme="minorHAnsi" w:hAnsiTheme="minorHAnsi" w:cstheme="minorHAnsi"/>
          <w:sz w:val="22"/>
          <w:szCs w:val="22"/>
        </w:rPr>
        <w:t>.</w:t>
      </w:r>
    </w:p>
    <w:p w:rsidR="00347DD4" w:rsidRPr="00347DD4" w:rsidRDefault="00347DD4" w:rsidP="00347DD4">
      <w:pPr>
        <w:widowControl w:val="0"/>
        <w:autoSpaceDE w:val="0"/>
        <w:autoSpaceDN w:val="0"/>
        <w:adjustRightInd w:val="0"/>
        <w:jc w:val="both"/>
        <w:rPr>
          <w:rFonts w:asciiTheme="minorHAnsi" w:hAnsiTheme="minorHAnsi" w:cstheme="minorHAnsi"/>
          <w:b/>
          <w:sz w:val="14"/>
          <w:szCs w:val="22"/>
          <w:u w:val="single"/>
        </w:rPr>
      </w:pPr>
    </w:p>
    <w:p w:rsidR="00347DD4" w:rsidRPr="008D71A8" w:rsidRDefault="00347DD4" w:rsidP="00347DD4">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347DD4" w:rsidRPr="00347DD4" w:rsidRDefault="00347DD4" w:rsidP="00347DD4">
      <w:pPr>
        <w:widowControl w:val="0"/>
        <w:autoSpaceDE w:val="0"/>
        <w:autoSpaceDN w:val="0"/>
        <w:adjustRightInd w:val="0"/>
        <w:jc w:val="both"/>
        <w:rPr>
          <w:rFonts w:asciiTheme="minorHAnsi" w:hAnsiTheme="minorHAnsi" w:cstheme="minorHAnsi"/>
          <w:b/>
          <w:sz w:val="14"/>
          <w:szCs w:val="22"/>
        </w:rPr>
      </w:pPr>
    </w:p>
    <w:p w:rsidR="00347DD4" w:rsidRPr="008D71A8" w:rsidRDefault="00347DD4" w:rsidP="00347DD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347DD4" w:rsidRPr="00347DD4" w:rsidRDefault="00347DD4" w:rsidP="00347DD4">
      <w:pPr>
        <w:tabs>
          <w:tab w:val="left" w:pos="1206"/>
        </w:tabs>
        <w:contextualSpacing/>
        <w:jc w:val="both"/>
        <w:rPr>
          <w:rFonts w:asciiTheme="minorHAnsi" w:hAnsiTheme="minorHAnsi" w:cstheme="minorHAnsi"/>
          <w:b/>
          <w:sz w:val="14"/>
          <w:szCs w:val="22"/>
        </w:rPr>
      </w:pPr>
    </w:p>
    <w:p w:rsidR="00347DD4" w:rsidRDefault="00347DD4" w:rsidP="00347DD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347DD4" w:rsidRPr="00347DD4" w:rsidRDefault="00347DD4" w:rsidP="00347DD4">
      <w:pPr>
        <w:tabs>
          <w:tab w:val="left" w:pos="1206"/>
        </w:tabs>
        <w:contextualSpacing/>
        <w:jc w:val="both"/>
        <w:rPr>
          <w:rFonts w:asciiTheme="minorHAnsi" w:hAnsiTheme="minorHAnsi" w:cstheme="minorHAnsi"/>
          <w:sz w:val="14"/>
          <w:szCs w:val="22"/>
        </w:rPr>
      </w:pPr>
    </w:p>
    <w:p w:rsidR="00347DD4" w:rsidRPr="008D71A8" w:rsidRDefault="00347DD4" w:rsidP="00347DD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347DD4" w:rsidRPr="00347DD4" w:rsidRDefault="00347DD4" w:rsidP="00347DD4">
      <w:pPr>
        <w:widowControl w:val="0"/>
        <w:autoSpaceDE w:val="0"/>
        <w:autoSpaceDN w:val="0"/>
        <w:adjustRightInd w:val="0"/>
        <w:jc w:val="both"/>
        <w:rPr>
          <w:rFonts w:asciiTheme="minorHAnsi" w:hAnsiTheme="minorHAnsi" w:cstheme="minorHAnsi"/>
          <w:b/>
          <w:sz w:val="14"/>
          <w:szCs w:val="22"/>
          <w:u w:val="single"/>
        </w:rPr>
      </w:pPr>
    </w:p>
    <w:p w:rsidR="00347DD4" w:rsidRPr="008D71A8" w:rsidRDefault="00347DD4" w:rsidP="00347DD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347DD4" w:rsidRPr="00347DD4" w:rsidRDefault="00347DD4" w:rsidP="00347DD4">
      <w:pPr>
        <w:widowControl w:val="0"/>
        <w:autoSpaceDE w:val="0"/>
        <w:autoSpaceDN w:val="0"/>
        <w:adjustRightInd w:val="0"/>
        <w:jc w:val="both"/>
        <w:rPr>
          <w:rFonts w:asciiTheme="minorHAnsi" w:hAnsiTheme="minorHAnsi" w:cstheme="minorHAnsi"/>
          <w:sz w:val="14"/>
          <w:szCs w:val="22"/>
          <w:u w:val="single"/>
        </w:rPr>
      </w:pPr>
    </w:p>
    <w:p w:rsidR="00347DD4" w:rsidRPr="008D71A8" w:rsidRDefault="00347DD4" w:rsidP="00347DD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347DD4" w:rsidRPr="00347DD4" w:rsidRDefault="00347DD4" w:rsidP="00347DD4">
      <w:pPr>
        <w:widowControl w:val="0"/>
        <w:autoSpaceDE w:val="0"/>
        <w:autoSpaceDN w:val="0"/>
        <w:adjustRightInd w:val="0"/>
        <w:jc w:val="both"/>
        <w:rPr>
          <w:rFonts w:asciiTheme="minorHAnsi" w:hAnsiTheme="minorHAnsi" w:cstheme="minorHAnsi"/>
          <w:b/>
          <w:sz w:val="10"/>
          <w:szCs w:val="22"/>
          <w:lang w:val="es-BO"/>
        </w:rPr>
      </w:pPr>
    </w:p>
    <w:p w:rsidR="00347DD4" w:rsidRDefault="00347DD4" w:rsidP="00347DD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347DD4" w:rsidRPr="008D71A8" w:rsidRDefault="00347DD4" w:rsidP="00347DD4">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lastRenderedPageBreak/>
        <w:t>4.3. GARANTÍA DE CUMPLIMIENTO DE CONTRATO</w:t>
      </w:r>
      <w:bookmarkEnd w:id="2"/>
    </w:p>
    <w:p w:rsidR="00347DD4" w:rsidRPr="009F6B64" w:rsidRDefault="00347DD4" w:rsidP="00347DD4">
      <w:pPr>
        <w:widowControl w:val="0"/>
        <w:autoSpaceDE w:val="0"/>
        <w:autoSpaceDN w:val="0"/>
        <w:adjustRightInd w:val="0"/>
        <w:jc w:val="both"/>
        <w:rPr>
          <w:rFonts w:asciiTheme="minorHAnsi" w:hAnsiTheme="minorHAnsi" w:cstheme="minorHAnsi"/>
          <w:b/>
          <w:sz w:val="14"/>
          <w:szCs w:val="22"/>
          <w:u w:val="single"/>
        </w:rPr>
      </w:pPr>
    </w:p>
    <w:p w:rsidR="00347DD4" w:rsidRDefault="00347DD4" w:rsidP="00347DD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347DD4" w:rsidRPr="009F6B64" w:rsidRDefault="00347DD4" w:rsidP="00347DD4">
      <w:pPr>
        <w:widowControl w:val="0"/>
        <w:autoSpaceDE w:val="0"/>
        <w:autoSpaceDN w:val="0"/>
        <w:adjustRightInd w:val="0"/>
        <w:jc w:val="both"/>
        <w:rPr>
          <w:rFonts w:asciiTheme="minorHAnsi" w:hAnsiTheme="minorHAnsi" w:cstheme="minorHAnsi"/>
          <w:sz w:val="14"/>
          <w:szCs w:val="22"/>
          <w:u w:val="single"/>
        </w:rPr>
      </w:pPr>
    </w:p>
    <w:p w:rsidR="00347DD4" w:rsidRPr="008D71A8" w:rsidRDefault="00347DD4" w:rsidP="00347DD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347DD4" w:rsidRPr="009F6B64" w:rsidRDefault="00347DD4" w:rsidP="00347DD4">
      <w:pPr>
        <w:widowControl w:val="0"/>
        <w:autoSpaceDE w:val="0"/>
        <w:autoSpaceDN w:val="0"/>
        <w:adjustRightInd w:val="0"/>
        <w:jc w:val="both"/>
        <w:rPr>
          <w:rFonts w:asciiTheme="minorHAnsi" w:hAnsiTheme="minorHAnsi" w:cstheme="minorHAnsi"/>
          <w:sz w:val="14"/>
          <w:szCs w:val="22"/>
          <w:lang w:val="es-BO"/>
        </w:rPr>
      </w:pPr>
    </w:p>
    <w:p w:rsidR="00347DD4" w:rsidRDefault="00347DD4" w:rsidP="00347DD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47DD4" w:rsidRDefault="00347DD4" w:rsidP="00347DD4">
      <w:pPr>
        <w:widowControl w:val="0"/>
        <w:autoSpaceDE w:val="0"/>
        <w:autoSpaceDN w:val="0"/>
        <w:adjustRightInd w:val="0"/>
        <w:jc w:val="both"/>
        <w:rPr>
          <w:rFonts w:asciiTheme="minorHAnsi" w:hAnsiTheme="minorHAnsi" w:cstheme="minorHAnsi"/>
          <w:sz w:val="22"/>
          <w:szCs w:val="22"/>
          <w:lang w:val="es-BO"/>
        </w:rPr>
      </w:pPr>
    </w:p>
    <w:p w:rsidR="00347DD4" w:rsidRPr="008D71A8" w:rsidRDefault="00347DD4" w:rsidP="00347DD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47DD4" w:rsidRPr="008D71A8" w:rsidRDefault="00347DD4" w:rsidP="00347DD4">
      <w:pPr>
        <w:widowControl w:val="0"/>
        <w:autoSpaceDE w:val="0"/>
        <w:autoSpaceDN w:val="0"/>
        <w:adjustRightInd w:val="0"/>
        <w:jc w:val="both"/>
        <w:rPr>
          <w:rFonts w:asciiTheme="minorHAnsi" w:hAnsiTheme="minorHAnsi" w:cstheme="minorHAnsi"/>
          <w:sz w:val="22"/>
          <w:szCs w:val="22"/>
          <w:lang w:val="es-BO"/>
        </w:rPr>
      </w:pPr>
    </w:p>
    <w:p w:rsidR="00347DD4" w:rsidRPr="008D71A8" w:rsidRDefault="00347DD4" w:rsidP="00347DD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4</w:t>
      </w:r>
      <w:r w:rsidRPr="008D71A8">
        <w:rPr>
          <w:rFonts w:asciiTheme="minorHAnsi" w:hAnsiTheme="minorHAnsi" w:cstheme="minorHAnsi"/>
          <w:b/>
          <w:sz w:val="22"/>
          <w:szCs w:val="22"/>
          <w:u w:val="single"/>
        </w:rPr>
        <w:t>. GARANTÍA ADICIONAL A LA GARANTÍA DE CUMPLIMIENTO DE CONTRATO DE OBRAS</w:t>
      </w:r>
    </w:p>
    <w:p w:rsidR="00347DD4" w:rsidRPr="008D71A8" w:rsidRDefault="00347DD4" w:rsidP="00347DD4">
      <w:pPr>
        <w:widowControl w:val="0"/>
        <w:autoSpaceDE w:val="0"/>
        <w:autoSpaceDN w:val="0"/>
        <w:adjustRightInd w:val="0"/>
        <w:jc w:val="both"/>
        <w:rPr>
          <w:rFonts w:asciiTheme="minorHAnsi" w:hAnsiTheme="minorHAnsi" w:cstheme="minorHAnsi"/>
          <w:b/>
          <w:sz w:val="22"/>
          <w:szCs w:val="22"/>
          <w:u w:val="single"/>
        </w:rPr>
      </w:pPr>
    </w:p>
    <w:p w:rsidR="00347DD4" w:rsidRPr="008D71A8" w:rsidRDefault="00347DD4" w:rsidP="00347DD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347DD4" w:rsidRPr="008D71A8" w:rsidRDefault="00347DD4" w:rsidP="00347DD4">
      <w:pPr>
        <w:widowControl w:val="0"/>
        <w:autoSpaceDE w:val="0"/>
        <w:autoSpaceDN w:val="0"/>
        <w:adjustRightInd w:val="0"/>
        <w:jc w:val="both"/>
        <w:rPr>
          <w:rFonts w:asciiTheme="minorHAnsi" w:hAnsiTheme="minorHAnsi" w:cstheme="minorHAnsi"/>
          <w:sz w:val="22"/>
          <w:szCs w:val="22"/>
          <w:u w:val="single"/>
        </w:rPr>
      </w:pPr>
    </w:p>
    <w:p w:rsidR="00347DD4" w:rsidRPr="008D71A8" w:rsidRDefault="00347DD4" w:rsidP="00347DD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947EB2">
        <w:rPr>
          <w:rFonts w:asciiTheme="minorHAnsi" w:hAnsiTheme="minorHAnsi" w:cstheme="minorHAnsi"/>
          <w:b/>
          <w:sz w:val="22"/>
          <w:szCs w:val="22"/>
          <w:u w:val="single"/>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347DD4" w:rsidRPr="008D71A8" w:rsidRDefault="00347DD4" w:rsidP="00347DD4">
      <w:pPr>
        <w:widowControl w:val="0"/>
        <w:autoSpaceDE w:val="0"/>
        <w:autoSpaceDN w:val="0"/>
        <w:adjustRightInd w:val="0"/>
        <w:jc w:val="both"/>
        <w:rPr>
          <w:rFonts w:asciiTheme="minorHAnsi" w:hAnsiTheme="minorHAnsi" w:cstheme="minorHAnsi"/>
          <w:b/>
          <w:sz w:val="22"/>
          <w:szCs w:val="22"/>
          <w:lang w:val="es-BO"/>
        </w:rPr>
      </w:pPr>
    </w:p>
    <w:p w:rsidR="00347DD4" w:rsidRPr="008D71A8" w:rsidRDefault="00347DD4" w:rsidP="00347DD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AF1418" w:rsidRDefault="00AF1418" w:rsidP="0063381B">
      <w:pPr>
        <w:jc w:val="center"/>
        <w:rPr>
          <w:rFonts w:asciiTheme="minorHAnsi" w:hAnsiTheme="minorHAnsi" w:cstheme="minorHAnsi"/>
          <w:b/>
          <w:bCs/>
          <w:sz w:val="22"/>
          <w:szCs w:val="22"/>
          <w:lang w:val="es-BO"/>
        </w:rPr>
      </w:pPr>
    </w:p>
    <w:p w:rsidR="00347DD4" w:rsidRPr="00347DD4" w:rsidRDefault="00347DD4" w:rsidP="0063381B">
      <w:pPr>
        <w:jc w:val="center"/>
        <w:rPr>
          <w:rFonts w:asciiTheme="minorHAnsi" w:hAnsiTheme="minorHAnsi" w:cstheme="minorHAnsi"/>
          <w:b/>
          <w:bCs/>
          <w:sz w:val="22"/>
          <w:szCs w:val="22"/>
          <w:lang w:val="es-BO"/>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347DD4" w:rsidRPr="008D71A8" w:rsidRDefault="00347DD4" w:rsidP="00347DD4">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347DD4" w:rsidRPr="00E73CD9" w:rsidRDefault="00347DD4" w:rsidP="00347DD4">
      <w:pPr>
        <w:pStyle w:val="Prrafodelista"/>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ASPECTOS NORMATIVOS DE SEGURIDAD INDUSTRIAL Y SALUD OCUPACIONAL PARA EMPRESAS CONTRATISTAS DE YPFB</w:t>
      </w:r>
    </w:p>
    <w:p w:rsidR="00347DD4" w:rsidRPr="00E73CD9" w:rsidRDefault="00347DD4" w:rsidP="00347DD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347DD4" w:rsidRPr="00E73CD9" w:rsidRDefault="00347DD4" w:rsidP="00347DD4">
      <w:pPr>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ESTÁNDARES Y REQUISITOS DE SySO PARA CONTRATISTAS DE YPFB CORPORACIÓN.</w:t>
      </w:r>
    </w:p>
    <w:p w:rsidR="00347DD4" w:rsidRPr="00E73CD9" w:rsidRDefault="00347DD4" w:rsidP="00347DD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Los requisitos de SySO son aplicables en base al </w:t>
      </w:r>
      <w:r w:rsidRPr="00E73CD9">
        <w:rPr>
          <w:rFonts w:asciiTheme="minorHAnsi" w:hAnsiTheme="minorHAnsi" w:cstheme="minorHAnsi"/>
          <w:b/>
          <w:sz w:val="22"/>
          <w:szCs w:val="22"/>
        </w:rPr>
        <w:t>Análisis Preliminar de Peligros y Riegos</w:t>
      </w:r>
      <w:r w:rsidRPr="00E73CD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347DD4" w:rsidRPr="00E73CD9" w:rsidRDefault="00347DD4" w:rsidP="00347DD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deberá garantizar el cumplimiento de los requisitos y estándares de Seguridad descritos en el </w:t>
      </w:r>
      <w:r w:rsidRPr="00E73CD9">
        <w:rPr>
          <w:rFonts w:asciiTheme="minorHAnsi" w:hAnsiTheme="minorHAnsi" w:cstheme="minorHAnsi"/>
          <w:b/>
          <w:i/>
          <w:sz w:val="22"/>
          <w:szCs w:val="22"/>
        </w:rPr>
        <w:t>Anexo:</w:t>
      </w:r>
      <w:r w:rsidRPr="00E73CD9">
        <w:rPr>
          <w:rFonts w:asciiTheme="minorHAnsi" w:hAnsiTheme="minorHAnsi" w:cstheme="minorHAnsi"/>
          <w:sz w:val="22"/>
          <w:szCs w:val="22"/>
        </w:rPr>
        <w:t xml:space="preserve"> </w:t>
      </w:r>
      <w:r w:rsidRPr="00E73CD9">
        <w:rPr>
          <w:rFonts w:asciiTheme="minorHAnsi" w:hAnsiTheme="minorHAnsi" w:cstheme="minorHAnsi"/>
          <w:b/>
          <w:sz w:val="22"/>
          <w:szCs w:val="22"/>
        </w:rPr>
        <w:t>“REQUISITOS DE SEGURIDAD INDUSTRIAL PARA CONTRATISTAS”</w:t>
      </w:r>
      <w:r w:rsidRPr="00E73CD9">
        <w:rPr>
          <w:rFonts w:asciiTheme="minorHAnsi" w:hAnsiTheme="minorHAnsi" w:cstheme="minorHAnsi"/>
          <w:sz w:val="22"/>
          <w:szCs w:val="22"/>
        </w:rPr>
        <w:t>, documento elaborado conforme a políticas internas de YPFB y en estricto cumplimiento de la normativa legal vigente (D.L. 16998).</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ASPECTOS GENERALES</w:t>
      </w:r>
    </w:p>
    <w:p w:rsidR="00347DD4" w:rsidRPr="00E73CD9" w:rsidRDefault="00347DD4" w:rsidP="00347DD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prever el personal de SMS para el proyecto en función a las siguientes consideraciones:</w:t>
      </w:r>
    </w:p>
    <w:p w:rsidR="00347DD4" w:rsidRPr="00E73CD9" w:rsidRDefault="00347DD4" w:rsidP="005F0686">
      <w:pPr>
        <w:pStyle w:val="Prrafodelista"/>
        <w:numPr>
          <w:ilvl w:val="0"/>
          <w:numId w:val="40"/>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347DD4" w:rsidRPr="00E73CD9" w:rsidRDefault="00347DD4" w:rsidP="005F0686">
      <w:pPr>
        <w:pStyle w:val="Prrafodelista"/>
        <w:numPr>
          <w:ilvl w:val="0"/>
          <w:numId w:val="40"/>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En cumplimiento a la LGT Art.73,</w:t>
      </w:r>
      <w:r w:rsidRPr="00E73CD9">
        <w:rPr>
          <w:rFonts w:asciiTheme="minorHAnsi" w:hAnsiTheme="minorHAnsi" w:cstheme="minorHAnsi"/>
          <w:color w:val="FF0000"/>
          <w:sz w:val="22"/>
          <w:szCs w:val="22"/>
        </w:rPr>
        <w:t xml:space="preserve"> </w:t>
      </w:r>
      <w:r w:rsidRPr="00E73CD9">
        <w:rPr>
          <w:rFonts w:asciiTheme="minorHAnsi" w:hAnsiTheme="minorHAnsi" w:cstheme="minorHAnsi"/>
          <w:sz w:val="22"/>
          <w:szCs w:val="22"/>
        </w:rPr>
        <w:t xml:space="preserve">se establece que todo proyecto con más de 80 trabajadores deberá contar necesariamente con personal médico (in situ). </w:t>
      </w:r>
    </w:p>
    <w:p w:rsidR="00347DD4" w:rsidRPr="00E73CD9" w:rsidRDefault="00347DD4" w:rsidP="005F0686">
      <w:pPr>
        <w:pStyle w:val="Prrafodelista"/>
        <w:numPr>
          <w:ilvl w:val="0"/>
          <w:numId w:val="62"/>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PERSONAL DE SMS</w:t>
      </w:r>
    </w:p>
    <w:p w:rsidR="00347DD4" w:rsidRPr="00E73CD9" w:rsidRDefault="00347DD4" w:rsidP="00347DD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347DD4" w:rsidRPr="00E73CD9" w:rsidRDefault="00347DD4" w:rsidP="005F0686">
      <w:pPr>
        <w:pStyle w:val="Prrafodelista"/>
        <w:numPr>
          <w:ilvl w:val="1"/>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Proyectos de Red Primaria/City Gates:</w:t>
      </w:r>
    </w:p>
    <w:p w:rsidR="00347DD4" w:rsidRPr="00E73CD9" w:rsidRDefault="00347DD4" w:rsidP="005F0686">
      <w:pPr>
        <w:pStyle w:val="Prrafodelista"/>
        <w:numPr>
          <w:ilvl w:val="0"/>
          <w:numId w:val="65"/>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1 Supervisor ó Coordinador SySO</w:t>
      </w:r>
    </w:p>
    <w:p w:rsidR="00347DD4" w:rsidRDefault="00347DD4" w:rsidP="005F0686">
      <w:pPr>
        <w:pStyle w:val="Prrafodelista"/>
        <w:numPr>
          <w:ilvl w:val="0"/>
          <w:numId w:val="65"/>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1 Monitor de SySO: por cada frente de trabajo adicional (de acuerdo al análisis de Riesgos de las actividades a desarrollarse en el proyecto)</w:t>
      </w:r>
    </w:p>
    <w:p w:rsidR="00347DD4" w:rsidRPr="00E73CD9" w:rsidRDefault="00347DD4" w:rsidP="00347DD4">
      <w:pPr>
        <w:pStyle w:val="Prrafodelista"/>
        <w:spacing w:before="240" w:after="120"/>
        <w:ind w:left="1440"/>
        <w:jc w:val="both"/>
        <w:rPr>
          <w:rFonts w:asciiTheme="minorHAnsi" w:hAnsiTheme="minorHAnsi" w:cstheme="minorHAnsi"/>
          <w:sz w:val="22"/>
          <w:szCs w:val="22"/>
        </w:rPr>
      </w:pPr>
    </w:p>
    <w:p w:rsidR="00347DD4" w:rsidRPr="00E73CD9" w:rsidRDefault="00347DD4" w:rsidP="005F0686">
      <w:pPr>
        <w:pStyle w:val="Prrafodelista"/>
        <w:numPr>
          <w:ilvl w:val="1"/>
          <w:numId w:val="62"/>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Curriculum Vitae de Personal SMS</w:t>
      </w:r>
      <w:r w:rsidRPr="00E73CD9">
        <w:rPr>
          <w:rFonts w:asciiTheme="minorHAnsi" w:hAnsiTheme="minorHAnsi" w:cstheme="minorHAnsi"/>
          <w:sz w:val="22"/>
          <w:szCs w:val="22"/>
        </w:rPr>
        <w:t xml:space="preserve">: </w:t>
      </w:r>
    </w:p>
    <w:p w:rsidR="00347DD4" w:rsidRPr="00E73CD9" w:rsidRDefault="00347DD4" w:rsidP="00347DD4">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lastRenderedPageBreak/>
        <w:t>Monitor/Supervisor/Coordinador, asignado al proyecto. Posterior a la adjudicación, la empresa contratista deberá presentar los respaldos correspondientes para evaluación y aprobación de YPFB.</w:t>
      </w:r>
    </w:p>
    <w:p w:rsidR="00347DD4" w:rsidRPr="00E73CD9" w:rsidRDefault="00347DD4" w:rsidP="005F0686">
      <w:pPr>
        <w:pStyle w:val="Prrafodelista"/>
        <w:numPr>
          <w:ilvl w:val="1"/>
          <w:numId w:val="62"/>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 xml:space="preserve">Perfil de Cargos: </w:t>
      </w:r>
    </w:p>
    <w:p w:rsidR="00347DD4" w:rsidRPr="00E73CD9" w:rsidRDefault="00347DD4" w:rsidP="00347DD4">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347DD4" w:rsidRPr="00E73CD9" w:rsidRDefault="00347DD4" w:rsidP="005F0686">
      <w:pPr>
        <w:pStyle w:val="Prrafodelista"/>
        <w:numPr>
          <w:ilvl w:val="2"/>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347DD4" w:rsidRPr="00E73CD9" w:rsidTr="00C83006">
        <w:trPr>
          <w:jc w:val="center"/>
        </w:trPr>
        <w:tc>
          <w:tcPr>
            <w:tcW w:w="1014" w:type="pct"/>
            <w:shd w:val="clear" w:color="auto" w:fill="auto"/>
          </w:tcPr>
          <w:p w:rsidR="00347DD4" w:rsidRPr="00E73CD9" w:rsidRDefault="00347DD4" w:rsidP="00C83006">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3986" w:type="pct"/>
            <w:shd w:val="clear" w:color="auto" w:fill="auto"/>
          </w:tcPr>
          <w:p w:rsidR="00347DD4" w:rsidRPr="00E73CD9" w:rsidRDefault="00347DD4" w:rsidP="00C83006">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347DD4" w:rsidRPr="00E73CD9" w:rsidTr="00C83006">
        <w:trPr>
          <w:trHeight w:val="404"/>
          <w:jc w:val="center"/>
        </w:trPr>
        <w:tc>
          <w:tcPr>
            <w:tcW w:w="1014" w:type="pct"/>
            <w:shd w:val="clear" w:color="auto" w:fill="auto"/>
          </w:tcPr>
          <w:p w:rsidR="00347DD4" w:rsidRPr="00E73CD9" w:rsidRDefault="00347DD4" w:rsidP="00C83006">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3986" w:type="pct"/>
            <w:shd w:val="clear" w:color="auto" w:fill="auto"/>
          </w:tcPr>
          <w:p w:rsidR="00347DD4" w:rsidRPr="00E73CD9" w:rsidRDefault="00347DD4" w:rsidP="00C83006">
            <w:pPr>
              <w:spacing w:before="120" w:after="120"/>
              <w:jc w:val="both"/>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ramas afines.</w:t>
            </w:r>
          </w:p>
        </w:tc>
      </w:tr>
      <w:tr w:rsidR="00347DD4" w:rsidRPr="00E73CD9" w:rsidTr="00C83006">
        <w:trPr>
          <w:trHeight w:val="288"/>
          <w:jc w:val="center"/>
        </w:trPr>
        <w:tc>
          <w:tcPr>
            <w:tcW w:w="1014" w:type="pct"/>
            <w:shd w:val="clear" w:color="auto" w:fill="auto"/>
          </w:tcPr>
          <w:p w:rsidR="00347DD4" w:rsidRPr="00E73CD9" w:rsidRDefault="00347DD4" w:rsidP="00C83006">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3986" w:type="pct"/>
            <w:shd w:val="clear" w:color="auto" w:fill="auto"/>
          </w:tcPr>
          <w:p w:rsidR="00347DD4" w:rsidRPr="00E73CD9" w:rsidRDefault="00347DD4" w:rsidP="00C83006">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347DD4" w:rsidRPr="00E73CD9" w:rsidRDefault="00347DD4" w:rsidP="00C83006">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Cursos relacionados con “Sistemas de Gestión de Seguridad, Salud Ocupacional y Medio Ambiente” (OHSAS 18001 - ISO 14001). </w:t>
            </w:r>
          </w:p>
        </w:tc>
      </w:tr>
      <w:tr w:rsidR="00347DD4" w:rsidRPr="00E73CD9" w:rsidTr="00C83006">
        <w:trPr>
          <w:trHeight w:val="1218"/>
          <w:jc w:val="center"/>
        </w:trPr>
        <w:tc>
          <w:tcPr>
            <w:tcW w:w="1014" w:type="pct"/>
            <w:shd w:val="clear" w:color="auto" w:fill="auto"/>
          </w:tcPr>
          <w:p w:rsidR="00347DD4" w:rsidRPr="00E73CD9" w:rsidRDefault="00347DD4" w:rsidP="00C83006">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347DD4" w:rsidRPr="00E73CD9" w:rsidRDefault="00347DD4" w:rsidP="00C83006">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3986" w:type="pct"/>
            <w:shd w:val="clear" w:color="auto" w:fill="auto"/>
          </w:tcPr>
          <w:p w:rsidR="00347DD4" w:rsidRPr="00E73CD9" w:rsidRDefault="00347DD4" w:rsidP="00C83006">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Legislación en Seguridad, Salud Ocupacional y Medio Ambiente. </w:t>
            </w:r>
          </w:p>
          <w:p w:rsidR="00347DD4" w:rsidRPr="00E73CD9" w:rsidRDefault="00347DD4" w:rsidP="00C83006">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rsidR="00347DD4" w:rsidRPr="00E73CD9" w:rsidRDefault="00347DD4" w:rsidP="00C83006">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Manejo de sustancias peligrosas, lucha contra incendios, Primeros Auxilios Básicos. Manejo Defensivo.</w:t>
            </w:r>
          </w:p>
        </w:tc>
      </w:tr>
      <w:tr w:rsidR="00347DD4" w:rsidRPr="00E73CD9" w:rsidTr="00C83006">
        <w:trPr>
          <w:trHeight w:val="678"/>
          <w:jc w:val="center"/>
        </w:trPr>
        <w:tc>
          <w:tcPr>
            <w:tcW w:w="1014" w:type="pct"/>
            <w:shd w:val="clear" w:color="auto" w:fill="auto"/>
          </w:tcPr>
          <w:p w:rsidR="00347DD4" w:rsidRPr="00E73CD9" w:rsidRDefault="00347DD4" w:rsidP="00C83006">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3986" w:type="pct"/>
            <w:shd w:val="clear" w:color="auto" w:fill="auto"/>
          </w:tcPr>
          <w:p w:rsidR="00347DD4" w:rsidRPr="00E73CD9" w:rsidRDefault="00347DD4" w:rsidP="00C83006">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347DD4" w:rsidRPr="00E73CD9" w:rsidRDefault="00347DD4" w:rsidP="00C83006">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Experiencia especifica:</w:t>
            </w:r>
          </w:p>
          <w:p w:rsidR="00347DD4" w:rsidRPr="00E73CD9" w:rsidRDefault="00347DD4" w:rsidP="005F0686">
            <w:pPr>
              <w:pStyle w:val="Prrafodelista"/>
              <w:numPr>
                <w:ilvl w:val="0"/>
                <w:numId w:val="41"/>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Manejo y/o supervisión de personal  </w:t>
            </w:r>
          </w:p>
          <w:p w:rsidR="00347DD4" w:rsidRPr="00E73CD9" w:rsidRDefault="00347DD4" w:rsidP="005F0686">
            <w:pPr>
              <w:pStyle w:val="Prrafodelista"/>
              <w:numPr>
                <w:ilvl w:val="0"/>
                <w:numId w:val="41"/>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Gestión de indicadores de SySO</w:t>
            </w:r>
          </w:p>
        </w:tc>
      </w:tr>
    </w:tbl>
    <w:p w:rsidR="00347DD4" w:rsidRPr="00E73CD9" w:rsidRDefault="00347DD4" w:rsidP="005F0686">
      <w:pPr>
        <w:pStyle w:val="Prrafodelista"/>
        <w:numPr>
          <w:ilvl w:val="2"/>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47DD4" w:rsidRPr="00E73CD9" w:rsidTr="00C83006">
        <w:trPr>
          <w:jc w:val="center"/>
        </w:trPr>
        <w:tc>
          <w:tcPr>
            <w:tcW w:w="990" w:type="pct"/>
            <w:shd w:val="clear" w:color="auto" w:fill="auto"/>
            <w:vAlign w:val="center"/>
          </w:tcPr>
          <w:p w:rsidR="00347DD4" w:rsidRPr="00E73CD9" w:rsidRDefault="00347DD4" w:rsidP="00C83006">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4010" w:type="pct"/>
            <w:shd w:val="clear" w:color="auto" w:fill="auto"/>
            <w:vAlign w:val="center"/>
          </w:tcPr>
          <w:p w:rsidR="00347DD4" w:rsidRPr="00E73CD9" w:rsidRDefault="00347DD4" w:rsidP="00C83006">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347DD4" w:rsidRPr="00E73CD9" w:rsidTr="00C83006">
        <w:trPr>
          <w:trHeight w:val="404"/>
          <w:jc w:val="center"/>
        </w:trPr>
        <w:tc>
          <w:tcPr>
            <w:tcW w:w="990" w:type="pct"/>
            <w:shd w:val="clear" w:color="auto" w:fill="auto"/>
            <w:vAlign w:val="center"/>
          </w:tcPr>
          <w:p w:rsidR="00347DD4" w:rsidRPr="00E73CD9" w:rsidRDefault="00347DD4" w:rsidP="00C83006">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4010" w:type="pct"/>
            <w:shd w:val="clear" w:color="auto" w:fill="auto"/>
            <w:vAlign w:val="center"/>
          </w:tcPr>
          <w:p w:rsidR="00347DD4" w:rsidRPr="00E73CD9" w:rsidRDefault="00347DD4" w:rsidP="00C83006">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Técnico del área Industrial (mecánico, eléctrico, SMS o similares)</w:t>
            </w:r>
          </w:p>
        </w:tc>
      </w:tr>
      <w:tr w:rsidR="00347DD4" w:rsidRPr="00E73CD9" w:rsidTr="00C83006">
        <w:trPr>
          <w:trHeight w:val="288"/>
          <w:jc w:val="center"/>
        </w:trPr>
        <w:tc>
          <w:tcPr>
            <w:tcW w:w="990" w:type="pct"/>
            <w:shd w:val="clear" w:color="auto" w:fill="auto"/>
            <w:vAlign w:val="center"/>
          </w:tcPr>
          <w:p w:rsidR="00347DD4" w:rsidRPr="00E73CD9" w:rsidRDefault="00347DD4" w:rsidP="00C83006">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347DD4" w:rsidRPr="00E73CD9" w:rsidRDefault="00347DD4" w:rsidP="00C83006">
            <w:pPr>
              <w:spacing w:before="120" w:after="120"/>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347DD4" w:rsidRPr="00E73CD9" w:rsidRDefault="00347DD4" w:rsidP="00C83006">
            <w:pPr>
              <w:spacing w:before="120" w:after="120"/>
              <w:rPr>
                <w:rFonts w:asciiTheme="minorHAnsi" w:hAnsiTheme="minorHAnsi" w:cstheme="minorHAnsi"/>
                <w:sz w:val="22"/>
                <w:szCs w:val="22"/>
              </w:rPr>
            </w:pPr>
            <w:r w:rsidRPr="00E73CD9">
              <w:rPr>
                <w:rFonts w:asciiTheme="minorHAnsi" w:hAnsiTheme="minorHAnsi" w:cstheme="minorHAnsi"/>
                <w:sz w:val="22"/>
                <w:szCs w:val="22"/>
              </w:rPr>
              <w:t xml:space="preserve">Cursos de Sistemas de Gestión de Seguridad, salud ocupacional y Medio Ambiente (OHSAS 18001 - ISO 14001). </w:t>
            </w:r>
          </w:p>
        </w:tc>
      </w:tr>
      <w:tr w:rsidR="00347DD4" w:rsidRPr="00E73CD9" w:rsidTr="00C83006">
        <w:trPr>
          <w:trHeight w:val="270"/>
          <w:jc w:val="center"/>
        </w:trPr>
        <w:tc>
          <w:tcPr>
            <w:tcW w:w="990" w:type="pct"/>
            <w:shd w:val="clear" w:color="auto" w:fill="auto"/>
            <w:vAlign w:val="center"/>
          </w:tcPr>
          <w:p w:rsidR="00347DD4" w:rsidRPr="00E73CD9" w:rsidRDefault="00347DD4" w:rsidP="00C83006">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lastRenderedPageBreak/>
              <w:t>Formación</w:t>
            </w:r>
          </w:p>
          <w:p w:rsidR="00347DD4" w:rsidRPr="00E73CD9" w:rsidRDefault="00347DD4" w:rsidP="00C83006">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347DD4" w:rsidRPr="00E73CD9" w:rsidRDefault="00347DD4" w:rsidP="00C83006">
            <w:pPr>
              <w:spacing w:before="120" w:after="120"/>
              <w:rPr>
                <w:rFonts w:asciiTheme="minorHAnsi" w:hAnsiTheme="minorHAnsi" w:cstheme="minorHAnsi"/>
                <w:sz w:val="22"/>
                <w:szCs w:val="22"/>
              </w:rPr>
            </w:pPr>
            <w:r w:rsidRPr="00E73CD9">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347DD4" w:rsidRPr="00E73CD9" w:rsidRDefault="00347DD4" w:rsidP="00C83006">
            <w:pPr>
              <w:spacing w:before="120" w:after="120"/>
              <w:rPr>
                <w:rFonts w:asciiTheme="minorHAnsi" w:hAnsiTheme="minorHAnsi" w:cstheme="minorHAnsi"/>
                <w:sz w:val="22"/>
                <w:szCs w:val="22"/>
              </w:rPr>
            </w:pPr>
            <w:r w:rsidRPr="00E73CD9">
              <w:rPr>
                <w:rFonts w:asciiTheme="minorHAnsi" w:hAnsiTheme="minorHAnsi" w:cstheme="minorHAnsi"/>
                <w:sz w:val="22"/>
                <w:szCs w:val="22"/>
              </w:rPr>
              <w:t>Lucha contra incendios, Primeros Auxilios Básicos, Manejo Defensivo.</w:t>
            </w:r>
          </w:p>
        </w:tc>
      </w:tr>
      <w:tr w:rsidR="00347DD4" w:rsidRPr="00E73CD9" w:rsidTr="00C83006">
        <w:trPr>
          <w:trHeight w:val="678"/>
          <w:jc w:val="center"/>
        </w:trPr>
        <w:tc>
          <w:tcPr>
            <w:tcW w:w="990" w:type="pct"/>
            <w:shd w:val="clear" w:color="auto" w:fill="auto"/>
            <w:vAlign w:val="center"/>
          </w:tcPr>
          <w:p w:rsidR="00347DD4" w:rsidRPr="00E73CD9" w:rsidRDefault="00347DD4" w:rsidP="00C83006">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4010" w:type="pct"/>
            <w:shd w:val="clear" w:color="auto" w:fill="auto"/>
            <w:vAlign w:val="center"/>
          </w:tcPr>
          <w:p w:rsidR="00347DD4" w:rsidRPr="00E73CD9" w:rsidRDefault="00347DD4" w:rsidP="00C83006">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347DD4" w:rsidRPr="00E73CD9" w:rsidRDefault="00347DD4" w:rsidP="00C83006">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especifica:</w:t>
            </w:r>
          </w:p>
          <w:p w:rsidR="00347DD4" w:rsidRPr="00E73CD9" w:rsidRDefault="00347DD4" w:rsidP="00C83006">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Inspección y Auditoría de actos y/o condiciones inseguras</w:t>
            </w:r>
          </w:p>
          <w:p w:rsidR="00347DD4" w:rsidRPr="00E73CD9" w:rsidRDefault="00347DD4" w:rsidP="00C83006">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Equipos de protección personal (EPP)</w:t>
            </w:r>
          </w:p>
          <w:p w:rsidR="00347DD4" w:rsidRPr="00E73CD9" w:rsidRDefault="00347DD4" w:rsidP="00C83006">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Permisos de trabajo</w:t>
            </w:r>
          </w:p>
          <w:p w:rsidR="00347DD4" w:rsidRPr="00E73CD9" w:rsidRDefault="00347DD4" w:rsidP="00C83006">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y Manejo de emergencias (evacuación, simulacros, etc.)</w:t>
            </w:r>
          </w:p>
        </w:tc>
      </w:tr>
    </w:tbl>
    <w:p w:rsidR="00347DD4" w:rsidRPr="00E73CD9" w:rsidRDefault="00347DD4" w:rsidP="005F0686">
      <w:pPr>
        <w:pStyle w:val="Prrafodelista"/>
        <w:numPr>
          <w:ilvl w:val="0"/>
          <w:numId w:val="62"/>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POSTERIOR A LA ADJUDICACIÓN:</w:t>
      </w:r>
      <w:r w:rsidRPr="00E73CD9">
        <w:rPr>
          <w:rFonts w:asciiTheme="minorHAnsi" w:hAnsiTheme="minorHAnsi" w:cstheme="minorHAnsi"/>
          <w:sz w:val="22"/>
          <w:szCs w:val="22"/>
        </w:rPr>
        <w:t xml:space="preserve"> </w:t>
      </w:r>
    </w:p>
    <w:p w:rsidR="00347DD4" w:rsidRPr="00E73CD9" w:rsidRDefault="00347DD4" w:rsidP="00347DD4">
      <w:pPr>
        <w:spacing w:before="240" w:after="120"/>
        <w:ind w:left="360"/>
        <w:jc w:val="both"/>
        <w:rPr>
          <w:rFonts w:asciiTheme="minorHAnsi" w:hAnsiTheme="minorHAnsi" w:cstheme="minorHAnsi"/>
          <w:b/>
          <w:i/>
          <w:sz w:val="22"/>
          <w:szCs w:val="22"/>
        </w:rPr>
      </w:pPr>
      <w:r w:rsidRPr="00E73CD9">
        <w:rPr>
          <w:rFonts w:asciiTheme="minorHAnsi" w:hAnsiTheme="minorHAnsi" w:cstheme="minorHAnsi"/>
          <w:sz w:val="22"/>
          <w:szCs w:val="22"/>
        </w:rPr>
        <w:t>Antes del inicio de las actividades (orden de proceder) la Empresa adjudicada deberá presentar los siguientes documentos</w:t>
      </w:r>
      <w:r w:rsidRPr="00E73CD9">
        <w:rPr>
          <w:rFonts w:asciiTheme="minorHAnsi" w:hAnsiTheme="minorHAnsi" w:cstheme="minorHAnsi"/>
          <w:b/>
          <w:i/>
          <w:sz w:val="22"/>
          <w:szCs w:val="22"/>
        </w:rPr>
        <w:t xml:space="preserve"> </w:t>
      </w:r>
      <w:r w:rsidRPr="00E73CD9">
        <w:rPr>
          <w:rFonts w:asciiTheme="minorHAnsi" w:hAnsiTheme="minorHAnsi" w:cstheme="minorHAnsi"/>
          <w:sz w:val="22"/>
          <w:szCs w:val="22"/>
        </w:rPr>
        <w:t xml:space="preserve">para la </w:t>
      </w:r>
      <w:r w:rsidRPr="00E73CD9">
        <w:rPr>
          <w:rFonts w:asciiTheme="minorHAnsi" w:hAnsiTheme="minorHAnsi" w:cstheme="minorHAnsi"/>
          <w:b/>
          <w:sz w:val="22"/>
          <w:szCs w:val="22"/>
        </w:rPr>
        <w:t>aprobación</w:t>
      </w:r>
      <w:r w:rsidRPr="00E73CD9">
        <w:rPr>
          <w:rFonts w:asciiTheme="minorHAnsi" w:hAnsiTheme="minorHAnsi" w:cstheme="minorHAnsi"/>
          <w:sz w:val="22"/>
          <w:szCs w:val="22"/>
        </w:rPr>
        <w:t xml:space="preserve"> y </w:t>
      </w:r>
      <w:r w:rsidRPr="00E73CD9">
        <w:rPr>
          <w:rFonts w:asciiTheme="minorHAnsi" w:hAnsiTheme="minorHAnsi" w:cstheme="minorHAnsi"/>
          <w:b/>
          <w:sz w:val="22"/>
          <w:szCs w:val="22"/>
        </w:rPr>
        <w:t xml:space="preserve">VoBo </w:t>
      </w:r>
      <w:r w:rsidRPr="00E73CD9">
        <w:rPr>
          <w:rFonts w:asciiTheme="minorHAnsi" w:hAnsiTheme="minorHAnsi" w:cstheme="minorHAnsi"/>
          <w:sz w:val="22"/>
          <w:szCs w:val="22"/>
        </w:rPr>
        <w:t>de la Unidad SSMSG de YPFB</w:t>
      </w:r>
      <w:r w:rsidRPr="00E73CD9">
        <w:rPr>
          <w:rFonts w:asciiTheme="minorHAnsi" w:hAnsiTheme="minorHAnsi" w:cstheme="minorHAnsi"/>
          <w:i/>
          <w:sz w:val="22"/>
          <w:szCs w:val="22"/>
        </w:rPr>
        <w:t>:</w:t>
      </w:r>
    </w:p>
    <w:p w:rsidR="00347DD4" w:rsidRPr="00E73CD9" w:rsidRDefault="00347DD4" w:rsidP="005F0686">
      <w:pPr>
        <w:pStyle w:val="Prrafodelista"/>
        <w:numPr>
          <w:ilvl w:val="1"/>
          <w:numId w:val="62"/>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Declaración jurada</w:t>
      </w:r>
      <w:r w:rsidRPr="00E73CD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347DD4" w:rsidRPr="00E73CD9" w:rsidRDefault="00347DD4" w:rsidP="00347DD4">
      <w:pPr>
        <w:pStyle w:val="Prrafodelista"/>
        <w:spacing w:before="240" w:after="120"/>
        <w:ind w:left="1080"/>
        <w:jc w:val="both"/>
        <w:rPr>
          <w:rFonts w:asciiTheme="minorHAnsi" w:hAnsiTheme="minorHAnsi" w:cstheme="minorHAnsi"/>
          <w:i/>
          <w:sz w:val="22"/>
          <w:szCs w:val="22"/>
        </w:rPr>
      </w:pPr>
      <w:r w:rsidRPr="00E73CD9">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47DD4" w:rsidRPr="00347DD4" w:rsidRDefault="00347DD4" w:rsidP="00347DD4">
      <w:pPr>
        <w:pStyle w:val="Prrafodelista"/>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PRESENTACIÓN DEL SISTEMA DE GESTIÓN DE SEGURIDAD Y SALUD OCUPACIONAL</w:t>
      </w:r>
    </w:p>
    <w:p w:rsidR="00347DD4" w:rsidRPr="00E73CD9" w:rsidRDefault="00347DD4" w:rsidP="00347DD4">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3CD9">
        <w:rPr>
          <w:rFonts w:asciiTheme="minorHAnsi" w:hAnsiTheme="minorHAnsi" w:cstheme="minorHAnsi"/>
          <w:sz w:val="22"/>
          <w:szCs w:val="22"/>
          <w:u w:val="single"/>
        </w:rPr>
        <w:t>específico para la actividad/obra/proyecto</w:t>
      </w:r>
      <w:r w:rsidRPr="00E73CD9">
        <w:rPr>
          <w:rFonts w:asciiTheme="minorHAnsi" w:hAnsiTheme="minorHAnsi" w:cstheme="minorHAnsi"/>
          <w:sz w:val="22"/>
          <w:szCs w:val="22"/>
        </w:rPr>
        <w:t>.</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PLAN ESPECÍFICO DE SEGURIDAD Y SALUD OCUPACIONAL</w:t>
      </w:r>
    </w:p>
    <w:p w:rsidR="00347DD4" w:rsidRPr="00E73CD9" w:rsidRDefault="00347DD4" w:rsidP="00347DD4">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Debe contener al menos los siguientes puntos:</w:t>
      </w:r>
    </w:p>
    <w:p w:rsidR="00347DD4" w:rsidRPr="00E73CD9" w:rsidRDefault="00347DD4" w:rsidP="005F0686">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Política de Seguridad Industrial y Salud Ocupacional</w:t>
      </w:r>
    </w:p>
    <w:p w:rsidR="00347DD4" w:rsidRPr="00E73CD9" w:rsidRDefault="00347DD4" w:rsidP="005F0686">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lastRenderedPageBreak/>
        <w:t>Programas y políticas de control de alcohol y drogas</w:t>
      </w:r>
    </w:p>
    <w:p w:rsidR="00347DD4" w:rsidRPr="00E73CD9" w:rsidRDefault="00347DD4" w:rsidP="005F0686">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de medidas preventivas en seguridad y salud ocupacional</w:t>
      </w:r>
    </w:p>
    <w:p w:rsidR="00347DD4" w:rsidRPr="00E73CD9" w:rsidRDefault="00347DD4" w:rsidP="005F0686">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respuesta ante emergencias (especifico del proyecto).</w:t>
      </w:r>
    </w:p>
    <w:p w:rsidR="00347DD4" w:rsidRPr="00E73CD9" w:rsidRDefault="00347DD4" w:rsidP="005F0686">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evacuación Médica (MEDEVAC)</w:t>
      </w:r>
    </w:p>
    <w:p w:rsidR="00347DD4" w:rsidRPr="00E73CD9" w:rsidRDefault="00347DD4" w:rsidP="005F0686">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rescate (De acuerdo a la actividad)</w:t>
      </w:r>
    </w:p>
    <w:p w:rsidR="00347DD4" w:rsidRPr="00E73CD9" w:rsidRDefault="00347DD4" w:rsidP="005F0686">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permisos de trabajo</w:t>
      </w:r>
    </w:p>
    <w:p w:rsidR="00347DD4" w:rsidRPr="00E73CD9" w:rsidRDefault="00347DD4" w:rsidP="005F0686">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reporte de accidentes e incidentes.</w:t>
      </w:r>
    </w:p>
    <w:p w:rsidR="00347DD4" w:rsidRPr="00E73CD9" w:rsidRDefault="00347DD4" w:rsidP="005F0686">
      <w:pPr>
        <w:pStyle w:val="Prrafodelista"/>
        <w:numPr>
          <w:ilvl w:val="1"/>
          <w:numId w:val="62"/>
        </w:numPr>
        <w:spacing w:before="240" w:after="120"/>
        <w:jc w:val="both"/>
        <w:rPr>
          <w:rFonts w:asciiTheme="minorHAnsi" w:hAnsiTheme="minorHAnsi" w:cstheme="minorHAnsi"/>
          <w:b/>
          <w:sz w:val="22"/>
          <w:szCs w:val="22"/>
        </w:rPr>
      </w:pPr>
      <w:r w:rsidRPr="00E73CD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NÓMINA DE PERSONAL</w:t>
      </w:r>
      <w:r w:rsidRPr="00E73CD9">
        <w:rPr>
          <w:rFonts w:asciiTheme="minorHAnsi" w:hAnsiTheme="minorHAnsi" w:cstheme="minorHAnsi"/>
          <w:sz w:val="22"/>
          <w:szCs w:val="22"/>
        </w:rPr>
        <w:t xml:space="preserve"> (nombre y Cédula de Identificación) con los respaldos correspondientes de “dotación de ropa de trabajo y EPP”.</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CONTRATO DEL PERSONAL</w:t>
      </w:r>
      <w:r w:rsidRPr="00E73CD9">
        <w:rPr>
          <w:rFonts w:asciiTheme="minorHAnsi" w:hAnsiTheme="minorHAnsi" w:cstheme="minorHAnsi"/>
          <w:sz w:val="22"/>
          <w:szCs w:val="22"/>
        </w:rPr>
        <w:t xml:space="preserve"> (Bajo la modalidad que corresponda)</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 xml:space="preserve">SEGURO MÉDICO </w:t>
      </w:r>
      <w:r w:rsidRPr="00E73CD9">
        <w:rPr>
          <w:rFonts w:asciiTheme="minorHAnsi" w:hAnsiTheme="minorHAnsi" w:cstheme="minorHAnsi"/>
          <w:sz w:val="22"/>
          <w:szCs w:val="22"/>
        </w:rPr>
        <w:t xml:space="preserve">(cuando aplique). Caso contrario debe contar necesariamente con una póliza de Seguro contra accidentes – grupal o individual </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SEGURO OBLIGATORIO CONTRA ACCIDENTES DE TRÁNSITO – SOAT.</w:t>
      </w:r>
      <w:r w:rsidRPr="00E73CD9">
        <w:rPr>
          <w:rFonts w:asciiTheme="minorHAnsi" w:hAnsiTheme="minorHAnsi" w:cstheme="minorHAnsi"/>
          <w:sz w:val="22"/>
          <w:szCs w:val="22"/>
        </w:rPr>
        <w:t xml:space="preserve"> (cuando aplique)</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COPIA DE PÓLIZA CONTRA ACCIDENTES PERSONALES</w:t>
      </w:r>
      <w:r w:rsidRPr="00E73CD9">
        <w:rPr>
          <w:rFonts w:asciiTheme="minorHAnsi" w:hAnsiTheme="minorHAnsi" w:cstheme="minorHAnsi"/>
          <w:sz w:val="22"/>
          <w:szCs w:val="22"/>
        </w:rPr>
        <w:t xml:space="preserve"> (que cubre gastos médicos, invalidez parcial permanente, invalidez total permanente y muerte)  (cuando aplique)</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lang w:val="es-BO"/>
        </w:rPr>
        <w:t>CHECK LIST DE VEHÍCULOS LIVIANOS Y PESADOS</w:t>
      </w:r>
      <w:r w:rsidRPr="00E73CD9">
        <w:rPr>
          <w:rFonts w:asciiTheme="minorHAnsi" w:hAnsiTheme="minorHAnsi" w:cstheme="minorHAnsi"/>
          <w:sz w:val="22"/>
          <w:szCs w:val="22"/>
          <w:lang w:val="es-BO"/>
        </w:rPr>
        <w:t xml:space="preserve">. </w:t>
      </w:r>
      <w:r w:rsidRPr="00E73CD9">
        <w:rPr>
          <w:rFonts w:asciiTheme="minorHAnsi" w:hAnsiTheme="minorHAnsi" w:cstheme="minorHAnsi"/>
          <w:sz w:val="22"/>
          <w:szCs w:val="22"/>
        </w:rPr>
        <w:t>(cuando aplique)</w:t>
      </w:r>
    </w:p>
    <w:p w:rsidR="00347DD4" w:rsidRPr="00E73CD9" w:rsidRDefault="00347DD4" w:rsidP="005F0686">
      <w:pPr>
        <w:pStyle w:val="Prrafodelista"/>
        <w:numPr>
          <w:ilvl w:val="0"/>
          <w:numId w:val="62"/>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CAPACITACIONES BÁSICAS DE SMS</w:t>
      </w:r>
    </w:p>
    <w:p w:rsidR="00347DD4" w:rsidRPr="00E73CD9" w:rsidRDefault="00347DD4" w:rsidP="00347DD4">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12.1. Primeros Auxilios, </w:t>
      </w:r>
    </w:p>
    <w:p w:rsidR="00347DD4" w:rsidRPr="00E73CD9" w:rsidRDefault="00347DD4" w:rsidP="00347DD4">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12.2. Manejo de Extintores, </w:t>
      </w:r>
    </w:p>
    <w:p w:rsidR="00347DD4" w:rsidRPr="00E73CD9" w:rsidRDefault="00347DD4" w:rsidP="00347DD4">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12.3. Plan de Emergencia,</w:t>
      </w:r>
    </w:p>
    <w:p w:rsidR="00347DD4" w:rsidRPr="00E73CD9" w:rsidRDefault="00347DD4" w:rsidP="00347DD4">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12.4. Uso de EPP y otros aplicables.</w:t>
      </w:r>
    </w:p>
    <w:p w:rsidR="00347DD4" w:rsidRPr="00E73CD9" w:rsidRDefault="00347DD4" w:rsidP="00347DD4">
      <w:pPr>
        <w:spacing w:before="240" w:after="120"/>
        <w:ind w:left="426"/>
        <w:jc w:val="both"/>
        <w:rPr>
          <w:rFonts w:asciiTheme="minorHAnsi" w:hAnsiTheme="minorHAnsi" w:cstheme="minorHAnsi"/>
          <w:sz w:val="22"/>
          <w:szCs w:val="22"/>
        </w:rPr>
      </w:pPr>
      <w:r w:rsidRPr="00E73CD9">
        <w:rPr>
          <w:rFonts w:asciiTheme="minorHAnsi" w:hAnsiTheme="minorHAnsi" w:cstheme="minorHAnsi"/>
          <w:b/>
          <w:sz w:val="22"/>
          <w:szCs w:val="22"/>
          <w:u w:val="single"/>
        </w:rPr>
        <w:t>NOTA:</w:t>
      </w:r>
      <w:r w:rsidRPr="00E73CD9">
        <w:rPr>
          <w:rFonts w:asciiTheme="minorHAnsi" w:hAnsiTheme="minorHAnsi" w:cstheme="minorHAnsi"/>
          <w:sz w:val="22"/>
          <w:szCs w:val="22"/>
        </w:rPr>
        <w:t xml:space="preserve"> Aplica a todo el personal inmerso en la actividad/obra/proyecto. (Personal propio, y sub contratistas).</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SUSTANCIAS PELIGROSAS</w:t>
      </w:r>
    </w:p>
    <w:p w:rsidR="00347DD4" w:rsidRPr="00E73CD9" w:rsidRDefault="00347DD4" w:rsidP="00347DD4">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lastRenderedPageBreak/>
        <w:t xml:space="preserve">En todas las áreas donde se transporte, almacene, utilice y/o manipulen sustancias peligrosas deberán existir las </w:t>
      </w:r>
      <w:r w:rsidRPr="00E73CD9">
        <w:rPr>
          <w:rFonts w:asciiTheme="minorHAnsi" w:hAnsiTheme="minorHAnsi" w:cstheme="minorHAnsi"/>
          <w:sz w:val="22"/>
          <w:szCs w:val="22"/>
          <w:u w:val="single"/>
        </w:rPr>
        <w:t>Hojas de Seguridad</w:t>
      </w:r>
      <w:r w:rsidRPr="00E73CD9">
        <w:rPr>
          <w:rFonts w:asciiTheme="minorHAnsi" w:hAnsiTheme="minorHAnsi" w:cstheme="minorHAnsi"/>
          <w:sz w:val="22"/>
          <w:szCs w:val="22"/>
        </w:rPr>
        <w:t xml:space="preserve"> (MSDS) para cada una de las sustancias. Deben ser de conocimiento y estar a disposición de todos los trabajadores.</w:t>
      </w:r>
    </w:p>
    <w:p w:rsidR="00347DD4" w:rsidRPr="00E73CD9" w:rsidRDefault="00347DD4" w:rsidP="00347DD4">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1</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Los presentes requisitos son aplicables de acuerdo a la dinámica de la actividad/obra/proyecto.</w:t>
      </w:r>
    </w:p>
    <w:p w:rsidR="00347DD4" w:rsidRPr="00E73CD9" w:rsidRDefault="00347DD4" w:rsidP="00347DD4">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2</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3CD9">
        <w:rPr>
          <w:rFonts w:asciiTheme="minorHAnsi" w:hAnsiTheme="minorHAnsi" w:cstheme="minorHAnsi"/>
          <w:b/>
          <w:sz w:val="22"/>
          <w:szCs w:val="22"/>
        </w:rPr>
        <w:t>Unidad de SSMSG de YPFB.</w:t>
      </w:r>
    </w:p>
    <w:p w:rsidR="00347DD4" w:rsidRPr="00E73CD9" w:rsidRDefault="00347DD4" w:rsidP="005F0686">
      <w:pPr>
        <w:pStyle w:val="Prrafodelista"/>
        <w:numPr>
          <w:ilvl w:val="0"/>
          <w:numId w:val="62"/>
        </w:numPr>
        <w:spacing w:before="240" w:after="120"/>
        <w:contextualSpacing/>
        <w:jc w:val="both"/>
        <w:rPr>
          <w:rFonts w:asciiTheme="minorHAnsi" w:hAnsiTheme="minorHAnsi" w:cstheme="minorHAnsi"/>
          <w:sz w:val="22"/>
          <w:szCs w:val="22"/>
        </w:rPr>
      </w:pPr>
      <w:r w:rsidRPr="00E73CD9">
        <w:rPr>
          <w:rFonts w:asciiTheme="minorHAnsi" w:hAnsiTheme="minorHAnsi" w:cstheme="minorHAnsi"/>
          <w:b/>
          <w:sz w:val="22"/>
          <w:szCs w:val="22"/>
        </w:rPr>
        <w:t>REQUISITOS MÍNIMOS</w:t>
      </w:r>
    </w:p>
    <w:p w:rsidR="00347DD4" w:rsidRPr="00E73CD9" w:rsidRDefault="00347DD4" w:rsidP="00347DD4">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Para el ingreso a la actividad/obra/proyecto.</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cargo de YPFB - Unidad Operativa)</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realizarse “in situ” – A cargo de la empresa Contratista).</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ropa de trabajo (overol, ropa de dos piezas manga larga y otros que sean necesarios o aplicables)</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EPP (Equipo de Protección Personal):</w:t>
      </w:r>
    </w:p>
    <w:p w:rsidR="00347DD4" w:rsidRPr="00E73CD9" w:rsidRDefault="00347DD4" w:rsidP="005F0686">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Casco de seguridad</w:t>
      </w:r>
    </w:p>
    <w:p w:rsidR="00347DD4" w:rsidRPr="00E73CD9" w:rsidRDefault="00347DD4" w:rsidP="005F0686">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Calzado de seguridad</w:t>
      </w:r>
    </w:p>
    <w:p w:rsidR="00347DD4" w:rsidRPr="00E73CD9" w:rsidRDefault="00347DD4" w:rsidP="005F0686">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Lentes de seguridad</w:t>
      </w:r>
    </w:p>
    <w:p w:rsidR="00347DD4" w:rsidRPr="00E73CD9" w:rsidRDefault="00347DD4" w:rsidP="005F0686">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Protectores auditivos (si corresponde)</w:t>
      </w:r>
    </w:p>
    <w:p w:rsidR="00347DD4" w:rsidRPr="00E73CD9" w:rsidRDefault="00347DD4" w:rsidP="005F0686">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(específicos a la tarea a realizar)</w:t>
      </w:r>
    </w:p>
    <w:p w:rsidR="00347DD4" w:rsidRPr="00E73CD9" w:rsidRDefault="00347DD4" w:rsidP="00347DD4">
      <w:pPr>
        <w:pStyle w:val="Default"/>
        <w:spacing w:before="240" w:after="120"/>
        <w:ind w:left="851"/>
        <w:rPr>
          <w:rFonts w:asciiTheme="minorHAnsi" w:hAnsiTheme="minorHAnsi" w:cstheme="minorHAnsi"/>
          <w:sz w:val="22"/>
          <w:szCs w:val="22"/>
        </w:rPr>
      </w:pPr>
      <w:r w:rsidRPr="00E73CD9">
        <w:rPr>
          <w:rFonts w:asciiTheme="minorHAnsi" w:hAnsiTheme="minorHAnsi" w:cstheme="minorHAnsi"/>
          <w:b/>
          <w:sz w:val="22"/>
          <w:szCs w:val="22"/>
        </w:rPr>
        <w:t xml:space="preserve">EPP para </w:t>
      </w:r>
      <w:r w:rsidRPr="00E73CD9">
        <w:rPr>
          <w:rFonts w:asciiTheme="minorHAnsi" w:hAnsiTheme="minorHAnsi" w:cstheme="minorHAnsi"/>
          <w:b/>
          <w:sz w:val="22"/>
          <w:szCs w:val="22"/>
          <w:u w:val="single"/>
        </w:rPr>
        <w:t>riesgos especiales</w:t>
      </w:r>
      <w:r w:rsidRPr="00E73CD9">
        <w:rPr>
          <w:rFonts w:asciiTheme="minorHAnsi" w:hAnsiTheme="minorHAnsi" w:cstheme="minorHAnsi"/>
          <w:b/>
          <w:sz w:val="22"/>
          <w:szCs w:val="22"/>
        </w:rPr>
        <w:t xml:space="preserve"> y tareas críticas </w:t>
      </w:r>
      <w:r w:rsidRPr="00E73CD9">
        <w:rPr>
          <w:rFonts w:asciiTheme="minorHAnsi" w:hAnsiTheme="minorHAnsi" w:cstheme="minorHAnsi"/>
          <w:sz w:val="22"/>
          <w:szCs w:val="22"/>
        </w:rPr>
        <w:t>(altura, espacios confinados,      eléctricos, trabajos en caliente, etc,)</w:t>
      </w:r>
    </w:p>
    <w:p w:rsidR="00347DD4" w:rsidRPr="00E73CD9" w:rsidRDefault="00347DD4" w:rsidP="005F0686">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Arnés de seguridad de cuerpo completo.</w:t>
      </w:r>
    </w:p>
    <w:p w:rsidR="00347DD4" w:rsidRPr="00E73CD9" w:rsidRDefault="00347DD4" w:rsidP="005F0686">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Línea de vida. (sistema de supresión contra caídas)</w:t>
      </w:r>
    </w:p>
    <w:p w:rsidR="00347DD4" w:rsidRPr="00E73CD9" w:rsidRDefault="00347DD4" w:rsidP="005F0686">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Detector de gases (en caso de requerir).</w:t>
      </w:r>
    </w:p>
    <w:p w:rsidR="00347DD4" w:rsidRPr="00E73CD9" w:rsidRDefault="00347DD4" w:rsidP="005F0686">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alturas (en caso de requerir).</w:t>
      </w:r>
    </w:p>
    <w:p w:rsidR="00347DD4" w:rsidRPr="00E73CD9" w:rsidRDefault="00347DD4" w:rsidP="005F0686">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dieléctricos (en caso de requerir).</w:t>
      </w:r>
    </w:p>
    <w:p w:rsidR="00347DD4" w:rsidRPr="00E73CD9" w:rsidRDefault="00347DD4" w:rsidP="005F0686">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espacios confinados (en caso de requerir).</w:t>
      </w:r>
    </w:p>
    <w:p w:rsidR="00347DD4" w:rsidRPr="00E73CD9" w:rsidRDefault="00347DD4" w:rsidP="005F0686">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lastRenderedPageBreak/>
        <w:t>Equipo de respiración autónoma (en caso de requerir).</w:t>
      </w:r>
    </w:p>
    <w:p w:rsidR="00347DD4" w:rsidRPr="00E73CD9" w:rsidRDefault="00347DD4" w:rsidP="005F0686">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 xml:space="preserve">Extintores para el área de intervención y combate contra incendios. Trabajos en caliente (soldadura, eléctricos, etc.). </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QUE DEBE ESTAR EN LA ACTIVIDAD/OBRA/PROYECTO:</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Seguridad y Salud Ocupacional (Específico)</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Emergencias/Contingencias</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trabajo para las actividades a realizar</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Nómina del personal, con copia de su póliza de seguro contra accidente</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Permiso de trabajo, ATS – Identificación de peligros y riesgos</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PARA DATA BOOK:</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Plan específico de Seguridad y Salud Ocupacional </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las actividades</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de accidentes/incidentes y Acciones correctivas (lecciones aprendidas)</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Mensual de Indicadores SYSO (firmado por los responsables). (El formato será remitido por el área de SMS de YPFB)</w:t>
      </w:r>
    </w:p>
    <w:p w:rsidR="00347DD4" w:rsidRPr="00E73CD9" w:rsidRDefault="00347DD4" w:rsidP="005F0686">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Registro de capacitaciones </w:t>
      </w:r>
    </w:p>
    <w:p w:rsidR="00347DD4" w:rsidRPr="00E73CD9" w:rsidRDefault="00347DD4" w:rsidP="005F0686">
      <w:pPr>
        <w:pStyle w:val="Prrafodelista"/>
        <w:numPr>
          <w:ilvl w:val="0"/>
          <w:numId w:val="6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347DD4" w:rsidRPr="00E73CD9" w:rsidRDefault="00347DD4" w:rsidP="005F0686">
      <w:pPr>
        <w:pStyle w:val="Prrafodelista"/>
        <w:numPr>
          <w:ilvl w:val="0"/>
          <w:numId w:val="62"/>
        </w:numPr>
        <w:spacing w:before="240" w:after="120"/>
        <w:jc w:val="both"/>
        <w:rPr>
          <w:rFonts w:asciiTheme="minorHAnsi" w:hAnsiTheme="minorHAnsi" w:cstheme="minorHAnsi"/>
          <w:b/>
          <w:sz w:val="22"/>
          <w:szCs w:val="22"/>
          <w:u w:val="single"/>
        </w:rPr>
      </w:pPr>
      <w:r w:rsidRPr="00E73CD9">
        <w:rPr>
          <w:rFonts w:asciiTheme="minorHAnsi" w:hAnsiTheme="minorHAnsi" w:cstheme="minorHAnsi"/>
          <w:sz w:val="22"/>
          <w:szCs w:val="22"/>
        </w:rPr>
        <w:t xml:space="preserve">Toda empresa contratista </w:t>
      </w:r>
      <w:r w:rsidRPr="00E73CD9">
        <w:rPr>
          <w:rFonts w:asciiTheme="minorHAnsi" w:hAnsiTheme="minorHAnsi" w:cstheme="minorHAnsi"/>
          <w:sz w:val="22"/>
          <w:szCs w:val="22"/>
          <w:u w:val="single"/>
        </w:rPr>
        <w:t>directa de YPFB</w:t>
      </w:r>
      <w:r w:rsidRPr="00E73CD9">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347DD4" w:rsidRPr="00E73CD9" w:rsidRDefault="00347DD4" w:rsidP="005F0686">
      <w:pPr>
        <w:pStyle w:val="Prrafodelista"/>
        <w:numPr>
          <w:ilvl w:val="0"/>
          <w:numId w:val="6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347DD4" w:rsidRDefault="00347DD4" w:rsidP="005F0686">
      <w:pPr>
        <w:pStyle w:val="Prrafodelista"/>
        <w:numPr>
          <w:ilvl w:val="0"/>
          <w:numId w:val="6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347DD4" w:rsidRDefault="00347DD4" w:rsidP="00347DD4">
      <w:pPr>
        <w:spacing w:before="240" w:after="120"/>
        <w:jc w:val="both"/>
        <w:rPr>
          <w:rFonts w:asciiTheme="minorHAnsi" w:hAnsiTheme="minorHAnsi" w:cstheme="minorHAnsi"/>
          <w:sz w:val="22"/>
          <w:szCs w:val="22"/>
        </w:rPr>
      </w:pPr>
    </w:p>
    <w:p w:rsidR="00347DD4" w:rsidRPr="00347DD4" w:rsidRDefault="00347DD4" w:rsidP="00347DD4">
      <w:pPr>
        <w:spacing w:before="240" w:after="120"/>
        <w:jc w:val="both"/>
        <w:rPr>
          <w:rFonts w:asciiTheme="minorHAnsi" w:hAnsiTheme="minorHAnsi" w:cstheme="minorHAnsi"/>
          <w:sz w:val="22"/>
          <w:szCs w:val="22"/>
        </w:rPr>
      </w:pPr>
    </w:p>
    <w:p w:rsidR="00347DD4" w:rsidRPr="008D71A8" w:rsidRDefault="00347DD4" w:rsidP="00347DD4">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347DD4" w:rsidRPr="008D71A8" w:rsidRDefault="00347DD4" w:rsidP="00347DD4">
      <w:pPr>
        <w:tabs>
          <w:tab w:val="left" w:pos="426"/>
        </w:tabs>
        <w:contextualSpacing/>
        <w:rPr>
          <w:rFonts w:asciiTheme="minorHAnsi" w:hAnsiTheme="minorHAnsi" w:cstheme="minorHAnsi"/>
          <w:b/>
          <w:color w:val="000000" w:themeColor="text1"/>
          <w:sz w:val="22"/>
          <w:szCs w:val="22"/>
          <w:u w:val="single"/>
        </w:rPr>
      </w:pPr>
    </w:p>
    <w:p w:rsidR="00347DD4" w:rsidRPr="008D71A8" w:rsidRDefault="00347DD4" w:rsidP="00347DD4">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347DD4" w:rsidRPr="008D71A8" w:rsidRDefault="00347DD4" w:rsidP="00347DD4">
      <w:pPr>
        <w:jc w:val="both"/>
        <w:rPr>
          <w:rFonts w:asciiTheme="minorHAnsi" w:hAnsiTheme="minorHAnsi" w:cstheme="minorHAnsi"/>
          <w:sz w:val="22"/>
          <w:szCs w:val="22"/>
        </w:rPr>
      </w:pPr>
    </w:p>
    <w:p w:rsidR="00347DD4" w:rsidRPr="008D71A8" w:rsidRDefault="00347DD4" w:rsidP="00347DD4">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347DD4" w:rsidRPr="008D71A8" w:rsidRDefault="00347DD4" w:rsidP="00347DD4">
      <w:pPr>
        <w:ind w:left="426"/>
        <w:jc w:val="both"/>
        <w:rPr>
          <w:rFonts w:asciiTheme="minorHAnsi" w:hAnsiTheme="minorHAnsi" w:cstheme="minorHAnsi"/>
          <w:sz w:val="22"/>
          <w:szCs w:val="22"/>
        </w:rPr>
      </w:pPr>
    </w:p>
    <w:p w:rsidR="00347DD4" w:rsidRPr="008D71A8" w:rsidRDefault="00347DD4" w:rsidP="00347DD4">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347DD4" w:rsidRPr="008D71A8" w:rsidRDefault="00347DD4" w:rsidP="00347DD4">
      <w:pPr>
        <w:ind w:left="426"/>
        <w:jc w:val="both"/>
        <w:rPr>
          <w:rFonts w:asciiTheme="minorHAnsi" w:hAnsiTheme="minorHAnsi" w:cstheme="minorHAnsi"/>
          <w:sz w:val="22"/>
          <w:szCs w:val="22"/>
        </w:rPr>
      </w:pPr>
    </w:p>
    <w:p w:rsidR="00347DD4" w:rsidRPr="008D71A8" w:rsidRDefault="00347DD4" w:rsidP="00347DD4">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347DD4" w:rsidRPr="008D71A8" w:rsidRDefault="00347DD4" w:rsidP="00347DD4">
      <w:pPr>
        <w:ind w:left="426"/>
        <w:jc w:val="both"/>
        <w:rPr>
          <w:rFonts w:asciiTheme="minorHAnsi" w:hAnsiTheme="minorHAnsi" w:cstheme="minorHAnsi"/>
          <w:sz w:val="22"/>
          <w:szCs w:val="22"/>
        </w:rPr>
      </w:pPr>
    </w:p>
    <w:p w:rsidR="00347DD4" w:rsidRPr="008D71A8" w:rsidRDefault="00347DD4" w:rsidP="00347DD4">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347DD4" w:rsidRPr="008D71A8" w:rsidRDefault="00347DD4" w:rsidP="00347DD4">
      <w:pPr>
        <w:jc w:val="both"/>
        <w:rPr>
          <w:rFonts w:asciiTheme="minorHAnsi" w:hAnsiTheme="minorHAnsi" w:cstheme="minorHAnsi"/>
          <w:sz w:val="22"/>
          <w:szCs w:val="22"/>
        </w:rPr>
      </w:pPr>
    </w:p>
    <w:p w:rsidR="00347DD4" w:rsidRPr="008D71A8" w:rsidRDefault="00347DD4" w:rsidP="00347DD4">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347DD4" w:rsidRPr="008D71A8" w:rsidRDefault="00347DD4" w:rsidP="00347DD4">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347DD4" w:rsidRPr="008D71A8" w:rsidRDefault="00347DD4" w:rsidP="00347DD4">
      <w:pPr>
        <w:jc w:val="both"/>
        <w:rPr>
          <w:rFonts w:asciiTheme="minorHAnsi" w:hAnsiTheme="minorHAnsi" w:cstheme="minorHAnsi"/>
          <w:sz w:val="22"/>
          <w:szCs w:val="22"/>
        </w:rPr>
      </w:pPr>
    </w:p>
    <w:p w:rsidR="00347DD4" w:rsidRPr="008D71A8" w:rsidRDefault="00347DD4" w:rsidP="00347DD4">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347DD4" w:rsidRPr="008D71A8" w:rsidRDefault="00347DD4" w:rsidP="00347DD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347DD4" w:rsidRPr="008D71A8" w:rsidRDefault="00347DD4" w:rsidP="005F0686">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347DD4" w:rsidRPr="008D71A8" w:rsidRDefault="00347DD4" w:rsidP="00347DD4">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347DD4" w:rsidRPr="008D71A8" w:rsidRDefault="00347DD4" w:rsidP="00347DD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47DD4" w:rsidRPr="008D71A8" w:rsidRDefault="00347DD4" w:rsidP="00347DD4">
      <w:pPr>
        <w:tabs>
          <w:tab w:val="left" w:pos="1206"/>
        </w:tabs>
        <w:ind w:left="284"/>
        <w:contextualSpacing/>
        <w:jc w:val="both"/>
        <w:rPr>
          <w:rFonts w:asciiTheme="minorHAnsi" w:hAnsiTheme="minorHAnsi" w:cstheme="minorHAnsi"/>
          <w:sz w:val="22"/>
          <w:szCs w:val="22"/>
        </w:rPr>
      </w:pPr>
    </w:p>
    <w:p w:rsidR="00347DD4" w:rsidRPr="008D71A8" w:rsidRDefault="00347DD4" w:rsidP="005F0686">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347DD4" w:rsidRPr="008D71A8" w:rsidRDefault="00347DD4" w:rsidP="00347DD4">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47DD4" w:rsidRPr="008D71A8" w:rsidRDefault="00347DD4" w:rsidP="00347DD4">
      <w:pPr>
        <w:tabs>
          <w:tab w:val="left" w:pos="1206"/>
        </w:tabs>
        <w:ind w:left="284"/>
        <w:contextualSpacing/>
        <w:jc w:val="both"/>
        <w:rPr>
          <w:rFonts w:asciiTheme="minorHAnsi" w:hAnsiTheme="minorHAnsi" w:cstheme="minorHAnsi"/>
          <w:sz w:val="22"/>
          <w:szCs w:val="22"/>
        </w:rPr>
      </w:pPr>
    </w:p>
    <w:p w:rsidR="00347DD4" w:rsidRPr="008D71A8" w:rsidRDefault="00347DD4" w:rsidP="005F0686">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Póliza de Accidentes Personales.</w:t>
      </w:r>
    </w:p>
    <w:p w:rsidR="00347DD4" w:rsidRPr="008D71A8" w:rsidRDefault="00347DD4" w:rsidP="00347DD4">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47DD4" w:rsidRPr="008D71A8" w:rsidRDefault="00347DD4" w:rsidP="00347DD4">
      <w:pPr>
        <w:tabs>
          <w:tab w:val="left" w:pos="1206"/>
        </w:tabs>
        <w:ind w:left="284"/>
        <w:contextualSpacing/>
        <w:jc w:val="both"/>
        <w:rPr>
          <w:rFonts w:asciiTheme="minorHAnsi" w:hAnsiTheme="minorHAnsi" w:cstheme="minorHAnsi"/>
          <w:sz w:val="22"/>
          <w:szCs w:val="22"/>
        </w:rPr>
      </w:pPr>
    </w:p>
    <w:p w:rsidR="00347DD4" w:rsidRPr="008D71A8" w:rsidRDefault="00347DD4" w:rsidP="00347DD4">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347DD4" w:rsidRPr="008D71A8" w:rsidRDefault="00347DD4" w:rsidP="005F0686">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47DD4" w:rsidRPr="008D71A8" w:rsidRDefault="00347DD4" w:rsidP="00347DD4">
      <w:pPr>
        <w:pStyle w:val="Prrafodelista"/>
        <w:tabs>
          <w:tab w:val="left" w:pos="851"/>
          <w:tab w:val="left" w:pos="1206"/>
        </w:tabs>
        <w:ind w:left="284"/>
        <w:contextualSpacing/>
        <w:jc w:val="both"/>
        <w:rPr>
          <w:rFonts w:asciiTheme="minorHAnsi" w:hAnsiTheme="minorHAnsi" w:cstheme="minorHAnsi"/>
          <w:sz w:val="22"/>
          <w:szCs w:val="22"/>
        </w:rPr>
      </w:pPr>
    </w:p>
    <w:p w:rsidR="00347DD4" w:rsidRPr="008D71A8" w:rsidRDefault="00347DD4" w:rsidP="005F0686">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347DD4" w:rsidRPr="008D71A8" w:rsidRDefault="00347DD4" w:rsidP="00347DD4">
      <w:pPr>
        <w:rPr>
          <w:rFonts w:asciiTheme="minorHAnsi" w:hAnsiTheme="minorHAnsi" w:cstheme="minorHAnsi"/>
          <w:b/>
          <w:bCs/>
          <w:sz w:val="22"/>
          <w:szCs w:val="22"/>
          <w:u w:val="single"/>
          <w:lang w:val="es-BO"/>
        </w:rPr>
      </w:pPr>
    </w:p>
    <w:p w:rsidR="00347DD4" w:rsidRPr="008D71A8" w:rsidRDefault="00347DD4" w:rsidP="00347DD4">
      <w:pPr>
        <w:widowControl w:val="0"/>
        <w:autoSpaceDE w:val="0"/>
        <w:autoSpaceDN w:val="0"/>
        <w:adjustRightInd w:val="0"/>
        <w:jc w:val="both"/>
        <w:rPr>
          <w:rFonts w:asciiTheme="minorHAnsi" w:hAnsiTheme="minorHAnsi" w:cstheme="minorHAnsi"/>
          <w:b/>
          <w:sz w:val="22"/>
          <w:szCs w:val="22"/>
          <w:lang w:val="es-BO"/>
        </w:rPr>
      </w:pPr>
    </w:p>
    <w:p w:rsidR="00347DD4" w:rsidRPr="008D71A8" w:rsidRDefault="00347DD4" w:rsidP="00347DD4">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Pr="008D71A8">
        <w:rPr>
          <w:rFonts w:asciiTheme="minorHAnsi" w:hAnsiTheme="minorHAnsi" w:cstheme="minorHAnsi"/>
          <w:b/>
          <w:bCs/>
          <w:sz w:val="22"/>
          <w:szCs w:val="22"/>
          <w:u w:val="single"/>
          <w:lang w:val="es-BO"/>
        </w:rPr>
        <w:t xml:space="preserve">.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347DD4" w:rsidRPr="008D71A8" w:rsidRDefault="00347DD4" w:rsidP="00347DD4">
      <w:pPr>
        <w:rPr>
          <w:rFonts w:asciiTheme="minorHAnsi" w:hAnsiTheme="minorHAnsi" w:cstheme="minorHAnsi"/>
          <w:color w:val="000000" w:themeColor="text1"/>
          <w:sz w:val="22"/>
          <w:szCs w:val="22"/>
          <w:lang w:val="es-BO"/>
        </w:rPr>
      </w:pPr>
    </w:p>
    <w:p w:rsidR="00347DD4" w:rsidRPr="008D71A8" w:rsidRDefault="00347DD4" w:rsidP="00347DD4">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47DD4" w:rsidRPr="008D71A8" w:rsidRDefault="00347DD4" w:rsidP="00347DD4">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347DD4" w:rsidRPr="008D71A8" w:rsidRDefault="00347DD4" w:rsidP="00347DD4">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47DD4" w:rsidRPr="008D71A8" w:rsidRDefault="00347DD4" w:rsidP="00347DD4">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47DD4" w:rsidRPr="008D71A8" w:rsidRDefault="00347DD4" w:rsidP="00347DD4">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47DD4" w:rsidRPr="008D71A8" w:rsidRDefault="00347DD4" w:rsidP="00347DD4">
      <w:pPr>
        <w:spacing w:before="120" w:after="100" w:afterAutospacing="1" w:line="276" w:lineRule="auto"/>
        <w:jc w:val="both"/>
        <w:rPr>
          <w:rFonts w:asciiTheme="minorHAnsi" w:eastAsiaTheme="minorHAnsi" w:hAnsiTheme="minorHAnsi" w:cstheme="minorHAnsi"/>
          <w:b/>
          <w:color w:val="000000"/>
          <w:sz w:val="22"/>
          <w:szCs w:val="22"/>
          <w:lang w:val="es-BO"/>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347DD4" w:rsidRPr="008D71A8" w:rsidRDefault="00347DD4" w:rsidP="00347DD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9073" w:type="dxa"/>
        <w:tblInd w:w="-147" w:type="dxa"/>
        <w:tblLook w:val="04A0" w:firstRow="1" w:lastRow="0" w:firstColumn="1" w:lastColumn="0" w:noHBand="0" w:noVBand="1"/>
      </w:tblPr>
      <w:tblGrid>
        <w:gridCol w:w="1953"/>
        <w:gridCol w:w="3434"/>
        <w:gridCol w:w="1985"/>
        <w:gridCol w:w="1701"/>
      </w:tblGrid>
      <w:tr w:rsidR="00347DD4" w:rsidRPr="00772084" w:rsidTr="00C83006">
        <w:trPr>
          <w:trHeight w:val="618"/>
        </w:trPr>
        <w:tc>
          <w:tcPr>
            <w:tcW w:w="9073" w:type="dxa"/>
            <w:gridSpan w:val="4"/>
            <w:shd w:val="clear" w:color="auto" w:fill="95B3D7" w:themeFill="accent1" w:themeFillTint="99"/>
            <w:vAlign w:val="center"/>
          </w:tcPr>
          <w:p w:rsidR="00347DD4" w:rsidRPr="00772084" w:rsidRDefault="00347DD4" w:rsidP="00C83006">
            <w:pPr>
              <w:spacing w:after="160" w:line="259" w:lineRule="auto"/>
              <w:jc w:val="center"/>
              <w:rPr>
                <w:rFonts w:asciiTheme="minorHAnsi" w:eastAsiaTheme="minorHAnsi" w:hAnsiTheme="minorHAnsi" w:cstheme="minorHAnsi"/>
                <w:b/>
                <w:color w:val="000000"/>
                <w:sz w:val="22"/>
                <w:lang w:val="es-BO"/>
              </w:rPr>
            </w:pPr>
            <w:r w:rsidRPr="00F1716E">
              <w:rPr>
                <w:rFonts w:asciiTheme="minorHAnsi" w:eastAsiaTheme="minorHAnsi" w:hAnsiTheme="minorHAnsi" w:cstheme="minorHAnsi"/>
                <w:b/>
                <w:color w:val="000000"/>
                <w:sz w:val="22"/>
                <w:lang w:val="es-BO"/>
              </w:rPr>
              <w:t xml:space="preserve">OBRAS CIVILES EN VARIANTES </w:t>
            </w:r>
            <w:r>
              <w:rPr>
                <w:rFonts w:asciiTheme="minorHAnsi" w:eastAsiaTheme="minorHAnsi" w:hAnsiTheme="minorHAnsi" w:cstheme="minorHAnsi"/>
                <w:b/>
                <w:color w:val="000000"/>
                <w:sz w:val="22"/>
                <w:lang w:val="es-BO"/>
              </w:rPr>
              <w:t>DE RED PRIMARIA</w:t>
            </w:r>
          </w:p>
        </w:tc>
      </w:tr>
      <w:tr w:rsidR="00347DD4" w:rsidRPr="00772084" w:rsidTr="00C83006">
        <w:trPr>
          <w:trHeight w:val="618"/>
        </w:trPr>
        <w:tc>
          <w:tcPr>
            <w:tcW w:w="5387" w:type="dxa"/>
            <w:gridSpan w:val="2"/>
            <w:shd w:val="clear" w:color="auto" w:fill="95B3D7" w:themeFill="accent1" w:themeFillTint="99"/>
            <w:vAlign w:val="center"/>
          </w:tcPr>
          <w:p w:rsidR="00347DD4" w:rsidRPr="00772084" w:rsidRDefault="00347DD4" w:rsidP="00C83006">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RESPALDO</w:t>
            </w:r>
          </w:p>
        </w:tc>
        <w:tc>
          <w:tcPr>
            <w:tcW w:w="1985" w:type="dxa"/>
            <w:shd w:val="clear" w:color="auto" w:fill="95B3D7" w:themeFill="accent1" w:themeFillTint="99"/>
            <w:vAlign w:val="center"/>
          </w:tcPr>
          <w:p w:rsidR="00347DD4" w:rsidRPr="00772084" w:rsidRDefault="00347DD4" w:rsidP="00C83006">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FORMATO INFORME</w:t>
            </w:r>
          </w:p>
        </w:tc>
        <w:tc>
          <w:tcPr>
            <w:tcW w:w="1701" w:type="dxa"/>
            <w:shd w:val="clear" w:color="auto" w:fill="95B3D7" w:themeFill="accent1" w:themeFillTint="99"/>
            <w:vAlign w:val="center"/>
          </w:tcPr>
          <w:p w:rsidR="00347DD4" w:rsidRPr="00772084" w:rsidRDefault="00347DD4" w:rsidP="00C83006">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PRESENTACION</w:t>
            </w:r>
          </w:p>
        </w:tc>
      </w:tr>
      <w:tr w:rsidR="00347DD4" w:rsidRPr="00772084" w:rsidTr="00C83006">
        <w:tc>
          <w:tcPr>
            <w:tcW w:w="5387" w:type="dxa"/>
            <w:gridSpan w:val="2"/>
            <w:vAlign w:val="center"/>
          </w:tcPr>
          <w:p w:rsidR="00347DD4" w:rsidRDefault="00347DD4" w:rsidP="00C83006">
            <w:pPr>
              <w:autoSpaceDE w:val="0"/>
              <w:autoSpaceDN w:val="0"/>
              <w:adjustRightInd w:val="0"/>
              <w:rPr>
                <w:color w:val="000000"/>
                <w:sz w:val="18"/>
                <w:szCs w:val="18"/>
              </w:rPr>
            </w:pPr>
            <w:r w:rsidRPr="00F1716E">
              <w:rPr>
                <w:color w:val="000000"/>
                <w:sz w:val="18"/>
                <w:szCs w:val="18"/>
              </w:rPr>
              <w:t>1.- PLANILLA MENSUAL DE GENERACION DE RESIDUOS SÓLIDOS</w:t>
            </w:r>
          </w:p>
        </w:tc>
        <w:tc>
          <w:tcPr>
            <w:tcW w:w="1985" w:type="dxa"/>
            <w:vAlign w:val="center"/>
          </w:tcPr>
          <w:p w:rsidR="00347DD4" w:rsidRPr="00BE454C" w:rsidRDefault="00347DD4" w:rsidP="00C83006">
            <w:pPr>
              <w:spacing w:after="160" w:line="259" w:lineRule="auto"/>
              <w:jc w:val="center"/>
              <w:rPr>
                <w:rFonts w:eastAsiaTheme="minorHAnsi"/>
                <w:color w:val="000000"/>
                <w:sz w:val="18"/>
                <w:szCs w:val="18"/>
                <w:lang w:val="es-BO"/>
              </w:rPr>
            </w:pPr>
            <w:r w:rsidRPr="00BE454C">
              <w:rPr>
                <w:sz w:val="18"/>
                <w:szCs w:val="18"/>
              </w:rPr>
              <w:t>FISICO/DIGITAL</w:t>
            </w:r>
          </w:p>
        </w:tc>
        <w:tc>
          <w:tcPr>
            <w:tcW w:w="1701" w:type="dxa"/>
            <w:vAlign w:val="center"/>
          </w:tcPr>
          <w:p w:rsidR="00347DD4" w:rsidRPr="00BE454C" w:rsidRDefault="00347DD4" w:rsidP="00C83006">
            <w:pPr>
              <w:spacing w:after="160" w:line="259" w:lineRule="auto"/>
              <w:jc w:val="center"/>
              <w:rPr>
                <w:sz w:val="18"/>
                <w:szCs w:val="18"/>
              </w:rPr>
            </w:pPr>
            <w:r w:rsidRPr="00F1716E">
              <w:rPr>
                <w:color w:val="000000"/>
                <w:sz w:val="18"/>
                <w:szCs w:val="18"/>
              </w:rPr>
              <w:t>MENSUAL/FINAL</w:t>
            </w:r>
          </w:p>
        </w:tc>
      </w:tr>
      <w:tr w:rsidR="00347DD4" w:rsidRPr="00772084" w:rsidTr="00C83006">
        <w:tc>
          <w:tcPr>
            <w:tcW w:w="5387" w:type="dxa"/>
            <w:gridSpan w:val="2"/>
            <w:vAlign w:val="center"/>
          </w:tcPr>
          <w:p w:rsidR="00347DD4" w:rsidRDefault="00347DD4" w:rsidP="00C83006">
            <w:pPr>
              <w:autoSpaceDE w:val="0"/>
              <w:autoSpaceDN w:val="0"/>
              <w:adjustRightInd w:val="0"/>
              <w:rPr>
                <w:color w:val="000000"/>
                <w:sz w:val="18"/>
                <w:szCs w:val="18"/>
              </w:rPr>
            </w:pPr>
            <w:r w:rsidRPr="00F1716E">
              <w:rPr>
                <w:color w:val="000000"/>
                <w:sz w:val="18"/>
                <w:szCs w:val="18"/>
              </w:rPr>
              <w:t>2.- INFORME DE LA GESTIÓN DE RESIDUOS SÓLIDOS</w:t>
            </w:r>
          </w:p>
        </w:tc>
        <w:tc>
          <w:tcPr>
            <w:tcW w:w="1985" w:type="dxa"/>
            <w:vAlign w:val="center"/>
          </w:tcPr>
          <w:p w:rsidR="00347DD4" w:rsidRPr="00BE454C" w:rsidRDefault="00347DD4" w:rsidP="00C83006">
            <w:pPr>
              <w:spacing w:after="160" w:line="259" w:lineRule="auto"/>
              <w:jc w:val="center"/>
              <w:rPr>
                <w:rFonts w:eastAsiaTheme="minorHAnsi"/>
                <w:color w:val="000000"/>
                <w:sz w:val="18"/>
                <w:szCs w:val="18"/>
                <w:lang w:val="es-BO"/>
              </w:rPr>
            </w:pPr>
            <w:r w:rsidRPr="00BE454C">
              <w:rPr>
                <w:sz w:val="18"/>
                <w:szCs w:val="18"/>
              </w:rPr>
              <w:t>FISICO/DIGITAL</w:t>
            </w:r>
          </w:p>
        </w:tc>
        <w:tc>
          <w:tcPr>
            <w:tcW w:w="1701" w:type="dxa"/>
            <w:vAlign w:val="center"/>
          </w:tcPr>
          <w:p w:rsidR="00347DD4" w:rsidRPr="00BE454C" w:rsidRDefault="00347DD4" w:rsidP="00C83006">
            <w:pPr>
              <w:spacing w:after="160" w:line="259" w:lineRule="auto"/>
              <w:jc w:val="center"/>
              <w:rPr>
                <w:sz w:val="18"/>
                <w:szCs w:val="18"/>
              </w:rPr>
            </w:pPr>
            <w:r w:rsidRPr="00F1716E">
              <w:rPr>
                <w:color w:val="000000"/>
                <w:sz w:val="18"/>
                <w:szCs w:val="18"/>
              </w:rPr>
              <w:t>FINAL</w:t>
            </w:r>
          </w:p>
        </w:tc>
      </w:tr>
      <w:tr w:rsidR="00347DD4" w:rsidRPr="00772084" w:rsidTr="00C83006">
        <w:tc>
          <w:tcPr>
            <w:tcW w:w="5387" w:type="dxa"/>
            <w:gridSpan w:val="2"/>
            <w:vAlign w:val="center"/>
          </w:tcPr>
          <w:p w:rsidR="00347DD4" w:rsidRDefault="00347DD4" w:rsidP="00C83006">
            <w:pPr>
              <w:autoSpaceDE w:val="0"/>
              <w:autoSpaceDN w:val="0"/>
              <w:adjustRightInd w:val="0"/>
              <w:rPr>
                <w:color w:val="000000"/>
                <w:sz w:val="18"/>
                <w:szCs w:val="18"/>
              </w:rPr>
            </w:pPr>
            <w:r w:rsidRPr="00F1716E">
              <w:rPr>
                <w:color w:val="000000"/>
                <w:sz w:val="18"/>
                <w:szCs w:val="18"/>
              </w:rPr>
              <w:t>3.- PLANILLAS DE INSPECCION Y MANTENIMIENTO DE VEHICULOS Y EQUIPOS</w:t>
            </w:r>
          </w:p>
        </w:tc>
        <w:tc>
          <w:tcPr>
            <w:tcW w:w="1985" w:type="dxa"/>
            <w:vAlign w:val="center"/>
          </w:tcPr>
          <w:p w:rsidR="00347DD4" w:rsidRPr="00BE454C" w:rsidRDefault="00347DD4" w:rsidP="00C83006">
            <w:pPr>
              <w:spacing w:after="160" w:line="259" w:lineRule="auto"/>
              <w:jc w:val="center"/>
              <w:rPr>
                <w:rFonts w:eastAsiaTheme="minorHAnsi"/>
                <w:color w:val="000000"/>
                <w:sz w:val="18"/>
                <w:szCs w:val="18"/>
                <w:lang w:val="es-BO"/>
              </w:rPr>
            </w:pPr>
            <w:r w:rsidRPr="00BE454C">
              <w:rPr>
                <w:sz w:val="18"/>
                <w:szCs w:val="18"/>
              </w:rPr>
              <w:t>FISICO/DIGITAL</w:t>
            </w:r>
          </w:p>
        </w:tc>
        <w:tc>
          <w:tcPr>
            <w:tcW w:w="1701" w:type="dxa"/>
            <w:vAlign w:val="center"/>
          </w:tcPr>
          <w:p w:rsidR="00347DD4" w:rsidRDefault="00347DD4" w:rsidP="00C83006">
            <w:pPr>
              <w:jc w:val="center"/>
            </w:pPr>
            <w:r w:rsidRPr="008C498D">
              <w:rPr>
                <w:color w:val="000000"/>
                <w:sz w:val="18"/>
                <w:szCs w:val="18"/>
              </w:rPr>
              <w:t>MENSUAL/FINAL</w:t>
            </w:r>
          </w:p>
        </w:tc>
      </w:tr>
      <w:tr w:rsidR="00347DD4" w:rsidRPr="00772084" w:rsidTr="00C83006">
        <w:tc>
          <w:tcPr>
            <w:tcW w:w="5387" w:type="dxa"/>
            <w:gridSpan w:val="2"/>
            <w:vAlign w:val="center"/>
          </w:tcPr>
          <w:p w:rsidR="00347DD4" w:rsidRDefault="00347DD4" w:rsidP="00C83006">
            <w:pPr>
              <w:autoSpaceDE w:val="0"/>
              <w:autoSpaceDN w:val="0"/>
              <w:adjustRightInd w:val="0"/>
              <w:rPr>
                <w:color w:val="000000"/>
                <w:sz w:val="18"/>
                <w:szCs w:val="18"/>
              </w:rPr>
            </w:pPr>
            <w:r w:rsidRPr="00F1716E">
              <w:rPr>
                <w:color w:val="000000"/>
                <w:sz w:val="18"/>
                <w:szCs w:val="18"/>
              </w:rPr>
              <w:t>4.- REGISTRO DE EXTINTORES Y SU MANTENIMIENTO</w:t>
            </w:r>
          </w:p>
        </w:tc>
        <w:tc>
          <w:tcPr>
            <w:tcW w:w="1985" w:type="dxa"/>
            <w:vAlign w:val="center"/>
          </w:tcPr>
          <w:p w:rsidR="00347DD4" w:rsidRPr="00BE454C" w:rsidRDefault="00347DD4" w:rsidP="00C83006">
            <w:pPr>
              <w:spacing w:after="160" w:line="259" w:lineRule="auto"/>
              <w:jc w:val="center"/>
              <w:rPr>
                <w:rFonts w:eastAsiaTheme="minorHAnsi"/>
                <w:color w:val="000000"/>
                <w:sz w:val="18"/>
                <w:szCs w:val="18"/>
                <w:lang w:val="es-BO"/>
              </w:rPr>
            </w:pPr>
            <w:r w:rsidRPr="00BE454C">
              <w:rPr>
                <w:sz w:val="18"/>
                <w:szCs w:val="18"/>
              </w:rPr>
              <w:t>FISICO/DIGITAL</w:t>
            </w:r>
          </w:p>
        </w:tc>
        <w:tc>
          <w:tcPr>
            <w:tcW w:w="1701" w:type="dxa"/>
            <w:vAlign w:val="center"/>
          </w:tcPr>
          <w:p w:rsidR="00347DD4" w:rsidRDefault="00347DD4" w:rsidP="00C83006">
            <w:pPr>
              <w:jc w:val="center"/>
            </w:pPr>
            <w:r w:rsidRPr="008C498D">
              <w:rPr>
                <w:color w:val="000000"/>
                <w:sz w:val="18"/>
                <w:szCs w:val="18"/>
              </w:rPr>
              <w:t>MENSUAL/FINAL</w:t>
            </w:r>
          </w:p>
        </w:tc>
      </w:tr>
      <w:tr w:rsidR="00347DD4" w:rsidRPr="00772084" w:rsidTr="00C83006">
        <w:tc>
          <w:tcPr>
            <w:tcW w:w="5387" w:type="dxa"/>
            <w:gridSpan w:val="2"/>
            <w:vAlign w:val="center"/>
          </w:tcPr>
          <w:p w:rsidR="00347DD4" w:rsidRDefault="00347DD4" w:rsidP="00C83006">
            <w:pPr>
              <w:autoSpaceDE w:val="0"/>
              <w:autoSpaceDN w:val="0"/>
              <w:adjustRightInd w:val="0"/>
              <w:rPr>
                <w:color w:val="000000"/>
                <w:sz w:val="18"/>
                <w:szCs w:val="18"/>
              </w:rPr>
            </w:pPr>
            <w:r w:rsidRPr="00F1716E">
              <w:rPr>
                <w:color w:val="000000"/>
                <w:sz w:val="18"/>
                <w:szCs w:val="18"/>
              </w:rPr>
              <w:t>5.- PLANILLA DE DOTACIÓN DE EPP E INFORME DE SEÑALIZACION PARA MEDIO AMBIENTE Y SEGURIDAD CON EL RESPECTIVO REGISTRO FOTOGRÁFICO EN TODAS LAS ACTIVIDADES QUE VAYAN A REALIZARSE</w:t>
            </w:r>
          </w:p>
        </w:tc>
        <w:tc>
          <w:tcPr>
            <w:tcW w:w="1985" w:type="dxa"/>
            <w:vAlign w:val="center"/>
          </w:tcPr>
          <w:p w:rsidR="00347DD4" w:rsidRPr="00BE454C" w:rsidRDefault="00347DD4" w:rsidP="00C83006">
            <w:pPr>
              <w:spacing w:after="160" w:line="259" w:lineRule="auto"/>
              <w:jc w:val="center"/>
              <w:rPr>
                <w:rFonts w:eastAsiaTheme="minorHAnsi"/>
                <w:color w:val="000000"/>
                <w:sz w:val="18"/>
                <w:szCs w:val="18"/>
                <w:lang w:val="es-BO"/>
              </w:rPr>
            </w:pPr>
            <w:r w:rsidRPr="00BE454C">
              <w:rPr>
                <w:sz w:val="18"/>
                <w:szCs w:val="18"/>
              </w:rPr>
              <w:t>FISICO/DIGITAL</w:t>
            </w:r>
          </w:p>
        </w:tc>
        <w:tc>
          <w:tcPr>
            <w:tcW w:w="1701" w:type="dxa"/>
            <w:vAlign w:val="center"/>
          </w:tcPr>
          <w:p w:rsidR="00347DD4" w:rsidRDefault="00347DD4" w:rsidP="00C83006">
            <w:pPr>
              <w:jc w:val="center"/>
            </w:pPr>
            <w:r w:rsidRPr="008C498D">
              <w:rPr>
                <w:color w:val="000000"/>
                <w:sz w:val="18"/>
                <w:szCs w:val="18"/>
              </w:rPr>
              <w:t>MENSUAL/FINAL</w:t>
            </w:r>
          </w:p>
        </w:tc>
      </w:tr>
      <w:tr w:rsidR="00347DD4" w:rsidRPr="00772084" w:rsidTr="00C83006">
        <w:tc>
          <w:tcPr>
            <w:tcW w:w="5387" w:type="dxa"/>
            <w:gridSpan w:val="2"/>
            <w:vAlign w:val="center"/>
          </w:tcPr>
          <w:p w:rsidR="00347DD4" w:rsidRDefault="00347DD4" w:rsidP="00C83006">
            <w:pPr>
              <w:autoSpaceDE w:val="0"/>
              <w:autoSpaceDN w:val="0"/>
              <w:adjustRightInd w:val="0"/>
              <w:rPr>
                <w:color w:val="000000"/>
                <w:sz w:val="18"/>
                <w:szCs w:val="18"/>
              </w:rPr>
            </w:pPr>
            <w:r w:rsidRPr="00F1716E">
              <w:rPr>
                <w:color w:val="000000"/>
                <w:sz w:val="18"/>
                <w:szCs w:val="18"/>
              </w:rPr>
              <w:t>6.- PLANILLAS DE INDUCCION Y CAPACITACION AL PERSONAL EN TEMAS DE SEGURIDAD, SALUD, AMBIENTE Y SOCIAL</w:t>
            </w:r>
          </w:p>
        </w:tc>
        <w:tc>
          <w:tcPr>
            <w:tcW w:w="1985" w:type="dxa"/>
            <w:vAlign w:val="center"/>
          </w:tcPr>
          <w:p w:rsidR="00347DD4" w:rsidRPr="00BE454C" w:rsidRDefault="00347DD4" w:rsidP="00C83006">
            <w:pPr>
              <w:spacing w:after="160" w:line="259" w:lineRule="auto"/>
              <w:jc w:val="center"/>
              <w:rPr>
                <w:rFonts w:eastAsiaTheme="minorHAnsi"/>
                <w:color w:val="000000"/>
                <w:sz w:val="18"/>
                <w:szCs w:val="18"/>
                <w:lang w:val="es-BO"/>
              </w:rPr>
            </w:pPr>
            <w:r w:rsidRPr="00BE454C">
              <w:rPr>
                <w:sz w:val="18"/>
                <w:szCs w:val="18"/>
              </w:rPr>
              <w:t>FISICO/DIGITAL</w:t>
            </w:r>
          </w:p>
        </w:tc>
        <w:tc>
          <w:tcPr>
            <w:tcW w:w="1701" w:type="dxa"/>
            <w:vAlign w:val="center"/>
          </w:tcPr>
          <w:p w:rsidR="00347DD4" w:rsidRDefault="00347DD4" w:rsidP="00C83006">
            <w:pPr>
              <w:jc w:val="center"/>
            </w:pPr>
            <w:r w:rsidRPr="008C498D">
              <w:rPr>
                <w:color w:val="000000"/>
                <w:sz w:val="18"/>
                <w:szCs w:val="18"/>
              </w:rPr>
              <w:t>MENSUAL/FINAL</w:t>
            </w:r>
          </w:p>
        </w:tc>
      </w:tr>
      <w:tr w:rsidR="00347DD4" w:rsidRPr="00772084" w:rsidTr="00C83006">
        <w:tc>
          <w:tcPr>
            <w:tcW w:w="9073" w:type="dxa"/>
            <w:gridSpan w:val="4"/>
            <w:shd w:val="clear" w:color="auto" w:fill="95B3D7" w:themeFill="accent1" w:themeFillTint="99"/>
            <w:vAlign w:val="center"/>
          </w:tcPr>
          <w:p w:rsidR="00347DD4" w:rsidRPr="00772084" w:rsidRDefault="00347DD4" w:rsidP="00C83006">
            <w:pPr>
              <w:spacing w:after="160" w:line="259" w:lineRule="auto"/>
              <w:jc w:val="center"/>
              <w:rPr>
                <w:rFonts w:asciiTheme="minorHAnsi" w:eastAsiaTheme="minorHAnsi" w:hAnsiTheme="minorHAnsi" w:cstheme="minorHAnsi"/>
                <w:b/>
                <w:color w:val="000000"/>
                <w:sz w:val="22"/>
                <w:lang w:val="es-BO"/>
              </w:rPr>
            </w:pPr>
            <w:r w:rsidRPr="00F1716E">
              <w:rPr>
                <w:rFonts w:asciiTheme="minorHAnsi" w:eastAsiaTheme="minorHAnsi" w:hAnsiTheme="minorHAnsi" w:cstheme="minorHAnsi"/>
                <w:b/>
                <w:color w:val="000000"/>
                <w:sz w:val="22"/>
                <w:lang w:val="es-BO"/>
              </w:rPr>
              <w:t>OBRAS MECANICAS RED PRIMARIA</w:t>
            </w:r>
          </w:p>
        </w:tc>
      </w:tr>
      <w:tr w:rsidR="00347DD4" w:rsidRPr="00772084" w:rsidTr="00C83006">
        <w:tc>
          <w:tcPr>
            <w:tcW w:w="5387" w:type="dxa"/>
            <w:gridSpan w:val="2"/>
            <w:shd w:val="clear" w:color="auto" w:fill="95B3D7" w:themeFill="accent1" w:themeFillTint="99"/>
            <w:vAlign w:val="center"/>
          </w:tcPr>
          <w:p w:rsidR="00347DD4" w:rsidRPr="00772084" w:rsidRDefault="00347DD4" w:rsidP="00C83006">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RESPALDO</w:t>
            </w:r>
          </w:p>
        </w:tc>
        <w:tc>
          <w:tcPr>
            <w:tcW w:w="1985" w:type="dxa"/>
            <w:shd w:val="clear" w:color="auto" w:fill="95B3D7" w:themeFill="accent1" w:themeFillTint="99"/>
            <w:vAlign w:val="center"/>
          </w:tcPr>
          <w:p w:rsidR="00347DD4" w:rsidRPr="00772084" w:rsidRDefault="00347DD4" w:rsidP="00C83006">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FORMATO INFORME</w:t>
            </w:r>
          </w:p>
        </w:tc>
        <w:tc>
          <w:tcPr>
            <w:tcW w:w="1701" w:type="dxa"/>
            <w:shd w:val="clear" w:color="auto" w:fill="95B3D7" w:themeFill="accent1" w:themeFillTint="99"/>
            <w:vAlign w:val="center"/>
          </w:tcPr>
          <w:p w:rsidR="00347DD4" w:rsidRPr="00772084" w:rsidRDefault="00347DD4" w:rsidP="00C83006">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PRESENTACION</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 INFORME DE LA SITUACIÓN AMBIENTAL INICIAL DEL ÁREA INCLUYE REGISTRO FOTOGRÁFICO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INICIAL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2.- PLANILLA MENSUAL DE GENERACION DE RESIDUOS (COMUNES, RESIDUOS DE SOLDADURA, LIJAS, RESIDUOS DE RADIOGRAFIADO, ESPONJAS DE PRIMER, RESTOS DE MANTEO, Y OTROS PELIGROSOS.)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3.- INFORME DE LA GESTIÓN DE RESIDUOS SÓLIDOS (RELACIONADO AL PUNTO ANTERIOR)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4.- PLANILLAS DE CONSUMO Y ALMACENAMIENTO DE SUSTANCIAS PELIGROSAS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5.- REALIZACIÓN DE MEDICIONES DE CAUDAL DE CUERPOS DE AGUA QUE SE EMPLEARAN PARA LA PRUEBA HIDRAULICA (CUANDO CORRESPONDA) PARA CUMPLIMIENTO DEL INCISO D) ART. 71 DEL RASH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PREVIO A LA PRUEBA HIDRAULICA</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6.- PLANILLA DE CONSUMO DE AGUA CORRESPONDIENTE A LA PRUEBA HIDRAÚLICA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lastRenderedPageBreak/>
              <w:t xml:space="preserve">7.- RESULTADOS DE LABORATORIO DESPUES DEL USO DE AGUA EN PRUEBA HIDRAULICA CONSIDERANDO EL ARTICULO 71 DEL RASH PREVINIENDO LA EXISTENCIA DE CONTAMINANTES TALES COMO: INHIBIDORES, BIOCIDA Y GLICOL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8.- INFORME DE PRUEBA HIDRAÚLICA (FUENTE DE ABASTECIMIENTO, CALIDAD DE DESCARGA DEL AGUA Y LUGAR DE DESCARGA)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9.- PLANILLA DE CONSUMO DE COMBUSTIBLES Y LUBRICANTES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10.- PLANILLA DE CONSUMO DE SUSTANCIAS PELIGROSAS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11.- INFORME SOBRE EL MANEJO, ALMACENAMIENTO Y TRANSPORTE DE COMBUSTIBLE, LUBRICANTES, GRASAS, ETC)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12.- PLANILLAS DE INDUCCION Y CAPACITACION AL PERSONAL EN TEMAS DE SEGURIDAD, SALUD, AMBIENTE Y SOCIAL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13.- AUTORIZACIONES DE TRABAJO OTORGADOS POR EL GOBIERNO MUNICIPAL (USOS DE DDV, CERTIFICADOS DE SERVIDUMBRE, ETC)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14.- INSTRUCTIVO DE HORARIOS DE TRABAJO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INICIAL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16.- PLANILLA DE DOTACIÓN DE EPP E INFORME DE SEÑALIZACION PARA MEDIO AMBIENTE Y SEGURIDAD CON EL RESPECTIVO REGISTRO FOTOGRÁFICO EN TODAS LAS ACTIVIDADES QUE VAYAN A REALIZARSE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17.- INFORME DE LA GESTIÓN DE RESIDUOS LÍQUIDOS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18.- INFORME DE SIMULACRO DE EMERGENCIAS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19.- PLANILLAS DE INSPECCION Y MANTENIMIENTO DE VEHICULOS Y EQUIPOS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20.- REGISTRO DE EMISIONES RADIOACTIVAS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21.- INFORME DE ACCIONES DE SEGURIDAD PARA LA PRUEBA DE RADIOGRAFIADO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 INFORME DE LA SITUACIÓN AMBIENTAL INICIAL DEL ÁREA INCLUYE REGISTRO FOTOGRÁFICO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INICIAL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2.- PLANILLA MENSUAL DE GENERACION DE RESIDUOS (COMUNES, RESIDUOS DE SOLDADURA, LIJAS, RESIDUOS DE RADIOGRAFIADO, ESPONJAS DE PRIMER, RESTOS DE MANTEO, Y OTROS PELIGROSOS.)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3.- INFORME DE LA GESTIÓN DE RESIDUOS SÓLIDOS (RELACIONADO AL PUNTO ANTERIOR)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4.- PLANILLAS DE CONSUMO Y ALMACENAMIENTO DE SUSTANCIAS PELIGROSAS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5.- REALIZACIÓN DE MEDICIONES DE CAUDAL DE CUERPOS DE AGUA QUE SE EMPLEARAN PARA LA PRUEBA HIDRAULICA (CUANDO CORRESPONDA) PARA CUMPLIMIENTO DEL INCISO D) ART. 71 DEL RASH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PREVIO A LA PRUEBA HIDRAULICA</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6.- PLANILLA DE CONSUMO DE AGUA CORRESPONDIENTE A LA PRUEBA HIDRAÚLICA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7.- RESULTADOS DE LABORATORIO DESPUES DEL USO DE AGUA EN PRUEBA HIDRAULICA CONSIDERANDO EL ARTICULO 71 DEL RASH PREVINIENDO LA EXISTENCIA DE CONTAMINANTES TALES COMO: INHIBIDORES, BIOCIDA Y GLICOL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lastRenderedPageBreak/>
              <w:t xml:space="preserve">8.- INFORME DE PRUEBA HIDRAÚLICA (FUENTE DE ABASTECIMIENTO, CALIDAD DE DESCARGA DEL AGUA Y LUGAR DE DESCARGA)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9.- PLANILLA DE CONSUMO DE COMBUSTIBLES Y LUBRICANTES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10.- PLANILLA DE CONSUMO DE SUSTANCIAS PELIGROSAS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c>
          <w:tcPr>
            <w:tcW w:w="5387" w:type="dxa"/>
            <w:gridSpan w:val="2"/>
          </w:tcPr>
          <w:p w:rsidR="00347DD4" w:rsidRPr="00F1716E" w:rsidRDefault="00347DD4" w:rsidP="00C83006">
            <w:pPr>
              <w:pStyle w:val="Default"/>
              <w:rPr>
                <w:rFonts w:ascii="Times New Roman" w:hAnsi="Times New Roman" w:cs="Times New Roman"/>
                <w:sz w:val="18"/>
                <w:szCs w:val="18"/>
              </w:rPr>
            </w:pPr>
            <w:r w:rsidRPr="00F1716E">
              <w:rPr>
                <w:rFonts w:ascii="Times New Roman" w:hAnsi="Times New Roman" w:cs="Times New Roman"/>
                <w:sz w:val="18"/>
                <w:szCs w:val="18"/>
              </w:rPr>
              <w:t xml:space="preserve">11.- INFORME SOBRE EL MANEJO, ALMACENAMIENTO Y TRANSPORTE DE COMBUSTIBLE, LUBRICANTES, GRASAS, ETC) </w:t>
            </w:r>
          </w:p>
        </w:tc>
        <w:tc>
          <w:tcPr>
            <w:tcW w:w="1985"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FISICO/DIGITAL</w:t>
            </w:r>
          </w:p>
        </w:tc>
        <w:tc>
          <w:tcPr>
            <w:tcW w:w="1701" w:type="dxa"/>
            <w:vAlign w:val="center"/>
          </w:tcPr>
          <w:p w:rsidR="00347DD4" w:rsidRPr="00F1716E" w:rsidRDefault="00347DD4" w:rsidP="00C83006">
            <w:pPr>
              <w:pStyle w:val="Default"/>
              <w:jc w:val="center"/>
              <w:rPr>
                <w:rFonts w:ascii="Times New Roman" w:hAnsi="Times New Roman" w:cs="Times New Roman"/>
                <w:sz w:val="18"/>
                <w:szCs w:val="18"/>
              </w:rPr>
            </w:pPr>
            <w:r w:rsidRPr="00F1716E">
              <w:rPr>
                <w:rFonts w:ascii="Times New Roman" w:hAnsi="Times New Roman" w:cs="Times New Roman"/>
                <w:sz w:val="18"/>
                <w:szCs w:val="18"/>
              </w:rPr>
              <w:t>MENSUAL/FINAL</w:t>
            </w:r>
          </w:p>
        </w:tc>
      </w:tr>
      <w:tr w:rsidR="00347DD4" w:rsidRPr="00772084" w:rsidTr="00C83006">
        <w:trPr>
          <w:trHeight w:val="756"/>
        </w:trPr>
        <w:tc>
          <w:tcPr>
            <w:tcW w:w="1953" w:type="dxa"/>
          </w:tcPr>
          <w:p w:rsidR="00347DD4" w:rsidRPr="00874215" w:rsidRDefault="00347DD4" w:rsidP="00C83006">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Elabora y Presenta:</w:t>
            </w:r>
          </w:p>
          <w:p w:rsidR="00347DD4" w:rsidRPr="00772084" w:rsidRDefault="00347DD4" w:rsidP="00C83006">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Contratista</w:t>
            </w:r>
          </w:p>
        </w:tc>
        <w:tc>
          <w:tcPr>
            <w:tcW w:w="3434" w:type="dxa"/>
          </w:tcPr>
          <w:p w:rsidR="00347DD4" w:rsidRPr="00874215" w:rsidRDefault="00347DD4" w:rsidP="00C83006">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Verifica en obra:</w:t>
            </w:r>
          </w:p>
          <w:p w:rsidR="00347DD4" w:rsidRPr="00772084" w:rsidRDefault="00347DD4" w:rsidP="00C83006">
            <w:pPr>
              <w:spacing w:after="160" w:line="259" w:lineRule="auto"/>
              <w:rPr>
                <w:rFonts w:asciiTheme="minorHAnsi" w:eastAsiaTheme="minorHAnsi" w:hAnsiTheme="minorHAnsi" w:cstheme="minorHAnsi"/>
                <w:color w:val="000000"/>
                <w:lang w:val="es-BO"/>
              </w:rPr>
            </w:pPr>
            <w:r w:rsidRPr="00BE454C">
              <w:rPr>
                <w:rFonts w:asciiTheme="minorHAnsi" w:eastAsiaTheme="minorHAnsi" w:hAnsiTheme="minorHAnsi" w:cstheme="minorHAnsi"/>
                <w:color w:val="000000"/>
                <w:lang w:val="es-BO"/>
              </w:rPr>
              <w:t>Supervisor o Director de Obra/DTRG</w:t>
            </w:r>
          </w:p>
        </w:tc>
        <w:tc>
          <w:tcPr>
            <w:tcW w:w="1985" w:type="dxa"/>
          </w:tcPr>
          <w:p w:rsidR="00347DD4" w:rsidRPr="00874215" w:rsidRDefault="00347DD4" w:rsidP="00C83006">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Revisa documentación:</w:t>
            </w:r>
          </w:p>
          <w:p w:rsidR="00347DD4" w:rsidRPr="00772084" w:rsidRDefault="00347DD4" w:rsidP="00C83006">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TSIMA-DTRG</w:t>
            </w:r>
          </w:p>
        </w:tc>
        <w:tc>
          <w:tcPr>
            <w:tcW w:w="1701" w:type="dxa"/>
          </w:tcPr>
          <w:p w:rsidR="00347DD4" w:rsidRPr="00874215" w:rsidRDefault="00347DD4" w:rsidP="00C83006">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Aprueba:</w:t>
            </w:r>
          </w:p>
          <w:p w:rsidR="00347DD4" w:rsidRPr="00772084" w:rsidRDefault="00347DD4" w:rsidP="00C83006">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Distrital de Redes de Gas</w:t>
            </w:r>
          </w:p>
        </w:tc>
      </w:tr>
    </w:tbl>
    <w:p w:rsidR="00347DD4" w:rsidRPr="00305C77" w:rsidRDefault="00347DD4" w:rsidP="00347DD4">
      <w:pPr>
        <w:spacing w:after="160" w:line="259" w:lineRule="auto"/>
        <w:rPr>
          <w:rFonts w:asciiTheme="minorHAnsi" w:eastAsiaTheme="minorHAnsi" w:hAnsiTheme="minorHAnsi" w:cstheme="minorHAnsi"/>
          <w:color w:val="000000"/>
          <w:sz w:val="22"/>
          <w:szCs w:val="22"/>
        </w:rPr>
      </w:pPr>
    </w:p>
    <w:p w:rsidR="00347DD4" w:rsidRPr="008D71A8" w:rsidRDefault="00347DD4" w:rsidP="00347DD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347DD4"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347DD4" w:rsidRPr="008D71A8" w:rsidTr="00C83006">
        <w:trPr>
          <w:trHeight w:val="723"/>
        </w:trPr>
        <w:tc>
          <w:tcPr>
            <w:tcW w:w="846" w:type="dxa"/>
            <w:vAlign w:val="center"/>
          </w:tcPr>
          <w:p w:rsidR="00347DD4" w:rsidRPr="008D71A8" w:rsidRDefault="00347DD4" w:rsidP="00347DD4">
            <w:pPr>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347DD4" w:rsidRPr="008D71A8" w:rsidRDefault="00347DD4" w:rsidP="00347DD4">
            <w:pPr>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347DD4" w:rsidRPr="008D71A8" w:rsidRDefault="00347DD4" w:rsidP="00347DD4">
            <w:pPr>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347DD4" w:rsidRPr="008D71A8" w:rsidRDefault="00347DD4" w:rsidP="00347DD4">
            <w:pPr>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347DD4" w:rsidRPr="008D71A8" w:rsidRDefault="00347DD4" w:rsidP="00347DD4">
            <w:pPr>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347DD4" w:rsidRPr="008D71A8" w:rsidRDefault="00347DD4" w:rsidP="00347DD4">
            <w:pPr>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347DD4" w:rsidRPr="008D71A8" w:rsidRDefault="00347DD4" w:rsidP="00347DD4">
            <w:pPr>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347DD4" w:rsidRPr="008D71A8" w:rsidTr="00C83006">
        <w:trPr>
          <w:trHeight w:val="462"/>
        </w:trPr>
        <w:tc>
          <w:tcPr>
            <w:tcW w:w="846" w:type="dxa"/>
            <w:vAlign w:val="center"/>
          </w:tcPr>
          <w:p w:rsidR="00347DD4" w:rsidRPr="008D71A8" w:rsidRDefault="00347DD4" w:rsidP="00C83006">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347DD4" w:rsidRPr="008D71A8" w:rsidRDefault="00347DD4" w:rsidP="00C83006">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347DD4" w:rsidRPr="008D71A8" w:rsidRDefault="00347DD4" w:rsidP="00C83006">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347DD4" w:rsidRPr="008D71A8" w:rsidRDefault="00347DD4" w:rsidP="00C83006">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347DD4" w:rsidRPr="008D71A8" w:rsidRDefault="00347DD4" w:rsidP="00C83006">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347DD4" w:rsidRPr="008D71A8" w:rsidRDefault="00347DD4" w:rsidP="00C83006">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347DD4" w:rsidRPr="008D71A8" w:rsidRDefault="00347DD4" w:rsidP="00C83006">
            <w:pPr>
              <w:spacing w:after="160" w:line="259" w:lineRule="auto"/>
              <w:jc w:val="center"/>
              <w:rPr>
                <w:rFonts w:asciiTheme="minorHAnsi" w:eastAsiaTheme="minorHAnsi" w:hAnsiTheme="minorHAnsi" w:cstheme="minorHAnsi"/>
                <w:b/>
                <w:color w:val="000000"/>
                <w:sz w:val="22"/>
                <w:szCs w:val="22"/>
                <w:lang w:val="es-BO"/>
              </w:rPr>
            </w:pPr>
          </w:p>
        </w:tc>
      </w:tr>
    </w:tbl>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347DD4" w:rsidRPr="008D71A8" w:rsidRDefault="00347DD4" w:rsidP="00347DD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347DD4" w:rsidRPr="008D71A8" w:rsidRDefault="00347DD4" w:rsidP="00347DD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347DD4" w:rsidRPr="008D71A8" w:rsidRDefault="00347DD4" w:rsidP="00347DD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347DD4" w:rsidRPr="008D71A8" w:rsidRDefault="00347DD4" w:rsidP="00347DD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347DD4" w:rsidRPr="008D71A8" w:rsidRDefault="00347DD4" w:rsidP="005F0686">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347DD4" w:rsidRPr="008D71A8" w:rsidRDefault="00347DD4" w:rsidP="005F0686">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347DD4" w:rsidRPr="008D71A8" w:rsidRDefault="00347DD4" w:rsidP="00347DD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347DD4" w:rsidRPr="008D71A8" w:rsidRDefault="00347DD4" w:rsidP="00347DD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347DD4" w:rsidRPr="008D71A8" w:rsidRDefault="00347DD4" w:rsidP="005F0686">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347DD4" w:rsidRPr="008D71A8" w:rsidRDefault="00347DD4" w:rsidP="005F0686">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347DD4" w:rsidRPr="008D71A8" w:rsidRDefault="00347DD4" w:rsidP="005F0686">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347DD4" w:rsidRPr="008D71A8" w:rsidRDefault="00347DD4" w:rsidP="005F0686">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347DD4" w:rsidRPr="008D71A8" w:rsidRDefault="00347DD4" w:rsidP="005F0686">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347DD4" w:rsidRPr="008D71A8" w:rsidRDefault="00347DD4" w:rsidP="005F0686">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347DD4" w:rsidRPr="008D71A8" w:rsidRDefault="00347DD4" w:rsidP="00347DD4">
      <w:pPr>
        <w:rPr>
          <w:rFonts w:asciiTheme="minorHAnsi" w:hAnsiTheme="minorHAnsi" w:cstheme="minorHAnsi"/>
          <w:b/>
          <w:bCs/>
          <w:sz w:val="22"/>
          <w:szCs w:val="22"/>
          <w:u w:val="single"/>
          <w:lang w:val="es-BO"/>
        </w:rPr>
      </w:pPr>
    </w:p>
    <w:p w:rsidR="00347DD4" w:rsidRPr="008D71A8" w:rsidRDefault="00347DD4" w:rsidP="00347DD4">
      <w:pPr>
        <w:rPr>
          <w:rFonts w:ascii="Arial Narrow" w:hAnsi="Arial Narrow"/>
          <w:b/>
          <w:sz w:val="22"/>
          <w:szCs w:val="22"/>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AD5CC0" w:rsidRPr="003E5730" w:rsidRDefault="00AD5CC0" w:rsidP="003E5730">
      <w:pPr>
        <w:spacing w:after="160" w:line="259" w:lineRule="auto"/>
        <w:rPr>
          <w:rFonts w:asciiTheme="minorHAnsi" w:eastAsia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A54EE8" w:rsidRDefault="00A54EE8" w:rsidP="00A54EE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54EE8" w:rsidRPr="00D07EF4" w:rsidRDefault="00A54EE8" w:rsidP="00A54EE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54EE8" w:rsidRPr="00D07EF4" w:rsidRDefault="00A54EE8" w:rsidP="00A54EE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54EE8" w:rsidRPr="002D3749" w:rsidRDefault="00A54EE8" w:rsidP="00A54EE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54EE8" w:rsidRPr="00D07EF4" w:rsidRDefault="00A54EE8" w:rsidP="00A54EE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54EE8" w:rsidRPr="003F0CC5" w:rsidRDefault="00A54EE8" w:rsidP="005F0686">
      <w:pPr>
        <w:pStyle w:val="Prrafodelista"/>
        <w:numPr>
          <w:ilvl w:val="1"/>
          <w:numId w:val="6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54EE8" w:rsidRPr="00D07EF4" w:rsidRDefault="00A54EE8" w:rsidP="00A54EE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54EE8" w:rsidRPr="00D07EF4" w:rsidRDefault="00A54EE8" w:rsidP="00A54EE8">
      <w:pPr>
        <w:pStyle w:val="Prrafodelista"/>
        <w:spacing w:after="120"/>
        <w:ind w:left="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54EE8" w:rsidRPr="00BE3FE0" w:rsidRDefault="00A54EE8" w:rsidP="00A54EE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54EE8" w:rsidRPr="00D07EF4" w:rsidRDefault="00A54EE8" w:rsidP="00A54EE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A54EE8" w:rsidRPr="00D07EF4" w:rsidRDefault="00A54EE8" w:rsidP="00A54EE8">
      <w:pPr>
        <w:spacing w:after="120"/>
        <w:jc w:val="both"/>
        <w:rPr>
          <w:rFonts w:ascii="Arial" w:hAnsi="Arial" w:cs="Arial"/>
          <w:b/>
        </w:rPr>
      </w:pPr>
      <w:r w:rsidRPr="00D07EF4">
        <w:rPr>
          <w:rFonts w:ascii="Arial" w:hAnsi="Arial" w:cs="Arial"/>
          <w:b/>
          <w:u w:val="single"/>
        </w:rPr>
        <w:t>TERCERA.- (DISPOSICIONES GENERALES)</w:t>
      </w:r>
    </w:p>
    <w:p w:rsidR="00A54EE8" w:rsidRPr="00D07EF4" w:rsidRDefault="00A54EE8" w:rsidP="00A54EE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54EE8" w:rsidRPr="00D07EF4" w:rsidTr="00C83006">
        <w:trPr>
          <w:trHeight w:val="615"/>
        </w:trPr>
        <w:tc>
          <w:tcPr>
            <w:tcW w:w="2617" w:type="dxa"/>
            <w:shd w:val="clear" w:color="auto" w:fill="auto"/>
          </w:tcPr>
          <w:p w:rsidR="00A54EE8" w:rsidRPr="00D07EF4" w:rsidRDefault="00A54EE8" w:rsidP="00C83006">
            <w:pPr>
              <w:spacing w:after="120"/>
              <w:rPr>
                <w:rFonts w:ascii="Arial" w:hAnsi="Arial" w:cs="Arial"/>
                <w:b/>
              </w:rPr>
            </w:pPr>
            <w:r w:rsidRPr="00D07EF4">
              <w:rPr>
                <w:rFonts w:ascii="Arial" w:hAnsi="Arial" w:cs="Arial"/>
                <w:b/>
              </w:rPr>
              <w:t>Comité de Recepción:</w:t>
            </w:r>
          </w:p>
        </w:tc>
        <w:tc>
          <w:tcPr>
            <w:tcW w:w="6186" w:type="dxa"/>
            <w:shd w:val="clear" w:color="auto" w:fill="auto"/>
          </w:tcPr>
          <w:p w:rsidR="00A54EE8" w:rsidRPr="00D07EF4" w:rsidRDefault="00A54EE8" w:rsidP="00C83006">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54EE8" w:rsidRPr="00D07EF4" w:rsidTr="00C83006">
        <w:trPr>
          <w:trHeight w:val="615"/>
        </w:trPr>
        <w:tc>
          <w:tcPr>
            <w:tcW w:w="2617" w:type="dxa"/>
            <w:shd w:val="clear" w:color="auto" w:fill="auto"/>
          </w:tcPr>
          <w:p w:rsidR="00A54EE8" w:rsidRPr="00D07EF4" w:rsidRDefault="00A54EE8" w:rsidP="00C83006">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54EE8" w:rsidRPr="00D07EF4" w:rsidRDefault="00A54EE8" w:rsidP="00C83006">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54EE8" w:rsidRPr="00D07EF4" w:rsidTr="00C83006">
        <w:trPr>
          <w:trHeight w:val="615"/>
        </w:trPr>
        <w:tc>
          <w:tcPr>
            <w:tcW w:w="2617" w:type="dxa"/>
            <w:shd w:val="clear" w:color="auto" w:fill="auto"/>
          </w:tcPr>
          <w:p w:rsidR="00A54EE8" w:rsidRPr="00D07EF4" w:rsidRDefault="00A54EE8" w:rsidP="00C83006">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54EE8" w:rsidRPr="00D07EF4" w:rsidRDefault="00A54EE8" w:rsidP="00C83006">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54EE8" w:rsidRPr="00D07EF4" w:rsidTr="00C83006">
        <w:trPr>
          <w:trHeight w:val="615"/>
        </w:trPr>
        <w:tc>
          <w:tcPr>
            <w:tcW w:w="2617" w:type="dxa"/>
            <w:shd w:val="clear" w:color="auto" w:fill="auto"/>
          </w:tcPr>
          <w:p w:rsidR="00A54EE8" w:rsidRPr="00D07EF4" w:rsidRDefault="00A54EE8" w:rsidP="00C83006">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54EE8" w:rsidRPr="00D07EF4" w:rsidRDefault="00A54EE8" w:rsidP="00C83006">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54EE8" w:rsidRPr="00D07EF4" w:rsidTr="00C83006">
        <w:trPr>
          <w:trHeight w:val="721"/>
        </w:trPr>
        <w:tc>
          <w:tcPr>
            <w:tcW w:w="2617" w:type="dxa"/>
            <w:shd w:val="clear" w:color="auto" w:fill="auto"/>
          </w:tcPr>
          <w:p w:rsidR="00A54EE8" w:rsidRPr="00D07EF4" w:rsidRDefault="00A54EE8" w:rsidP="00C83006">
            <w:pPr>
              <w:spacing w:after="120"/>
              <w:jc w:val="both"/>
              <w:rPr>
                <w:rFonts w:ascii="Arial" w:hAnsi="Arial" w:cs="Arial"/>
                <w:b/>
              </w:rPr>
            </w:pPr>
            <w:r w:rsidRPr="00D07EF4">
              <w:rPr>
                <w:rFonts w:ascii="Arial" w:hAnsi="Arial" w:cs="Arial"/>
                <w:b/>
              </w:rPr>
              <w:t>Obra:</w:t>
            </w:r>
          </w:p>
        </w:tc>
        <w:tc>
          <w:tcPr>
            <w:tcW w:w="6186" w:type="dxa"/>
            <w:shd w:val="clear" w:color="auto" w:fill="auto"/>
          </w:tcPr>
          <w:p w:rsidR="00A54EE8" w:rsidRPr="00D07EF4" w:rsidRDefault="00A54EE8" w:rsidP="00C83006">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54EE8" w:rsidRPr="00D07EF4" w:rsidTr="00C83006">
        <w:tc>
          <w:tcPr>
            <w:tcW w:w="2617" w:type="dxa"/>
            <w:shd w:val="clear" w:color="auto" w:fill="FFFFFF"/>
          </w:tcPr>
          <w:p w:rsidR="00A54EE8" w:rsidRPr="002B343A" w:rsidRDefault="00A54EE8" w:rsidP="00C83006">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54EE8" w:rsidRPr="002B343A" w:rsidRDefault="00A54EE8" w:rsidP="00C83006">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54EE8" w:rsidRPr="00D07EF4" w:rsidTr="00C83006">
        <w:tc>
          <w:tcPr>
            <w:tcW w:w="2617" w:type="dxa"/>
            <w:shd w:val="clear" w:color="auto" w:fill="FFFFFF"/>
          </w:tcPr>
          <w:p w:rsidR="00A54EE8" w:rsidRPr="002B343A" w:rsidRDefault="00A54EE8" w:rsidP="00C83006">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54EE8" w:rsidRPr="002B343A" w:rsidRDefault="00A54EE8" w:rsidP="00C83006">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54EE8" w:rsidRPr="00D07EF4" w:rsidTr="00C83006">
        <w:tc>
          <w:tcPr>
            <w:tcW w:w="2617" w:type="dxa"/>
            <w:shd w:val="clear" w:color="auto" w:fill="FFFFFF"/>
          </w:tcPr>
          <w:p w:rsidR="00A54EE8" w:rsidRPr="002B343A" w:rsidRDefault="00A54EE8" w:rsidP="00C83006">
            <w:pPr>
              <w:spacing w:after="120"/>
              <w:jc w:val="both"/>
              <w:rPr>
                <w:rFonts w:ascii="Arial" w:hAnsi="Arial" w:cs="Arial"/>
                <w:b/>
                <w:color w:val="000000"/>
                <w:lang w:val="es-BO"/>
              </w:rPr>
            </w:pPr>
            <w:r w:rsidRPr="002B343A">
              <w:rPr>
                <w:rFonts w:ascii="Arial" w:hAnsi="Arial" w:cs="Arial"/>
                <w:b/>
                <w:color w:val="000000"/>
                <w:lang w:val="es-BO"/>
              </w:rPr>
              <w:t>Unidad Ejecutora:</w:t>
            </w:r>
          </w:p>
          <w:p w:rsidR="00A54EE8" w:rsidRPr="002B343A" w:rsidRDefault="00A54EE8" w:rsidP="00C83006">
            <w:pPr>
              <w:rPr>
                <w:rFonts w:ascii="Arial" w:hAnsi="Arial" w:cs="Arial"/>
                <w:lang w:val="es-BO"/>
              </w:rPr>
            </w:pPr>
          </w:p>
          <w:p w:rsidR="00A54EE8" w:rsidRPr="002B343A" w:rsidRDefault="00A54EE8" w:rsidP="00C83006">
            <w:pPr>
              <w:rPr>
                <w:rFonts w:ascii="Arial" w:hAnsi="Arial" w:cs="Arial"/>
                <w:lang w:val="es-BO"/>
              </w:rPr>
            </w:pPr>
          </w:p>
        </w:tc>
        <w:tc>
          <w:tcPr>
            <w:tcW w:w="6186" w:type="dxa"/>
            <w:shd w:val="clear" w:color="auto" w:fill="FFFFFF"/>
          </w:tcPr>
          <w:p w:rsidR="00A54EE8" w:rsidRPr="002B343A" w:rsidRDefault="00A54EE8" w:rsidP="00C83006">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A54EE8" w:rsidRPr="00D07EF4" w:rsidTr="00C83006">
        <w:tc>
          <w:tcPr>
            <w:tcW w:w="2617" w:type="dxa"/>
            <w:shd w:val="clear" w:color="auto" w:fill="FFFFFF"/>
          </w:tcPr>
          <w:p w:rsidR="00A54EE8" w:rsidRPr="002B343A" w:rsidRDefault="00A54EE8" w:rsidP="00C83006">
            <w:pPr>
              <w:spacing w:after="120"/>
              <w:jc w:val="both"/>
              <w:rPr>
                <w:rFonts w:ascii="Arial" w:hAnsi="Arial" w:cs="Arial"/>
                <w:b/>
                <w:color w:val="000000"/>
                <w:lang w:val="es-BO"/>
              </w:rPr>
            </w:pPr>
            <w:r w:rsidRPr="002B343A">
              <w:rPr>
                <w:rFonts w:ascii="Arial" w:hAnsi="Arial" w:cs="Arial"/>
                <w:b/>
                <w:color w:val="000000"/>
                <w:lang w:val="es-BO"/>
              </w:rPr>
              <w:t>Unidad Solicitante:</w:t>
            </w:r>
          </w:p>
          <w:p w:rsidR="00A54EE8" w:rsidRPr="002B343A" w:rsidRDefault="00A54EE8" w:rsidP="00C83006">
            <w:pPr>
              <w:spacing w:after="120"/>
              <w:jc w:val="both"/>
              <w:rPr>
                <w:rFonts w:ascii="Arial" w:hAnsi="Arial" w:cs="Arial"/>
                <w:b/>
                <w:color w:val="000000"/>
                <w:lang w:val="es-BO"/>
              </w:rPr>
            </w:pPr>
          </w:p>
        </w:tc>
        <w:tc>
          <w:tcPr>
            <w:tcW w:w="6186" w:type="dxa"/>
            <w:shd w:val="clear" w:color="auto" w:fill="FFFFFF"/>
          </w:tcPr>
          <w:p w:rsidR="00A54EE8" w:rsidRPr="002B343A" w:rsidRDefault="00A54EE8" w:rsidP="00C83006">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4EE8" w:rsidRPr="00D07EF4" w:rsidRDefault="00A54EE8" w:rsidP="00A54EE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54EE8" w:rsidRPr="00D07EF4" w:rsidRDefault="00A54EE8" w:rsidP="00A54E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EE8" w:rsidRPr="00D07EF4" w:rsidRDefault="00A54EE8" w:rsidP="00A54EE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54EE8" w:rsidRPr="00D07EF4" w:rsidRDefault="00A54EE8" w:rsidP="00A54EE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54EE8" w:rsidRPr="00D07EF4" w:rsidRDefault="00A54EE8" w:rsidP="00A54EE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54EE8" w:rsidRPr="00D07EF4" w:rsidRDefault="00A54EE8" w:rsidP="00A54EE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54EE8" w:rsidRDefault="00A54EE8" w:rsidP="00A54EE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54EE8" w:rsidRPr="00D07EF4" w:rsidRDefault="00A54EE8" w:rsidP="00A54EE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54EE8" w:rsidRPr="009526D1" w:rsidRDefault="00A54EE8" w:rsidP="00A54EE8">
      <w:pPr>
        <w:spacing w:after="120"/>
        <w:ind w:left="567"/>
        <w:jc w:val="both"/>
        <w:rPr>
          <w:rFonts w:ascii="Arial" w:hAnsi="Arial" w:cs="Arial"/>
        </w:rPr>
      </w:pPr>
      <w:r w:rsidRPr="00D06D17">
        <w:rPr>
          <w:rFonts w:ascii="Arial" w:hAnsi="Arial" w:cs="Arial"/>
        </w:rPr>
        <w:t>Anexo 3: Formulario resultado de la adjudicación.</w:t>
      </w:r>
    </w:p>
    <w:p w:rsidR="00A54EE8" w:rsidRPr="009526D1" w:rsidRDefault="00A54EE8" w:rsidP="00A54EE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54EE8" w:rsidRDefault="00A54EE8" w:rsidP="00A54EE8">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A54EE8" w:rsidRPr="002B343A" w:rsidRDefault="00A54EE8" w:rsidP="00A54EE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54EE8" w:rsidRPr="00E0225A" w:rsidRDefault="00A54EE8" w:rsidP="00A54EE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54EE8" w:rsidRPr="00D07EF4" w:rsidRDefault="00A54EE8" w:rsidP="00A54EE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54EE8" w:rsidRPr="00D07EF4" w:rsidRDefault="00A54EE8" w:rsidP="00A54EE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A54EE8" w:rsidRPr="00D07EF4" w:rsidRDefault="00A54EE8" w:rsidP="00A54EE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54EE8" w:rsidRPr="00E0225A" w:rsidRDefault="00A54EE8" w:rsidP="00A54EE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54EE8" w:rsidRPr="00E0225A" w:rsidRDefault="00A54EE8" w:rsidP="00A54EE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54EE8" w:rsidRPr="00E0225A" w:rsidRDefault="00A54EE8" w:rsidP="00A54EE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A54EE8" w:rsidRPr="00D07EF4" w:rsidRDefault="00A54EE8" w:rsidP="00A54EE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54EE8" w:rsidRPr="00D07EF4" w:rsidRDefault="00A54EE8" w:rsidP="00A54EE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54EE8" w:rsidRPr="00D07EF4" w:rsidRDefault="00A54EE8" w:rsidP="00A54EE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54EE8" w:rsidRPr="00D07EF4" w:rsidRDefault="00A54EE8" w:rsidP="00A54EE8">
      <w:pPr>
        <w:pStyle w:val="Textoindependiente"/>
        <w:jc w:val="both"/>
        <w:rPr>
          <w:rFonts w:ascii="Arial" w:hAnsi="Arial" w:cs="Arial"/>
          <w:lang w:val="es-BO"/>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54EE8" w:rsidRPr="00ED1F4A" w:rsidRDefault="00A54EE8" w:rsidP="00A54EE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54EE8" w:rsidRPr="00D07EF4" w:rsidRDefault="00A54EE8" w:rsidP="00A54EE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54EE8" w:rsidRPr="00D07EF4" w:rsidRDefault="00A54EE8" w:rsidP="00A54EE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54EE8" w:rsidRPr="00E51D96" w:rsidRDefault="00A54EE8" w:rsidP="00A54EE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54EE8" w:rsidRPr="00E51D96" w:rsidRDefault="00A54EE8" w:rsidP="00A54EE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54EE8" w:rsidRPr="00ED1F4A" w:rsidRDefault="00A54EE8" w:rsidP="00A54EE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54EE8" w:rsidRPr="00D07EF4" w:rsidRDefault="00A54EE8" w:rsidP="00A54EE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54EE8" w:rsidRPr="004B6ABC"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54EE8" w:rsidRPr="00347240" w:rsidRDefault="00A54EE8" w:rsidP="00A54EE8">
      <w:pPr>
        <w:spacing w:before="120" w:after="120"/>
        <w:jc w:val="both"/>
        <w:rPr>
          <w:rFonts w:ascii="Arial" w:hAnsi="Arial" w:cs="Arial"/>
          <w:lang w:val="es-BO"/>
        </w:rPr>
      </w:pPr>
      <w:r w:rsidRPr="00347240">
        <w:rPr>
          <w:noProof/>
          <w:lang w:val="es-BO" w:eastAsia="es-BO"/>
        </w:rPr>
        <w:drawing>
          <wp:anchor distT="0" distB="0" distL="114300" distR="114300" simplePos="0" relativeHeight="25171814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54EE8" w:rsidRPr="000F2367" w:rsidRDefault="00A54EE8" w:rsidP="00A54EE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54EE8" w:rsidRPr="00EA3E99" w:rsidRDefault="00A54EE8" w:rsidP="00A54EE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54EE8" w:rsidRPr="00D07EF4" w:rsidRDefault="00A54EE8" w:rsidP="00A54EE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54EE8" w:rsidRPr="00347240"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54EE8" w:rsidRPr="00347240" w:rsidRDefault="00A54EE8" w:rsidP="005F0686">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54EE8" w:rsidRPr="00ED1F4A" w:rsidRDefault="00A54EE8" w:rsidP="00A54EE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54EE8" w:rsidRDefault="00A54EE8" w:rsidP="00A54EE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54EE8" w:rsidRDefault="00A54EE8" w:rsidP="00A54EE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54EE8" w:rsidRPr="00D203FE" w:rsidRDefault="00A54EE8" w:rsidP="00A54EE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54EE8" w:rsidRDefault="00A54EE8" w:rsidP="00A54EE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54EE8" w:rsidRPr="00D203FE" w:rsidRDefault="00A54EE8" w:rsidP="00A54EE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54EE8" w:rsidRPr="00D07EF4" w:rsidRDefault="00A54EE8" w:rsidP="00A54EE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54EE8" w:rsidRPr="00D07EF4" w:rsidRDefault="00A54EE8" w:rsidP="00A54EE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54EE8"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A54EE8" w:rsidRPr="00260B96" w:rsidRDefault="00A54EE8" w:rsidP="005F0686">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54EE8" w:rsidRPr="00D203FE" w:rsidRDefault="00A54EE8" w:rsidP="00A54EE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54EE8" w:rsidRDefault="00A54EE8" w:rsidP="00A54EE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54EE8" w:rsidRDefault="00A54EE8" w:rsidP="00A54EE8">
      <w:pPr>
        <w:spacing w:before="120" w:after="120"/>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54EE8" w:rsidRPr="00DF2F05" w:rsidRDefault="00A54EE8" w:rsidP="00A54EE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54EE8" w:rsidRPr="00DF2F05" w:rsidRDefault="00A54EE8" w:rsidP="00A54EE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54EE8" w:rsidRPr="00DF2F05" w:rsidRDefault="00A54EE8" w:rsidP="00A54EE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54EE8" w:rsidRPr="00DF2F05" w:rsidRDefault="00A54EE8" w:rsidP="00A54EE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54EE8" w:rsidRPr="00DF2F05" w:rsidRDefault="00A54EE8" w:rsidP="00A54EE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54EE8" w:rsidRPr="009C729D" w:rsidRDefault="00A54EE8" w:rsidP="00A54EE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54EE8" w:rsidRPr="009C729D" w:rsidRDefault="00A54EE8" w:rsidP="00A54EE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54EE8" w:rsidRDefault="00A54EE8" w:rsidP="00A54EE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54EE8" w:rsidRPr="00535958" w:rsidRDefault="00A54EE8" w:rsidP="00A54EE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54EE8" w:rsidRPr="007C7A54" w:rsidRDefault="00A54EE8" w:rsidP="00A54EE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76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54EE8" w:rsidRPr="004B6ABC" w:rsidRDefault="00A54EE8" w:rsidP="00A54EE8">
      <w:pPr>
        <w:spacing w:before="120" w:after="120"/>
        <w:jc w:val="both"/>
        <w:rPr>
          <w:rFonts w:ascii="Arial" w:hAnsi="Arial" w:cs="Arial"/>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54EE8" w:rsidRPr="004B6ABC" w:rsidRDefault="00A54EE8" w:rsidP="00A54EE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54EE8" w:rsidRDefault="00A54EE8" w:rsidP="00A54EE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54EE8" w:rsidRDefault="00A54EE8" w:rsidP="00A54EE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54EE8" w:rsidRDefault="00A54EE8" w:rsidP="00A54EE8">
      <w:pPr>
        <w:spacing w:after="120"/>
        <w:ind w:left="567" w:hanging="567"/>
        <w:jc w:val="both"/>
        <w:rPr>
          <w:rFonts w:ascii="Arial" w:hAnsi="Arial" w:cs="Arial"/>
          <w:b/>
        </w:rPr>
      </w:pPr>
      <w:r>
        <w:rPr>
          <w:rFonts w:ascii="Arial" w:hAnsi="Arial" w:cs="Arial"/>
          <w:b/>
        </w:rPr>
        <w:t>16.2 Póliza de seguro de accidentes personales.</w:t>
      </w:r>
    </w:p>
    <w:p w:rsidR="00A54EE8" w:rsidRDefault="00A54EE8" w:rsidP="00A54EE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54EE8" w:rsidRDefault="00A54EE8" w:rsidP="00A54EE8">
      <w:pPr>
        <w:spacing w:after="120"/>
        <w:ind w:left="567" w:hanging="567"/>
        <w:jc w:val="both"/>
        <w:rPr>
          <w:rFonts w:ascii="Arial" w:hAnsi="Arial" w:cs="Arial"/>
          <w:b/>
        </w:rPr>
      </w:pPr>
      <w:r>
        <w:rPr>
          <w:rFonts w:ascii="Arial" w:hAnsi="Arial" w:cs="Arial"/>
          <w:b/>
        </w:rPr>
        <w:t>16.3 Condiciones adicionales.</w:t>
      </w:r>
    </w:p>
    <w:p w:rsidR="00A54EE8" w:rsidRDefault="00A54EE8" w:rsidP="00A54EE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54EE8" w:rsidRDefault="00A54EE8" w:rsidP="00A54EE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54EE8" w:rsidRPr="006C1885" w:rsidRDefault="00A54EE8" w:rsidP="00A54EE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54EE8" w:rsidRPr="00D07EF4" w:rsidRDefault="00A54EE8" w:rsidP="00A54EE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54EE8" w:rsidRPr="00D07EF4" w:rsidRDefault="00A54EE8" w:rsidP="00A54EE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54EE8" w:rsidRPr="00D07EF4" w:rsidRDefault="00A54EE8" w:rsidP="00A54EE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54EE8" w:rsidRPr="00D07EF4" w:rsidRDefault="00A54EE8" w:rsidP="00A54EE8">
      <w:pPr>
        <w:spacing w:after="120"/>
        <w:jc w:val="both"/>
        <w:rPr>
          <w:rFonts w:ascii="Arial" w:hAnsi="Arial" w:cs="Arial"/>
          <w:lang w:val="es-ES_tradnl"/>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54EE8" w:rsidRPr="00D07EF4" w:rsidRDefault="00A54EE8" w:rsidP="00A54EE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54EE8" w:rsidRPr="00D07EF4" w:rsidRDefault="00A54EE8" w:rsidP="00A54EE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54EE8" w:rsidRPr="00D07EF4" w:rsidRDefault="00A54EE8" w:rsidP="00A54EE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EE8" w:rsidRPr="00D07EF4" w:rsidTr="00C83006">
        <w:trPr>
          <w:trHeight w:val="237"/>
        </w:trPr>
        <w:tc>
          <w:tcPr>
            <w:tcW w:w="4511" w:type="dxa"/>
            <w:tcBorders>
              <w:top w:val="single" w:sz="4" w:space="0" w:color="auto"/>
              <w:left w:val="single" w:sz="4" w:space="0" w:color="auto"/>
              <w:bottom w:val="single" w:sz="4" w:space="0" w:color="auto"/>
              <w:right w:val="single" w:sz="4" w:space="0" w:color="auto"/>
            </w:tcBorders>
          </w:tcPr>
          <w:p w:rsidR="00A54EE8" w:rsidRPr="00D07EF4" w:rsidRDefault="00A54EE8" w:rsidP="00C83006">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54EE8" w:rsidRPr="00D07EF4" w:rsidRDefault="00A54EE8" w:rsidP="00C83006">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54EE8" w:rsidRPr="00D07EF4" w:rsidTr="00C83006">
        <w:trPr>
          <w:trHeight w:val="416"/>
        </w:trPr>
        <w:tc>
          <w:tcPr>
            <w:tcW w:w="4511" w:type="dxa"/>
            <w:tcBorders>
              <w:top w:val="single" w:sz="4" w:space="0" w:color="auto"/>
              <w:left w:val="single" w:sz="4" w:space="0" w:color="auto"/>
              <w:bottom w:val="single" w:sz="4" w:space="0" w:color="auto"/>
              <w:right w:val="single" w:sz="4" w:space="0" w:color="auto"/>
            </w:tcBorders>
          </w:tcPr>
          <w:p w:rsidR="00A54EE8" w:rsidRPr="00000242" w:rsidRDefault="00A54EE8" w:rsidP="00C83006">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54EE8" w:rsidRPr="00000242" w:rsidRDefault="00A54EE8" w:rsidP="00C83006">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A54EE8" w:rsidRPr="00000242" w:rsidRDefault="00A54EE8" w:rsidP="00C83006">
            <w:pPr>
              <w:widowControl w:val="0"/>
              <w:jc w:val="both"/>
              <w:rPr>
                <w:rFonts w:ascii="Arial" w:hAnsi="Arial" w:cs="Arial"/>
                <w:b/>
                <w:lang w:val="es-BO"/>
              </w:rPr>
            </w:pPr>
            <w:r w:rsidRPr="00000242">
              <w:rPr>
                <w:rFonts w:ascii="Arial" w:hAnsi="Arial" w:cs="Arial"/>
                <w:b/>
                <w:lang w:val="es-BO"/>
              </w:rPr>
              <w:t xml:space="preserve">E-mail: </w:t>
            </w:r>
          </w:p>
          <w:p w:rsidR="00A54EE8" w:rsidRPr="00000242" w:rsidRDefault="00A54EE8" w:rsidP="00C83006">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54EE8" w:rsidRPr="00000242" w:rsidRDefault="00A54EE8" w:rsidP="00C83006">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54EE8" w:rsidRDefault="00A54EE8" w:rsidP="00C83006">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54EE8" w:rsidRPr="005D3B2E" w:rsidRDefault="00A54EE8" w:rsidP="00C83006">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A54EE8" w:rsidRPr="005D3B2E" w:rsidRDefault="00A54EE8" w:rsidP="00C83006">
            <w:pPr>
              <w:jc w:val="both"/>
              <w:rPr>
                <w:rFonts w:ascii="Arial" w:hAnsi="Arial" w:cs="Arial"/>
                <w:lang w:val="es-BO"/>
              </w:rPr>
            </w:pPr>
            <w:r w:rsidRPr="005D3B2E">
              <w:rPr>
                <w:rFonts w:ascii="Arial" w:hAnsi="Arial" w:cs="Arial"/>
                <w:b/>
                <w:lang w:val="es-BO"/>
              </w:rPr>
              <w:t xml:space="preserve">N° Cel.: </w:t>
            </w:r>
          </w:p>
          <w:p w:rsidR="00A54EE8" w:rsidRPr="00523C18" w:rsidRDefault="00A54EE8" w:rsidP="00C83006">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54EE8" w:rsidRPr="00000242" w:rsidRDefault="00A54EE8" w:rsidP="00C83006">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A54EE8" w:rsidRPr="00000242" w:rsidRDefault="00A54EE8" w:rsidP="00C83006">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54EE8" w:rsidRPr="00D07EF4" w:rsidRDefault="00A54EE8" w:rsidP="00A54EE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54EE8" w:rsidRDefault="00A54EE8" w:rsidP="00A54EE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54EE8" w:rsidRPr="00D07EF4" w:rsidRDefault="00A54EE8" w:rsidP="00A54EE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54EE8" w:rsidRPr="00D07EF4" w:rsidRDefault="00A54EE8" w:rsidP="00A54EE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A54EE8" w:rsidRPr="000D6FC7"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54EE8" w:rsidRPr="00ED1F4A" w:rsidRDefault="00A54EE8" w:rsidP="005F0686">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54EE8" w:rsidRPr="004B6ABC" w:rsidRDefault="00A54EE8" w:rsidP="005F0686">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54EE8" w:rsidRPr="004B6ABC" w:rsidRDefault="00A54EE8" w:rsidP="005F0686">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54EE8" w:rsidRPr="00C41882"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72326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54EE8"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54EE8"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54EE8" w:rsidRPr="00081F15" w:rsidRDefault="00A54EE8" w:rsidP="005F0686">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54EE8" w:rsidRPr="00D07EF4" w:rsidRDefault="00A54EE8" w:rsidP="00A54EE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54EE8" w:rsidRPr="00C93366" w:rsidRDefault="00A54EE8" w:rsidP="00A54EE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54EE8" w:rsidRPr="00C93366" w:rsidRDefault="00A54EE8" w:rsidP="005F0686">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54EE8"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54EE8" w:rsidRPr="00D07EF4" w:rsidRDefault="00A54EE8" w:rsidP="00A54EE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54EE8" w:rsidRPr="00D07EF4" w:rsidRDefault="00A54EE8" w:rsidP="00A54EE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54EE8" w:rsidRPr="00EA3E99" w:rsidRDefault="00A54EE8" w:rsidP="00A54EE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54EE8" w:rsidRPr="00AF289C" w:rsidRDefault="00A54EE8" w:rsidP="00A54EE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54EE8" w:rsidRPr="00AF289C" w:rsidRDefault="00A54EE8" w:rsidP="00A54EE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54EE8" w:rsidRPr="00AF289C" w:rsidRDefault="00A54EE8" w:rsidP="00A54EE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54EE8" w:rsidRPr="00AF289C" w:rsidRDefault="00A54EE8" w:rsidP="00A54EE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54EE8" w:rsidRDefault="00A54EE8" w:rsidP="00A54EE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54EE8" w:rsidRPr="00AF289C" w:rsidRDefault="00A54EE8" w:rsidP="00A54EE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54EE8" w:rsidRPr="00ED1F4A" w:rsidRDefault="00A54EE8" w:rsidP="00A54EE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54EE8" w:rsidRPr="00D07EF4" w:rsidRDefault="00A54EE8" w:rsidP="00A54EE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54EE8" w:rsidRPr="00D07EF4" w:rsidRDefault="00A54EE8" w:rsidP="00A54EE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54EE8" w:rsidRPr="00D07EF4" w:rsidRDefault="00A54EE8" w:rsidP="00A54EE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54EE8" w:rsidRPr="00D07EF4" w:rsidRDefault="00A54EE8" w:rsidP="00A54EE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54EE8" w:rsidRPr="00D07EF4" w:rsidRDefault="00A54EE8" w:rsidP="00A54EE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54EE8" w:rsidRPr="00D07EF4" w:rsidRDefault="00A54EE8" w:rsidP="00A54EE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54EE8" w:rsidRPr="00AF289C"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54EE8" w:rsidRPr="00C41882"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54EE8" w:rsidRPr="00D07EF4"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54EE8" w:rsidRPr="00D07EF4" w:rsidRDefault="00A54EE8" w:rsidP="005F0686">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54EE8" w:rsidRPr="00AF289C" w:rsidRDefault="00A54EE8" w:rsidP="005F0686">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54EE8" w:rsidRPr="00AF289C" w:rsidRDefault="00A54EE8" w:rsidP="005F0686">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54EE8" w:rsidRPr="00AF289C" w:rsidRDefault="00A54EE8" w:rsidP="00A54EE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54EE8" w:rsidRPr="00AF289C" w:rsidRDefault="00A54EE8" w:rsidP="00A54EE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54EE8"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54EE8" w:rsidRPr="00D07EF4"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54EE8" w:rsidRPr="00E55835" w:rsidRDefault="00A54EE8" w:rsidP="005F0686">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54EE8" w:rsidRDefault="00A54EE8" w:rsidP="005F0686">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4EE8" w:rsidRPr="00AF289C" w:rsidRDefault="00A54EE8" w:rsidP="005F0686">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54EE8" w:rsidRPr="00E55835" w:rsidRDefault="00A54EE8" w:rsidP="00A54EE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54EE8" w:rsidRDefault="00A54EE8" w:rsidP="00A54EE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54EE8" w:rsidRDefault="00A54EE8" w:rsidP="00A54EE8">
      <w:pPr>
        <w:spacing w:after="120"/>
        <w:ind w:left="567"/>
        <w:jc w:val="both"/>
        <w:rPr>
          <w:rFonts w:ascii="Arial" w:hAnsi="Arial" w:cs="Arial"/>
          <w:lang w:val="es-BO"/>
        </w:rPr>
      </w:pPr>
      <w:r>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54EE8" w:rsidRDefault="00A54EE8" w:rsidP="00A54EE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54EE8" w:rsidRDefault="00A54EE8" w:rsidP="00A54EE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54EE8" w:rsidRPr="004B5178" w:rsidRDefault="00A54EE8" w:rsidP="00A54EE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54EE8" w:rsidRPr="00D07EF4"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54EE8" w:rsidRPr="00D07EF4" w:rsidRDefault="00A54EE8" w:rsidP="00A54EE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A54EE8" w:rsidRPr="00D07EF4" w:rsidRDefault="00A54EE8" w:rsidP="00A54EE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54EE8" w:rsidRPr="000D6FC7" w:rsidRDefault="00A54EE8" w:rsidP="00A54EE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54EE8" w:rsidRPr="00C41882"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54EE8" w:rsidRDefault="00A54EE8" w:rsidP="00A54EE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54EE8" w:rsidRDefault="00A54EE8" w:rsidP="00A54EE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54EE8" w:rsidRPr="00D07EF4" w:rsidRDefault="00A54EE8" w:rsidP="00A54EE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54EE8" w:rsidRDefault="00A54EE8" w:rsidP="00A54EE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54EE8" w:rsidRPr="00D07EF4" w:rsidRDefault="00A54EE8" w:rsidP="00A54EE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54EE8" w:rsidRPr="00347240"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54EE8" w:rsidRPr="004A396A"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54EE8" w:rsidRPr="00D07EF4" w:rsidRDefault="00A54EE8" w:rsidP="00A54EE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54EE8" w:rsidRPr="00D07EF4" w:rsidRDefault="00A54EE8" w:rsidP="00A54EE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54EE8" w:rsidRDefault="00A54EE8" w:rsidP="00A54EE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54EE8" w:rsidRDefault="00A54EE8" w:rsidP="00A54EE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EE8" w:rsidRPr="00D07EF4" w:rsidRDefault="00A54EE8" w:rsidP="00A54EE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54EE8" w:rsidRPr="005626DC" w:rsidRDefault="00A54EE8" w:rsidP="00A54EE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54EE8" w:rsidRDefault="00A54EE8" w:rsidP="00A54EE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54EE8" w:rsidRPr="00D07EF4" w:rsidRDefault="00A54EE8" w:rsidP="00A54EE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4EE8" w:rsidRPr="00D07EF4" w:rsidRDefault="00A54EE8" w:rsidP="00A54EE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54EE8" w:rsidRPr="00D07EF4"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54EE8" w:rsidRPr="00BA5B5F"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54EE8" w:rsidRDefault="00A54EE8" w:rsidP="00A54EE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54EE8" w:rsidRPr="00ED1F4A" w:rsidRDefault="00A54EE8" w:rsidP="00A54EE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54EE8" w:rsidRPr="004B6ABC" w:rsidRDefault="00A54EE8" w:rsidP="00A54EE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54EE8" w:rsidRPr="00D07EF4" w:rsidRDefault="00A54EE8" w:rsidP="00A54EE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54EE8" w:rsidRPr="00D07EF4" w:rsidRDefault="00A54EE8" w:rsidP="00A54EE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54EE8" w:rsidRPr="00D07EF4" w:rsidRDefault="00A54EE8" w:rsidP="00A54EE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54EE8" w:rsidRPr="00F40C45" w:rsidRDefault="00A54EE8" w:rsidP="00A54EE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54EE8" w:rsidRPr="00F40C45" w:rsidRDefault="00A54EE8" w:rsidP="00A54EE8">
      <w:pPr>
        <w:spacing w:before="120" w:after="120"/>
        <w:jc w:val="both"/>
        <w:rPr>
          <w:rFonts w:ascii="Arial" w:hAnsi="Arial" w:cs="Arial"/>
        </w:rPr>
      </w:pPr>
      <w:r>
        <w:rPr>
          <w:noProof/>
          <w:lang w:val="es-BO" w:eastAsia="es-BO"/>
        </w:rPr>
        <w:lastRenderedPageBreak/>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54EE8" w:rsidRPr="00D07EF4" w:rsidRDefault="00A54EE8" w:rsidP="00A54EE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54EE8" w:rsidRPr="00D07EF4" w:rsidRDefault="00A54EE8" w:rsidP="00A54EE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54EE8" w:rsidRPr="00D07EF4"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EE8" w:rsidRPr="00D07EF4" w:rsidRDefault="00A54EE8" w:rsidP="00A54EE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54EE8" w:rsidRPr="00D07EF4" w:rsidRDefault="00A54EE8" w:rsidP="00A54EE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54EE8" w:rsidRDefault="00A54EE8" w:rsidP="00A54EE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54EE8" w:rsidRPr="00D07EF4" w:rsidRDefault="00A54EE8" w:rsidP="00A54EE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EE8" w:rsidRDefault="00A54EE8" w:rsidP="005F0686">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4EE8" w:rsidRPr="000A1507" w:rsidRDefault="00A54EE8" w:rsidP="00A54EE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54EE8" w:rsidRPr="004B6ABC" w:rsidRDefault="00A54EE8" w:rsidP="00A54EE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54EE8" w:rsidRPr="00C41882" w:rsidRDefault="00A54EE8" w:rsidP="00A54EE8">
      <w:pPr>
        <w:spacing w:after="120"/>
        <w:jc w:val="both"/>
        <w:rPr>
          <w:rFonts w:ascii="Arial" w:hAnsi="Arial" w:cs="Arial"/>
        </w:rPr>
      </w:pPr>
      <w:r w:rsidRPr="000A1507">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54EE8" w:rsidRPr="004B6ABC" w:rsidRDefault="00A54EE8" w:rsidP="00A54EE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54EE8"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54EE8" w:rsidRPr="00D07EF4" w:rsidRDefault="00A54EE8" w:rsidP="005F0686">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rsidR="00A54EE8" w:rsidRPr="00D07EF4" w:rsidRDefault="00A54EE8" w:rsidP="00A54EE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54EE8" w:rsidRPr="00D07EF4" w:rsidRDefault="00A54EE8" w:rsidP="00A54EE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54EE8" w:rsidRDefault="00A54EE8" w:rsidP="00A54EE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54EE8" w:rsidRDefault="00A54EE8" w:rsidP="00A54EE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54EE8" w:rsidRPr="00D07EF4" w:rsidRDefault="00A54EE8" w:rsidP="00A54EE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54EE8" w:rsidRPr="00D07EF4" w:rsidRDefault="00A54EE8" w:rsidP="00A54EE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54EE8" w:rsidRPr="00D07EF4" w:rsidRDefault="00A54EE8" w:rsidP="00A54EE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54EE8" w:rsidRPr="00D07EF4" w:rsidRDefault="00A54EE8" w:rsidP="00A54EE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54EE8" w:rsidRPr="009B7149"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54EE8" w:rsidRPr="00D07EF4" w:rsidRDefault="00A54EE8" w:rsidP="00A54EE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54EE8" w:rsidRPr="00D07EF4" w:rsidRDefault="00A54EE8" w:rsidP="00A54EE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54EE8" w:rsidRPr="00C41882"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54EE8" w:rsidRPr="00D07EF4"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54EE8" w:rsidRPr="00D07EF4" w:rsidRDefault="00A54EE8" w:rsidP="00A54EE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54EE8" w:rsidRPr="00D07EF4" w:rsidRDefault="00A54EE8" w:rsidP="00A54EE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54EE8" w:rsidRPr="00D07EF4" w:rsidRDefault="00A54EE8" w:rsidP="005F0686">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54EE8" w:rsidRPr="00AB3AAE" w:rsidRDefault="00A54EE8" w:rsidP="00A54EE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54EE8" w:rsidRPr="00D07EF4" w:rsidRDefault="00A54EE8" w:rsidP="00A54EE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54EE8" w:rsidRPr="00D07EF4" w:rsidRDefault="00A54EE8" w:rsidP="00A54EE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54EE8" w:rsidRPr="00D07EF4" w:rsidRDefault="00A54EE8" w:rsidP="00A54EE8">
      <w:pPr>
        <w:spacing w:before="120" w:after="120"/>
        <w:ind w:left="567"/>
        <w:jc w:val="both"/>
        <w:rPr>
          <w:rFonts w:ascii="Arial" w:hAnsi="Arial" w:cs="Arial"/>
          <w:lang w:val="es-ES_tradnl"/>
        </w:rPr>
      </w:pPr>
      <w:r>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54EE8" w:rsidRPr="00D07EF4" w:rsidRDefault="00A54EE8" w:rsidP="00A54EE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54EE8" w:rsidRPr="00D07EF4" w:rsidRDefault="00A54EE8" w:rsidP="00A54EE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54EE8" w:rsidRDefault="00A54EE8" w:rsidP="00A54EE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54EE8" w:rsidRPr="005E2AFC" w:rsidRDefault="00A54EE8" w:rsidP="00A54EE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54EE8" w:rsidRPr="00F40C45" w:rsidRDefault="00A54EE8" w:rsidP="00A54EE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54EE8" w:rsidRPr="00C41882" w:rsidRDefault="00A54EE8" w:rsidP="00A54EE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54EE8" w:rsidRPr="00F63DDF" w:rsidRDefault="00A54EE8" w:rsidP="00A54EE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54EE8" w:rsidRPr="00D07EF4" w:rsidRDefault="00A54EE8" w:rsidP="00A54EE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54EE8" w:rsidRPr="00D07EF4" w:rsidRDefault="00A54EE8" w:rsidP="00A54EE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54EE8" w:rsidRPr="00D07EF4" w:rsidRDefault="00A54EE8" w:rsidP="00A54EE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54EE8" w:rsidRPr="00D07EF4" w:rsidRDefault="00A54EE8" w:rsidP="00A54EE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54EE8" w:rsidRPr="00D07EF4" w:rsidRDefault="00A54EE8" w:rsidP="00A54EE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4EE8" w:rsidRPr="00D07EF4" w:rsidRDefault="00A54EE8" w:rsidP="00A54EE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54EE8" w:rsidRDefault="00A54EE8" w:rsidP="00A54EE8">
      <w:pPr>
        <w:spacing w:before="120" w:after="120"/>
        <w:ind w:left="1134"/>
        <w:jc w:val="both"/>
        <w:rPr>
          <w:rFonts w:ascii="Arial" w:hAnsi="Arial" w:cs="Arial"/>
          <w:lang w:val="es-BO"/>
        </w:rPr>
      </w:pPr>
      <w:r>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54EE8" w:rsidRDefault="00A54EE8" w:rsidP="00A54EE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54EE8" w:rsidRPr="00ED1F4A" w:rsidRDefault="00A54EE8" w:rsidP="00A54EE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54EE8" w:rsidRDefault="00A54EE8" w:rsidP="00A54EE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54EE8" w:rsidRPr="00D07EF4" w:rsidRDefault="00A54EE8" w:rsidP="00A54EE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54EE8" w:rsidRPr="00D07EF4" w:rsidRDefault="00A54EE8" w:rsidP="00A54EE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54EE8" w:rsidRPr="00D07EF4" w:rsidRDefault="00A54EE8" w:rsidP="00A54EE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54EE8"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54EE8" w:rsidRPr="00D07EF4" w:rsidRDefault="00A54EE8" w:rsidP="00A54EE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54EE8" w:rsidRPr="00D07EF4" w:rsidRDefault="00A54EE8" w:rsidP="00A54EE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54EE8" w:rsidRPr="008E1EBA" w:rsidRDefault="00A54EE8" w:rsidP="005F0686">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54EE8" w:rsidRDefault="00A54EE8" w:rsidP="005F0686">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54EE8" w:rsidRPr="00100597" w:rsidRDefault="00A54EE8" w:rsidP="005F0686">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45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54EE8" w:rsidRDefault="00A54EE8" w:rsidP="00A54EE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54EE8" w:rsidRPr="00D07EF4" w:rsidRDefault="00A54EE8" w:rsidP="00A54EE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54EE8" w:rsidRPr="00D07EF4" w:rsidRDefault="00A54EE8" w:rsidP="00A54EE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4EE8" w:rsidRDefault="00A54EE8" w:rsidP="00A54EE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54EE8" w:rsidRPr="00D07EF4" w:rsidRDefault="00A54EE8" w:rsidP="00A54EE8">
      <w:pPr>
        <w:spacing w:before="120" w:after="120"/>
        <w:jc w:val="both"/>
        <w:rPr>
          <w:rFonts w:ascii="Arial" w:hAnsi="Arial" w:cs="Arial"/>
          <w:b/>
          <w:lang w:val="es-BO"/>
        </w:rPr>
      </w:pPr>
    </w:p>
    <w:p w:rsidR="00A54EE8" w:rsidRPr="00A042FD" w:rsidRDefault="00A54EE8" w:rsidP="00A54EE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54EE8" w:rsidRPr="00100597"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54EE8" w:rsidRPr="004B6ABC" w:rsidRDefault="00A54EE8" w:rsidP="00A54EE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54EE8" w:rsidRDefault="00A54EE8" w:rsidP="00A54EE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54EE8" w:rsidRPr="00D07EF4" w:rsidRDefault="00A54EE8" w:rsidP="00A54EE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54EE8" w:rsidRPr="004B6ABC" w:rsidRDefault="00A54EE8" w:rsidP="00A54EE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55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54EE8" w:rsidRPr="004B6ABC" w:rsidRDefault="00A54EE8" w:rsidP="00A54EE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4EE8" w:rsidRPr="00D07EF4" w:rsidRDefault="00A54EE8" w:rsidP="00A54EE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 xml:space="preserve">. </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4EE8"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54EE8" w:rsidRPr="00D07EF4" w:rsidRDefault="00A54EE8" w:rsidP="00A54EE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4EE8"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54EE8" w:rsidRPr="00D07EF4" w:rsidRDefault="00A54EE8" w:rsidP="00A54EE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54EE8" w:rsidRPr="00D07EF4" w:rsidRDefault="00A54EE8" w:rsidP="00A54EE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54EE8" w:rsidRDefault="00A54EE8" w:rsidP="00A54EE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54EE8" w:rsidRPr="00D07EF4" w:rsidRDefault="00A54EE8" w:rsidP="00A54EE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54EE8" w:rsidRDefault="00A54EE8" w:rsidP="00A54EE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54EE8" w:rsidRPr="00A5019E" w:rsidRDefault="00A54EE8" w:rsidP="00A54EE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54EE8" w:rsidRPr="00ED1F4A" w:rsidRDefault="00A54EE8" w:rsidP="00A54EE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54EE8" w:rsidRPr="00ED1F4A" w:rsidRDefault="00A54EE8" w:rsidP="00A54EE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657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54EE8" w:rsidRPr="00F40C45" w:rsidRDefault="00A54EE8" w:rsidP="00A54EE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54EE8" w:rsidRDefault="00A54EE8" w:rsidP="00A54EE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54EE8" w:rsidRDefault="00A54EE8" w:rsidP="00A54EE8">
      <w:pPr>
        <w:spacing w:after="120"/>
        <w:jc w:val="both"/>
        <w:rPr>
          <w:rFonts w:ascii="Arial" w:hAnsi="Arial" w:cs="Arial"/>
        </w:rPr>
      </w:pPr>
    </w:p>
    <w:p w:rsidR="00A54EE8" w:rsidRPr="00F40C45" w:rsidRDefault="00A54EE8" w:rsidP="00A54EE8">
      <w:pPr>
        <w:spacing w:after="120"/>
        <w:jc w:val="both"/>
        <w:rPr>
          <w:rFonts w:ascii="Arial" w:hAnsi="Arial" w:cs="Arial"/>
          <w:b/>
          <w:lang w:val="es-BO"/>
        </w:rPr>
      </w:pPr>
      <w:bookmarkStart w:id="3" w:name="_GoBack"/>
      <w:bookmarkEnd w:id="3"/>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54EE8" w:rsidRDefault="00A54EE8" w:rsidP="00A54EE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54EE8" w:rsidRPr="00E0225A" w:rsidRDefault="00A54EE8" w:rsidP="00A54EE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54EE8" w:rsidRPr="00927729" w:rsidRDefault="00A54EE8" w:rsidP="00A54EE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54EE8" w:rsidRPr="00E0225A" w:rsidRDefault="00A54EE8" w:rsidP="00A54EE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54EE8" w:rsidRPr="00E0225A" w:rsidRDefault="00A54EE8" w:rsidP="00A54EE8">
      <w:pPr>
        <w:spacing w:after="120"/>
        <w:jc w:val="both"/>
        <w:rPr>
          <w:rFonts w:ascii="Arial" w:hAnsi="Arial" w:cs="Arial"/>
          <w:sz w:val="21"/>
          <w:szCs w:val="21"/>
        </w:rPr>
      </w:pPr>
      <w:r w:rsidRPr="00E0225A">
        <w:rPr>
          <w:rFonts w:ascii="Arial" w:hAnsi="Arial" w:cs="Arial"/>
          <w:sz w:val="21"/>
          <w:szCs w:val="21"/>
        </w:rPr>
        <w:t>Originales o fotocopias legalizadas de:</w:t>
      </w:r>
    </w:p>
    <w:p w:rsidR="00A54EE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54EE8" w:rsidRPr="00E9001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54EE8" w:rsidRPr="00E90018" w:rsidRDefault="00A54EE8" w:rsidP="00A54EE8">
      <w:pPr>
        <w:jc w:val="both"/>
        <w:rPr>
          <w:rFonts w:ascii="Arial" w:hAnsi="Arial" w:cs="Arial"/>
          <w:sz w:val="21"/>
          <w:szCs w:val="21"/>
        </w:rPr>
      </w:pPr>
      <w:r w:rsidRPr="00E90018">
        <w:rPr>
          <w:rFonts w:ascii="Arial" w:hAnsi="Arial" w:cs="Arial"/>
          <w:sz w:val="21"/>
          <w:szCs w:val="21"/>
        </w:rPr>
        <w:t>Fotocopias simples de:</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54EE8" w:rsidRPr="00E90018" w:rsidRDefault="00A54EE8" w:rsidP="005F0686">
      <w:pPr>
        <w:numPr>
          <w:ilvl w:val="0"/>
          <w:numId w:val="6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54EE8" w:rsidRPr="00E0225A" w:rsidRDefault="00A54EE8" w:rsidP="00A54EE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54EE8" w:rsidRPr="00D07EF4" w:rsidRDefault="00A54EE8" w:rsidP="00A54EE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54EE8" w:rsidRDefault="00A54EE8" w:rsidP="00A54EE8">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A54EE8" w:rsidRPr="00D07EF4" w:rsidRDefault="00A54EE8" w:rsidP="00A54EE8">
      <w:pPr>
        <w:spacing w:before="120" w:after="120"/>
        <w:jc w:val="both"/>
        <w:rPr>
          <w:rFonts w:ascii="Arial" w:hAnsi="Arial" w:cs="Arial"/>
          <w:lang w:val="es-ES_tradnl"/>
        </w:rPr>
      </w:pPr>
    </w:p>
    <w:p w:rsidR="00A54EE8" w:rsidRPr="00573D8D" w:rsidRDefault="00A54EE8" w:rsidP="00A54EE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54EE8" w:rsidRPr="00BB76A7" w:rsidRDefault="00A54EE8" w:rsidP="00A54EE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54EE8" w:rsidRPr="00BB76A7" w:rsidRDefault="00A54EE8" w:rsidP="00A54EE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54EE8" w:rsidRPr="00BB76A7" w:rsidRDefault="00A54EE8" w:rsidP="00A54EE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54EE8" w:rsidRPr="00BB76A7" w:rsidRDefault="00A54EE8" w:rsidP="00A54EE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54EE8" w:rsidRPr="00BB76A7" w:rsidRDefault="00A54EE8" w:rsidP="00A54EE8">
      <w:pPr>
        <w:autoSpaceDE w:val="0"/>
        <w:autoSpaceDN w:val="0"/>
        <w:adjustRightInd w:val="0"/>
        <w:jc w:val="center"/>
        <w:rPr>
          <w:rFonts w:ascii="Arial" w:hAnsi="Arial" w:cs="Arial"/>
          <w:b/>
          <w:sz w:val="14"/>
          <w:szCs w:val="14"/>
        </w:rPr>
      </w:pPr>
    </w:p>
    <w:sectPr w:rsidR="00A54EE8"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686" w:rsidRDefault="005F0686">
      <w:r>
        <w:separator/>
      </w:r>
    </w:p>
  </w:endnote>
  <w:endnote w:type="continuationSeparator" w:id="0">
    <w:p w:rsidR="005F0686" w:rsidRDefault="005F0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C87" w:rsidRDefault="00B21C87">
    <w:pPr>
      <w:pStyle w:val="Piedepgina"/>
      <w:jc w:val="right"/>
    </w:pPr>
    <w:r>
      <w:fldChar w:fldCharType="begin"/>
    </w:r>
    <w:r>
      <w:instrText xml:space="preserve"> PAGE   \* MERGEFORMAT </w:instrText>
    </w:r>
    <w:r>
      <w:fldChar w:fldCharType="separate"/>
    </w:r>
    <w:r w:rsidR="00A54EE8">
      <w:rPr>
        <w:noProof/>
      </w:rPr>
      <w:t>75</w:t>
    </w:r>
    <w:r>
      <w:fldChar w:fldCharType="end"/>
    </w:r>
  </w:p>
  <w:p w:rsidR="00B21C87" w:rsidRDefault="00B21C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686" w:rsidRDefault="005F0686">
      <w:r>
        <w:separator/>
      </w:r>
    </w:p>
  </w:footnote>
  <w:footnote w:type="continuationSeparator" w:id="0">
    <w:p w:rsidR="005F0686" w:rsidRDefault="005F06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52"/>
  </w:num>
  <w:num w:numId="4">
    <w:abstractNumId w:val="9"/>
  </w:num>
  <w:num w:numId="5">
    <w:abstractNumId w:val="32"/>
  </w:num>
  <w:num w:numId="6">
    <w:abstractNumId w:val="34"/>
  </w:num>
  <w:num w:numId="7">
    <w:abstractNumId w:val="0"/>
  </w:num>
  <w:num w:numId="8">
    <w:abstractNumId w:val="56"/>
  </w:num>
  <w:num w:numId="9">
    <w:abstractNumId w:val="24"/>
  </w:num>
  <w:num w:numId="10">
    <w:abstractNumId w:val="64"/>
  </w:num>
  <w:num w:numId="11">
    <w:abstractNumId w:val="7"/>
  </w:num>
  <w:num w:numId="12">
    <w:abstractNumId w:val="10"/>
  </w:num>
  <w:num w:numId="13">
    <w:abstractNumId w:val="43"/>
  </w:num>
  <w:num w:numId="14">
    <w:abstractNumId w:val="42"/>
  </w:num>
  <w:num w:numId="15">
    <w:abstractNumId w:val="45"/>
  </w:num>
  <w:num w:numId="16">
    <w:abstractNumId w:val="2"/>
  </w:num>
  <w:num w:numId="17">
    <w:abstractNumId w:val="49"/>
  </w:num>
  <w:num w:numId="18">
    <w:abstractNumId w:val="39"/>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6"/>
  </w:num>
  <w:num w:numId="22">
    <w:abstractNumId w:val="46"/>
  </w:num>
  <w:num w:numId="23">
    <w:abstractNumId w:val="60"/>
  </w:num>
  <w:num w:numId="24">
    <w:abstractNumId w:val="29"/>
  </w:num>
  <w:num w:numId="25">
    <w:abstractNumId w:val="35"/>
  </w:num>
  <w:num w:numId="26">
    <w:abstractNumId w:val="4"/>
  </w:num>
  <w:num w:numId="27">
    <w:abstractNumId w:val="59"/>
  </w:num>
  <w:num w:numId="28">
    <w:abstractNumId w:val="37"/>
  </w:num>
  <w:num w:numId="29">
    <w:abstractNumId w:val="50"/>
  </w:num>
  <w:num w:numId="30">
    <w:abstractNumId w:val="66"/>
  </w:num>
  <w:num w:numId="31">
    <w:abstractNumId w:val="15"/>
  </w:num>
  <w:num w:numId="32">
    <w:abstractNumId w:val="57"/>
  </w:num>
  <w:num w:numId="33">
    <w:abstractNumId w:val="13"/>
  </w:num>
  <w:num w:numId="34">
    <w:abstractNumId w:val="22"/>
  </w:num>
  <w:num w:numId="35">
    <w:abstractNumId w:val="38"/>
  </w:num>
  <w:num w:numId="36">
    <w:abstractNumId w:val="47"/>
  </w:num>
  <w:num w:numId="37">
    <w:abstractNumId w:val="12"/>
  </w:num>
  <w:num w:numId="38">
    <w:abstractNumId w:val="31"/>
  </w:num>
  <w:num w:numId="39">
    <w:abstractNumId w:val="27"/>
  </w:num>
  <w:num w:numId="40">
    <w:abstractNumId w:val="51"/>
  </w:num>
  <w:num w:numId="41">
    <w:abstractNumId w:val="1"/>
  </w:num>
  <w:num w:numId="42">
    <w:abstractNumId w:val="61"/>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1"/>
  </w:num>
  <w:num w:numId="46">
    <w:abstractNumId w:val="44"/>
  </w:num>
  <w:num w:numId="47">
    <w:abstractNumId w:val="53"/>
  </w:num>
  <w:num w:numId="48">
    <w:abstractNumId w:val="54"/>
  </w:num>
  <w:num w:numId="49">
    <w:abstractNumId w:val="26"/>
  </w:num>
  <w:num w:numId="50">
    <w:abstractNumId w:val="19"/>
  </w:num>
  <w:num w:numId="51">
    <w:abstractNumId w:val="5"/>
  </w:num>
  <w:num w:numId="52">
    <w:abstractNumId w:val="63"/>
  </w:num>
  <w:num w:numId="53">
    <w:abstractNumId w:val="18"/>
  </w:num>
  <w:num w:numId="54">
    <w:abstractNumId w:val="58"/>
  </w:num>
  <w:num w:numId="55">
    <w:abstractNumId w:val="8"/>
  </w:num>
  <w:num w:numId="56">
    <w:abstractNumId w:val="40"/>
  </w:num>
  <w:num w:numId="57">
    <w:abstractNumId w:val="11"/>
  </w:num>
  <w:num w:numId="58">
    <w:abstractNumId w:val="30"/>
  </w:num>
  <w:num w:numId="59">
    <w:abstractNumId w:val="65"/>
  </w:num>
  <w:num w:numId="60">
    <w:abstractNumId w:val="41"/>
  </w:num>
  <w:num w:numId="61">
    <w:abstractNumId w:val="17"/>
  </w:num>
  <w:num w:numId="62">
    <w:abstractNumId w:val="62"/>
  </w:num>
  <w:num w:numId="63">
    <w:abstractNumId w:val="16"/>
  </w:num>
  <w:num w:numId="64">
    <w:abstractNumId w:val="55"/>
  </w:num>
  <w:num w:numId="65">
    <w:abstractNumId w:val="28"/>
  </w:num>
  <w:num w:numId="66">
    <w:abstractNumId w:val="48"/>
  </w:num>
  <w:num w:numId="67">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DD4"/>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F"/>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686"/>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4EE8"/>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C87"/>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80BEA2-F270-4135-9166-E7AE4D71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83F1F-64A6-429D-9639-783F9476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28767</Words>
  <Characters>158222</Characters>
  <Application>Microsoft Office Word</Application>
  <DocSecurity>0</DocSecurity>
  <Lines>1318</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186616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2017-08-16T22:02:00Z</cp:lastPrinted>
  <dcterms:created xsi:type="dcterms:W3CDTF">2017-08-30T19:37:00Z</dcterms:created>
  <dcterms:modified xsi:type="dcterms:W3CDTF">2017-08-30T19:37:00Z</dcterms:modified>
</cp:coreProperties>
</file>