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E73CD9" w:rsidRPr="00E73CD9" w:rsidRDefault="00E73CD9" w:rsidP="00E73CD9">
      <w:pPr>
        <w:pStyle w:val="Prrafodelista"/>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ASPECTOS NORMATIVOS DE SEGURIDAD INDUSTRIAL Y SALUD OCUPACIONAL PARA EMPRESAS CONTRATISTAS DE YPFB</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E73CD9" w:rsidRPr="00E73CD9" w:rsidRDefault="00E73CD9" w:rsidP="00E73CD9">
      <w:pPr>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 xml:space="preserve">ESTÁNDARES Y REQUISITOS DE </w:t>
      </w:r>
      <w:proofErr w:type="spellStart"/>
      <w:r w:rsidRPr="00E73CD9">
        <w:rPr>
          <w:rFonts w:asciiTheme="minorHAnsi" w:hAnsiTheme="minorHAnsi" w:cstheme="minorHAnsi"/>
          <w:b/>
          <w:sz w:val="22"/>
          <w:szCs w:val="22"/>
        </w:rPr>
        <w:t>SySO</w:t>
      </w:r>
      <w:proofErr w:type="spellEnd"/>
      <w:r w:rsidRPr="00E73CD9">
        <w:rPr>
          <w:rFonts w:asciiTheme="minorHAnsi" w:hAnsiTheme="minorHAnsi" w:cstheme="minorHAnsi"/>
          <w:b/>
          <w:sz w:val="22"/>
          <w:szCs w:val="22"/>
        </w:rPr>
        <w:t xml:space="preserve"> PARA CONTRATISTAS DE YPFB CORPORACIÓN.</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Los requisitos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xml:space="preserve"> son aplicables en base al </w:t>
      </w:r>
      <w:r w:rsidRPr="00E73CD9">
        <w:rPr>
          <w:rFonts w:asciiTheme="minorHAnsi" w:hAnsiTheme="minorHAnsi" w:cstheme="minorHAnsi"/>
          <w:b/>
          <w:sz w:val="22"/>
          <w:szCs w:val="22"/>
        </w:rPr>
        <w:t>Análisis Preliminar de Peligros y Riegos</w:t>
      </w:r>
      <w:r w:rsidRPr="00E73CD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de acuerdo a las actividades del proyecto u obra.</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deberá garantizar el cumplimiento de los requisitos y estándares de Seguridad descritos en el </w:t>
      </w:r>
      <w:r w:rsidRPr="00E73CD9">
        <w:rPr>
          <w:rFonts w:asciiTheme="minorHAnsi" w:hAnsiTheme="minorHAnsi" w:cstheme="minorHAnsi"/>
          <w:b/>
          <w:i/>
          <w:sz w:val="22"/>
          <w:szCs w:val="22"/>
        </w:rPr>
        <w:t>Anexo:</w:t>
      </w:r>
      <w:r w:rsidRPr="00E73CD9">
        <w:rPr>
          <w:rFonts w:asciiTheme="minorHAnsi" w:hAnsiTheme="minorHAnsi" w:cstheme="minorHAnsi"/>
          <w:sz w:val="22"/>
          <w:szCs w:val="22"/>
        </w:rPr>
        <w:t xml:space="preserve"> </w:t>
      </w:r>
      <w:r w:rsidRPr="00E73CD9">
        <w:rPr>
          <w:rFonts w:asciiTheme="minorHAnsi" w:hAnsiTheme="minorHAnsi" w:cstheme="minorHAnsi"/>
          <w:b/>
          <w:sz w:val="22"/>
          <w:szCs w:val="22"/>
        </w:rPr>
        <w:t>“REQUISITOS DE SEGURIDAD INDUSTRIAL PARA CONTRATISTAS”</w:t>
      </w:r>
      <w:r w:rsidRPr="00E73CD9">
        <w:rPr>
          <w:rFonts w:asciiTheme="minorHAnsi" w:hAnsiTheme="minorHAnsi" w:cstheme="minorHAnsi"/>
          <w:sz w:val="22"/>
          <w:szCs w:val="22"/>
        </w:rPr>
        <w:t>, documento elaborado conforme a políticas internas de YPFB y en estricto cumplimiento de la normativa legal vigente (D.L. 16998).</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ASPECTOS GENERALES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prever el personal de SMS para el proyecto en función a las siguientes consideraciones:</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Análisis preliminar de peligros y riesgos (asociados a la actividad), tiempo, magnitud del proyecto, número de trabajadores y numero de frentes de trabajo.</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En cumplimiento a la LGT Art.73,</w:t>
      </w:r>
      <w:r w:rsidRPr="00E73CD9">
        <w:rPr>
          <w:rFonts w:asciiTheme="minorHAnsi" w:hAnsiTheme="minorHAnsi" w:cstheme="minorHAnsi"/>
          <w:color w:val="FF0000"/>
          <w:sz w:val="22"/>
          <w:szCs w:val="22"/>
        </w:rPr>
        <w:t xml:space="preserve"> </w:t>
      </w:r>
      <w:r w:rsidRPr="00E73CD9">
        <w:rPr>
          <w:rFonts w:asciiTheme="minorHAnsi" w:hAnsiTheme="minorHAnsi" w:cstheme="minorHAnsi"/>
          <w:sz w:val="22"/>
          <w:szCs w:val="22"/>
        </w:rPr>
        <w:t xml:space="preserve">se establece que todo proyecto con más de 80 trabajadores deberá contar necesariamente con personal médico (in situ).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PERSONAL DE SMS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Proyectos de Red Primaria/City Gates:</w:t>
      </w:r>
    </w:p>
    <w:p w:rsidR="00E73CD9" w:rsidRP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1 Supervisor </w:t>
      </w:r>
      <w:proofErr w:type="spellStart"/>
      <w:r w:rsidRPr="00E73CD9">
        <w:rPr>
          <w:rFonts w:asciiTheme="minorHAnsi" w:hAnsiTheme="minorHAnsi" w:cstheme="minorHAnsi"/>
          <w:sz w:val="22"/>
          <w:szCs w:val="22"/>
        </w:rPr>
        <w:t>ó</w:t>
      </w:r>
      <w:proofErr w:type="spellEnd"/>
      <w:r w:rsidRPr="00E73CD9">
        <w:rPr>
          <w:rFonts w:asciiTheme="minorHAnsi" w:hAnsiTheme="minorHAnsi" w:cstheme="minorHAnsi"/>
          <w:sz w:val="22"/>
          <w:szCs w:val="22"/>
        </w:rPr>
        <w:t xml:space="preserve"> Coordinador </w:t>
      </w:r>
      <w:proofErr w:type="spellStart"/>
      <w:r w:rsidRPr="00E73CD9">
        <w:rPr>
          <w:rFonts w:asciiTheme="minorHAnsi" w:hAnsiTheme="minorHAnsi" w:cstheme="minorHAnsi"/>
          <w:sz w:val="22"/>
          <w:szCs w:val="22"/>
        </w:rPr>
        <w:t>SySO</w:t>
      </w:r>
      <w:proofErr w:type="spellEnd"/>
    </w:p>
    <w:p w:rsid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1 Monitor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por cada frente de trabajo adicional (de acuerdo al análisis de Riesgos de las actividades a desarrollarse en el proyecto)</w:t>
      </w:r>
    </w:p>
    <w:p w:rsidR="003517B4" w:rsidRPr="00E73CD9" w:rsidRDefault="003517B4" w:rsidP="003517B4">
      <w:pPr>
        <w:pStyle w:val="Prrafodelista"/>
        <w:spacing w:before="240" w:after="120"/>
        <w:ind w:left="1440"/>
        <w:jc w:val="both"/>
        <w:rPr>
          <w:rFonts w:asciiTheme="minorHAnsi" w:hAnsiTheme="minorHAnsi" w:cstheme="minorHAnsi"/>
          <w:sz w:val="22"/>
          <w:szCs w:val="22"/>
        </w:rPr>
      </w:pP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proofErr w:type="spellStart"/>
      <w:r w:rsidRPr="00E73CD9">
        <w:rPr>
          <w:rFonts w:asciiTheme="minorHAnsi" w:hAnsiTheme="minorHAnsi" w:cstheme="minorHAnsi"/>
          <w:b/>
          <w:sz w:val="22"/>
          <w:szCs w:val="22"/>
        </w:rPr>
        <w:lastRenderedPageBreak/>
        <w:t>Curriculum</w:t>
      </w:r>
      <w:proofErr w:type="spellEnd"/>
      <w:r w:rsidRPr="00E73CD9">
        <w:rPr>
          <w:rFonts w:asciiTheme="minorHAnsi" w:hAnsiTheme="minorHAnsi" w:cstheme="minorHAnsi"/>
          <w:b/>
          <w:sz w:val="22"/>
          <w:szCs w:val="22"/>
        </w:rPr>
        <w:t xml:space="preserve"> Vitae de Personal SMS</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 xml:space="preserve">Perfil de Cargos: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E73CD9" w:rsidRPr="00E73CD9" w:rsidTr="00971CF5">
        <w:trPr>
          <w:jc w:val="center"/>
        </w:trPr>
        <w:tc>
          <w:tcPr>
            <w:tcW w:w="1014"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3986"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ramas afines.</w:t>
            </w:r>
          </w:p>
        </w:tc>
      </w:tr>
      <w:tr w:rsidR="00E73CD9" w:rsidRPr="00E73CD9" w:rsidTr="00971CF5">
        <w:trPr>
          <w:trHeight w:val="28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Formación OBLIGATORIA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Cursos relacionados con “Sistemas de Gestión de Seguridad, Salud Ocupacional y Medio Ambiente” (OHSAS 18001 - ISO 14001). </w:t>
            </w:r>
          </w:p>
        </w:tc>
      </w:tr>
      <w:tr w:rsidR="00E73CD9" w:rsidRPr="00E73CD9" w:rsidTr="00971CF5">
        <w:trPr>
          <w:trHeight w:val="121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Legislación en Seguridad, Salud Ocupacional y Medio Ambiente.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Seguridad para trabajo en espacios confinados, trabajos de </w:t>
            </w:r>
            <w:proofErr w:type="spellStart"/>
            <w:r w:rsidRPr="00E73CD9">
              <w:rPr>
                <w:rFonts w:asciiTheme="minorHAnsi" w:hAnsiTheme="minorHAnsi" w:cstheme="minorHAnsi"/>
                <w:sz w:val="22"/>
                <w:szCs w:val="22"/>
              </w:rPr>
              <w:t>izaje</w:t>
            </w:r>
            <w:proofErr w:type="spellEnd"/>
            <w:r w:rsidRPr="00E73CD9">
              <w:rPr>
                <w:rFonts w:asciiTheme="minorHAnsi" w:hAnsiTheme="minorHAnsi" w:cstheme="minorHAnsi"/>
                <w:sz w:val="22"/>
                <w:szCs w:val="22"/>
              </w:rPr>
              <w:t xml:space="preserve"> de cargas, trabajo en excavaciones, trabajos en altura, Bloqueo y etiquetado, Identificación y control de factores de riesgo para la Salud.</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Manejo de sustancias peligrosas, lucha contra incendios, Primeros Auxilios Básicos. Manejo Defensivo.</w:t>
            </w:r>
          </w:p>
        </w:tc>
      </w:tr>
      <w:tr w:rsidR="00E73CD9" w:rsidRPr="00E73CD9" w:rsidTr="00971CF5">
        <w:trPr>
          <w:trHeight w:val="67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Experiencia general de 4 años y experiencia específica de 3 años en cargos similares en proyectos de gas y petróleo, construcción, y/o rubro industrial.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Experiencia especifica:</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 xml:space="preserve">Manejo y/o supervisión de personal  </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 xml:space="preserve">Gestión de indicadores de </w:t>
            </w:r>
            <w:proofErr w:type="spellStart"/>
            <w:r w:rsidRPr="00E73CD9">
              <w:rPr>
                <w:rFonts w:asciiTheme="minorHAnsi" w:hAnsiTheme="minorHAnsi" w:cstheme="minorHAnsi"/>
                <w:sz w:val="22"/>
                <w:szCs w:val="22"/>
                <w:lang w:val="es-BO"/>
              </w:rPr>
              <w:t>SySO</w:t>
            </w:r>
            <w:proofErr w:type="spellEnd"/>
          </w:p>
        </w:tc>
      </w:tr>
    </w:tbl>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E73CD9" w:rsidRPr="00E73CD9" w:rsidTr="00971CF5">
        <w:trPr>
          <w:jc w:val="center"/>
        </w:trPr>
        <w:tc>
          <w:tcPr>
            <w:tcW w:w="99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401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Técnico del área Industrial (mecánico, eléctrico, SMS o similares)</w:t>
            </w:r>
          </w:p>
        </w:tc>
      </w:tr>
      <w:tr w:rsidR="00E73CD9" w:rsidRPr="00E73CD9" w:rsidTr="00971CF5">
        <w:trPr>
          <w:trHeight w:val="28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lastRenderedPageBreak/>
              <w:t xml:space="preserve">Formación OBLIGATORIA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 xml:space="preserve">Cursos de Sistemas de Gestión de Seguridad, salud ocupacional y Medio Ambiente (OHSAS 18001 - ISO 14001). </w:t>
            </w:r>
          </w:p>
        </w:tc>
      </w:tr>
      <w:tr w:rsidR="00E73CD9" w:rsidRPr="00E73CD9" w:rsidTr="00971CF5">
        <w:trPr>
          <w:trHeight w:val="270"/>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E73CD9">
              <w:rPr>
                <w:rFonts w:asciiTheme="minorHAnsi" w:hAnsiTheme="minorHAnsi" w:cstheme="minorHAnsi"/>
                <w:sz w:val="22"/>
                <w:szCs w:val="22"/>
              </w:rPr>
              <w:t>izaje</w:t>
            </w:r>
            <w:proofErr w:type="spellEnd"/>
            <w:r w:rsidRPr="00E73CD9">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Lucha contra incendios, Primeros Auxilios Básicos, Manejo Defensivo.</w:t>
            </w:r>
          </w:p>
        </w:tc>
      </w:tr>
      <w:tr w:rsidR="00E73CD9" w:rsidRPr="00E73CD9" w:rsidTr="00971CF5">
        <w:trPr>
          <w:trHeight w:val="67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especifica:</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Inspección y Auditoría de actos y/o condiciones inseguras</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Equipos de protección personal (EPP)</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Permisos de trabajo</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y Manejo de emergencias (evacuación, simulacros, etc.)</w:t>
            </w:r>
          </w:p>
        </w:tc>
      </w:tr>
    </w:tbl>
    <w:p w:rsidR="00E73CD9" w:rsidRPr="00E73CD9" w:rsidRDefault="00E73CD9" w:rsidP="00E73CD9">
      <w:pPr>
        <w:pStyle w:val="Prrafodelista"/>
        <w:numPr>
          <w:ilvl w:val="0"/>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POSTERIOR A LA ADJUDICACIÓN:</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b/>
          <w:i/>
          <w:sz w:val="22"/>
          <w:szCs w:val="22"/>
        </w:rPr>
      </w:pPr>
      <w:r w:rsidRPr="00E73CD9">
        <w:rPr>
          <w:rFonts w:asciiTheme="minorHAnsi" w:hAnsiTheme="minorHAnsi" w:cstheme="minorHAnsi"/>
          <w:sz w:val="22"/>
          <w:szCs w:val="22"/>
        </w:rPr>
        <w:t>Antes del inicio de las actividades (orden de proceder) la Empresa adjudicada deberá presentar los siguientes documentos</w:t>
      </w:r>
      <w:r w:rsidRPr="00E73CD9">
        <w:rPr>
          <w:rFonts w:asciiTheme="minorHAnsi" w:hAnsiTheme="minorHAnsi" w:cstheme="minorHAnsi"/>
          <w:b/>
          <w:i/>
          <w:sz w:val="22"/>
          <w:szCs w:val="22"/>
        </w:rPr>
        <w:t xml:space="preserve"> </w:t>
      </w:r>
      <w:r w:rsidRPr="00E73CD9">
        <w:rPr>
          <w:rFonts w:asciiTheme="minorHAnsi" w:hAnsiTheme="minorHAnsi" w:cstheme="minorHAnsi"/>
          <w:sz w:val="22"/>
          <w:szCs w:val="22"/>
        </w:rPr>
        <w:t xml:space="preserve">para la </w:t>
      </w:r>
      <w:r w:rsidRPr="00E73CD9">
        <w:rPr>
          <w:rFonts w:asciiTheme="minorHAnsi" w:hAnsiTheme="minorHAnsi" w:cstheme="minorHAnsi"/>
          <w:b/>
          <w:sz w:val="22"/>
          <w:szCs w:val="22"/>
        </w:rPr>
        <w:t>aprobación</w:t>
      </w:r>
      <w:r w:rsidRPr="00E73CD9">
        <w:rPr>
          <w:rFonts w:asciiTheme="minorHAnsi" w:hAnsiTheme="minorHAnsi" w:cstheme="minorHAnsi"/>
          <w:sz w:val="22"/>
          <w:szCs w:val="22"/>
        </w:rPr>
        <w:t xml:space="preserve"> y </w:t>
      </w:r>
      <w:proofErr w:type="spellStart"/>
      <w:r w:rsidRPr="00E73CD9">
        <w:rPr>
          <w:rFonts w:asciiTheme="minorHAnsi" w:hAnsiTheme="minorHAnsi" w:cstheme="minorHAnsi"/>
          <w:b/>
          <w:sz w:val="22"/>
          <w:szCs w:val="22"/>
        </w:rPr>
        <w:t>VoBo</w:t>
      </w:r>
      <w:proofErr w:type="spellEnd"/>
      <w:r w:rsidRPr="00E73CD9">
        <w:rPr>
          <w:rFonts w:asciiTheme="minorHAnsi" w:hAnsiTheme="minorHAnsi" w:cstheme="minorHAnsi"/>
          <w:b/>
          <w:sz w:val="22"/>
          <w:szCs w:val="22"/>
        </w:rPr>
        <w:t xml:space="preserve"> </w:t>
      </w:r>
      <w:r w:rsidRPr="00E73CD9">
        <w:rPr>
          <w:rFonts w:asciiTheme="minorHAnsi" w:hAnsiTheme="minorHAnsi" w:cstheme="minorHAnsi"/>
          <w:sz w:val="22"/>
          <w:szCs w:val="22"/>
        </w:rPr>
        <w:t>de la Unidad SSMSG de YPFB</w:t>
      </w:r>
      <w:r w:rsidRPr="00E73CD9">
        <w:rPr>
          <w:rFonts w:asciiTheme="minorHAnsi" w:hAnsiTheme="minorHAnsi" w:cstheme="minorHAnsi"/>
          <w:i/>
          <w:sz w:val="22"/>
          <w:szCs w:val="22"/>
        </w:rPr>
        <w:t>:</w:t>
      </w:r>
    </w:p>
    <w:p w:rsidR="00E73CD9" w:rsidRPr="00E73CD9" w:rsidRDefault="00E73CD9" w:rsidP="00E73CD9">
      <w:pPr>
        <w:pStyle w:val="Prrafodelista"/>
        <w:numPr>
          <w:ilvl w:val="1"/>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Declaración jurada</w:t>
      </w:r>
      <w:r w:rsidRPr="00E73CD9">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E73CD9" w:rsidRPr="00E73CD9" w:rsidRDefault="00E73CD9" w:rsidP="00E73CD9">
      <w:pPr>
        <w:pStyle w:val="Prrafodelista"/>
        <w:spacing w:before="240" w:after="120"/>
        <w:ind w:left="1080"/>
        <w:jc w:val="both"/>
        <w:rPr>
          <w:rFonts w:asciiTheme="minorHAnsi" w:hAnsiTheme="minorHAnsi" w:cstheme="minorHAnsi"/>
          <w:i/>
          <w:sz w:val="22"/>
          <w:szCs w:val="22"/>
        </w:rPr>
      </w:pPr>
      <w:r w:rsidRPr="00E73CD9">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E73CD9" w:rsidRDefault="00E73CD9" w:rsidP="00E73CD9">
      <w:pPr>
        <w:pStyle w:val="Prrafodelista"/>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3517B4" w:rsidRDefault="003517B4" w:rsidP="00E73CD9">
      <w:pPr>
        <w:pStyle w:val="Prrafodelista"/>
        <w:spacing w:before="240" w:after="120"/>
        <w:ind w:left="1080"/>
        <w:jc w:val="both"/>
        <w:rPr>
          <w:rFonts w:asciiTheme="minorHAnsi" w:hAnsiTheme="minorHAnsi" w:cstheme="minorHAnsi"/>
          <w:sz w:val="22"/>
          <w:szCs w:val="22"/>
        </w:rPr>
      </w:pPr>
    </w:p>
    <w:p w:rsidR="003517B4" w:rsidRPr="00E73CD9" w:rsidRDefault="003517B4" w:rsidP="00E73CD9">
      <w:pPr>
        <w:pStyle w:val="Prrafodelista"/>
        <w:spacing w:before="240" w:after="120"/>
        <w:ind w:left="1080"/>
        <w:jc w:val="both"/>
        <w:rPr>
          <w:rFonts w:asciiTheme="minorHAnsi" w:hAnsiTheme="minorHAnsi" w:cstheme="minorHAnsi"/>
          <w:b/>
          <w:i/>
          <w:sz w:val="22"/>
          <w:szCs w:val="22"/>
        </w:rPr>
      </w:pP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lastRenderedPageBreak/>
        <w:t>PRESENTACIÓN DEL SISTEMA DE GESTIÓN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3CD9">
        <w:rPr>
          <w:rFonts w:asciiTheme="minorHAnsi" w:hAnsiTheme="minorHAnsi" w:cstheme="minorHAnsi"/>
          <w:sz w:val="22"/>
          <w:szCs w:val="22"/>
          <w:u w:val="single"/>
        </w:rPr>
        <w:t>específico para la actividad/obra/proyecto</w:t>
      </w:r>
      <w:r w:rsidRPr="00E73CD9">
        <w:rPr>
          <w:rFonts w:asciiTheme="minorHAnsi" w:hAnsiTheme="minorHAnsi" w:cstheme="minorHAnsi"/>
          <w:sz w:val="22"/>
          <w:szCs w:val="22"/>
        </w:rPr>
        <w:t>.</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PLAN ESPECÍFICO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Debe contener al menos los siguientes puntos: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Política de Seguridad Industrial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y políticas de control de alcohol y drogas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de medidas preventivas en seguridad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respuesta ante emergencias (especifico del proyecto).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evacuación Médica (MEDEVAC)</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rescate (De acuerdo a la actividad)</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permisos de trabajo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reporte de accidentes e incidentes.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NÓMINA DE PERSONAL</w:t>
      </w:r>
      <w:r w:rsidRPr="00E73CD9">
        <w:rPr>
          <w:rFonts w:asciiTheme="minorHAnsi" w:hAnsiTheme="minorHAnsi" w:cstheme="minorHAnsi"/>
          <w:sz w:val="22"/>
          <w:szCs w:val="22"/>
        </w:rPr>
        <w:t xml:space="preserve"> (nombre y Cédula de Identificación) con los respaldos correspondientes de “dotación de ropa de trabajo y EPP”.</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CONTRATO DEL PERSONAL</w:t>
      </w:r>
      <w:r w:rsidRPr="00E73CD9">
        <w:rPr>
          <w:rFonts w:asciiTheme="minorHAnsi" w:hAnsiTheme="minorHAnsi" w:cstheme="minorHAnsi"/>
          <w:sz w:val="22"/>
          <w:szCs w:val="22"/>
        </w:rPr>
        <w:t xml:space="preserve"> (Bajo la modalidad que corresponda)</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 xml:space="preserve">SEGURO MÉDICO </w:t>
      </w:r>
      <w:r w:rsidRPr="00E73CD9">
        <w:rPr>
          <w:rFonts w:asciiTheme="minorHAnsi" w:hAnsiTheme="minorHAnsi" w:cstheme="minorHAnsi"/>
          <w:sz w:val="22"/>
          <w:szCs w:val="22"/>
        </w:rPr>
        <w:t xml:space="preserve">(cuando aplique). Caso contrario debe contar necesariamente con una póliza de Seguro contra accidentes – grupal o individual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SEGURO OBLIGATORIO CONTRA ACCIDENTES DE TRÁNSITO – SOAT.</w:t>
      </w:r>
      <w:r w:rsidRPr="00E73CD9">
        <w:rPr>
          <w:rFonts w:asciiTheme="minorHAnsi" w:hAnsiTheme="minorHAnsi" w:cstheme="minorHAnsi"/>
          <w:sz w:val="22"/>
          <w:szCs w:val="22"/>
        </w:rPr>
        <w:t xml:space="preserv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COPIA DE PÓLIZA CONTRA ACCIDENTES PERSONALES</w:t>
      </w:r>
      <w:r w:rsidRPr="00E73CD9">
        <w:rPr>
          <w:rFonts w:asciiTheme="minorHAnsi" w:hAnsiTheme="minorHAnsi" w:cstheme="minorHAnsi"/>
          <w:sz w:val="22"/>
          <w:szCs w:val="22"/>
        </w:rPr>
        <w:t xml:space="preserve"> (que cubre gastos médicos, invalidez parcial permanente, invalidez total permanente y muerte)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lang w:val="es-BO"/>
        </w:rPr>
        <w:t>CHECK LIST DE VEHÍCULOS LIVIANOS Y PESADOS</w:t>
      </w:r>
      <w:r w:rsidRPr="00E73CD9">
        <w:rPr>
          <w:rFonts w:asciiTheme="minorHAnsi" w:hAnsiTheme="minorHAnsi" w:cstheme="minorHAnsi"/>
          <w:sz w:val="22"/>
          <w:szCs w:val="22"/>
          <w:lang w:val="es-BO"/>
        </w:rPr>
        <w:t xml:space="preserve">. </w:t>
      </w:r>
      <w:r w:rsidRPr="00E73CD9">
        <w:rPr>
          <w:rFonts w:asciiTheme="minorHAnsi" w:hAnsiTheme="minorHAnsi" w:cstheme="minorHAnsi"/>
          <w:sz w:val="22"/>
          <w:szCs w:val="22"/>
        </w:rPr>
        <w:t>(cuando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lastRenderedPageBreak/>
        <w:t>CAPACITACIONES BÁSICAS DE SMS</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12.1. Primeros Auxilios,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12.2. Manejo de Extintores,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12.3. Plan de Emergencia,</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12.4. Uso de EPP y otros aplicables.</w:t>
      </w:r>
    </w:p>
    <w:p w:rsidR="00E73CD9" w:rsidRPr="00E73CD9" w:rsidRDefault="00E73CD9" w:rsidP="00E73CD9">
      <w:pPr>
        <w:spacing w:before="240" w:after="120"/>
        <w:ind w:left="426"/>
        <w:jc w:val="both"/>
        <w:rPr>
          <w:rFonts w:asciiTheme="minorHAnsi" w:hAnsiTheme="minorHAnsi" w:cstheme="minorHAnsi"/>
          <w:sz w:val="22"/>
          <w:szCs w:val="22"/>
        </w:rPr>
      </w:pPr>
      <w:r w:rsidRPr="00E73CD9">
        <w:rPr>
          <w:rFonts w:asciiTheme="minorHAnsi" w:hAnsiTheme="minorHAnsi" w:cstheme="minorHAnsi"/>
          <w:b/>
          <w:sz w:val="22"/>
          <w:szCs w:val="22"/>
          <w:u w:val="single"/>
        </w:rPr>
        <w:t>NOTA:</w:t>
      </w:r>
      <w:r w:rsidRPr="00E73CD9">
        <w:rPr>
          <w:rFonts w:asciiTheme="minorHAnsi" w:hAnsiTheme="minorHAnsi" w:cstheme="minorHAnsi"/>
          <w:sz w:val="22"/>
          <w:szCs w:val="22"/>
        </w:rPr>
        <w:t xml:space="preserve"> Aplica a todo el personal inmerso en la actividad/obra/proyecto. (Personal propio, y sub contratistas).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SUSTANCIAS PELIGROSAS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En todas las áreas donde se transporte, almacene, utilice y/o manipulen sustancias peligrosas deberán existir las </w:t>
      </w:r>
      <w:r w:rsidRPr="00E73CD9">
        <w:rPr>
          <w:rFonts w:asciiTheme="minorHAnsi" w:hAnsiTheme="minorHAnsi" w:cstheme="minorHAnsi"/>
          <w:sz w:val="22"/>
          <w:szCs w:val="22"/>
          <w:u w:val="single"/>
        </w:rPr>
        <w:t>Hojas de Seguridad</w:t>
      </w:r>
      <w:r w:rsidRPr="00E73CD9">
        <w:rPr>
          <w:rFonts w:asciiTheme="minorHAnsi" w:hAnsiTheme="minorHAnsi" w:cstheme="minorHAnsi"/>
          <w:sz w:val="22"/>
          <w:szCs w:val="22"/>
        </w:rPr>
        <w:t xml:space="preserve"> (MSDS) para cada una de las sustancias. Deben ser de conocimiento y estar a disposición de todos los trabajadores.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1</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Los presentes requisitos son aplicables de acuerdo a la dinámica de la actividad/obra/proyecto.</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2</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3CD9">
        <w:rPr>
          <w:rFonts w:asciiTheme="minorHAnsi" w:hAnsiTheme="minorHAnsi" w:cstheme="minorHAnsi"/>
          <w:b/>
          <w:sz w:val="22"/>
          <w:szCs w:val="22"/>
        </w:rPr>
        <w:t>Unidad de SSMSG de YPFB.</w:t>
      </w:r>
    </w:p>
    <w:p w:rsidR="00E73CD9" w:rsidRPr="00E73CD9" w:rsidRDefault="00E73CD9" w:rsidP="00E73CD9">
      <w:pPr>
        <w:pStyle w:val="Prrafodelista"/>
        <w:numPr>
          <w:ilvl w:val="0"/>
          <w:numId w:val="7"/>
        </w:numPr>
        <w:spacing w:before="240" w:after="120"/>
        <w:contextualSpacing/>
        <w:jc w:val="both"/>
        <w:rPr>
          <w:rFonts w:asciiTheme="minorHAnsi" w:hAnsiTheme="minorHAnsi" w:cstheme="minorHAnsi"/>
          <w:sz w:val="22"/>
          <w:szCs w:val="22"/>
        </w:rPr>
      </w:pPr>
      <w:r w:rsidRPr="00E73CD9">
        <w:rPr>
          <w:rFonts w:asciiTheme="minorHAnsi" w:hAnsiTheme="minorHAnsi" w:cstheme="minorHAnsi"/>
          <w:b/>
          <w:sz w:val="22"/>
          <w:szCs w:val="22"/>
        </w:rPr>
        <w:t>REQUISITOS MÍNIMOS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Para el ingreso a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cargo de YPFB - Unidad Operativa)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realizarse “in situ” – A cargo de la empresa Contratista).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ropa de trabajo (overol, ropa de dos piezas manga larga y otros que sean necesarios o aplicables)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EPP (Equipo de Protección Personal):</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Casco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Calzado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Lentes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Protectores auditivos (si corresponde)</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lastRenderedPageBreak/>
        <w:t>Guantes (específicos a la tarea a realizar)</w:t>
      </w:r>
    </w:p>
    <w:p w:rsidR="00E73CD9" w:rsidRPr="00E73CD9" w:rsidRDefault="00E73CD9" w:rsidP="00E73CD9">
      <w:pPr>
        <w:pStyle w:val="Default"/>
        <w:spacing w:before="240" w:after="120"/>
        <w:ind w:left="851"/>
        <w:rPr>
          <w:rFonts w:asciiTheme="minorHAnsi" w:hAnsiTheme="minorHAnsi" w:cstheme="minorHAnsi"/>
          <w:sz w:val="22"/>
          <w:szCs w:val="22"/>
        </w:rPr>
      </w:pPr>
      <w:r w:rsidRPr="00E73CD9">
        <w:rPr>
          <w:rFonts w:asciiTheme="minorHAnsi" w:hAnsiTheme="minorHAnsi" w:cstheme="minorHAnsi"/>
          <w:b/>
          <w:sz w:val="22"/>
          <w:szCs w:val="22"/>
        </w:rPr>
        <w:t xml:space="preserve">EPP para </w:t>
      </w:r>
      <w:r w:rsidRPr="00E73CD9">
        <w:rPr>
          <w:rFonts w:asciiTheme="minorHAnsi" w:hAnsiTheme="minorHAnsi" w:cstheme="minorHAnsi"/>
          <w:b/>
          <w:sz w:val="22"/>
          <w:szCs w:val="22"/>
          <w:u w:val="single"/>
        </w:rPr>
        <w:t>riesgos especiales</w:t>
      </w:r>
      <w:r w:rsidRPr="00E73CD9">
        <w:rPr>
          <w:rFonts w:asciiTheme="minorHAnsi" w:hAnsiTheme="minorHAnsi" w:cstheme="minorHAnsi"/>
          <w:b/>
          <w:sz w:val="22"/>
          <w:szCs w:val="22"/>
        </w:rPr>
        <w:t xml:space="preserve"> y tareas críticas </w:t>
      </w:r>
      <w:r w:rsidRPr="00E73CD9">
        <w:rPr>
          <w:rFonts w:asciiTheme="minorHAnsi" w:hAnsiTheme="minorHAnsi" w:cstheme="minorHAnsi"/>
          <w:sz w:val="22"/>
          <w:szCs w:val="22"/>
        </w:rPr>
        <w:t xml:space="preserve">(altura, espacios confinados,      eléctricos, trabajos en caliente, </w:t>
      </w:r>
      <w:proofErr w:type="spellStart"/>
      <w:r w:rsidRPr="00E73CD9">
        <w:rPr>
          <w:rFonts w:asciiTheme="minorHAnsi" w:hAnsiTheme="minorHAnsi" w:cstheme="minorHAnsi"/>
          <w:sz w:val="22"/>
          <w:szCs w:val="22"/>
        </w:rPr>
        <w:t>etc</w:t>
      </w:r>
      <w:proofErr w:type="spellEnd"/>
      <w:r w:rsidRPr="00E73CD9">
        <w:rPr>
          <w:rFonts w:asciiTheme="minorHAnsi" w:hAnsiTheme="minorHAnsi" w:cstheme="minorHAnsi"/>
          <w:sz w:val="22"/>
          <w:szCs w:val="22"/>
        </w:rPr>
        <w:t>,)</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Arnés de seguridad de cuerpo completo.</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Línea de vida. (sistema de supresión contra caídas)</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Detector de gases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alturas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Guantes dieléctricos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espacios confinados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respiración autónoma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 xml:space="preserve">Extintores para el área de intervención y combate contra incendios. Trabajos en caliente (soldadura, eléctricos, etc.).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QUE DEBE ESTAR EN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Seguridad y Salud Ocupacional (Específico)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Emergencias/Contingencias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trabajo para las actividades a realizar</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Nómina del personal, con copia de su póliza de seguro contra accidente</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Permiso de trabajo, ATS – Identificación de peligros y riesgos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PARA DATA BOOK:</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Plan específico de Seguridad y Salud Ocupacional </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las actividades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de accidentes/incidentes y Acciones correctivas (lecciones aprendidas)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Mensual de Indicadores SYSO (firmado por los responsables). (El formato será remitido por el área de SMS de YPFB)</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Registro de capacitaciones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u w:val="single"/>
        </w:rPr>
      </w:pPr>
      <w:r w:rsidRPr="00E73CD9">
        <w:rPr>
          <w:rFonts w:asciiTheme="minorHAnsi" w:hAnsiTheme="minorHAnsi" w:cstheme="minorHAnsi"/>
          <w:sz w:val="22"/>
          <w:szCs w:val="22"/>
        </w:rPr>
        <w:t xml:space="preserve">Toda empresa contratista </w:t>
      </w:r>
      <w:r w:rsidRPr="00E73CD9">
        <w:rPr>
          <w:rFonts w:asciiTheme="minorHAnsi" w:hAnsiTheme="minorHAnsi" w:cstheme="minorHAnsi"/>
          <w:sz w:val="22"/>
          <w:szCs w:val="22"/>
          <w:u w:val="single"/>
        </w:rPr>
        <w:t>directa de YPFB</w:t>
      </w:r>
      <w:r w:rsidRPr="00E73CD9">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YPFB Corporación se reserva el derecho de solicitar nuevos requisitos de </w:t>
      </w:r>
      <w:proofErr w:type="spellStart"/>
      <w:r w:rsidRPr="00E73CD9">
        <w:rPr>
          <w:rFonts w:asciiTheme="minorHAnsi" w:hAnsiTheme="minorHAnsi" w:cstheme="minorHAnsi"/>
          <w:sz w:val="22"/>
          <w:szCs w:val="22"/>
        </w:rPr>
        <w:t>SySO</w:t>
      </w:r>
      <w:proofErr w:type="spellEnd"/>
      <w:r w:rsidRPr="00E73CD9">
        <w:rPr>
          <w:rFonts w:asciiTheme="minorHAnsi" w:hAnsiTheme="minorHAnsi" w:cstheme="minorHAnsi"/>
          <w:sz w:val="22"/>
          <w:szCs w:val="22"/>
        </w:rPr>
        <w:t xml:space="preserve">   que sean necesarios para garantizar la correcta ejecución de la actividad, cuyo objetivo es prevenir accidentes e incidentes. </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lastRenderedPageBreak/>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433183" w:rsidRPr="008D71A8" w:rsidRDefault="00433183" w:rsidP="00433183">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433183" w:rsidRDefault="00433183" w:rsidP="00433183">
      <w:pPr>
        <w:tabs>
          <w:tab w:val="left" w:pos="1206"/>
        </w:tabs>
        <w:contextualSpacing/>
        <w:jc w:val="both"/>
        <w:rPr>
          <w:rFonts w:asciiTheme="minorHAnsi" w:hAnsiTheme="minorHAnsi" w:cstheme="minorHAnsi"/>
          <w:b/>
          <w:sz w:val="22"/>
          <w:szCs w:val="22"/>
        </w:rPr>
      </w:pPr>
    </w:p>
    <w:p w:rsidR="001B23B2" w:rsidRPr="008D71A8" w:rsidRDefault="001B23B2" w:rsidP="001B23B2">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1B23B2" w:rsidRPr="008D71A8" w:rsidRDefault="001B23B2" w:rsidP="001B23B2">
      <w:pPr>
        <w:widowControl w:val="0"/>
        <w:autoSpaceDE w:val="0"/>
        <w:autoSpaceDN w:val="0"/>
        <w:adjustRightInd w:val="0"/>
        <w:jc w:val="both"/>
        <w:rPr>
          <w:rFonts w:asciiTheme="minorHAnsi" w:hAnsiTheme="minorHAnsi" w:cstheme="minorHAnsi"/>
          <w:b/>
          <w:sz w:val="22"/>
          <w:szCs w:val="22"/>
          <w:u w:val="single"/>
        </w:rPr>
      </w:pPr>
    </w:p>
    <w:p w:rsidR="001B23B2" w:rsidRPr="008D71A8" w:rsidRDefault="001B23B2" w:rsidP="001B23B2">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r>
        <w:rPr>
          <w:rFonts w:asciiTheme="minorHAnsi" w:hAnsiTheme="minorHAnsi" w:cstheme="minorHAnsi"/>
          <w:sz w:val="22"/>
          <w:szCs w:val="22"/>
        </w:rPr>
        <w:t>.</w:t>
      </w:r>
    </w:p>
    <w:p w:rsidR="001B23B2" w:rsidRPr="008D71A8" w:rsidRDefault="001B23B2" w:rsidP="001B23B2">
      <w:pPr>
        <w:widowControl w:val="0"/>
        <w:autoSpaceDE w:val="0"/>
        <w:autoSpaceDN w:val="0"/>
        <w:adjustRightInd w:val="0"/>
        <w:jc w:val="both"/>
        <w:rPr>
          <w:rFonts w:asciiTheme="minorHAnsi" w:hAnsiTheme="minorHAnsi" w:cstheme="minorHAnsi"/>
          <w:b/>
          <w:sz w:val="22"/>
          <w:szCs w:val="22"/>
          <w:u w:val="single"/>
        </w:rPr>
      </w:pPr>
    </w:p>
    <w:p w:rsidR="001B23B2" w:rsidRPr="008D71A8" w:rsidRDefault="001B23B2" w:rsidP="001B23B2">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w:t>
      </w:r>
      <w:r w:rsidRPr="008D71A8">
        <w:rPr>
          <w:rFonts w:asciiTheme="minorHAnsi" w:hAnsiTheme="minorHAnsi" w:cstheme="minorHAnsi"/>
          <w:sz w:val="22"/>
          <w:szCs w:val="22"/>
        </w:rPr>
        <w:lastRenderedPageBreak/>
        <w:t>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1B23B2" w:rsidRPr="008D71A8" w:rsidRDefault="001B23B2" w:rsidP="001B23B2">
      <w:pPr>
        <w:widowControl w:val="0"/>
        <w:autoSpaceDE w:val="0"/>
        <w:autoSpaceDN w:val="0"/>
        <w:adjustRightInd w:val="0"/>
        <w:jc w:val="both"/>
        <w:rPr>
          <w:rFonts w:asciiTheme="minorHAnsi" w:hAnsiTheme="minorHAnsi" w:cstheme="minorHAnsi"/>
          <w:b/>
          <w:sz w:val="22"/>
          <w:szCs w:val="22"/>
        </w:rPr>
      </w:pPr>
    </w:p>
    <w:p w:rsidR="001B23B2" w:rsidRPr="008D71A8" w:rsidRDefault="001B23B2" w:rsidP="001B23B2">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1B23B2" w:rsidRPr="008D71A8" w:rsidRDefault="001B23B2" w:rsidP="001B23B2">
      <w:pPr>
        <w:tabs>
          <w:tab w:val="left" w:pos="1206"/>
        </w:tabs>
        <w:contextualSpacing/>
        <w:jc w:val="both"/>
        <w:rPr>
          <w:rFonts w:asciiTheme="minorHAnsi" w:hAnsiTheme="minorHAnsi" w:cstheme="minorHAnsi"/>
          <w:b/>
          <w:sz w:val="22"/>
          <w:szCs w:val="22"/>
        </w:rPr>
      </w:pPr>
    </w:p>
    <w:p w:rsidR="001B23B2" w:rsidRDefault="001B23B2" w:rsidP="001B23B2">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1B23B2" w:rsidRPr="008D71A8" w:rsidRDefault="001B23B2" w:rsidP="001B23B2">
      <w:pPr>
        <w:tabs>
          <w:tab w:val="left" w:pos="1206"/>
        </w:tabs>
        <w:contextualSpacing/>
        <w:jc w:val="both"/>
        <w:rPr>
          <w:rFonts w:asciiTheme="minorHAnsi" w:hAnsiTheme="minorHAnsi" w:cstheme="minorHAnsi"/>
          <w:sz w:val="22"/>
          <w:szCs w:val="22"/>
        </w:rPr>
      </w:pPr>
    </w:p>
    <w:p w:rsidR="00433183" w:rsidRPr="008D71A8" w:rsidRDefault="00433183" w:rsidP="00433183">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433183" w:rsidRPr="008D71A8" w:rsidRDefault="00433183" w:rsidP="00433183">
      <w:pPr>
        <w:widowControl w:val="0"/>
        <w:autoSpaceDE w:val="0"/>
        <w:autoSpaceDN w:val="0"/>
        <w:adjustRightInd w:val="0"/>
        <w:jc w:val="both"/>
        <w:rPr>
          <w:rFonts w:asciiTheme="minorHAnsi" w:hAnsiTheme="minorHAnsi" w:cstheme="minorHAnsi"/>
          <w:b/>
          <w:sz w:val="22"/>
          <w:szCs w:val="22"/>
          <w:u w:val="single"/>
        </w:rPr>
      </w:pPr>
    </w:p>
    <w:p w:rsidR="00433183" w:rsidRPr="008D71A8" w:rsidRDefault="00433183" w:rsidP="00433183">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433183" w:rsidRPr="008D71A8" w:rsidRDefault="00433183" w:rsidP="00433183">
      <w:pPr>
        <w:widowControl w:val="0"/>
        <w:autoSpaceDE w:val="0"/>
        <w:autoSpaceDN w:val="0"/>
        <w:adjustRightInd w:val="0"/>
        <w:jc w:val="both"/>
        <w:rPr>
          <w:rFonts w:asciiTheme="minorHAnsi" w:hAnsiTheme="minorHAnsi" w:cstheme="minorHAnsi"/>
          <w:sz w:val="22"/>
          <w:szCs w:val="22"/>
          <w:u w:val="single"/>
        </w:rPr>
      </w:pPr>
    </w:p>
    <w:p w:rsidR="00433183" w:rsidRPr="008D71A8" w:rsidRDefault="00433183" w:rsidP="00433183">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433183" w:rsidRPr="008D71A8" w:rsidRDefault="00433183" w:rsidP="00433183">
      <w:pPr>
        <w:widowControl w:val="0"/>
        <w:autoSpaceDE w:val="0"/>
        <w:autoSpaceDN w:val="0"/>
        <w:adjustRightInd w:val="0"/>
        <w:jc w:val="both"/>
        <w:rPr>
          <w:rFonts w:asciiTheme="minorHAnsi" w:hAnsiTheme="minorHAnsi" w:cstheme="minorHAnsi"/>
          <w:b/>
          <w:sz w:val="22"/>
          <w:szCs w:val="22"/>
          <w:lang w:val="es-BO"/>
        </w:rPr>
      </w:pPr>
    </w:p>
    <w:p w:rsidR="00433183" w:rsidRDefault="00433183" w:rsidP="00433183">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9F6B64" w:rsidRDefault="009F6B64" w:rsidP="00433183">
      <w:pPr>
        <w:widowControl w:val="0"/>
        <w:autoSpaceDE w:val="0"/>
        <w:autoSpaceDN w:val="0"/>
        <w:adjustRightInd w:val="0"/>
        <w:jc w:val="both"/>
        <w:rPr>
          <w:rFonts w:asciiTheme="minorHAnsi" w:hAnsiTheme="minorHAnsi" w:cstheme="minorHAnsi"/>
          <w:sz w:val="22"/>
          <w:szCs w:val="22"/>
          <w:lang w:val="es-BO"/>
        </w:rPr>
      </w:pPr>
    </w:p>
    <w:p w:rsidR="009F6B64" w:rsidRDefault="009F6B64" w:rsidP="00433183">
      <w:pPr>
        <w:widowControl w:val="0"/>
        <w:autoSpaceDE w:val="0"/>
        <w:autoSpaceDN w:val="0"/>
        <w:adjustRightInd w:val="0"/>
        <w:jc w:val="both"/>
        <w:rPr>
          <w:rFonts w:asciiTheme="minorHAnsi" w:hAnsiTheme="minorHAnsi" w:cstheme="minorHAnsi"/>
          <w:sz w:val="22"/>
          <w:szCs w:val="22"/>
          <w:lang w:val="es-BO"/>
        </w:rPr>
      </w:pPr>
    </w:p>
    <w:p w:rsidR="009F6B64" w:rsidRPr="008D71A8" w:rsidRDefault="009F6B64" w:rsidP="009F6B64">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lastRenderedPageBreak/>
        <w:t>4.3. GARANTÍA DE CUMPLIMIENTO DE CONTRATO</w:t>
      </w:r>
      <w:bookmarkEnd w:id="0"/>
    </w:p>
    <w:p w:rsidR="009F6B64" w:rsidRPr="009F6B64" w:rsidRDefault="009F6B64" w:rsidP="009F6B64">
      <w:pPr>
        <w:widowControl w:val="0"/>
        <w:autoSpaceDE w:val="0"/>
        <w:autoSpaceDN w:val="0"/>
        <w:adjustRightInd w:val="0"/>
        <w:jc w:val="both"/>
        <w:rPr>
          <w:rFonts w:asciiTheme="minorHAnsi" w:hAnsiTheme="minorHAnsi" w:cstheme="minorHAnsi"/>
          <w:b/>
          <w:sz w:val="14"/>
          <w:szCs w:val="22"/>
          <w:u w:val="single"/>
        </w:rPr>
      </w:pPr>
    </w:p>
    <w:p w:rsidR="009F6B64" w:rsidRDefault="009F6B64" w:rsidP="009F6B64">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w:t>
      </w:r>
      <w:proofErr w:type="gramStart"/>
      <w:r w:rsidRPr="008D71A8">
        <w:rPr>
          <w:rFonts w:asciiTheme="minorHAnsi" w:hAnsiTheme="minorHAnsi" w:cstheme="minorHAnsi"/>
          <w:sz w:val="22"/>
          <w:szCs w:val="22"/>
        </w:rPr>
        <w:t>)  ésta</w:t>
      </w:r>
      <w:proofErr w:type="gramEnd"/>
      <w:r w:rsidRPr="008D71A8">
        <w:rPr>
          <w:rFonts w:asciiTheme="minorHAnsi" w:hAnsiTheme="minorHAnsi" w:cstheme="minorHAnsi"/>
          <w:sz w:val="22"/>
          <w:szCs w:val="22"/>
        </w:rPr>
        <w:t xml:space="preserve"> podrá optar por uno de los siguientes instrumentos financieros: </w:t>
      </w:r>
    </w:p>
    <w:p w:rsidR="009F6B64" w:rsidRPr="009F6B64" w:rsidRDefault="009F6B64" w:rsidP="009F6B64">
      <w:pPr>
        <w:widowControl w:val="0"/>
        <w:autoSpaceDE w:val="0"/>
        <w:autoSpaceDN w:val="0"/>
        <w:adjustRightInd w:val="0"/>
        <w:jc w:val="both"/>
        <w:rPr>
          <w:rFonts w:asciiTheme="minorHAnsi" w:hAnsiTheme="minorHAnsi" w:cstheme="minorHAnsi"/>
          <w:sz w:val="14"/>
          <w:szCs w:val="22"/>
          <w:u w:val="single"/>
        </w:rPr>
      </w:pPr>
    </w:p>
    <w:p w:rsidR="009F6B64" w:rsidRPr="008D71A8" w:rsidRDefault="009F6B64" w:rsidP="009F6B64">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w:t>
      </w:r>
      <w:proofErr w:type="spellStart"/>
      <w:r w:rsidRPr="008D71A8">
        <w:rPr>
          <w:rFonts w:asciiTheme="minorHAnsi" w:hAnsiTheme="minorHAnsi" w:cstheme="minorHAnsi"/>
          <w:sz w:val="22"/>
          <w:szCs w:val="22"/>
          <w:lang w:val="es-BO"/>
        </w:rPr>
        <w:t>ASFI</w:t>
      </w:r>
      <w:proofErr w:type="spellEnd"/>
      <w:r w:rsidRPr="008D71A8">
        <w:rPr>
          <w:rFonts w:asciiTheme="minorHAnsi" w:hAnsiTheme="minorHAnsi" w:cstheme="minorHAnsi"/>
          <w:sz w:val="22"/>
          <w:szCs w:val="22"/>
          <w:lang w:val="es-BO"/>
        </w:rPr>
        <w:t xml:space="preserve">, a la orden/a favor de Yacimientos Petrolíferos Fiscales Bolivianos / </w:t>
      </w:r>
      <w:proofErr w:type="spellStart"/>
      <w:r w:rsidRPr="008D71A8">
        <w:rPr>
          <w:rFonts w:asciiTheme="minorHAnsi" w:hAnsiTheme="minorHAnsi" w:cstheme="minorHAnsi"/>
          <w:sz w:val="22"/>
          <w:szCs w:val="22"/>
          <w:lang w:val="es-BO"/>
        </w:rPr>
        <w:t>YPFB</w:t>
      </w:r>
      <w:proofErr w:type="spellEnd"/>
      <w:r w:rsidRPr="008D71A8">
        <w:rPr>
          <w:rFonts w:asciiTheme="minorHAnsi" w:hAnsiTheme="minorHAnsi" w:cstheme="minorHAnsi"/>
          <w:sz w:val="22"/>
          <w:szCs w:val="22"/>
          <w:lang w:val="es-BO"/>
        </w:rPr>
        <w:t>, con características expresas de renovable, irrevocable y de ejecución inmediata con vigencia de 60  días calendario adicionales a la vigencia del contrato, por un monto equivalente al 7% del valor total del contrato.</w:t>
      </w:r>
    </w:p>
    <w:p w:rsidR="009F6B64" w:rsidRPr="009F6B64" w:rsidRDefault="009F6B64" w:rsidP="009F6B64">
      <w:pPr>
        <w:widowControl w:val="0"/>
        <w:autoSpaceDE w:val="0"/>
        <w:autoSpaceDN w:val="0"/>
        <w:adjustRightInd w:val="0"/>
        <w:jc w:val="both"/>
        <w:rPr>
          <w:rFonts w:asciiTheme="minorHAnsi" w:hAnsiTheme="minorHAnsi" w:cstheme="minorHAnsi"/>
          <w:sz w:val="14"/>
          <w:szCs w:val="22"/>
          <w:lang w:val="es-BO"/>
        </w:rPr>
      </w:pPr>
    </w:p>
    <w:p w:rsidR="009F6B64" w:rsidRDefault="009F6B64" w:rsidP="009F6B64">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w:t>
      </w:r>
      <w:proofErr w:type="spellStart"/>
      <w:r w:rsidRPr="008D71A8">
        <w:rPr>
          <w:rFonts w:asciiTheme="minorHAnsi" w:hAnsiTheme="minorHAnsi" w:cstheme="minorHAnsi"/>
          <w:sz w:val="22"/>
          <w:szCs w:val="22"/>
          <w:lang w:val="es-BO"/>
        </w:rPr>
        <w:t>ASFI</w:t>
      </w:r>
      <w:proofErr w:type="spellEnd"/>
      <w:r w:rsidRPr="008D71A8">
        <w:rPr>
          <w:rFonts w:asciiTheme="minorHAnsi" w:hAnsiTheme="minorHAnsi" w:cstheme="minorHAnsi"/>
          <w:sz w:val="22"/>
          <w:szCs w:val="22"/>
          <w:lang w:val="es-BO"/>
        </w:rPr>
        <w:t xml:space="preserve">, a la orden/a favor de Yacimientos Petrolíferos Fiscales Bolivianos / </w:t>
      </w:r>
      <w:proofErr w:type="spellStart"/>
      <w:r w:rsidRPr="008D71A8">
        <w:rPr>
          <w:rFonts w:asciiTheme="minorHAnsi" w:hAnsiTheme="minorHAnsi" w:cstheme="minorHAnsi"/>
          <w:sz w:val="22"/>
          <w:szCs w:val="22"/>
          <w:lang w:val="es-BO"/>
        </w:rPr>
        <w:t>YPFB</w:t>
      </w:r>
      <w:proofErr w:type="spellEnd"/>
      <w:r w:rsidRPr="008D71A8">
        <w:rPr>
          <w:rFonts w:asciiTheme="minorHAnsi" w:hAnsiTheme="minorHAnsi" w:cstheme="minorHAnsi"/>
          <w:sz w:val="22"/>
          <w:szCs w:val="22"/>
          <w:lang w:val="es-BO"/>
        </w:rPr>
        <w:t>, con características expresas de renovable, irrevocable y de ejecución a primer requerimiento con vigencia de 60 días calendario adicionales a la vigencia del contrato, por un monto equivalente al 7% del valor total del contrato.</w:t>
      </w:r>
    </w:p>
    <w:p w:rsidR="009F6B64" w:rsidRDefault="009F6B64" w:rsidP="009F6B64">
      <w:pPr>
        <w:widowControl w:val="0"/>
        <w:autoSpaceDE w:val="0"/>
        <w:autoSpaceDN w:val="0"/>
        <w:adjustRightInd w:val="0"/>
        <w:jc w:val="both"/>
        <w:rPr>
          <w:rFonts w:asciiTheme="minorHAnsi" w:hAnsiTheme="minorHAnsi" w:cstheme="minorHAnsi"/>
          <w:sz w:val="22"/>
          <w:szCs w:val="22"/>
          <w:lang w:val="es-BO"/>
        </w:rPr>
      </w:pPr>
    </w:p>
    <w:p w:rsidR="009F6B64" w:rsidRPr="008D71A8" w:rsidRDefault="009F6B64" w:rsidP="009F6B64">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bookmarkStart w:id="1" w:name="_GoBack"/>
      <w:bookmarkEnd w:id="1"/>
      <w:r w:rsidRPr="008D71A8">
        <w:rPr>
          <w:rFonts w:asciiTheme="minorHAnsi" w:hAnsiTheme="minorHAnsi" w:cstheme="minorHAnsi"/>
          <w:sz w:val="22"/>
          <w:szCs w:val="22"/>
          <w:lang w:val="es-BO"/>
        </w:rPr>
        <w:t xml:space="preserve">registrada, autorizada y bajo el control de la Autoridad de Fiscalización y Control de Pensiones y Seguros a la orden/a favor de Yacimientos Petrolíferos Fiscales Bolivianos / </w:t>
      </w:r>
      <w:proofErr w:type="spellStart"/>
      <w:r w:rsidRPr="008D71A8">
        <w:rPr>
          <w:rFonts w:asciiTheme="minorHAnsi" w:hAnsiTheme="minorHAnsi" w:cstheme="minorHAnsi"/>
          <w:sz w:val="22"/>
          <w:szCs w:val="22"/>
          <w:lang w:val="es-BO"/>
        </w:rPr>
        <w:t>YPFB</w:t>
      </w:r>
      <w:proofErr w:type="spellEnd"/>
      <w:r w:rsidRPr="008D71A8">
        <w:rPr>
          <w:rFonts w:asciiTheme="minorHAnsi" w:hAnsiTheme="minorHAnsi" w:cstheme="minorHAnsi"/>
          <w:sz w:val="22"/>
          <w:szCs w:val="22"/>
          <w:lang w:val="es-BO"/>
        </w:rPr>
        <w:t>, con las características expresas de renovable, irrevocable y de ejecución a primer requerimiento con vigencia de 60 días calendario adicionales a la vigencia del contrato, por un monto equivalente al 7% del valor total del contrato.</w:t>
      </w:r>
    </w:p>
    <w:p w:rsidR="00433183" w:rsidRPr="008D71A8" w:rsidRDefault="00433183" w:rsidP="00433183">
      <w:pPr>
        <w:widowControl w:val="0"/>
        <w:autoSpaceDE w:val="0"/>
        <w:autoSpaceDN w:val="0"/>
        <w:adjustRightInd w:val="0"/>
        <w:jc w:val="both"/>
        <w:rPr>
          <w:rFonts w:asciiTheme="minorHAnsi" w:hAnsiTheme="minorHAnsi" w:cstheme="minorHAnsi"/>
          <w:sz w:val="22"/>
          <w:szCs w:val="22"/>
          <w:lang w:val="es-BO"/>
        </w:rPr>
      </w:pPr>
    </w:p>
    <w:p w:rsidR="00433183" w:rsidRPr="008D71A8" w:rsidRDefault="00433183" w:rsidP="00433183">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w:t>
      </w:r>
      <w:r w:rsidR="009F6B64">
        <w:rPr>
          <w:rFonts w:asciiTheme="minorHAnsi" w:hAnsiTheme="minorHAnsi" w:cstheme="minorHAnsi"/>
          <w:b/>
          <w:sz w:val="22"/>
          <w:szCs w:val="22"/>
          <w:u w:val="single"/>
        </w:rPr>
        <w:t>4</w:t>
      </w:r>
      <w:r w:rsidRPr="008D71A8">
        <w:rPr>
          <w:rFonts w:asciiTheme="minorHAnsi" w:hAnsiTheme="minorHAnsi" w:cstheme="minorHAnsi"/>
          <w:b/>
          <w:sz w:val="22"/>
          <w:szCs w:val="22"/>
          <w:u w:val="single"/>
        </w:rPr>
        <w:t>. GARANTÍA ADICIONAL A LA GARANTÍA DE CUMPLIMIENTO DE CONTRATO DE OBRAS</w:t>
      </w:r>
    </w:p>
    <w:p w:rsidR="00433183" w:rsidRPr="008D71A8" w:rsidRDefault="00433183" w:rsidP="00433183">
      <w:pPr>
        <w:widowControl w:val="0"/>
        <w:autoSpaceDE w:val="0"/>
        <w:autoSpaceDN w:val="0"/>
        <w:adjustRightInd w:val="0"/>
        <w:jc w:val="both"/>
        <w:rPr>
          <w:rFonts w:asciiTheme="minorHAnsi" w:hAnsiTheme="minorHAnsi" w:cstheme="minorHAnsi"/>
          <w:b/>
          <w:sz w:val="22"/>
          <w:szCs w:val="22"/>
          <w:u w:val="single"/>
        </w:rPr>
      </w:pPr>
    </w:p>
    <w:p w:rsidR="00433183" w:rsidRPr="008D71A8" w:rsidRDefault="00433183" w:rsidP="00433183">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433183" w:rsidRPr="008D71A8" w:rsidRDefault="00433183" w:rsidP="00433183">
      <w:pPr>
        <w:widowControl w:val="0"/>
        <w:autoSpaceDE w:val="0"/>
        <w:autoSpaceDN w:val="0"/>
        <w:adjustRightInd w:val="0"/>
        <w:jc w:val="both"/>
        <w:rPr>
          <w:rFonts w:asciiTheme="minorHAnsi" w:hAnsiTheme="minorHAnsi" w:cstheme="minorHAnsi"/>
          <w:sz w:val="22"/>
          <w:szCs w:val="22"/>
          <w:u w:val="single"/>
        </w:rPr>
      </w:pPr>
    </w:p>
    <w:p w:rsidR="00433183" w:rsidRPr="008D71A8" w:rsidRDefault="00433183" w:rsidP="00433183">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947EB2">
        <w:rPr>
          <w:rFonts w:asciiTheme="minorHAnsi" w:hAnsiTheme="minorHAnsi" w:cstheme="minorHAnsi"/>
          <w:b/>
          <w:sz w:val="22"/>
          <w:szCs w:val="22"/>
          <w:u w:val="single"/>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433183" w:rsidRPr="008D71A8" w:rsidRDefault="00433183" w:rsidP="00433183">
      <w:pPr>
        <w:widowControl w:val="0"/>
        <w:autoSpaceDE w:val="0"/>
        <w:autoSpaceDN w:val="0"/>
        <w:adjustRightInd w:val="0"/>
        <w:jc w:val="both"/>
        <w:rPr>
          <w:rFonts w:asciiTheme="minorHAnsi" w:hAnsiTheme="minorHAnsi" w:cstheme="minorHAnsi"/>
          <w:b/>
          <w:sz w:val="22"/>
          <w:szCs w:val="22"/>
          <w:lang w:val="es-BO"/>
        </w:rPr>
      </w:pPr>
    </w:p>
    <w:p w:rsidR="00433183" w:rsidRPr="008D71A8" w:rsidRDefault="00433183" w:rsidP="00433183">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w:t>
      </w:r>
      <w:r w:rsidRPr="008D71A8">
        <w:rPr>
          <w:rFonts w:asciiTheme="minorHAnsi" w:hAnsiTheme="minorHAnsi" w:cstheme="minorHAnsi"/>
          <w:sz w:val="22"/>
          <w:szCs w:val="22"/>
          <w:lang w:val="es-BO"/>
        </w:rPr>
        <w:lastRenderedPageBreak/>
        <w:t>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3517B4">
      <w:pPr>
        <w:spacing w:before="120" w:after="100" w:afterAutospacing="1" w:line="276" w:lineRule="auto"/>
        <w:jc w:val="both"/>
        <w:rPr>
          <w:rFonts w:asciiTheme="minorHAnsi" w:eastAsiaTheme="minorHAnsi" w:hAnsiTheme="minorHAnsi" w:cstheme="minorHAnsi"/>
          <w:b/>
          <w:color w:val="000000"/>
          <w:sz w:val="22"/>
          <w:szCs w:val="22"/>
          <w:lang w:val="es-BO" w:eastAsia="en-US"/>
        </w:rPr>
      </w:pPr>
      <w:r w:rsidRPr="008D71A8">
        <w:rPr>
          <w:rFonts w:asciiTheme="minorHAnsi" w:hAnsiTheme="minorHAnsi" w:cstheme="minorHAnsi"/>
          <w:color w:val="000000" w:themeColor="text1"/>
          <w:sz w:val="22"/>
          <w:szCs w:val="22"/>
        </w:rPr>
        <w:lastRenderedPageBreak/>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9073" w:type="dxa"/>
        <w:tblInd w:w="-147" w:type="dxa"/>
        <w:tblLook w:val="04A0" w:firstRow="1" w:lastRow="0" w:firstColumn="1" w:lastColumn="0" w:noHBand="0" w:noVBand="1"/>
      </w:tblPr>
      <w:tblGrid>
        <w:gridCol w:w="1953"/>
        <w:gridCol w:w="3434"/>
        <w:gridCol w:w="1985"/>
        <w:gridCol w:w="1701"/>
      </w:tblGrid>
      <w:tr w:rsidR="00F1716E" w:rsidRPr="00772084" w:rsidTr="003517B4">
        <w:trPr>
          <w:trHeight w:val="618"/>
        </w:trPr>
        <w:tc>
          <w:tcPr>
            <w:tcW w:w="9073" w:type="dxa"/>
            <w:gridSpan w:val="4"/>
            <w:shd w:val="clear" w:color="auto" w:fill="9CC2E5" w:themeFill="accent1" w:themeFillTint="99"/>
            <w:vAlign w:val="center"/>
          </w:tcPr>
          <w:p w:rsidR="00F1716E" w:rsidRPr="00772084" w:rsidRDefault="00F1716E" w:rsidP="00F1716E">
            <w:pPr>
              <w:spacing w:after="160" w:line="259" w:lineRule="auto"/>
              <w:jc w:val="center"/>
              <w:rPr>
                <w:rFonts w:asciiTheme="minorHAnsi" w:eastAsiaTheme="minorHAnsi" w:hAnsiTheme="minorHAnsi" w:cstheme="minorHAnsi"/>
                <w:b/>
                <w:color w:val="000000"/>
                <w:sz w:val="22"/>
                <w:szCs w:val="20"/>
                <w:lang w:val="es-BO" w:eastAsia="en-US"/>
              </w:rPr>
            </w:pPr>
            <w:r w:rsidRPr="00F1716E">
              <w:rPr>
                <w:rFonts w:asciiTheme="minorHAnsi" w:eastAsiaTheme="minorHAnsi" w:hAnsiTheme="minorHAnsi" w:cstheme="minorHAnsi"/>
                <w:b/>
                <w:color w:val="000000"/>
                <w:sz w:val="22"/>
                <w:szCs w:val="20"/>
                <w:lang w:val="es-BO" w:eastAsia="en-US"/>
              </w:rPr>
              <w:t xml:space="preserve">OBRAS CIVILES EN VARIANTES </w:t>
            </w:r>
            <w:r>
              <w:rPr>
                <w:rFonts w:asciiTheme="minorHAnsi" w:eastAsiaTheme="minorHAnsi" w:hAnsiTheme="minorHAnsi" w:cstheme="minorHAnsi"/>
                <w:b/>
                <w:color w:val="000000"/>
                <w:sz w:val="22"/>
                <w:szCs w:val="20"/>
                <w:lang w:val="es-BO" w:eastAsia="en-US"/>
              </w:rPr>
              <w:t>DE RED PRIMARIA</w:t>
            </w:r>
          </w:p>
        </w:tc>
      </w:tr>
      <w:tr w:rsidR="00305C77" w:rsidRPr="00772084" w:rsidTr="003517B4">
        <w:trPr>
          <w:trHeight w:val="618"/>
        </w:trPr>
        <w:tc>
          <w:tcPr>
            <w:tcW w:w="5387" w:type="dxa"/>
            <w:gridSpan w:val="2"/>
            <w:shd w:val="clear" w:color="auto" w:fill="9CC2E5" w:themeFill="accent1" w:themeFillTint="99"/>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RESPALDO</w:t>
            </w:r>
          </w:p>
        </w:tc>
        <w:tc>
          <w:tcPr>
            <w:tcW w:w="1985" w:type="dxa"/>
            <w:shd w:val="clear" w:color="auto" w:fill="9CC2E5" w:themeFill="accent1" w:themeFillTint="99"/>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FORMATO INFORME</w:t>
            </w:r>
          </w:p>
        </w:tc>
        <w:tc>
          <w:tcPr>
            <w:tcW w:w="1701" w:type="dxa"/>
            <w:shd w:val="clear" w:color="auto" w:fill="9CC2E5" w:themeFill="accent1" w:themeFillTint="99"/>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PRESENTACION</w:t>
            </w:r>
          </w:p>
        </w:tc>
      </w:tr>
      <w:tr w:rsidR="00F1716E" w:rsidRPr="00772084" w:rsidTr="003517B4">
        <w:tc>
          <w:tcPr>
            <w:tcW w:w="5387" w:type="dxa"/>
            <w:gridSpan w:val="2"/>
            <w:vAlign w:val="center"/>
          </w:tcPr>
          <w:p w:rsidR="00F1716E" w:rsidRDefault="00F1716E" w:rsidP="00F1716E">
            <w:pPr>
              <w:autoSpaceDE w:val="0"/>
              <w:autoSpaceDN w:val="0"/>
              <w:adjustRightInd w:val="0"/>
              <w:rPr>
                <w:color w:val="000000"/>
                <w:sz w:val="18"/>
                <w:szCs w:val="18"/>
              </w:rPr>
            </w:pPr>
            <w:r w:rsidRPr="00F1716E">
              <w:rPr>
                <w:color w:val="000000"/>
                <w:sz w:val="18"/>
                <w:szCs w:val="18"/>
              </w:rPr>
              <w:t>1.- PLANILLA MENSUAL DE GENERACION DE RESIDUOS SÓLIDOS</w:t>
            </w:r>
          </w:p>
        </w:tc>
        <w:tc>
          <w:tcPr>
            <w:tcW w:w="1985" w:type="dxa"/>
            <w:vAlign w:val="center"/>
          </w:tcPr>
          <w:p w:rsidR="00F1716E" w:rsidRPr="00BE454C" w:rsidRDefault="00F1716E" w:rsidP="00F1716E">
            <w:pPr>
              <w:spacing w:after="160" w:line="259" w:lineRule="auto"/>
              <w:jc w:val="center"/>
              <w:rPr>
                <w:rFonts w:eastAsiaTheme="minorHAnsi"/>
                <w:color w:val="000000"/>
                <w:sz w:val="18"/>
                <w:szCs w:val="18"/>
                <w:lang w:val="es-BO" w:eastAsia="en-US"/>
              </w:rPr>
            </w:pPr>
            <w:r w:rsidRPr="00BE454C">
              <w:rPr>
                <w:sz w:val="18"/>
                <w:szCs w:val="18"/>
              </w:rPr>
              <w:t>FISICO/DIGITAL</w:t>
            </w:r>
          </w:p>
        </w:tc>
        <w:tc>
          <w:tcPr>
            <w:tcW w:w="1701" w:type="dxa"/>
            <w:vAlign w:val="center"/>
          </w:tcPr>
          <w:p w:rsidR="00F1716E" w:rsidRPr="00BE454C" w:rsidRDefault="00F1716E" w:rsidP="00F1716E">
            <w:pPr>
              <w:spacing w:after="160" w:line="259" w:lineRule="auto"/>
              <w:jc w:val="center"/>
              <w:rPr>
                <w:sz w:val="18"/>
                <w:szCs w:val="18"/>
              </w:rPr>
            </w:pPr>
            <w:r w:rsidRPr="00F1716E">
              <w:rPr>
                <w:color w:val="000000"/>
                <w:sz w:val="18"/>
                <w:szCs w:val="18"/>
              </w:rPr>
              <w:t>MENSUAL/FINAL</w:t>
            </w:r>
          </w:p>
        </w:tc>
      </w:tr>
      <w:tr w:rsidR="00F1716E" w:rsidRPr="00772084" w:rsidTr="003517B4">
        <w:tc>
          <w:tcPr>
            <w:tcW w:w="5387" w:type="dxa"/>
            <w:gridSpan w:val="2"/>
            <w:vAlign w:val="center"/>
          </w:tcPr>
          <w:p w:rsidR="00F1716E" w:rsidRDefault="00F1716E" w:rsidP="00F1716E">
            <w:pPr>
              <w:autoSpaceDE w:val="0"/>
              <w:autoSpaceDN w:val="0"/>
              <w:adjustRightInd w:val="0"/>
              <w:rPr>
                <w:color w:val="000000"/>
                <w:sz w:val="18"/>
                <w:szCs w:val="18"/>
              </w:rPr>
            </w:pPr>
            <w:r w:rsidRPr="00F1716E">
              <w:rPr>
                <w:color w:val="000000"/>
                <w:sz w:val="18"/>
                <w:szCs w:val="18"/>
              </w:rPr>
              <w:t>2.- INFORME DE LA GESTIÓN DE RESIDUOS SÓLIDOS</w:t>
            </w:r>
          </w:p>
        </w:tc>
        <w:tc>
          <w:tcPr>
            <w:tcW w:w="1985" w:type="dxa"/>
            <w:vAlign w:val="center"/>
          </w:tcPr>
          <w:p w:rsidR="00F1716E" w:rsidRPr="00BE454C" w:rsidRDefault="00F1716E" w:rsidP="00F1716E">
            <w:pPr>
              <w:spacing w:after="160" w:line="259" w:lineRule="auto"/>
              <w:jc w:val="center"/>
              <w:rPr>
                <w:rFonts w:eastAsiaTheme="minorHAnsi"/>
                <w:color w:val="000000"/>
                <w:sz w:val="18"/>
                <w:szCs w:val="18"/>
                <w:lang w:val="es-BO" w:eastAsia="en-US"/>
              </w:rPr>
            </w:pPr>
            <w:r w:rsidRPr="00BE454C">
              <w:rPr>
                <w:sz w:val="18"/>
                <w:szCs w:val="18"/>
              </w:rPr>
              <w:t>FISICO/DIGITAL</w:t>
            </w:r>
          </w:p>
        </w:tc>
        <w:tc>
          <w:tcPr>
            <w:tcW w:w="1701" w:type="dxa"/>
            <w:vAlign w:val="center"/>
          </w:tcPr>
          <w:p w:rsidR="00F1716E" w:rsidRPr="00BE454C" w:rsidRDefault="00F1716E" w:rsidP="00F1716E">
            <w:pPr>
              <w:spacing w:after="160" w:line="259" w:lineRule="auto"/>
              <w:jc w:val="center"/>
              <w:rPr>
                <w:sz w:val="18"/>
                <w:szCs w:val="18"/>
              </w:rPr>
            </w:pPr>
            <w:r w:rsidRPr="00F1716E">
              <w:rPr>
                <w:color w:val="000000"/>
                <w:sz w:val="18"/>
                <w:szCs w:val="18"/>
              </w:rPr>
              <w:t>FINAL</w:t>
            </w:r>
          </w:p>
        </w:tc>
      </w:tr>
      <w:tr w:rsidR="00F1716E" w:rsidRPr="00772084" w:rsidTr="003517B4">
        <w:tc>
          <w:tcPr>
            <w:tcW w:w="5387" w:type="dxa"/>
            <w:gridSpan w:val="2"/>
            <w:vAlign w:val="center"/>
          </w:tcPr>
          <w:p w:rsidR="00F1716E" w:rsidRDefault="00F1716E" w:rsidP="00F1716E">
            <w:pPr>
              <w:autoSpaceDE w:val="0"/>
              <w:autoSpaceDN w:val="0"/>
              <w:adjustRightInd w:val="0"/>
              <w:rPr>
                <w:color w:val="000000"/>
                <w:sz w:val="18"/>
                <w:szCs w:val="18"/>
              </w:rPr>
            </w:pPr>
            <w:r w:rsidRPr="00F1716E">
              <w:rPr>
                <w:color w:val="000000"/>
                <w:sz w:val="18"/>
                <w:szCs w:val="18"/>
              </w:rPr>
              <w:t>3.- PLANILLAS DE INSPECCION Y MANTENIMIENTO DE VEHICULOS Y EQUIPOS</w:t>
            </w:r>
          </w:p>
        </w:tc>
        <w:tc>
          <w:tcPr>
            <w:tcW w:w="1985" w:type="dxa"/>
            <w:vAlign w:val="center"/>
          </w:tcPr>
          <w:p w:rsidR="00F1716E" w:rsidRPr="00BE454C" w:rsidRDefault="00F1716E" w:rsidP="00F1716E">
            <w:pPr>
              <w:spacing w:after="160" w:line="259" w:lineRule="auto"/>
              <w:jc w:val="center"/>
              <w:rPr>
                <w:rFonts w:eastAsiaTheme="minorHAnsi"/>
                <w:color w:val="000000"/>
                <w:sz w:val="18"/>
                <w:szCs w:val="18"/>
                <w:lang w:val="es-BO" w:eastAsia="en-US"/>
              </w:rPr>
            </w:pPr>
            <w:r w:rsidRPr="00BE454C">
              <w:rPr>
                <w:sz w:val="18"/>
                <w:szCs w:val="18"/>
              </w:rPr>
              <w:t>FISICO/DIGITAL</w:t>
            </w:r>
          </w:p>
        </w:tc>
        <w:tc>
          <w:tcPr>
            <w:tcW w:w="1701" w:type="dxa"/>
            <w:vAlign w:val="center"/>
          </w:tcPr>
          <w:p w:rsidR="00F1716E" w:rsidRDefault="00F1716E" w:rsidP="00F1716E">
            <w:pPr>
              <w:jc w:val="center"/>
            </w:pPr>
            <w:r w:rsidRPr="008C498D">
              <w:rPr>
                <w:color w:val="000000"/>
                <w:sz w:val="18"/>
                <w:szCs w:val="18"/>
              </w:rPr>
              <w:t>MENSUAL/FINAL</w:t>
            </w:r>
          </w:p>
        </w:tc>
      </w:tr>
      <w:tr w:rsidR="00F1716E" w:rsidRPr="00772084" w:rsidTr="003517B4">
        <w:tc>
          <w:tcPr>
            <w:tcW w:w="5387" w:type="dxa"/>
            <w:gridSpan w:val="2"/>
            <w:vAlign w:val="center"/>
          </w:tcPr>
          <w:p w:rsidR="00F1716E" w:rsidRDefault="00F1716E" w:rsidP="00F1716E">
            <w:pPr>
              <w:autoSpaceDE w:val="0"/>
              <w:autoSpaceDN w:val="0"/>
              <w:adjustRightInd w:val="0"/>
              <w:rPr>
                <w:color w:val="000000"/>
                <w:sz w:val="18"/>
                <w:szCs w:val="18"/>
              </w:rPr>
            </w:pPr>
            <w:r w:rsidRPr="00F1716E">
              <w:rPr>
                <w:color w:val="000000"/>
                <w:sz w:val="18"/>
                <w:szCs w:val="18"/>
              </w:rPr>
              <w:t>4.- REGISTRO DE EXTINTORES Y SU MANTENIMIENTO</w:t>
            </w:r>
          </w:p>
        </w:tc>
        <w:tc>
          <w:tcPr>
            <w:tcW w:w="1985" w:type="dxa"/>
            <w:vAlign w:val="center"/>
          </w:tcPr>
          <w:p w:rsidR="00F1716E" w:rsidRPr="00BE454C" w:rsidRDefault="00F1716E" w:rsidP="00F1716E">
            <w:pPr>
              <w:spacing w:after="160" w:line="259" w:lineRule="auto"/>
              <w:jc w:val="center"/>
              <w:rPr>
                <w:rFonts w:eastAsiaTheme="minorHAnsi"/>
                <w:color w:val="000000"/>
                <w:sz w:val="18"/>
                <w:szCs w:val="18"/>
                <w:lang w:val="es-BO" w:eastAsia="en-US"/>
              </w:rPr>
            </w:pPr>
            <w:r w:rsidRPr="00BE454C">
              <w:rPr>
                <w:sz w:val="18"/>
                <w:szCs w:val="18"/>
              </w:rPr>
              <w:t>FISICO/DIGITAL</w:t>
            </w:r>
          </w:p>
        </w:tc>
        <w:tc>
          <w:tcPr>
            <w:tcW w:w="1701" w:type="dxa"/>
            <w:vAlign w:val="center"/>
          </w:tcPr>
          <w:p w:rsidR="00F1716E" w:rsidRDefault="00F1716E" w:rsidP="00F1716E">
            <w:pPr>
              <w:jc w:val="center"/>
            </w:pPr>
            <w:r w:rsidRPr="008C498D">
              <w:rPr>
                <w:color w:val="000000"/>
                <w:sz w:val="18"/>
                <w:szCs w:val="18"/>
              </w:rPr>
              <w:t>MENSUAL/FINAL</w:t>
            </w:r>
          </w:p>
        </w:tc>
      </w:tr>
      <w:tr w:rsidR="00F1716E" w:rsidRPr="00772084" w:rsidTr="003517B4">
        <w:tc>
          <w:tcPr>
            <w:tcW w:w="5387" w:type="dxa"/>
            <w:gridSpan w:val="2"/>
            <w:vAlign w:val="center"/>
          </w:tcPr>
          <w:p w:rsidR="00F1716E" w:rsidRDefault="00F1716E" w:rsidP="00F1716E">
            <w:pPr>
              <w:autoSpaceDE w:val="0"/>
              <w:autoSpaceDN w:val="0"/>
              <w:adjustRightInd w:val="0"/>
              <w:rPr>
                <w:color w:val="000000"/>
                <w:sz w:val="18"/>
                <w:szCs w:val="18"/>
              </w:rPr>
            </w:pPr>
            <w:r w:rsidRPr="00F1716E">
              <w:rPr>
                <w:color w:val="000000"/>
                <w:sz w:val="18"/>
                <w:szCs w:val="18"/>
              </w:rPr>
              <w:t>5.- PLANILLA DE DOTACIÓN DE EPP E INFORME DE SEÑALIZACION PARA MEDIO AMBIENTE Y SEGURIDAD CON EL RESPECTIVO REGISTRO FOTOGRÁFICO EN TODAS LAS ACTIVIDADES QUE VAYAN A REALIZARSE</w:t>
            </w:r>
          </w:p>
        </w:tc>
        <w:tc>
          <w:tcPr>
            <w:tcW w:w="1985" w:type="dxa"/>
            <w:vAlign w:val="center"/>
          </w:tcPr>
          <w:p w:rsidR="00F1716E" w:rsidRPr="00BE454C" w:rsidRDefault="00F1716E" w:rsidP="00F1716E">
            <w:pPr>
              <w:spacing w:after="160" w:line="259" w:lineRule="auto"/>
              <w:jc w:val="center"/>
              <w:rPr>
                <w:rFonts w:eastAsiaTheme="minorHAnsi"/>
                <w:color w:val="000000"/>
                <w:sz w:val="18"/>
                <w:szCs w:val="18"/>
                <w:lang w:val="es-BO" w:eastAsia="en-US"/>
              </w:rPr>
            </w:pPr>
            <w:r w:rsidRPr="00BE454C">
              <w:rPr>
                <w:sz w:val="18"/>
                <w:szCs w:val="18"/>
              </w:rPr>
              <w:t>FISICO/DIGITAL</w:t>
            </w:r>
          </w:p>
        </w:tc>
        <w:tc>
          <w:tcPr>
            <w:tcW w:w="1701" w:type="dxa"/>
            <w:vAlign w:val="center"/>
          </w:tcPr>
          <w:p w:rsidR="00F1716E" w:rsidRDefault="00F1716E" w:rsidP="00F1716E">
            <w:pPr>
              <w:jc w:val="center"/>
            </w:pPr>
            <w:r w:rsidRPr="008C498D">
              <w:rPr>
                <w:color w:val="000000"/>
                <w:sz w:val="18"/>
                <w:szCs w:val="18"/>
              </w:rPr>
              <w:t>MENSUAL/FINAL</w:t>
            </w:r>
          </w:p>
        </w:tc>
      </w:tr>
      <w:tr w:rsidR="00F1716E" w:rsidRPr="00772084" w:rsidTr="003517B4">
        <w:tc>
          <w:tcPr>
            <w:tcW w:w="5387" w:type="dxa"/>
            <w:gridSpan w:val="2"/>
            <w:vAlign w:val="center"/>
          </w:tcPr>
          <w:p w:rsidR="00F1716E" w:rsidRDefault="00F1716E" w:rsidP="00F1716E">
            <w:pPr>
              <w:autoSpaceDE w:val="0"/>
              <w:autoSpaceDN w:val="0"/>
              <w:adjustRightInd w:val="0"/>
              <w:rPr>
                <w:color w:val="000000"/>
                <w:sz w:val="18"/>
                <w:szCs w:val="18"/>
              </w:rPr>
            </w:pPr>
            <w:r w:rsidRPr="00F1716E">
              <w:rPr>
                <w:color w:val="000000"/>
                <w:sz w:val="18"/>
                <w:szCs w:val="18"/>
              </w:rPr>
              <w:t>6.- PLANILLAS DE INDUCCION Y CAPACITACION AL PERSONAL EN TEMAS DE SEGURIDAD, SALUD, AMBIENTE Y SOCIAL</w:t>
            </w:r>
          </w:p>
        </w:tc>
        <w:tc>
          <w:tcPr>
            <w:tcW w:w="1985" w:type="dxa"/>
            <w:vAlign w:val="center"/>
          </w:tcPr>
          <w:p w:rsidR="00F1716E" w:rsidRPr="00BE454C" w:rsidRDefault="00F1716E" w:rsidP="00F1716E">
            <w:pPr>
              <w:spacing w:after="160" w:line="259" w:lineRule="auto"/>
              <w:jc w:val="center"/>
              <w:rPr>
                <w:rFonts w:eastAsiaTheme="minorHAnsi"/>
                <w:color w:val="000000"/>
                <w:sz w:val="18"/>
                <w:szCs w:val="18"/>
                <w:lang w:val="es-BO" w:eastAsia="en-US"/>
              </w:rPr>
            </w:pPr>
            <w:r w:rsidRPr="00BE454C">
              <w:rPr>
                <w:sz w:val="18"/>
                <w:szCs w:val="18"/>
              </w:rPr>
              <w:t>FISICO/DIGITAL</w:t>
            </w:r>
          </w:p>
        </w:tc>
        <w:tc>
          <w:tcPr>
            <w:tcW w:w="1701" w:type="dxa"/>
            <w:vAlign w:val="center"/>
          </w:tcPr>
          <w:p w:rsidR="00F1716E" w:rsidRDefault="00F1716E" w:rsidP="00F1716E">
            <w:pPr>
              <w:jc w:val="center"/>
            </w:pPr>
            <w:r w:rsidRPr="008C498D">
              <w:rPr>
                <w:color w:val="000000"/>
                <w:sz w:val="18"/>
                <w:szCs w:val="18"/>
              </w:rPr>
              <w:t>MENSUAL/FINAL</w:t>
            </w:r>
          </w:p>
        </w:tc>
      </w:tr>
      <w:tr w:rsidR="00F1716E" w:rsidRPr="00772084" w:rsidTr="003517B4">
        <w:tc>
          <w:tcPr>
            <w:tcW w:w="9073" w:type="dxa"/>
            <w:gridSpan w:val="4"/>
            <w:shd w:val="clear" w:color="auto" w:fill="9CC2E5" w:themeFill="accent1" w:themeFillTint="99"/>
            <w:vAlign w:val="center"/>
          </w:tcPr>
          <w:p w:rsidR="00F1716E" w:rsidRPr="00772084" w:rsidRDefault="00F1716E" w:rsidP="00F1716E">
            <w:pPr>
              <w:spacing w:after="160" w:line="259" w:lineRule="auto"/>
              <w:jc w:val="center"/>
              <w:rPr>
                <w:rFonts w:asciiTheme="minorHAnsi" w:eastAsiaTheme="minorHAnsi" w:hAnsiTheme="minorHAnsi" w:cstheme="minorHAnsi"/>
                <w:b/>
                <w:color w:val="000000"/>
                <w:sz w:val="22"/>
                <w:szCs w:val="20"/>
                <w:lang w:val="es-BO" w:eastAsia="en-US"/>
              </w:rPr>
            </w:pPr>
            <w:r w:rsidRPr="00F1716E">
              <w:rPr>
                <w:rFonts w:asciiTheme="minorHAnsi" w:eastAsiaTheme="minorHAnsi" w:hAnsiTheme="minorHAnsi" w:cstheme="minorHAnsi"/>
                <w:b/>
                <w:color w:val="000000"/>
                <w:sz w:val="22"/>
                <w:szCs w:val="20"/>
                <w:lang w:val="es-BO" w:eastAsia="en-US"/>
              </w:rPr>
              <w:t>OBRAS MECANICAS RED PRIMARIA</w:t>
            </w:r>
          </w:p>
        </w:tc>
      </w:tr>
      <w:tr w:rsidR="00F1716E" w:rsidRPr="00772084" w:rsidTr="003517B4">
        <w:tc>
          <w:tcPr>
            <w:tcW w:w="5387" w:type="dxa"/>
            <w:gridSpan w:val="2"/>
            <w:shd w:val="clear" w:color="auto" w:fill="9CC2E5" w:themeFill="accent1" w:themeFillTint="99"/>
            <w:vAlign w:val="center"/>
          </w:tcPr>
          <w:p w:rsidR="00F1716E" w:rsidRPr="00772084" w:rsidRDefault="00F1716E" w:rsidP="00F1716E">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RESPALDO</w:t>
            </w:r>
          </w:p>
        </w:tc>
        <w:tc>
          <w:tcPr>
            <w:tcW w:w="1985" w:type="dxa"/>
            <w:shd w:val="clear" w:color="auto" w:fill="9CC2E5" w:themeFill="accent1" w:themeFillTint="99"/>
            <w:vAlign w:val="center"/>
          </w:tcPr>
          <w:p w:rsidR="00F1716E" w:rsidRPr="00772084" w:rsidRDefault="00F1716E" w:rsidP="00F1716E">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FORMATO INFORME</w:t>
            </w:r>
          </w:p>
        </w:tc>
        <w:tc>
          <w:tcPr>
            <w:tcW w:w="1701" w:type="dxa"/>
            <w:shd w:val="clear" w:color="auto" w:fill="9CC2E5" w:themeFill="accent1" w:themeFillTint="99"/>
            <w:vAlign w:val="center"/>
          </w:tcPr>
          <w:p w:rsidR="00F1716E" w:rsidRPr="00772084" w:rsidRDefault="00F1716E" w:rsidP="00F1716E">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PRESENTACION</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 INFORME DE LA SITUACIÓN AMBIENTAL INICIAL DEL ÁREA INCLUYE REGISTRO FOTOGRÁFICO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INICIAL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2.- PLANILLA MENSUAL DE GENERACION DE RESIDUOS (COMUNES, RESIDUOS DE SOLDADURA, LIJAS, RESIDUOS DE RADIOGRAFIADO, ESPONJAS DE PRIMER, RESTOS DE MANTEO, Y OTROS PELIGROSOS.)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3.- INFORME DE LA GESTIÓN DE RESIDUOS SÓLIDOS (RELACIONADO AL PUNTO ANTERIOR)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4.- PLANILLAS DE CONSUMO Y ALMACENAMIENTO DE SUSTANCIAS PELIGROSAS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5.- REALIZACIÓN DE MEDICIONES DE CAUDAL DE CUERPOS DE AGUA QUE SE EMPLEARAN PARA LA PRUEBA HIDRAULICA (CUANDO CORRESPONDA) PARA CUMPLIMIENTO DEL INCISO D) ART. 71 DEL RASH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PREVIO A LA PRUEBA HIDRAULICA</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6.- PLANILLA DE CONSUMO DE AGUA CORRESPONDIENTE A LA PRUEBA HIDRAÚLICA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7.- RESULTADOS DE LABORATORIO DESPUES DEL USO DE AGUA EN PRUEBA HIDRAULICA CONSIDERANDO EL </w:t>
            </w:r>
            <w:r w:rsidRPr="00F1716E">
              <w:rPr>
                <w:rFonts w:ascii="Times New Roman" w:eastAsia="Times New Roman" w:hAnsi="Times New Roman" w:cs="Times New Roman"/>
                <w:sz w:val="18"/>
                <w:szCs w:val="18"/>
                <w:lang w:val="es-ES" w:eastAsia="es-ES"/>
              </w:rPr>
              <w:lastRenderedPageBreak/>
              <w:t xml:space="preserve">ARTICULO 71 DEL RASH PREVINIENDO LA EXISTENCIA DE CONTAMINANTES TALES COMO: INHIBIDORES, BIOCIDA Y GLICOL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lastRenderedPageBreak/>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lastRenderedPageBreak/>
              <w:t xml:space="preserve">8.- INFORME DE PRUEBA HIDRAÚLICA (FUENTE DE ABASTECIMIENTO, CALIDAD DE DESCARGA DEL AGUA Y LUGAR DE DESCARGA)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9.- PLANILLA DE CONSUMO DE COMBUSTIBLES Y LUBRICANTES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10.- PLANILLA DE CONSUMO DE SUSTANCIAS PELIGROSAS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11.- INFORME SOBRE EL MANEJO, ALMACENAMIENTO Y TRANSPORTE DE COMBUSTIBLE, LUBRICANTES, GRASAS, ETC)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12.- PLANILLAS DE INDUCCION Y CAPACITACION AL PERSONAL EN TEMAS DE SEGURIDAD, SALUD, AMBIENTE Y SOCIAL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13.- AUTORIZACIONES DE TRABAJO OTORGADOS POR EL GOBIERNO MUNICIPAL (USOS DE DDV, CERTIFICADOS DE SERVIDUMBRE, ETC)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14.- INSTRUCTIVO DE HORARIOS DE TRABAJO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INICIAL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16.- PLANILLA DE DOTACIÓN DE EPP E INFORME DE SEÑALIZACION PARA MEDIO AMBIENTE Y SEGURIDAD CON EL RESPECTIVO REGISTRO FOTOGRÁFICO EN TODAS LAS ACTIVIDADES QUE VAYAN A REALIZARSE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17.- INFORME DE LA GESTIÓN DE RESIDUOS LÍQUIDOS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18.- INFORME DE SIMULACRO DE EMERGENCIAS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19.- PLANILLAS DE INSPECCION Y MANTENIMIENTO DE VEHICULOS Y EQUIPOS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20.- REGISTRO DE EMISIONES RADIOACTIVAS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21.- INFORME DE ACCIONES DE SEGURIDAD PARA LA PRUEBA DE RADIOGRAFIADO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 INFORME DE LA SITUACIÓN AMBIENTAL INICIAL DEL ÁREA INCLUYE REGISTRO FOTOGRÁFICO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INICIAL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2.- PLANILLA MENSUAL DE GENERACION DE RESIDUOS (COMUNES, RESIDUOS DE SOLDADURA, LIJAS, RESIDUOS DE RADIOGRAFIADO, ESPONJAS DE PRIMER, RESTOS DE MANTEO, Y OTROS PELIGROSOS.)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3.- INFORME DE LA GESTIÓN DE RESIDUOS SÓLIDOS (RELACIONADO AL PUNTO ANTERIOR)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4.- PLANILLAS DE CONSUMO Y ALMACENAMIENTO DE SUSTANCIAS PELIGROSAS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5.- REALIZACIÓN DE MEDICIONES DE CAUDAL DE CUERPOS DE AGUA QUE SE EMPLEARAN PARA LA PRUEBA HIDRAULICA (CUANDO CORRESPONDA) PARA CUMPLIMIENTO DEL INCISO D) ART. 71 DEL RASH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PREVIO A LA PRUEBA HIDRAULICA</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6.- PLANILLA DE CONSUMO DE AGUA CORRESPONDIENTE A LA PRUEBA HIDRAÚLICA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7.- RESULTADOS DE LABORATORIO DESPUES DEL USO DE AGUA EN PRUEBA HIDRAULICA CONSIDERANDO EL ARTICULO 71 DEL RASH PREVINIENDO LA EXISTENCIA DE </w:t>
            </w:r>
            <w:r w:rsidRPr="00F1716E">
              <w:rPr>
                <w:rFonts w:ascii="Times New Roman" w:eastAsia="Times New Roman" w:hAnsi="Times New Roman" w:cs="Times New Roman"/>
                <w:sz w:val="18"/>
                <w:szCs w:val="18"/>
                <w:lang w:val="es-ES" w:eastAsia="es-ES"/>
              </w:rPr>
              <w:lastRenderedPageBreak/>
              <w:t xml:space="preserve">CONTAMINANTES TALES COMO: INHIBIDORES, BIOCIDA Y GLICOL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lastRenderedPageBreak/>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lastRenderedPageBreak/>
              <w:t xml:space="preserve">8.- INFORME DE PRUEBA HIDRAÚLICA (FUENTE DE ABASTECIMIENTO, CALIDAD DE DESCARGA DEL AGUA Y LUGAR DE DESCARGA)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9.- PLANILLA DE CONSUMO DE COMBUSTIBLES Y LUBRICANTES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10.- PLANILLA DE CONSUMO DE SUSTANCIAS PELIGROSAS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F1716E" w:rsidRPr="00772084" w:rsidTr="003517B4">
        <w:tc>
          <w:tcPr>
            <w:tcW w:w="5387" w:type="dxa"/>
            <w:gridSpan w:val="2"/>
          </w:tcPr>
          <w:p w:rsidR="00F1716E" w:rsidRPr="00F1716E" w:rsidRDefault="00F1716E" w:rsidP="00F1716E">
            <w:pPr>
              <w:pStyle w:val="Default"/>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 xml:space="preserve">11.- INFORME SOBRE EL MANEJO, ALMACENAMIENTO Y TRANSPORTE DE COMBUSTIBLE, LUBRICANTES, GRASAS, ETC) </w:t>
            </w:r>
          </w:p>
        </w:tc>
        <w:tc>
          <w:tcPr>
            <w:tcW w:w="1985"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FISICO/DIGITAL</w:t>
            </w:r>
          </w:p>
        </w:tc>
        <w:tc>
          <w:tcPr>
            <w:tcW w:w="1701" w:type="dxa"/>
            <w:vAlign w:val="center"/>
          </w:tcPr>
          <w:p w:rsidR="00F1716E" w:rsidRPr="00F1716E" w:rsidRDefault="00F1716E" w:rsidP="00F1716E">
            <w:pPr>
              <w:pStyle w:val="Default"/>
              <w:jc w:val="center"/>
              <w:rPr>
                <w:rFonts w:ascii="Times New Roman" w:eastAsia="Times New Roman" w:hAnsi="Times New Roman" w:cs="Times New Roman"/>
                <w:sz w:val="18"/>
                <w:szCs w:val="18"/>
                <w:lang w:val="es-ES" w:eastAsia="es-ES"/>
              </w:rPr>
            </w:pPr>
            <w:r w:rsidRPr="00F1716E">
              <w:rPr>
                <w:rFonts w:ascii="Times New Roman" w:eastAsia="Times New Roman" w:hAnsi="Times New Roman" w:cs="Times New Roman"/>
                <w:sz w:val="18"/>
                <w:szCs w:val="18"/>
                <w:lang w:val="es-ES" w:eastAsia="es-ES"/>
              </w:rPr>
              <w:t>MENSUAL/FINAL</w:t>
            </w:r>
          </w:p>
        </w:tc>
      </w:tr>
      <w:tr w:rsidR="00305C77" w:rsidRPr="00772084" w:rsidTr="003517B4">
        <w:trPr>
          <w:trHeight w:val="756"/>
        </w:trPr>
        <w:tc>
          <w:tcPr>
            <w:tcW w:w="1953"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Elabora y Presenta: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Contratista</w:t>
            </w:r>
          </w:p>
        </w:tc>
        <w:tc>
          <w:tcPr>
            <w:tcW w:w="343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Verifica en obra: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BE454C">
              <w:rPr>
                <w:rFonts w:asciiTheme="minorHAnsi" w:eastAsiaTheme="minorHAnsi" w:hAnsiTheme="minorHAnsi" w:cstheme="minorHAnsi"/>
                <w:color w:val="000000"/>
                <w:sz w:val="20"/>
                <w:szCs w:val="20"/>
                <w:lang w:val="es-BO" w:eastAsia="en-US"/>
              </w:rPr>
              <w:t>Supervisor o Director de Obra/DTRG</w:t>
            </w:r>
          </w:p>
        </w:tc>
        <w:tc>
          <w:tcPr>
            <w:tcW w:w="1985"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Revisa documentación:</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TSIMA-DTRG</w:t>
            </w:r>
          </w:p>
        </w:tc>
        <w:tc>
          <w:tcPr>
            <w:tcW w:w="1701"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Aprueba: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Distrital de Redes de Gas</w:t>
            </w:r>
          </w:p>
        </w:tc>
      </w:tr>
    </w:tbl>
    <w:p w:rsidR="008D71A8" w:rsidRPr="00305C77" w:rsidRDefault="008D71A8" w:rsidP="008D71A8">
      <w:pPr>
        <w:spacing w:after="160" w:line="259" w:lineRule="auto"/>
        <w:rPr>
          <w:rFonts w:asciiTheme="minorHAnsi" w:eastAsiaTheme="minorHAnsi" w:hAnsiTheme="minorHAnsi" w:cstheme="minorHAnsi"/>
          <w:color w:val="000000"/>
          <w:sz w:val="22"/>
          <w:szCs w:val="22"/>
          <w:lang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86" w:rsidRDefault="00E27B86" w:rsidP="00E92156">
      <w:r>
        <w:separator/>
      </w:r>
    </w:p>
  </w:endnote>
  <w:endnote w:type="continuationSeparator" w:id="0">
    <w:p w:rsidR="00E27B86" w:rsidRDefault="00E27B86"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86" w:rsidRDefault="00E27B86" w:rsidP="00E92156">
      <w:r>
        <w:separator/>
      </w:r>
    </w:p>
  </w:footnote>
  <w:footnote w:type="continuationSeparator" w:id="0">
    <w:p w:rsidR="00E27B86" w:rsidRDefault="00E27B86"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F6B64">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F6B64">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9"/>
  </w:num>
  <w:num w:numId="2">
    <w:abstractNumId w:val="4"/>
  </w:num>
  <w:num w:numId="3">
    <w:abstractNumId w:val="11"/>
  </w:num>
  <w:num w:numId="4">
    <w:abstractNumId w:val="6"/>
  </w:num>
  <w:num w:numId="5">
    <w:abstractNumId w:val="2"/>
  </w:num>
  <w:num w:numId="6">
    <w:abstractNumId w:val="7"/>
  </w:num>
  <w:num w:numId="7">
    <w:abstractNumId w:val="10"/>
  </w:num>
  <w:num w:numId="8">
    <w:abstractNumId w:val="5"/>
  </w:num>
  <w:num w:numId="9">
    <w:abstractNumId w:val="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57EAC"/>
    <w:rsid w:val="001B23B2"/>
    <w:rsid w:val="00305C77"/>
    <w:rsid w:val="003517B4"/>
    <w:rsid w:val="00363205"/>
    <w:rsid w:val="003920E1"/>
    <w:rsid w:val="003C3258"/>
    <w:rsid w:val="003E2753"/>
    <w:rsid w:val="003E6F3A"/>
    <w:rsid w:val="00433183"/>
    <w:rsid w:val="004C087F"/>
    <w:rsid w:val="004D5231"/>
    <w:rsid w:val="004E3FAF"/>
    <w:rsid w:val="00520846"/>
    <w:rsid w:val="005872F1"/>
    <w:rsid w:val="005B1FEA"/>
    <w:rsid w:val="006723C1"/>
    <w:rsid w:val="006B7C6A"/>
    <w:rsid w:val="00741B16"/>
    <w:rsid w:val="007B07F1"/>
    <w:rsid w:val="007B0D6D"/>
    <w:rsid w:val="007C38E7"/>
    <w:rsid w:val="008252F7"/>
    <w:rsid w:val="00870582"/>
    <w:rsid w:val="008D31F8"/>
    <w:rsid w:val="008D71A8"/>
    <w:rsid w:val="00923D23"/>
    <w:rsid w:val="009A415A"/>
    <w:rsid w:val="009A4773"/>
    <w:rsid w:val="009B4E6C"/>
    <w:rsid w:val="009F6B64"/>
    <w:rsid w:val="00A00AC9"/>
    <w:rsid w:val="00A362C2"/>
    <w:rsid w:val="00A4770A"/>
    <w:rsid w:val="00A77C87"/>
    <w:rsid w:val="00B21A9A"/>
    <w:rsid w:val="00B763DB"/>
    <w:rsid w:val="00CB64B2"/>
    <w:rsid w:val="00CC128B"/>
    <w:rsid w:val="00CE0527"/>
    <w:rsid w:val="00D24C3F"/>
    <w:rsid w:val="00DA5CDB"/>
    <w:rsid w:val="00E27B86"/>
    <w:rsid w:val="00E73CD9"/>
    <w:rsid w:val="00E92156"/>
    <w:rsid w:val="00ED14AA"/>
    <w:rsid w:val="00EE4D25"/>
    <w:rsid w:val="00F1716E"/>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5018</Words>
  <Characters>27599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Eduardo Alfredo Soliz Lopez</cp:lastModifiedBy>
  <cp:revision>4</cp:revision>
  <cp:lastPrinted>2017-03-01T16:27:00Z</cp:lastPrinted>
  <dcterms:created xsi:type="dcterms:W3CDTF">2017-08-30T12:47:00Z</dcterms:created>
  <dcterms:modified xsi:type="dcterms:W3CDTF">2017-08-30T19:05:00Z</dcterms:modified>
</cp:coreProperties>
</file>