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A30" w:rsidRPr="00C51B5D" w:rsidRDefault="00830A30" w:rsidP="003325D0">
      <w:pPr>
        <w:tabs>
          <w:tab w:val="left" w:pos="426"/>
        </w:tabs>
        <w:ind w:right="-1"/>
        <w:jc w:val="center"/>
        <w:rPr>
          <w:rFonts w:asciiTheme="minorHAnsi" w:eastAsia="Arial Unicode MS" w:hAnsiTheme="minorHAnsi" w:cstheme="minorHAnsi"/>
          <w:b/>
          <w:sz w:val="20"/>
          <w:szCs w:val="20"/>
          <w:lang w:val="es-MX"/>
        </w:rPr>
      </w:pPr>
      <w:r w:rsidRPr="00C51B5D">
        <w:rPr>
          <w:rFonts w:asciiTheme="minorHAnsi" w:hAnsiTheme="minorHAnsi" w:cstheme="minorHAnsi"/>
          <w:b/>
          <w:sz w:val="20"/>
          <w:szCs w:val="20"/>
        </w:rPr>
        <w:t xml:space="preserve">ESPECIFICACIONES TECNICAS PARA </w:t>
      </w:r>
      <w:r w:rsidR="003325D0" w:rsidRPr="00C51B5D">
        <w:rPr>
          <w:rFonts w:asciiTheme="minorHAnsi" w:eastAsia="Arial Unicode MS" w:hAnsiTheme="minorHAnsi" w:cstheme="minorHAnsi"/>
          <w:b/>
          <w:sz w:val="20"/>
          <w:szCs w:val="20"/>
          <w:lang w:val="es-MX"/>
        </w:rPr>
        <w:t>INSTALACION DE SEÑALIZACION DE RED SECUNDARIA Y SEÑALIZACION DE VALVULAS CIUDAD DE LA PAZ Y POBLACION DE COROICO</w:t>
      </w:r>
    </w:p>
    <w:p w:rsidR="003325D0" w:rsidRPr="00C51B5D" w:rsidRDefault="003325D0" w:rsidP="003325D0">
      <w:pPr>
        <w:tabs>
          <w:tab w:val="left" w:pos="426"/>
        </w:tabs>
        <w:ind w:right="-1"/>
        <w:jc w:val="center"/>
        <w:rPr>
          <w:rFonts w:asciiTheme="minorHAnsi" w:hAnsiTheme="minorHAnsi" w:cstheme="minorHAnsi"/>
          <w:sz w:val="20"/>
          <w:szCs w:val="20"/>
        </w:rPr>
      </w:pPr>
    </w:p>
    <w:p w:rsidR="00893CB1" w:rsidRPr="00C51B5D" w:rsidRDefault="00893CB1" w:rsidP="00893CB1">
      <w:pPr>
        <w:pStyle w:val="Prrafodelista"/>
        <w:numPr>
          <w:ilvl w:val="0"/>
          <w:numId w:val="6"/>
        </w:numPr>
        <w:tabs>
          <w:tab w:val="left" w:pos="851"/>
        </w:tabs>
        <w:ind w:left="851" w:hanging="709"/>
        <w:rPr>
          <w:rFonts w:asciiTheme="minorHAnsi" w:hAnsiTheme="minorHAnsi" w:cstheme="minorHAnsi"/>
          <w:b/>
          <w:bCs/>
          <w:color w:val="000000" w:themeColor="text1"/>
          <w:sz w:val="20"/>
          <w:szCs w:val="20"/>
          <w:lang w:eastAsia="es-BO"/>
        </w:rPr>
      </w:pPr>
      <w:r w:rsidRPr="00C51B5D">
        <w:rPr>
          <w:rFonts w:asciiTheme="minorHAnsi" w:hAnsiTheme="minorHAnsi" w:cstheme="minorHAnsi"/>
          <w:b/>
          <w:bCs/>
          <w:color w:val="000000" w:themeColor="text1"/>
          <w:sz w:val="20"/>
          <w:szCs w:val="20"/>
          <w:lang w:eastAsia="es-BO"/>
        </w:rPr>
        <w:t>CARACTERÍSTICAS DE</w:t>
      </w:r>
      <w:r w:rsidR="00B73869" w:rsidRPr="00C51B5D">
        <w:rPr>
          <w:rFonts w:asciiTheme="minorHAnsi" w:hAnsiTheme="minorHAnsi" w:cstheme="minorHAnsi"/>
          <w:b/>
          <w:bCs/>
          <w:color w:val="000000" w:themeColor="text1"/>
          <w:sz w:val="20"/>
          <w:szCs w:val="20"/>
          <w:lang w:eastAsia="es-BO"/>
        </w:rPr>
        <w:t xml:space="preserve"> </w:t>
      </w:r>
      <w:r w:rsidR="005F2CCA" w:rsidRPr="00C51B5D">
        <w:rPr>
          <w:rFonts w:asciiTheme="minorHAnsi" w:hAnsiTheme="minorHAnsi" w:cstheme="minorHAnsi"/>
          <w:b/>
          <w:bCs/>
          <w:color w:val="000000" w:themeColor="text1"/>
          <w:sz w:val="20"/>
          <w:szCs w:val="20"/>
          <w:lang w:eastAsia="es-BO"/>
        </w:rPr>
        <w:t>L</w:t>
      </w:r>
      <w:r w:rsidR="00B73869" w:rsidRPr="00C51B5D">
        <w:rPr>
          <w:rFonts w:asciiTheme="minorHAnsi" w:hAnsiTheme="minorHAnsi" w:cstheme="minorHAnsi"/>
          <w:b/>
          <w:bCs/>
          <w:color w:val="000000" w:themeColor="text1"/>
          <w:sz w:val="20"/>
          <w:szCs w:val="20"/>
          <w:lang w:eastAsia="es-BO"/>
        </w:rPr>
        <w:t>A OBRA</w:t>
      </w:r>
    </w:p>
    <w:p w:rsidR="00893CB1" w:rsidRPr="00C51B5D" w:rsidRDefault="00893CB1" w:rsidP="00893CB1">
      <w:pPr>
        <w:tabs>
          <w:tab w:val="left" w:pos="851"/>
        </w:tabs>
        <w:rPr>
          <w:rFonts w:asciiTheme="minorHAnsi" w:hAnsiTheme="minorHAnsi" w:cstheme="minorHAnsi"/>
          <w:bCs/>
          <w:color w:val="000000" w:themeColor="text1"/>
          <w:sz w:val="20"/>
          <w:szCs w:val="20"/>
          <w:lang w:eastAsia="es-BO"/>
        </w:rPr>
      </w:pPr>
    </w:p>
    <w:p w:rsidR="00893CB1" w:rsidRPr="00C51B5D" w:rsidRDefault="00893CB1" w:rsidP="003315C4">
      <w:pPr>
        <w:pStyle w:val="Prrafodelista"/>
        <w:numPr>
          <w:ilvl w:val="1"/>
          <w:numId w:val="6"/>
        </w:numPr>
        <w:tabs>
          <w:tab w:val="left" w:pos="284"/>
        </w:tabs>
        <w:ind w:left="284" w:firstLine="0"/>
        <w:rPr>
          <w:rFonts w:asciiTheme="minorHAnsi" w:hAnsiTheme="minorHAnsi" w:cstheme="minorHAnsi"/>
          <w:b/>
          <w:bCs/>
          <w:color w:val="000000" w:themeColor="text1"/>
          <w:sz w:val="20"/>
          <w:szCs w:val="20"/>
          <w:u w:val="single"/>
          <w:lang w:eastAsia="es-BO"/>
        </w:rPr>
      </w:pPr>
      <w:r w:rsidRPr="00C51B5D">
        <w:rPr>
          <w:rFonts w:asciiTheme="minorHAnsi" w:hAnsiTheme="minorHAnsi" w:cstheme="minorHAnsi"/>
          <w:b/>
          <w:bCs/>
          <w:color w:val="000000" w:themeColor="text1"/>
          <w:sz w:val="20"/>
          <w:szCs w:val="20"/>
          <w:u w:val="single"/>
          <w:lang w:eastAsia="es-BO"/>
        </w:rPr>
        <w:t>DESCRIPCION GENERAL DE</w:t>
      </w:r>
      <w:r w:rsidR="00B73869" w:rsidRPr="00C51B5D">
        <w:rPr>
          <w:rFonts w:asciiTheme="minorHAnsi" w:hAnsiTheme="minorHAnsi" w:cstheme="minorHAnsi"/>
          <w:b/>
          <w:bCs/>
          <w:color w:val="000000" w:themeColor="text1"/>
          <w:sz w:val="20"/>
          <w:szCs w:val="20"/>
          <w:u w:val="single"/>
          <w:lang w:eastAsia="es-BO"/>
        </w:rPr>
        <w:t xml:space="preserve"> </w:t>
      </w:r>
      <w:r w:rsidR="005210E2" w:rsidRPr="00C51B5D">
        <w:rPr>
          <w:rFonts w:asciiTheme="minorHAnsi" w:hAnsiTheme="minorHAnsi" w:cstheme="minorHAnsi"/>
          <w:b/>
          <w:bCs/>
          <w:color w:val="000000" w:themeColor="text1"/>
          <w:sz w:val="20"/>
          <w:szCs w:val="20"/>
          <w:u w:val="single"/>
          <w:lang w:eastAsia="es-BO"/>
        </w:rPr>
        <w:t>L</w:t>
      </w:r>
      <w:r w:rsidR="00B73869" w:rsidRPr="00C51B5D">
        <w:rPr>
          <w:rFonts w:asciiTheme="minorHAnsi" w:hAnsiTheme="minorHAnsi" w:cstheme="minorHAnsi"/>
          <w:b/>
          <w:bCs/>
          <w:color w:val="000000" w:themeColor="text1"/>
          <w:sz w:val="20"/>
          <w:szCs w:val="20"/>
          <w:u w:val="single"/>
          <w:lang w:eastAsia="es-BO"/>
        </w:rPr>
        <w:t>A</w:t>
      </w:r>
      <w:r w:rsidR="005210E2" w:rsidRPr="00C51B5D">
        <w:rPr>
          <w:rFonts w:asciiTheme="minorHAnsi" w:hAnsiTheme="minorHAnsi" w:cstheme="minorHAnsi"/>
          <w:b/>
          <w:bCs/>
          <w:color w:val="000000" w:themeColor="text1"/>
          <w:sz w:val="20"/>
          <w:szCs w:val="20"/>
          <w:u w:val="single"/>
          <w:lang w:eastAsia="es-BO"/>
        </w:rPr>
        <w:t xml:space="preserve"> </w:t>
      </w:r>
      <w:r w:rsidR="00B73869" w:rsidRPr="00C51B5D">
        <w:rPr>
          <w:rFonts w:asciiTheme="minorHAnsi" w:hAnsiTheme="minorHAnsi" w:cstheme="minorHAnsi"/>
          <w:b/>
          <w:bCs/>
          <w:color w:val="000000" w:themeColor="text1"/>
          <w:sz w:val="20"/>
          <w:szCs w:val="20"/>
          <w:u w:val="single"/>
          <w:lang w:eastAsia="es-BO"/>
        </w:rPr>
        <w:t>OBRA</w:t>
      </w:r>
    </w:p>
    <w:p w:rsidR="00893CB1" w:rsidRPr="00C51B5D" w:rsidRDefault="00893CB1" w:rsidP="003315C4">
      <w:pPr>
        <w:pStyle w:val="Prrafodelista"/>
        <w:tabs>
          <w:tab w:val="left" w:pos="284"/>
          <w:tab w:val="left" w:pos="426"/>
        </w:tabs>
        <w:ind w:left="284"/>
        <w:jc w:val="both"/>
        <w:rPr>
          <w:rFonts w:asciiTheme="minorHAnsi" w:hAnsiTheme="minorHAnsi" w:cstheme="minorHAnsi"/>
          <w:bCs/>
          <w:color w:val="000000" w:themeColor="text1"/>
          <w:sz w:val="20"/>
          <w:szCs w:val="20"/>
          <w:lang w:eastAsia="es-BO"/>
        </w:rPr>
      </w:pPr>
      <w:r w:rsidRPr="00C51B5D">
        <w:rPr>
          <w:rFonts w:asciiTheme="minorHAnsi" w:hAnsiTheme="minorHAnsi" w:cstheme="minorHAnsi"/>
          <w:bCs/>
          <w:color w:val="000000" w:themeColor="text1"/>
          <w:sz w:val="20"/>
          <w:szCs w:val="20"/>
          <w:lang w:eastAsia="es-BO"/>
        </w:rPr>
        <w:t xml:space="preserve">Este proyecto contempla  en </w:t>
      </w:r>
      <w:r w:rsidR="00B73869" w:rsidRPr="00C51B5D">
        <w:rPr>
          <w:rFonts w:asciiTheme="minorHAnsi" w:hAnsiTheme="minorHAnsi" w:cstheme="minorHAnsi"/>
          <w:bCs/>
          <w:color w:val="000000" w:themeColor="text1"/>
          <w:sz w:val="20"/>
          <w:szCs w:val="20"/>
          <w:lang w:eastAsia="es-BO"/>
        </w:rPr>
        <w:t xml:space="preserve">general los trabajos de </w:t>
      </w:r>
      <w:r w:rsidR="00B86B2B" w:rsidRPr="00C51B5D">
        <w:rPr>
          <w:rFonts w:asciiTheme="minorHAnsi" w:hAnsiTheme="minorHAnsi" w:cstheme="minorHAnsi"/>
          <w:bCs/>
          <w:color w:val="000000" w:themeColor="text1"/>
          <w:sz w:val="20"/>
          <w:szCs w:val="20"/>
          <w:lang w:eastAsia="es-BO"/>
        </w:rPr>
        <w:t xml:space="preserve">instalación de plaquetas de señalización en la Ciudad de La Paz y Población de Coroico </w:t>
      </w:r>
      <w:r w:rsidR="00B73869" w:rsidRPr="00C51B5D">
        <w:rPr>
          <w:rFonts w:asciiTheme="minorHAnsi" w:hAnsiTheme="minorHAnsi" w:cstheme="minorHAnsi"/>
          <w:bCs/>
          <w:color w:val="000000" w:themeColor="text1"/>
          <w:sz w:val="20"/>
          <w:szCs w:val="20"/>
          <w:lang w:eastAsia="es-BO"/>
        </w:rPr>
        <w:t xml:space="preserve"> </w:t>
      </w:r>
      <w:r w:rsidR="009E172C" w:rsidRPr="00C51B5D">
        <w:rPr>
          <w:rFonts w:asciiTheme="minorHAnsi" w:hAnsiTheme="minorHAnsi" w:cstheme="minorHAnsi"/>
          <w:bCs/>
          <w:color w:val="000000" w:themeColor="text1"/>
          <w:sz w:val="20"/>
          <w:szCs w:val="20"/>
          <w:lang w:eastAsia="es-BO"/>
        </w:rPr>
        <w:t xml:space="preserve">(excavación </w:t>
      </w:r>
      <w:r w:rsidR="00454705" w:rsidRPr="00C51B5D">
        <w:rPr>
          <w:rFonts w:asciiTheme="minorHAnsi" w:hAnsiTheme="minorHAnsi" w:cstheme="minorHAnsi"/>
          <w:bCs/>
          <w:color w:val="000000" w:themeColor="text1"/>
          <w:sz w:val="20"/>
          <w:szCs w:val="20"/>
          <w:lang w:eastAsia="es-BO"/>
        </w:rPr>
        <w:t xml:space="preserve">y reposición </w:t>
      </w:r>
      <w:r w:rsidR="009E172C" w:rsidRPr="00C51B5D">
        <w:rPr>
          <w:rFonts w:asciiTheme="minorHAnsi" w:hAnsiTheme="minorHAnsi" w:cstheme="minorHAnsi"/>
          <w:bCs/>
          <w:color w:val="000000" w:themeColor="text1"/>
          <w:sz w:val="20"/>
          <w:szCs w:val="20"/>
          <w:lang w:eastAsia="es-BO"/>
        </w:rPr>
        <w:t xml:space="preserve">de zanjas) </w:t>
      </w:r>
      <w:r w:rsidR="00C33464" w:rsidRPr="00C51B5D">
        <w:rPr>
          <w:rFonts w:asciiTheme="minorHAnsi" w:hAnsiTheme="minorHAnsi" w:cstheme="minorHAnsi"/>
          <w:bCs/>
          <w:color w:val="000000" w:themeColor="text1"/>
          <w:sz w:val="20"/>
          <w:szCs w:val="20"/>
          <w:lang w:eastAsia="es-BO"/>
        </w:rPr>
        <w:t xml:space="preserve">a ser </w:t>
      </w:r>
      <w:r w:rsidR="00454705" w:rsidRPr="00C51B5D">
        <w:rPr>
          <w:rFonts w:asciiTheme="minorHAnsi" w:hAnsiTheme="minorHAnsi" w:cstheme="minorHAnsi"/>
          <w:bCs/>
          <w:color w:val="000000" w:themeColor="text1"/>
          <w:sz w:val="20"/>
          <w:szCs w:val="20"/>
          <w:lang w:eastAsia="es-BO"/>
        </w:rPr>
        <w:t xml:space="preserve">realizados por la empresa contratista, </w:t>
      </w:r>
      <w:r w:rsidR="009E172C" w:rsidRPr="00C51B5D">
        <w:rPr>
          <w:rFonts w:asciiTheme="minorHAnsi" w:hAnsiTheme="minorHAnsi" w:cstheme="minorHAnsi"/>
          <w:bCs/>
          <w:color w:val="000000" w:themeColor="text1"/>
          <w:sz w:val="20"/>
          <w:szCs w:val="20"/>
          <w:lang w:eastAsia="es-BO"/>
        </w:rPr>
        <w:t xml:space="preserve">para </w:t>
      </w:r>
      <w:r w:rsidR="00454705" w:rsidRPr="00C51B5D">
        <w:rPr>
          <w:rFonts w:asciiTheme="minorHAnsi" w:hAnsiTheme="minorHAnsi" w:cstheme="minorHAnsi"/>
          <w:bCs/>
          <w:color w:val="000000" w:themeColor="text1"/>
          <w:sz w:val="20"/>
          <w:szCs w:val="20"/>
          <w:lang w:eastAsia="es-BO"/>
        </w:rPr>
        <w:t xml:space="preserve">que personal de YPFB realice </w:t>
      </w:r>
      <w:r w:rsidR="009E172C" w:rsidRPr="00C51B5D">
        <w:rPr>
          <w:rFonts w:asciiTheme="minorHAnsi" w:hAnsiTheme="minorHAnsi" w:cstheme="minorHAnsi"/>
          <w:bCs/>
          <w:color w:val="000000" w:themeColor="text1"/>
          <w:sz w:val="20"/>
          <w:szCs w:val="20"/>
          <w:lang w:eastAsia="es-BO"/>
        </w:rPr>
        <w:t>la reparación de</w:t>
      </w:r>
      <w:r w:rsidR="00454705" w:rsidRPr="00C51B5D">
        <w:rPr>
          <w:rFonts w:asciiTheme="minorHAnsi" w:hAnsiTheme="minorHAnsi" w:cstheme="minorHAnsi"/>
          <w:bCs/>
          <w:color w:val="000000" w:themeColor="text1"/>
          <w:sz w:val="20"/>
          <w:szCs w:val="20"/>
          <w:lang w:eastAsia="es-BO"/>
        </w:rPr>
        <w:t xml:space="preserve"> la</w:t>
      </w:r>
      <w:r w:rsidR="009E172C" w:rsidRPr="00C51B5D">
        <w:rPr>
          <w:rFonts w:asciiTheme="minorHAnsi" w:hAnsiTheme="minorHAnsi" w:cstheme="minorHAnsi"/>
          <w:bCs/>
          <w:color w:val="000000" w:themeColor="text1"/>
          <w:sz w:val="20"/>
          <w:szCs w:val="20"/>
          <w:lang w:eastAsia="es-BO"/>
        </w:rPr>
        <w:t xml:space="preserve"> red primaria </w:t>
      </w:r>
      <w:r w:rsidR="00454705" w:rsidRPr="00C51B5D">
        <w:rPr>
          <w:rFonts w:asciiTheme="minorHAnsi" w:hAnsiTheme="minorHAnsi" w:cstheme="minorHAnsi"/>
          <w:bCs/>
          <w:color w:val="000000" w:themeColor="text1"/>
          <w:sz w:val="20"/>
          <w:szCs w:val="20"/>
          <w:lang w:eastAsia="es-BO"/>
        </w:rPr>
        <w:t xml:space="preserve">en los tramos </w:t>
      </w:r>
      <w:r w:rsidR="009E172C" w:rsidRPr="00C51B5D">
        <w:rPr>
          <w:rFonts w:asciiTheme="minorHAnsi" w:hAnsiTheme="minorHAnsi" w:cstheme="minorHAnsi"/>
          <w:bCs/>
          <w:color w:val="000000" w:themeColor="text1"/>
          <w:sz w:val="20"/>
          <w:szCs w:val="20"/>
          <w:lang w:eastAsia="es-BO"/>
        </w:rPr>
        <w:t>daña</w:t>
      </w:r>
      <w:r w:rsidR="00454705" w:rsidRPr="00C51B5D">
        <w:rPr>
          <w:rFonts w:asciiTheme="minorHAnsi" w:hAnsiTheme="minorHAnsi" w:cstheme="minorHAnsi"/>
          <w:bCs/>
          <w:color w:val="000000" w:themeColor="text1"/>
          <w:sz w:val="20"/>
          <w:szCs w:val="20"/>
          <w:lang w:eastAsia="es-BO"/>
        </w:rPr>
        <w:t>dos.</w:t>
      </w:r>
      <w:r w:rsidR="009E172C" w:rsidRPr="00C51B5D">
        <w:rPr>
          <w:rFonts w:asciiTheme="minorHAnsi" w:hAnsiTheme="minorHAnsi" w:cstheme="minorHAnsi"/>
          <w:bCs/>
          <w:color w:val="000000" w:themeColor="text1"/>
          <w:sz w:val="20"/>
          <w:szCs w:val="20"/>
          <w:lang w:eastAsia="es-BO"/>
        </w:rPr>
        <w:t xml:space="preserve">  </w:t>
      </w:r>
    </w:p>
    <w:p w:rsidR="00B86B2B" w:rsidRPr="00C51B5D" w:rsidRDefault="00B86B2B" w:rsidP="003315C4">
      <w:pPr>
        <w:pStyle w:val="Prrafodelista"/>
        <w:tabs>
          <w:tab w:val="left" w:pos="284"/>
          <w:tab w:val="left" w:pos="426"/>
        </w:tabs>
        <w:ind w:left="284"/>
        <w:jc w:val="both"/>
        <w:rPr>
          <w:rFonts w:asciiTheme="minorHAnsi" w:hAnsiTheme="minorHAnsi" w:cstheme="minorHAnsi"/>
          <w:bCs/>
          <w:color w:val="000000" w:themeColor="text1"/>
          <w:sz w:val="12"/>
          <w:szCs w:val="20"/>
          <w:lang w:eastAsia="es-BO"/>
        </w:rPr>
      </w:pPr>
    </w:p>
    <w:p w:rsidR="00B86B2B" w:rsidRPr="00C51B5D" w:rsidRDefault="00B86B2B" w:rsidP="003315C4">
      <w:pPr>
        <w:pStyle w:val="Prrafodelista"/>
        <w:tabs>
          <w:tab w:val="left" w:pos="284"/>
        </w:tabs>
        <w:ind w:left="284"/>
        <w:contextualSpacing/>
        <w:jc w:val="both"/>
        <w:rPr>
          <w:rFonts w:asciiTheme="minorHAnsi" w:hAnsiTheme="minorHAnsi" w:cstheme="minorHAnsi"/>
          <w:sz w:val="20"/>
          <w:szCs w:val="20"/>
        </w:rPr>
      </w:pPr>
      <w:r w:rsidRPr="00C51B5D">
        <w:rPr>
          <w:rFonts w:asciiTheme="minorHAnsi" w:hAnsiTheme="minorHAnsi" w:cstheme="minorHAnsi"/>
          <w:sz w:val="20"/>
          <w:szCs w:val="20"/>
        </w:rPr>
        <w:t xml:space="preserve">La empresa contratista tiene la obligación de informar y socializar la ejecución de los trabajos a los vecinos involucrados en la trayectoria del proyecto, antes de iniciar y durante la ejecución de las mismas. </w:t>
      </w:r>
    </w:p>
    <w:p w:rsidR="00B86B2B" w:rsidRPr="00C51B5D" w:rsidRDefault="00B86B2B" w:rsidP="003315C4">
      <w:pPr>
        <w:pStyle w:val="Prrafodelista"/>
        <w:tabs>
          <w:tab w:val="left" w:pos="284"/>
          <w:tab w:val="left" w:pos="426"/>
        </w:tabs>
        <w:ind w:left="284"/>
        <w:jc w:val="both"/>
        <w:rPr>
          <w:rFonts w:asciiTheme="minorHAnsi" w:hAnsiTheme="minorHAnsi" w:cstheme="minorHAnsi"/>
          <w:bCs/>
          <w:color w:val="000000" w:themeColor="text1"/>
          <w:sz w:val="12"/>
          <w:szCs w:val="20"/>
          <w:lang w:eastAsia="es-BO"/>
        </w:rPr>
      </w:pPr>
    </w:p>
    <w:p w:rsidR="00830A30" w:rsidRPr="00C51B5D" w:rsidRDefault="00830A30" w:rsidP="003315C4">
      <w:pPr>
        <w:pStyle w:val="Prrafodelista"/>
        <w:numPr>
          <w:ilvl w:val="1"/>
          <w:numId w:val="6"/>
        </w:numPr>
        <w:tabs>
          <w:tab w:val="left" w:pos="284"/>
        </w:tabs>
        <w:ind w:left="284" w:firstLine="0"/>
        <w:rPr>
          <w:rFonts w:asciiTheme="minorHAnsi" w:hAnsiTheme="minorHAnsi" w:cstheme="minorHAnsi"/>
          <w:b/>
          <w:bCs/>
          <w:color w:val="000000" w:themeColor="text1"/>
          <w:sz w:val="20"/>
          <w:szCs w:val="20"/>
          <w:u w:val="single"/>
          <w:lang w:eastAsia="es-BO"/>
        </w:rPr>
      </w:pPr>
      <w:bookmarkStart w:id="0" w:name="_Toc314666488"/>
      <w:r w:rsidRPr="00C51B5D">
        <w:rPr>
          <w:rFonts w:asciiTheme="minorHAnsi" w:hAnsiTheme="minorHAnsi" w:cstheme="minorHAnsi"/>
          <w:b/>
          <w:bCs/>
          <w:color w:val="000000" w:themeColor="text1"/>
          <w:sz w:val="20"/>
          <w:szCs w:val="20"/>
          <w:u w:val="single"/>
          <w:lang w:eastAsia="es-BO"/>
        </w:rPr>
        <w:t xml:space="preserve">OBRAS CIVILES </w:t>
      </w:r>
    </w:p>
    <w:p w:rsidR="00211C43" w:rsidRPr="00C51B5D" w:rsidRDefault="00211C43" w:rsidP="003315C4">
      <w:pPr>
        <w:pStyle w:val="Prrafodelista"/>
        <w:tabs>
          <w:tab w:val="left" w:pos="284"/>
          <w:tab w:val="left" w:pos="426"/>
        </w:tabs>
        <w:ind w:left="284"/>
        <w:jc w:val="both"/>
        <w:rPr>
          <w:rFonts w:asciiTheme="minorHAnsi" w:hAnsiTheme="minorHAnsi" w:cstheme="minorHAnsi"/>
          <w:bCs/>
          <w:color w:val="000000" w:themeColor="text1"/>
          <w:sz w:val="20"/>
          <w:szCs w:val="20"/>
          <w:lang w:eastAsia="es-BO"/>
        </w:rPr>
      </w:pPr>
      <w:r w:rsidRPr="00C51B5D">
        <w:rPr>
          <w:rFonts w:asciiTheme="minorHAnsi" w:hAnsiTheme="minorHAnsi" w:cstheme="minorHAnsi"/>
          <w:bCs/>
          <w:color w:val="000000" w:themeColor="text1"/>
          <w:sz w:val="20"/>
          <w:szCs w:val="20"/>
          <w:lang w:eastAsia="es-BO"/>
        </w:rPr>
        <w:t>Las especificaciones técnicas para la ejecución de las obras civiles se encuentran detalladas en el Anexo 1.</w:t>
      </w:r>
    </w:p>
    <w:bookmarkEnd w:id="0"/>
    <w:p w:rsidR="001C4082" w:rsidRPr="00C51B5D" w:rsidRDefault="001C4082" w:rsidP="003315C4">
      <w:pPr>
        <w:tabs>
          <w:tab w:val="left" w:pos="284"/>
          <w:tab w:val="left" w:pos="426"/>
        </w:tabs>
        <w:ind w:left="284"/>
        <w:rPr>
          <w:rFonts w:asciiTheme="minorHAnsi" w:hAnsiTheme="minorHAnsi" w:cstheme="minorHAnsi"/>
          <w:b/>
          <w:color w:val="000000" w:themeColor="text1"/>
          <w:sz w:val="12"/>
          <w:szCs w:val="20"/>
          <w:highlight w:val="yellow"/>
          <w:u w:val="single"/>
        </w:rPr>
      </w:pPr>
    </w:p>
    <w:p w:rsidR="00830A30" w:rsidRPr="00C51B5D" w:rsidRDefault="00830A30" w:rsidP="003315C4">
      <w:pPr>
        <w:pStyle w:val="Prrafodelista"/>
        <w:numPr>
          <w:ilvl w:val="1"/>
          <w:numId w:val="6"/>
        </w:numPr>
        <w:tabs>
          <w:tab w:val="left" w:pos="284"/>
        </w:tabs>
        <w:ind w:left="284" w:firstLine="0"/>
        <w:rPr>
          <w:rFonts w:asciiTheme="minorHAnsi" w:hAnsiTheme="minorHAnsi" w:cstheme="minorHAnsi"/>
          <w:b/>
          <w:color w:val="000000" w:themeColor="text1"/>
          <w:sz w:val="20"/>
          <w:szCs w:val="20"/>
          <w:u w:val="single"/>
        </w:rPr>
      </w:pPr>
      <w:r w:rsidRPr="00C51B5D">
        <w:rPr>
          <w:rFonts w:asciiTheme="minorHAnsi" w:hAnsiTheme="minorHAnsi" w:cstheme="minorHAnsi"/>
          <w:b/>
          <w:color w:val="000000" w:themeColor="text1"/>
          <w:sz w:val="20"/>
          <w:szCs w:val="20"/>
          <w:u w:val="single"/>
        </w:rPr>
        <w:t>GRAFICOS</w:t>
      </w:r>
    </w:p>
    <w:p w:rsidR="00830A30" w:rsidRPr="00C51B5D" w:rsidRDefault="00D811AF" w:rsidP="003315C4">
      <w:pPr>
        <w:tabs>
          <w:tab w:val="left" w:pos="284"/>
          <w:tab w:val="left" w:pos="426"/>
        </w:tabs>
        <w:ind w:left="284"/>
        <w:jc w:val="both"/>
        <w:rPr>
          <w:rFonts w:asciiTheme="minorHAnsi" w:hAnsiTheme="minorHAnsi" w:cstheme="minorHAnsi"/>
          <w:color w:val="000000" w:themeColor="text1"/>
          <w:sz w:val="20"/>
          <w:szCs w:val="20"/>
        </w:rPr>
      </w:pPr>
      <w:r w:rsidRPr="00C51B5D">
        <w:rPr>
          <w:rFonts w:asciiTheme="minorHAnsi" w:hAnsiTheme="minorHAnsi" w:cstheme="minorHAnsi"/>
          <w:color w:val="000000" w:themeColor="text1"/>
          <w:sz w:val="20"/>
          <w:szCs w:val="20"/>
        </w:rPr>
        <w:t xml:space="preserve">En el Anexo </w:t>
      </w:r>
      <w:r w:rsidR="00C95670" w:rsidRPr="00C51B5D">
        <w:rPr>
          <w:rFonts w:asciiTheme="minorHAnsi" w:hAnsiTheme="minorHAnsi" w:cstheme="minorHAnsi"/>
          <w:color w:val="000000" w:themeColor="text1"/>
          <w:sz w:val="20"/>
          <w:szCs w:val="20"/>
        </w:rPr>
        <w:t>2</w:t>
      </w:r>
      <w:r w:rsidRPr="00C51B5D">
        <w:rPr>
          <w:rFonts w:asciiTheme="minorHAnsi" w:hAnsiTheme="minorHAnsi" w:cstheme="minorHAnsi"/>
          <w:color w:val="000000" w:themeColor="text1"/>
          <w:sz w:val="20"/>
          <w:szCs w:val="20"/>
        </w:rPr>
        <w:t xml:space="preserve"> del presente documento se encuentran detallados los gráficos que componen la presente especificación técnica</w:t>
      </w:r>
      <w:r w:rsidR="006C7FA1" w:rsidRPr="00C51B5D">
        <w:rPr>
          <w:rFonts w:asciiTheme="minorHAnsi" w:hAnsiTheme="minorHAnsi" w:cstheme="minorHAnsi"/>
          <w:color w:val="000000" w:themeColor="text1"/>
          <w:sz w:val="20"/>
          <w:szCs w:val="20"/>
        </w:rPr>
        <w:t>.</w:t>
      </w:r>
      <w:r w:rsidRPr="00C51B5D">
        <w:rPr>
          <w:rFonts w:asciiTheme="minorHAnsi" w:hAnsiTheme="minorHAnsi" w:cstheme="minorHAnsi"/>
          <w:color w:val="000000" w:themeColor="text1"/>
          <w:sz w:val="20"/>
          <w:szCs w:val="20"/>
        </w:rPr>
        <w:t xml:space="preserve"> </w:t>
      </w:r>
    </w:p>
    <w:p w:rsidR="006B2501" w:rsidRPr="00C51B5D" w:rsidRDefault="006B2501" w:rsidP="003315C4">
      <w:pPr>
        <w:tabs>
          <w:tab w:val="left" w:pos="284"/>
          <w:tab w:val="left" w:pos="426"/>
        </w:tabs>
        <w:ind w:left="284"/>
        <w:jc w:val="both"/>
        <w:rPr>
          <w:rFonts w:asciiTheme="minorHAnsi" w:hAnsiTheme="minorHAnsi" w:cstheme="minorHAnsi"/>
          <w:color w:val="000000" w:themeColor="text1"/>
          <w:sz w:val="12"/>
          <w:szCs w:val="20"/>
        </w:rPr>
      </w:pPr>
    </w:p>
    <w:p w:rsidR="00E25566" w:rsidRPr="00C51B5D" w:rsidRDefault="00E25566" w:rsidP="003315C4">
      <w:pPr>
        <w:pStyle w:val="Prrafodelista"/>
        <w:numPr>
          <w:ilvl w:val="1"/>
          <w:numId w:val="6"/>
        </w:numPr>
        <w:tabs>
          <w:tab w:val="left" w:pos="284"/>
        </w:tabs>
        <w:ind w:left="284" w:firstLine="0"/>
        <w:rPr>
          <w:rFonts w:asciiTheme="minorHAnsi" w:hAnsiTheme="minorHAnsi" w:cstheme="minorHAnsi"/>
          <w:b/>
          <w:color w:val="000000" w:themeColor="text1"/>
          <w:sz w:val="20"/>
          <w:szCs w:val="20"/>
          <w:u w:val="single"/>
        </w:rPr>
      </w:pPr>
      <w:r w:rsidRPr="00C51B5D">
        <w:rPr>
          <w:rFonts w:asciiTheme="minorHAnsi" w:hAnsiTheme="minorHAnsi" w:cstheme="minorHAnsi"/>
          <w:b/>
          <w:color w:val="000000" w:themeColor="text1"/>
          <w:sz w:val="20"/>
          <w:szCs w:val="20"/>
          <w:u w:val="single"/>
        </w:rPr>
        <w:t xml:space="preserve">EQUIPO MINIMO REQUERIDO PARA </w:t>
      </w:r>
      <w:r w:rsidR="000B6FDC" w:rsidRPr="00C51B5D">
        <w:rPr>
          <w:rFonts w:asciiTheme="minorHAnsi" w:hAnsiTheme="minorHAnsi" w:cstheme="minorHAnsi"/>
          <w:b/>
          <w:color w:val="000000" w:themeColor="text1"/>
          <w:sz w:val="20"/>
          <w:szCs w:val="20"/>
          <w:u w:val="single"/>
        </w:rPr>
        <w:t>LA OBRA</w:t>
      </w:r>
    </w:p>
    <w:p w:rsidR="00E25566" w:rsidRPr="00C51B5D" w:rsidRDefault="00E25566" w:rsidP="003315C4">
      <w:pPr>
        <w:tabs>
          <w:tab w:val="left" w:pos="284"/>
        </w:tabs>
        <w:ind w:left="284"/>
        <w:rPr>
          <w:rFonts w:asciiTheme="minorHAnsi" w:hAnsiTheme="minorHAnsi" w:cstheme="minorHAnsi"/>
          <w:color w:val="000000" w:themeColor="text1"/>
          <w:sz w:val="20"/>
          <w:szCs w:val="20"/>
        </w:rPr>
      </w:pPr>
      <w:r w:rsidRPr="00C51B5D">
        <w:rPr>
          <w:rFonts w:asciiTheme="minorHAnsi" w:hAnsiTheme="minorHAnsi" w:cstheme="minorHAnsi"/>
          <w:color w:val="000000" w:themeColor="text1"/>
          <w:sz w:val="20"/>
          <w:szCs w:val="20"/>
        </w:rPr>
        <w:t>A continuación se detalla el equipo mínimo requerido</w:t>
      </w:r>
      <w:r w:rsidR="006A46DC" w:rsidRPr="00C51B5D">
        <w:rPr>
          <w:rFonts w:asciiTheme="minorHAnsi" w:hAnsiTheme="minorHAnsi" w:cstheme="minorHAnsi"/>
          <w:color w:val="000000" w:themeColor="text1"/>
          <w:sz w:val="20"/>
          <w:szCs w:val="20"/>
        </w:rPr>
        <w:t xml:space="preserve"> para la ejecución de las obras.</w:t>
      </w:r>
    </w:p>
    <w:p w:rsidR="00D64E7C" w:rsidRPr="00C51B5D" w:rsidRDefault="00D64E7C" w:rsidP="009D45EC">
      <w:pPr>
        <w:rPr>
          <w:rFonts w:asciiTheme="minorHAnsi" w:hAnsiTheme="minorHAnsi" w:cstheme="minorHAnsi"/>
          <w:color w:val="000000" w:themeColor="text1"/>
          <w:sz w:val="12"/>
          <w:szCs w:val="20"/>
        </w:rPr>
      </w:pPr>
    </w:p>
    <w:p w:rsidR="00EA10D7" w:rsidRPr="00C51B5D" w:rsidRDefault="00A5542F" w:rsidP="00EC564E">
      <w:pPr>
        <w:jc w:val="center"/>
        <w:rPr>
          <w:rFonts w:asciiTheme="minorHAnsi" w:hAnsiTheme="minorHAnsi" w:cstheme="minorHAnsi"/>
          <w:b/>
          <w:bCs/>
          <w:sz w:val="20"/>
          <w:szCs w:val="20"/>
        </w:rPr>
      </w:pPr>
      <w:r w:rsidRPr="00C51B5D">
        <w:rPr>
          <w:rFonts w:asciiTheme="minorHAnsi" w:hAnsiTheme="minorHAnsi" w:cstheme="minorHAnsi"/>
          <w:b/>
          <w:bCs/>
          <w:sz w:val="20"/>
          <w:szCs w:val="20"/>
        </w:rPr>
        <w:t>EQUIPO MINIMO REQUERID</w:t>
      </w:r>
      <w:r w:rsidR="00242352" w:rsidRPr="00C51B5D">
        <w:rPr>
          <w:rFonts w:asciiTheme="minorHAnsi" w:hAnsiTheme="minorHAnsi" w:cstheme="minorHAnsi"/>
          <w:b/>
          <w:bCs/>
          <w:sz w:val="20"/>
          <w:szCs w:val="20"/>
        </w:rPr>
        <w:t xml:space="preserve">O PARA </w:t>
      </w:r>
      <w:r w:rsidR="00857A5F">
        <w:rPr>
          <w:rFonts w:asciiTheme="minorHAnsi" w:hAnsiTheme="minorHAnsi" w:cstheme="minorHAnsi"/>
          <w:b/>
          <w:bCs/>
          <w:sz w:val="20"/>
          <w:szCs w:val="20"/>
        </w:rPr>
        <w:t>LA OBRA</w:t>
      </w:r>
    </w:p>
    <w:tbl>
      <w:tblPr>
        <w:tblW w:w="4739" w:type="pct"/>
        <w:jc w:val="center"/>
        <w:tblCellMar>
          <w:left w:w="70" w:type="dxa"/>
          <w:right w:w="70" w:type="dxa"/>
        </w:tblCellMar>
        <w:tblLook w:val="04A0" w:firstRow="1" w:lastRow="0" w:firstColumn="1" w:lastColumn="0" w:noHBand="0" w:noVBand="1"/>
      </w:tblPr>
      <w:tblGrid>
        <w:gridCol w:w="557"/>
        <w:gridCol w:w="3544"/>
        <w:gridCol w:w="992"/>
        <w:gridCol w:w="3130"/>
      </w:tblGrid>
      <w:tr w:rsidR="00EA10D7" w:rsidRPr="00C51B5D" w:rsidTr="002C4215">
        <w:trPr>
          <w:trHeight w:val="300"/>
          <w:tblHeader/>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EA10D7" w:rsidRPr="00C51B5D" w:rsidRDefault="00EA10D7" w:rsidP="00EA10D7">
            <w:pPr>
              <w:spacing w:line="276" w:lineRule="auto"/>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eastAsia="es-BO"/>
              </w:rPr>
              <w:t>PERMANENTE</w:t>
            </w:r>
          </w:p>
        </w:tc>
      </w:tr>
      <w:tr w:rsidR="00EA10D7" w:rsidRPr="00C51B5D" w:rsidTr="00D377D3">
        <w:trPr>
          <w:trHeight w:val="135"/>
          <w:tblHeader/>
          <w:jc w:val="center"/>
        </w:trPr>
        <w:tc>
          <w:tcPr>
            <w:tcW w:w="339" w:type="pct"/>
            <w:tcBorders>
              <w:top w:val="nil"/>
              <w:left w:val="single" w:sz="8" w:space="0" w:color="auto"/>
              <w:bottom w:val="single" w:sz="8" w:space="0" w:color="auto"/>
              <w:right w:val="single" w:sz="8" w:space="0" w:color="auto"/>
            </w:tcBorders>
            <w:shd w:val="clear" w:color="000000" w:fill="F2F2F2"/>
            <w:vAlign w:val="center"/>
            <w:hideMark/>
          </w:tcPr>
          <w:p w:rsidR="00EA10D7" w:rsidRPr="00C51B5D" w:rsidRDefault="00EA10D7" w:rsidP="00EA10D7">
            <w:pPr>
              <w:spacing w:line="276" w:lineRule="auto"/>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eastAsia="es-BO"/>
              </w:rPr>
              <w:t>N°</w:t>
            </w:r>
          </w:p>
        </w:tc>
        <w:tc>
          <w:tcPr>
            <w:tcW w:w="2155" w:type="pct"/>
            <w:tcBorders>
              <w:top w:val="nil"/>
              <w:left w:val="nil"/>
              <w:bottom w:val="single" w:sz="8" w:space="0" w:color="auto"/>
              <w:right w:val="single" w:sz="8" w:space="0" w:color="auto"/>
            </w:tcBorders>
            <w:shd w:val="clear" w:color="000000" w:fill="F2F2F2"/>
            <w:vAlign w:val="center"/>
            <w:hideMark/>
          </w:tcPr>
          <w:p w:rsidR="00EA10D7" w:rsidRPr="00C51B5D" w:rsidRDefault="00EA10D7" w:rsidP="00EA10D7">
            <w:pPr>
              <w:spacing w:line="276" w:lineRule="auto"/>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eastAsia="es-BO"/>
              </w:rPr>
              <w:t>DESCRIPCIÓN</w:t>
            </w:r>
          </w:p>
        </w:tc>
        <w:tc>
          <w:tcPr>
            <w:tcW w:w="603" w:type="pct"/>
            <w:tcBorders>
              <w:top w:val="nil"/>
              <w:left w:val="nil"/>
              <w:bottom w:val="single" w:sz="8" w:space="0" w:color="auto"/>
              <w:right w:val="single" w:sz="8" w:space="0" w:color="auto"/>
            </w:tcBorders>
            <w:shd w:val="clear" w:color="000000" w:fill="F2F2F2"/>
            <w:vAlign w:val="center"/>
            <w:hideMark/>
          </w:tcPr>
          <w:p w:rsidR="00EA10D7" w:rsidRPr="00C51B5D" w:rsidRDefault="00EA10D7" w:rsidP="00EA10D7">
            <w:pPr>
              <w:spacing w:line="276" w:lineRule="auto"/>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eastAsia="es-BO"/>
              </w:rPr>
              <w:t>UNIDAD</w:t>
            </w:r>
          </w:p>
        </w:tc>
        <w:tc>
          <w:tcPr>
            <w:tcW w:w="1903" w:type="pct"/>
            <w:tcBorders>
              <w:top w:val="nil"/>
              <w:left w:val="nil"/>
              <w:bottom w:val="single" w:sz="8" w:space="0" w:color="auto"/>
              <w:right w:val="single" w:sz="8" w:space="0" w:color="auto"/>
            </w:tcBorders>
            <w:shd w:val="clear" w:color="000000" w:fill="F2F2F2"/>
            <w:vAlign w:val="center"/>
            <w:hideMark/>
          </w:tcPr>
          <w:p w:rsidR="00EA10D7" w:rsidRPr="00C51B5D" w:rsidRDefault="00EA10D7" w:rsidP="00EA10D7">
            <w:pPr>
              <w:spacing w:line="276" w:lineRule="auto"/>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eastAsia="es-BO"/>
              </w:rPr>
              <w:t>CANTIDAD</w:t>
            </w:r>
          </w:p>
        </w:tc>
      </w:tr>
      <w:tr w:rsidR="00EA10D7" w:rsidRPr="00C51B5D" w:rsidTr="00D377D3">
        <w:trPr>
          <w:trHeight w:val="300"/>
          <w:jc w:val="center"/>
        </w:trPr>
        <w:tc>
          <w:tcPr>
            <w:tcW w:w="339" w:type="pct"/>
            <w:tcBorders>
              <w:top w:val="nil"/>
              <w:left w:val="single" w:sz="8" w:space="0" w:color="auto"/>
              <w:bottom w:val="single" w:sz="8" w:space="0" w:color="auto"/>
              <w:right w:val="single" w:sz="8" w:space="0" w:color="auto"/>
            </w:tcBorders>
            <w:shd w:val="clear" w:color="000000" w:fill="FFFFFF"/>
            <w:vAlign w:val="center"/>
            <w:hideMark/>
          </w:tcPr>
          <w:p w:rsidR="00EA10D7" w:rsidRPr="00C51B5D" w:rsidRDefault="00EA10D7" w:rsidP="00EA10D7">
            <w:pPr>
              <w:spacing w:line="276" w:lineRule="auto"/>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1</w:t>
            </w:r>
          </w:p>
        </w:tc>
        <w:tc>
          <w:tcPr>
            <w:tcW w:w="2155" w:type="pct"/>
            <w:tcBorders>
              <w:top w:val="nil"/>
              <w:left w:val="nil"/>
              <w:bottom w:val="single" w:sz="8" w:space="0" w:color="auto"/>
              <w:right w:val="single" w:sz="8" w:space="0" w:color="auto"/>
            </w:tcBorders>
            <w:shd w:val="clear" w:color="000000" w:fill="FFFFFF"/>
            <w:vAlign w:val="center"/>
            <w:hideMark/>
          </w:tcPr>
          <w:p w:rsidR="00EA10D7" w:rsidRPr="00C51B5D" w:rsidRDefault="00EA10D7" w:rsidP="00EA10D7">
            <w:pPr>
              <w:spacing w:line="276" w:lineRule="auto"/>
              <w:rPr>
                <w:rFonts w:asciiTheme="minorHAnsi" w:hAnsiTheme="minorHAnsi" w:cstheme="minorHAnsi"/>
                <w:color w:val="000000"/>
                <w:sz w:val="16"/>
                <w:szCs w:val="16"/>
                <w:lang w:val="es-BO" w:eastAsia="es-BO"/>
              </w:rPr>
            </w:pPr>
            <w:r w:rsidRPr="00C51B5D">
              <w:rPr>
                <w:rFonts w:asciiTheme="minorHAnsi" w:hAnsiTheme="minorHAnsi" w:cstheme="minorHAnsi"/>
                <w:sz w:val="16"/>
                <w:szCs w:val="16"/>
                <w:lang w:val="es-BO"/>
              </w:rPr>
              <w:t>Camioneta 4 x 4</w:t>
            </w:r>
          </w:p>
        </w:tc>
        <w:tc>
          <w:tcPr>
            <w:tcW w:w="603" w:type="pct"/>
            <w:tcBorders>
              <w:top w:val="nil"/>
              <w:left w:val="nil"/>
              <w:bottom w:val="single" w:sz="8" w:space="0" w:color="auto"/>
              <w:right w:val="single" w:sz="8" w:space="0" w:color="auto"/>
            </w:tcBorders>
            <w:shd w:val="clear" w:color="000000" w:fill="FFFFFF"/>
            <w:vAlign w:val="center"/>
            <w:hideMark/>
          </w:tcPr>
          <w:p w:rsidR="00EA10D7" w:rsidRPr="00C51B5D" w:rsidRDefault="00EA10D7" w:rsidP="00EA10D7">
            <w:pPr>
              <w:spacing w:line="276" w:lineRule="auto"/>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 EQUIPO</w:t>
            </w:r>
          </w:p>
        </w:tc>
        <w:tc>
          <w:tcPr>
            <w:tcW w:w="1903" w:type="pct"/>
            <w:tcBorders>
              <w:top w:val="nil"/>
              <w:left w:val="nil"/>
              <w:bottom w:val="single" w:sz="8" w:space="0" w:color="auto"/>
              <w:right w:val="single" w:sz="8" w:space="0" w:color="auto"/>
            </w:tcBorders>
            <w:shd w:val="clear" w:color="000000" w:fill="FFFFFF"/>
            <w:vAlign w:val="center"/>
            <w:hideMark/>
          </w:tcPr>
          <w:p w:rsidR="00EA10D7" w:rsidRPr="00C51B5D" w:rsidRDefault="008B5B1D" w:rsidP="00EA10D7">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eastAsia="es-BO"/>
              </w:rPr>
              <w:t>1</w:t>
            </w:r>
          </w:p>
        </w:tc>
      </w:tr>
      <w:tr w:rsidR="00EA10D7" w:rsidRPr="00C51B5D" w:rsidTr="00D377D3">
        <w:trPr>
          <w:trHeight w:val="300"/>
          <w:jc w:val="center"/>
        </w:trPr>
        <w:tc>
          <w:tcPr>
            <w:tcW w:w="339" w:type="pct"/>
            <w:tcBorders>
              <w:top w:val="nil"/>
              <w:left w:val="single" w:sz="8" w:space="0" w:color="auto"/>
              <w:bottom w:val="single" w:sz="8" w:space="0" w:color="auto"/>
              <w:right w:val="single" w:sz="8" w:space="0" w:color="auto"/>
            </w:tcBorders>
            <w:shd w:val="clear" w:color="000000" w:fill="FFFFFF"/>
            <w:vAlign w:val="center"/>
          </w:tcPr>
          <w:p w:rsidR="00EA10D7" w:rsidRPr="00C51B5D" w:rsidRDefault="009B4AD1" w:rsidP="009B4AD1">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color w:val="000000"/>
                <w:sz w:val="16"/>
                <w:szCs w:val="16"/>
                <w:lang w:eastAsia="es-BO"/>
              </w:rPr>
              <w:t>2</w:t>
            </w:r>
          </w:p>
        </w:tc>
        <w:tc>
          <w:tcPr>
            <w:tcW w:w="2155" w:type="pct"/>
            <w:tcBorders>
              <w:top w:val="nil"/>
              <w:left w:val="nil"/>
              <w:bottom w:val="single" w:sz="8" w:space="0" w:color="auto"/>
              <w:right w:val="single" w:sz="8" w:space="0" w:color="auto"/>
            </w:tcBorders>
            <w:shd w:val="clear" w:color="000000" w:fill="FFFFFF"/>
            <w:vAlign w:val="center"/>
          </w:tcPr>
          <w:p w:rsidR="00EA10D7" w:rsidRPr="00C51B5D" w:rsidRDefault="00F83E86" w:rsidP="00EA10D7">
            <w:pPr>
              <w:spacing w:line="276" w:lineRule="auto"/>
              <w:rPr>
                <w:rFonts w:asciiTheme="minorHAnsi" w:hAnsiTheme="minorHAnsi" w:cstheme="minorHAnsi"/>
                <w:color w:val="000000"/>
                <w:sz w:val="16"/>
                <w:szCs w:val="16"/>
                <w:lang w:eastAsia="es-BO"/>
              </w:rPr>
            </w:pPr>
            <w:r w:rsidRPr="00C51B5D">
              <w:rPr>
                <w:rFonts w:asciiTheme="minorHAnsi" w:hAnsiTheme="minorHAnsi" w:cstheme="minorHAnsi"/>
                <w:sz w:val="16"/>
                <w:szCs w:val="16"/>
                <w:shd w:val="clear" w:color="auto" w:fill="FFFFFF"/>
                <w:lang w:eastAsia="es-BO"/>
              </w:rPr>
              <w:t>Cortadora de Disco/ Amoladora</w:t>
            </w:r>
          </w:p>
        </w:tc>
        <w:tc>
          <w:tcPr>
            <w:tcW w:w="603" w:type="pct"/>
            <w:tcBorders>
              <w:top w:val="nil"/>
              <w:left w:val="nil"/>
              <w:bottom w:val="single" w:sz="8" w:space="0" w:color="auto"/>
              <w:right w:val="single" w:sz="8" w:space="0" w:color="auto"/>
            </w:tcBorders>
            <w:shd w:val="clear" w:color="000000" w:fill="FFFFFF"/>
            <w:vAlign w:val="center"/>
          </w:tcPr>
          <w:p w:rsidR="00EA10D7" w:rsidRPr="00C51B5D" w:rsidRDefault="00F83E86" w:rsidP="00EA10D7">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color w:val="000000"/>
                <w:sz w:val="16"/>
                <w:szCs w:val="16"/>
                <w:lang w:eastAsia="es-BO"/>
              </w:rPr>
              <w:t>PIEZA</w:t>
            </w:r>
          </w:p>
        </w:tc>
        <w:tc>
          <w:tcPr>
            <w:tcW w:w="1903" w:type="pct"/>
            <w:tcBorders>
              <w:top w:val="nil"/>
              <w:left w:val="nil"/>
              <w:bottom w:val="single" w:sz="8" w:space="0" w:color="auto"/>
              <w:right w:val="single" w:sz="8" w:space="0" w:color="auto"/>
            </w:tcBorders>
            <w:shd w:val="clear" w:color="000000" w:fill="FFFFFF"/>
            <w:vAlign w:val="center"/>
          </w:tcPr>
          <w:p w:rsidR="00EA10D7" w:rsidRPr="00C51B5D" w:rsidRDefault="00D377D3" w:rsidP="00EA10D7">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color w:val="000000"/>
                <w:sz w:val="16"/>
                <w:szCs w:val="16"/>
                <w:lang w:eastAsia="es-BO"/>
              </w:rPr>
              <w:t>1</w:t>
            </w:r>
          </w:p>
        </w:tc>
      </w:tr>
      <w:tr w:rsidR="009B4AD1" w:rsidRPr="00C51B5D" w:rsidTr="00D377D3">
        <w:trPr>
          <w:trHeight w:val="300"/>
          <w:jc w:val="center"/>
        </w:trPr>
        <w:tc>
          <w:tcPr>
            <w:tcW w:w="339" w:type="pct"/>
            <w:tcBorders>
              <w:top w:val="nil"/>
              <w:left w:val="single" w:sz="8" w:space="0" w:color="auto"/>
              <w:bottom w:val="single" w:sz="8" w:space="0" w:color="auto"/>
              <w:right w:val="single" w:sz="8" w:space="0" w:color="auto"/>
            </w:tcBorders>
            <w:shd w:val="clear" w:color="000000" w:fill="FFFFFF"/>
            <w:vAlign w:val="center"/>
          </w:tcPr>
          <w:p w:rsidR="009B4AD1" w:rsidRPr="00C51B5D" w:rsidRDefault="00F83E86" w:rsidP="00AA4854">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color w:val="000000"/>
                <w:sz w:val="16"/>
                <w:szCs w:val="16"/>
                <w:lang w:eastAsia="es-BO"/>
              </w:rPr>
              <w:t>3</w:t>
            </w:r>
          </w:p>
        </w:tc>
        <w:tc>
          <w:tcPr>
            <w:tcW w:w="2155" w:type="pct"/>
            <w:tcBorders>
              <w:top w:val="nil"/>
              <w:left w:val="nil"/>
              <w:bottom w:val="single" w:sz="8" w:space="0" w:color="auto"/>
              <w:right w:val="single" w:sz="8" w:space="0" w:color="auto"/>
            </w:tcBorders>
            <w:shd w:val="clear" w:color="000000" w:fill="FFFFFF"/>
            <w:vAlign w:val="center"/>
          </w:tcPr>
          <w:p w:rsidR="009B4AD1" w:rsidRPr="00C51B5D" w:rsidRDefault="00F83E86" w:rsidP="00F83E86">
            <w:pPr>
              <w:spacing w:line="276" w:lineRule="auto"/>
              <w:rPr>
                <w:rFonts w:asciiTheme="minorHAnsi" w:hAnsiTheme="minorHAnsi" w:cstheme="minorHAnsi"/>
                <w:iCs/>
                <w:sz w:val="16"/>
                <w:szCs w:val="16"/>
                <w:lang w:val="es-ES_tradnl"/>
              </w:rPr>
            </w:pPr>
            <w:r w:rsidRPr="00C51B5D">
              <w:rPr>
                <w:rFonts w:asciiTheme="minorHAnsi" w:hAnsiTheme="minorHAnsi" w:cstheme="minorHAnsi"/>
                <w:iCs/>
                <w:sz w:val="16"/>
                <w:szCs w:val="16"/>
                <w:lang w:val="es-ES_tradnl"/>
              </w:rPr>
              <w:t>Combos</w:t>
            </w:r>
            <w:r w:rsidR="009B4AD1" w:rsidRPr="00C51B5D">
              <w:rPr>
                <w:rFonts w:asciiTheme="minorHAnsi" w:hAnsiTheme="minorHAnsi" w:cstheme="minorHAnsi"/>
                <w:iCs/>
                <w:sz w:val="16"/>
                <w:szCs w:val="16"/>
                <w:lang w:val="es-ES_tradnl"/>
              </w:rPr>
              <w:t xml:space="preserve"> </w:t>
            </w:r>
          </w:p>
        </w:tc>
        <w:tc>
          <w:tcPr>
            <w:tcW w:w="603" w:type="pct"/>
            <w:tcBorders>
              <w:top w:val="nil"/>
              <w:left w:val="nil"/>
              <w:bottom w:val="single" w:sz="8" w:space="0" w:color="auto"/>
              <w:right w:val="single" w:sz="8" w:space="0" w:color="auto"/>
            </w:tcBorders>
            <w:shd w:val="clear" w:color="000000" w:fill="FFFFFF"/>
            <w:vAlign w:val="center"/>
          </w:tcPr>
          <w:p w:rsidR="009B4AD1" w:rsidRPr="00C51B5D" w:rsidRDefault="00F83E86" w:rsidP="00EA10D7">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color w:val="000000"/>
                <w:sz w:val="16"/>
                <w:szCs w:val="16"/>
                <w:lang w:eastAsia="es-BO"/>
              </w:rPr>
              <w:t>PIEZA</w:t>
            </w:r>
          </w:p>
        </w:tc>
        <w:tc>
          <w:tcPr>
            <w:tcW w:w="1903" w:type="pct"/>
            <w:tcBorders>
              <w:top w:val="nil"/>
              <w:left w:val="nil"/>
              <w:bottom w:val="single" w:sz="8" w:space="0" w:color="auto"/>
              <w:right w:val="single" w:sz="8" w:space="0" w:color="auto"/>
            </w:tcBorders>
            <w:shd w:val="clear" w:color="000000" w:fill="FFFFFF"/>
            <w:vAlign w:val="center"/>
          </w:tcPr>
          <w:p w:rsidR="009B4AD1" w:rsidRPr="00C51B5D" w:rsidRDefault="00F83E86" w:rsidP="00EA10D7">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bCs/>
                <w:sz w:val="16"/>
                <w:szCs w:val="16"/>
              </w:rPr>
              <w:t>(de acuerdo al número de obreros)</w:t>
            </w:r>
          </w:p>
        </w:tc>
      </w:tr>
      <w:tr w:rsidR="00EA10D7" w:rsidRPr="00C51B5D" w:rsidTr="00D377D3">
        <w:trPr>
          <w:trHeight w:val="300"/>
          <w:jc w:val="center"/>
        </w:trPr>
        <w:tc>
          <w:tcPr>
            <w:tcW w:w="339" w:type="pct"/>
            <w:tcBorders>
              <w:top w:val="nil"/>
              <w:left w:val="single" w:sz="8" w:space="0" w:color="auto"/>
              <w:bottom w:val="single" w:sz="8" w:space="0" w:color="auto"/>
              <w:right w:val="single" w:sz="8" w:space="0" w:color="auto"/>
            </w:tcBorders>
            <w:shd w:val="clear" w:color="000000" w:fill="FFFFFF"/>
            <w:vAlign w:val="center"/>
            <w:hideMark/>
          </w:tcPr>
          <w:p w:rsidR="00EA10D7" w:rsidRPr="00C51B5D" w:rsidRDefault="00F83E86" w:rsidP="00AA4854">
            <w:pPr>
              <w:spacing w:line="276" w:lineRule="auto"/>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4</w:t>
            </w:r>
          </w:p>
        </w:tc>
        <w:tc>
          <w:tcPr>
            <w:tcW w:w="2155" w:type="pct"/>
            <w:tcBorders>
              <w:top w:val="nil"/>
              <w:left w:val="nil"/>
              <w:bottom w:val="single" w:sz="8" w:space="0" w:color="auto"/>
              <w:right w:val="single" w:sz="8" w:space="0" w:color="auto"/>
            </w:tcBorders>
            <w:shd w:val="clear" w:color="000000" w:fill="FFFFFF"/>
            <w:vAlign w:val="center"/>
            <w:hideMark/>
          </w:tcPr>
          <w:p w:rsidR="00EA10D7" w:rsidRPr="00C51B5D" w:rsidRDefault="00EA10D7" w:rsidP="00F83E86">
            <w:pPr>
              <w:spacing w:line="276" w:lineRule="auto"/>
              <w:rPr>
                <w:rFonts w:asciiTheme="minorHAnsi" w:hAnsiTheme="minorHAnsi" w:cstheme="minorHAnsi"/>
                <w:color w:val="000000"/>
                <w:sz w:val="16"/>
                <w:szCs w:val="16"/>
                <w:lang w:val="es-BO" w:eastAsia="es-BO"/>
              </w:rPr>
            </w:pPr>
            <w:r w:rsidRPr="00C51B5D">
              <w:rPr>
                <w:rFonts w:asciiTheme="minorHAnsi" w:hAnsiTheme="minorHAnsi" w:cstheme="minorHAnsi"/>
                <w:iCs/>
                <w:sz w:val="16"/>
                <w:szCs w:val="16"/>
                <w:lang w:val="es-ES_tradnl"/>
              </w:rPr>
              <w:t>C</w:t>
            </w:r>
            <w:r w:rsidR="00F83E86" w:rsidRPr="00C51B5D">
              <w:rPr>
                <w:rFonts w:asciiTheme="minorHAnsi" w:hAnsiTheme="minorHAnsi" w:cstheme="minorHAnsi"/>
                <w:iCs/>
                <w:sz w:val="16"/>
                <w:szCs w:val="16"/>
                <w:lang w:val="es-ES_tradnl"/>
              </w:rPr>
              <w:t>arretillas</w:t>
            </w:r>
          </w:p>
        </w:tc>
        <w:tc>
          <w:tcPr>
            <w:tcW w:w="603" w:type="pct"/>
            <w:tcBorders>
              <w:top w:val="nil"/>
              <w:left w:val="nil"/>
              <w:bottom w:val="single" w:sz="8" w:space="0" w:color="auto"/>
              <w:right w:val="single" w:sz="8" w:space="0" w:color="auto"/>
            </w:tcBorders>
            <w:shd w:val="clear" w:color="000000" w:fill="FFFFFF"/>
            <w:vAlign w:val="center"/>
            <w:hideMark/>
          </w:tcPr>
          <w:p w:rsidR="00EA10D7" w:rsidRPr="00C51B5D" w:rsidRDefault="00F83E86" w:rsidP="00EA10D7">
            <w:pPr>
              <w:spacing w:line="276" w:lineRule="auto"/>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PIEZA</w:t>
            </w:r>
          </w:p>
        </w:tc>
        <w:tc>
          <w:tcPr>
            <w:tcW w:w="1903" w:type="pct"/>
            <w:tcBorders>
              <w:top w:val="nil"/>
              <w:left w:val="nil"/>
              <w:bottom w:val="single" w:sz="8" w:space="0" w:color="auto"/>
              <w:right w:val="single" w:sz="8" w:space="0" w:color="auto"/>
            </w:tcBorders>
            <w:shd w:val="clear" w:color="000000" w:fill="FFFFFF"/>
            <w:vAlign w:val="center"/>
            <w:hideMark/>
          </w:tcPr>
          <w:p w:rsidR="00EA10D7" w:rsidRPr="00C51B5D" w:rsidRDefault="00F83E86" w:rsidP="00EA10D7">
            <w:pPr>
              <w:spacing w:line="276" w:lineRule="auto"/>
              <w:jc w:val="center"/>
              <w:rPr>
                <w:rFonts w:asciiTheme="minorHAnsi" w:hAnsiTheme="minorHAnsi" w:cstheme="minorHAnsi"/>
                <w:color w:val="000000"/>
                <w:sz w:val="16"/>
                <w:szCs w:val="16"/>
                <w:lang w:val="es-BO" w:eastAsia="es-BO"/>
              </w:rPr>
            </w:pPr>
            <w:r w:rsidRPr="00C51B5D">
              <w:rPr>
                <w:rFonts w:asciiTheme="minorHAnsi" w:hAnsiTheme="minorHAnsi" w:cstheme="minorHAnsi"/>
                <w:bCs/>
                <w:sz w:val="16"/>
                <w:szCs w:val="16"/>
              </w:rPr>
              <w:t>(de acuerdo al número de obreros)</w:t>
            </w:r>
          </w:p>
        </w:tc>
      </w:tr>
      <w:tr w:rsidR="009B4AD1" w:rsidRPr="00C51B5D" w:rsidTr="00D377D3">
        <w:trPr>
          <w:trHeight w:val="300"/>
          <w:jc w:val="center"/>
        </w:trPr>
        <w:tc>
          <w:tcPr>
            <w:tcW w:w="339" w:type="pct"/>
            <w:tcBorders>
              <w:top w:val="nil"/>
              <w:left w:val="single" w:sz="8" w:space="0" w:color="auto"/>
              <w:bottom w:val="single" w:sz="8" w:space="0" w:color="auto"/>
              <w:right w:val="single" w:sz="8" w:space="0" w:color="auto"/>
            </w:tcBorders>
            <w:shd w:val="clear" w:color="000000" w:fill="FFFFFF"/>
            <w:vAlign w:val="center"/>
          </w:tcPr>
          <w:p w:rsidR="009B4AD1" w:rsidRPr="00C51B5D" w:rsidRDefault="00F83E86" w:rsidP="00AA4854">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color w:val="000000"/>
                <w:sz w:val="16"/>
                <w:szCs w:val="16"/>
                <w:lang w:eastAsia="es-BO"/>
              </w:rPr>
              <w:t>5</w:t>
            </w:r>
          </w:p>
        </w:tc>
        <w:tc>
          <w:tcPr>
            <w:tcW w:w="2155" w:type="pct"/>
            <w:tcBorders>
              <w:top w:val="nil"/>
              <w:left w:val="nil"/>
              <w:bottom w:val="single" w:sz="8" w:space="0" w:color="auto"/>
              <w:right w:val="single" w:sz="8" w:space="0" w:color="auto"/>
            </w:tcBorders>
            <w:shd w:val="clear" w:color="000000" w:fill="FFFFFF"/>
            <w:vAlign w:val="center"/>
          </w:tcPr>
          <w:p w:rsidR="009B4AD1" w:rsidRPr="00C51B5D" w:rsidRDefault="00F83E86" w:rsidP="00D377D3">
            <w:pPr>
              <w:spacing w:line="276" w:lineRule="auto"/>
              <w:rPr>
                <w:rFonts w:asciiTheme="minorHAnsi" w:hAnsiTheme="minorHAnsi" w:cstheme="minorHAnsi"/>
                <w:color w:val="000000"/>
                <w:sz w:val="16"/>
                <w:szCs w:val="16"/>
                <w:lang w:eastAsia="es-BO"/>
              </w:rPr>
            </w:pPr>
            <w:r w:rsidRPr="00C51B5D">
              <w:rPr>
                <w:rFonts w:asciiTheme="minorHAnsi" w:hAnsiTheme="minorHAnsi" w:cstheme="minorHAnsi"/>
                <w:color w:val="000000"/>
                <w:sz w:val="16"/>
                <w:szCs w:val="16"/>
                <w:lang w:eastAsia="es-BO"/>
              </w:rPr>
              <w:t>Palas</w:t>
            </w:r>
            <w:r w:rsidR="00D377D3" w:rsidRPr="00C51B5D">
              <w:rPr>
                <w:rFonts w:asciiTheme="minorHAnsi" w:hAnsiTheme="minorHAnsi" w:cstheme="minorHAnsi"/>
                <w:color w:val="000000"/>
                <w:sz w:val="16"/>
                <w:szCs w:val="16"/>
                <w:lang w:eastAsia="es-BO"/>
              </w:rPr>
              <w:t xml:space="preserve"> (herramientas menores)</w:t>
            </w:r>
          </w:p>
        </w:tc>
        <w:tc>
          <w:tcPr>
            <w:tcW w:w="603" w:type="pct"/>
            <w:tcBorders>
              <w:top w:val="nil"/>
              <w:left w:val="nil"/>
              <w:bottom w:val="single" w:sz="8" w:space="0" w:color="auto"/>
              <w:right w:val="single" w:sz="8" w:space="0" w:color="auto"/>
            </w:tcBorders>
            <w:shd w:val="clear" w:color="000000" w:fill="FFFFFF"/>
            <w:vAlign w:val="center"/>
          </w:tcPr>
          <w:p w:rsidR="009B4AD1" w:rsidRPr="00C51B5D" w:rsidRDefault="00F83E86" w:rsidP="00EA10D7">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color w:val="000000"/>
                <w:sz w:val="16"/>
                <w:szCs w:val="16"/>
                <w:lang w:eastAsia="es-BO"/>
              </w:rPr>
              <w:t>PIEZA</w:t>
            </w:r>
          </w:p>
        </w:tc>
        <w:tc>
          <w:tcPr>
            <w:tcW w:w="1903" w:type="pct"/>
            <w:tcBorders>
              <w:top w:val="nil"/>
              <w:left w:val="nil"/>
              <w:bottom w:val="single" w:sz="8" w:space="0" w:color="auto"/>
              <w:right w:val="single" w:sz="8" w:space="0" w:color="auto"/>
            </w:tcBorders>
            <w:shd w:val="clear" w:color="000000" w:fill="FFFFFF"/>
            <w:vAlign w:val="center"/>
          </w:tcPr>
          <w:p w:rsidR="009B4AD1" w:rsidRPr="00C51B5D" w:rsidRDefault="00F83E86" w:rsidP="00EA10D7">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bCs/>
                <w:sz w:val="16"/>
                <w:szCs w:val="16"/>
              </w:rPr>
              <w:t>(de acuerdo al número de obreros)</w:t>
            </w:r>
          </w:p>
        </w:tc>
      </w:tr>
      <w:tr w:rsidR="009B4AD1" w:rsidRPr="00C51B5D" w:rsidTr="002C4215">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9B4AD1" w:rsidRPr="00C51B5D" w:rsidRDefault="009B4AD1" w:rsidP="00EA10D7">
            <w:pPr>
              <w:spacing w:line="276" w:lineRule="auto"/>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eastAsia="es-BO"/>
              </w:rPr>
              <w:t>DE ACUERDO A REQUERIMIENTO</w:t>
            </w:r>
          </w:p>
        </w:tc>
      </w:tr>
      <w:tr w:rsidR="009B4AD1" w:rsidRPr="00C51B5D" w:rsidTr="00D377D3">
        <w:trPr>
          <w:trHeight w:val="96"/>
          <w:jc w:val="center"/>
        </w:trPr>
        <w:tc>
          <w:tcPr>
            <w:tcW w:w="339" w:type="pct"/>
            <w:tcBorders>
              <w:top w:val="nil"/>
              <w:left w:val="single" w:sz="8" w:space="0" w:color="auto"/>
              <w:bottom w:val="single" w:sz="8" w:space="0" w:color="auto"/>
              <w:right w:val="single" w:sz="8" w:space="0" w:color="auto"/>
            </w:tcBorders>
            <w:shd w:val="clear" w:color="000000" w:fill="F2F2F2"/>
            <w:vAlign w:val="center"/>
            <w:hideMark/>
          </w:tcPr>
          <w:p w:rsidR="009B4AD1" w:rsidRPr="00C51B5D" w:rsidRDefault="009B4AD1" w:rsidP="00EA10D7">
            <w:pPr>
              <w:spacing w:line="276" w:lineRule="auto"/>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eastAsia="es-BO"/>
              </w:rPr>
              <w:t>N°</w:t>
            </w:r>
          </w:p>
        </w:tc>
        <w:tc>
          <w:tcPr>
            <w:tcW w:w="2155" w:type="pct"/>
            <w:tcBorders>
              <w:top w:val="nil"/>
              <w:left w:val="nil"/>
              <w:bottom w:val="single" w:sz="8" w:space="0" w:color="auto"/>
              <w:right w:val="single" w:sz="8" w:space="0" w:color="auto"/>
            </w:tcBorders>
            <w:shd w:val="clear" w:color="000000" w:fill="F2F2F2"/>
            <w:vAlign w:val="center"/>
            <w:hideMark/>
          </w:tcPr>
          <w:p w:rsidR="009B4AD1" w:rsidRPr="00C51B5D" w:rsidRDefault="009B4AD1" w:rsidP="00EA10D7">
            <w:pPr>
              <w:spacing w:line="276" w:lineRule="auto"/>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eastAsia="es-BO"/>
              </w:rPr>
              <w:t>DESCRIPCIÓN</w:t>
            </w:r>
          </w:p>
        </w:tc>
        <w:tc>
          <w:tcPr>
            <w:tcW w:w="603" w:type="pct"/>
            <w:tcBorders>
              <w:top w:val="nil"/>
              <w:left w:val="nil"/>
              <w:bottom w:val="single" w:sz="8" w:space="0" w:color="auto"/>
              <w:right w:val="single" w:sz="8" w:space="0" w:color="auto"/>
            </w:tcBorders>
            <w:shd w:val="clear" w:color="000000" w:fill="F2F2F2"/>
            <w:vAlign w:val="center"/>
            <w:hideMark/>
          </w:tcPr>
          <w:p w:rsidR="009B4AD1" w:rsidRPr="00C51B5D" w:rsidRDefault="009B4AD1" w:rsidP="00EA10D7">
            <w:pPr>
              <w:spacing w:line="276" w:lineRule="auto"/>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eastAsia="es-BO"/>
              </w:rPr>
              <w:t>UNIDAD</w:t>
            </w:r>
          </w:p>
        </w:tc>
        <w:tc>
          <w:tcPr>
            <w:tcW w:w="1903" w:type="pct"/>
            <w:tcBorders>
              <w:top w:val="nil"/>
              <w:left w:val="nil"/>
              <w:bottom w:val="single" w:sz="8" w:space="0" w:color="auto"/>
              <w:right w:val="single" w:sz="8" w:space="0" w:color="auto"/>
            </w:tcBorders>
            <w:shd w:val="clear" w:color="000000" w:fill="F2F2F2"/>
            <w:vAlign w:val="center"/>
            <w:hideMark/>
          </w:tcPr>
          <w:p w:rsidR="009B4AD1" w:rsidRPr="00C51B5D" w:rsidRDefault="009B4AD1" w:rsidP="00EA10D7">
            <w:pPr>
              <w:spacing w:line="276" w:lineRule="auto"/>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eastAsia="es-BO"/>
              </w:rPr>
              <w:t>CANTIDAD</w:t>
            </w:r>
          </w:p>
        </w:tc>
      </w:tr>
      <w:tr w:rsidR="009B4AD1" w:rsidRPr="00C51B5D" w:rsidTr="00D377D3">
        <w:trPr>
          <w:trHeight w:val="300"/>
          <w:jc w:val="center"/>
        </w:trPr>
        <w:tc>
          <w:tcPr>
            <w:tcW w:w="339" w:type="pct"/>
            <w:tcBorders>
              <w:top w:val="nil"/>
              <w:left w:val="single" w:sz="8" w:space="0" w:color="auto"/>
              <w:bottom w:val="single" w:sz="8" w:space="0" w:color="auto"/>
              <w:right w:val="single" w:sz="8" w:space="0" w:color="auto"/>
            </w:tcBorders>
            <w:shd w:val="clear" w:color="000000" w:fill="FFFFFF"/>
            <w:vAlign w:val="center"/>
            <w:hideMark/>
          </w:tcPr>
          <w:p w:rsidR="009B4AD1" w:rsidRPr="00C51B5D" w:rsidRDefault="009B4AD1" w:rsidP="00EA10D7">
            <w:pPr>
              <w:spacing w:line="276" w:lineRule="auto"/>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1</w:t>
            </w:r>
          </w:p>
        </w:tc>
        <w:tc>
          <w:tcPr>
            <w:tcW w:w="2155" w:type="pct"/>
            <w:tcBorders>
              <w:top w:val="nil"/>
              <w:left w:val="nil"/>
              <w:bottom w:val="single" w:sz="8" w:space="0" w:color="auto"/>
              <w:right w:val="single" w:sz="8" w:space="0" w:color="auto"/>
            </w:tcBorders>
            <w:shd w:val="clear" w:color="000000" w:fill="FFFFFF"/>
            <w:vAlign w:val="center"/>
            <w:hideMark/>
          </w:tcPr>
          <w:p w:rsidR="009B4AD1" w:rsidRPr="00C51B5D" w:rsidRDefault="009B4AD1" w:rsidP="00EA10D7">
            <w:pPr>
              <w:spacing w:line="276" w:lineRule="auto"/>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 Mezcladora de 1 bolsa</w:t>
            </w:r>
          </w:p>
        </w:tc>
        <w:tc>
          <w:tcPr>
            <w:tcW w:w="603" w:type="pct"/>
            <w:tcBorders>
              <w:top w:val="nil"/>
              <w:left w:val="nil"/>
              <w:bottom w:val="single" w:sz="8" w:space="0" w:color="auto"/>
              <w:right w:val="single" w:sz="8" w:space="0" w:color="auto"/>
            </w:tcBorders>
            <w:shd w:val="clear" w:color="000000" w:fill="FFFFFF"/>
            <w:vAlign w:val="center"/>
            <w:hideMark/>
          </w:tcPr>
          <w:p w:rsidR="009B4AD1" w:rsidRPr="00C51B5D" w:rsidRDefault="009B4AD1" w:rsidP="00EA10D7">
            <w:pPr>
              <w:spacing w:line="276" w:lineRule="auto"/>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 xml:space="preserve"> EQUIPO </w:t>
            </w:r>
          </w:p>
        </w:tc>
        <w:tc>
          <w:tcPr>
            <w:tcW w:w="1903" w:type="pct"/>
            <w:tcBorders>
              <w:top w:val="nil"/>
              <w:left w:val="nil"/>
              <w:bottom w:val="single" w:sz="8" w:space="0" w:color="auto"/>
              <w:right w:val="single" w:sz="8" w:space="0" w:color="auto"/>
            </w:tcBorders>
            <w:shd w:val="clear" w:color="000000" w:fill="FFFFFF"/>
            <w:vAlign w:val="center"/>
            <w:hideMark/>
          </w:tcPr>
          <w:p w:rsidR="009B4AD1" w:rsidRPr="00C51B5D" w:rsidRDefault="009B4AD1" w:rsidP="00EA10D7">
            <w:pPr>
              <w:spacing w:line="276" w:lineRule="auto"/>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 xml:space="preserve">  1 </w:t>
            </w:r>
          </w:p>
        </w:tc>
      </w:tr>
      <w:tr w:rsidR="009B4AD1" w:rsidRPr="00C51B5D" w:rsidTr="00D377D3">
        <w:trPr>
          <w:trHeight w:val="300"/>
          <w:jc w:val="center"/>
        </w:trPr>
        <w:tc>
          <w:tcPr>
            <w:tcW w:w="339" w:type="pct"/>
            <w:tcBorders>
              <w:top w:val="nil"/>
              <w:left w:val="single" w:sz="8" w:space="0" w:color="auto"/>
              <w:bottom w:val="single" w:sz="8" w:space="0" w:color="auto"/>
              <w:right w:val="single" w:sz="8" w:space="0" w:color="auto"/>
            </w:tcBorders>
            <w:shd w:val="clear" w:color="000000" w:fill="FFFFFF"/>
            <w:vAlign w:val="center"/>
            <w:hideMark/>
          </w:tcPr>
          <w:p w:rsidR="009B4AD1" w:rsidRPr="00C51B5D" w:rsidRDefault="009B4AD1" w:rsidP="00EA10D7">
            <w:pPr>
              <w:spacing w:line="276" w:lineRule="auto"/>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2</w:t>
            </w:r>
          </w:p>
        </w:tc>
        <w:tc>
          <w:tcPr>
            <w:tcW w:w="2155" w:type="pct"/>
            <w:tcBorders>
              <w:top w:val="nil"/>
              <w:left w:val="nil"/>
              <w:bottom w:val="single" w:sz="8" w:space="0" w:color="auto"/>
              <w:right w:val="single" w:sz="8" w:space="0" w:color="auto"/>
            </w:tcBorders>
            <w:shd w:val="clear" w:color="000000" w:fill="FFFFFF"/>
            <w:vAlign w:val="center"/>
            <w:hideMark/>
          </w:tcPr>
          <w:p w:rsidR="009B4AD1" w:rsidRPr="00C51B5D" w:rsidRDefault="009B4AD1" w:rsidP="00EA10D7">
            <w:pPr>
              <w:spacing w:line="276" w:lineRule="auto"/>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 Cortadora de disco/Amoladora</w:t>
            </w:r>
          </w:p>
        </w:tc>
        <w:tc>
          <w:tcPr>
            <w:tcW w:w="603" w:type="pct"/>
            <w:tcBorders>
              <w:top w:val="nil"/>
              <w:left w:val="nil"/>
              <w:bottom w:val="single" w:sz="8" w:space="0" w:color="auto"/>
              <w:right w:val="single" w:sz="8" w:space="0" w:color="auto"/>
            </w:tcBorders>
            <w:shd w:val="clear" w:color="000000" w:fill="FFFFFF"/>
            <w:vAlign w:val="center"/>
            <w:hideMark/>
          </w:tcPr>
          <w:p w:rsidR="009B4AD1" w:rsidRPr="00C51B5D" w:rsidRDefault="009B4AD1" w:rsidP="00EA10D7">
            <w:pPr>
              <w:spacing w:line="276" w:lineRule="auto"/>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 EQUIPO</w:t>
            </w:r>
          </w:p>
        </w:tc>
        <w:tc>
          <w:tcPr>
            <w:tcW w:w="1903" w:type="pct"/>
            <w:tcBorders>
              <w:top w:val="nil"/>
              <w:left w:val="nil"/>
              <w:bottom w:val="single" w:sz="8" w:space="0" w:color="auto"/>
              <w:right w:val="single" w:sz="8" w:space="0" w:color="auto"/>
            </w:tcBorders>
            <w:shd w:val="clear" w:color="000000" w:fill="FFFFFF"/>
            <w:vAlign w:val="center"/>
            <w:hideMark/>
          </w:tcPr>
          <w:p w:rsidR="009B4AD1" w:rsidRPr="00C51B5D" w:rsidRDefault="009B4AD1" w:rsidP="00EA10D7">
            <w:pPr>
              <w:spacing w:line="276" w:lineRule="auto"/>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eastAsia="es-BO"/>
              </w:rPr>
              <w:t> 1</w:t>
            </w:r>
          </w:p>
        </w:tc>
      </w:tr>
      <w:tr w:rsidR="00D377D3" w:rsidRPr="00C51B5D" w:rsidTr="00D377D3">
        <w:trPr>
          <w:trHeight w:val="300"/>
          <w:jc w:val="center"/>
        </w:trPr>
        <w:tc>
          <w:tcPr>
            <w:tcW w:w="339" w:type="pct"/>
            <w:tcBorders>
              <w:top w:val="nil"/>
              <w:left w:val="single" w:sz="8" w:space="0" w:color="auto"/>
              <w:bottom w:val="single" w:sz="8" w:space="0" w:color="auto"/>
              <w:right w:val="single" w:sz="8" w:space="0" w:color="auto"/>
            </w:tcBorders>
            <w:shd w:val="clear" w:color="000000" w:fill="FFFFFF"/>
            <w:vAlign w:val="center"/>
          </w:tcPr>
          <w:p w:rsidR="00D377D3" w:rsidRPr="00C51B5D" w:rsidRDefault="00D377D3" w:rsidP="00EA10D7">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color w:val="000000"/>
                <w:sz w:val="16"/>
                <w:szCs w:val="16"/>
                <w:lang w:eastAsia="es-BO"/>
              </w:rPr>
              <w:t>3</w:t>
            </w:r>
          </w:p>
        </w:tc>
        <w:tc>
          <w:tcPr>
            <w:tcW w:w="2155" w:type="pct"/>
            <w:tcBorders>
              <w:top w:val="nil"/>
              <w:left w:val="nil"/>
              <w:bottom w:val="single" w:sz="8" w:space="0" w:color="auto"/>
              <w:right w:val="single" w:sz="8" w:space="0" w:color="auto"/>
            </w:tcBorders>
            <w:shd w:val="clear" w:color="000000" w:fill="FFFFFF"/>
            <w:vAlign w:val="center"/>
          </w:tcPr>
          <w:p w:rsidR="00D377D3" w:rsidRPr="00C51B5D" w:rsidRDefault="00D377D3" w:rsidP="00D377D3">
            <w:pPr>
              <w:spacing w:line="276" w:lineRule="auto"/>
              <w:rPr>
                <w:rFonts w:asciiTheme="minorHAnsi" w:hAnsiTheme="minorHAnsi" w:cstheme="minorHAnsi"/>
                <w:color w:val="000000"/>
                <w:sz w:val="16"/>
                <w:szCs w:val="16"/>
                <w:lang w:eastAsia="es-BO"/>
              </w:rPr>
            </w:pPr>
            <w:r w:rsidRPr="00C51B5D">
              <w:rPr>
                <w:rFonts w:asciiTheme="minorHAnsi" w:hAnsiTheme="minorHAnsi" w:cstheme="minorHAnsi"/>
                <w:sz w:val="16"/>
                <w:szCs w:val="16"/>
                <w:shd w:val="clear" w:color="auto" w:fill="FFFFFF"/>
                <w:lang w:eastAsia="es-BO"/>
              </w:rPr>
              <w:t>Generador de energía eléctrica</w:t>
            </w:r>
          </w:p>
        </w:tc>
        <w:tc>
          <w:tcPr>
            <w:tcW w:w="603" w:type="pct"/>
            <w:tcBorders>
              <w:top w:val="nil"/>
              <w:left w:val="nil"/>
              <w:bottom w:val="single" w:sz="8" w:space="0" w:color="auto"/>
              <w:right w:val="single" w:sz="8" w:space="0" w:color="auto"/>
            </w:tcBorders>
            <w:shd w:val="clear" w:color="000000" w:fill="FFFFFF"/>
            <w:vAlign w:val="center"/>
          </w:tcPr>
          <w:p w:rsidR="00D377D3" w:rsidRPr="00C51B5D" w:rsidRDefault="00D377D3" w:rsidP="00EA10D7">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color w:val="000000"/>
                <w:sz w:val="16"/>
                <w:szCs w:val="16"/>
                <w:lang w:eastAsia="es-BO"/>
              </w:rPr>
              <w:t>EQUIPO</w:t>
            </w:r>
          </w:p>
        </w:tc>
        <w:tc>
          <w:tcPr>
            <w:tcW w:w="1903" w:type="pct"/>
            <w:tcBorders>
              <w:top w:val="nil"/>
              <w:left w:val="nil"/>
              <w:bottom w:val="single" w:sz="8" w:space="0" w:color="auto"/>
              <w:right w:val="single" w:sz="8" w:space="0" w:color="auto"/>
            </w:tcBorders>
            <w:shd w:val="clear" w:color="000000" w:fill="FFFFFF"/>
            <w:vAlign w:val="center"/>
          </w:tcPr>
          <w:p w:rsidR="00D377D3" w:rsidRPr="00C51B5D" w:rsidRDefault="00D377D3" w:rsidP="00EA10D7">
            <w:pPr>
              <w:spacing w:line="276" w:lineRule="auto"/>
              <w:jc w:val="center"/>
              <w:rPr>
                <w:rFonts w:asciiTheme="minorHAnsi" w:hAnsiTheme="minorHAnsi" w:cstheme="minorHAnsi"/>
                <w:color w:val="000000"/>
                <w:sz w:val="16"/>
                <w:szCs w:val="16"/>
                <w:lang w:eastAsia="es-BO"/>
              </w:rPr>
            </w:pPr>
            <w:r w:rsidRPr="00C51B5D">
              <w:rPr>
                <w:rFonts w:asciiTheme="minorHAnsi" w:hAnsiTheme="minorHAnsi" w:cstheme="minorHAnsi"/>
                <w:color w:val="000000"/>
                <w:sz w:val="16"/>
                <w:szCs w:val="16"/>
                <w:lang w:eastAsia="es-BO"/>
              </w:rPr>
              <w:t>1</w:t>
            </w:r>
          </w:p>
        </w:tc>
      </w:tr>
      <w:tr w:rsidR="009B4AD1" w:rsidRPr="00C51B5D" w:rsidTr="002C4215">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9B4AD1" w:rsidRPr="00C51B5D" w:rsidRDefault="009B4AD1" w:rsidP="00EA10D7">
            <w:pPr>
              <w:spacing w:line="276" w:lineRule="auto"/>
              <w:rPr>
                <w:rFonts w:asciiTheme="minorHAnsi" w:hAnsiTheme="minorHAnsi" w:cstheme="minorHAnsi"/>
                <w:color w:val="000000"/>
                <w:sz w:val="16"/>
                <w:szCs w:val="16"/>
                <w:lang w:eastAsia="es-BO"/>
              </w:rPr>
            </w:pPr>
            <w:r w:rsidRPr="00C51B5D">
              <w:rPr>
                <w:rFonts w:asciiTheme="minorHAnsi" w:hAnsiTheme="minorHAnsi" w:cstheme="minorHAnsi"/>
                <w:iCs/>
                <w:sz w:val="16"/>
                <w:szCs w:val="16"/>
                <w:shd w:val="clear" w:color="auto" w:fill="FFFFFF"/>
                <w:lang w:eastAsia="es-BO"/>
              </w:rPr>
              <w:t>El equipo a requerimiento es aquel necesario para la ejecución de alguna actividad específica; por lo que no se requiere su permanencia y disponibilidad permanente en la obra.</w:t>
            </w:r>
          </w:p>
        </w:tc>
      </w:tr>
    </w:tbl>
    <w:p w:rsidR="00D377D3" w:rsidRPr="00C51B5D" w:rsidRDefault="00D377D3" w:rsidP="00D377D3">
      <w:pPr>
        <w:pStyle w:val="Prrafodelista"/>
        <w:tabs>
          <w:tab w:val="left" w:pos="851"/>
        </w:tabs>
        <w:ind w:left="858"/>
        <w:rPr>
          <w:rFonts w:asciiTheme="minorHAnsi" w:hAnsiTheme="minorHAnsi" w:cstheme="minorHAnsi"/>
          <w:b/>
          <w:color w:val="000000" w:themeColor="text1"/>
          <w:sz w:val="20"/>
          <w:szCs w:val="20"/>
          <w:u w:val="single"/>
        </w:rPr>
      </w:pPr>
    </w:p>
    <w:p w:rsidR="0097327A" w:rsidRPr="00C51B5D" w:rsidRDefault="00C900E5" w:rsidP="006B2501">
      <w:pPr>
        <w:pStyle w:val="Prrafodelista"/>
        <w:numPr>
          <w:ilvl w:val="1"/>
          <w:numId w:val="6"/>
        </w:numPr>
        <w:tabs>
          <w:tab w:val="left" w:pos="851"/>
        </w:tabs>
        <w:rPr>
          <w:rFonts w:asciiTheme="minorHAnsi" w:hAnsiTheme="minorHAnsi" w:cstheme="minorHAnsi"/>
          <w:b/>
          <w:color w:val="000000" w:themeColor="text1"/>
          <w:sz w:val="20"/>
          <w:szCs w:val="20"/>
          <w:u w:val="single"/>
        </w:rPr>
      </w:pPr>
      <w:r w:rsidRPr="00C51B5D">
        <w:rPr>
          <w:rFonts w:asciiTheme="minorHAnsi" w:hAnsiTheme="minorHAnsi" w:cstheme="minorHAnsi"/>
          <w:b/>
          <w:color w:val="000000" w:themeColor="text1"/>
          <w:sz w:val="20"/>
          <w:szCs w:val="20"/>
          <w:u w:val="single"/>
        </w:rPr>
        <w:t>VOLUMENES DE OBRA</w:t>
      </w:r>
      <w:r w:rsidR="00710156" w:rsidRPr="00C51B5D">
        <w:rPr>
          <w:rFonts w:asciiTheme="minorHAnsi" w:hAnsiTheme="minorHAnsi" w:cstheme="minorHAnsi"/>
          <w:b/>
          <w:color w:val="000000" w:themeColor="text1"/>
          <w:sz w:val="20"/>
          <w:szCs w:val="20"/>
          <w:u w:val="single"/>
        </w:rPr>
        <w:t xml:space="preserve"> </w:t>
      </w:r>
    </w:p>
    <w:tbl>
      <w:tblPr>
        <w:tblW w:w="7900" w:type="dxa"/>
        <w:jc w:val="center"/>
        <w:tblCellMar>
          <w:left w:w="70" w:type="dxa"/>
          <w:right w:w="70" w:type="dxa"/>
        </w:tblCellMar>
        <w:tblLook w:val="04A0" w:firstRow="1" w:lastRow="0" w:firstColumn="1" w:lastColumn="0" w:noHBand="0" w:noVBand="1"/>
      </w:tblPr>
      <w:tblGrid>
        <w:gridCol w:w="580"/>
        <w:gridCol w:w="5100"/>
        <w:gridCol w:w="1020"/>
        <w:gridCol w:w="1200"/>
      </w:tblGrid>
      <w:tr w:rsidR="00914453" w:rsidRPr="00C51B5D" w:rsidTr="00914453">
        <w:trPr>
          <w:trHeight w:val="600"/>
          <w:jc w:val="center"/>
        </w:trPr>
        <w:tc>
          <w:tcPr>
            <w:tcW w:w="5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914453" w:rsidRPr="00C51B5D" w:rsidRDefault="00914453" w:rsidP="00914453">
            <w:pPr>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val="es-BO" w:eastAsia="es-BO"/>
              </w:rPr>
              <w:t>Nº</w:t>
            </w:r>
          </w:p>
        </w:tc>
        <w:tc>
          <w:tcPr>
            <w:tcW w:w="5100" w:type="dxa"/>
            <w:tcBorders>
              <w:top w:val="single" w:sz="8" w:space="0" w:color="auto"/>
              <w:left w:val="nil"/>
              <w:bottom w:val="single" w:sz="8" w:space="0" w:color="auto"/>
              <w:right w:val="single" w:sz="8" w:space="0" w:color="auto"/>
            </w:tcBorders>
            <w:shd w:val="clear" w:color="000000" w:fill="D9D9D9"/>
            <w:vAlign w:val="center"/>
            <w:hideMark/>
          </w:tcPr>
          <w:p w:rsidR="00914453" w:rsidRPr="00C51B5D" w:rsidRDefault="00914453" w:rsidP="00914453">
            <w:pPr>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val="es-BO" w:eastAsia="es-BO"/>
              </w:rPr>
              <w:t>DESCRIPCION DEL ITEM</w:t>
            </w:r>
          </w:p>
        </w:tc>
        <w:tc>
          <w:tcPr>
            <w:tcW w:w="1020" w:type="dxa"/>
            <w:tcBorders>
              <w:top w:val="single" w:sz="8" w:space="0" w:color="auto"/>
              <w:left w:val="nil"/>
              <w:bottom w:val="single" w:sz="8" w:space="0" w:color="auto"/>
              <w:right w:val="single" w:sz="8" w:space="0" w:color="auto"/>
            </w:tcBorders>
            <w:shd w:val="clear" w:color="000000" w:fill="D9D9D9"/>
            <w:vAlign w:val="center"/>
            <w:hideMark/>
          </w:tcPr>
          <w:p w:rsidR="00914453" w:rsidRPr="00C51B5D" w:rsidRDefault="00914453" w:rsidP="00914453">
            <w:pPr>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val="es-BO" w:eastAsia="es-BO"/>
              </w:rPr>
              <w:t>UNIDAD DE MEDIDA</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rsidR="00914453" w:rsidRPr="00C51B5D" w:rsidRDefault="00914453" w:rsidP="00914453">
            <w:pPr>
              <w:jc w:val="center"/>
              <w:rPr>
                <w:rFonts w:asciiTheme="minorHAnsi" w:hAnsiTheme="minorHAnsi" w:cstheme="minorHAnsi"/>
                <w:b/>
                <w:bCs/>
                <w:color w:val="000000"/>
                <w:sz w:val="16"/>
                <w:szCs w:val="16"/>
                <w:lang w:val="es-BO" w:eastAsia="es-BO"/>
              </w:rPr>
            </w:pPr>
            <w:r w:rsidRPr="00C51B5D">
              <w:rPr>
                <w:rFonts w:asciiTheme="minorHAnsi" w:hAnsiTheme="minorHAnsi" w:cstheme="minorHAnsi"/>
                <w:b/>
                <w:bCs/>
                <w:color w:val="000000"/>
                <w:sz w:val="16"/>
                <w:szCs w:val="16"/>
                <w:lang w:val="es-BO" w:eastAsia="es-BO"/>
              </w:rPr>
              <w:t>CANTIDAD</w:t>
            </w:r>
          </w:p>
        </w:tc>
      </w:tr>
      <w:tr w:rsidR="00914453" w:rsidRPr="00C51B5D" w:rsidTr="00A406F4">
        <w:trPr>
          <w:trHeight w:val="397"/>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C51B5D" w:rsidRDefault="00914453"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1</w:t>
            </w:r>
          </w:p>
        </w:tc>
        <w:tc>
          <w:tcPr>
            <w:tcW w:w="5100" w:type="dxa"/>
            <w:tcBorders>
              <w:top w:val="nil"/>
              <w:left w:val="nil"/>
              <w:bottom w:val="single" w:sz="8" w:space="0" w:color="auto"/>
              <w:right w:val="single" w:sz="8" w:space="0" w:color="auto"/>
            </w:tcBorders>
            <w:shd w:val="clear" w:color="auto" w:fill="auto"/>
            <w:vAlign w:val="center"/>
            <w:hideMark/>
          </w:tcPr>
          <w:p w:rsidR="00914453" w:rsidRPr="00C51B5D" w:rsidRDefault="00914453" w:rsidP="0088773B">
            <w:pPr>
              <w:jc w:val="both"/>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MOVILIZACION DE</w:t>
            </w:r>
            <w:r w:rsidR="0088773B" w:rsidRPr="00C51B5D">
              <w:rPr>
                <w:rFonts w:asciiTheme="minorHAnsi" w:hAnsiTheme="minorHAnsi" w:cstheme="minorHAnsi"/>
                <w:color w:val="000000"/>
                <w:sz w:val="16"/>
                <w:szCs w:val="16"/>
                <w:lang w:val="es-BO" w:eastAsia="es-BO"/>
              </w:rPr>
              <w:t>L</w:t>
            </w:r>
            <w:r w:rsidRPr="00C51B5D">
              <w:rPr>
                <w:rFonts w:asciiTheme="minorHAnsi" w:hAnsiTheme="minorHAnsi" w:cstheme="minorHAnsi"/>
                <w:color w:val="000000"/>
                <w:sz w:val="16"/>
                <w:szCs w:val="16"/>
                <w:lang w:val="es-BO" w:eastAsia="es-BO"/>
              </w:rPr>
              <w:t xml:space="preserve"> </w:t>
            </w:r>
            <w:r w:rsidR="0088773B" w:rsidRPr="00C51B5D">
              <w:rPr>
                <w:rFonts w:asciiTheme="minorHAnsi" w:hAnsiTheme="minorHAnsi" w:cstheme="minorHAnsi"/>
                <w:color w:val="000000"/>
                <w:sz w:val="16"/>
                <w:szCs w:val="16"/>
                <w:lang w:val="es-BO" w:eastAsia="es-BO"/>
              </w:rPr>
              <w:t>PERSONAL, MATERIAL</w:t>
            </w:r>
            <w:r w:rsidRPr="00C51B5D">
              <w:rPr>
                <w:rFonts w:asciiTheme="minorHAnsi" w:hAnsiTheme="minorHAnsi" w:cstheme="minorHAnsi"/>
                <w:color w:val="000000"/>
                <w:sz w:val="16"/>
                <w:szCs w:val="16"/>
                <w:lang w:val="es-BO" w:eastAsia="es-BO"/>
              </w:rPr>
              <w:t xml:space="preserve"> Y </w:t>
            </w:r>
            <w:r w:rsidR="0088773B" w:rsidRPr="00C51B5D">
              <w:rPr>
                <w:rFonts w:asciiTheme="minorHAnsi" w:hAnsiTheme="minorHAnsi" w:cstheme="minorHAnsi"/>
                <w:color w:val="000000"/>
                <w:sz w:val="16"/>
                <w:szCs w:val="16"/>
                <w:lang w:val="es-BO" w:eastAsia="es-BO"/>
              </w:rPr>
              <w:t>EQUIPO</w:t>
            </w:r>
          </w:p>
        </w:tc>
        <w:tc>
          <w:tcPr>
            <w:tcW w:w="1020" w:type="dxa"/>
            <w:tcBorders>
              <w:top w:val="nil"/>
              <w:left w:val="nil"/>
              <w:bottom w:val="single" w:sz="8" w:space="0" w:color="auto"/>
              <w:right w:val="single" w:sz="8" w:space="0" w:color="auto"/>
            </w:tcBorders>
            <w:shd w:val="clear" w:color="auto" w:fill="auto"/>
            <w:vAlign w:val="center"/>
            <w:hideMark/>
          </w:tcPr>
          <w:p w:rsidR="00914453" w:rsidRPr="00C51B5D" w:rsidRDefault="00914453"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GLB</w:t>
            </w:r>
          </w:p>
        </w:tc>
        <w:tc>
          <w:tcPr>
            <w:tcW w:w="1200" w:type="dxa"/>
            <w:tcBorders>
              <w:top w:val="nil"/>
              <w:left w:val="nil"/>
              <w:bottom w:val="single" w:sz="8" w:space="0" w:color="auto"/>
              <w:right w:val="single" w:sz="8" w:space="0" w:color="auto"/>
            </w:tcBorders>
            <w:shd w:val="clear" w:color="auto" w:fill="auto"/>
            <w:vAlign w:val="center"/>
            <w:hideMark/>
          </w:tcPr>
          <w:p w:rsidR="00914453" w:rsidRPr="00C51B5D" w:rsidRDefault="00914453"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1,00</w:t>
            </w:r>
          </w:p>
        </w:tc>
      </w:tr>
      <w:tr w:rsidR="00914453" w:rsidRPr="00C51B5D" w:rsidTr="00D377D3">
        <w:trPr>
          <w:trHeight w:val="355"/>
          <w:jc w:val="center"/>
        </w:trPr>
        <w:tc>
          <w:tcPr>
            <w:tcW w:w="5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914453" w:rsidRPr="00C51B5D" w:rsidRDefault="00914453"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lastRenderedPageBreak/>
              <w:t>2</w:t>
            </w:r>
          </w:p>
        </w:tc>
        <w:tc>
          <w:tcPr>
            <w:tcW w:w="5100" w:type="dxa"/>
            <w:tcBorders>
              <w:top w:val="single" w:sz="4" w:space="0" w:color="auto"/>
              <w:left w:val="nil"/>
              <w:bottom w:val="single" w:sz="8" w:space="0" w:color="auto"/>
              <w:right w:val="single" w:sz="8" w:space="0" w:color="auto"/>
            </w:tcBorders>
            <w:shd w:val="clear" w:color="auto" w:fill="auto"/>
            <w:vAlign w:val="center"/>
            <w:hideMark/>
          </w:tcPr>
          <w:p w:rsidR="00914453" w:rsidRPr="00C51B5D" w:rsidRDefault="0088773B" w:rsidP="00A406F4">
            <w:pPr>
              <w:jc w:val="both"/>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R</w:t>
            </w:r>
            <w:r w:rsidR="00A406F4" w:rsidRPr="00C51B5D">
              <w:rPr>
                <w:rFonts w:asciiTheme="minorHAnsi" w:hAnsiTheme="minorHAnsi" w:cstheme="minorHAnsi"/>
                <w:color w:val="000000"/>
                <w:sz w:val="16"/>
                <w:szCs w:val="16"/>
                <w:lang w:val="es-BO" w:eastAsia="es-BO"/>
              </w:rPr>
              <w:t>EPLANTEO DE INSTALACION DE PLAQUETAS</w:t>
            </w:r>
            <w:r w:rsidRPr="00C51B5D">
              <w:rPr>
                <w:rFonts w:asciiTheme="minorHAnsi" w:hAnsiTheme="minorHAnsi" w:cstheme="minorHAnsi"/>
                <w:color w:val="000000"/>
                <w:sz w:val="16"/>
                <w:szCs w:val="16"/>
                <w:lang w:val="es-BO" w:eastAsia="es-BO"/>
              </w:rPr>
              <w:t xml:space="preserve"> DE SEÑALIZACION</w:t>
            </w:r>
          </w:p>
        </w:tc>
        <w:tc>
          <w:tcPr>
            <w:tcW w:w="1020" w:type="dxa"/>
            <w:tcBorders>
              <w:top w:val="single" w:sz="4" w:space="0" w:color="auto"/>
              <w:left w:val="nil"/>
              <w:bottom w:val="single" w:sz="8" w:space="0" w:color="auto"/>
              <w:right w:val="single" w:sz="8" w:space="0" w:color="auto"/>
            </w:tcBorders>
            <w:shd w:val="clear" w:color="auto" w:fill="auto"/>
            <w:vAlign w:val="center"/>
            <w:hideMark/>
          </w:tcPr>
          <w:p w:rsidR="00914453" w:rsidRPr="00C51B5D" w:rsidRDefault="00914453"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GLB</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914453" w:rsidRPr="00C51B5D" w:rsidRDefault="00914453"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1,00</w:t>
            </w:r>
          </w:p>
        </w:tc>
      </w:tr>
      <w:tr w:rsidR="00914453" w:rsidRPr="00C51B5D" w:rsidTr="00A406F4">
        <w:trPr>
          <w:trHeight w:val="339"/>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C51B5D" w:rsidRDefault="00914453"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3</w:t>
            </w:r>
          </w:p>
        </w:tc>
        <w:tc>
          <w:tcPr>
            <w:tcW w:w="5100" w:type="dxa"/>
            <w:tcBorders>
              <w:top w:val="nil"/>
              <w:left w:val="nil"/>
              <w:bottom w:val="single" w:sz="8" w:space="0" w:color="auto"/>
              <w:right w:val="single" w:sz="8" w:space="0" w:color="auto"/>
            </w:tcBorders>
            <w:shd w:val="clear" w:color="auto" w:fill="auto"/>
            <w:vAlign w:val="center"/>
            <w:hideMark/>
          </w:tcPr>
          <w:p w:rsidR="00A406F4" w:rsidRPr="00C51B5D" w:rsidRDefault="00914453" w:rsidP="00A406F4">
            <w:pPr>
              <w:jc w:val="both"/>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CORTE, ROTURA Y REMOCION DE ACERA Y/O CUNETA</w:t>
            </w:r>
            <w:r w:rsidR="0088773B" w:rsidRPr="00C51B5D">
              <w:rPr>
                <w:rFonts w:asciiTheme="minorHAnsi" w:hAnsiTheme="minorHAnsi" w:cstheme="minorHAnsi"/>
                <w:color w:val="000000"/>
                <w:sz w:val="16"/>
                <w:szCs w:val="16"/>
                <w:lang w:val="es-BO" w:eastAsia="es-BO"/>
              </w:rPr>
              <w:t xml:space="preserve"> Y EXCAVACION </w:t>
            </w:r>
          </w:p>
        </w:tc>
        <w:tc>
          <w:tcPr>
            <w:tcW w:w="1020" w:type="dxa"/>
            <w:tcBorders>
              <w:top w:val="nil"/>
              <w:left w:val="nil"/>
              <w:bottom w:val="single" w:sz="8" w:space="0" w:color="auto"/>
              <w:right w:val="single" w:sz="8" w:space="0" w:color="auto"/>
            </w:tcBorders>
            <w:shd w:val="clear" w:color="auto" w:fill="auto"/>
            <w:vAlign w:val="center"/>
            <w:hideMark/>
          </w:tcPr>
          <w:p w:rsidR="00914453" w:rsidRPr="00C51B5D" w:rsidRDefault="0088773B"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PUNTO</w:t>
            </w:r>
          </w:p>
        </w:tc>
        <w:tc>
          <w:tcPr>
            <w:tcW w:w="1200" w:type="dxa"/>
            <w:tcBorders>
              <w:top w:val="nil"/>
              <w:left w:val="nil"/>
              <w:bottom w:val="single" w:sz="8" w:space="0" w:color="auto"/>
              <w:right w:val="single" w:sz="8" w:space="0" w:color="auto"/>
            </w:tcBorders>
            <w:shd w:val="clear" w:color="auto" w:fill="auto"/>
            <w:vAlign w:val="center"/>
            <w:hideMark/>
          </w:tcPr>
          <w:p w:rsidR="00914453" w:rsidRPr="00C51B5D" w:rsidRDefault="0088773B"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1050</w:t>
            </w:r>
          </w:p>
        </w:tc>
      </w:tr>
      <w:tr w:rsidR="00914453" w:rsidRPr="00C51B5D" w:rsidTr="00A406F4">
        <w:trPr>
          <w:trHeight w:val="385"/>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C51B5D" w:rsidRDefault="00286E39" w:rsidP="0091445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w:t>
            </w:r>
          </w:p>
        </w:tc>
        <w:tc>
          <w:tcPr>
            <w:tcW w:w="5100" w:type="dxa"/>
            <w:tcBorders>
              <w:top w:val="nil"/>
              <w:left w:val="nil"/>
              <w:bottom w:val="single" w:sz="8" w:space="0" w:color="auto"/>
              <w:right w:val="single" w:sz="8" w:space="0" w:color="auto"/>
            </w:tcBorders>
            <w:shd w:val="clear" w:color="auto" w:fill="auto"/>
            <w:vAlign w:val="center"/>
            <w:hideMark/>
          </w:tcPr>
          <w:p w:rsidR="00914453" w:rsidRPr="00C51B5D" w:rsidRDefault="00171FF7" w:rsidP="00914453">
            <w:pPr>
              <w:jc w:val="both"/>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INSTALACION DE PLAQUETA  DE SEÑALI</w:t>
            </w:r>
            <w:r w:rsidR="00A406F4" w:rsidRPr="00C51B5D">
              <w:rPr>
                <w:rFonts w:asciiTheme="minorHAnsi" w:hAnsiTheme="minorHAnsi" w:cstheme="minorHAnsi"/>
                <w:color w:val="000000"/>
                <w:sz w:val="16"/>
                <w:szCs w:val="16"/>
                <w:lang w:val="es-BO" w:eastAsia="es-BO"/>
              </w:rPr>
              <w:t>Z</w:t>
            </w:r>
            <w:r w:rsidRPr="00C51B5D">
              <w:rPr>
                <w:rFonts w:asciiTheme="minorHAnsi" w:hAnsiTheme="minorHAnsi" w:cstheme="minorHAnsi"/>
                <w:color w:val="000000"/>
                <w:sz w:val="16"/>
                <w:szCs w:val="16"/>
                <w:lang w:val="es-BO" w:eastAsia="es-BO"/>
              </w:rPr>
              <w:t>ACION RED SECUNDARIA EN ACERA</w:t>
            </w:r>
          </w:p>
        </w:tc>
        <w:tc>
          <w:tcPr>
            <w:tcW w:w="1020" w:type="dxa"/>
            <w:tcBorders>
              <w:top w:val="nil"/>
              <w:left w:val="nil"/>
              <w:bottom w:val="single" w:sz="8" w:space="0" w:color="auto"/>
              <w:right w:val="single" w:sz="8" w:space="0" w:color="auto"/>
            </w:tcBorders>
            <w:shd w:val="clear" w:color="auto" w:fill="auto"/>
            <w:vAlign w:val="center"/>
            <w:hideMark/>
          </w:tcPr>
          <w:p w:rsidR="00914453" w:rsidRPr="00C51B5D" w:rsidRDefault="001F2249" w:rsidP="0091445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PIEZA</w:t>
            </w:r>
          </w:p>
        </w:tc>
        <w:tc>
          <w:tcPr>
            <w:tcW w:w="1200" w:type="dxa"/>
            <w:tcBorders>
              <w:top w:val="nil"/>
              <w:left w:val="nil"/>
              <w:bottom w:val="single" w:sz="8" w:space="0" w:color="auto"/>
              <w:right w:val="single" w:sz="8" w:space="0" w:color="auto"/>
            </w:tcBorders>
            <w:shd w:val="clear" w:color="auto" w:fill="auto"/>
            <w:vAlign w:val="center"/>
            <w:hideMark/>
          </w:tcPr>
          <w:p w:rsidR="00914453" w:rsidRPr="00C51B5D" w:rsidRDefault="00A47FD1"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989</w:t>
            </w:r>
          </w:p>
        </w:tc>
      </w:tr>
      <w:tr w:rsidR="00914453" w:rsidRPr="00C51B5D" w:rsidTr="00A47FD1">
        <w:trPr>
          <w:trHeight w:val="552"/>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C51B5D" w:rsidRDefault="00286E39" w:rsidP="0091445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w:t>
            </w:r>
          </w:p>
        </w:tc>
        <w:tc>
          <w:tcPr>
            <w:tcW w:w="5100" w:type="dxa"/>
            <w:tcBorders>
              <w:top w:val="nil"/>
              <w:left w:val="nil"/>
              <w:bottom w:val="single" w:sz="8" w:space="0" w:color="auto"/>
              <w:right w:val="single" w:sz="8" w:space="0" w:color="auto"/>
            </w:tcBorders>
            <w:shd w:val="clear" w:color="auto" w:fill="auto"/>
            <w:vAlign w:val="center"/>
            <w:hideMark/>
          </w:tcPr>
          <w:p w:rsidR="00914453" w:rsidRPr="00C51B5D" w:rsidRDefault="00171FF7" w:rsidP="00914453">
            <w:pPr>
              <w:jc w:val="both"/>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INSTALACION DE PLAQUETA  DE SEÑALI</w:t>
            </w:r>
            <w:r w:rsidR="00A406F4" w:rsidRPr="00C51B5D">
              <w:rPr>
                <w:rFonts w:asciiTheme="minorHAnsi" w:hAnsiTheme="minorHAnsi" w:cstheme="minorHAnsi"/>
                <w:color w:val="000000"/>
                <w:sz w:val="16"/>
                <w:szCs w:val="16"/>
                <w:lang w:val="es-BO" w:eastAsia="es-BO"/>
              </w:rPr>
              <w:t>Z</w:t>
            </w:r>
            <w:r w:rsidRPr="00C51B5D">
              <w:rPr>
                <w:rFonts w:asciiTheme="minorHAnsi" w:hAnsiTheme="minorHAnsi" w:cstheme="minorHAnsi"/>
                <w:color w:val="000000"/>
                <w:sz w:val="16"/>
                <w:szCs w:val="16"/>
                <w:lang w:val="es-BO" w:eastAsia="es-BO"/>
              </w:rPr>
              <w:t>ACION RED SECUNDARIA EN EMPEDRADO Y/O TIERRA</w:t>
            </w:r>
          </w:p>
        </w:tc>
        <w:tc>
          <w:tcPr>
            <w:tcW w:w="1020" w:type="dxa"/>
            <w:tcBorders>
              <w:top w:val="nil"/>
              <w:left w:val="nil"/>
              <w:bottom w:val="single" w:sz="8" w:space="0" w:color="auto"/>
              <w:right w:val="single" w:sz="8" w:space="0" w:color="auto"/>
            </w:tcBorders>
            <w:shd w:val="clear" w:color="auto" w:fill="auto"/>
            <w:vAlign w:val="center"/>
            <w:hideMark/>
          </w:tcPr>
          <w:p w:rsidR="00914453" w:rsidRPr="00C51B5D" w:rsidRDefault="001F2249" w:rsidP="0091445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PIEZA</w:t>
            </w:r>
          </w:p>
        </w:tc>
        <w:tc>
          <w:tcPr>
            <w:tcW w:w="1200" w:type="dxa"/>
            <w:tcBorders>
              <w:top w:val="nil"/>
              <w:left w:val="nil"/>
              <w:bottom w:val="single" w:sz="8" w:space="0" w:color="auto"/>
              <w:right w:val="single" w:sz="8" w:space="0" w:color="auto"/>
            </w:tcBorders>
            <w:shd w:val="clear" w:color="auto" w:fill="auto"/>
            <w:vAlign w:val="center"/>
            <w:hideMark/>
          </w:tcPr>
          <w:p w:rsidR="00914453" w:rsidRPr="00C51B5D" w:rsidRDefault="00A47FD1"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61</w:t>
            </w:r>
          </w:p>
        </w:tc>
      </w:tr>
      <w:tr w:rsidR="00914453" w:rsidRPr="00C51B5D" w:rsidTr="00A406F4">
        <w:trPr>
          <w:trHeight w:val="385"/>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C51B5D" w:rsidRDefault="00286E39" w:rsidP="0091445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w:t>
            </w:r>
          </w:p>
        </w:tc>
        <w:tc>
          <w:tcPr>
            <w:tcW w:w="5100" w:type="dxa"/>
            <w:tcBorders>
              <w:top w:val="nil"/>
              <w:left w:val="nil"/>
              <w:bottom w:val="single" w:sz="8" w:space="0" w:color="auto"/>
              <w:right w:val="single" w:sz="8" w:space="0" w:color="auto"/>
            </w:tcBorders>
            <w:shd w:val="clear" w:color="auto" w:fill="auto"/>
            <w:vAlign w:val="center"/>
            <w:hideMark/>
          </w:tcPr>
          <w:p w:rsidR="00914453" w:rsidRPr="00C51B5D" w:rsidRDefault="00914453" w:rsidP="00A47FD1">
            <w:pPr>
              <w:jc w:val="both"/>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 xml:space="preserve">PROVISION </w:t>
            </w:r>
            <w:r w:rsidR="00A47FD1" w:rsidRPr="00C51B5D">
              <w:rPr>
                <w:rFonts w:asciiTheme="minorHAnsi" w:hAnsiTheme="minorHAnsi" w:cstheme="minorHAnsi"/>
                <w:color w:val="000000"/>
                <w:sz w:val="16"/>
                <w:szCs w:val="16"/>
                <w:lang w:val="es-BO" w:eastAsia="es-BO"/>
              </w:rPr>
              <w:t>E INSTALACION DE PLAQUETA DE SEÑALIZACION DE VALVULA</w:t>
            </w:r>
          </w:p>
        </w:tc>
        <w:tc>
          <w:tcPr>
            <w:tcW w:w="1020" w:type="dxa"/>
            <w:tcBorders>
              <w:top w:val="nil"/>
              <w:left w:val="nil"/>
              <w:bottom w:val="single" w:sz="8" w:space="0" w:color="auto"/>
              <w:right w:val="single" w:sz="8" w:space="0" w:color="auto"/>
            </w:tcBorders>
            <w:shd w:val="clear" w:color="auto" w:fill="auto"/>
            <w:vAlign w:val="center"/>
            <w:hideMark/>
          </w:tcPr>
          <w:p w:rsidR="00914453" w:rsidRPr="00C51B5D" w:rsidRDefault="00D36C55" w:rsidP="0091445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PIEZA</w:t>
            </w:r>
          </w:p>
        </w:tc>
        <w:tc>
          <w:tcPr>
            <w:tcW w:w="1200" w:type="dxa"/>
            <w:tcBorders>
              <w:top w:val="nil"/>
              <w:left w:val="nil"/>
              <w:bottom w:val="single" w:sz="8" w:space="0" w:color="auto"/>
              <w:right w:val="single" w:sz="8" w:space="0" w:color="auto"/>
            </w:tcBorders>
            <w:shd w:val="clear" w:color="auto" w:fill="auto"/>
            <w:vAlign w:val="center"/>
            <w:hideMark/>
          </w:tcPr>
          <w:p w:rsidR="00914453" w:rsidRPr="00C51B5D" w:rsidRDefault="00A47FD1"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11</w:t>
            </w:r>
          </w:p>
        </w:tc>
      </w:tr>
      <w:tr w:rsidR="00914453" w:rsidRPr="00C51B5D" w:rsidTr="00914453">
        <w:trPr>
          <w:trHeight w:val="403"/>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C51B5D" w:rsidRDefault="00286E39" w:rsidP="0091445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7</w:t>
            </w:r>
          </w:p>
        </w:tc>
        <w:tc>
          <w:tcPr>
            <w:tcW w:w="5100" w:type="dxa"/>
            <w:tcBorders>
              <w:top w:val="nil"/>
              <w:left w:val="nil"/>
              <w:bottom w:val="single" w:sz="8" w:space="0" w:color="auto"/>
              <w:right w:val="single" w:sz="8" w:space="0" w:color="auto"/>
            </w:tcBorders>
            <w:shd w:val="clear" w:color="auto" w:fill="auto"/>
            <w:vAlign w:val="center"/>
            <w:hideMark/>
          </w:tcPr>
          <w:p w:rsidR="00914453" w:rsidRPr="00C51B5D" w:rsidRDefault="00A47FD1" w:rsidP="00A47FD1">
            <w:pPr>
              <w:jc w:val="both"/>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REPOSICION Y AFINADO DE ACERA</w:t>
            </w:r>
            <w:r w:rsidR="00914453" w:rsidRPr="00C51B5D">
              <w:rPr>
                <w:rFonts w:asciiTheme="minorHAnsi" w:hAnsiTheme="minorHAnsi" w:cstheme="minorHAnsi"/>
                <w:color w:val="000000"/>
                <w:sz w:val="16"/>
                <w:szCs w:val="16"/>
                <w:lang w:val="es-BO" w:eastAsia="es-BO"/>
              </w:rPr>
              <w:t xml:space="preserve"> Y/O CUNETA</w:t>
            </w:r>
            <w:r w:rsidRPr="00C51B5D">
              <w:rPr>
                <w:rFonts w:asciiTheme="minorHAnsi" w:hAnsiTheme="minorHAnsi" w:cstheme="minorHAnsi"/>
                <w:color w:val="000000"/>
                <w:sz w:val="16"/>
                <w:szCs w:val="16"/>
                <w:lang w:val="es-BO" w:eastAsia="es-BO"/>
              </w:rPr>
              <w:t xml:space="preserve"> (CON ACELERANTE DE FRAGUADO)</w:t>
            </w:r>
          </w:p>
        </w:tc>
        <w:tc>
          <w:tcPr>
            <w:tcW w:w="1020" w:type="dxa"/>
            <w:tcBorders>
              <w:top w:val="nil"/>
              <w:left w:val="nil"/>
              <w:bottom w:val="single" w:sz="8" w:space="0" w:color="auto"/>
              <w:right w:val="single" w:sz="8" w:space="0" w:color="auto"/>
            </w:tcBorders>
            <w:shd w:val="clear" w:color="auto" w:fill="auto"/>
            <w:vAlign w:val="center"/>
            <w:hideMark/>
          </w:tcPr>
          <w:p w:rsidR="00914453" w:rsidRPr="00C51B5D" w:rsidRDefault="00A47FD1"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PUNTO</w:t>
            </w:r>
          </w:p>
        </w:tc>
        <w:tc>
          <w:tcPr>
            <w:tcW w:w="1200" w:type="dxa"/>
            <w:tcBorders>
              <w:top w:val="nil"/>
              <w:left w:val="nil"/>
              <w:bottom w:val="single" w:sz="8" w:space="0" w:color="auto"/>
              <w:right w:val="single" w:sz="8" w:space="0" w:color="auto"/>
            </w:tcBorders>
            <w:shd w:val="clear" w:color="auto" w:fill="auto"/>
            <w:vAlign w:val="center"/>
            <w:hideMark/>
          </w:tcPr>
          <w:p w:rsidR="00914453" w:rsidRPr="00C51B5D" w:rsidRDefault="00A47FD1"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1050</w:t>
            </w:r>
          </w:p>
        </w:tc>
      </w:tr>
      <w:tr w:rsidR="00914453" w:rsidRPr="00C51B5D" w:rsidTr="00A406F4">
        <w:trPr>
          <w:trHeight w:val="411"/>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914453" w:rsidRPr="00C51B5D" w:rsidRDefault="00286E39" w:rsidP="00914453">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w:t>
            </w:r>
          </w:p>
        </w:tc>
        <w:tc>
          <w:tcPr>
            <w:tcW w:w="5100" w:type="dxa"/>
            <w:tcBorders>
              <w:top w:val="nil"/>
              <w:left w:val="nil"/>
              <w:bottom w:val="single" w:sz="8" w:space="0" w:color="auto"/>
              <w:right w:val="single" w:sz="8" w:space="0" w:color="auto"/>
            </w:tcBorders>
            <w:shd w:val="clear" w:color="auto" w:fill="auto"/>
            <w:vAlign w:val="center"/>
            <w:hideMark/>
          </w:tcPr>
          <w:p w:rsidR="00914453" w:rsidRPr="00C51B5D" w:rsidRDefault="00914453" w:rsidP="00914453">
            <w:pPr>
              <w:jc w:val="both"/>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LIMPIEZA Y RETIRO DE ESCOMBROS</w:t>
            </w:r>
          </w:p>
        </w:tc>
        <w:tc>
          <w:tcPr>
            <w:tcW w:w="1020" w:type="dxa"/>
            <w:tcBorders>
              <w:top w:val="nil"/>
              <w:left w:val="nil"/>
              <w:bottom w:val="single" w:sz="8" w:space="0" w:color="auto"/>
              <w:right w:val="single" w:sz="8" w:space="0" w:color="auto"/>
            </w:tcBorders>
            <w:shd w:val="clear" w:color="auto" w:fill="auto"/>
            <w:vAlign w:val="center"/>
            <w:hideMark/>
          </w:tcPr>
          <w:p w:rsidR="00914453" w:rsidRPr="00C51B5D" w:rsidRDefault="00914453"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GLB</w:t>
            </w:r>
          </w:p>
        </w:tc>
        <w:tc>
          <w:tcPr>
            <w:tcW w:w="1200" w:type="dxa"/>
            <w:tcBorders>
              <w:top w:val="nil"/>
              <w:left w:val="nil"/>
              <w:bottom w:val="single" w:sz="8" w:space="0" w:color="auto"/>
              <w:right w:val="single" w:sz="8" w:space="0" w:color="auto"/>
            </w:tcBorders>
            <w:shd w:val="clear" w:color="auto" w:fill="auto"/>
            <w:vAlign w:val="center"/>
            <w:hideMark/>
          </w:tcPr>
          <w:p w:rsidR="00914453" w:rsidRPr="00C51B5D" w:rsidRDefault="00914453" w:rsidP="00914453">
            <w:pPr>
              <w:jc w:val="center"/>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1,00</w:t>
            </w:r>
          </w:p>
        </w:tc>
      </w:tr>
    </w:tbl>
    <w:p w:rsidR="006D48DE" w:rsidRPr="00C51B5D" w:rsidRDefault="006D48DE" w:rsidP="006D48DE">
      <w:pPr>
        <w:pStyle w:val="Prrafodelista"/>
        <w:tabs>
          <w:tab w:val="left" w:pos="851"/>
        </w:tabs>
        <w:ind w:left="858"/>
        <w:rPr>
          <w:rFonts w:asciiTheme="minorHAnsi" w:hAnsiTheme="minorHAnsi" w:cstheme="minorHAnsi"/>
          <w:b/>
          <w:color w:val="000000" w:themeColor="text1"/>
          <w:sz w:val="20"/>
          <w:szCs w:val="20"/>
          <w:u w:val="single"/>
        </w:rPr>
      </w:pPr>
    </w:p>
    <w:p w:rsidR="000B6FDC" w:rsidRPr="00C51B5D" w:rsidRDefault="000B6FDC" w:rsidP="00EC564E">
      <w:pPr>
        <w:pStyle w:val="Prrafodelista"/>
        <w:numPr>
          <w:ilvl w:val="1"/>
          <w:numId w:val="6"/>
        </w:numPr>
        <w:tabs>
          <w:tab w:val="left" w:pos="851"/>
        </w:tabs>
        <w:autoSpaceDE w:val="0"/>
        <w:autoSpaceDN w:val="0"/>
        <w:adjustRightInd w:val="0"/>
        <w:rPr>
          <w:rFonts w:asciiTheme="minorHAnsi" w:eastAsiaTheme="minorHAnsi" w:hAnsiTheme="minorHAnsi" w:cstheme="minorHAnsi"/>
          <w:color w:val="000000"/>
          <w:sz w:val="20"/>
          <w:szCs w:val="20"/>
          <w:lang w:val="es-BO" w:eastAsia="en-US"/>
        </w:rPr>
      </w:pPr>
      <w:r w:rsidRPr="00C51B5D">
        <w:rPr>
          <w:rFonts w:asciiTheme="minorHAnsi" w:hAnsiTheme="minorHAnsi" w:cstheme="minorHAnsi"/>
          <w:b/>
          <w:color w:val="000000" w:themeColor="text1"/>
          <w:sz w:val="20"/>
          <w:szCs w:val="20"/>
          <w:u w:val="single"/>
        </w:rPr>
        <w:t>VALIDACIONES</w:t>
      </w:r>
    </w:p>
    <w:p w:rsidR="000B6FDC" w:rsidRPr="00C51B5D" w:rsidRDefault="000B6FDC" w:rsidP="007864AF">
      <w:pPr>
        <w:pStyle w:val="Prrafodelista"/>
        <w:tabs>
          <w:tab w:val="left" w:pos="426"/>
        </w:tabs>
        <w:ind w:left="426"/>
        <w:jc w:val="both"/>
        <w:rPr>
          <w:rFonts w:asciiTheme="minorHAnsi" w:hAnsiTheme="minorHAnsi" w:cstheme="minorHAnsi"/>
          <w:bCs/>
          <w:color w:val="000000" w:themeColor="text1"/>
          <w:sz w:val="20"/>
          <w:szCs w:val="20"/>
          <w:lang w:eastAsia="es-BO"/>
        </w:rPr>
      </w:pPr>
      <w:r w:rsidRPr="00C51B5D">
        <w:rPr>
          <w:rFonts w:asciiTheme="minorHAnsi" w:hAnsiTheme="minorHAnsi" w:cstheme="minorHAnsi"/>
          <w:bCs/>
          <w:color w:val="000000" w:themeColor="text1"/>
          <w:sz w:val="20"/>
          <w:szCs w:val="20"/>
          <w:lang w:eastAsia="es-BO"/>
        </w:rPr>
        <w:t xml:space="preserve">Las validaciones se encuentran detalladas en el Anexo </w:t>
      </w:r>
      <w:r w:rsidR="00C95670" w:rsidRPr="00C51B5D">
        <w:rPr>
          <w:rFonts w:asciiTheme="minorHAnsi" w:hAnsiTheme="minorHAnsi" w:cstheme="minorHAnsi"/>
          <w:bCs/>
          <w:color w:val="000000" w:themeColor="text1"/>
          <w:sz w:val="20"/>
          <w:szCs w:val="20"/>
          <w:lang w:eastAsia="es-BO"/>
        </w:rPr>
        <w:t>3</w:t>
      </w:r>
      <w:r w:rsidRPr="00C51B5D">
        <w:rPr>
          <w:rFonts w:asciiTheme="minorHAnsi" w:hAnsiTheme="minorHAnsi" w:cstheme="minorHAnsi"/>
          <w:bCs/>
          <w:color w:val="000000" w:themeColor="text1"/>
          <w:sz w:val="20"/>
          <w:szCs w:val="20"/>
          <w:lang w:eastAsia="es-BO"/>
        </w:rPr>
        <w:t>.</w:t>
      </w:r>
    </w:p>
    <w:p w:rsidR="003134F2" w:rsidRPr="00C51B5D" w:rsidRDefault="003134F2" w:rsidP="009D45EC">
      <w:pPr>
        <w:tabs>
          <w:tab w:val="left" w:pos="851"/>
        </w:tabs>
        <w:rPr>
          <w:rFonts w:asciiTheme="minorHAnsi" w:hAnsiTheme="minorHAnsi" w:cstheme="minorHAnsi"/>
          <w:b/>
          <w:color w:val="000000" w:themeColor="text1"/>
          <w:sz w:val="16"/>
          <w:szCs w:val="20"/>
          <w:u w:val="single"/>
        </w:rPr>
      </w:pPr>
    </w:p>
    <w:p w:rsidR="00D34CB7" w:rsidRPr="00C51B5D" w:rsidRDefault="00D34CB7" w:rsidP="006B2501">
      <w:pPr>
        <w:pStyle w:val="Prrafodelista"/>
        <w:numPr>
          <w:ilvl w:val="1"/>
          <w:numId w:val="6"/>
        </w:numPr>
        <w:tabs>
          <w:tab w:val="left" w:pos="851"/>
        </w:tabs>
        <w:rPr>
          <w:rFonts w:asciiTheme="minorHAnsi" w:hAnsiTheme="minorHAnsi" w:cstheme="minorHAnsi"/>
          <w:b/>
          <w:color w:val="000000" w:themeColor="text1"/>
          <w:sz w:val="20"/>
          <w:szCs w:val="20"/>
          <w:u w:val="single"/>
        </w:rPr>
      </w:pPr>
      <w:r w:rsidRPr="00C51B5D">
        <w:rPr>
          <w:rFonts w:asciiTheme="minorHAnsi" w:hAnsiTheme="minorHAnsi" w:cstheme="minorHAnsi"/>
          <w:b/>
          <w:bCs/>
          <w:sz w:val="20"/>
          <w:szCs w:val="20"/>
          <w:u w:val="single"/>
        </w:rPr>
        <w:t xml:space="preserve">EXPERIENCIA DE LA EMPRESA </w:t>
      </w:r>
    </w:p>
    <w:p w:rsidR="007864AF" w:rsidRPr="00C51B5D" w:rsidRDefault="007864AF" w:rsidP="007864AF">
      <w:pPr>
        <w:numPr>
          <w:ilvl w:val="0"/>
          <w:numId w:val="28"/>
        </w:numPr>
        <w:jc w:val="both"/>
        <w:rPr>
          <w:rFonts w:asciiTheme="minorHAnsi" w:hAnsiTheme="minorHAnsi" w:cstheme="minorHAnsi"/>
          <w:b/>
          <w:bCs/>
          <w:sz w:val="20"/>
          <w:szCs w:val="20"/>
          <w:lang w:eastAsia="es-BO"/>
        </w:rPr>
      </w:pPr>
      <w:r w:rsidRPr="00C51B5D">
        <w:rPr>
          <w:rFonts w:asciiTheme="minorHAnsi" w:hAnsiTheme="minorHAnsi" w:cstheme="minorHAnsi"/>
          <w:b/>
          <w:bCs/>
          <w:sz w:val="20"/>
          <w:szCs w:val="20"/>
          <w:lang w:eastAsia="es-BO"/>
        </w:rPr>
        <w:t>Experiencia General</w:t>
      </w:r>
    </w:p>
    <w:p w:rsidR="007864AF" w:rsidRPr="00C51B5D" w:rsidRDefault="007864AF" w:rsidP="007864AF">
      <w:pPr>
        <w:pStyle w:val="Prrafodelista"/>
        <w:tabs>
          <w:tab w:val="left" w:pos="426"/>
        </w:tabs>
        <w:ind w:left="426"/>
        <w:jc w:val="both"/>
        <w:rPr>
          <w:rFonts w:asciiTheme="minorHAnsi" w:hAnsiTheme="minorHAnsi" w:cstheme="minorHAnsi"/>
          <w:bCs/>
          <w:color w:val="000000" w:themeColor="text1"/>
          <w:sz w:val="20"/>
          <w:szCs w:val="20"/>
          <w:lang w:eastAsia="es-BO"/>
        </w:rPr>
      </w:pPr>
      <w:r w:rsidRPr="00C51B5D">
        <w:rPr>
          <w:rFonts w:asciiTheme="minorHAnsi" w:hAnsiTheme="minorHAnsi" w:cstheme="minorHAnsi"/>
          <w:bCs/>
          <w:color w:val="000000" w:themeColor="text1"/>
          <w:sz w:val="20"/>
          <w:szCs w:val="20"/>
          <w:lang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7864AF" w:rsidRPr="00C51B5D" w:rsidRDefault="007864AF" w:rsidP="007864AF">
      <w:pPr>
        <w:spacing w:line="220" w:lineRule="atLeast"/>
        <w:contextualSpacing/>
        <w:jc w:val="both"/>
        <w:rPr>
          <w:rFonts w:asciiTheme="minorHAnsi" w:hAnsiTheme="minorHAnsi" w:cstheme="minorHAnsi"/>
          <w:sz w:val="16"/>
          <w:szCs w:val="20"/>
          <w:lang w:val="es-BO" w:eastAsia="es-BO"/>
        </w:rPr>
      </w:pPr>
    </w:p>
    <w:p w:rsidR="007864AF" w:rsidRPr="00C51B5D" w:rsidRDefault="007864AF" w:rsidP="007864AF">
      <w:pPr>
        <w:numPr>
          <w:ilvl w:val="0"/>
          <w:numId w:val="28"/>
        </w:numPr>
        <w:jc w:val="both"/>
        <w:rPr>
          <w:rFonts w:asciiTheme="minorHAnsi" w:hAnsiTheme="minorHAnsi" w:cstheme="minorHAnsi"/>
          <w:bCs/>
          <w:sz w:val="20"/>
          <w:szCs w:val="20"/>
          <w:lang w:eastAsia="es-BO"/>
        </w:rPr>
      </w:pPr>
      <w:r w:rsidRPr="00C51B5D">
        <w:rPr>
          <w:rFonts w:asciiTheme="minorHAnsi" w:hAnsiTheme="minorHAnsi" w:cstheme="minorHAnsi"/>
          <w:b/>
          <w:bCs/>
          <w:sz w:val="20"/>
          <w:szCs w:val="20"/>
          <w:lang w:eastAsia="es-BO"/>
        </w:rPr>
        <w:t>Experiencia Especifica</w:t>
      </w:r>
    </w:p>
    <w:p w:rsidR="007864AF" w:rsidRPr="00C51B5D" w:rsidRDefault="007864AF" w:rsidP="007864AF">
      <w:pPr>
        <w:pStyle w:val="Prrafodelista"/>
        <w:tabs>
          <w:tab w:val="left" w:pos="426"/>
        </w:tabs>
        <w:ind w:left="426"/>
        <w:jc w:val="both"/>
        <w:rPr>
          <w:rFonts w:asciiTheme="minorHAnsi" w:hAnsiTheme="minorHAnsi" w:cstheme="minorHAnsi"/>
          <w:bCs/>
          <w:color w:val="000000" w:themeColor="text1"/>
          <w:sz w:val="20"/>
          <w:szCs w:val="20"/>
          <w:lang w:eastAsia="es-BO"/>
        </w:rPr>
      </w:pPr>
      <w:r w:rsidRPr="00C51B5D">
        <w:rPr>
          <w:rFonts w:asciiTheme="minorHAnsi" w:hAnsiTheme="minorHAnsi" w:cstheme="minorHAnsi"/>
          <w:bCs/>
          <w:color w:val="000000" w:themeColor="text1"/>
          <w:sz w:val="20"/>
          <w:szCs w:val="20"/>
          <w:lang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7864AF" w:rsidRPr="00C51B5D" w:rsidRDefault="007864AF" w:rsidP="007864AF">
      <w:pPr>
        <w:spacing w:line="220" w:lineRule="atLeast"/>
        <w:contextualSpacing/>
        <w:jc w:val="both"/>
        <w:rPr>
          <w:rFonts w:asciiTheme="minorHAnsi" w:hAnsiTheme="minorHAnsi" w:cstheme="minorHAnsi"/>
          <w:sz w:val="16"/>
          <w:szCs w:val="20"/>
          <w:lang w:eastAsia="es-BO"/>
        </w:rPr>
      </w:pPr>
    </w:p>
    <w:p w:rsidR="007864AF" w:rsidRPr="00C51B5D" w:rsidRDefault="007864AF" w:rsidP="007864AF">
      <w:pPr>
        <w:numPr>
          <w:ilvl w:val="0"/>
          <w:numId w:val="27"/>
        </w:numPr>
        <w:spacing w:line="220" w:lineRule="atLeast"/>
        <w:ind w:left="1276" w:hanging="142"/>
        <w:contextualSpacing/>
        <w:jc w:val="both"/>
        <w:rPr>
          <w:rFonts w:asciiTheme="minorHAnsi" w:hAnsiTheme="minorHAnsi" w:cstheme="minorHAnsi"/>
          <w:b/>
          <w:bCs/>
          <w:sz w:val="20"/>
          <w:szCs w:val="20"/>
          <w:lang w:eastAsia="es-BO"/>
        </w:rPr>
      </w:pPr>
      <w:r w:rsidRPr="00C51B5D">
        <w:rPr>
          <w:rFonts w:asciiTheme="minorHAnsi" w:hAnsiTheme="minorHAnsi" w:cstheme="minorHAnsi"/>
          <w:b/>
          <w:bCs/>
          <w:sz w:val="20"/>
          <w:szCs w:val="20"/>
          <w:lang w:eastAsia="es-BO"/>
        </w:rPr>
        <w:t xml:space="preserve">Monto ejecutado, </w:t>
      </w:r>
      <w:r w:rsidRPr="00C51B5D">
        <w:rPr>
          <w:rFonts w:asciiTheme="minorHAnsi" w:hAnsiTheme="minorHAnsi" w:cstheme="minorHAnsi"/>
          <w:bCs/>
          <w:sz w:val="20"/>
          <w:szCs w:val="20"/>
          <w:lang w:eastAsia="es-BO"/>
        </w:rPr>
        <w:t>Que será contabilizado a través de la sumatoria de montos de los trabajos ejecutados en obras similares.</w:t>
      </w:r>
    </w:p>
    <w:p w:rsidR="007864AF" w:rsidRPr="00C51B5D" w:rsidRDefault="007864AF" w:rsidP="007864AF">
      <w:pPr>
        <w:spacing w:line="220" w:lineRule="atLeast"/>
        <w:ind w:left="720"/>
        <w:contextualSpacing/>
        <w:jc w:val="both"/>
        <w:rPr>
          <w:rFonts w:asciiTheme="minorHAnsi" w:hAnsiTheme="minorHAnsi" w:cstheme="minorHAnsi"/>
          <w:bCs/>
          <w:sz w:val="16"/>
          <w:szCs w:val="20"/>
          <w:lang w:eastAsia="es-BO"/>
        </w:rPr>
      </w:pPr>
    </w:p>
    <w:p w:rsidR="007864AF" w:rsidRPr="00C51B5D" w:rsidRDefault="007864AF" w:rsidP="007864AF">
      <w:pPr>
        <w:pStyle w:val="Prrafodelista"/>
        <w:tabs>
          <w:tab w:val="left" w:pos="426"/>
        </w:tabs>
        <w:ind w:left="426"/>
        <w:jc w:val="both"/>
        <w:rPr>
          <w:rFonts w:asciiTheme="minorHAnsi" w:hAnsiTheme="minorHAnsi" w:cstheme="minorHAnsi"/>
          <w:bCs/>
          <w:color w:val="000000" w:themeColor="text1"/>
          <w:sz w:val="20"/>
          <w:szCs w:val="20"/>
          <w:lang w:eastAsia="es-BO"/>
        </w:rPr>
      </w:pPr>
      <w:r w:rsidRPr="00C51B5D">
        <w:rPr>
          <w:rFonts w:asciiTheme="minorHAnsi" w:hAnsiTheme="minorHAnsi" w:cstheme="minorHAnsi"/>
          <w:bCs/>
          <w:color w:val="000000" w:themeColor="text1"/>
          <w:sz w:val="20"/>
          <w:szCs w:val="20"/>
          <w:lang w:eastAsia="es-BO"/>
        </w:rPr>
        <w:t>Los respaldos de la experiencia general y específica podrán ser cualquiera de los mencionados a continuación, los mismos deberán reflejar el monto ejecutado:</w:t>
      </w:r>
    </w:p>
    <w:p w:rsidR="007864AF" w:rsidRPr="00C51B5D" w:rsidRDefault="007864AF" w:rsidP="007864AF">
      <w:pPr>
        <w:numPr>
          <w:ilvl w:val="0"/>
          <w:numId w:val="27"/>
        </w:numPr>
        <w:ind w:left="720" w:firstLine="414"/>
        <w:contextualSpacing/>
        <w:jc w:val="both"/>
        <w:rPr>
          <w:rFonts w:asciiTheme="minorHAnsi" w:hAnsiTheme="minorHAnsi" w:cstheme="minorHAnsi"/>
          <w:bCs/>
          <w:sz w:val="20"/>
          <w:szCs w:val="20"/>
          <w:lang w:eastAsia="es-BO"/>
        </w:rPr>
      </w:pPr>
      <w:r w:rsidRPr="00C51B5D">
        <w:rPr>
          <w:rFonts w:asciiTheme="minorHAnsi" w:hAnsiTheme="minorHAnsi" w:cstheme="minorHAnsi"/>
          <w:sz w:val="20"/>
          <w:szCs w:val="20"/>
          <w:lang w:val="es-BO" w:eastAsia="es-BO"/>
        </w:rPr>
        <w:t>Acta o Documento de Entrega Definitiva.</w:t>
      </w:r>
    </w:p>
    <w:p w:rsidR="007864AF" w:rsidRPr="00C51B5D" w:rsidRDefault="007864AF" w:rsidP="007864AF">
      <w:pPr>
        <w:numPr>
          <w:ilvl w:val="0"/>
          <w:numId w:val="27"/>
        </w:numPr>
        <w:ind w:left="720" w:firstLine="414"/>
        <w:contextualSpacing/>
        <w:jc w:val="both"/>
        <w:rPr>
          <w:rFonts w:asciiTheme="minorHAnsi" w:hAnsiTheme="minorHAnsi" w:cstheme="minorHAnsi"/>
          <w:bCs/>
          <w:sz w:val="20"/>
          <w:szCs w:val="20"/>
          <w:lang w:eastAsia="es-BO"/>
        </w:rPr>
      </w:pPr>
      <w:r w:rsidRPr="00C51B5D">
        <w:rPr>
          <w:rFonts w:asciiTheme="minorHAnsi" w:hAnsiTheme="minorHAnsi" w:cstheme="minorHAnsi"/>
          <w:sz w:val="20"/>
          <w:szCs w:val="20"/>
          <w:lang w:val="es-BO" w:eastAsia="es-BO"/>
        </w:rPr>
        <w:t>Acta o Documento de Recepción Definitiva.</w:t>
      </w:r>
    </w:p>
    <w:p w:rsidR="007864AF" w:rsidRPr="00C51B5D" w:rsidRDefault="007864AF" w:rsidP="007864AF">
      <w:pPr>
        <w:numPr>
          <w:ilvl w:val="0"/>
          <w:numId w:val="27"/>
        </w:numPr>
        <w:ind w:left="720" w:firstLine="414"/>
        <w:contextualSpacing/>
        <w:jc w:val="both"/>
        <w:rPr>
          <w:rFonts w:asciiTheme="minorHAnsi" w:hAnsiTheme="minorHAnsi" w:cstheme="minorHAnsi"/>
          <w:bCs/>
          <w:sz w:val="20"/>
          <w:szCs w:val="20"/>
          <w:lang w:eastAsia="es-BO"/>
        </w:rPr>
      </w:pPr>
      <w:r w:rsidRPr="00C51B5D">
        <w:rPr>
          <w:rFonts w:asciiTheme="minorHAnsi" w:hAnsiTheme="minorHAnsi" w:cstheme="minorHAnsi"/>
          <w:sz w:val="20"/>
          <w:szCs w:val="20"/>
          <w:lang w:eastAsia="es-BO"/>
        </w:rPr>
        <w:t>Acta o Documento de Conformidad de Obra.</w:t>
      </w:r>
    </w:p>
    <w:p w:rsidR="007864AF" w:rsidRPr="00C51B5D" w:rsidRDefault="007864AF" w:rsidP="007864AF">
      <w:pPr>
        <w:numPr>
          <w:ilvl w:val="0"/>
          <w:numId w:val="27"/>
        </w:numPr>
        <w:ind w:left="720" w:firstLine="414"/>
        <w:contextualSpacing/>
        <w:jc w:val="both"/>
        <w:rPr>
          <w:rFonts w:asciiTheme="minorHAnsi" w:hAnsiTheme="minorHAnsi" w:cstheme="minorHAnsi"/>
          <w:bCs/>
          <w:sz w:val="20"/>
          <w:szCs w:val="20"/>
          <w:lang w:eastAsia="es-BO"/>
        </w:rPr>
      </w:pPr>
      <w:r w:rsidRPr="00C51B5D">
        <w:rPr>
          <w:rFonts w:asciiTheme="minorHAnsi" w:hAnsiTheme="minorHAnsi" w:cstheme="minorHAnsi"/>
          <w:sz w:val="20"/>
          <w:szCs w:val="20"/>
          <w:lang w:eastAsia="es-BO"/>
        </w:rPr>
        <w:t>Acta o Documento de Conclusión de Obra.</w:t>
      </w:r>
    </w:p>
    <w:p w:rsidR="007864AF" w:rsidRPr="00C51B5D" w:rsidRDefault="007864AF" w:rsidP="007864AF">
      <w:pPr>
        <w:numPr>
          <w:ilvl w:val="0"/>
          <w:numId w:val="27"/>
        </w:numPr>
        <w:ind w:left="720" w:firstLine="414"/>
        <w:contextualSpacing/>
        <w:jc w:val="both"/>
        <w:rPr>
          <w:rFonts w:asciiTheme="minorHAnsi" w:hAnsiTheme="minorHAnsi" w:cstheme="minorHAnsi"/>
          <w:bCs/>
          <w:sz w:val="20"/>
          <w:szCs w:val="20"/>
          <w:lang w:eastAsia="es-BO"/>
        </w:rPr>
      </w:pPr>
      <w:r w:rsidRPr="00C51B5D">
        <w:rPr>
          <w:rFonts w:asciiTheme="minorHAnsi" w:hAnsiTheme="minorHAnsi" w:cstheme="minorHAnsi"/>
          <w:sz w:val="20"/>
          <w:szCs w:val="20"/>
          <w:lang w:val="es-BO" w:eastAsia="es-BO"/>
        </w:rPr>
        <w:t>Contrato acompañado de documento que certifique la conclusión del mismo</w:t>
      </w:r>
      <w:r w:rsidRPr="00C51B5D">
        <w:rPr>
          <w:rFonts w:asciiTheme="minorHAnsi" w:hAnsiTheme="minorHAnsi" w:cstheme="minorHAnsi"/>
          <w:sz w:val="20"/>
          <w:szCs w:val="20"/>
          <w:lang w:eastAsia="es-BO"/>
        </w:rPr>
        <w:t>.</w:t>
      </w:r>
    </w:p>
    <w:p w:rsidR="007864AF" w:rsidRPr="00C51B5D" w:rsidRDefault="007864AF" w:rsidP="007864AF">
      <w:pPr>
        <w:pStyle w:val="Prrafodelista"/>
        <w:tabs>
          <w:tab w:val="left" w:pos="426"/>
        </w:tabs>
        <w:ind w:left="426"/>
        <w:jc w:val="both"/>
        <w:rPr>
          <w:rFonts w:asciiTheme="minorHAnsi" w:hAnsiTheme="minorHAnsi" w:cstheme="minorHAnsi"/>
          <w:bCs/>
          <w:color w:val="000000" w:themeColor="text1"/>
          <w:sz w:val="20"/>
          <w:szCs w:val="20"/>
          <w:lang w:eastAsia="es-BO"/>
        </w:rPr>
      </w:pPr>
      <w:r w:rsidRPr="00C51B5D">
        <w:rPr>
          <w:rFonts w:asciiTheme="minorHAnsi" w:hAnsiTheme="minorHAnsi" w:cstheme="minorHAnsi"/>
          <w:bCs/>
          <w:color w:val="000000" w:themeColor="text1"/>
          <w:sz w:val="20"/>
          <w:szCs w:val="20"/>
          <w:lang w:eastAsia="es-BO"/>
        </w:rPr>
        <w:t>Si la documentación presentada como respaldo de la experiencia, sea por subcontratos, ésta será tomada en cuenta únicamente si fue reconocida y emitida, por una Autoridad competente de la Entidad o Empresa propietaria de la Obra.</w:t>
      </w:r>
    </w:p>
    <w:p w:rsidR="007864AF" w:rsidRPr="00C51B5D" w:rsidRDefault="007864AF" w:rsidP="007864AF">
      <w:pPr>
        <w:pStyle w:val="Prrafodelista"/>
        <w:tabs>
          <w:tab w:val="left" w:pos="426"/>
        </w:tabs>
        <w:ind w:left="426"/>
        <w:jc w:val="both"/>
        <w:rPr>
          <w:rFonts w:asciiTheme="minorHAnsi" w:hAnsiTheme="minorHAnsi" w:cstheme="minorHAnsi"/>
          <w:bCs/>
          <w:color w:val="000000" w:themeColor="text1"/>
          <w:sz w:val="20"/>
          <w:szCs w:val="20"/>
          <w:lang w:eastAsia="es-BO"/>
        </w:rPr>
      </w:pPr>
    </w:p>
    <w:p w:rsidR="007864AF" w:rsidRPr="00C51B5D" w:rsidRDefault="007864AF" w:rsidP="007864AF">
      <w:pPr>
        <w:pStyle w:val="Prrafodelista"/>
        <w:tabs>
          <w:tab w:val="left" w:pos="426"/>
        </w:tabs>
        <w:ind w:left="426"/>
        <w:jc w:val="both"/>
        <w:rPr>
          <w:rFonts w:asciiTheme="minorHAnsi" w:hAnsiTheme="minorHAnsi" w:cstheme="minorHAnsi"/>
          <w:bCs/>
          <w:color w:val="000000" w:themeColor="text1"/>
          <w:sz w:val="20"/>
          <w:szCs w:val="20"/>
          <w:lang w:eastAsia="es-BO"/>
        </w:rPr>
      </w:pPr>
      <w:r w:rsidRPr="00C51B5D">
        <w:rPr>
          <w:rFonts w:asciiTheme="minorHAnsi" w:hAnsiTheme="minorHAnsi" w:cstheme="minorHAnsi"/>
          <w:bCs/>
          <w:color w:val="000000" w:themeColor="text1"/>
          <w:sz w:val="20"/>
          <w:szCs w:val="20"/>
          <w:lang w:eastAsia="es-BO"/>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7864AF" w:rsidRPr="00C51B5D" w:rsidRDefault="007864AF" w:rsidP="007864AF">
      <w:pPr>
        <w:pStyle w:val="Prrafodelista"/>
        <w:tabs>
          <w:tab w:val="left" w:pos="426"/>
        </w:tabs>
        <w:ind w:left="426"/>
        <w:jc w:val="both"/>
        <w:rPr>
          <w:rFonts w:asciiTheme="minorHAnsi" w:hAnsiTheme="minorHAnsi" w:cstheme="minorHAnsi"/>
          <w:b/>
          <w:bCs/>
          <w:color w:val="000000" w:themeColor="text1"/>
          <w:sz w:val="20"/>
          <w:szCs w:val="20"/>
          <w:lang w:eastAsia="es-BO"/>
        </w:rPr>
      </w:pPr>
      <w:r w:rsidRPr="00C51B5D">
        <w:rPr>
          <w:rFonts w:asciiTheme="minorHAnsi" w:hAnsiTheme="minorHAnsi" w:cstheme="minorHAnsi"/>
          <w:b/>
          <w:bCs/>
          <w:color w:val="000000" w:themeColor="text1"/>
          <w:sz w:val="20"/>
          <w:szCs w:val="20"/>
          <w:lang w:eastAsia="es-BO"/>
        </w:rPr>
        <w:t>Obras similares.-</w:t>
      </w:r>
    </w:p>
    <w:p w:rsidR="007864AF" w:rsidRPr="00C51B5D" w:rsidRDefault="007864AF" w:rsidP="007864AF">
      <w:pPr>
        <w:pStyle w:val="Prrafodelista"/>
        <w:tabs>
          <w:tab w:val="left" w:pos="426"/>
        </w:tabs>
        <w:ind w:left="426"/>
        <w:jc w:val="both"/>
        <w:rPr>
          <w:rFonts w:asciiTheme="minorHAnsi" w:hAnsiTheme="minorHAnsi" w:cstheme="minorHAnsi"/>
          <w:bCs/>
          <w:color w:val="000000" w:themeColor="text1"/>
          <w:sz w:val="20"/>
          <w:szCs w:val="20"/>
          <w:lang w:eastAsia="es-BO"/>
        </w:rPr>
      </w:pPr>
      <w:r w:rsidRPr="00C51B5D">
        <w:rPr>
          <w:rFonts w:asciiTheme="minorHAnsi" w:hAnsiTheme="minorHAnsi" w:cstheme="minorHAnsi"/>
          <w:bCs/>
          <w:color w:val="000000" w:themeColor="text1"/>
          <w:sz w:val="20"/>
          <w:szCs w:val="20"/>
          <w:lang w:eastAsia="es-BO"/>
        </w:rPr>
        <w:t>Se consideran como obras similares aquellas en las cuales la empresa haya realizado cualquiera de los siguientes trabajos:</w:t>
      </w:r>
      <w:bookmarkStart w:id="1" w:name="_GoBack"/>
      <w:bookmarkEnd w:id="1"/>
    </w:p>
    <w:p w:rsidR="007864AF" w:rsidRPr="00C51B5D" w:rsidRDefault="007864AF" w:rsidP="007864AF">
      <w:pPr>
        <w:contextualSpacing/>
        <w:jc w:val="both"/>
        <w:rPr>
          <w:rFonts w:asciiTheme="minorHAnsi" w:hAnsiTheme="minorHAnsi" w:cstheme="minorHAnsi"/>
          <w:sz w:val="20"/>
          <w:szCs w:val="20"/>
          <w:lang w:val="es-BO" w:eastAsia="es-BO"/>
        </w:rPr>
      </w:pPr>
    </w:p>
    <w:p w:rsidR="003315C4" w:rsidRPr="00C51B5D" w:rsidRDefault="003315C4" w:rsidP="003315C4">
      <w:pPr>
        <w:pStyle w:val="Prrafodelista"/>
        <w:numPr>
          <w:ilvl w:val="0"/>
          <w:numId w:val="33"/>
        </w:numPr>
        <w:autoSpaceDE w:val="0"/>
        <w:autoSpaceDN w:val="0"/>
        <w:adjustRightInd w:val="0"/>
        <w:jc w:val="both"/>
        <w:rPr>
          <w:rFonts w:asciiTheme="minorHAnsi" w:hAnsiTheme="minorHAnsi" w:cstheme="minorHAnsi"/>
          <w:sz w:val="20"/>
          <w:szCs w:val="20"/>
          <w:lang w:val="es-BO" w:eastAsia="es-BO"/>
        </w:rPr>
      </w:pPr>
      <w:r w:rsidRPr="00C51B5D">
        <w:rPr>
          <w:rFonts w:asciiTheme="minorHAnsi" w:hAnsiTheme="minorHAnsi" w:cstheme="minorHAnsi"/>
          <w:sz w:val="20"/>
          <w:szCs w:val="20"/>
          <w:lang w:val="es-BO" w:eastAsia="es-BO"/>
        </w:rPr>
        <w:t>Obras civiles y/o mecánicas para la construcción de red secundaria</w:t>
      </w:r>
    </w:p>
    <w:p w:rsidR="003315C4" w:rsidRPr="00C51B5D" w:rsidRDefault="003315C4" w:rsidP="003315C4">
      <w:pPr>
        <w:pStyle w:val="Prrafodelista"/>
        <w:numPr>
          <w:ilvl w:val="0"/>
          <w:numId w:val="33"/>
        </w:numPr>
        <w:autoSpaceDE w:val="0"/>
        <w:autoSpaceDN w:val="0"/>
        <w:adjustRightInd w:val="0"/>
        <w:jc w:val="both"/>
        <w:rPr>
          <w:rFonts w:asciiTheme="minorHAnsi" w:hAnsiTheme="minorHAnsi" w:cstheme="minorHAnsi"/>
          <w:sz w:val="20"/>
          <w:szCs w:val="20"/>
          <w:lang w:val="es-BO" w:eastAsia="es-BO"/>
        </w:rPr>
      </w:pPr>
      <w:r w:rsidRPr="00C51B5D">
        <w:rPr>
          <w:rFonts w:asciiTheme="minorHAnsi" w:hAnsiTheme="minorHAnsi" w:cstheme="minorHAnsi"/>
          <w:sz w:val="20"/>
          <w:szCs w:val="20"/>
          <w:lang w:val="es-BO" w:eastAsia="es-BO"/>
        </w:rPr>
        <w:t>Obras civiles y/o mecánicas para la construcción de acometidas para gas natural</w:t>
      </w:r>
    </w:p>
    <w:p w:rsidR="003315C4" w:rsidRPr="00C51B5D" w:rsidRDefault="003315C4" w:rsidP="003315C4">
      <w:pPr>
        <w:pStyle w:val="Prrafodelista"/>
        <w:numPr>
          <w:ilvl w:val="0"/>
          <w:numId w:val="33"/>
        </w:numPr>
        <w:autoSpaceDE w:val="0"/>
        <w:autoSpaceDN w:val="0"/>
        <w:adjustRightInd w:val="0"/>
        <w:jc w:val="both"/>
        <w:rPr>
          <w:rFonts w:asciiTheme="minorHAnsi" w:hAnsiTheme="minorHAnsi" w:cstheme="minorHAnsi"/>
          <w:sz w:val="20"/>
          <w:szCs w:val="20"/>
          <w:lang w:val="es-BO" w:eastAsia="es-BO"/>
        </w:rPr>
      </w:pPr>
      <w:r w:rsidRPr="00C51B5D">
        <w:rPr>
          <w:rFonts w:asciiTheme="minorHAnsi" w:hAnsiTheme="minorHAnsi" w:cstheme="minorHAnsi"/>
          <w:sz w:val="20"/>
          <w:szCs w:val="20"/>
          <w:lang w:val="es-BO" w:eastAsia="es-BO"/>
        </w:rPr>
        <w:t>Construcción de redes de agua potable, alcantarillado, telefonía, desagüé pluvial, sistemas de riego y/o cableado estructural.</w:t>
      </w:r>
    </w:p>
    <w:p w:rsidR="003315C4" w:rsidRPr="00C51B5D" w:rsidRDefault="003315C4" w:rsidP="003315C4">
      <w:pPr>
        <w:numPr>
          <w:ilvl w:val="0"/>
          <w:numId w:val="33"/>
        </w:numPr>
        <w:contextualSpacing/>
        <w:jc w:val="both"/>
        <w:rPr>
          <w:rFonts w:asciiTheme="minorHAnsi" w:hAnsiTheme="minorHAnsi" w:cstheme="minorHAnsi"/>
          <w:sz w:val="20"/>
          <w:szCs w:val="20"/>
          <w:lang w:val="es-BO" w:eastAsia="es-BO"/>
        </w:rPr>
      </w:pPr>
      <w:r w:rsidRPr="00C51B5D">
        <w:rPr>
          <w:rFonts w:asciiTheme="minorHAnsi" w:hAnsiTheme="minorHAnsi" w:cstheme="minorHAnsi"/>
          <w:sz w:val="20"/>
          <w:szCs w:val="20"/>
          <w:lang w:val="es-BO" w:eastAsia="es-BO"/>
        </w:rPr>
        <w:t>Trabajos de variante de red secundaria.</w:t>
      </w:r>
    </w:p>
    <w:p w:rsidR="003315C4" w:rsidRPr="00C51B5D" w:rsidRDefault="003315C4" w:rsidP="003315C4">
      <w:pPr>
        <w:numPr>
          <w:ilvl w:val="0"/>
          <w:numId w:val="33"/>
        </w:numPr>
        <w:contextualSpacing/>
        <w:jc w:val="both"/>
        <w:rPr>
          <w:rFonts w:asciiTheme="minorHAnsi" w:hAnsiTheme="minorHAnsi" w:cstheme="minorHAnsi"/>
          <w:sz w:val="20"/>
          <w:szCs w:val="20"/>
          <w:lang w:val="es-BO" w:eastAsia="es-BO"/>
        </w:rPr>
      </w:pPr>
      <w:r w:rsidRPr="00C51B5D">
        <w:rPr>
          <w:rFonts w:asciiTheme="minorHAnsi" w:hAnsiTheme="minorHAnsi" w:cstheme="minorHAnsi"/>
          <w:sz w:val="20"/>
          <w:szCs w:val="20"/>
          <w:lang w:val="es-BO" w:eastAsia="es-BO"/>
        </w:rPr>
        <w:t xml:space="preserve">Mantenimiento de casetas de protección, instalación de señalización, mantenimiento de cámaras y válvulas. </w:t>
      </w:r>
    </w:p>
    <w:p w:rsidR="003315C4" w:rsidRPr="00C51B5D" w:rsidRDefault="003315C4" w:rsidP="003315C4">
      <w:pPr>
        <w:pStyle w:val="Ttulo2"/>
        <w:keepLines w:val="0"/>
        <w:numPr>
          <w:ilvl w:val="1"/>
          <w:numId w:val="6"/>
        </w:numPr>
        <w:spacing w:before="240" w:after="60"/>
        <w:rPr>
          <w:rFonts w:asciiTheme="minorHAnsi" w:hAnsiTheme="minorHAnsi" w:cstheme="minorHAnsi"/>
          <w:b/>
          <w:color w:val="auto"/>
          <w:sz w:val="20"/>
          <w:szCs w:val="20"/>
        </w:rPr>
      </w:pPr>
      <w:bookmarkStart w:id="2" w:name="_Toc480527327"/>
      <w:r w:rsidRPr="00C51B5D">
        <w:rPr>
          <w:rFonts w:asciiTheme="minorHAnsi" w:hAnsiTheme="minorHAnsi" w:cstheme="minorHAnsi"/>
          <w:b/>
          <w:color w:val="auto"/>
          <w:sz w:val="20"/>
          <w:szCs w:val="20"/>
        </w:rPr>
        <w:t>EXPERIENCIA DEL PERSONAL REQUERIDO (SUJETO A EVALUCION)</w:t>
      </w:r>
      <w:bookmarkEnd w:id="2"/>
    </w:p>
    <w:p w:rsidR="00A5542F" w:rsidRPr="00C51B5D" w:rsidRDefault="00A5542F" w:rsidP="009D45EC">
      <w:pPr>
        <w:tabs>
          <w:tab w:val="left" w:pos="426"/>
        </w:tabs>
        <w:spacing w:line="0" w:lineRule="atLeast"/>
        <w:rPr>
          <w:rFonts w:asciiTheme="minorHAnsi" w:hAnsiTheme="minorHAnsi" w:cstheme="minorHAnsi"/>
          <w:b/>
          <w:color w:val="000000" w:themeColor="text1"/>
          <w:sz w:val="20"/>
          <w:szCs w:val="20"/>
          <w:u w:val="single"/>
        </w:rPr>
      </w:pPr>
    </w:p>
    <w:tbl>
      <w:tblPr>
        <w:tblW w:w="51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5"/>
        <w:gridCol w:w="2848"/>
        <w:gridCol w:w="1116"/>
        <w:gridCol w:w="1116"/>
        <w:gridCol w:w="1952"/>
        <w:gridCol w:w="1560"/>
      </w:tblGrid>
      <w:tr w:rsidR="00B031BF" w:rsidRPr="00C51B5D" w:rsidTr="006B2501">
        <w:trPr>
          <w:trHeight w:val="384"/>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031BF" w:rsidRPr="00C51B5D" w:rsidRDefault="00B031BF" w:rsidP="00B031BF">
            <w:pPr>
              <w:spacing w:line="276" w:lineRule="auto"/>
              <w:jc w:val="center"/>
              <w:rPr>
                <w:rFonts w:asciiTheme="minorHAnsi" w:hAnsiTheme="minorHAnsi" w:cstheme="minorHAnsi"/>
                <w:b/>
                <w:sz w:val="16"/>
                <w:szCs w:val="16"/>
              </w:rPr>
            </w:pPr>
            <w:r w:rsidRPr="00C51B5D">
              <w:rPr>
                <w:rFonts w:asciiTheme="minorHAnsi" w:hAnsiTheme="minorHAnsi" w:cstheme="minorHAnsi"/>
                <w:b/>
                <w:sz w:val="16"/>
                <w:szCs w:val="16"/>
              </w:rPr>
              <w:t>N°</w:t>
            </w:r>
          </w:p>
        </w:tc>
        <w:tc>
          <w:tcPr>
            <w:tcW w:w="1583" w:type="pct"/>
            <w:tcBorders>
              <w:top w:val="single" w:sz="4" w:space="0" w:color="auto"/>
              <w:left w:val="single" w:sz="4" w:space="0" w:color="auto"/>
              <w:bottom w:val="single" w:sz="4" w:space="0" w:color="auto"/>
              <w:right w:val="single" w:sz="4" w:space="0" w:color="auto"/>
            </w:tcBorders>
            <w:shd w:val="clear" w:color="auto" w:fill="F2F2F2"/>
            <w:vAlign w:val="center"/>
          </w:tcPr>
          <w:p w:rsidR="00B031BF" w:rsidRPr="00C51B5D" w:rsidRDefault="00B031BF" w:rsidP="003A3613">
            <w:pPr>
              <w:spacing w:line="276" w:lineRule="auto"/>
              <w:jc w:val="center"/>
              <w:rPr>
                <w:rFonts w:asciiTheme="minorHAnsi" w:hAnsiTheme="minorHAnsi" w:cstheme="minorHAnsi"/>
                <w:b/>
                <w:sz w:val="16"/>
                <w:szCs w:val="16"/>
              </w:rPr>
            </w:pPr>
            <w:r w:rsidRPr="00C51B5D">
              <w:rPr>
                <w:rFonts w:asciiTheme="minorHAnsi" w:hAnsiTheme="minorHAnsi" w:cstheme="minorHAnsi"/>
                <w:b/>
                <w:sz w:val="16"/>
                <w:szCs w:val="16"/>
              </w:rPr>
              <w:t>FORMACIÓN</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rsidR="00B031BF" w:rsidRPr="00C51B5D" w:rsidRDefault="00B031BF" w:rsidP="003A3613">
            <w:pPr>
              <w:spacing w:line="276" w:lineRule="auto"/>
              <w:jc w:val="center"/>
              <w:rPr>
                <w:rFonts w:asciiTheme="minorHAnsi" w:hAnsiTheme="minorHAnsi" w:cstheme="minorHAnsi"/>
                <w:b/>
                <w:sz w:val="16"/>
                <w:szCs w:val="16"/>
              </w:rPr>
            </w:pPr>
            <w:r w:rsidRPr="00C51B5D">
              <w:rPr>
                <w:rFonts w:asciiTheme="minorHAnsi" w:hAnsiTheme="minorHAnsi" w:cstheme="minorHAnsi"/>
                <w:b/>
                <w:sz w:val="16"/>
                <w:szCs w:val="16"/>
              </w:rPr>
              <w:t>CARGO A DESEMPEÑAR</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rsidR="00B031BF" w:rsidRPr="00C51B5D" w:rsidRDefault="00B031BF" w:rsidP="003A3613">
            <w:pPr>
              <w:spacing w:line="276" w:lineRule="auto"/>
              <w:jc w:val="center"/>
              <w:rPr>
                <w:rFonts w:asciiTheme="minorHAnsi" w:hAnsiTheme="minorHAnsi" w:cstheme="minorHAnsi"/>
                <w:b/>
                <w:sz w:val="16"/>
                <w:szCs w:val="16"/>
              </w:rPr>
            </w:pPr>
            <w:r w:rsidRPr="00C51B5D">
              <w:rPr>
                <w:rFonts w:asciiTheme="minorHAnsi" w:hAnsiTheme="minorHAnsi" w:cstheme="minorHAnsi"/>
                <w:b/>
                <w:sz w:val="16"/>
                <w:szCs w:val="16"/>
              </w:rPr>
              <w:t>CANTIDAD REQUERIDA</w:t>
            </w:r>
          </w:p>
        </w:tc>
        <w:tc>
          <w:tcPr>
            <w:tcW w:w="1085" w:type="pct"/>
            <w:tcBorders>
              <w:top w:val="single" w:sz="4" w:space="0" w:color="auto"/>
              <w:left w:val="single" w:sz="4" w:space="0" w:color="auto"/>
              <w:bottom w:val="single" w:sz="4" w:space="0" w:color="auto"/>
              <w:right w:val="single" w:sz="4" w:space="0" w:color="auto"/>
            </w:tcBorders>
            <w:shd w:val="clear" w:color="auto" w:fill="F2F2F2"/>
            <w:vAlign w:val="center"/>
          </w:tcPr>
          <w:p w:rsidR="00B031BF" w:rsidRPr="00C51B5D" w:rsidRDefault="00B031BF" w:rsidP="003A3613">
            <w:pPr>
              <w:spacing w:line="276" w:lineRule="auto"/>
              <w:jc w:val="center"/>
              <w:rPr>
                <w:rFonts w:asciiTheme="minorHAnsi" w:hAnsiTheme="minorHAnsi" w:cstheme="minorHAnsi"/>
                <w:b/>
                <w:sz w:val="16"/>
                <w:szCs w:val="16"/>
              </w:rPr>
            </w:pPr>
            <w:r w:rsidRPr="00C51B5D">
              <w:rPr>
                <w:rFonts w:asciiTheme="minorHAnsi" w:hAnsiTheme="minorHAnsi" w:cstheme="minorHAnsi"/>
                <w:b/>
                <w:sz w:val="16"/>
                <w:szCs w:val="16"/>
              </w:rPr>
              <w:t>EXPERIENCIA</w:t>
            </w:r>
          </w:p>
        </w:tc>
        <w:tc>
          <w:tcPr>
            <w:tcW w:w="867" w:type="pct"/>
            <w:tcBorders>
              <w:top w:val="single" w:sz="4" w:space="0" w:color="auto"/>
              <w:left w:val="single" w:sz="4" w:space="0" w:color="auto"/>
              <w:bottom w:val="single" w:sz="4" w:space="0" w:color="auto"/>
              <w:right w:val="single" w:sz="4" w:space="0" w:color="auto"/>
            </w:tcBorders>
            <w:shd w:val="clear" w:color="auto" w:fill="F2F2F2"/>
            <w:vAlign w:val="center"/>
          </w:tcPr>
          <w:p w:rsidR="00B031BF" w:rsidRPr="00C51B5D" w:rsidRDefault="00B031BF" w:rsidP="003A3613">
            <w:pPr>
              <w:spacing w:line="276" w:lineRule="auto"/>
              <w:jc w:val="center"/>
              <w:rPr>
                <w:rFonts w:asciiTheme="minorHAnsi" w:hAnsiTheme="minorHAnsi" w:cstheme="minorHAnsi"/>
                <w:b/>
                <w:sz w:val="16"/>
                <w:szCs w:val="16"/>
              </w:rPr>
            </w:pPr>
            <w:r w:rsidRPr="00C51B5D">
              <w:rPr>
                <w:rFonts w:asciiTheme="minorHAnsi" w:hAnsiTheme="minorHAnsi" w:cstheme="minorHAnsi"/>
                <w:b/>
                <w:sz w:val="16"/>
                <w:szCs w:val="16"/>
              </w:rPr>
              <w:t>CARGOS SIMILARES</w:t>
            </w:r>
          </w:p>
        </w:tc>
      </w:tr>
      <w:tr w:rsidR="007864AF" w:rsidRPr="00C51B5D" w:rsidTr="007419A9">
        <w:trPr>
          <w:trHeight w:val="487"/>
          <w:jc w:val="center"/>
        </w:trPr>
        <w:tc>
          <w:tcPr>
            <w:tcW w:w="2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864AF" w:rsidRPr="00C51B5D" w:rsidRDefault="007864AF" w:rsidP="00B031BF">
            <w:pPr>
              <w:spacing w:line="276" w:lineRule="auto"/>
              <w:jc w:val="center"/>
              <w:rPr>
                <w:rFonts w:asciiTheme="minorHAnsi" w:hAnsiTheme="minorHAnsi" w:cstheme="minorHAnsi"/>
                <w:sz w:val="16"/>
                <w:szCs w:val="16"/>
              </w:rPr>
            </w:pPr>
            <w:r w:rsidRPr="00C51B5D">
              <w:rPr>
                <w:rFonts w:asciiTheme="minorHAnsi" w:hAnsiTheme="minorHAnsi" w:cstheme="minorHAnsi"/>
                <w:sz w:val="16"/>
                <w:szCs w:val="16"/>
              </w:rPr>
              <w:t>1</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rsidR="007864AF" w:rsidRPr="00C51B5D" w:rsidRDefault="007864AF" w:rsidP="007864AF">
            <w:pPr>
              <w:spacing w:line="276" w:lineRule="auto"/>
              <w:jc w:val="both"/>
              <w:rPr>
                <w:rFonts w:asciiTheme="minorHAnsi" w:hAnsiTheme="minorHAnsi" w:cstheme="minorHAnsi"/>
                <w:color w:val="000000"/>
                <w:sz w:val="16"/>
                <w:szCs w:val="16"/>
                <w:lang w:val="es-BO" w:eastAsia="es-BO"/>
              </w:rPr>
            </w:pPr>
            <w:r w:rsidRPr="00C51B5D">
              <w:rPr>
                <w:rFonts w:asciiTheme="minorHAnsi" w:hAnsiTheme="minorHAnsi" w:cstheme="minorHAnsi"/>
                <w:color w:val="000000"/>
                <w:sz w:val="16"/>
                <w:szCs w:val="16"/>
                <w:lang w:val="es-BO" w:eastAsia="es-BO"/>
              </w:rPr>
              <w:t>LICENCIADO O INGENIERO CON TÍTULO EN PROVISIÓN NACIONAL:</w:t>
            </w:r>
          </w:p>
          <w:p w:rsidR="007864AF" w:rsidRPr="00C51B5D" w:rsidRDefault="007864AF" w:rsidP="007864AF">
            <w:pPr>
              <w:pStyle w:val="Prrafodelista"/>
              <w:numPr>
                <w:ilvl w:val="0"/>
                <w:numId w:val="29"/>
              </w:numPr>
              <w:spacing w:line="276" w:lineRule="auto"/>
              <w:jc w:val="both"/>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 xml:space="preserve">CIVIL </w:t>
            </w:r>
          </w:p>
          <w:p w:rsidR="007864AF" w:rsidRPr="00C51B5D" w:rsidRDefault="007864AF" w:rsidP="007864AF">
            <w:pPr>
              <w:pStyle w:val="Prrafodelista"/>
              <w:numPr>
                <w:ilvl w:val="0"/>
                <w:numId w:val="29"/>
              </w:numPr>
              <w:spacing w:line="276" w:lineRule="auto"/>
              <w:jc w:val="both"/>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MECANICO</w:t>
            </w:r>
          </w:p>
          <w:p w:rsidR="007864AF" w:rsidRPr="00C51B5D" w:rsidRDefault="007864AF" w:rsidP="007864AF">
            <w:pPr>
              <w:pStyle w:val="Prrafodelista"/>
              <w:numPr>
                <w:ilvl w:val="0"/>
                <w:numId w:val="29"/>
              </w:numPr>
              <w:spacing w:line="276" w:lineRule="auto"/>
              <w:jc w:val="both"/>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INDUSTRIAL</w:t>
            </w:r>
          </w:p>
          <w:p w:rsidR="007864AF" w:rsidRPr="00C51B5D" w:rsidRDefault="007864AF" w:rsidP="007864AF">
            <w:pPr>
              <w:pStyle w:val="Prrafodelista"/>
              <w:numPr>
                <w:ilvl w:val="0"/>
                <w:numId w:val="29"/>
              </w:numPr>
              <w:spacing w:line="276" w:lineRule="auto"/>
              <w:jc w:val="both"/>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PETROLERO</w:t>
            </w:r>
          </w:p>
          <w:p w:rsidR="007864AF" w:rsidRPr="00C51B5D" w:rsidRDefault="007864AF" w:rsidP="007864AF">
            <w:pPr>
              <w:pStyle w:val="Prrafodelista"/>
              <w:numPr>
                <w:ilvl w:val="0"/>
                <w:numId w:val="29"/>
              </w:numPr>
              <w:spacing w:line="276" w:lineRule="auto"/>
              <w:jc w:val="both"/>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ARQUITECTO</w:t>
            </w:r>
          </w:p>
          <w:p w:rsidR="007864AF" w:rsidRPr="00C51B5D" w:rsidRDefault="007864AF" w:rsidP="007864AF">
            <w:pPr>
              <w:pStyle w:val="Prrafodelista"/>
              <w:numPr>
                <w:ilvl w:val="0"/>
                <w:numId w:val="29"/>
              </w:numPr>
              <w:spacing w:line="276" w:lineRule="auto"/>
              <w:jc w:val="both"/>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CONSTRUCTOR CIVIL</w:t>
            </w:r>
          </w:p>
          <w:p w:rsidR="007864AF" w:rsidRPr="00C51B5D" w:rsidRDefault="007864AF" w:rsidP="007864AF">
            <w:pPr>
              <w:numPr>
                <w:ilvl w:val="0"/>
                <w:numId w:val="29"/>
              </w:numPr>
              <w:rPr>
                <w:rFonts w:asciiTheme="minorHAnsi" w:hAnsiTheme="minorHAnsi" w:cstheme="minorHAnsi"/>
                <w:sz w:val="16"/>
                <w:szCs w:val="16"/>
              </w:rPr>
            </w:pPr>
            <w:r w:rsidRPr="00C51B5D">
              <w:rPr>
                <w:rFonts w:asciiTheme="minorHAnsi" w:hAnsiTheme="minorHAnsi" w:cstheme="minorHAnsi"/>
                <w:sz w:val="16"/>
                <w:szCs w:val="16"/>
              </w:rPr>
              <w:t>OTRAS INGENIERÍAS RELACIONADAS AL ÁREA DE  HIDROCARBUROS.</w:t>
            </w:r>
          </w:p>
          <w:p w:rsidR="007864AF" w:rsidRPr="00C51B5D" w:rsidRDefault="007864AF" w:rsidP="00E61DBC">
            <w:pPr>
              <w:numPr>
                <w:ilvl w:val="0"/>
                <w:numId w:val="29"/>
              </w:numPr>
              <w:rPr>
                <w:rFonts w:asciiTheme="minorHAnsi" w:hAnsiTheme="minorHAnsi" w:cstheme="minorHAnsi"/>
                <w:sz w:val="16"/>
                <w:szCs w:val="16"/>
              </w:rPr>
            </w:pPr>
            <w:r w:rsidRPr="00C51B5D">
              <w:rPr>
                <w:rFonts w:asciiTheme="minorHAnsi" w:hAnsiTheme="minorHAnsi" w:cstheme="minorHAnsi"/>
                <w:sz w:val="16"/>
                <w:szCs w:val="16"/>
              </w:rPr>
              <w:t xml:space="preserve">OTRAS INGENIERÍAS RELACIONADAS AL ÁREA DE LA CONSTRUCCIÓN </w:t>
            </w:r>
            <w:r w:rsidR="007419A9">
              <w:rPr>
                <w:rFonts w:asciiTheme="minorHAnsi" w:hAnsiTheme="minorHAnsi" w:cstheme="minorHAnsi"/>
                <w:sz w:val="16"/>
                <w:szCs w:val="16"/>
              </w:rPr>
              <w:t>DE INSTALACIONES DEL AREA DE HIDROCARBUROS</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7864AF" w:rsidRPr="00C51B5D" w:rsidRDefault="007864AF" w:rsidP="007419A9">
            <w:pPr>
              <w:spacing w:line="276" w:lineRule="auto"/>
              <w:jc w:val="center"/>
              <w:rPr>
                <w:rFonts w:asciiTheme="minorHAnsi" w:hAnsiTheme="minorHAnsi" w:cstheme="minorHAnsi"/>
                <w:sz w:val="16"/>
                <w:szCs w:val="16"/>
                <w:highlight w:val="yellow"/>
              </w:rPr>
            </w:pPr>
            <w:r w:rsidRPr="00C51B5D">
              <w:rPr>
                <w:rFonts w:asciiTheme="minorHAnsi" w:hAnsiTheme="minorHAnsi" w:cstheme="minorHAnsi"/>
                <w:sz w:val="16"/>
                <w:szCs w:val="16"/>
              </w:rPr>
              <w:t>RESIDENTE  DE OBRA</w:t>
            </w:r>
          </w:p>
        </w:tc>
        <w:tc>
          <w:tcPr>
            <w:tcW w:w="620" w:type="pct"/>
            <w:tcBorders>
              <w:top w:val="single" w:sz="4" w:space="0" w:color="auto"/>
              <w:left w:val="single" w:sz="4" w:space="0" w:color="auto"/>
              <w:bottom w:val="single" w:sz="4" w:space="0" w:color="auto"/>
              <w:right w:val="single" w:sz="4" w:space="0" w:color="auto"/>
            </w:tcBorders>
            <w:vAlign w:val="center"/>
          </w:tcPr>
          <w:p w:rsidR="007864AF" w:rsidRPr="00C51B5D" w:rsidRDefault="007864AF" w:rsidP="004F4A5B">
            <w:pPr>
              <w:spacing w:line="276" w:lineRule="auto"/>
              <w:jc w:val="center"/>
              <w:rPr>
                <w:rFonts w:asciiTheme="minorHAnsi" w:hAnsiTheme="minorHAnsi" w:cstheme="minorHAnsi"/>
                <w:sz w:val="16"/>
                <w:szCs w:val="16"/>
              </w:rPr>
            </w:pPr>
            <w:r w:rsidRPr="00C51B5D">
              <w:rPr>
                <w:rFonts w:asciiTheme="minorHAnsi" w:hAnsiTheme="minorHAnsi" w:cstheme="minorHAnsi"/>
                <w:sz w:val="16"/>
                <w:szCs w:val="16"/>
              </w:rPr>
              <w:t>1</w:t>
            </w:r>
          </w:p>
        </w:tc>
        <w:tc>
          <w:tcPr>
            <w:tcW w:w="1085" w:type="pct"/>
            <w:tcBorders>
              <w:top w:val="single" w:sz="4" w:space="0" w:color="auto"/>
              <w:left w:val="single" w:sz="4" w:space="0" w:color="auto"/>
              <w:bottom w:val="single" w:sz="4" w:space="0" w:color="auto"/>
              <w:right w:val="single" w:sz="4" w:space="0" w:color="auto"/>
            </w:tcBorders>
            <w:vAlign w:val="center"/>
          </w:tcPr>
          <w:p w:rsidR="007864AF" w:rsidRPr="00C51B5D" w:rsidRDefault="008B5B1D" w:rsidP="008B5B1D">
            <w:pPr>
              <w:spacing w:line="276" w:lineRule="auto"/>
              <w:rPr>
                <w:rFonts w:asciiTheme="minorHAnsi" w:hAnsiTheme="minorHAnsi" w:cstheme="minorHAnsi"/>
                <w:sz w:val="16"/>
                <w:szCs w:val="16"/>
              </w:rPr>
            </w:pPr>
            <w:r w:rsidRPr="00C51B5D">
              <w:rPr>
                <w:rFonts w:asciiTheme="minorHAnsi" w:hAnsiTheme="minorHAnsi" w:cstheme="minorHAnsi"/>
                <w:sz w:val="16"/>
                <w:szCs w:val="16"/>
              </w:rPr>
              <w:t>ESPECIFICA</w:t>
            </w:r>
            <w:r w:rsidR="007864AF" w:rsidRPr="00C51B5D">
              <w:rPr>
                <w:rFonts w:asciiTheme="minorHAnsi" w:hAnsiTheme="minorHAnsi" w:cstheme="minorHAnsi"/>
                <w:sz w:val="16"/>
                <w:szCs w:val="16"/>
              </w:rPr>
              <w:t xml:space="preserve">: </w:t>
            </w:r>
            <w:r w:rsidR="006D744D" w:rsidRPr="00C51B5D">
              <w:rPr>
                <w:rFonts w:asciiTheme="minorHAnsi" w:hAnsiTheme="minorHAnsi" w:cstheme="minorHAnsi"/>
                <w:sz w:val="16"/>
                <w:szCs w:val="16"/>
              </w:rPr>
              <w:t>1</w:t>
            </w:r>
            <w:r>
              <w:rPr>
                <w:rFonts w:asciiTheme="minorHAnsi" w:hAnsiTheme="minorHAnsi" w:cstheme="minorHAnsi"/>
                <w:sz w:val="16"/>
                <w:szCs w:val="16"/>
              </w:rPr>
              <w:t xml:space="preserve"> vez </w:t>
            </w:r>
            <w:r w:rsidR="00DF6263" w:rsidRPr="00C51B5D">
              <w:rPr>
                <w:rFonts w:asciiTheme="minorHAnsi" w:hAnsiTheme="minorHAnsi" w:cstheme="minorHAnsi"/>
                <w:sz w:val="16"/>
                <w:szCs w:val="16"/>
              </w:rPr>
              <w:t xml:space="preserve"> monto del precio referencial (computado a partir de la emisión del título/diploma académico) en cargos similares de obras similares (*)</w:t>
            </w:r>
          </w:p>
        </w:tc>
        <w:tc>
          <w:tcPr>
            <w:tcW w:w="867" w:type="pct"/>
            <w:tcBorders>
              <w:top w:val="single" w:sz="4" w:space="0" w:color="auto"/>
              <w:left w:val="single" w:sz="4" w:space="0" w:color="auto"/>
              <w:bottom w:val="single" w:sz="4" w:space="0" w:color="auto"/>
              <w:right w:val="single" w:sz="4" w:space="0" w:color="auto"/>
            </w:tcBorders>
            <w:vAlign w:val="center"/>
          </w:tcPr>
          <w:p w:rsidR="007864AF" w:rsidRPr="00C51B5D" w:rsidRDefault="007864AF" w:rsidP="007864AF">
            <w:pPr>
              <w:pStyle w:val="Prrafodelista"/>
              <w:numPr>
                <w:ilvl w:val="0"/>
                <w:numId w:val="27"/>
              </w:numPr>
              <w:spacing w:line="276" w:lineRule="auto"/>
              <w:ind w:left="232" w:hanging="142"/>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FISCAL DE OBRA</w:t>
            </w:r>
          </w:p>
          <w:p w:rsidR="007864AF" w:rsidRPr="00C51B5D" w:rsidRDefault="007864AF" w:rsidP="007864AF">
            <w:pPr>
              <w:pStyle w:val="Prrafodelista"/>
              <w:numPr>
                <w:ilvl w:val="0"/>
                <w:numId w:val="27"/>
              </w:numPr>
              <w:spacing w:line="276" w:lineRule="auto"/>
              <w:ind w:left="232" w:hanging="142"/>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SUPERVISOR DE OBRA</w:t>
            </w:r>
          </w:p>
          <w:p w:rsidR="007864AF" w:rsidRPr="00C51B5D" w:rsidRDefault="007864AF" w:rsidP="007864AF">
            <w:pPr>
              <w:pStyle w:val="Prrafodelista"/>
              <w:numPr>
                <w:ilvl w:val="0"/>
                <w:numId w:val="27"/>
              </w:numPr>
              <w:spacing w:line="276" w:lineRule="auto"/>
              <w:ind w:left="232" w:hanging="142"/>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SUPERINTENDENTE DE OBRA</w:t>
            </w:r>
          </w:p>
          <w:p w:rsidR="007864AF" w:rsidRPr="00C51B5D" w:rsidRDefault="007864AF" w:rsidP="007864AF">
            <w:pPr>
              <w:pStyle w:val="Prrafodelista"/>
              <w:numPr>
                <w:ilvl w:val="0"/>
                <w:numId w:val="27"/>
              </w:numPr>
              <w:spacing w:line="276" w:lineRule="auto"/>
              <w:ind w:left="232" w:hanging="142"/>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DIRECTOR  DE OBRA</w:t>
            </w:r>
          </w:p>
          <w:p w:rsidR="007864AF" w:rsidRPr="00C51B5D" w:rsidRDefault="007864AF" w:rsidP="007864AF">
            <w:pPr>
              <w:pStyle w:val="Prrafodelista"/>
              <w:numPr>
                <w:ilvl w:val="0"/>
                <w:numId w:val="27"/>
              </w:numPr>
              <w:spacing w:line="276" w:lineRule="auto"/>
              <w:ind w:left="232" w:hanging="142"/>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 xml:space="preserve">RESIDENTE DE OBRA </w:t>
            </w:r>
          </w:p>
          <w:p w:rsidR="003315C4" w:rsidRPr="00C51B5D" w:rsidRDefault="003315C4" w:rsidP="007864AF">
            <w:pPr>
              <w:pStyle w:val="Prrafodelista"/>
              <w:numPr>
                <w:ilvl w:val="0"/>
                <w:numId w:val="27"/>
              </w:numPr>
              <w:spacing w:line="276" w:lineRule="auto"/>
              <w:ind w:left="232" w:hanging="142"/>
              <w:rPr>
                <w:rFonts w:asciiTheme="minorHAnsi" w:hAnsiTheme="minorHAnsi" w:cstheme="minorHAnsi"/>
                <w:sz w:val="16"/>
                <w:szCs w:val="16"/>
              </w:rPr>
            </w:pPr>
            <w:r w:rsidRPr="00C51B5D">
              <w:rPr>
                <w:rFonts w:asciiTheme="minorHAnsi" w:hAnsiTheme="minorHAnsi" w:cstheme="minorHAnsi"/>
                <w:color w:val="000000"/>
                <w:sz w:val="16"/>
                <w:szCs w:val="16"/>
                <w:lang w:val="es-BO" w:eastAsia="es-BO"/>
              </w:rPr>
              <w:t>AGENTE DE SERVICIO</w:t>
            </w:r>
          </w:p>
          <w:p w:rsidR="007864AF" w:rsidRPr="00C51B5D" w:rsidRDefault="007864AF" w:rsidP="00A32CE0">
            <w:pPr>
              <w:spacing w:line="276" w:lineRule="auto"/>
              <w:rPr>
                <w:rFonts w:asciiTheme="minorHAnsi" w:hAnsiTheme="minorHAnsi" w:cstheme="minorHAnsi"/>
                <w:sz w:val="16"/>
                <w:szCs w:val="16"/>
                <w:highlight w:val="yellow"/>
              </w:rPr>
            </w:pPr>
          </w:p>
        </w:tc>
      </w:tr>
    </w:tbl>
    <w:p w:rsidR="00D907A5" w:rsidRPr="00C51B5D" w:rsidRDefault="00D907A5" w:rsidP="00603944">
      <w:pPr>
        <w:spacing w:line="276" w:lineRule="auto"/>
        <w:jc w:val="both"/>
        <w:rPr>
          <w:rFonts w:asciiTheme="minorHAnsi" w:hAnsiTheme="minorHAnsi" w:cstheme="minorHAnsi"/>
          <w:b/>
          <w:bCs/>
          <w:sz w:val="20"/>
          <w:szCs w:val="20"/>
          <w:u w:val="single"/>
        </w:rPr>
      </w:pPr>
      <w:r w:rsidRPr="00C51B5D">
        <w:rPr>
          <w:rFonts w:asciiTheme="minorHAnsi" w:hAnsiTheme="minorHAnsi" w:cstheme="minorHAnsi"/>
          <w:b/>
          <w:bCs/>
          <w:sz w:val="20"/>
          <w:szCs w:val="20"/>
          <w:u w:val="single"/>
        </w:rPr>
        <w:t>(*) Las Obras similares se encuentran detalladas en el punto EXPERIENCIA DE LA EMPRESA</w:t>
      </w:r>
    </w:p>
    <w:p w:rsidR="00D907A5" w:rsidRPr="00C51B5D" w:rsidRDefault="00D907A5" w:rsidP="00D907A5">
      <w:pPr>
        <w:spacing w:line="276" w:lineRule="auto"/>
        <w:jc w:val="both"/>
        <w:rPr>
          <w:rFonts w:asciiTheme="minorHAnsi" w:hAnsiTheme="minorHAnsi" w:cstheme="minorHAnsi"/>
          <w:b/>
          <w:bCs/>
          <w:sz w:val="20"/>
          <w:szCs w:val="20"/>
          <w:u w:val="single"/>
        </w:rPr>
      </w:pPr>
    </w:p>
    <w:p w:rsidR="00D907A5" w:rsidRPr="00C51B5D" w:rsidRDefault="00D907A5" w:rsidP="003315C4">
      <w:pPr>
        <w:spacing w:line="276" w:lineRule="auto"/>
        <w:jc w:val="both"/>
        <w:rPr>
          <w:rFonts w:asciiTheme="minorHAnsi" w:hAnsiTheme="minorHAnsi" w:cstheme="minorHAnsi"/>
          <w:b/>
          <w:bCs/>
          <w:sz w:val="20"/>
          <w:szCs w:val="20"/>
        </w:rPr>
      </w:pPr>
      <w:r w:rsidRPr="00C51B5D">
        <w:rPr>
          <w:rFonts w:asciiTheme="minorHAnsi" w:hAnsiTheme="minorHAnsi" w:cstheme="minorHAnsi"/>
          <w:b/>
          <w:bCs/>
          <w:sz w:val="20"/>
          <w:szCs w:val="20"/>
          <w:u w:val="single"/>
        </w:rPr>
        <w:t>NOTA</w:t>
      </w:r>
      <w:r w:rsidRPr="00C51B5D">
        <w:rPr>
          <w:rFonts w:asciiTheme="minorHAnsi" w:hAnsiTheme="minorHAnsi" w:cstheme="minorHAnsi"/>
          <w:b/>
          <w:bCs/>
          <w:sz w:val="20"/>
          <w:szCs w:val="20"/>
        </w:rPr>
        <w:t>:</w:t>
      </w:r>
    </w:p>
    <w:p w:rsidR="003D35BB" w:rsidRPr="00C51B5D" w:rsidRDefault="003D35BB" w:rsidP="003315C4">
      <w:pPr>
        <w:pStyle w:val="Prrafodelista"/>
        <w:numPr>
          <w:ilvl w:val="0"/>
          <w:numId w:val="12"/>
        </w:numPr>
        <w:spacing w:line="276" w:lineRule="auto"/>
        <w:ind w:left="709" w:hanging="283"/>
        <w:jc w:val="both"/>
        <w:rPr>
          <w:rFonts w:asciiTheme="minorHAnsi" w:hAnsiTheme="minorHAnsi" w:cstheme="minorHAnsi"/>
          <w:sz w:val="20"/>
          <w:szCs w:val="20"/>
        </w:rPr>
      </w:pPr>
      <w:r w:rsidRPr="00C51B5D">
        <w:rPr>
          <w:rFonts w:asciiTheme="minorHAnsi" w:hAnsiTheme="minorHAnsi" w:cstheme="minorHAnsi"/>
          <w:sz w:val="20"/>
          <w:szCs w:val="20"/>
        </w:rPr>
        <w:t>Para el Residente de Obra: En caso de presentarse sobre posición de fechas en el formulario correspondiente el tiempo traslapado será contabilizado una sola vez.</w:t>
      </w:r>
    </w:p>
    <w:p w:rsidR="003D35BB" w:rsidRPr="00C51B5D" w:rsidRDefault="003D35BB" w:rsidP="003315C4">
      <w:pPr>
        <w:pStyle w:val="Prrafodelista"/>
        <w:numPr>
          <w:ilvl w:val="0"/>
          <w:numId w:val="12"/>
        </w:numPr>
        <w:spacing w:line="276" w:lineRule="auto"/>
        <w:ind w:left="709" w:hanging="283"/>
        <w:jc w:val="both"/>
        <w:rPr>
          <w:rFonts w:asciiTheme="minorHAnsi" w:hAnsiTheme="minorHAnsi" w:cstheme="minorHAnsi"/>
          <w:sz w:val="20"/>
          <w:szCs w:val="20"/>
        </w:rPr>
      </w:pPr>
      <w:r w:rsidRPr="00C51B5D">
        <w:rPr>
          <w:rFonts w:asciiTheme="minorHAnsi" w:hAnsiTheme="minorHAnsi" w:cstheme="minorHAnsi"/>
          <w:sz w:val="20"/>
          <w:szCs w:val="20"/>
        </w:rPr>
        <w:t xml:space="preserve">Los Documentos de Respaldo que avalen la experiencia del personal requerido son: </w:t>
      </w:r>
    </w:p>
    <w:p w:rsidR="003D35BB" w:rsidRPr="00C51B5D" w:rsidRDefault="003D35BB" w:rsidP="003315C4">
      <w:pPr>
        <w:numPr>
          <w:ilvl w:val="0"/>
          <w:numId w:val="30"/>
        </w:numPr>
        <w:tabs>
          <w:tab w:val="left" w:pos="1843"/>
        </w:tabs>
        <w:ind w:left="709" w:hanging="283"/>
        <w:contextualSpacing/>
        <w:jc w:val="both"/>
        <w:rPr>
          <w:rFonts w:asciiTheme="minorHAnsi" w:hAnsiTheme="minorHAnsi" w:cstheme="minorHAnsi"/>
          <w:bCs/>
          <w:sz w:val="20"/>
          <w:szCs w:val="20"/>
          <w:lang w:eastAsia="es-BO"/>
        </w:rPr>
      </w:pPr>
      <w:r w:rsidRPr="00C51B5D">
        <w:rPr>
          <w:rFonts w:asciiTheme="minorHAnsi" w:hAnsiTheme="minorHAnsi" w:cstheme="minorHAnsi"/>
          <w:sz w:val="20"/>
          <w:szCs w:val="20"/>
          <w:lang w:val="es-BO" w:eastAsia="es-BO"/>
        </w:rPr>
        <w:t>Acta o documento de Entrega Definitiva</w:t>
      </w:r>
    </w:p>
    <w:p w:rsidR="003D35BB" w:rsidRPr="00C51B5D" w:rsidRDefault="003D35BB" w:rsidP="003315C4">
      <w:pPr>
        <w:numPr>
          <w:ilvl w:val="0"/>
          <w:numId w:val="30"/>
        </w:numPr>
        <w:tabs>
          <w:tab w:val="left" w:pos="1843"/>
        </w:tabs>
        <w:ind w:left="709" w:hanging="283"/>
        <w:contextualSpacing/>
        <w:jc w:val="both"/>
        <w:rPr>
          <w:rFonts w:asciiTheme="minorHAnsi" w:hAnsiTheme="minorHAnsi" w:cstheme="minorHAnsi"/>
          <w:bCs/>
          <w:sz w:val="20"/>
          <w:szCs w:val="20"/>
          <w:lang w:eastAsia="es-BO"/>
        </w:rPr>
      </w:pPr>
      <w:r w:rsidRPr="00C51B5D">
        <w:rPr>
          <w:rFonts w:asciiTheme="minorHAnsi" w:hAnsiTheme="minorHAnsi" w:cstheme="minorHAnsi"/>
          <w:sz w:val="20"/>
          <w:szCs w:val="20"/>
          <w:lang w:val="es-BO" w:eastAsia="es-BO"/>
        </w:rPr>
        <w:t>Acta o documento de  Recepción Definitiva.</w:t>
      </w:r>
    </w:p>
    <w:p w:rsidR="003D35BB" w:rsidRPr="00C51B5D" w:rsidRDefault="003D35BB" w:rsidP="003315C4">
      <w:pPr>
        <w:numPr>
          <w:ilvl w:val="0"/>
          <w:numId w:val="30"/>
        </w:numPr>
        <w:tabs>
          <w:tab w:val="left" w:pos="1843"/>
        </w:tabs>
        <w:ind w:left="709" w:hanging="283"/>
        <w:contextualSpacing/>
        <w:jc w:val="both"/>
        <w:rPr>
          <w:rFonts w:asciiTheme="minorHAnsi" w:hAnsiTheme="minorHAnsi" w:cstheme="minorHAnsi"/>
          <w:bCs/>
          <w:sz w:val="20"/>
          <w:szCs w:val="20"/>
          <w:lang w:eastAsia="es-BO"/>
        </w:rPr>
      </w:pPr>
      <w:r w:rsidRPr="00C51B5D">
        <w:rPr>
          <w:rFonts w:asciiTheme="minorHAnsi" w:hAnsiTheme="minorHAnsi" w:cstheme="minorHAnsi"/>
          <w:sz w:val="20"/>
          <w:szCs w:val="20"/>
          <w:lang w:val="es-BO" w:eastAsia="es-BO"/>
        </w:rPr>
        <w:t>Acta</w:t>
      </w:r>
      <w:r w:rsidRPr="00C51B5D">
        <w:rPr>
          <w:rFonts w:asciiTheme="minorHAnsi" w:hAnsiTheme="minorHAnsi" w:cstheme="minorHAnsi"/>
          <w:sz w:val="20"/>
          <w:szCs w:val="20"/>
          <w:lang w:eastAsia="es-BO"/>
        </w:rPr>
        <w:t xml:space="preserve"> o documento de Conformidad de Obra</w:t>
      </w:r>
    </w:p>
    <w:p w:rsidR="003D35BB" w:rsidRPr="00C51B5D" w:rsidRDefault="003D35BB" w:rsidP="003315C4">
      <w:pPr>
        <w:numPr>
          <w:ilvl w:val="0"/>
          <w:numId w:val="30"/>
        </w:numPr>
        <w:tabs>
          <w:tab w:val="left" w:pos="1843"/>
        </w:tabs>
        <w:ind w:left="709" w:hanging="283"/>
        <w:contextualSpacing/>
        <w:jc w:val="both"/>
        <w:rPr>
          <w:rFonts w:asciiTheme="minorHAnsi" w:hAnsiTheme="minorHAnsi" w:cstheme="minorHAnsi"/>
          <w:bCs/>
          <w:sz w:val="20"/>
          <w:szCs w:val="20"/>
          <w:lang w:eastAsia="es-BO"/>
        </w:rPr>
      </w:pPr>
      <w:r w:rsidRPr="00C51B5D">
        <w:rPr>
          <w:rFonts w:asciiTheme="minorHAnsi" w:hAnsiTheme="minorHAnsi" w:cstheme="minorHAnsi"/>
          <w:sz w:val="20"/>
          <w:szCs w:val="20"/>
          <w:lang w:val="es-BO" w:eastAsia="es-BO"/>
        </w:rPr>
        <w:t>Acta</w:t>
      </w:r>
      <w:r w:rsidRPr="00C51B5D">
        <w:rPr>
          <w:rFonts w:asciiTheme="minorHAnsi" w:hAnsiTheme="minorHAnsi" w:cstheme="minorHAnsi"/>
          <w:sz w:val="20"/>
          <w:szCs w:val="20"/>
          <w:lang w:eastAsia="es-BO"/>
        </w:rPr>
        <w:t xml:space="preserve"> o documento de Conclusión de Obra.</w:t>
      </w:r>
    </w:p>
    <w:p w:rsidR="003D35BB" w:rsidRPr="00C51B5D" w:rsidRDefault="003D35BB" w:rsidP="003315C4">
      <w:pPr>
        <w:numPr>
          <w:ilvl w:val="0"/>
          <w:numId w:val="30"/>
        </w:numPr>
        <w:tabs>
          <w:tab w:val="left" w:pos="1843"/>
        </w:tabs>
        <w:ind w:left="709" w:hanging="283"/>
        <w:contextualSpacing/>
        <w:jc w:val="both"/>
        <w:rPr>
          <w:rFonts w:asciiTheme="minorHAnsi" w:hAnsiTheme="minorHAnsi" w:cstheme="minorHAnsi"/>
          <w:bCs/>
          <w:sz w:val="20"/>
          <w:szCs w:val="20"/>
          <w:lang w:eastAsia="es-BO"/>
        </w:rPr>
      </w:pPr>
      <w:r w:rsidRPr="00C51B5D">
        <w:rPr>
          <w:rFonts w:asciiTheme="minorHAnsi" w:hAnsiTheme="minorHAnsi" w:cstheme="minorHAnsi"/>
          <w:sz w:val="20"/>
          <w:szCs w:val="20"/>
          <w:lang w:eastAsia="es-BO"/>
        </w:rPr>
        <w:t>Certificado de trabajo, indicando que ejerció el cargo definido como similar acompañado de una copia legalizada del libro de órdenes.</w:t>
      </w:r>
    </w:p>
    <w:p w:rsidR="003315C4" w:rsidRPr="00C51B5D" w:rsidRDefault="003315C4" w:rsidP="003315C4">
      <w:pPr>
        <w:tabs>
          <w:tab w:val="left" w:pos="1843"/>
        </w:tabs>
        <w:ind w:left="709"/>
        <w:contextualSpacing/>
        <w:jc w:val="both"/>
        <w:rPr>
          <w:rFonts w:asciiTheme="minorHAnsi" w:hAnsiTheme="minorHAnsi" w:cstheme="minorHAnsi"/>
          <w:bCs/>
          <w:sz w:val="20"/>
          <w:szCs w:val="20"/>
          <w:lang w:eastAsia="es-BO"/>
        </w:rPr>
      </w:pPr>
    </w:p>
    <w:p w:rsidR="003D35BB" w:rsidRPr="00C51B5D" w:rsidRDefault="003315C4" w:rsidP="003315C4">
      <w:pPr>
        <w:tabs>
          <w:tab w:val="left" w:pos="1843"/>
        </w:tabs>
        <w:ind w:left="709" w:hanging="283"/>
        <w:contextualSpacing/>
        <w:jc w:val="both"/>
        <w:rPr>
          <w:rFonts w:asciiTheme="minorHAnsi" w:hAnsiTheme="minorHAnsi" w:cstheme="minorHAnsi"/>
          <w:bCs/>
          <w:sz w:val="20"/>
          <w:szCs w:val="20"/>
          <w:lang w:eastAsia="es-BO"/>
        </w:rPr>
      </w:pPr>
      <w:r w:rsidRPr="00C51B5D">
        <w:rPr>
          <w:rFonts w:asciiTheme="minorHAnsi" w:hAnsiTheme="minorHAnsi" w:cstheme="minorHAnsi"/>
          <w:sz w:val="20"/>
          <w:szCs w:val="20"/>
          <w:lang w:eastAsia="es-BO"/>
        </w:rPr>
        <w:tab/>
      </w:r>
      <w:r w:rsidR="003D35BB" w:rsidRPr="00C51B5D">
        <w:rPr>
          <w:rFonts w:asciiTheme="minorHAnsi" w:hAnsiTheme="minorHAnsi" w:cstheme="minorHAnsi"/>
          <w:sz w:val="20"/>
          <w:szCs w:val="20"/>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3D35BB" w:rsidRPr="00C51B5D" w:rsidRDefault="003D35BB" w:rsidP="003315C4">
      <w:pPr>
        <w:pStyle w:val="Prrafodelista"/>
        <w:numPr>
          <w:ilvl w:val="0"/>
          <w:numId w:val="12"/>
        </w:numPr>
        <w:spacing w:line="276" w:lineRule="auto"/>
        <w:ind w:left="709" w:hanging="283"/>
        <w:jc w:val="both"/>
        <w:rPr>
          <w:rFonts w:asciiTheme="minorHAnsi" w:hAnsiTheme="minorHAnsi" w:cstheme="minorHAnsi"/>
          <w:sz w:val="20"/>
          <w:szCs w:val="20"/>
        </w:rPr>
      </w:pPr>
      <w:r w:rsidRPr="00C51B5D">
        <w:rPr>
          <w:rFonts w:asciiTheme="minorHAnsi" w:hAnsiTheme="minorHAnsi" w:cstheme="minorHAnsi"/>
          <w:sz w:val="20"/>
          <w:szCs w:val="20"/>
        </w:rPr>
        <w:t xml:space="preserve">Cuando los respaldos citados no contemplen toda la información requerida, YPFB podrá solicitar documentos </w:t>
      </w:r>
      <w:r w:rsidRPr="00C51B5D">
        <w:rPr>
          <w:rFonts w:asciiTheme="minorHAnsi" w:hAnsiTheme="minorHAnsi" w:cstheme="minorHAnsi"/>
          <w:b/>
          <w:sz w:val="20"/>
          <w:szCs w:val="20"/>
        </w:rPr>
        <w:t>adicionales</w:t>
      </w:r>
      <w:r w:rsidRPr="00C51B5D">
        <w:rPr>
          <w:rFonts w:asciiTheme="minorHAnsi" w:hAnsiTheme="minorHAnsi" w:cstheme="minorHAnsi"/>
          <w:sz w:val="20"/>
          <w:szCs w:val="20"/>
        </w:rPr>
        <w:t xml:space="preserve"> a los citados, donde se evidencie y/o complemente la información requerida.   En cualquier momento durante el periodo de evaluación, YPFB se reserva el derecho de solicitar y verificar la autenticidad de la documentación presentada.</w:t>
      </w:r>
    </w:p>
    <w:p w:rsidR="003D35BB" w:rsidRPr="00C51B5D" w:rsidRDefault="003D35BB" w:rsidP="003315C4">
      <w:pPr>
        <w:pStyle w:val="Prrafodelista"/>
        <w:numPr>
          <w:ilvl w:val="0"/>
          <w:numId w:val="12"/>
        </w:numPr>
        <w:spacing w:line="276" w:lineRule="auto"/>
        <w:ind w:left="709" w:hanging="283"/>
        <w:jc w:val="both"/>
        <w:rPr>
          <w:rFonts w:asciiTheme="minorHAnsi" w:hAnsiTheme="minorHAnsi" w:cstheme="minorHAnsi"/>
          <w:sz w:val="20"/>
          <w:szCs w:val="20"/>
        </w:rPr>
      </w:pPr>
      <w:r w:rsidRPr="00C51B5D">
        <w:rPr>
          <w:rFonts w:asciiTheme="minorHAnsi" w:hAnsiTheme="minorHAnsi" w:cstheme="minorHAnsi"/>
          <w:sz w:val="20"/>
          <w:szCs w:val="20"/>
        </w:rPr>
        <w:t xml:space="preserve">El personal clave deberá permanecer en obra hasta la entrega definitiva de la misma. </w:t>
      </w:r>
    </w:p>
    <w:p w:rsidR="003D35BB" w:rsidRPr="00C51B5D" w:rsidRDefault="003D35BB" w:rsidP="003315C4">
      <w:pPr>
        <w:pStyle w:val="Prrafodelista"/>
        <w:numPr>
          <w:ilvl w:val="0"/>
          <w:numId w:val="12"/>
        </w:numPr>
        <w:spacing w:line="276" w:lineRule="auto"/>
        <w:ind w:left="709" w:hanging="283"/>
        <w:jc w:val="both"/>
        <w:rPr>
          <w:rFonts w:asciiTheme="minorHAnsi" w:hAnsiTheme="minorHAnsi" w:cstheme="minorHAnsi"/>
          <w:sz w:val="20"/>
          <w:szCs w:val="20"/>
        </w:rPr>
      </w:pPr>
      <w:r w:rsidRPr="00C51B5D">
        <w:rPr>
          <w:rFonts w:asciiTheme="minorHAnsi" w:hAnsiTheme="minorHAnsi" w:cstheme="minorHAnsi"/>
          <w:sz w:val="20"/>
          <w:szCs w:val="20"/>
        </w:rPr>
        <w:t xml:space="preserve">La autoridad máxima en obra del contratista deberá firmar todos los documentos técnicos (Libro de órdenes, planillas, cómputos métricos, actas, etc.), el cual será responsable técnico hasta el cierre final del contrato.  </w:t>
      </w:r>
    </w:p>
    <w:p w:rsidR="00D907A5" w:rsidRPr="00C51B5D" w:rsidRDefault="00D907A5" w:rsidP="00D907A5">
      <w:pPr>
        <w:pStyle w:val="Prrafodelista"/>
        <w:spacing w:line="276" w:lineRule="auto"/>
        <w:ind w:left="0"/>
        <w:jc w:val="both"/>
        <w:rPr>
          <w:rFonts w:asciiTheme="minorHAnsi" w:hAnsiTheme="minorHAnsi" w:cstheme="minorHAnsi"/>
          <w:sz w:val="20"/>
          <w:szCs w:val="20"/>
        </w:rPr>
      </w:pPr>
    </w:p>
    <w:p w:rsidR="00D34CB7" w:rsidRPr="00C51B5D" w:rsidRDefault="00D34CB7" w:rsidP="006B2501">
      <w:pPr>
        <w:pStyle w:val="Prrafodelista"/>
        <w:numPr>
          <w:ilvl w:val="1"/>
          <w:numId w:val="6"/>
        </w:numPr>
        <w:tabs>
          <w:tab w:val="left" w:pos="851"/>
        </w:tabs>
        <w:spacing w:line="0" w:lineRule="atLeast"/>
        <w:rPr>
          <w:rFonts w:asciiTheme="minorHAnsi" w:hAnsiTheme="minorHAnsi" w:cstheme="minorHAnsi"/>
          <w:b/>
          <w:bCs/>
          <w:sz w:val="20"/>
          <w:szCs w:val="20"/>
          <w:u w:val="single"/>
        </w:rPr>
      </w:pPr>
      <w:r w:rsidRPr="00C51B5D">
        <w:rPr>
          <w:rFonts w:asciiTheme="minorHAnsi" w:hAnsiTheme="minorHAnsi" w:cstheme="minorHAnsi"/>
          <w:b/>
          <w:bCs/>
          <w:sz w:val="20"/>
          <w:szCs w:val="20"/>
          <w:u w:val="single"/>
        </w:rPr>
        <w:t>PERSONAL TECNICO Y DE APOYO MINIMO REQUERIDO (OBLIGATORIO PERO NO SUJETO A EVALUACION)</w:t>
      </w:r>
    </w:p>
    <w:p w:rsidR="00603944" w:rsidRPr="00C51B5D" w:rsidRDefault="00603944" w:rsidP="00603944">
      <w:pPr>
        <w:pStyle w:val="Prrafodelista"/>
        <w:tabs>
          <w:tab w:val="left" w:pos="851"/>
        </w:tabs>
        <w:spacing w:line="0" w:lineRule="atLeast"/>
        <w:ind w:left="858"/>
        <w:rPr>
          <w:rFonts w:asciiTheme="minorHAnsi" w:hAnsiTheme="minorHAnsi" w:cstheme="minorHAnsi"/>
          <w:b/>
          <w:bCs/>
          <w:sz w:val="20"/>
          <w:szCs w:val="20"/>
          <w:u w:val="single"/>
        </w:rPr>
      </w:pPr>
    </w:p>
    <w:tbl>
      <w:tblPr>
        <w:tblW w:w="54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8"/>
        <w:gridCol w:w="1552"/>
        <w:gridCol w:w="6454"/>
        <w:gridCol w:w="950"/>
      </w:tblGrid>
      <w:tr w:rsidR="009A0964" w:rsidRPr="00C51B5D" w:rsidTr="00D377D3">
        <w:trPr>
          <w:trHeight w:val="45"/>
          <w:tblHeader/>
        </w:trPr>
        <w:tc>
          <w:tcPr>
            <w:tcW w:w="228" w:type="pct"/>
            <w:shd w:val="clear" w:color="auto" w:fill="F2F2F2"/>
            <w:tcMar>
              <w:left w:w="0" w:type="dxa"/>
              <w:right w:w="0" w:type="dxa"/>
            </w:tcMar>
            <w:vAlign w:val="center"/>
          </w:tcPr>
          <w:p w:rsidR="00D907A5" w:rsidRPr="00C51B5D" w:rsidRDefault="00D907A5" w:rsidP="003A3613">
            <w:pPr>
              <w:spacing w:line="276" w:lineRule="auto"/>
              <w:jc w:val="center"/>
              <w:rPr>
                <w:rFonts w:asciiTheme="minorHAnsi" w:hAnsiTheme="minorHAnsi" w:cstheme="minorHAnsi"/>
                <w:b/>
                <w:sz w:val="16"/>
                <w:szCs w:val="20"/>
                <w:lang w:val="es-BO"/>
              </w:rPr>
            </w:pPr>
            <w:r w:rsidRPr="00C51B5D">
              <w:rPr>
                <w:rFonts w:asciiTheme="minorHAnsi" w:hAnsiTheme="minorHAnsi" w:cstheme="minorHAnsi"/>
                <w:b/>
                <w:sz w:val="16"/>
                <w:szCs w:val="20"/>
                <w:lang w:val="es-BO"/>
              </w:rPr>
              <w:t>N°</w:t>
            </w:r>
          </w:p>
        </w:tc>
        <w:tc>
          <w:tcPr>
            <w:tcW w:w="827" w:type="pct"/>
            <w:shd w:val="clear" w:color="auto" w:fill="F2F2F2"/>
            <w:vAlign w:val="center"/>
          </w:tcPr>
          <w:p w:rsidR="00D907A5" w:rsidRPr="00C51B5D" w:rsidRDefault="00D907A5" w:rsidP="003A3613">
            <w:pPr>
              <w:spacing w:line="276" w:lineRule="auto"/>
              <w:jc w:val="center"/>
              <w:rPr>
                <w:rFonts w:asciiTheme="minorHAnsi" w:hAnsiTheme="minorHAnsi" w:cstheme="minorHAnsi"/>
                <w:b/>
                <w:sz w:val="16"/>
                <w:szCs w:val="20"/>
                <w:lang w:val="es-BO"/>
              </w:rPr>
            </w:pPr>
            <w:r w:rsidRPr="00C51B5D">
              <w:rPr>
                <w:rFonts w:asciiTheme="minorHAnsi" w:hAnsiTheme="minorHAnsi" w:cstheme="minorHAnsi"/>
                <w:b/>
                <w:sz w:val="16"/>
                <w:szCs w:val="20"/>
                <w:lang w:val="es-BO"/>
              </w:rPr>
              <w:t>CARGO</w:t>
            </w:r>
          </w:p>
        </w:tc>
        <w:tc>
          <w:tcPr>
            <w:tcW w:w="3439" w:type="pct"/>
            <w:shd w:val="clear" w:color="auto" w:fill="F2F2F2"/>
            <w:vAlign w:val="center"/>
          </w:tcPr>
          <w:p w:rsidR="00D907A5" w:rsidRPr="00C51B5D" w:rsidRDefault="00D907A5" w:rsidP="003A3613">
            <w:pPr>
              <w:spacing w:line="276" w:lineRule="auto"/>
              <w:jc w:val="center"/>
              <w:rPr>
                <w:rFonts w:asciiTheme="minorHAnsi" w:hAnsiTheme="minorHAnsi" w:cstheme="minorHAnsi"/>
                <w:b/>
                <w:sz w:val="16"/>
                <w:szCs w:val="20"/>
                <w:lang w:val="es-BO"/>
              </w:rPr>
            </w:pPr>
            <w:r w:rsidRPr="00C51B5D">
              <w:rPr>
                <w:rFonts w:asciiTheme="minorHAnsi" w:hAnsiTheme="minorHAnsi" w:cstheme="minorHAnsi"/>
                <w:b/>
                <w:sz w:val="16"/>
                <w:szCs w:val="20"/>
                <w:lang w:val="es-BO"/>
              </w:rPr>
              <w:t>FORMACIÓN</w:t>
            </w:r>
          </w:p>
        </w:tc>
        <w:tc>
          <w:tcPr>
            <w:tcW w:w="506" w:type="pct"/>
            <w:shd w:val="clear" w:color="auto" w:fill="F2F2F2"/>
            <w:vAlign w:val="center"/>
          </w:tcPr>
          <w:p w:rsidR="00D907A5" w:rsidRPr="00C51B5D" w:rsidRDefault="00D907A5" w:rsidP="003A3613">
            <w:pPr>
              <w:spacing w:line="276" w:lineRule="auto"/>
              <w:jc w:val="center"/>
              <w:rPr>
                <w:rFonts w:asciiTheme="minorHAnsi" w:hAnsiTheme="minorHAnsi" w:cstheme="minorHAnsi"/>
                <w:b/>
                <w:sz w:val="16"/>
                <w:szCs w:val="20"/>
                <w:highlight w:val="yellow"/>
                <w:lang w:val="es-BO"/>
              </w:rPr>
            </w:pPr>
            <w:r w:rsidRPr="00C51B5D">
              <w:rPr>
                <w:rFonts w:asciiTheme="minorHAnsi" w:hAnsiTheme="minorHAnsi" w:cstheme="minorHAnsi"/>
                <w:b/>
                <w:sz w:val="16"/>
                <w:szCs w:val="20"/>
                <w:lang w:val="es-BO"/>
              </w:rPr>
              <w:t xml:space="preserve">NUMERO DE PERSONAS </w:t>
            </w:r>
          </w:p>
        </w:tc>
      </w:tr>
      <w:tr w:rsidR="00200A16" w:rsidRPr="00C51B5D" w:rsidTr="00C51B5D">
        <w:trPr>
          <w:trHeight w:val="2904"/>
        </w:trPr>
        <w:tc>
          <w:tcPr>
            <w:tcW w:w="228" w:type="pct"/>
            <w:shd w:val="clear" w:color="auto" w:fill="FFFFFF" w:themeFill="background1"/>
            <w:tcMar>
              <w:left w:w="0" w:type="dxa"/>
              <w:right w:w="0" w:type="dxa"/>
            </w:tcMar>
            <w:vAlign w:val="center"/>
          </w:tcPr>
          <w:p w:rsidR="00CA144B" w:rsidRPr="008B5B1D" w:rsidRDefault="00CA144B" w:rsidP="003A3613">
            <w:pPr>
              <w:spacing w:line="276" w:lineRule="auto"/>
              <w:jc w:val="center"/>
              <w:rPr>
                <w:rFonts w:asciiTheme="minorHAnsi" w:hAnsiTheme="minorHAnsi" w:cstheme="minorHAnsi"/>
                <w:sz w:val="18"/>
                <w:szCs w:val="18"/>
                <w:lang w:val="es-BO"/>
              </w:rPr>
            </w:pPr>
            <w:r w:rsidRPr="008B5B1D">
              <w:rPr>
                <w:rFonts w:asciiTheme="minorHAnsi" w:hAnsiTheme="minorHAnsi" w:cstheme="minorHAnsi"/>
                <w:sz w:val="18"/>
                <w:szCs w:val="18"/>
                <w:lang w:val="es-BO"/>
              </w:rPr>
              <w:t>1</w:t>
            </w:r>
          </w:p>
        </w:tc>
        <w:tc>
          <w:tcPr>
            <w:tcW w:w="827" w:type="pct"/>
            <w:shd w:val="clear" w:color="auto" w:fill="FFFFFF" w:themeFill="background1"/>
            <w:vAlign w:val="center"/>
          </w:tcPr>
          <w:p w:rsidR="00CA144B" w:rsidRPr="008B5B1D" w:rsidRDefault="00CA144B" w:rsidP="003A3613">
            <w:pPr>
              <w:spacing w:line="276" w:lineRule="auto"/>
              <w:jc w:val="both"/>
              <w:rPr>
                <w:rFonts w:asciiTheme="minorHAnsi" w:eastAsia="Calibri" w:hAnsiTheme="minorHAnsi" w:cstheme="minorHAnsi"/>
                <w:sz w:val="18"/>
                <w:szCs w:val="18"/>
                <w:lang w:val="es-MX" w:eastAsia="en-US"/>
              </w:rPr>
            </w:pPr>
            <w:r w:rsidRPr="008B5B1D">
              <w:rPr>
                <w:rFonts w:asciiTheme="minorHAnsi" w:hAnsiTheme="minorHAnsi" w:cstheme="minorHAnsi"/>
                <w:sz w:val="18"/>
                <w:szCs w:val="18"/>
                <w:lang w:val="es-BO"/>
              </w:rPr>
              <w:t>Supervisor o Coordinador SMS</w:t>
            </w:r>
          </w:p>
        </w:tc>
        <w:tc>
          <w:tcPr>
            <w:tcW w:w="3439" w:type="pct"/>
            <w:shd w:val="clear" w:color="auto" w:fill="FFFFFF" w:themeFill="background1"/>
            <w:vAlign w:val="center"/>
          </w:tcPr>
          <w:p w:rsidR="00CA144B" w:rsidRPr="008B5B1D" w:rsidRDefault="00CA144B" w:rsidP="005362D8">
            <w:pPr>
              <w:spacing w:line="276" w:lineRule="auto"/>
              <w:rPr>
                <w:rFonts w:asciiTheme="minorHAnsi" w:hAnsiTheme="minorHAnsi" w:cstheme="minorHAnsi"/>
                <w:sz w:val="18"/>
                <w:szCs w:val="18"/>
                <w:lang w:val="es-BO"/>
              </w:rPr>
            </w:pPr>
            <w:r w:rsidRPr="008B5B1D">
              <w:rPr>
                <w:rFonts w:asciiTheme="minorHAnsi" w:hAnsiTheme="minorHAnsi" w:cstheme="minorHAnsi"/>
                <w:b/>
                <w:sz w:val="18"/>
                <w:szCs w:val="18"/>
                <w:lang w:val="es-BO"/>
              </w:rPr>
              <w:t>Educación:</w:t>
            </w:r>
            <w:r w:rsidRPr="008B5B1D">
              <w:rPr>
                <w:rFonts w:asciiTheme="minorHAnsi" w:hAnsiTheme="minorHAnsi" w:cstheme="minorHAnsi"/>
                <w:sz w:val="18"/>
                <w:szCs w:val="18"/>
                <w:lang w:val="es-BO"/>
              </w:rPr>
              <w:t xml:space="preserve"> Profesional a nivel licenciatura en ingeniería o ramas afines.</w:t>
            </w:r>
          </w:p>
          <w:p w:rsidR="00CA144B" w:rsidRPr="008B5B1D" w:rsidRDefault="00CA144B" w:rsidP="005362D8">
            <w:pPr>
              <w:spacing w:before="120" w:after="120"/>
              <w:contextualSpacing/>
              <w:rPr>
                <w:rFonts w:asciiTheme="minorHAnsi" w:hAnsiTheme="minorHAnsi" w:cstheme="minorHAnsi"/>
                <w:sz w:val="18"/>
                <w:szCs w:val="18"/>
              </w:rPr>
            </w:pPr>
            <w:r w:rsidRPr="008B5B1D">
              <w:rPr>
                <w:rFonts w:asciiTheme="minorHAnsi" w:hAnsiTheme="minorHAnsi" w:cstheme="minorHAnsi"/>
                <w:b/>
                <w:sz w:val="18"/>
                <w:szCs w:val="18"/>
                <w:lang w:val="es-BO"/>
              </w:rPr>
              <w:t xml:space="preserve">Formación OBLIGATORIA </w:t>
            </w:r>
            <w:r w:rsidRPr="008B5B1D">
              <w:rPr>
                <w:rFonts w:asciiTheme="minorHAnsi" w:hAnsiTheme="minorHAnsi" w:cstheme="minorHAnsi"/>
                <w:sz w:val="18"/>
                <w:szCs w:val="18"/>
                <w:lang w:val="es-BO"/>
              </w:rPr>
              <w:t xml:space="preserve">(Cursos, seminarios, talleres, etc.): </w:t>
            </w:r>
            <w:r w:rsidRPr="008B5B1D">
              <w:rPr>
                <w:rFonts w:asciiTheme="minorHAnsi" w:hAnsiTheme="minorHAnsi" w:cstheme="minorHAnsi"/>
                <w:sz w:val="18"/>
                <w:szCs w:val="18"/>
              </w:rPr>
              <w:t>Seguridad Industrial, Salud Ocupacional &amp; Medio Ambiente Cursos relacionados con “Sistemas de Gestión de Seguridad, Salud Ocupacional y Medio Ambiente” (OHSAS 18001 - ISO 14001).</w:t>
            </w:r>
          </w:p>
          <w:p w:rsidR="00CA144B" w:rsidRPr="008B5B1D" w:rsidRDefault="00CA144B" w:rsidP="005362D8">
            <w:pPr>
              <w:spacing w:before="120" w:after="120"/>
              <w:contextualSpacing/>
              <w:jc w:val="both"/>
              <w:rPr>
                <w:rFonts w:asciiTheme="minorHAnsi" w:hAnsiTheme="minorHAnsi" w:cstheme="minorHAnsi"/>
                <w:b/>
                <w:sz w:val="18"/>
                <w:szCs w:val="18"/>
                <w:lang w:val="es-BO"/>
              </w:rPr>
            </w:pPr>
            <w:r w:rsidRPr="008B5B1D">
              <w:rPr>
                <w:rFonts w:asciiTheme="minorHAnsi" w:hAnsiTheme="minorHAnsi" w:cstheme="minorHAnsi"/>
                <w:b/>
                <w:sz w:val="18"/>
                <w:szCs w:val="18"/>
                <w:lang w:val="es-BO"/>
              </w:rPr>
              <w:t xml:space="preserve">Formación DESEABLE </w:t>
            </w:r>
            <w:r w:rsidRPr="008B5B1D">
              <w:rPr>
                <w:rFonts w:asciiTheme="minorHAnsi" w:hAnsiTheme="minorHAnsi" w:cstheme="minorHAnsi"/>
                <w:sz w:val="18"/>
                <w:szCs w:val="18"/>
                <w:lang w:val="es-BO"/>
              </w:rPr>
              <w:t xml:space="preserve">(Cursos, seminarios, talleres, etc.): </w:t>
            </w:r>
            <w:r w:rsidRPr="008B5B1D">
              <w:rPr>
                <w:rFonts w:asciiTheme="minorHAnsi" w:hAnsiTheme="minorHAnsi" w:cstheme="minorHAnsi"/>
                <w:sz w:val="18"/>
                <w:szCs w:val="18"/>
              </w:rPr>
              <w:t xml:space="preserve">Legislación en Seguridad, Salud Ocupacional y Medio Ambiente. </w:t>
            </w:r>
          </w:p>
          <w:p w:rsidR="00CA144B" w:rsidRPr="008B5B1D" w:rsidRDefault="00CA144B" w:rsidP="005362D8">
            <w:pPr>
              <w:spacing w:before="120" w:after="120"/>
              <w:contextualSpacing/>
              <w:jc w:val="both"/>
              <w:rPr>
                <w:rFonts w:asciiTheme="minorHAnsi" w:hAnsiTheme="minorHAnsi" w:cstheme="minorHAnsi"/>
                <w:sz w:val="18"/>
                <w:szCs w:val="18"/>
              </w:rPr>
            </w:pPr>
            <w:r w:rsidRPr="008B5B1D">
              <w:rPr>
                <w:rFonts w:asciiTheme="minorHAnsi" w:hAnsiTheme="minorHAnsi" w:cstheme="minorHAnsi"/>
                <w:sz w:val="18"/>
                <w:szCs w:val="18"/>
              </w:rPr>
              <w:t>Seguridad para trabajo en espacios confinados, trabajos de izaje de cargas, trabajo en excavaciones, trabajos en altura, Bloqueo y etiquetado, Identificación y control de factores de riesgo para la Salud.</w:t>
            </w:r>
          </w:p>
          <w:p w:rsidR="00CA144B" w:rsidRPr="008B5B1D" w:rsidRDefault="00CA144B" w:rsidP="005362D8">
            <w:pPr>
              <w:spacing w:line="276" w:lineRule="auto"/>
              <w:rPr>
                <w:rFonts w:asciiTheme="minorHAnsi" w:hAnsiTheme="minorHAnsi" w:cstheme="minorHAnsi"/>
                <w:sz w:val="18"/>
                <w:szCs w:val="18"/>
              </w:rPr>
            </w:pPr>
            <w:r w:rsidRPr="008B5B1D">
              <w:rPr>
                <w:rFonts w:asciiTheme="minorHAnsi" w:hAnsiTheme="minorHAnsi" w:cstheme="minorHAnsi"/>
                <w:sz w:val="18"/>
                <w:szCs w:val="18"/>
              </w:rPr>
              <w:t>Manejo de sustancias peligrosas, lucha contra incendios, Primeros Auxilios Básicos. Manejo Defensivo.</w:t>
            </w:r>
          </w:p>
          <w:p w:rsidR="00CA144B" w:rsidRPr="008B5B1D" w:rsidRDefault="00CA144B" w:rsidP="005362D8">
            <w:pPr>
              <w:spacing w:before="120" w:after="120"/>
              <w:contextualSpacing/>
              <w:jc w:val="both"/>
              <w:rPr>
                <w:rFonts w:asciiTheme="minorHAnsi" w:hAnsiTheme="minorHAnsi" w:cstheme="minorHAnsi"/>
                <w:sz w:val="18"/>
                <w:szCs w:val="18"/>
              </w:rPr>
            </w:pPr>
            <w:r w:rsidRPr="008B5B1D">
              <w:rPr>
                <w:rFonts w:asciiTheme="minorHAnsi" w:hAnsiTheme="minorHAnsi" w:cstheme="minorHAnsi"/>
                <w:b/>
                <w:sz w:val="18"/>
                <w:szCs w:val="18"/>
                <w:lang w:val="es-BO"/>
              </w:rPr>
              <w:t xml:space="preserve">Experiencia: </w:t>
            </w:r>
            <w:r w:rsidRPr="008B5B1D">
              <w:rPr>
                <w:rFonts w:asciiTheme="minorHAnsi" w:hAnsiTheme="minorHAnsi" w:cstheme="minorHAnsi"/>
                <w:sz w:val="18"/>
                <w:szCs w:val="18"/>
              </w:rPr>
              <w:t xml:space="preserve">Experiencia general de 3 años y experiencia específica de 2 años en cargos similares en proyectos de gas y petróleo, construcción, y/o rubro industrial. </w:t>
            </w:r>
          </w:p>
          <w:p w:rsidR="00CA144B" w:rsidRPr="008B5B1D" w:rsidRDefault="00CA144B" w:rsidP="005362D8">
            <w:pPr>
              <w:spacing w:before="120" w:after="120"/>
              <w:contextualSpacing/>
              <w:jc w:val="both"/>
              <w:rPr>
                <w:rFonts w:asciiTheme="minorHAnsi" w:hAnsiTheme="minorHAnsi" w:cstheme="minorHAnsi"/>
                <w:sz w:val="18"/>
                <w:szCs w:val="18"/>
              </w:rPr>
            </w:pPr>
            <w:r w:rsidRPr="008B5B1D">
              <w:rPr>
                <w:rFonts w:asciiTheme="minorHAnsi" w:hAnsiTheme="minorHAnsi" w:cstheme="minorHAnsi"/>
                <w:sz w:val="18"/>
                <w:szCs w:val="18"/>
              </w:rPr>
              <w:t>Experiencia especifica:</w:t>
            </w:r>
          </w:p>
          <w:p w:rsidR="00CA144B" w:rsidRPr="008B5B1D" w:rsidRDefault="00CA144B" w:rsidP="005362D8">
            <w:pPr>
              <w:pStyle w:val="Prrafodelista"/>
              <w:numPr>
                <w:ilvl w:val="0"/>
                <w:numId w:val="23"/>
              </w:numPr>
              <w:spacing w:before="120" w:after="120"/>
              <w:contextualSpacing/>
              <w:jc w:val="both"/>
              <w:rPr>
                <w:rFonts w:asciiTheme="minorHAnsi" w:hAnsiTheme="minorHAnsi" w:cstheme="minorHAnsi"/>
                <w:sz w:val="18"/>
                <w:szCs w:val="18"/>
              </w:rPr>
            </w:pPr>
            <w:r w:rsidRPr="008B5B1D">
              <w:rPr>
                <w:rFonts w:asciiTheme="minorHAnsi" w:hAnsiTheme="minorHAnsi" w:cstheme="minorHAnsi"/>
                <w:sz w:val="18"/>
                <w:szCs w:val="18"/>
                <w:lang w:val="es-BO"/>
              </w:rPr>
              <w:t xml:space="preserve">Manejo y/o supervisión de personal  </w:t>
            </w:r>
          </w:p>
          <w:p w:rsidR="00CA144B" w:rsidRPr="008B5B1D" w:rsidRDefault="00CA144B" w:rsidP="00CA144B">
            <w:pPr>
              <w:pStyle w:val="Prrafodelista"/>
              <w:numPr>
                <w:ilvl w:val="0"/>
                <w:numId w:val="23"/>
              </w:numPr>
              <w:spacing w:before="120" w:after="120"/>
              <w:contextualSpacing/>
              <w:jc w:val="both"/>
              <w:rPr>
                <w:rFonts w:asciiTheme="minorHAnsi" w:hAnsiTheme="minorHAnsi" w:cstheme="minorHAnsi"/>
                <w:sz w:val="18"/>
                <w:szCs w:val="18"/>
                <w:lang w:val="es-BO"/>
              </w:rPr>
            </w:pPr>
            <w:r w:rsidRPr="008B5B1D">
              <w:rPr>
                <w:rFonts w:asciiTheme="minorHAnsi" w:hAnsiTheme="minorHAnsi" w:cstheme="minorHAnsi"/>
                <w:sz w:val="18"/>
                <w:szCs w:val="18"/>
                <w:lang w:val="es-BO"/>
              </w:rPr>
              <w:t>Gestión de indicadores de SySO</w:t>
            </w:r>
          </w:p>
        </w:tc>
        <w:tc>
          <w:tcPr>
            <w:tcW w:w="506" w:type="pct"/>
            <w:shd w:val="clear" w:color="auto" w:fill="FFFFFF" w:themeFill="background1"/>
            <w:vAlign w:val="center"/>
          </w:tcPr>
          <w:p w:rsidR="00CA144B" w:rsidRPr="008B5B1D" w:rsidRDefault="00CA144B" w:rsidP="003A3613">
            <w:pPr>
              <w:spacing w:line="276" w:lineRule="auto"/>
              <w:jc w:val="center"/>
              <w:rPr>
                <w:rFonts w:asciiTheme="minorHAnsi" w:hAnsiTheme="minorHAnsi" w:cstheme="minorHAnsi"/>
                <w:sz w:val="18"/>
                <w:szCs w:val="18"/>
              </w:rPr>
            </w:pPr>
            <w:r w:rsidRPr="008B5B1D">
              <w:rPr>
                <w:rFonts w:asciiTheme="minorHAnsi" w:hAnsiTheme="minorHAnsi" w:cstheme="minorHAnsi"/>
                <w:sz w:val="18"/>
                <w:szCs w:val="18"/>
              </w:rPr>
              <w:t>1</w:t>
            </w:r>
          </w:p>
        </w:tc>
      </w:tr>
      <w:tr w:rsidR="00200A16" w:rsidRPr="00C51B5D" w:rsidTr="00D377D3">
        <w:trPr>
          <w:trHeight w:val="45"/>
        </w:trPr>
        <w:tc>
          <w:tcPr>
            <w:tcW w:w="228" w:type="pct"/>
            <w:shd w:val="clear" w:color="auto" w:fill="FFFFFF" w:themeFill="background1"/>
            <w:tcMar>
              <w:left w:w="0" w:type="dxa"/>
              <w:right w:w="0" w:type="dxa"/>
            </w:tcMar>
            <w:vAlign w:val="center"/>
          </w:tcPr>
          <w:p w:rsidR="009A0964" w:rsidRPr="008B5B1D" w:rsidRDefault="009A0964" w:rsidP="003A3613">
            <w:pPr>
              <w:spacing w:line="276" w:lineRule="auto"/>
              <w:jc w:val="center"/>
              <w:rPr>
                <w:rFonts w:asciiTheme="minorHAnsi" w:hAnsiTheme="minorHAnsi" w:cstheme="minorHAnsi"/>
                <w:sz w:val="18"/>
                <w:szCs w:val="18"/>
                <w:lang w:val="es-BO"/>
              </w:rPr>
            </w:pPr>
            <w:r w:rsidRPr="008B5B1D">
              <w:rPr>
                <w:rFonts w:asciiTheme="minorHAnsi" w:hAnsiTheme="minorHAnsi" w:cstheme="minorHAnsi"/>
                <w:sz w:val="18"/>
                <w:szCs w:val="18"/>
                <w:lang w:val="es-BO"/>
              </w:rPr>
              <w:t>2</w:t>
            </w:r>
          </w:p>
        </w:tc>
        <w:tc>
          <w:tcPr>
            <w:tcW w:w="827" w:type="pct"/>
            <w:shd w:val="clear" w:color="auto" w:fill="FFFFFF" w:themeFill="background1"/>
            <w:vAlign w:val="center"/>
          </w:tcPr>
          <w:p w:rsidR="009A0964" w:rsidRPr="008B5B1D" w:rsidRDefault="009A0964" w:rsidP="003A3613">
            <w:pPr>
              <w:spacing w:line="276" w:lineRule="auto"/>
              <w:jc w:val="both"/>
              <w:rPr>
                <w:rFonts w:asciiTheme="minorHAnsi" w:hAnsiTheme="minorHAnsi" w:cstheme="minorHAnsi"/>
                <w:sz w:val="18"/>
                <w:szCs w:val="18"/>
                <w:lang w:val="es-BO"/>
              </w:rPr>
            </w:pPr>
            <w:r w:rsidRPr="008B5B1D">
              <w:rPr>
                <w:rFonts w:asciiTheme="minorHAnsi" w:hAnsiTheme="minorHAnsi" w:cstheme="minorHAnsi"/>
                <w:sz w:val="18"/>
                <w:szCs w:val="18"/>
                <w:lang w:val="es-BO"/>
              </w:rPr>
              <w:t>Capataz</w:t>
            </w:r>
          </w:p>
        </w:tc>
        <w:tc>
          <w:tcPr>
            <w:tcW w:w="3439" w:type="pct"/>
            <w:shd w:val="clear" w:color="auto" w:fill="FFFFFF" w:themeFill="background1"/>
            <w:vAlign w:val="center"/>
          </w:tcPr>
          <w:p w:rsidR="009A0964" w:rsidRPr="008B5B1D" w:rsidRDefault="009A0964" w:rsidP="009A0964">
            <w:pPr>
              <w:spacing w:line="276" w:lineRule="auto"/>
              <w:jc w:val="center"/>
              <w:rPr>
                <w:rFonts w:asciiTheme="minorHAnsi" w:hAnsiTheme="minorHAnsi" w:cstheme="minorHAnsi"/>
                <w:b/>
                <w:sz w:val="18"/>
                <w:szCs w:val="18"/>
                <w:lang w:val="es-BO"/>
              </w:rPr>
            </w:pPr>
            <w:r w:rsidRPr="008B5B1D">
              <w:rPr>
                <w:rFonts w:asciiTheme="minorHAnsi" w:hAnsiTheme="minorHAnsi" w:cstheme="minorHAnsi"/>
                <w:b/>
                <w:sz w:val="18"/>
                <w:szCs w:val="18"/>
                <w:lang w:val="es-BO"/>
              </w:rPr>
              <w:t>-</w:t>
            </w:r>
          </w:p>
        </w:tc>
        <w:tc>
          <w:tcPr>
            <w:tcW w:w="506" w:type="pct"/>
            <w:shd w:val="clear" w:color="auto" w:fill="FFFFFF" w:themeFill="background1"/>
            <w:vAlign w:val="center"/>
          </w:tcPr>
          <w:p w:rsidR="009A0964" w:rsidRPr="008B5B1D" w:rsidRDefault="009A0964" w:rsidP="003A3613">
            <w:pPr>
              <w:spacing w:line="276" w:lineRule="auto"/>
              <w:jc w:val="center"/>
              <w:rPr>
                <w:rFonts w:asciiTheme="minorHAnsi" w:hAnsiTheme="minorHAnsi" w:cstheme="minorHAnsi"/>
                <w:sz w:val="18"/>
                <w:szCs w:val="18"/>
              </w:rPr>
            </w:pPr>
            <w:r w:rsidRPr="008B5B1D">
              <w:rPr>
                <w:rFonts w:asciiTheme="minorHAnsi" w:hAnsiTheme="minorHAnsi" w:cstheme="minorHAnsi"/>
                <w:sz w:val="18"/>
                <w:szCs w:val="18"/>
              </w:rPr>
              <w:t>1</w:t>
            </w:r>
          </w:p>
        </w:tc>
      </w:tr>
      <w:tr w:rsidR="00200A16" w:rsidRPr="00C51B5D" w:rsidTr="00D377D3">
        <w:trPr>
          <w:trHeight w:val="45"/>
        </w:trPr>
        <w:tc>
          <w:tcPr>
            <w:tcW w:w="228" w:type="pct"/>
            <w:shd w:val="clear" w:color="auto" w:fill="auto"/>
            <w:tcMar>
              <w:left w:w="0" w:type="dxa"/>
              <w:right w:w="0" w:type="dxa"/>
            </w:tcMar>
            <w:vAlign w:val="center"/>
          </w:tcPr>
          <w:p w:rsidR="00CA144B" w:rsidRPr="008B5B1D" w:rsidRDefault="00200A16" w:rsidP="00200A16">
            <w:pPr>
              <w:spacing w:line="276" w:lineRule="auto"/>
              <w:jc w:val="center"/>
              <w:rPr>
                <w:rFonts w:asciiTheme="minorHAnsi" w:hAnsiTheme="minorHAnsi" w:cstheme="minorHAnsi"/>
                <w:sz w:val="18"/>
                <w:szCs w:val="18"/>
              </w:rPr>
            </w:pPr>
            <w:r w:rsidRPr="008B5B1D">
              <w:rPr>
                <w:rFonts w:asciiTheme="minorHAnsi" w:hAnsiTheme="minorHAnsi" w:cstheme="minorHAnsi"/>
                <w:sz w:val="18"/>
                <w:szCs w:val="18"/>
              </w:rPr>
              <w:t>3</w:t>
            </w:r>
          </w:p>
        </w:tc>
        <w:tc>
          <w:tcPr>
            <w:tcW w:w="827" w:type="pct"/>
            <w:shd w:val="clear" w:color="auto" w:fill="auto"/>
            <w:vAlign w:val="center"/>
          </w:tcPr>
          <w:p w:rsidR="00CA144B" w:rsidRPr="008B5B1D" w:rsidRDefault="00CA144B" w:rsidP="003A3613">
            <w:pPr>
              <w:spacing w:line="276" w:lineRule="auto"/>
              <w:jc w:val="both"/>
              <w:rPr>
                <w:rFonts w:asciiTheme="minorHAnsi" w:hAnsiTheme="minorHAnsi" w:cstheme="minorHAnsi"/>
                <w:sz w:val="18"/>
                <w:szCs w:val="18"/>
              </w:rPr>
            </w:pPr>
            <w:r w:rsidRPr="008B5B1D">
              <w:rPr>
                <w:rFonts w:asciiTheme="minorHAnsi" w:eastAsia="Calibri" w:hAnsiTheme="minorHAnsi" w:cstheme="minorHAnsi"/>
                <w:sz w:val="18"/>
                <w:szCs w:val="18"/>
                <w:lang w:val="es-MX" w:eastAsia="en-US"/>
              </w:rPr>
              <w:t>Chofer</w:t>
            </w:r>
          </w:p>
        </w:tc>
        <w:tc>
          <w:tcPr>
            <w:tcW w:w="3439" w:type="pct"/>
            <w:shd w:val="clear" w:color="auto" w:fill="auto"/>
            <w:vAlign w:val="center"/>
          </w:tcPr>
          <w:p w:rsidR="00CA144B" w:rsidRPr="008B5B1D" w:rsidRDefault="00CA144B" w:rsidP="00DC2E2F">
            <w:pPr>
              <w:spacing w:line="276" w:lineRule="auto"/>
              <w:jc w:val="center"/>
              <w:rPr>
                <w:rFonts w:asciiTheme="minorHAnsi" w:hAnsiTheme="minorHAnsi" w:cstheme="minorHAnsi"/>
                <w:sz w:val="18"/>
                <w:szCs w:val="18"/>
              </w:rPr>
            </w:pPr>
            <w:r w:rsidRPr="008B5B1D">
              <w:rPr>
                <w:rFonts w:asciiTheme="minorHAnsi" w:hAnsiTheme="minorHAnsi" w:cstheme="minorHAnsi"/>
                <w:sz w:val="18"/>
                <w:szCs w:val="18"/>
              </w:rPr>
              <w:t>-</w:t>
            </w:r>
          </w:p>
        </w:tc>
        <w:tc>
          <w:tcPr>
            <w:tcW w:w="506" w:type="pct"/>
            <w:vAlign w:val="center"/>
          </w:tcPr>
          <w:p w:rsidR="00CA144B" w:rsidRPr="008B5B1D" w:rsidRDefault="006B6177" w:rsidP="003A3613">
            <w:pPr>
              <w:spacing w:line="276" w:lineRule="auto"/>
              <w:jc w:val="center"/>
              <w:rPr>
                <w:rFonts w:asciiTheme="minorHAnsi" w:hAnsiTheme="minorHAnsi" w:cstheme="minorHAnsi"/>
                <w:sz w:val="18"/>
                <w:szCs w:val="18"/>
              </w:rPr>
            </w:pPr>
            <w:r w:rsidRPr="008B5B1D">
              <w:rPr>
                <w:rFonts w:asciiTheme="minorHAnsi" w:hAnsiTheme="minorHAnsi" w:cstheme="minorHAnsi"/>
                <w:sz w:val="18"/>
                <w:szCs w:val="18"/>
              </w:rPr>
              <w:t>2</w:t>
            </w:r>
          </w:p>
        </w:tc>
      </w:tr>
      <w:tr w:rsidR="00200A16" w:rsidRPr="00C51B5D" w:rsidTr="00D377D3">
        <w:trPr>
          <w:trHeight w:val="62"/>
        </w:trPr>
        <w:tc>
          <w:tcPr>
            <w:tcW w:w="228" w:type="pct"/>
            <w:shd w:val="clear" w:color="auto" w:fill="auto"/>
            <w:tcMar>
              <w:left w:w="0" w:type="dxa"/>
              <w:right w:w="0" w:type="dxa"/>
            </w:tcMar>
            <w:vAlign w:val="center"/>
          </w:tcPr>
          <w:p w:rsidR="00CA144B" w:rsidRPr="008B5B1D" w:rsidRDefault="00200A16" w:rsidP="00200A16">
            <w:pPr>
              <w:spacing w:line="276" w:lineRule="auto"/>
              <w:jc w:val="center"/>
              <w:rPr>
                <w:rFonts w:asciiTheme="minorHAnsi" w:hAnsiTheme="minorHAnsi" w:cstheme="minorHAnsi"/>
                <w:sz w:val="18"/>
                <w:szCs w:val="18"/>
              </w:rPr>
            </w:pPr>
            <w:r w:rsidRPr="008B5B1D">
              <w:rPr>
                <w:rFonts w:asciiTheme="minorHAnsi" w:hAnsiTheme="minorHAnsi" w:cstheme="minorHAnsi"/>
                <w:sz w:val="18"/>
                <w:szCs w:val="18"/>
              </w:rPr>
              <w:t>4</w:t>
            </w:r>
          </w:p>
        </w:tc>
        <w:tc>
          <w:tcPr>
            <w:tcW w:w="827" w:type="pct"/>
            <w:shd w:val="clear" w:color="auto" w:fill="auto"/>
            <w:vAlign w:val="center"/>
          </w:tcPr>
          <w:p w:rsidR="00CA144B" w:rsidRPr="008B5B1D" w:rsidRDefault="006B6177" w:rsidP="003A3613">
            <w:pPr>
              <w:spacing w:line="276" w:lineRule="auto"/>
              <w:jc w:val="both"/>
              <w:rPr>
                <w:rFonts w:asciiTheme="minorHAnsi" w:hAnsiTheme="minorHAnsi" w:cstheme="minorHAnsi"/>
                <w:sz w:val="18"/>
                <w:szCs w:val="18"/>
              </w:rPr>
            </w:pPr>
            <w:r w:rsidRPr="008B5B1D">
              <w:rPr>
                <w:rFonts w:asciiTheme="minorHAnsi" w:eastAsia="Calibri" w:hAnsiTheme="minorHAnsi" w:cstheme="minorHAnsi"/>
                <w:sz w:val="18"/>
                <w:szCs w:val="18"/>
                <w:lang w:val="es-MX" w:eastAsia="en-US"/>
              </w:rPr>
              <w:t>Obreros</w:t>
            </w:r>
          </w:p>
        </w:tc>
        <w:tc>
          <w:tcPr>
            <w:tcW w:w="3439" w:type="pct"/>
            <w:shd w:val="clear" w:color="auto" w:fill="auto"/>
            <w:vAlign w:val="center"/>
          </w:tcPr>
          <w:p w:rsidR="00CA144B" w:rsidRPr="008B5B1D" w:rsidRDefault="00CA144B" w:rsidP="00DC2E2F">
            <w:pPr>
              <w:spacing w:line="276" w:lineRule="auto"/>
              <w:jc w:val="center"/>
              <w:rPr>
                <w:rFonts w:asciiTheme="minorHAnsi" w:hAnsiTheme="minorHAnsi" w:cstheme="minorHAnsi"/>
                <w:sz w:val="18"/>
                <w:szCs w:val="18"/>
              </w:rPr>
            </w:pPr>
            <w:r w:rsidRPr="008B5B1D">
              <w:rPr>
                <w:rFonts w:asciiTheme="minorHAnsi" w:hAnsiTheme="minorHAnsi" w:cstheme="minorHAnsi"/>
                <w:sz w:val="18"/>
                <w:szCs w:val="18"/>
              </w:rPr>
              <w:t>-</w:t>
            </w:r>
          </w:p>
        </w:tc>
        <w:tc>
          <w:tcPr>
            <w:tcW w:w="506" w:type="pct"/>
            <w:vAlign w:val="center"/>
          </w:tcPr>
          <w:p w:rsidR="00CA144B" w:rsidRPr="008B5B1D" w:rsidRDefault="006B6177" w:rsidP="003A3613">
            <w:pPr>
              <w:spacing w:line="276" w:lineRule="auto"/>
              <w:jc w:val="center"/>
              <w:rPr>
                <w:rFonts w:asciiTheme="minorHAnsi" w:hAnsiTheme="minorHAnsi" w:cstheme="minorHAnsi"/>
                <w:sz w:val="18"/>
                <w:szCs w:val="18"/>
              </w:rPr>
            </w:pPr>
            <w:r w:rsidRPr="008B5B1D">
              <w:rPr>
                <w:rFonts w:asciiTheme="minorHAnsi" w:hAnsiTheme="minorHAnsi" w:cstheme="minorHAnsi"/>
                <w:sz w:val="18"/>
                <w:szCs w:val="18"/>
              </w:rPr>
              <w:t>8</w:t>
            </w:r>
          </w:p>
        </w:tc>
      </w:tr>
      <w:tr w:rsidR="00200A16" w:rsidRPr="00C51B5D" w:rsidTr="00D377D3">
        <w:trPr>
          <w:trHeight w:val="403"/>
        </w:trPr>
        <w:tc>
          <w:tcPr>
            <w:tcW w:w="228" w:type="pct"/>
            <w:shd w:val="clear" w:color="auto" w:fill="auto"/>
            <w:tcMar>
              <w:left w:w="0" w:type="dxa"/>
              <w:right w:w="0" w:type="dxa"/>
            </w:tcMar>
            <w:vAlign w:val="center"/>
          </w:tcPr>
          <w:p w:rsidR="00CA144B" w:rsidRPr="008B5B1D" w:rsidRDefault="006B6177" w:rsidP="00200A16">
            <w:pPr>
              <w:spacing w:line="276" w:lineRule="auto"/>
              <w:jc w:val="center"/>
              <w:rPr>
                <w:rFonts w:asciiTheme="minorHAnsi" w:hAnsiTheme="minorHAnsi" w:cstheme="minorHAnsi"/>
                <w:sz w:val="18"/>
                <w:szCs w:val="18"/>
              </w:rPr>
            </w:pPr>
            <w:r w:rsidRPr="008B5B1D">
              <w:rPr>
                <w:rFonts w:asciiTheme="minorHAnsi" w:hAnsiTheme="minorHAnsi" w:cstheme="minorHAnsi"/>
                <w:sz w:val="18"/>
                <w:szCs w:val="18"/>
              </w:rPr>
              <w:t>5</w:t>
            </w:r>
          </w:p>
        </w:tc>
        <w:tc>
          <w:tcPr>
            <w:tcW w:w="827" w:type="pct"/>
            <w:shd w:val="clear" w:color="auto" w:fill="auto"/>
            <w:vAlign w:val="center"/>
          </w:tcPr>
          <w:p w:rsidR="00CA144B" w:rsidRPr="008B5B1D" w:rsidRDefault="00CA144B" w:rsidP="003A3613">
            <w:pPr>
              <w:spacing w:line="276" w:lineRule="auto"/>
              <w:jc w:val="both"/>
              <w:rPr>
                <w:rFonts w:asciiTheme="minorHAnsi" w:hAnsiTheme="minorHAnsi" w:cstheme="minorHAnsi"/>
                <w:sz w:val="18"/>
                <w:szCs w:val="18"/>
              </w:rPr>
            </w:pPr>
            <w:r w:rsidRPr="008B5B1D">
              <w:rPr>
                <w:rFonts w:asciiTheme="minorHAnsi" w:eastAsia="Calibri" w:hAnsiTheme="minorHAnsi" w:cstheme="minorHAnsi"/>
                <w:sz w:val="18"/>
                <w:szCs w:val="18"/>
                <w:lang w:val="es-MX" w:eastAsia="en-US"/>
              </w:rPr>
              <w:t>Operador de Cortadora de Disco</w:t>
            </w:r>
          </w:p>
        </w:tc>
        <w:tc>
          <w:tcPr>
            <w:tcW w:w="3439" w:type="pct"/>
            <w:shd w:val="clear" w:color="auto" w:fill="auto"/>
            <w:vAlign w:val="center"/>
          </w:tcPr>
          <w:p w:rsidR="00CA144B" w:rsidRPr="008B5B1D" w:rsidRDefault="00CA144B" w:rsidP="00DC2E2F">
            <w:pPr>
              <w:spacing w:line="276" w:lineRule="auto"/>
              <w:jc w:val="center"/>
              <w:rPr>
                <w:rFonts w:asciiTheme="minorHAnsi" w:hAnsiTheme="minorHAnsi" w:cstheme="minorHAnsi"/>
                <w:sz w:val="18"/>
                <w:szCs w:val="18"/>
              </w:rPr>
            </w:pPr>
            <w:r w:rsidRPr="008B5B1D">
              <w:rPr>
                <w:rFonts w:asciiTheme="minorHAnsi" w:hAnsiTheme="minorHAnsi" w:cstheme="minorHAnsi"/>
                <w:sz w:val="18"/>
                <w:szCs w:val="18"/>
              </w:rPr>
              <w:t>-</w:t>
            </w:r>
          </w:p>
        </w:tc>
        <w:tc>
          <w:tcPr>
            <w:tcW w:w="506" w:type="pct"/>
            <w:vAlign w:val="center"/>
          </w:tcPr>
          <w:p w:rsidR="00CA144B" w:rsidRPr="008B5B1D" w:rsidRDefault="00CA144B" w:rsidP="003A3613">
            <w:pPr>
              <w:spacing w:line="276" w:lineRule="auto"/>
              <w:jc w:val="center"/>
              <w:rPr>
                <w:rFonts w:asciiTheme="minorHAnsi" w:hAnsiTheme="minorHAnsi" w:cstheme="minorHAnsi"/>
                <w:sz w:val="18"/>
                <w:szCs w:val="18"/>
              </w:rPr>
            </w:pPr>
            <w:r w:rsidRPr="008B5B1D">
              <w:rPr>
                <w:rFonts w:asciiTheme="minorHAnsi" w:hAnsiTheme="minorHAnsi" w:cstheme="minorHAnsi"/>
                <w:sz w:val="18"/>
                <w:szCs w:val="18"/>
              </w:rPr>
              <w:t>1</w:t>
            </w:r>
          </w:p>
        </w:tc>
      </w:tr>
    </w:tbl>
    <w:p w:rsidR="00D907A5" w:rsidRPr="00C51B5D" w:rsidRDefault="00D907A5" w:rsidP="009D45EC">
      <w:pPr>
        <w:spacing w:line="0" w:lineRule="atLeast"/>
        <w:jc w:val="center"/>
        <w:rPr>
          <w:rFonts w:asciiTheme="minorHAnsi" w:eastAsia="Calibri" w:hAnsiTheme="minorHAnsi" w:cstheme="minorHAnsi"/>
          <w:iCs/>
          <w:sz w:val="20"/>
          <w:szCs w:val="20"/>
          <w:lang w:val="es-MX" w:eastAsia="en-US"/>
        </w:rPr>
      </w:pPr>
    </w:p>
    <w:p w:rsidR="006E3E3A" w:rsidRPr="00C51B5D" w:rsidRDefault="006E3E3A" w:rsidP="006B2501">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0"/>
          <w:szCs w:val="20"/>
          <w:lang w:eastAsia="es-BO"/>
        </w:rPr>
      </w:pPr>
      <w:r w:rsidRPr="00C51B5D">
        <w:rPr>
          <w:rFonts w:asciiTheme="minorHAnsi" w:hAnsiTheme="minorHAnsi" w:cstheme="minorHAnsi"/>
          <w:b/>
          <w:bCs/>
          <w:color w:val="000000" w:themeColor="text1"/>
          <w:sz w:val="20"/>
          <w:szCs w:val="20"/>
          <w:lang w:eastAsia="es-BO"/>
        </w:rPr>
        <w:t>CONDICIONES REQUERIDAS</w:t>
      </w:r>
    </w:p>
    <w:p w:rsidR="006E3E3A" w:rsidRPr="00C51B5D" w:rsidRDefault="006E3E3A" w:rsidP="00FA74D8">
      <w:pPr>
        <w:spacing w:line="276" w:lineRule="auto"/>
        <w:rPr>
          <w:rFonts w:asciiTheme="minorHAnsi" w:hAnsiTheme="minorHAnsi" w:cstheme="minorHAnsi"/>
          <w:b/>
          <w:bCs/>
          <w:sz w:val="14"/>
          <w:szCs w:val="20"/>
          <w:u w:val="single"/>
        </w:rPr>
      </w:pPr>
    </w:p>
    <w:p w:rsidR="0037036D" w:rsidRPr="00C51B5D" w:rsidRDefault="00596B67" w:rsidP="005C74C6">
      <w:pPr>
        <w:pStyle w:val="Prrafodelista"/>
        <w:numPr>
          <w:ilvl w:val="1"/>
          <w:numId w:val="15"/>
        </w:numPr>
        <w:tabs>
          <w:tab w:val="left" w:pos="851"/>
        </w:tabs>
        <w:spacing w:line="276" w:lineRule="auto"/>
        <w:contextualSpacing/>
        <w:rPr>
          <w:rFonts w:asciiTheme="minorHAnsi" w:hAnsiTheme="minorHAnsi" w:cstheme="minorHAnsi"/>
          <w:b/>
          <w:bCs/>
          <w:sz w:val="20"/>
          <w:szCs w:val="20"/>
          <w:u w:val="single"/>
        </w:rPr>
      </w:pPr>
      <w:r w:rsidRPr="00C51B5D">
        <w:rPr>
          <w:rFonts w:asciiTheme="minorHAnsi" w:hAnsiTheme="minorHAnsi" w:cstheme="minorHAnsi"/>
          <w:b/>
          <w:bCs/>
          <w:sz w:val="20"/>
          <w:szCs w:val="20"/>
          <w:u w:val="single"/>
        </w:rPr>
        <w:t xml:space="preserve">  </w:t>
      </w:r>
      <w:r w:rsidR="0037036D" w:rsidRPr="00C51B5D">
        <w:rPr>
          <w:rFonts w:asciiTheme="minorHAnsi" w:hAnsiTheme="minorHAnsi" w:cstheme="minorHAnsi"/>
          <w:b/>
          <w:bCs/>
          <w:sz w:val="20"/>
          <w:szCs w:val="20"/>
          <w:u w:val="single"/>
        </w:rPr>
        <w:t>NORMATIVA APLICABLE AL PROCESO DE CONTRATACIÓN</w:t>
      </w:r>
    </w:p>
    <w:p w:rsidR="00A53A3B" w:rsidRPr="00C51B5D" w:rsidRDefault="0037036D" w:rsidP="00C51B5D">
      <w:pPr>
        <w:ind w:left="720" w:hanging="720"/>
        <w:jc w:val="both"/>
        <w:rPr>
          <w:rFonts w:asciiTheme="minorHAnsi" w:eastAsiaTheme="minorHAnsi" w:hAnsiTheme="minorHAnsi" w:cstheme="minorHAnsi"/>
          <w:color w:val="000000"/>
          <w:sz w:val="20"/>
          <w:szCs w:val="20"/>
          <w:lang w:val="es-BO" w:eastAsia="en-US"/>
        </w:rPr>
      </w:pPr>
      <w:r w:rsidRPr="00C51B5D">
        <w:rPr>
          <w:rFonts w:asciiTheme="minorHAnsi" w:hAnsiTheme="minorHAnsi" w:cstheme="minorHAnsi"/>
          <w:b/>
          <w:sz w:val="20"/>
          <w:szCs w:val="20"/>
        </w:rPr>
        <w:tab/>
      </w:r>
      <w:r w:rsidR="00A53A3B" w:rsidRPr="00C51B5D">
        <w:rPr>
          <w:rFonts w:asciiTheme="minorHAnsi" w:eastAsiaTheme="minorHAnsi" w:hAnsiTheme="minorHAnsi" w:cstheme="minorHAnsi"/>
          <w:color w:val="000000"/>
          <w:sz w:val="20"/>
          <w:szCs w:val="20"/>
          <w:lang w:val="es-BO" w:eastAsia="en-US"/>
        </w:rPr>
        <w:t xml:space="preserve">La normativa aplicable al presente proceso de contratación es el Reglamento de </w:t>
      </w:r>
      <w:r w:rsidR="003757A8" w:rsidRPr="00C51B5D">
        <w:rPr>
          <w:rFonts w:asciiTheme="minorHAnsi" w:eastAsiaTheme="minorHAnsi" w:hAnsiTheme="minorHAnsi" w:cstheme="minorHAnsi"/>
          <w:color w:val="000000"/>
          <w:sz w:val="20"/>
          <w:szCs w:val="20"/>
          <w:lang w:val="es-BO" w:eastAsia="en-US"/>
        </w:rPr>
        <w:t>Contratación</w:t>
      </w:r>
      <w:r w:rsidR="00A53A3B" w:rsidRPr="00C51B5D">
        <w:rPr>
          <w:rFonts w:asciiTheme="minorHAnsi" w:eastAsiaTheme="minorHAnsi" w:hAnsiTheme="minorHAnsi" w:cstheme="minorHAnsi"/>
          <w:color w:val="000000"/>
          <w:sz w:val="20"/>
          <w:szCs w:val="20"/>
          <w:lang w:val="es-BO" w:eastAsia="en-US"/>
        </w:rPr>
        <w:t xml:space="preserve"> </w:t>
      </w:r>
      <w:r w:rsidR="003757A8" w:rsidRPr="00C51B5D">
        <w:rPr>
          <w:rFonts w:asciiTheme="minorHAnsi" w:eastAsiaTheme="minorHAnsi" w:hAnsiTheme="minorHAnsi" w:cstheme="minorHAnsi"/>
          <w:color w:val="000000"/>
          <w:sz w:val="20"/>
          <w:szCs w:val="20"/>
          <w:lang w:val="es-BO" w:eastAsia="en-US"/>
        </w:rPr>
        <w:t xml:space="preserve">de Bienes y Servicios </w:t>
      </w:r>
      <w:r w:rsidR="00A53A3B" w:rsidRPr="00C51B5D">
        <w:rPr>
          <w:rFonts w:asciiTheme="minorHAnsi" w:eastAsiaTheme="minorHAnsi" w:hAnsiTheme="minorHAnsi" w:cstheme="minorHAnsi"/>
          <w:color w:val="000000"/>
          <w:sz w:val="20"/>
          <w:szCs w:val="20"/>
          <w:lang w:val="es-BO" w:eastAsia="en-US"/>
        </w:rPr>
        <w:t>en el Marco del Decreto Supremo N° 29506.</w:t>
      </w:r>
    </w:p>
    <w:p w:rsidR="00735CE0" w:rsidRPr="00C51B5D" w:rsidRDefault="00735CE0" w:rsidP="005C74C6">
      <w:pPr>
        <w:pStyle w:val="Prrafodelista"/>
        <w:numPr>
          <w:ilvl w:val="1"/>
          <w:numId w:val="15"/>
        </w:numPr>
        <w:tabs>
          <w:tab w:val="left" w:pos="851"/>
        </w:tabs>
        <w:spacing w:line="276" w:lineRule="auto"/>
        <w:contextualSpacing/>
        <w:rPr>
          <w:rFonts w:asciiTheme="minorHAnsi" w:hAnsiTheme="minorHAnsi" w:cstheme="minorHAnsi"/>
          <w:b/>
          <w:color w:val="000000" w:themeColor="text1"/>
          <w:sz w:val="20"/>
          <w:szCs w:val="20"/>
          <w:u w:val="single"/>
        </w:rPr>
      </w:pPr>
      <w:r w:rsidRPr="00C51B5D">
        <w:rPr>
          <w:rFonts w:asciiTheme="minorHAnsi" w:hAnsiTheme="minorHAnsi" w:cstheme="minorHAnsi"/>
          <w:b/>
          <w:bCs/>
          <w:sz w:val="20"/>
          <w:szCs w:val="20"/>
          <w:u w:val="single"/>
        </w:rPr>
        <w:t>PLAZO DE EJECUCION DE</w:t>
      </w:r>
      <w:r w:rsidR="003757A8" w:rsidRPr="00C51B5D">
        <w:rPr>
          <w:rFonts w:asciiTheme="minorHAnsi" w:hAnsiTheme="minorHAnsi" w:cstheme="minorHAnsi"/>
          <w:b/>
          <w:bCs/>
          <w:sz w:val="20"/>
          <w:szCs w:val="20"/>
          <w:u w:val="single"/>
        </w:rPr>
        <w:t xml:space="preserve"> </w:t>
      </w:r>
      <w:r w:rsidR="00B179B1" w:rsidRPr="00C51B5D">
        <w:rPr>
          <w:rFonts w:asciiTheme="minorHAnsi" w:hAnsiTheme="minorHAnsi" w:cstheme="minorHAnsi"/>
          <w:b/>
          <w:bCs/>
          <w:sz w:val="20"/>
          <w:szCs w:val="20"/>
          <w:u w:val="single"/>
        </w:rPr>
        <w:t>L</w:t>
      </w:r>
      <w:r w:rsidR="003757A8" w:rsidRPr="00C51B5D">
        <w:rPr>
          <w:rFonts w:asciiTheme="minorHAnsi" w:hAnsiTheme="minorHAnsi" w:cstheme="minorHAnsi"/>
          <w:b/>
          <w:bCs/>
          <w:sz w:val="20"/>
          <w:szCs w:val="20"/>
          <w:u w:val="single"/>
        </w:rPr>
        <w:t>A OBRA</w:t>
      </w:r>
      <w:r w:rsidRPr="00C51B5D">
        <w:rPr>
          <w:rFonts w:asciiTheme="minorHAnsi" w:hAnsiTheme="minorHAnsi" w:cstheme="minorHAnsi"/>
          <w:b/>
          <w:bCs/>
          <w:sz w:val="20"/>
          <w:szCs w:val="20"/>
          <w:u w:val="single"/>
        </w:rPr>
        <w:t xml:space="preserve"> </w:t>
      </w:r>
    </w:p>
    <w:p w:rsidR="006D5DBD" w:rsidRPr="00C51B5D" w:rsidRDefault="006D5DBD" w:rsidP="00AD0D9C">
      <w:pPr>
        <w:spacing w:line="276" w:lineRule="auto"/>
        <w:ind w:left="360"/>
        <w:jc w:val="both"/>
        <w:rPr>
          <w:rFonts w:asciiTheme="minorHAnsi" w:eastAsiaTheme="minorHAnsi" w:hAnsiTheme="minorHAnsi" w:cstheme="minorHAnsi"/>
          <w:color w:val="000000"/>
          <w:sz w:val="20"/>
          <w:szCs w:val="20"/>
          <w:lang w:val="es-BO" w:eastAsia="en-US"/>
        </w:rPr>
      </w:pPr>
      <w:r w:rsidRPr="00C51B5D">
        <w:rPr>
          <w:rFonts w:asciiTheme="minorHAnsi" w:eastAsiaTheme="minorHAnsi" w:hAnsiTheme="minorHAnsi" w:cstheme="minorHAnsi"/>
          <w:color w:val="000000"/>
          <w:sz w:val="20"/>
          <w:szCs w:val="20"/>
          <w:lang w:val="es-BO" w:eastAsia="en-US"/>
        </w:rPr>
        <w:t xml:space="preserve">El plazo de </w:t>
      </w:r>
      <w:r w:rsidR="00342E93" w:rsidRPr="00C51B5D">
        <w:rPr>
          <w:rFonts w:asciiTheme="minorHAnsi" w:eastAsiaTheme="minorHAnsi" w:hAnsiTheme="minorHAnsi" w:cstheme="minorHAnsi"/>
          <w:color w:val="000000"/>
          <w:sz w:val="20"/>
          <w:szCs w:val="20"/>
          <w:lang w:val="es-BO" w:eastAsia="en-US"/>
        </w:rPr>
        <w:t xml:space="preserve">ejecución </w:t>
      </w:r>
      <w:r w:rsidR="00CB4470" w:rsidRPr="00C51B5D">
        <w:rPr>
          <w:rFonts w:asciiTheme="minorHAnsi" w:eastAsiaTheme="minorHAnsi" w:hAnsiTheme="minorHAnsi" w:cstheme="minorHAnsi"/>
          <w:color w:val="000000"/>
          <w:sz w:val="20"/>
          <w:szCs w:val="20"/>
          <w:lang w:val="es-BO" w:eastAsia="en-US"/>
        </w:rPr>
        <w:t>se encuentra descrito en el siguiente cuadro</w:t>
      </w:r>
      <w:r w:rsidRPr="00C51B5D">
        <w:rPr>
          <w:rFonts w:asciiTheme="minorHAnsi" w:eastAsiaTheme="minorHAnsi" w:hAnsiTheme="minorHAnsi" w:cstheme="minorHAnsi"/>
          <w:color w:val="000000"/>
          <w:sz w:val="20"/>
          <w:szCs w:val="20"/>
          <w:lang w:val="es-BO" w:eastAsia="en-US"/>
        </w:rPr>
        <w:t>, de acuerdo al tiempo establecido en días calendario; computables a partir de</w:t>
      </w:r>
      <w:r w:rsidR="00230296" w:rsidRPr="00C51B5D">
        <w:rPr>
          <w:rFonts w:asciiTheme="minorHAnsi" w:eastAsiaTheme="minorHAnsi" w:hAnsiTheme="minorHAnsi" w:cstheme="minorHAnsi"/>
          <w:color w:val="000000"/>
          <w:sz w:val="20"/>
          <w:szCs w:val="20"/>
          <w:lang w:val="es-BO" w:eastAsia="en-US"/>
        </w:rPr>
        <w:t xml:space="preserve"> que </w:t>
      </w:r>
      <w:r w:rsidR="00E316B3" w:rsidRPr="00C51B5D">
        <w:rPr>
          <w:rFonts w:asciiTheme="minorHAnsi" w:eastAsiaTheme="minorHAnsi" w:hAnsiTheme="minorHAnsi" w:cstheme="minorHAnsi"/>
          <w:color w:val="000000"/>
          <w:sz w:val="20"/>
          <w:szCs w:val="20"/>
          <w:lang w:val="es-BO" w:eastAsia="en-US"/>
        </w:rPr>
        <w:t xml:space="preserve">se </w:t>
      </w:r>
      <w:r w:rsidR="00230296" w:rsidRPr="00C51B5D">
        <w:rPr>
          <w:rFonts w:asciiTheme="minorHAnsi" w:eastAsiaTheme="minorHAnsi" w:hAnsiTheme="minorHAnsi" w:cstheme="minorHAnsi"/>
          <w:color w:val="000000"/>
          <w:sz w:val="20"/>
          <w:szCs w:val="20"/>
          <w:lang w:val="es-BO" w:eastAsia="en-US"/>
        </w:rPr>
        <w:t>emita</w:t>
      </w:r>
      <w:r w:rsidRPr="00C51B5D">
        <w:rPr>
          <w:rFonts w:asciiTheme="minorHAnsi" w:eastAsiaTheme="minorHAnsi" w:hAnsiTheme="minorHAnsi" w:cstheme="minorHAnsi"/>
          <w:color w:val="000000"/>
          <w:sz w:val="20"/>
          <w:szCs w:val="20"/>
          <w:lang w:val="es-BO" w:eastAsia="en-US"/>
        </w:rPr>
        <w:t xml:space="preserve"> la Orden de Proceder</w:t>
      </w:r>
      <w:r w:rsidR="00885B93" w:rsidRPr="00C51B5D">
        <w:rPr>
          <w:rFonts w:asciiTheme="minorHAnsi" w:eastAsiaTheme="minorHAnsi" w:hAnsiTheme="minorHAnsi" w:cstheme="minorHAnsi"/>
          <w:color w:val="000000"/>
          <w:sz w:val="20"/>
          <w:szCs w:val="20"/>
          <w:lang w:val="es-BO" w:eastAsia="en-US"/>
        </w:rPr>
        <w:t xml:space="preserve"> hasta la Entrega Provisional.</w:t>
      </w:r>
    </w:p>
    <w:p w:rsidR="00885B93" w:rsidRPr="00C51B5D" w:rsidRDefault="00885B93" w:rsidP="00885B93">
      <w:pPr>
        <w:spacing w:line="276" w:lineRule="auto"/>
        <w:jc w:val="both"/>
        <w:rPr>
          <w:rFonts w:asciiTheme="minorHAnsi" w:eastAsiaTheme="minorHAnsi" w:hAnsiTheme="minorHAnsi" w:cstheme="minorHAnsi"/>
          <w:color w:val="000000" w:themeColor="text1"/>
          <w:sz w:val="20"/>
          <w:szCs w:val="20"/>
          <w:lang w:val="es-BO" w:eastAsia="en-US"/>
        </w:rPr>
      </w:pPr>
    </w:p>
    <w:tbl>
      <w:tblPr>
        <w:tblW w:w="432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2551"/>
      </w:tblGrid>
      <w:tr w:rsidR="00A5542F" w:rsidRPr="00C51B5D" w:rsidTr="00C51B5D">
        <w:trPr>
          <w:trHeight w:val="189"/>
        </w:trPr>
        <w:tc>
          <w:tcPr>
            <w:tcW w:w="3302" w:type="pct"/>
            <w:shd w:val="clear" w:color="auto" w:fill="BFBFBF" w:themeFill="background1" w:themeFillShade="BF"/>
            <w:vAlign w:val="center"/>
          </w:tcPr>
          <w:p w:rsidR="00A5542F" w:rsidRPr="000D2D66" w:rsidRDefault="00A5542F" w:rsidP="00A5542F">
            <w:pPr>
              <w:pStyle w:val="Default"/>
              <w:jc w:val="center"/>
              <w:rPr>
                <w:rFonts w:asciiTheme="minorHAnsi" w:hAnsiTheme="minorHAnsi" w:cstheme="minorHAnsi"/>
                <w:color w:val="000000" w:themeColor="text1"/>
                <w:sz w:val="18"/>
                <w:szCs w:val="20"/>
              </w:rPr>
            </w:pPr>
            <w:r w:rsidRPr="000D2D66">
              <w:rPr>
                <w:rFonts w:asciiTheme="minorHAnsi" w:hAnsiTheme="minorHAnsi" w:cstheme="minorHAnsi"/>
                <w:b/>
                <w:bCs/>
                <w:color w:val="000000" w:themeColor="text1"/>
                <w:sz w:val="18"/>
                <w:szCs w:val="20"/>
              </w:rPr>
              <w:t>NOMBRE/DISTRITO/DESCRIPCIÓN</w:t>
            </w:r>
          </w:p>
          <w:p w:rsidR="00A5542F" w:rsidRPr="000D2D66" w:rsidRDefault="00A5542F" w:rsidP="00A5542F">
            <w:pPr>
              <w:autoSpaceDE w:val="0"/>
              <w:autoSpaceDN w:val="0"/>
              <w:adjustRightInd w:val="0"/>
              <w:jc w:val="center"/>
              <w:rPr>
                <w:rFonts w:asciiTheme="minorHAnsi" w:eastAsiaTheme="minorHAnsi" w:hAnsiTheme="minorHAnsi" w:cstheme="minorHAnsi"/>
                <w:color w:val="000000" w:themeColor="text1"/>
                <w:sz w:val="18"/>
                <w:szCs w:val="20"/>
                <w:lang w:val="es-BO" w:eastAsia="en-US"/>
              </w:rPr>
            </w:pPr>
          </w:p>
        </w:tc>
        <w:tc>
          <w:tcPr>
            <w:tcW w:w="1698" w:type="pct"/>
            <w:shd w:val="clear" w:color="auto" w:fill="BFBFBF" w:themeFill="background1" w:themeFillShade="BF"/>
            <w:vAlign w:val="center"/>
          </w:tcPr>
          <w:p w:rsidR="00A5542F" w:rsidRPr="000D2D66" w:rsidRDefault="00A5542F" w:rsidP="00A5542F">
            <w:pPr>
              <w:pStyle w:val="Default"/>
              <w:jc w:val="center"/>
              <w:rPr>
                <w:rFonts w:asciiTheme="minorHAnsi" w:hAnsiTheme="minorHAnsi" w:cstheme="minorHAnsi"/>
                <w:color w:val="000000" w:themeColor="text1"/>
                <w:sz w:val="18"/>
                <w:szCs w:val="20"/>
              </w:rPr>
            </w:pPr>
            <w:r w:rsidRPr="000D2D66">
              <w:rPr>
                <w:rFonts w:asciiTheme="minorHAnsi" w:hAnsiTheme="minorHAnsi" w:cstheme="minorHAnsi"/>
                <w:b/>
                <w:bCs/>
                <w:color w:val="000000" w:themeColor="text1"/>
                <w:sz w:val="18"/>
                <w:szCs w:val="20"/>
              </w:rPr>
              <w:t>PLAZO DE EJECUCION</w:t>
            </w:r>
          </w:p>
          <w:p w:rsidR="00A5542F" w:rsidRPr="000D2D66" w:rsidRDefault="00A5542F" w:rsidP="00A5542F">
            <w:pPr>
              <w:autoSpaceDE w:val="0"/>
              <w:autoSpaceDN w:val="0"/>
              <w:adjustRightInd w:val="0"/>
              <w:jc w:val="center"/>
              <w:rPr>
                <w:rFonts w:asciiTheme="minorHAnsi" w:eastAsiaTheme="minorHAnsi" w:hAnsiTheme="minorHAnsi" w:cstheme="minorHAnsi"/>
                <w:color w:val="000000" w:themeColor="text1"/>
                <w:sz w:val="18"/>
                <w:szCs w:val="20"/>
                <w:lang w:val="es-BO" w:eastAsia="en-US"/>
              </w:rPr>
            </w:pPr>
            <w:r w:rsidRPr="000D2D66">
              <w:rPr>
                <w:rFonts w:asciiTheme="minorHAnsi" w:hAnsiTheme="minorHAnsi" w:cstheme="minorHAnsi"/>
                <w:b/>
                <w:bCs/>
                <w:color w:val="000000" w:themeColor="text1"/>
                <w:sz w:val="18"/>
                <w:szCs w:val="20"/>
              </w:rPr>
              <w:t>[Días Calendario]</w:t>
            </w:r>
          </w:p>
        </w:tc>
      </w:tr>
      <w:tr w:rsidR="00A5542F" w:rsidRPr="00C51B5D" w:rsidTr="00F7004F">
        <w:trPr>
          <w:trHeight w:val="428"/>
        </w:trPr>
        <w:tc>
          <w:tcPr>
            <w:tcW w:w="3302" w:type="pct"/>
            <w:shd w:val="clear" w:color="auto" w:fill="FFFFFF" w:themeFill="background1"/>
            <w:vAlign w:val="center"/>
          </w:tcPr>
          <w:p w:rsidR="00A5542F" w:rsidRPr="000D2D66" w:rsidRDefault="000D2D66" w:rsidP="00A5542F">
            <w:pPr>
              <w:autoSpaceDE w:val="0"/>
              <w:autoSpaceDN w:val="0"/>
              <w:adjustRightInd w:val="0"/>
              <w:jc w:val="center"/>
              <w:rPr>
                <w:rFonts w:asciiTheme="minorHAnsi" w:eastAsiaTheme="minorHAnsi" w:hAnsiTheme="minorHAnsi" w:cstheme="minorHAnsi"/>
                <w:color w:val="000000"/>
                <w:sz w:val="18"/>
                <w:szCs w:val="20"/>
                <w:lang w:val="es-BO" w:eastAsia="en-US"/>
              </w:rPr>
            </w:pPr>
            <w:r>
              <w:rPr>
                <w:rFonts w:asciiTheme="minorHAnsi" w:eastAsiaTheme="minorHAnsi" w:hAnsiTheme="minorHAnsi" w:cstheme="minorHAnsi"/>
                <w:color w:val="000000"/>
                <w:sz w:val="18"/>
                <w:szCs w:val="20"/>
                <w:lang w:val="es-BO" w:eastAsia="en-US"/>
              </w:rPr>
              <w:t xml:space="preserve">Ciudad de La Paz – </w:t>
            </w:r>
            <w:r w:rsidR="00F7004F">
              <w:rPr>
                <w:rFonts w:asciiTheme="minorHAnsi" w:eastAsiaTheme="minorHAnsi" w:hAnsiTheme="minorHAnsi" w:cstheme="minorHAnsi"/>
                <w:color w:val="000000"/>
                <w:sz w:val="18"/>
                <w:szCs w:val="20"/>
                <w:lang w:val="es-BO" w:eastAsia="en-US"/>
              </w:rPr>
              <w:t>Población</w:t>
            </w:r>
            <w:r>
              <w:rPr>
                <w:rFonts w:asciiTheme="minorHAnsi" w:eastAsiaTheme="minorHAnsi" w:hAnsiTheme="minorHAnsi" w:cstheme="minorHAnsi"/>
                <w:color w:val="000000"/>
                <w:sz w:val="18"/>
                <w:szCs w:val="20"/>
                <w:lang w:val="es-BO" w:eastAsia="en-US"/>
              </w:rPr>
              <w:t xml:space="preserve"> de Coroico</w:t>
            </w:r>
          </w:p>
        </w:tc>
        <w:tc>
          <w:tcPr>
            <w:tcW w:w="1698" w:type="pct"/>
            <w:vAlign w:val="center"/>
          </w:tcPr>
          <w:p w:rsidR="00225F12" w:rsidRPr="000D2D66" w:rsidRDefault="002C4215" w:rsidP="002C4215">
            <w:pPr>
              <w:autoSpaceDE w:val="0"/>
              <w:autoSpaceDN w:val="0"/>
              <w:adjustRightInd w:val="0"/>
              <w:jc w:val="center"/>
              <w:rPr>
                <w:rFonts w:asciiTheme="minorHAnsi" w:eastAsiaTheme="minorHAnsi" w:hAnsiTheme="minorHAnsi" w:cstheme="minorHAnsi"/>
                <w:color w:val="000000"/>
                <w:sz w:val="18"/>
                <w:szCs w:val="20"/>
                <w:lang w:val="es-BO" w:eastAsia="en-US"/>
              </w:rPr>
            </w:pPr>
            <w:r w:rsidRPr="000D2D66">
              <w:rPr>
                <w:rFonts w:asciiTheme="minorHAnsi" w:eastAsiaTheme="minorHAnsi" w:hAnsiTheme="minorHAnsi" w:cstheme="minorHAnsi"/>
                <w:color w:val="000000"/>
                <w:sz w:val="18"/>
                <w:szCs w:val="20"/>
                <w:lang w:val="es-BO" w:eastAsia="en-US"/>
              </w:rPr>
              <w:t>6</w:t>
            </w:r>
            <w:r w:rsidR="00553AEF" w:rsidRPr="000D2D66">
              <w:rPr>
                <w:rFonts w:asciiTheme="minorHAnsi" w:eastAsiaTheme="minorHAnsi" w:hAnsiTheme="minorHAnsi" w:cstheme="minorHAnsi"/>
                <w:color w:val="000000"/>
                <w:sz w:val="18"/>
                <w:szCs w:val="20"/>
                <w:lang w:val="es-BO" w:eastAsia="en-US"/>
              </w:rPr>
              <w:t>0</w:t>
            </w:r>
          </w:p>
        </w:tc>
      </w:tr>
    </w:tbl>
    <w:p w:rsidR="006D5DBD" w:rsidRPr="00C51B5D" w:rsidRDefault="006D5DBD" w:rsidP="00FA74D8">
      <w:pPr>
        <w:autoSpaceDE w:val="0"/>
        <w:autoSpaceDN w:val="0"/>
        <w:adjustRightInd w:val="0"/>
        <w:spacing w:line="276" w:lineRule="auto"/>
        <w:rPr>
          <w:rFonts w:asciiTheme="minorHAnsi" w:eastAsiaTheme="minorHAnsi" w:hAnsiTheme="minorHAnsi" w:cstheme="minorHAnsi"/>
          <w:color w:val="000000"/>
          <w:sz w:val="20"/>
          <w:szCs w:val="20"/>
          <w:lang w:val="es-BO" w:eastAsia="en-US"/>
        </w:rPr>
      </w:pPr>
    </w:p>
    <w:p w:rsidR="006D5DBD" w:rsidRPr="00C51B5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0"/>
          <w:szCs w:val="20"/>
          <w:lang w:val="es-BO" w:eastAsia="en-US"/>
        </w:rPr>
      </w:pPr>
      <w:r w:rsidRPr="00C51B5D">
        <w:rPr>
          <w:rFonts w:asciiTheme="minorHAnsi" w:eastAsiaTheme="minorHAnsi" w:hAnsiTheme="minorHAnsi" w:cstheme="minorHAnsi"/>
          <w:color w:val="000000"/>
          <w:sz w:val="20"/>
          <w:szCs w:val="20"/>
          <w:lang w:val="es-BO" w:eastAsia="en-US"/>
        </w:rPr>
        <w:t xml:space="preserve">Las Empresas Proponentes </w:t>
      </w:r>
      <w:r w:rsidR="00624A4B" w:rsidRPr="00C51B5D">
        <w:rPr>
          <w:rFonts w:asciiTheme="minorHAnsi" w:eastAsiaTheme="minorHAnsi" w:hAnsiTheme="minorHAnsi" w:cstheme="minorHAnsi"/>
          <w:color w:val="000000"/>
          <w:sz w:val="20"/>
          <w:szCs w:val="20"/>
          <w:lang w:val="es-BO" w:eastAsia="en-US"/>
        </w:rPr>
        <w:t xml:space="preserve">deberán </w:t>
      </w:r>
      <w:r w:rsidRPr="00C51B5D">
        <w:rPr>
          <w:rFonts w:asciiTheme="minorHAnsi" w:eastAsiaTheme="minorHAnsi" w:hAnsiTheme="minorHAnsi" w:cstheme="minorHAnsi"/>
          <w:color w:val="000000"/>
          <w:sz w:val="20"/>
          <w:szCs w:val="20"/>
          <w:lang w:val="es-BO" w:eastAsia="en-US"/>
        </w:rPr>
        <w:t>ofertar un plazo</w:t>
      </w:r>
      <w:r w:rsidR="00624A4B" w:rsidRPr="00C51B5D">
        <w:rPr>
          <w:rFonts w:asciiTheme="minorHAnsi" w:eastAsiaTheme="minorHAnsi" w:hAnsiTheme="minorHAnsi" w:cstheme="minorHAnsi"/>
          <w:color w:val="000000"/>
          <w:sz w:val="20"/>
          <w:szCs w:val="20"/>
          <w:lang w:val="es-BO" w:eastAsia="en-US"/>
        </w:rPr>
        <w:t xml:space="preserve"> </w:t>
      </w:r>
      <w:r w:rsidR="00342E93" w:rsidRPr="00C51B5D">
        <w:rPr>
          <w:rFonts w:asciiTheme="minorHAnsi" w:eastAsiaTheme="minorHAnsi" w:hAnsiTheme="minorHAnsi" w:cstheme="minorHAnsi"/>
          <w:color w:val="000000"/>
          <w:sz w:val="20"/>
          <w:szCs w:val="20"/>
          <w:lang w:val="es-BO" w:eastAsia="en-US"/>
        </w:rPr>
        <w:t>de ejecución</w:t>
      </w:r>
      <w:r w:rsidRPr="00C51B5D">
        <w:rPr>
          <w:rFonts w:asciiTheme="minorHAnsi" w:eastAsiaTheme="minorHAnsi" w:hAnsiTheme="minorHAnsi" w:cstheme="minorHAnsi"/>
          <w:color w:val="000000"/>
          <w:sz w:val="20"/>
          <w:szCs w:val="20"/>
          <w:lang w:val="es-BO" w:eastAsia="en-US"/>
        </w:rPr>
        <w:t xml:space="preserve"> igual o </w:t>
      </w:r>
      <w:r w:rsidR="00624A4B" w:rsidRPr="00C51B5D">
        <w:rPr>
          <w:rFonts w:asciiTheme="minorHAnsi" w:eastAsiaTheme="minorHAnsi" w:hAnsiTheme="minorHAnsi" w:cstheme="minorHAnsi"/>
          <w:color w:val="000000"/>
          <w:sz w:val="20"/>
          <w:szCs w:val="20"/>
          <w:lang w:val="es-BO" w:eastAsia="en-US"/>
        </w:rPr>
        <w:t xml:space="preserve">menor al establecido </w:t>
      </w:r>
      <w:r w:rsidRPr="00C51B5D">
        <w:rPr>
          <w:rFonts w:asciiTheme="minorHAnsi" w:eastAsiaTheme="minorHAnsi" w:hAnsiTheme="minorHAnsi" w:cstheme="minorHAnsi"/>
          <w:color w:val="000000"/>
          <w:sz w:val="20"/>
          <w:szCs w:val="20"/>
          <w:lang w:val="es-BO" w:eastAsia="en-US"/>
        </w:rPr>
        <w:t xml:space="preserve">y en ningún caso un plazo mayor al estimado. </w:t>
      </w:r>
    </w:p>
    <w:p w:rsidR="003757A8" w:rsidRPr="00C51B5D" w:rsidRDefault="003757A8" w:rsidP="003757A8">
      <w:pPr>
        <w:autoSpaceDE w:val="0"/>
        <w:autoSpaceDN w:val="0"/>
        <w:adjustRightInd w:val="0"/>
        <w:spacing w:line="276" w:lineRule="auto"/>
        <w:ind w:left="360"/>
        <w:jc w:val="both"/>
        <w:rPr>
          <w:rFonts w:asciiTheme="minorHAnsi" w:eastAsiaTheme="minorHAnsi" w:hAnsiTheme="minorHAnsi" w:cstheme="minorHAnsi"/>
          <w:color w:val="000000"/>
          <w:sz w:val="14"/>
          <w:szCs w:val="20"/>
          <w:lang w:val="es-BO" w:eastAsia="en-US"/>
        </w:rPr>
      </w:pPr>
    </w:p>
    <w:p w:rsidR="003757A8" w:rsidRPr="00C51B5D" w:rsidRDefault="003757A8" w:rsidP="003757A8">
      <w:pPr>
        <w:autoSpaceDE w:val="0"/>
        <w:autoSpaceDN w:val="0"/>
        <w:adjustRightInd w:val="0"/>
        <w:spacing w:line="276" w:lineRule="auto"/>
        <w:ind w:left="360"/>
        <w:jc w:val="both"/>
        <w:rPr>
          <w:rFonts w:asciiTheme="minorHAnsi" w:eastAsiaTheme="minorHAnsi" w:hAnsiTheme="minorHAnsi" w:cstheme="minorHAnsi"/>
          <w:color w:val="000000"/>
          <w:sz w:val="20"/>
          <w:szCs w:val="20"/>
          <w:lang w:val="es-BO" w:eastAsia="en-US"/>
        </w:rPr>
      </w:pPr>
      <w:r w:rsidRPr="00C51B5D">
        <w:rPr>
          <w:rFonts w:asciiTheme="minorHAnsi" w:eastAsiaTheme="minorHAnsi" w:hAnsiTheme="minorHAnsi" w:cstheme="minorHAnsi"/>
          <w:color w:val="000000"/>
          <w:sz w:val="20"/>
          <w:szCs w:val="20"/>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3757A8" w:rsidRPr="00C51B5D" w:rsidRDefault="003757A8" w:rsidP="00253697">
      <w:pPr>
        <w:autoSpaceDE w:val="0"/>
        <w:autoSpaceDN w:val="0"/>
        <w:adjustRightInd w:val="0"/>
        <w:spacing w:line="276" w:lineRule="auto"/>
        <w:ind w:left="360"/>
        <w:jc w:val="both"/>
        <w:rPr>
          <w:rFonts w:asciiTheme="minorHAnsi" w:eastAsiaTheme="minorHAnsi" w:hAnsiTheme="minorHAnsi" w:cstheme="minorHAnsi"/>
          <w:color w:val="000000"/>
          <w:sz w:val="14"/>
          <w:szCs w:val="20"/>
          <w:lang w:val="es-BO" w:eastAsia="en-US"/>
        </w:rPr>
      </w:pPr>
    </w:p>
    <w:p w:rsidR="00257313" w:rsidRPr="00C51B5D" w:rsidRDefault="007F17EB" w:rsidP="00EF6EB0">
      <w:pPr>
        <w:pStyle w:val="Prrafodelista"/>
        <w:numPr>
          <w:ilvl w:val="1"/>
          <w:numId w:val="15"/>
        </w:numPr>
        <w:tabs>
          <w:tab w:val="left" w:pos="851"/>
        </w:tabs>
        <w:spacing w:line="276" w:lineRule="auto"/>
        <w:ind w:hanging="436"/>
        <w:contextualSpacing/>
        <w:rPr>
          <w:rFonts w:asciiTheme="minorHAnsi" w:hAnsiTheme="minorHAnsi" w:cstheme="minorHAnsi"/>
          <w:b/>
          <w:bCs/>
          <w:sz w:val="20"/>
          <w:szCs w:val="20"/>
          <w:u w:val="single"/>
        </w:rPr>
      </w:pPr>
      <w:r w:rsidRPr="00C51B5D">
        <w:rPr>
          <w:rFonts w:asciiTheme="minorHAnsi" w:hAnsiTheme="minorHAnsi" w:cstheme="minorHAnsi"/>
          <w:b/>
          <w:bCs/>
          <w:sz w:val="20"/>
          <w:szCs w:val="20"/>
          <w:u w:val="single"/>
        </w:rPr>
        <w:t xml:space="preserve"> </w:t>
      </w:r>
      <w:r w:rsidR="00257313" w:rsidRPr="00C51B5D">
        <w:rPr>
          <w:rFonts w:asciiTheme="minorHAnsi" w:hAnsiTheme="minorHAnsi" w:cstheme="minorHAnsi"/>
          <w:b/>
          <w:bCs/>
          <w:sz w:val="20"/>
          <w:szCs w:val="20"/>
          <w:u w:val="single"/>
        </w:rPr>
        <w:t xml:space="preserve">UBICACIÓN DE </w:t>
      </w:r>
      <w:r w:rsidR="00B179B1" w:rsidRPr="00C51B5D">
        <w:rPr>
          <w:rFonts w:asciiTheme="minorHAnsi" w:hAnsiTheme="minorHAnsi" w:cstheme="minorHAnsi"/>
          <w:b/>
          <w:bCs/>
          <w:sz w:val="20"/>
          <w:szCs w:val="20"/>
          <w:u w:val="single"/>
        </w:rPr>
        <w:t>REALIZACION DE</w:t>
      </w:r>
      <w:r w:rsidR="003757A8" w:rsidRPr="00C51B5D">
        <w:rPr>
          <w:rFonts w:asciiTheme="minorHAnsi" w:hAnsiTheme="minorHAnsi" w:cstheme="minorHAnsi"/>
          <w:b/>
          <w:bCs/>
          <w:sz w:val="20"/>
          <w:szCs w:val="20"/>
          <w:u w:val="single"/>
        </w:rPr>
        <w:t xml:space="preserve"> </w:t>
      </w:r>
      <w:r w:rsidR="00B179B1" w:rsidRPr="00C51B5D">
        <w:rPr>
          <w:rFonts w:asciiTheme="minorHAnsi" w:hAnsiTheme="minorHAnsi" w:cstheme="minorHAnsi"/>
          <w:b/>
          <w:bCs/>
          <w:sz w:val="20"/>
          <w:szCs w:val="20"/>
          <w:u w:val="single"/>
        </w:rPr>
        <w:t>L</w:t>
      </w:r>
      <w:r w:rsidR="003757A8" w:rsidRPr="00C51B5D">
        <w:rPr>
          <w:rFonts w:asciiTheme="minorHAnsi" w:hAnsiTheme="minorHAnsi" w:cstheme="minorHAnsi"/>
          <w:b/>
          <w:bCs/>
          <w:sz w:val="20"/>
          <w:szCs w:val="20"/>
          <w:u w:val="single"/>
        </w:rPr>
        <w:t>A OBRA</w:t>
      </w:r>
    </w:p>
    <w:p w:rsidR="00E61DBC" w:rsidRPr="00C51B5D" w:rsidRDefault="00E61DBC" w:rsidP="00857A5F">
      <w:pPr>
        <w:pStyle w:val="Prrafodelista"/>
        <w:ind w:left="284"/>
        <w:contextualSpacing/>
        <w:jc w:val="both"/>
        <w:rPr>
          <w:rFonts w:asciiTheme="minorHAnsi" w:hAnsiTheme="minorHAnsi" w:cstheme="minorHAnsi"/>
          <w:bCs/>
          <w:sz w:val="20"/>
          <w:szCs w:val="20"/>
          <w:lang w:val="es-ES_tradnl"/>
        </w:rPr>
      </w:pPr>
      <w:r w:rsidRPr="00C51B5D">
        <w:rPr>
          <w:rFonts w:asciiTheme="minorHAnsi" w:hAnsiTheme="minorHAnsi" w:cstheme="minorHAnsi"/>
          <w:bCs/>
          <w:sz w:val="20"/>
          <w:szCs w:val="20"/>
          <w:lang w:val="es-ES_tradnl"/>
        </w:rPr>
        <w:t xml:space="preserve">La trayectoria para realizar los trabajos contempla todos los sectores donde se requiere la instalación de señalización en la red secundaria de la </w:t>
      </w:r>
      <w:r w:rsidRPr="00C51B5D">
        <w:rPr>
          <w:rFonts w:asciiTheme="minorHAnsi" w:hAnsiTheme="minorHAnsi" w:cstheme="minorHAnsi"/>
          <w:b/>
          <w:bCs/>
          <w:sz w:val="20"/>
          <w:szCs w:val="20"/>
          <w:lang w:val="es-ES_tradnl"/>
        </w:rPr>
        <w:t xml:space="preserve">ciudad de La Paz y Población  de Coroico  </w:t>
      </w:r>
      <w:r w:rsidRPr="00C51B5D">
        <w:rPr>
          <w:rFonts w:asciiTheme="minorHAnsi" w:hAnsiTheme="minorHAnsi" w:cstheme="minorHAnsi"/>
          <w:bCs/>
          <w:sz w:val="20"/>
          <w:szCs w:val="20"/>
          <w:lang w:val="es-ES_tradnl"/>
        </w:rPr>
        <w:t>las cuales serán instruidas por el Fiscal asignado al proyecto.</w:t>
      </w:r>
    </w:p>
    <w:p w:rsidR="00257313" w:rsidRPr="00C51B5D" w:rsidRDefault="00257313" w:rsidP="00EF6EB0">
      <w:pPr>
        <w:autoSpaceDE w:val="0"/>
        <w:autoSpaceDN w:val="0"/>
        <w:adjustRightInd w:val="0"/>
        <w:spacing w:line="276" w:lineRule="auto"/>
        <w:ind w:left="284"/>
        <w:rPr>
          <w:rFonts w:asciiTheme="minorHAnsi" w:eastAsiaTheme="minorHAnsi" w:hAnsiTheme="minorHAnsi" w:cstheme="minorHAnsi"/>
          <w:color w:val="000000"/>
          <w:sz w:val="14"/>
          <w:szCs w:val="20"/>
          <w:lang w:val="es-ES_tradnl" w:eastAsia="en-US"/>
        </w:rPr>
      </w:pPr>
    </w:p>
    <w:p w:rsidR="00257313" w:rsidRPr="00C51B5D" w:rsidRDefault="00253697" w:rsidP="00EF6EB0">
      <w:pPr>
        <w:pStyle w:val="Prrafodelista"/>
        <w:numPr>
          <w:ilvl w:val="1"/>
          <w:numId w:val="14"/>
        </w:numPr>
        <w:tabs>
          <w:tab w:val="left" w:pos="851"/>
        </w:tabs>
        <w:spacing w:line="276" w:lineRule="auto"/>
        <w:ind w:left="284" w:firstLine="0"/>
        <w:contextualSpacing/>
        <w:rPr>
          <w:rFonts w:asciiTheme="minorHAnsi" w:hAnsiTheme="minorHAnsi" w:cstheme="minorHAnsi"/>
          <w:b/>
          <w:color w:val="000000" w:themeColor="text1"/>
          <w:sz w:val="20"/>
          <w:szCs w:val="20"/>
          <w:u w:val="single"/>
        </w:rPr>
      </w:pPr>
      <w:r w:rsidRPr="00C51B5D">
        <w:rPr>
          <w:rFonts w:asciiTheme="minorHAnsi" w:hAnsiTheme="minorHAnsi" w:cstheme="minorHAnsi"/>
          <w:b/>
          <w:bCs/>
          <w:sz w:val="20"/>
          <w:szCs w:val="20"/>
          <w:u w:val="single"/>
        </w:rPr>
        <w:t xml:space="preserve">FORMA DE PAGO </w:t>
      </w:r>
    </w:p>
    <w:p w:rsidR="00E13E3C" w:rsidRPr="00C51B5D" w:rsidRDefault="00E13E3C" w:rsidP="00EF6EB0">
      <w:pPr>
        <w:spacing w:line="276" w:lineRule="auto"/>
        <w:ind w:left="284"/>
        <w:jc w:val="both"/>
        <w:rPr>
          <w:rFonts w:asciiTheme="minorHAnsi" w:eastAsiaTheme="minorHAnsi" w:hAnsiTheme="minorHAnsi" w:cstheme="minorHAnsi"/>
          <w:color w:val="000000"/>
          <w:sz w:val="20"/>
          <w:szCs w:val="20"/>
          <w:lang w:val="es-BO" w:eastAsia="en-US"/>
        </w:rPr>
      </w:pPr>
      <w:r w:rsidRPr="00C51B5D">
        <w:rPr>
          <w:rFonts w:asciiTheme="minorHAnsi" w:eastAsiaTheme="minorHAnsi" w:hAnsiTheme="minorHAnsi" w:cstheme="minorHAnsi"/>
          <w:color w:val="000000"/>
          <w:sz w:val="20"/>
          <w:szCs w:val="20"/>
          <w:lang w:val="es-BO" w:eastAsia="en-US"/>
        </w:rPr>
        <w:t xml:space="preserve">Los pagos serán parciales, y de acuerdo a la solicitud de la Empresa CONTRATISTA se realizarán según planilla o certificado de avance aprobado por el </w:t>
      </w:r>
      <w:r w:rsidR="003757A8" w:rsidRPr="00C51B5D">
        <w:rPr>
          <w:rFonts w:asciiTheme="minorHAnsi" w:eastAsiaTheme="minorHAnsi" w:hAnsiTheme="minorHAnsi" w:cstheme="minorHAnsi"/>
          <w:color w:val="000000"/>
          <w:sz w:val="20"/>
          <w:szCs w:val="20"/>
          <w:lang w:val="es-BO" w:eastAsia="en-US"/>
        </w:rPr>
        <w:t xml:space="preserve">Supervisor y </w:t>
      </w:r>
      <w:r w:rsidRPr="00C51B5D">
        <w:rPr>
          <w:rFonts w:asciiTheme="minorHAnsi" w:eastAsiaTheme="minorHAnsi" w:hAnsiTheme="minorHAnsi" w:cstheme="minorHAnsi"/>
          <w:color w:val="000000"/>
          <w:sz w:val="20"/>
          <w:szCs w:val="20"/>
          <w:lang w:val="es-BO" w:eastAsia="en-US"/>
        </w:rPr>
        <w:t>Fiscal de</w:t>
      </w:r>
      <w:r w:rsidR="003757A8" w:rsidRPr="00C51B5D">
        <w:rPr>
          <w:rFonts w:asciiTheme="minorHAnsi" w:eastAsiaTheme="minorHAnsi" w:hAnsiTheme="minorHAnsi" w:cstheme="minorHAnsi"/>
          <w:color w:val="000000"/>
          <w:sz w:val="20"/>
          <w:szCs w:val="20"/>
          <w:lang w:val="es-BO" w:eastAsia="en-US"/>
        </w:rPr>
        <w:t xml:space="preserve"> obras </w:t>
      </w:r>
      <w:r w:rsidR="00B179B1" w:rsidRPr="00C51B5D">
        <w:rPr>
          <w:rFonts w:asciiTheme="minorHAnsi" w:eastAsiaTheme="minorHAnsi" w:hAnsiTheme="minorHAnsi" w:cstheme="minorHAnsi"/>
          <w:color w:val="000000"/>
          <w:sz w:val="20"/>
          <w:szCs w:val="20"/>
          <w:lang w:val="es-BO" w:eastAsia="en-US"/>
        </w:rPr>
        <w:t xml:space="preserve"> </w:t>
      </w:r>
      <w:r w:rsidR="003757A8" w:rsidRPr="00C51B5D">
        <w:rPr>
          <w:rFonts w:asciiTheme="minorHAnsi" w:eastAsiaTheme="minorHAnsi" w:hAnsiTheme="minorHAnsi" w:cstheme="minorHAnsi"/>
          <w:color w:val="000000"/>
          <w:sz w:val="20"/>
          <w:szCs w:val="20"/>
          <w:lang w:val="es-BO" w:eastAsia="en-US"/>
        </w:rPr>
        <w:t>(máximo hasta el 80% del monto total del contrato por planillas acumuladas de avance de obra)</w:t>
      </w:r>
      <w:r w:rsidRPr="00C51B5D">
        <w:rPr>
          <w:rFonts w:asciiTheme="minorHAnsi" w:eastAsiaTheme="minorHAnsi" w:hAnsiTheme="minorHAnsi" w:cstheme="minorHAnsi"/>
          <w:color w:val="000000"/>
          <w:sz w:val="20"/>
          <w:szCs w:val="20"/>
          <w:lang w:val="es-BO" w:eastAsia="en-US"/>
        </w:rPr>
        <w:t>.</w:t>
      </w:r>
    </w:p>
    <w:p w:rsidR="00EF6EB0" w:rsidRPr="00C51B5D" w:rsidRDefault="00EF6EB0" w:rsidP="00EF6EB0">
      <w:pPr>
        <w:spacing w:line="276" w:lineRule="auto"/>
        <w:ind w:left="284"/>
        <w:jc w:val="both"/>
        <w:rPr>
          <w:rFonts w:asciiTheme="minorHAnsi" w:eastAsiaTheme="minorHAnsi" w:hAnsiTheme="minorHAnsi" w:cstheme="minorHAnsi"/>
          <w:color w:val="000000"/>
          <w:sz w:val="20"/>
          <w:szCs w:val="20"/>
          <w:lang w:val="es-BO" w:eastAsia="en-US"/>
        </w:rPr>
      </w:pPr>
    </w:p>
    <w:p w:rsidR="003757A8" w:rsidRPr="00C51B5D" w:rsidRDefault="003757A8" w:rsidP="00EF6EB0">
      <w:pPr>
        <w:spacing w:line="276" w:lineRule="auto"/>
        <w:ind w:left="284"/>
        <w:jc w:val="both"/>
        <w:rPr>
          <w:rFonts w:asciiTheme="minorHAnsi" w:eastAsiaTheme="minorHAnsi" w:hAnsiTheme="minorHAnsi" w:cstheme="minorHAnsi"/>
          <w:color w:val="000000"/>
          <w:sz w:val="20"/>
          <w:szCs w:val="20"/>
          <w:lang w:val="es-BO" w:eastAsia="en-US"/>
        </w:rPr>
      </w:pPr>
      <w:r w:rsidRPr="00C51B5D">
        <w:rPr>
          <w:rFonts w:asciiTheme="minorHAnsi" w:eastAsiaTheme="minorHAnsi" w:hAnsiTheme="minorHAnsi" w:cstheme="minorHAnsi"/>
          <w:color w:val="000000"/>
          <w:sz w:val="20"/>
          <w:szCs w:val="20"/>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3 de VALIDACIONES del presente documento, por el 100% (cien por ciento) del monto a ser desembolsado, caso contrario se entenderá por anticipo no solicitado. El anticipo podrá ser solicitado hasta antes de la firma de contrato.</w:t>
      </w:r>
    </w:p>
    <w:p w:rsidR="003757A8" w:rsidRPr="00C51B5D" w:rsidRDefault="003757A8" w:rsidP="003757A8">
      <w:pPr>
        <w:spacing w:line="276" w:lineRule="auto"/>
        <w:ind w:left="360"/>
        <w:jc w:val="both"/>
        <w:rPr>
          <w:rFonts w:asciiTheme="minorHAnsi" w:eastAsiaTheme="minorHAnsi" w:hAnsiTheme="minorHAnsi" w:cstheme="minorHAnsi"/>
          <w:color w:val="000000"/>
          <w:sz w:val="20"/>
          <w:szCs w:val="20"/>
          <w:lang w:val="es-BO" w:eastAsia="en-US"/>
        </w:rPr>
      </w:pPr>
      <w:r w:rsidRPr="00C51B5D">
        <w:rPr>
          <w:rFonts w:asciiTheme="minorHAnsi" w:eastAsiaTheme="minorHAnsi" w:hAnsiTheme="minorHAnsi" w:cstheme="minorHAnsi"/>
          <w:color w:val="000000"/>
          <w:sz w:val="20"/>
          <w:szCs w:val="20"/>
          <w:lang w:val="es-BO" w:eastAsia="en-US"/>
        </w:rPr>
        <w:t>La empresa contratista deberá presentar una planilla de avance de obra por periodo de avance ejecutado, conforme al cronograma físico-financiero presentado por el contratista.</w:t>
      </w:r>
    </w:p>
    <w:p w:rsidR="00257313" w:rsidRPr="00C51B5D" w:rsidRDefault="00257313" w:rsidP="00FA74D8">
      <w:pPr>
        <w:spacing w:line="276" w:lineRule="auto"/>
        <w:rPr>
          <w:rFonts w:asciiTheme="minorHAnsi" w:hAnsiTheme="minorHAnsi" w:cstheme="minorHAnsi"/>
          <w:b/>
          <w:bCs/>
          <w:sz w:val="14"/>
          <w:szCs w:val="20"/>
          <w:lang w:val="es-BO"/>
        </w:rPr>
      </w:pPr>
    </w:p>
    <w:p w:rsidR="00735CE0" w:rsidRPr="00C51B5D" w:rsidRDefault="00735CE0" w:rsidP="005C74C6">
      <w:pPr>
        <w:pStyle w:val="Prrafodelista"/>
        <w:numPr>
          <w:ilvl w:val="1"/>
          <w:numId w:val="14"/>
        </w:numPr>
        <w:tabs>
          <w:tab w:val="left" w:pos="851"/>
        </w:tabs>
        <w:spacing w:line="276" w:lineRule="auto"/>
        <w:contextualSpacing/>
        <w:rPr>
          <w:rFonts w:asciiTheme="minorHAnsi" w:hAnsiTheme="minorHAnsi" w:cstheme="minorHAnsi"/>
          <w:b/>
          <w:sz w:val="20"/>
          <w:szCs w:val="20"/>
          <w:u w:val="single"/>
        </w:rPr>
      </w:pPr>
      <w:r w:rsidRPr="00C51B5D">
        <w:rPr>
          <w:rFonts w:asciiTheme="minorHAnsi" w:hAnsiTheme="minorHAnsi" w:cstheme="minorHAnsi"/>
          <w:b/>
          <w:sz w:val="20"/>
          <w:szCs w:val="20"/>
          <w:u w:val="single"/>
        </w:rPr>
        <w:t>MULTAS</w:t>
      </w:r>
    </w:p>
    <w:p w:rsidR="00A57140" w:rsidRPr="00C51B5D" w:rsidRDefault="00A57140" w:rsidP="00E13E3C">
      <w:pPr>
        <w:tabs>
          <w:tab w:val="left" w:pos="426"/>
        </w:tabs>
        <w:spacing w:line="276" w:lineRule="auto"/>
        <w:ind w:left="360"/>
        <w:contextualSpacing/>
        <w:rPr>
          <w:rFonts w:asciiTheme="minorHAnsi" w:hAnsiTheme="minorHAnsi" w:cstheme="minorHAnsi"/>
          <w:sz w:val="20"/>
          <w:szCs w:val="20"/>
        </w:rPr>
      </w:pPr>
      <w:r w:rsidRPr="00C51B5D">
        <w:rPr>
          <w:rFonts w:asciiTheme="minorHAnsi" w:hAnsiTheme="minorHAnsi" w:cstheme="minorHAnsi"/>
          <w:sz w:val="20"/>
          <w:szCs w:val="20"/>
        </w:rPr>
        <w:t>Se han establecido multas para la presente especificación conforme el siguiente detalle:</w:t>
      </w:r>
    </w:p>
    <w:tbl>
      <w:tblPr>
        <w:tblW w:w="4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6"/>
        <w:gridCol w:w="6320"/>
      </w:tblGrid>
      <w:tr w:rsidR="00A6030C" w:rsidRPr="00C51B5D" w:rsidTr="00C51B5D">
        <w:trPr>
          <w:trHeight w:val="189"/>
          <w:jc w:val="center"/>
        </w:trPr>
        <w:tc>
          <w:tcPr>
            <w:tcW w:w="1177" w:type="pct"/>
            <w:shd w:val="clear" w:color="auto" w:fill="BFBFBF" w:themeFill="background1" w:themeFillShade="BF"/>
            <w:vAlign w:val="center"/>
          </w:tcPr>
          <w:p w:rsidR="00A6030C" w:rsidRPr="00C51B5D" w:rsidRDefault="00A6030C" w:rsidP="00C51B5D">
            <w:pPr>
              <w:pStyle w:val="Default"/>
              <w:jc w:val="center"/>
              <w:rPr>
                <w:rFonts w:asciiTheme="minorHAnsi" w:hAnsiTheme="minorHAnsi" w:cstheme="minorHAnsi"/>
                <w:b/>
                <w:color w:val="000000" w:themeColor="text1"/>
                <w:sz w:val="18"/>
                <w:szCs w:val="20"/>
              </w:rPr>
            </w:pPr>
            <w:r w:rsidRPr="00C51B5D">
              <w:rPr>
                <w:rFonts w:asciiTheme="minorHAnsi" w:hAnsiTheme="minorHAnsi" w:cstheme="minorHAnsi"/>
                <w:b/>
                <w:color w:val="000000" w:themeColor="text1"/>
                <w:sz w:val="18"/>
                <w:szCs w:val="20"/>
              </w:rPr>
              <w:t>MOTIVO DE LA MULTA</w:t>
            </w:r>
          </w:p>
        </w:tc>
        <w:tc>
          <w:tcPr>
            <w:tcW w:w="3823" w:type="pct"/>
            <w:shd w:val="clear" w:color="auto" w:fill="BFBFBF" w:themeFill="background1" w:themeFillShade="BF"/>
            <w:vAlign w:val="center"/>
          </w:tcPr>
          <w:p w:rsidR="00A6030C" w:rsidRPr="00C51B5D" w:rsidRDefault="00A6030C" w:rsidP="00C51B5D">
            <w:pPr>
              <w:pStyle w:val="Default"/>
              <w:jc w:val="center"/>
              <w:rPr>
                <w:rFonts w:asciiTheme="minorHAnsi" w:hAnsiTheme="minorHAnsi" w:cstheme="minorHAnsi"/>
                <w:b/>
                <w:color w:val="000000" w:themeColor="text1"/>
                <w:sz w:val="18"/>
                <w:szCs w:val="20"/>
              </w:rPr>
            </w:pPr>
            <w:r w:rsidRPr="00C51B5D">
              <w:rPr>
                <w:rFonts w:asciiTheme="minorHAnsi" w:hAnsiTheme="minorHAnsi" w:cstheme="minorHAnsi"/>
                <w:b/>
                <w:color w:val="000000" w:themeColor="text1"/>
                <w:sz w:val="18"/>
                <w:szCs w:val="20"/>
              </w:rPr>
              <w:t>MULTA</w:t>
            </w:r>
          </w:p>
        </w:tc>
      </w:tr>
      <w:tr w:rsidR="00A6030C" w:rsidRPr="00C51B5D" w:rsidTr="00C51B5D">
        <w:trPr>
          <w:trHeight w:val="189"/>
          <w:jc w:val="center"/>
        </w:trPr>
        <w:tc>
          <w:tcPr>
            <w:tcW w:w="1177" w:type="pct"/>
            <w:vAlign w:val="center"/>
          </w:tcPr>
          <w:p w:rsidR="00A6030C" w:rsidRPr="00C51B5D" w:rsidRDefault="00A6030C" w:rsidP="002C3A42">
            <w:pPr>
              <w:tabs>
                <w:tab w:val="left" w:pos="426"/>
              </w:tabs>
              <w:contextualSpacing/>
              <w:rPr>
                <w:rFonts w:asciiTheme="minorHAnsi" w:eastAsiaTheme="minorHAnsi" w:hAnsiTheme="minorHAnsi" w:cstheme="minorHAnsi"/>
                <w:color w:val="000000"/>
                <w:sz w:val="18"/>
                <w:szCs w:val="20"/>
                <w:highlight w:val="yellow"/>
                <w:lang w:val="es-BO" w:eastAsia="en-US"/>
              </w:rPr>
            </w:pPr>
            <w:r w:rsidRPr="00C51B5D">
              <w:rPr>
                <w:rFonts w:asciiTheme="minorHAnsi" w:hAnsiTheme="minorHAnsi" w:cstheme="minorHAnsi"/>
                <w:sz w:val="18"/>
                <w:szCs w:val="20"/>
              </w:rPr>
              <w:t>Por exceder el plazo de obra establecido.</w:t>
            </w:r>
          </w:p>
        </w:tc>
        <w:tc>
          <w:tcPr>
            <w:tcW w:w="3823" w:type="pct"/>
            <w:vAlign w:val="center"/>
          </w:tcPr>
          <w:p w:rsidR="00DA71A1" w:rsidRPr="00C51B5D" w:rsidRDefault="00DA71A1" w:rsidP="002C3A42">
            <w:pPr>
              <w:autoSpaceDE w:val="0"/>
              <w:autoSpaceDN w:val="0"/>
              <w:adjustRightInd w:val="0"/>
              <w:rPr>
                <w:rFonts w:asciiTheme="minorHAnsi" w:eastAsiaTheme="minorHAnsi" w:hAnsiTheme="minorHAnsi" w:cstheme="minorHAnsi"/>
                <w:color w:val="000000"/>
                <w:sz w:val="18"/>
                <w:szCs w:val="20"/>
                <w:lang w:val="es-BO" w:eastAsia="en-US"/>
              </w:rPr>
            </w:pPr>
            <w:r w:rsidRPr="00C51B5D">
              <w:rPr>
                <w:rFonts w:asciiTheme="minorHAnsi" w:eastAsiaTheme="minorHAnsi" w:hAnsiTheme="minorHAnsi" w:cstheme="minorHAnsi"/>
                <w:color w:val="000000"/>
                <w:sz w:val="18"/>
                <w:szCs w:val="20"/>
                <w:lang w:val="es-BO" w:eastAsia="en-US"/>
              </w:rPr>
              <w:t xml:space="preserve">2 x 1000 del monto total de contrato </w:t>
            </w:r>
            <w:r w:rsidR="001005C6" w:rsidRPr="00C51B5D">
              <w:rPr>
                <w:rFonts w:asciiTheme="minorHAnsi" w:eastAsiaTheme="minorHAnsi" w:hAnsiTheme="minorHAnsi" w:cstheme="minorHAnsi"/>
                <w:color w:val="000000"/>
                <w:sz w:val="18"/>
                <w:szCs w:val="20"/>
                <w:lang w:val="es-BO" w:eastAsia="en-US"/>
              </w:rPr>
              <w:t xml:space="preserve">por cada día de retraso </w:t>
            </w:r>
            <w:r w:rsidRPr="00C51B5D">
              <w:rPr>
                <w:rFonts w:asciiTheme="minorHAnsi" w:eastAsiaTheme="minorHAnsi" w:hAnsiTheme="minorHAnsi" w:cstheme="minorHAnsi"/>
                <w:color w:val="000000"/>
                <w:sz w:val="18"/>
                <w:szCs w:val="20"/>
                <w:lang w:val="es-BO" w:eastAsia="en-US"/>
              </w:rPr>
              <w:t xml:space="preserve">entre el día 1 y 10 </w:t>
            </w:r>
          </w:p>
          <w:p w:rsidR="00DA71A1" w:rsidRPr="00C51B5D" w:rsidRDefault="00DA71A1" w:rsidP="002C3A42">
            <w:pPr>
              <w:autoSpaceDE w:val="0"/>
              <w:autoSpaceDN w:val="0"/>
              <w:adjustRightInd w:val="0"/>
              <w:rPr>
                <w:rFonts w:asciiTheme="minorHAnsi" w:eastAsiaTheme="minorHAnsi" w:hAnsiTheme="minorHAnsi" w:cstheme="minorHAnsi"/>
                <w:color w:val="000000"/>
                <w:sz w:val="18"/>
                <w:szCs w:val="20"/>
                <w:lang w:val="es-BO" w:eastAsia="en-US"/>
              </w:rPr>
            </w:pPr>
            <w:r w:rsidRPr="00C51B5D">
              <w:rPr>
                <w:rFonts w:asciiTheme="minorHAnsi" w:eastAsiaTheme="minorHAnsi" w:hAnsiTheme="minorHAnsi" w:cstheme="minorHAnsi"/>
                <w:color w:val="000000"/>
                <w:sz w:val="18"/>
                <w:szCs w:val="20"/>
                <w:lang w:val="es-BO" w:eastAsia="en-US"/>
              </w:rPr>
              <w:t>4 x 1000 del monto total de contrato</w:t>
            </w:r>
            <w:r w:rsidR="001005C6" w:rsidRPr="00C51B5D">
              <w:rPr>
                <w:rFonts w:asciiTheme="minorHAnsi" w:eastAsiaTheme="minorHAnsi" w:hAnsiTheme="minorHAnsi" w:cstheme="minorHAnsi"/>
                <w:color w:val="000000"/>
                <w:sz w:val="18"/>
                <w:szCs w:val="20"/>
                <w:lang w:val="es-BO" w:eastAsia="en-US"/>
              </w:rPr>
              <w:t xml:space="preserve"> por cada día de retraso </w:t>
            </w:r>
            <w:r w:rsidRPr="00C51B5D">
              <w:rPr>
                <w:rFonts w:asciiTheme="minorHAnsi" w:eastAsiaTheme="minorHAnsi" w:hAnsiTheme="minorHAnsi" w:cstheme="minorHAnsi"/>
                <w:color w:val="000000"/>
                <w:sz w:val="18"/>
                <w:szCs w:val="20"/>
                <w:lang w:val="es-BO" w:eastAsia="en-US"/>
              </w:rPr>
              <w:t>entre el día 11 y 20</w:t>
            </w:r>
          </w:p>
          <w:p w:rsidR="00DA71A1" w:rsidRPr="00C51B5D" w:rsidRDefault="00DA71A1" w:rsidP="002C3A42">
            <w:pPr>
              <w:autoSpaceDE w:val="0"/>
              <w:autoSpaceDN w:val="0"/>
              <w:adjustRightInd w:val="0"/>
              <w:rPr>
                <w:rFonts w:asciiTheme="minorHAnsi" w:eastAsiaTheme="minorHAnsi" w:hAnsiTheme="minorHAnsi" w:cstheme="minorHAnsi"/>
                <w:color w:val="000000"/>
                <w:sz w:val="18"/>
                <w:szCs w:val="20"/>
                <w:lang w:val="es-BO" w:eastAsia="en-US"/>
              </w:rPr>
            </w:pPr>
            <w:r w:rsidRPr="00C51B5D">
              <w:rPr>
                <w:rFonts w:asciiTheme="minorHAnsi" w:eastAsiaTheme="minorHAnsi" w:hAnsiTheme="minorHAnsi" w:cstheme="minorHAnsi"/>
                <w:color w:val="000000"/>
                <w:sz w:val="18"/>
                <w:szCs w:val="20"/>
                <w:lang w:val="es-BO" w:eastAsia="en-US"/>
              </w:rPr>
              <w:t xml:space="preserve">6 x 1000 del monto total de contrato </w:t>
            </w:r>
            <w:r w:rsidR="001005C6" w:rsidRPr="00C51B5D">
              <w:rPr>
                <w:rFonts w:asciiTheme="minorHAnsi" w:eastAsiaTheme="minorHAnsi" w:hAnsiTheme="minorHAnsi" w:cstheme="minorHAnsi"/>
                <w:color w:val="000000"/>
                <w:sz w:val="18"/>
                <w:szCs w:val="20"/>
                <w:lang w:val="es-BO" w:eastAsia="en-US"/>
              </w:rPr>
              <w:t xml:space="preserve">por cada día de retraso </w:t>
            </w:r>
            <w:r w:rsidRPr="00C51B5D">
              <w:rPr>
                <w:rFonts w:asciiTheme="minorHAnsi" w:eastAsiaTheme="minorHAnsi" w:hAnsiTheme="minorHAnsi" w:cstheme="minorHAnsi"/>
                <w:color w:val="000000"/>
                <w:sz w:val="18"/>
                <w:szCs w:val="20"/>
                <w:lang w:val="es-BO" w:eastAsia="en-US"/>
              </w:rPr>
              <w:t>entre el día 21 y 30</w:t>
            </w:r>
          </w:p>
          <w:p w:rsidR="00DA71A1" w:rsidRPr="00C51B5D" w:rsidRDefault="00DA71A1" w:rsidP="00DA71A1">
            <w:pPr>
              <w:autoSpaceDE w:val="0"/>
              <w:autoSpaceDN w:val="0"/>
              <w:adjustRightInd w:val="0"/>
              <w:rPr>
                <w:rFonts w:asciiTheme="minorHAnsi" w:eastAsiaTheme="minorHAnsi" w:hAnsiTheme="minorHAnsi" w:cstheme="minorHAnsi"/>
                <w:color w:val="000000"/>
                <w:sz w:val="18"/>
                <w:szCs w:val="20"/>
                <w:lang w:val="es-BO" w:eastAsia="en-US"/>
              </w:rPr>
            </w:pPr>
            <w:r w:rsidRPr="00C51B5D">
              <w:rPr>
                <w:rFonts w:asciiTheme="minorHAnsi" w:eastAsiaTheme="minorHAnsi" w:hAnsiTheme="minorHAnsi" w:cstheme="minorHAnsi"/>
                <w:color w:val="000000"/>
                <w:sz w:val="18"/>
                <w:szCs w:val="20"/>
                <w:lang w:val="es-BO" w:eastAsia="en-US"/>
              </w:rPr>
              <w:t xml:space="preserve">8 x 1000 del monto total de contrato </w:t>
            </w:r>
            <w:r w:rsidR="001005C6" w:rsidRPr="00C51B5D">
              <w:rPr>
                <w:rFonts w:asciiTheme="minorHAnsi" w:eastAsiaTheme="minorHAnsi" w:hAnsiTheme="minorHAnsi" w:cstheme="minorHAnsi"/>
                <w:color w:val="000000"/>
                <w:sz w:val="18"/>
                <w:szCs w:val="20"/>
                <w:lang w:val="es-BO" w:eastAsia="en-US"/>
              </w:rPr>
              <w:t xml:space="preserve">por cada día de retraso </w:t>
            </w:r>
            <w:r w:rsidRPr="00C51B5D">
              <w:rPr>
                <w:rFonts w:asciiTheme="minorHAnsi" w:eastAsiaTheme="minorHAnsi" w:hAnsiTheme="minorHAnsi" w:cstheme="minorHAnsi"/>
                <w:color w:val="000000"/>
                <w:sz w:val="18"/>
                <w:szCs w:val="20"/>
                <w:lang w:val="es-BO" w:eastAsia="en-US"/>
              </w:rPr>
              <w:t>entre el día 31 en adelante</w:t>
            </w:r>
          </w:p>
        </w:tc>
      </w:tr>
      <w:tr w:rsidR="00A6030C" w:rsidRPr="00C51B5D" w:rsidTr="00C51B5D">
        <w:trPr>
          <w:trHeight w:val="189"/>
          <w:jc w:val="center"/>
        </w:trPr>
        <w:tc>
          <w:tcPr>
            <w:tcW w:w="1177" w:type="pct"/>
            <w:vAlign w:val="center"/>
          </w:tcPr>
          <w:p w:rsidR="00A6030C" w:rsidRPr="00C51B5D" w:rsidRDefault="00A6030C" w:rsidP="002C3A42">
            <w:pPr>
              <w:tabs>
                <w:tab w:val="left" w:pos="426"/>
              </w:tabs>
              <w:contextualSpacing/>
              <w:rPr>
                <w:rFonts w:asciiTheme="minorHAnsi" w:hAnsiTheme="minorHAnsi" w:cstheme="minorHAnsi"/>
                <w:sz w:val="18"/>
                <w:szCs w:val="20"/>
              </w:rPr>
            </w:pPr>
            <w:r w:rsidRPr="00C51B5D">
              <w:rPr>
                <w:rFonts w:asciiTheme="minorHAnsi" w:hAnsiTheme="minorHAnsi" w:cstheme="minorHAnsi"/>
                <w:sz w:val="18"/>
                <w:szCs w:val="20"/>
              </w:rPr>
              <w:t>Por cambio del personal clave</w:t>
            </w:r>
          </w:p>
        </w:tc>
        <w:tc>
          <w:tcPr>
            <w:tcW w:w="3823" w:type="pct"/>
            <w:vAlign w:val="center"/>
          </w:tcPr>
          <w:p w:rsidR="00A6030C" w:rsidRPr="00C51B5D" w:rsidRDefault="00A6030C" w:rsidP="003757A8">
            <w:pPr>
              <w:autoSpaceDE w:val="0"/>
              <w:autoSpaceDN w:val="0"/>
              <w:adjustRightInd w:val="0"/>
              <w:rPr>
                <w:rFonts w:asciiTheme="minorHAnsi" w:eastAsiaTheme="minorHAnsi" w:hAnsiTheme="minorHAnsi" w:cstheme="minorHAnsi"/>
                <w:color w:val="000000"/>
                <w:sz w:val="18"/>
                <w:szCs w:val="20"/>
                <w:lang w:val="es-BO" w:eastAsia="en-US"/>
              </w:rPr>
            </w:pPr>
            <w:r w:rsidRPr="00C51B5D">
              <w:rPr>
                <w:rFonts w:asciiTheme="minorHAnsi" w:eastAsiaTheme="minorHAnsi" w:hAnsiTheme="minorHAnsi" w:cstheme="minorHAnsi"/>
                <w:color w:val="000000"/>
                <w:sz w:val="18"/>
                <w:szCs w:val="20"/>
                <w:lang w:val="es-BO" w:eastAsia="en-US"/>
              </w:rPr>
              <w:t>0,</w:t>
            </w:r>
            <w:r w:rsidR="003757A8" w:rsidRPr="00C51B5D">
              <w:rPr>
                <w:rFonts w:asciiTheme="minorHAnsi" w:eastAsiaTheme="minorHAnsi" w:hAnsiTheme="minorHAnsi" w:cstheme="minorHAnsi"/>
                <w:color w:val="000000"/>
                <w:sz w:val="18"/>
                <w:szCs w:val="20"/>
                <w:lang w:val="es-BO" w:eastAsia="en-US"/>
              </w:rPr>
              <w:t>50</w:t>
            </w:r>
            <w:r w:rsidRPr="00C51B5D">
              <w:rPr>
                <w:rFonts w:asciiTheme="minorHAnsi" w:eastAsiaTheme="minorHAnsi" w:hAnsiTheme="minorHAnsi" w:cstheme="minorHAnsi"/>
                <w:color w:val="000000"/>
                <w:sz w:val="18"/>
                <w:szCs w:val="20"/>
                <w:lang w:val="es-BO" w:eastAsia="en-US"/>
              </w:rPr>
              <w:t xml:space="preserve"> % del monto total del contrato</w:t>
            </w:r>
            <w:r w:rsidR="001005C6" w:rsidRPr="00C51B5D">
              <w:rPr>
                <w:rFonts w:asciiTheme="minorHAnsi" w:eastAsiaTheme="minorHAnsi" w:hAnsiTheme="minorHAnsi" w:cstheme="minorHAnsi"/>
                <w:color w:val="000000"/>
                <w:sz w:val="18"/>
                <w:szCs w:val="20"/>
                <w:lang w:val="es-BO" w:eastAsia="en-US"/>
              </w:rPr>
              <w:t xml:space="preserve"> cuando se realice el cambio en el personal denominado como clave en las especificaciones técnicas</w:t>
            </w:r>
          </w:p>
        </w:tc>
      </w:tr>
      <w:tr w:rsidR="00A6030C" w:rsidRPr="00C51B5D" w:rsidTr="00C51B5D">
        <w:trPr>
          <w:trHeight w:val="189"/>
          <w:jc w:val="center"/>
        </w:trPr>
        <w:tc>
          <w:tcPr>
            <w:tcW w:w="1177" w:type="pct"/>
            <w:vAlign w:val="center"/>
          </w:tcPr>
          <w:p w:rsidR="00A6030C" w:rsidRPr="00C51B5D" w:rsidRDefault="00A6030C" w:rsidP="004651F5">
            <w:pPr>
              <w:tabs>
                <w:tab w:val="left" w:pos="426"/>
              </w:tabs>
              <w:contextualSpacing/>
              <w:jc w:val="both"/>
              <w:rPr>
                <w:rFonts w:asciiTheme="minorHAnsi" w:hAnsiTheme="minorHAnsi" w:cstheme="minorHAnsi"/>
                <w:sz w:val="18"/>
                <w:szCs w:val="20"/>
              </w:rPr>
            </w:pPr>
            <w:r w:rsidRPr="00C51B5D">
              <w:rPr>
                <w:rFonts w:asciiTheme="minorHAnsi" w:hAnsiTheme="minorHAnsi" w:cstheme="minorHAnsi"/>
                <w:sz w:val="18"/>
                <w:szCs w:val="20"/>
              </w:rPr>
              <w:t>Por llamada</w:t>
            </w:r>
            <w:r w:rsidR="004651F5" w:rsidRPr="00C51B5D">
              <w:rPr>
                <w:rFonts w:asciiTheme="minorHAnsi" w:hAnsiTheme="minorHAnsi" w:cstheme="minorHAnsi"/>
                <w:sz w:val="18"/>
                <w:szCs w:val="20"/>
              </w:rPr>
              <w:t xml:space="preserve"> de atención </w:t>
            </w:r>
          </w:p>
        </w:tc>
        <w:tc>
          <w:tcPr>
            <w:tcW w:w="3823" w:type="pct"/>
            <w:vAlign w:val="center"/>
          </w:tcPr>
          <w:p w:rsidR="003757A8" w:rsidRPr="00C51B5D" w:rsidRDefault="003757A8" w:rsidP="003757A8">
            <w:pPr>
              <w:autoSpaceDE w:val="0"/>
              <w:autoSpaceDN w:val="0"/>
              <w:adjustRightInd w:val="0"/>
              <w:spacing w:line="276" w:lineRule="auto"/>
              <w:rPr>
                <w:rFonts w:asciiTheme="minorHAnsi" w:eastAsiaTheme="minorHAnsi" w:hAnsiTheme="minorHAnsi" w:cstheme="minorHAnsi"/>
                <w:color w:val="000000"/>
                <w:sz w:val="18"/>
                <w:szCs w:val="20"/>
                <w:lang w:val="es-BO" w:eastAsia="en-US"/>
              </w:rPr>
            </w:pPr>
            <w:r w:rsidRPr="00C51B5D">
              <w:rPr>
                <w:rFonts w:asciiTheme="minorHAnsi" w:eastAsiaTheme="minorHAnsi" w:hAnsiTheme="minorHAnsi" w:cstheme="minorHAnsi"/>
                <w:color w:val="000000"/>
                <w:sz w:val="18"/>
                <w:szCs w:val="20"/>
                <w:lang w:val="es-BO" w:eastAsia="en-US"/>
              </w:rPr>
              <w:t>A la primera llamada de atención 1 % del monto total del contrato.</w:t>
            </w:r>
          </w:p>
          <w:p w:rsidR="00A6030C" w:rsidRPr="00C51B5D" w:rsidRDefault="003757A8" w:rsidP="003757A8">
            <w:pPr>
              <w:autoSpaceDE w:val="0"/>
              <w:autoSpaceDN w:val="0"/>
              <w:adjustRightInd w:val="0"/>
              <w:rPr>
                <w:rFonts w:asciiTheme="minorHAnsi" w:eastAsiaTheme="minorHAnsi" w:hAnsiTheme="minorHAnsi" w:cstheme="minorHAnsi"/>
                <w:color w:val="000000"/>
                <w:sz w:val="18"/>
                <w:szCs w:val="20"/>
                <w:lang w:val="es-BO" w:eastAsia="en-US"/>
              </w:rPr>
            </w:pPr>
            <w:r w:rsidRPr="00C51B5D">
              <w:rPr>
                <w:rFonts w:asciiTheme="minorHAnsi" w:eastAsiaTheme="minorHAnsi" w:hAnsiTheme="minorHAnsi" w:cstheme="minorHAnsi"/>
                <w:color w:val="000000"/>
                <w:sz w:val="18"/>
                <w:szCs w:val="20"/>
                <w:lang w:val="es-BO" w:eastAsia="en-US"/>
              </w:rPr>
              <w:t>A la segunda llamada de atención 2 % del monto total del contrato.</w:t>
            </w:r>
          </w:p>
        </w:tc>
      </w:tr>
    </w:tbl>
    <w:p w:rsidR="00566338" w:rsidRPr="00C51B5D"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0"/>
          <w:szCs w:val="20"/>
        </w:rPr>
      </w:pPr>
    </w:p>
    <w:p w:rsidR="00EF6EB0" w:rsidRPr="00C51B5D" w:rsidRDefault="00EF6EB0" w:rsidP="00EF6EB0">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0"/>
          <w:szCs w:val="20"/>
          <w:u w:val="single"/>
        </w:rPr>
      </w:pPr>
      <w:r w:rsidRPr="00C51B5D">
        <w:rPr>
          <w:rFonts w:asciiTheme="minorHAnsi" w:hAnsiTheme="minorHAnsi" w:cstheme="minorHAnsi"/>
          <w:b/>
          <w:color w:val="000000" w:themeColor="text1"/>
          <w:sz w:val="20"/>
          <w:szCs w:val="20"/>
          <w:u w:val="single"/>
        </w:rPr>
        <w:t>GARANTÍA  DE LA OBRA</w:t>
      </w:r>
    </w:p>
    <w:p w:rsidR="00FC69A8" w:rsidRPr="00C51B5D" w:rsidRDefault="00FA460C" w:rsidP="00EF6EB0">
      <w:pPr>
        <w:tabs>
          <w:tab w:val="left" w:pos="360"/>
        </w:tabs>
        <w:ind w:left="360"/>
        <w:contextualSpacing/>
        <w:jc w:val="both"/>
        <w:rPr>
          <w:rFonts w:asciiTheme="minorHAnsi" w:hAnsiTheme="minorHAnsi" w:cstheme="minorHAnsi"/>
          <w:sz w:val="20"/>
          <w:szCs w:val="20"/>
          <w:lang w:val="es-BO" w:eastAsia="es-BO"/>
        </w:rPr>
      </w:pPr>
      <w:r w:rsidRPr="00C51B5D">
        <w:rPr>
          <w:rFonts w:asciiTheme="minorHAnsi" w:hAnsiTheme="minorHAnsi" w:cstheme="minorHAnsi"/>
          <w:sz w:val="20"/>
          <w:szCs w:val="20"/>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C51B5D">
        <w:rPr>
          <w:rFonts w:asciiTheme="minorHAnsi" w:hAnsiTheme="minorHAnsi" w:cstheme="minorHAnsi"/>
          <w:sz w:val="20"/>
          <w:szCs w:val="20"/>
          <w:lang w:val="es-BO" w:eastAsia="es-BO"/>
        </w:rPr>
        <w:t xml:space="preserve"> a partir de la recepción </w:t>
      </w:r>
      <w:r w:rsidR="00566338" w:rsidRPr="00C51B5D">
        <w:rPr>
          <w:rFonts w:asciiTheme="minorHAnsi" w:hAnsiTheme="minorHAnsi" w:cstheme="minorHAnsi"/>
          <w:sz w:val="20"/>
          <w:szCs w:val="20"/>
          <w:lang w:val="es-BO" w:eastAsia="es-BO"/>
        </w:rPr>
        <w:t xml:space="preserve">definitiva </w:t>
      </w:r>
      <w:r w:rsidR="00C46536" w:rsidRPr="00C51B5D">
        <w:rPr>
          <w:rFonts w:asciiTheme="minorHAnsi" w:hAnsiTheme="minorHAnsi" w:cstheme="minorHAnsi"/>
          <w:sz w:val="20"/>
          <w:szCs w:val="20"/>
          <w:lang w:val="es-BO" w:eastAsia="es-BO"/>
        </w:rPr>
        <w:t>de obra</w:t>
      </w:r>
      <w:r w:rsidRPr="00C51B5D">
        <w:rPr>
          <w:rFonts w:asciiTheme="minorHAnsi" w:hAnsiTheme="minorHAnsi" w:cstheme="minorHAnsi"/>
          <w:sz w:val="20"/>
          <w:szCs w:val="20"/>
          <w:lang w:val="es-BO" w:eastAsia="es-BO"/>
        </w:rPr>
        <w:t>, la empresa contratista debe subsanar de cualquier observación encontrada a causa de un trabajo deficiente en la obra</w:t>
      </w:r>
      <w:r w:rsidR="00566338" w:rsidRPr="00C51B5D">
        <w:rPr>
          <w:rFonts w:asciiTheme="minorHAnsi" w:hAnsiTheme="minorHAnsi" w:cstheme="minorHAnsi"/>
          <w:sz w:val="20"/>
          <w:szCs w:val="20"/>
          <w:lang w:val="es-BO" w:eastAsia="es-BO"/>
        </w:rPr>
        <w:t xml:space="preserve"> (vicio Oculto)</w:t>
      </w:r>
      <w:r w:rsidRPr="00C51B5D">
        <w:rPr>
          <w:rFonts w:asciiTheme="minorHAnsi" w:hAnsiTheme="minorHAnsi" w:cstheme="minorHAnsi"/>
          <w:sz w:val="20"/>
          <w:szCs w:val="20"/>
          <w:lang w:val="es-BO" w:eastAsia="es-BO"/>
        </w:rPr>
        <w:t>. Ante este hecho, la empresa contratista deberá actuar de forma inmediata y asumir todos los costos en que se incurra por esta causa.</w:t>
      </w:r>
    </w:p>
    <w:p w:rsidR="0035790C" w:rsidRPr="00C51B5D" w:rsidRDefault="0035790C" w:rsidP="002C20CE">
      <w:pPr>
        <w:tabs>
          <w:tab w:val="left" w:pos="851"/>
        </w:tabs>
        <w:spacing w:line="276" w:lineRule="auto"/>
        <w:contextualSpacing/>
        <w:rPr>
          <w:rFonts w:asciiTheme="minorHAnsi" w:hAnsiTheme="minorHAnsi" w:cstheme="minorHAnsi"/>
          <w:b/>
          <w:color w:val="000000" w:themeColor="text1"/>
          <w:sz w:val="20"/>
          <w:szCs w:val="20"/>
        </w:rPr>
      </w:pPr>
    </w:p>
    <w:p w:rsidR="00566338" w:rsidRPr="00C51B5D" w:rsidRDefault="00566338" w:rsidP="00EF6EB0">
      <w:pPr>
        <w:pStyle w:val="Prrafodelista"/>
        <w:numPr>
          <w:ilvl w:val="1"/>
          <w:numId w:val="14"/>
        </w:numPr>
        <w:tabs>
          <w:tab w:val="left" w:pos="851"/>
        </w:tabs>
        <w:spacing w:line="276" w:lineRule="auto"/>
        <w:contextualSpacing/>
        <w:rPr>
          <w:rFonts w:asciiTheme="minorHAnsi" w:hAnsiTheme="minorHAnsi" w:cstheme="minorHAnsi"/>
          <w:b/>
          <w:bCs/>
          <w:sz w:val="20"/>
          <w:szCs w:val="20"/>
          <w:u w:val="single"/>
        </w:rPr>
      </w:pPr>
      <w:r w:rsidRPr="00C51B5D">
        <w:rPr>
          <w:rFonts w:asciiTheme="minorHAnsi" w:hAnsiTheme="minorHAnsi" w:cstheme="minorHAnsi"/>
          <w:b/>
          <w:bCs/>
          <w:sz w:val="20"/>
          <w:szCs w:val="20"/>
          <w:u w:val="single"/>
        </w:rPr>
        <w:t>SUBCONTRATOS</w:t>
      </w:r>
    </w:p>
    <w:p w:rsidR="00566338" w:rsidRPr="00C51B5D" w:rsidRDefault="00566338" w:rsidP="00566338">
      <w:pPr>
        <w:tabs>
          <w:tab w:val="left" w:pos="426"/>
        </w:tabs>
        <w:ind w:left="360"/>
        <w:contextualSpacing/>
        <w:jc w:val="both"/>
        <w:rPr>
          <w:rFonts w:asciiTheme="minorHAnsi" w:hAnsiTheme="minorHAnsi" w:cstheme="minorHAnsi"/>
          <w:sz w:val="20"/>
          <w:szCs w:val="20"/>
          <w:lang w:val="es-BO" w:eastAsia="es-BO"/>
        </w:rPr>
      </w:pPr>
      <w:r w:rsidRPr="00C51B5D">
        <w:rPr>
          <w:rFonts w:asciiTheme="minorHAnsi" w:hAnsiTheme="minorHAnsi" w:cstheme="minorHAnsi"/>
          <w:sz w:val="20"/>
          <w:szCs w:val="20"/>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66338" w:rsidRPr="00C51B5D" w:rsidRDefault="00566338" w:rsidP="00566338">
      <w:pPr>
        <w:tabs>
          <w:tab w:val="left" w:pos="426"/>
        </w:tabs>
        <w:ind w:left="360"/>
        <w:contextualSpacing/>
        <w:jc w:val="both"/>
        <w:rPr>
          <w:rFonts w:asciiTheme="minorHAnsi" w:hAnsiTheme="minorHAnsi" w:cstheme="minorHAnsi"/>
          <w:sz w:val="20"/>
          <w:szCs w:val="20"/>
          <w:lang w:val="es-BO" w:eastAsia="es-BO"/>
        </w:rPr>
      </w:pPr>
    </w:p>
    <w:p w:rsidR="00566338" w:rsidRPr="00C51B5D" w:rsidRDefault="00566338" w:rsidP="00566338">
      <w:pPr>
        <w:tabs>
          <w:tab w:val="left" w:pos="426"/>
        </w:tabs>
        <w:ind w:left="360"/>
        <w:contextualSpacing/>
        <w:jc w:val="both"/>
        <w:rPr>
          <w:rFonts w:asciiTheme="minorHAnsi" w:hAnsiTheme="minorHAnsi" w:cstheme="minorHAnsi"/>
          <w:sz w:val="20"/>
          <w:szCs w:val="20"/>
          <w:lang w:val="es-BO" w:eastAsia="es-BO"/>
        </w:rPr>
      </w:pPr>
      <w:r w:rsidRPr="00C51B5D">
        <w:rPr>
          <w:rFonts w:asciiTheme="minorHAnsi" w:hAnsiTheme="minorHAnsi" w:cstheme="minorHAnsi"/>
          <w:sz w:val="20"/>
          <w:szCs w:val="20"/>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rsidR="00566338" w:rsidRPr="00C51B5D" w:rsidRDefault="00566338" w:rsidP="00566338">
      <w:pPr>
        <w:tabs>
          <w:tab w:val="left" w:pos="426"/>
        </w:tabs>
        <w:ind w:left="360"/>
        <w:contextualSpacing/>
        <w:jc w:val="both"/>
        <w:rPr>
          <w:rFonts w:asciiTheme="minorHAnsi" w:hAnsiTheme="minorHAnsi" w:cstheme="minorHAnsi"/>
          <w:sz w:val="20"/>
          <w:szCs w:val="20"/>
          <w:lang w:val="es-BO" w:eastAsia="es-BO"/>
        </w:rPr>
      </w:pPr>
    </w:p>
    <w:p w:rsidR="00566338" w:rsidRPr="00C51B5D" w:rsidRDefault="00566338" w:rsidP="00EF6EB0">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0"/>
          <w:szCs w:val="20"/>
        </w:rPr>
      </w:pPr>
      <w:r w:rsidRPr="00C51B5D">
        <w:rPr>
          <w:rFonts w:asciiTheme="minorHAnsi" w:hAnsiTheme="minorHAnsi" w:cstheme="minorHAnsi"/>
          <w:b/>
          <w:sz w:val="20"/>
          <w:szCs w:val="20"/>
          <w:u w:val="single"/>
        </w:rPr>
        <w:t>PROPUETA TECNICA</w:t>
      </w:r>
    </w:p>
    <w:p w:rsidR="00566338" w:rsidRPr="00C51B5D"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0"/>
          <w:szCs w:val="20"/>
        </w:rPr>
      </w:pPr>
    </w:p>
    <w:p w:rsidR="00A57E66" w:rsidRPr="00C51B5D" w:rsidRDefault="00EF6EB0" w:rsidP="00566338">
      <w:pPr>
        <w:pStyle w:val="Prrafodelista"/>
        <w:tabs>
          <w:tab w:val="left" w:pos="851"/>
        </w:tabs>
        <w:spacing w:line="276" w:lineRule="auto"/>
        <w:ind w:left="720"/>
        <w:contextualSpacing/>
        <w:rPr>
          <w:rFonts w:asciiTheme="minorHAnsi" w:hAnsiTheme="minorHAnsi" w:cstheme="minorHAnsi"/>
          <w:b/>
          <w:color w:val="000000" w:themeColor="text1"/>
          <w:sz w:val="20"/>
          <w:szCs w:val="20"/>
        </w:rPr>
      </w:pPr>
      <w:r w:rsidRPr="00C51B5D">
        <w:rPr>
          <w:rFonts w:asciiTheme="minorHAnsi" w:hAnsiTheme="minorHAnsi" w:cstheme="minorHAnsi"/>
          <w:b/>
          <w:sz w:val="20"/>
          <w:szCs w:val="20"/>
          <w:u w:val="single"/>
        </w:rPr>
        <w:t xml:space="preserve">2.8.1 </w:t>
      </w:r>
      <w:r w:rsidR="00A57E66" w:rsidRPr="00C51B5D">
        <w:rPr>
          <w:rFonts w:asciiTheme="minorHAnsi" w:hAnsiTheme="minorHAnsi" w:cstheme="minorHAnsi"/>
          <w:b/>
          <w:sz w:val="20"/>
          <w:szCs w:val="20"/>
          <w:u w:val="single"/>
        </w:rPr>
        <w:t>ORGANIGRAMA</w:t>
      </w:r>
    </w:p>
    <w:p w:rsidR="00B87F51" w:rsidRPr="00C51B5D" w:rsidRDefault="00B87F51" w:rsidP="00B87F51">
      <w:pPr>
        <w:spacing w:line="276" w:lineRule="auto"/>
        <w:ind w:left="708"/>
        <w:jc w:val="both"/>
        <w:rPr>
          <w:rFonts w:asciiTheme="minorHAnsi" w:eastAsiaTheme="minorHAnsi" w:hAnsiTheme="minorHAnsi" w:cstheme="minorHAnsi"/>
          <w:color w:val="000000"/>
          <w:sz w:val="20"/>
          <w:szCs w:val="20"/>
          <w:lang w:val="es-BO" w:eastAsia="en-US"/>
        </w:rPr>
      </w:pPr>
      <w:r w:rsidRPr="00C51B5D">
        <w:rPr>
          <w:rFonts w:asciiTheme="minorHAnsi" w:eastAsiaTheme="minorHAnsi" w:hAnsiTheme="minorHAnsi" w:cstheme="minorHAnsi"/>
          <w:color w:val="000000"/>
          <w:sz w:val="20"/>
          <w:szCs w:val="20"/>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566338" w:rsidRPr="00C51B5D" w:rsidRDefault="00566338" w:rsidP="00B87F51">
      <w:pPr>
        <w:spacing w:line="276" w:lineRule="auto"/>
        <w:ind w:left="708"/>
        <w:jc w:val="both"/>
        <w:rPr>
          <w:rFonts w:asciiTheme="minorHAnsi" w:eastAsiaTheme="minorHAnsi" w:hAnsiTheme="minorHAnsi" w:cstheme="minorHAnsi"/>
          <w:color w:val="000000"/>
          <w:sz w:val="20"/>
          <w:szCs w:val="20"/>
          <w:lang w:val="es-BO" w:eastAsia="en-US"/>
        </w:rPr>
      </w:pPr>
    </w:p>
    <w:sectPr w:rsidR="00566338" w:rsidRPr="00C51B5D" w:rsidSect="00271B44">
      <w:headerReference w:type="default" r:id="rId8"/>
      <w:footerReference w:type="default" r:id="rId9"/>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A7E" w:rsidRDefault="009F3A7E" w:rsidP="002D1D82">
      <w:r>
        <w:separator/>
      </w:r>
    </w:p>
  </w:endnote>
  <w:endnote w:type="continuationSeparator" w:id="0">
    <w:p w:rsidR="009F3A7E" w:rsidRDefault="009F3A7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13168E" w:rsidRPr="000810BB" w:rsidTr="00E424E8">
      <w:tc>
        <w:tcPr>
          <w:tcW w:w="2893" w:type="dxa"/>
        </w:tcPr>
        <w:p w:rsidR="0013168E" w:rsidRPr="000810BB" w:rsidRDefault="0013168E" w:rsidP="000810BB">
          <w:pPr>
            <w:pStyle w:val="Piedepgina"/>
            <w:rPr>
              <w:rFonts w:ascii="Calibri" w:hAnsi="Calibri"/>
              <w:sz w:val="16"/>
              <w:szCs w:val="20"/>
            </w:rPr>
          </w:pPr>
          <w:r w:rsidRPr="000810BB">
            <w:rPr>
              <w:rFonts w:ascii="Calibri" w:hAnsi="Calibri"/>
              <w:sz w:val="16"/>
              <w:szCs w:val="20"/>
            </w:rPr>
            <w:t>Elaborado por:</w:t>
          </w:r>
        </w:p>
      </w:tc>
      <w:tc>
        <w:tcPr>
          <w:tcW w:w="2897" w:type="dxa"/>
        </w:tcPr>
        <w:p w:rsidR="0013168E" w:rsidRPr="000810BB" w:rsidRDefault="0013168E"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01" w:type="dxa"/>
        </w:tcPr>
        <w:p w:rsidR="0013168E" w:rsidRPr="000810BB" w:rsidRDefault="0013168E" w:rsidP="000810BB">
          <w:pPr>
            <w:pStyle w:val="Piedepgina"/>
            <w:rPr>
              <w:rFonts w:ascii="Calibri" w:hAnsi="Calibri"/>
              <w:sz w:val="16"/>
              <w:szCs w:val="20"/>
            </w:rPr>
          </w:pPr>
          <w:r w:rsidRPr="000810BB">
            <w:rPr>
              <w:rFonts w:ascii="Calibri" w:hAnsi="Calibri"/>
              <w:sz w:val="16"/>
              <w:szCs w:val="20"/>
            </w:rPr>
            <w:t>Aprobado por:</w:t>
          </w:r>
        </w:p>
      </w:tc>
    </w:tr>
    <w:tr w:rsidR="0013168E" w:rsidRPr="000810BB" w:rsidTr="00E424E8">
      <w:trPr>
        <w:trHeight w:val="1199"/>
      </w:trPr>
      <w:tc>
        <w:tcPr>
          <w:tcW w:w="2893" w:type="dxa"/>
        </w:tcPr>
        <w:p w:rsidR="0013168E" w:rsidRDefault="0013168E" w:rsidP="000810BB">
          <w:pPr>
            <w:pStyle w:val="Piedepgina"/>
            <w:rPr>
              <w:rFonts w:ascii="Calibri" w:hAnsi="Calibri"/>
              <w:sz w:val="16"/>
              <w:szCs w:val="20"/>
            </w:rPr>
          </w:pPr>
        </w:p>
        <w:p w:rsidR="0013168E" w:rsidRDefault="0013168E" w:rsidP="000810BB">
          <w:pPr>
            <w:pStyle w:val="Piedepgina"/>
            <w:rPr>
              <w:rFonts w:ascii="Calibri" w:hAnsi="Calibri"/>
              <w:sz w:val="16"/>
              <w:szCs w:val="20"/>
            </w:rPr>
          </w:pPr>
        </w:p>
        <w:p w:rsidR="0013168E" w:rsidRDefault="0013168E" w:rsidP="000810BB">
          <w:pPr>
            <w:pStyle w:val="Piedepgina"/>
            <w:rPr>
              <w:rFonts w:ascii="Calibri" w:hAnsi="Calibri"/>
              <w:sz w:val="16"/>
              <w:szCs w:val="20"/>
            </w:rPr>
          </w:pPr>
        </w:p>
        <w:p w:rsidR="0013168E" w:rsidRDefault="0013168E" w:rsidP="000810BB">
          <w:pPr>
            <w:pStyle w:val="Piedepgina"/>
            <w:rPr>
              <w:rFonts w:ascii="Calibri" w:hAnsi="Calibri"/>
              <w:sz w:val="16"/>
              <w:szCs w:val="20"/>
            </w:rPr>
          </w:pPr>
        </w:p>
        <w:p w:rsidR="0013168E" w:rsidRPr="000810BB" w:rsidRDefault="0013168E" w:rsidP="000810BB">
          <w:pPr>
            <w:pStyle w:val="Piedepgina"/>
            <w:rPr>
              <w:rFonts w:ascii="Calibri" w:hAnsi="Calibri"/>
              <w:sz w:val="16"/>
              <w:szCs w:val="20"/>
            </w:rPr>
          </w:pPr>
        </w:p>
      </w:tc>
      <w:tc>
        <w:tcPr>
          <w:tcW w:w="2897" w:type="dxa"/>
        </w:tcPr>
        <w:p w:rsidR="0013168E" w:rsidRPr="000810BB" w:rsidRDefault="0013168E" w:rsidP="000810BB">
          <w:pPr>
            <w:pStyle w:val="Piedepgina"/>
            <w:rPr>
              <w:rFonts w:ascii="Calibri" w:hAnsi="Calibri"/>
              <w:sz w:val="16"/>
              <w:szCs w:val="20"/>
            </w:rPr>
          </w:pPr>
        </w:p>
      </w:tc>
      <w:tc>
        <w:tcPr>
          <w:tcW w:w="2901" w:type="dxa"/>
        </w:tcPr>
        <w:p w:rsidR="0013168E" w:rsidRPr="000810BB" w:rsidRDefault="0013168E" w:rsidP="000810BB">
          <w:pPr>
            <w:pStyle w:val="Piedepgina"/>
            <w:rPr>
              <w:rFonts w:ascii="Calibri" w:hAnsi="Calibri"/>
              <w:sz w:val="16"/>
              <w:szCs w:val="20"/>
            </w:rPr>
          </w:pPr>
        </w:p>
        <w:p w:rsidR="0013168E" w:rsidRPr="000810BB" w:rsidRDefault="0013168E" w:rsidP="000810BB">
          <w:pPr>
            <w:pStyle w:val="Piedepgina"/>
            <w:rPr>
              <w:rFonts w:ascii="Calibri" w:hAnsi="Calibri"/>
              <w:sz w:val="16"/>
              <w:szCs w:val="20"/>
            </w:rPr>
          </w:pPr>
        </w:p>
        <w:p w:rsidR="0013168E" w:rsidRPr="000810BB" w:rsidRDefault="0013168E" w:rsidP="000810BB">
          <w:pPr>
            <w:pStyle w:val="Piedepgina"/>
            <w:rPr>
              <w:rFonts w:ascii="Calibri" w:hAnsi="Calibri"/>
              <w:sz w:val="16"/>
              <w:szCs w:val="20"/>
            </w:rPr>
          </w:pPr>
        </w:p>
        <w:p w:rsidR="0013168E" w:rsidRPr="000810BB" w:rsidRDefault="0013168E" w:rsidP="000810BB">
          <w:pPr>
            <w:pStyle w:val="Piedepgina"/>
            <w:rPr>
              <w:rFonts w:ascii="Calibri" w:hAnsi="Calibri"/>
              <w:sz w:val="16"/>
              <w:szCs w:val="20"/>
            </w:rPr>
          </w:pPr>
        </w:p>
      </w:tc>
    </w:tr>
  </w:tbl>
  <w:p w:rsidR="0013168E" w:rsidRDefault="001316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A7E" w:rsidRDefault="009F3A7E" w:rsidP="002D1D82">
      <w:r>
        <w:separator/>
      </w:r>
    </w:p>
  </w:footnote>
  <w:footnote w:type="continuationSeparator" w:id="0">
    <w:p w:rsidR="009F3A7E" w:rsidRDefault="009F3A7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3168E" w:rsidRPr="00FA0D94" w:rsidTr="002C3A42">
      <w:tc>
        <w:tcPr>
          <w:tcW w:w="1446" w:type="dxa"/>
          <w:vMerge w:val="restart"/>
          <w:vAlign w:val="center"/>
        </w:tcPr>
        <w:p w:rsidR="0013168E" w:rsidRPr="00FA0D94" w:rsidRDefault="0013168E" w:rsidP="002C3A42">
          <w:pPr>
            <w:pStyle w:val="Encabezado"/>
            <w:rPr>
              <w:rFonts w:ascii="Arial Narrow" w:eastAsia="Arial Unicode MS" w:hAnsi="Arial Narrow"/>
              <w:szCs w:val="12"/>
              <w:lang w:val="es-MX"/>
            </w:rPr>
          </w:pPr>
          <w:r w:rsidRPr="00454F7C">
            <w:rPr>
              <w:noProof/>
              <w:lang w:val="es-BO" w:eastAsia="es-BO"/>
            </w:rPr>
            <w:drawing>
              <wp:inline distT="0" distB="0" distL="0" distR="0" wp14:anchorId="75BFFCEB" wp14:editId="6156AED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3168E" w:rsidRPr="0076024C" w:rsidRDefault="0013168E" w:rsidP="008B5B1D">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008B5B1D">
            <w:rPr>
              <w:rFonts w:ascii="Calibri" w:eastAsia="Arial Unicode MS" w:hAnsi="Calibri" w:cs="Calibri"/>
              <w:b/>
              <w:sz w:val="18"/>
              <w:szCs w:val="18"/>
              <w:lang w:val="es-MX"/>
            </w:rPr>
            <w:t>UNIDAD DE OPERACIÓN Y MANTENIMIENTO – LA PAZ</w:t>
          </w:r>
        </w:p>
      </w:tc>
      <w:tc>
        <w:tcPr>
          <w:tcW w:w="1276" w:type="dxa"/>
          <w:vAlign w:val="center"/>
        </w:tcPr>
        <w:p w:rsidR="0013168E" w:rsidRPr="0076024C" w:rsidRDefault="0013168E" w:rsidP="002C3A4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3168E" w:rsidRDefault="0013168E" w:rsidP="002C3A4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r w:rsidRPr="00847025" w:rsidDel="0062456A">
            <w:rPr>
              <w:rFonts w:ascii="Calibri" w:eastAsia="Arial Unicode MS" w:hAnsi="Calibri" w:cs="Arial"/>
              <w:b/>
              <w:sz w:val="14"/>
              <w:szCs w:val="14"/>
              <w:lang w:val="es-MX"/>
            </w:rPr>
            <w:t xml:space="preserve"> </w:t>
          </w:r>
        </w:p>
        <w:p w:rsidR="0013168E" w:rsidRPr="0076024C" w:rsidRDefault="0013168E" w:rsidP="002C3A42">
          <w:pPr>
            <w:pStyle w:val="Encabezado"/>
            <w:jc w:val="center"/>
            <w:rPr>
              <w:rFonts w:ascii="Calibri" w:eastAsia="Arial Unicode MS" w:hAnsi="Calibri" w:cs="Arial"/>
              <w:b/>
              <w:sz w:val="14"/>
              <w:szCs w:val="14"/>
              <w:lang w:val="es-MX"/>
            </w:rPr>
          </w:pPr>
        </w:p>
      </w:tc>
    </w:tr>
    <w:tr w:rsidR="0013168E" w:rsidRPr="00FA0D94" w:rsidTr="002C3A42">
      <w:trPr>
        <w:trHeight w:val="478"/>
      </w:trPr>
      <w:tc>
        <w:tcPr>
          <w:tcW w:w="1446" w:type="dxa"/>
          <w:vMerge/>
          <w:vAlign w:val="center"/>
        </w:tcPr>
        <w:p w:rsidR="0013168E" w:rsidRPr="00FA0D94" w:rsidRDefault="0013168E" w:rsidP="002C3A42">
          <w:pPr>
            <w:pStyle w:val="Encabezado"/>
            <w:jc w:val="center"/>
            <w:rPr>
              <w:rFonts w:ascii="Arial Narrow" w:eastAsia="Arial Unicode MS" w:hAnsi="Arial Narrow"/>
              <w:szCs w:val="12"/>
              <w:lang w:val="es-MX"/>
            </w:rPr>
          </w:pPr>
        </w:p>
      </w:tc>
      <w:tc>
        <w:tcPr>
          <w:tcW w:w="6209" w:type="dxa"/>
          <w:vAlign w:val="center"/>
        </w:tcPr>
        <w:p w:rsidR="0013168E" w:rsidRPr="0076024C" w:rsidRDefault="0013168E" w:rsidP="003325D0">
          <w:pPr>
            <w:pStyle w:val="Encabezado"/>
            <w:jc w:val="center"/>
            <w:rPr>
              <w:rFonts w:ascii="Calibri" w:eastAsia="Arial Unicode MS" w:hAnsi="Calibri" w:cs="Calibri"/>
              <w:szCs w:val="12"/>
              <w:lang w:val="es-MX"/>
            </w:rPr>
          </w:pPr>
          <w:r w:rsidRPr="00263F51">
            <w:rPr>
              <w:rFonts w:ascii="Calibri" w:eastAsia="Arial Unicode MS" w:hAnsi="Calibri" w:cs="Calibri"/>
              <w:b/>
              <w:sz w:val="18"/>
              <w:szCs w:val="18"/>
              <w:lang w:val="es-MX"/>
            </w:rPr>
            <w:t xml:space="preserve">OBJETO DE LA CONTRATACION: </w:t>
          </w:r>
          <w:r w:rsidR="003325D0">
            <w:rPr>
              <w:rFonts w:ascii="Calibri" w:eastAsia="Arial Unicode MS" w:hAnsi="Calibri" w:cs="Calibri"/>
              <w:b/>
              <w:sz w:val="18"/>
              <w:szCs w:val="18"/>
              <w:lang w:val="es-MX"/>
            </w:rPr>
            <w:t>INSTALACION DE SEÑALIZACION DE RED SECUNDARIA Y SEÑALIZACION DE VALVULAS CIUDAD DE LA PAZ Y POBLACION DE COROICO</w:t>
          </w:r>
          <w:r>
            <w:rPr>
              <w:rFonts w:ascii="Calibri" w:eastAsia="Arial Unicode MS" w:hAnsi="Calibri" w:cs="Calibri"/>
              <w:b/>
              <w:sz w:val="18"/>
              <w:szCs w:val="18"/>
              <w:lang w:val="es-MX"/>
            </w:rPr>
            <w:t xml:space="preserve"> </w:t>
          </w:r>
        </w:p>
      </w:tc>
      <w:tc>
        <w:tcPr>
          <w:tcW w:w="1276" w:type="dxa"/>
          <w:vAlign w:val="center"/>
        </w:tcPr>
        <w:p w:rsidR="0013168E" w:rsidRPr="0076024C" w:rsidRDefault="0013168E" w:rsidP="002C3A4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3168E" w:rsidRPr="0076024C" w:rsidRDefault="0013168E" w:rsidP="002C3A4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F3A7E">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F3A7E">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13168E" w:rsidRDefault="001316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517F"/>
      </v:shape>
    </w:pict>
  </w:numPicBullet>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A562DF"/>
    <w:multiLevelType w:val="hybridMultilevel"/>
    <w:tmpl w:val="1CF43DF4"/>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89549DE"/>
    <w:multiLevelType w:val="hybridMultilevel"/>
    <w:tmpl w:val="D758DC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9DD7020"/>
    <w:multiLevelType w:val="multilevel"/>
    <w:tmpl w:val="AF561BE8"/>
    <w:lvl w:ilvl="0">
      <w:start w:val="2"/>
      <w:numFmt w:val="decimal"/>
      <w:lvlText w:val="%1."/>
      <w:lvlJc w:val="left"/>
      <w:pPr>
        <w:ind w:left="390" w:hanging="390"/>
      </w:pPr>
      <w:rPr>
        <w:rFonts w:hint="default"/>
      </w:rPr>
    </w:lvl>
    <w:lvl w:ilvl="1">
      <w:start w:val="6"/>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A6B0536"/>
    <w:multiLevelType w:val="multilevel"/>
    <w:tmpl w:val="2324704C"/>
    <w:lvl w:ilvl="0">
      <w:start w:val="1"/>
      <w:numFmt w:val="decimal"/>
      <w:lvlText w:val="%1."/>
      <w:lvlJc w:val="left"/>
      <w:pPr>
        <w:ind w:left="360" w:hanging="360"/>
      </w:pPr>
      <w:rPr>
        <w:rFonts w:hint="default"/>
        <w:sz w:val="22"/>
      </w:rPr>
    </w:lvl>
    <w:lvl w:ilvl="1">
      <w:start w:val="1"/>
      <w:numFmt w:val="decimal"/>
      <w:lvlText w:val="%1.%2."/>
      <w:lvlJc w:val="left"/>
      <w:pPr>
        <w:ind w:left="858" w:hanging="432"/>
      </w:pPr>
      <w:rPr>
        <w:rFonts w:hint="default"/>
        <w:b/>
      </w:rPr>
    </w:lvl>
    <w:lvl w:ilvl="2">
      <w:start w:val="1"/>
      <w:numFmt w:val="decimal"/>
      <w:lvlText w:val="%1.%2.%3."/>
      <w:lvlJc w:val="left"/>
      <w:pPr>
        <w:ind w:left="1071" w:hanging="504"/>
      </w:pPr>
      <w:rPr>
        <w:rFonts w:hint="default"/>
        <w:b/>
        <w:i w:val="0"/>
        <w:color w:val="auto"/>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F8F39CC"/>
    <w:multiLevelType w:val="hybridMultilevel"/>
    <w:tmpl w:val="0C243F96"/>
    <w:lvl w:ilvl="0" w:tplc="400A000D">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336600BB"/>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4">
    <w:nsid w:val="540F7C2D"/>
    <w:multiLevelType w:val="hybridMultilevel"/>
    <w:tmpl w:val="D05871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9">
    <w:nsid w:val="6BBE1A5F"/>
    <w:multiLevelType w:val="multilevel"/>
    <w:tmpl w:val="485083D8"/>
    <w:lvl w:ilvl="0">
      <w:start w:val="1"/>
      <w:numFmt w:val="decimal"/>
      <w:lvlText w:val="%1."/>
      <w:lvlJc w:val="left"/>
      <w:pPr>
        <w:ind w:left="561" w:hanging="360"/>
      </w:pPr>
      <w:rPr>
        <w:rFonts w:hint="default"/>
        <w:b/>
      </w:rPr>
    </w:lvl>
    <w:lvl w:ilvl="1">
      <w:start w:val="2"/>
      <w:numFmt w:val="decimal"/>
      <w:isLgl/>
      <w:lvlText w:val="%1.%2"/>
      <w:lvlJc w:val="left"/>
      <w:pPr>
        <w:ind w:left="561" w:hanging="360"/>
      </w:pPr>
      <w:rPr>
        <w:rFonts w:hint="default"/>
      </w:rPr>
    </w:lvl>
    <w:lvl w:ilvl="2">
      <w:start w:val="1"/>
      <w:numFmt w:val="decimal"/>
      <w:isLgl/>
      <w:lvlText w:val="%1.%2.%3"/>
      <w:lvlJc w:val="left"/>
      <w:pPr>
        <w:ind w:left="921" w:hanging="720"/>
      </w:pPr>
      <w:rPr>
        <w:rFonts w:hint="default"/>
      </w:rPr>
    </w:lvl>
    <w:lvl w:ilvl="3">
      <w:start w:val="1"/>
      <w:numFmt w:val="decimal"/>
      <w:isLgl/>
      <w:lvlText w:val="%1.%2.%3.%4"/>
      <w:lvlJc w:val="left"/>
      <w:pPr>
        <w:ind w:left="921" w:hanging="720"/>
      </w:pPr>
      <w:rPr>
        <w:rFonts w:hint="default"/>
      </w:rPr>
    </w:lvl>
    <w:lvl w:ilvl="4">
      <w:start w:val="1"/>
      <w:numFmt w:val="decimal"/>
      <w:isLgl/>
      <w:lvlText w:val="%1.%2.%3.%4.%5"/>
      <w:lvlJc w:val="left"/>
      <w:pPr>
        <w:ind w:left="1281" w:hanging="1080"/>
      </w:pPr>
      <w:rPr>
        <w:rFonts w:hint="default"/>
      </w:rPr>
    </w:lvl>
    <w:lvl w:ilvl="5">
      <w:start w:val="1"/>
      <w:numFmt w:val="decimal"/>
      <w:isLgl/>
      <w:lvlText w:val="%1.%2.%3.%4.%5.%6"/>
      <w:lvlJc w:val="left"/>
      <w:pPr>
        <w:ind w:left="1281" w:hanging="1080"/>
      </w:pPr>
      <w:rPr>
        <w:rFonts w:hint="default"/>
      </w:rPr>
    </w:lvl>
    <w:lvl w:ilvl="6">
      <w:start w:val="1"/>
      <w:numFmt w:val="decimal"/>
      <w:isLgl/>
      <w:lvlText w:val="%1.%2.%3.%4.%5.%6.%7"/>
      <w:lvlJc w:val="left"/>
      <w:pPr>
        <w:ind w:left="1641" w:hanging="1440"/>
      </w:pPr>
      <w:rPr>
        <w:rFonts w:hint="default"/>
      </w:rPr>
    </w:lvl>
    <w:lvl w:ilvl="7">
      <w:start w:val="1"/>
      <w:numFmt w:val="decimal"/>
      <w:isLgl/>
      <w:lvlText w:val="%1.%2.%3.%4.%5.%6.%7.%8"/>
      <w:lvlJc w:val="left"/>
      <w:pPr>
        <w:ind w:left="1641" w:hanging="1440"/>
      </w:pPr>
      <w:rPr>
        <w:rFonts w:hint="default"/>
      </w:rPr>
    </w:lvl>
    <w:lvl w:ilvl="8">
      <w:start w:val="1"/>
      <w:numFmt w:val="decimal"/>
      <w:isLgl/>
      <w:lvlText w:val="%1.%2.%3.%4.%5.%6.%7.%8.%9"/>
      <w:lvlJc w:val="left"/>
      <w:pPr>
        <w:ind w:left="2001" w:hanging="1800"/>
      </w:pPr>
      <w:rPr>
        <w:rFonts w:hint="default"/>
      </w:rPr>
    </w:lvl>
  </w:abstractNum>
  <w:abstractNum w:abstractNumId="30">
    <w:nsid w:val="6CAC5F23"/>
    <w:multiLevelType w:val="hybridMultilevel"/>
    <w:tmpl w:val="313C18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6F6368E5"/>
    <w:multiLevelType w:val="multilevel"/>
    <w:tmpl w:val="C6D0A588"/>
    <w:lvl w:ilvl="0">
      <w:start w:val="1"/>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7D16FC0"/>
    <w:multiLevelType w:val="multilevel"/>
    <w:tmpl w:val="6DB8893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4">
    <w:nsid w:val="7B4E3D44"/>
    <w:multiLevelType w:val="multilevel"/>
    <w:tmpl w:val="E0A6CBC6"/>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ascii="Verdana" w:hAnsi="Verdana" w:hint="default"/>
        <w:color w:val="auto"/>
        <w:sz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D9507AF"/>
    <w:multiLevelType w:val="multilevel"/>
    <w:tmpl w:val="CA48DDA8"/>
    <w:lvl w:ilvl="0">
      <w:start w:val="2"/>
      <w:numFmt w:val="decimal"/>
      <w:lvlText w:val="%1."/>
      <w:lvlJc w:val="left"/>
      <w:pPr>
        <w:ind w:left="720" w:hanging="360"/>
      </w:pPr>
      <w:rPr>
        <w:rFonts w:cs="Arial" w:hint="default"/>
        <w:b/>
      </w:rPr>
    </w:lvl>
    <w:lvl w:ilvl="1">
      <w:start w:val="1"/>
      <w:numFmt w:val="decimal"/>
      <w:isLgl/>
      <w:lvlText w:val="%1.%2."/>
      <w:lvlJc w:val="left"/>
      <w:pPr>
        <w:ind w:left="1080" w:hanging="720"/>
      </w:pPr>
      <w:rPr>
        <w:rFonts w:ascii="Verdana" w:hAnsi="Verdana" w:hint="default"/>
        <w:sz w:val="1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7F7D4573"/>
    <w:multiLevelType w:val="hybridMultilevel"/>
    <w:tmpl w:val="D2D4C8D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9"/>
  </w:num>
  <w:num w:numId="2">
    <w:abstractNumId w:val="9"/>
  </w:num>
  <w:num w:numId="3">
    <w:abstractNumId w:val="11"/>
  </w:num>
  <w:num w:numId="4">
    <w:abstractNumId w:val="25"/>
  </w:num>
  <w:num w:numId="5">
    <w:abstractNumId w:val="7"/>
  </w:num>
  <w:num w:numId="6">
    <w:abstractNumId w:val="13"/>
  </w:num>
  <w:num w:numId="7">
    <w:abstractNumId w:val="12"/>
  </w:num>
  <w:num w:numId="8">
    <w:abstractNumId w:val="18"/>
  </w:num>
  <w:num w:numId="9">
    <w:abstractNumId w:val="14"/>
  </w:num>
  <w:num w:numId="10">
    <w:abstractNumId w:val="16"/>
  </w:num>
  <w:num w:numId="11">
    <w:abstractNumId w:val="37"/>
  </w:num>
  <w:num w:numId="12">
    <w:abstractNumId w:val="29"/>
  </w:num>
  <w:num w:numId="13">
    <w:abstractNumId w:val="3"/>
  </w:num>
  <w:num w:numId="14">
    <w:abstractNumId w:val="33"/>
  </w:num>
  <w:num w:numId="15">
    <w:abstractNumId w:val="5"/>
  </w:num>
  <w:num w:numId="16">
    <w:abstractNumId w:val="24"/>
  </w:num>
  <w:num w:numId="17">
    <w:abstractNumId w:val="36"/>
  </w:num>
  <w:num w:numId="18">
    <w:abstractNumId w:val="2"/>
  </w:num>
  <w:num w:numId="19">
    <w:abstractNumId w:val="10"/>
  </w:num>
  <w:num w:numId="20">
    <w:abstractNumId w:val="28"/>
  </w:num>
  <w:num w:numId="21">
    <w:abstractNumId w:val="30"/>
  </w:num>
  <w:num w:numId="22">
    <w:abstractNumId w:val="26"/>
  </w:num>
  <w:num w:numId="23">
    <w:abstractNumId w:val="0"/>
  </w:num>
  <w:num w:numId="24">
    <w:abstractNumId w:val="32"/>
  </w:num>
  <w:num w:numId="25">
    <w:abstractNumId w:val="15"/>
  </w:num>
  <w:num w:numId="26">
    <w:abstractNumId w:val="20"/>
  </w:num>
  <w:num w:numId="27">
    <w:abstractNumId w:val="21"/>
  </w:num>
  <w:num w:numId="28">
    <w:abstractNumId w:val="1"/>
  </w:num>
  <w:num w:numId="29">
    <w:abstractNumId w:val="27"/>
  </w:num>
  <w:num w:numId="30">
    <w:abstractNumId w:val="23"/>
  </w:num>
  <w:num w:numId="31">
    <w:abstractNumId w:val="17"/>
  </w:num>
  <w:num w:numId="32">
    <w:abstractNumId w:val="22"/>
  </w:num>
  <w:num w:numId="33">
    <w:abstractNumId w:val="6"/>
  </w:num>
  <w:num w:numId="34">
    <w:abstractNumId w:val="34"/>
  </w:num>
  <w:num w:numId="35">
    <w:abstractNumId w:val="31"/>
  </w:num>
  <w:num w:numId="36">
    <w:abstractNumId w:val="35"/>
  </w:num>
  <w:num w:numId="37">
    <w:abstractNumId w:val="8"/>
  </w:num>
  <w:num w:numId="38">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416"/>
    <w:rsid w:val="000115B9"/>
    <w:rsid w:val="00012746"/>
    <w:rsid w:val="00025E09"/>
    <w:rsid w:val="00030044"/>
    <w:rsid w:val="00030564"/>
    <w:rsid w:val="000314EC"/>
    <w:rsid w:val="000325EA"/>
    <w:rsid w:val="000415C4"/>
    <w:rsid w:val="000430B8"/>
    <w:rsid w:val="0005249A"/>
    <w:rsid w:val="000541CD"/>
    <w:rsid w:val="000627AB"/>
    <w:rsid w:val="00071D4F"/>
    <w:rsid w:val="00072808"/>
    <w:rsid w:val="00072FEB"/>
    <w:rsid w:val="000810BB"/>
    <w:rsid w:val="00081B35"/>
    <w:rsid w:val="000823B5"/>
    <w:rsid w:val="0008596D"/>
    <w:rsid w:val="00090181"/>
    <w:rsid w:val="00092EF0"/>
    <w:rsid w:val="00093379"/>
    <w:rsid w:val="000A6075"/>
    <w:rsid w:val="000A72BC"/>
    <w:rsid w:val="000B04A7"/>
    <w:rsid w:val="000B15C3"/>
    <w:rsid w:val="000B6FDC"/>
    <w:rsid w:val="000D2D66"/>
    <w:rsid w:val="000E3D74"/>
    <w:rsid w:val="000E6070"/>
    <w:rsid w:val="000F19C7"/>
    <w:rsid w:val="000F53EF"/>
    <w:rsid w:val="000F624E"/>
    <w:rsid w:val="001005C6"/>
    <w:rsid w:val="0010069A"/>
    <w:rsid w:val="0010364D"/>
    <w:rsid w:val="00105499"/>
    <w:rsid w:val="001065BB"/>
    <w:rsid w:val="00113274"/>
    <w:rsid w:val="00116903"/>
    <w:rsid w:val="001254F0"/>
    <w:rsid w:val="0013168E"/>
    <w:rsid w:val="00134813"/>
    <w:rsid w:val="00135C7E"/>
    <w:rsid w:val="00135D65"/>
    <w:rsid w:val="00143A2C"/>
    <w:rsid w:val="00147C13"/>
    <w:rsid w:val="00150B67"/>
    <w:rsid w:val="00156843"/>
    <w:rsid w:val="00160A16"/>
    <w:rsid w:val="00171FF7"/>
    <w:rsid w:val="001722F7"/>
    <w:rsid w:val="00174716"/>
    <w:rsid w:val="00174FF0"/>
    <w:rsid w:val="0018639D"/>
    <w:rsid w:val="001872FE"/>
    <w:rsid w:val="00190D7D"/>
    <w:rsid w:val="00191135"/>
    <w:rsid w:val="001927C5"/>
    <w:rsid w:val="001939D7"/>
    <w:rsid w:val="00193C3C"/>
    <w:rsid w:val="00196CF7"/>
    <w:rsid w:val="00196FB4"/>
    <w:rsid w:val="001A2BA5"/>
    <w:rsid w:val="001B119D"/>
    <w:rsid w:val="001B7CDA"/>
    <w:rsid w:val="001C11FD"/>
    <w:rsid w:val="001C4082"/>
    <w:rsid w:val="001D11E3"/>
    <w:rsid w:val="001D3644"/>
    <w:rsid w:val="001D54BE"/>
    <w:rsid w:val="001D69B3"/>
    <w:rsid w:val="001E04F8"/>
    <w:rsid w:val="001E5429"/>
    <w:rsid w:val="001E6FD7"/>
    <w:rsid w:val="001F0A72"/>
    <w:rsid w:val="001F1645"/>
    <w:rsid w:val="001F19E9"/>
    <w:rsid w:val="001F2249"/>
    <w:rsid w:val="001F2951"/>
    <w:rsid w:val="001F30AA"/>
    <w:rsid w:val="001F4F7F"/>
    <w:rsid w:val="001F5A1D"/>
    <w:rsid w:val="001F6BF3"/>
    <w:rsid w:val="001F6E05"/>
    <w:rsid w:val="00200A16"/>
    <w:rsid w:val="002012BA"/>
    <w:rsid w:val="00204CA7"/>
    <w:rsid w:val="00211C43"/>
    <w:rsid w:val="00212D39"/>
    <w:rsid w:val="002154AA"/>
    <w:rsid w:val="00215F49"/>
    <w:rsid w:val="0021766B"/>
    <w:rsid w:val="0022405F"/>
    <w:rsid w:val="00224C1F"/>
    <w:rsid w:val="00225F12"/>
    <w:rsid w:val="00226C8A"/>
    <w:rsid w:val="00230296"/>
    <w:rsid w:val="00233485"/>
    <w:rsid w:val="00242352"/>
    <w:rsid w:val="0024477E"/>
    <w:rsid w:val="002447F5"/>
    <w:rsid w:val="00253697"/>
    <w:rsid w:val="00254C70"/>
    <w:rsid w:val="00257313"/>
    <w:rsid w:val="00260829"/>
    <w:rsid w:val="002676EB"/>
    <w:rsid w:val="00270AEB"/>
    <w:rsid w:val="00271B44"/>
    <w:rsid w:val="00273DAA"/>
    <w:rsid w:val="002760E2"/>
    <w:rsid w:val="00276290"/>
    <w:rsid w:val="002826BB"/>
    <w:rsid w:val="00282AC1"/>
    <w:rsid w:val="00283ACF"/>
    <w:rsid w:val="00286E39"/>
    <w:rsid w:val="002971AA"/>
    <w:rsid w:val="0029791A"/>
    <w:rsid w:val="002A300D"/>
    <w:rsid w:val="002A46F6"/>
    <w:rsid w:val="002A5725"/>
    <w:rsid w:val="002C20CE"/>
    <w:rsid w:val="002C3A42"/>
    <w:rsid w:val="002C3F3F"/>
    <w:rsid w:val="002C4215"/>
    <w:rsid w:val="002D1D82"/>
    <w:rsid w:val="002E4C5C"/>
    <w:rsid w:val="002E5443"/>
    <w:rsid w:val="002E5895"/>
    <w:rsid w:val="002E766B"/>
    <w:rsid w:val="002F0C6B"/>
    <w:rsid w:val="002F51B2"/>
    <w:rsid w:val="002F556E"/>
    <w:rsid w:val="0030096D"/>
    <w:rsid w:val="00304431"/>
    <w:rsid w:val="0031090A"/>
    <w:rsid w:val="003134F2"/>
    <w:rsid w:val="00313FBB"/>
    <w:rsid w:val="003157D4"/>
    <w:rsid w:val="00315A07"/>
    <w:rsid w:val="003173BC"/>
    <w:rsid w:val="003176C7"/>
    <w:rsid w:val="00320759"/>
    <w:rsid w:val="00322303"/>
    <w:rsid w:val="003315C4"/>
    <w:rsid w:val="003325D0"/>
    <w:rsid w:val="00333618"/>
    <w:rsid w:val="003342BA"/>
    <w:rsid w:val="00336168"/>
    <w:rsid w:val="00337296"/>
    <w:rsid w:val="00337B37"/>
    <w:rsid w:val="0034252E"/>
    <w:rsid w:val="00342E93"/>
    <w:rsid w:val="00350220"/>
    <w:rsid w:val="00352D45"/>
    <w:rsid w:val="003542C7"/>
    <w:rsid w:val="00354520"/>
    <w:rsid w:val="0035790C"/>
    <w:rsid w:val="00362AD7"/>
    <w:rsid w:val="00365B0F"/>
    <w:rsid w:val="00365F95"/>
    <w:rsid w:val="0037036D"/>
    <w:rsid w:val="003757A8"/>
    <w:rsid w:val="003851AD"/>
    <w:rsid w:val="003867DC"/>
    <w:rsid w:val="003909B8"/>
    <w:rsid w:val="00390BA1"/>
    <w:rsid w:val="003958B5"/>
    <w:rsid w:val="003A0954"/>
    <w:rsid w:val="003A0DD3"/>
    <w:rsid w:val="003A1BD6"/>
    <w:rsid w:val="003A2642"/>
    <w:rsid w:val="003A2951"/>
    <w:rsid w:val="003A3613"/>
    <w:rsid w:val="003A735C"/>
    <w:rsid w:val="003A73DD"/>
    <w:rsid w:val="003A771C"/>
    <w:rsid w:val="003B12D1"/>
    <w:rsid w:val="003B1762"/>
    <w:rsid w:val="003B18C3"/>
    <w:rsid w:val="003B6CCE"/>
    <w:rsid w:val="003B6EDC"/>
    <w:rsid w:val="003C1B69"/>
    <w:rsid w:val="003C2DBD"/>
    <w:rsid w:val="003D2E2F"/>
    <w:rsid w:val="003D35BB"/>
    <w:rsid w:val="003E3750"/>
    <w:rsid w:val="003E39EF"/>
    <w:rsid w:val="003E5D03"/>
    <w:rsid w:val="003E6E88"/>
    <w:rsid w:val="003F3BFC"/>
    <w:rsid w:val="003F4E91"/>
    <w:rsid w:val="004044B4"/>
    <w:rsid w:val="00405190"/>
    <w:rsid w:val="004059E7"/>
    <w:rsid w:val="004163E5"/>
    <w:rsid w:val="00417C3C"/>
    <w:rsid w:val="00420239"/>
    <w:rsid w:val="00420BF4"/>
    <w:rsid w:val="00435027"/>
    <w:rsid w:val="00435140"/>
    <w:rsid w:val="00435391"/>
    <w:rsid w:val="0044001B"/>
    <w:rsid w:val="004410CA"/>
    <w:rsid w:val="004457A5"/>
    <w:rsid w:val="0044670D"/>
    <w:rsid w:val="00453CE7"/>
    <w:rsid w:val="00454705"/>
    <w:rsid w:val="00454AD4"/>
    <w:rsid w:val="00455539"/>
    <w:rsid w:val="00457869"/>
    <w:rsid w:val="00460488"/>
    <w:rsid w:val="00462E34"/>
    <w:rsid w:val="004651F5"/>
    <w:rsid w:val="004659EF"/>
    <w:rsid w:val="00466AC8"/>
    <w:rsid w:val="00466B39"/>
    <w:rsid w:val="0047023F"/>
    <w:rsid w:val="00473FD9"/>
    <w:rsid w:val="00476498"/>
    <w:rsid w:val="00486E68"/>
    <w:rsid w:val="00491667"/>
    <w:rsid w:val="004947ED"/>
    <w:rsid w:val="004A5F57"/>
    <w:rsid w:val="004A6EBB"/>
    <w:rsid w:val="004B042F"/>
    <w:rsid w:val="004B1B31"/>
    <w:rsid w:val="004B29F2"/>
    <w:rsid w:val="004B54FF"/>
    <w:rsid w:val="004B6BA3"/>
    <w:rsid w:val="004C03A5"/>
    <w:rsid w:val="004C3183"/>
    <w:rsid w:val="004C6C3D"/>
    <w:rsid w:val="004E43E8"/>
    <w:rsid w:val="004F1F72"/>
    <w:rsid w:val="004F23E9"/>
    <w:rsid w:val="004F4A5B"/>
    <w:rsid w:val="00500404"/>
    <w:rsid w:val="00502618"/>
    <w:rsid w:val="0050776D"/>
    <w:rsid w:val="00507DF8"/>
    <w:rsid w:val="005210E2"/>
    <w:rsid w:val="00522C9B"/>
    <w:rsid w:val="00522D5A"/>
    <w:rsid w:val="005252D9"/>
    <w:rsid w:val="005279CE"/>
    <w:rsid w:val="0053294A"/>
    <w:rsid w:val="005354BC"/>
    <w:rsid w:val="0054571A"/>
    <w:rsid w:val="005464C7"/>
    <w:rsid w:val="005530A6"/>
    <w:rsid w:val="005537AA"/>
    <w:rsid w:val="00553AEF"/>
    <w:rsid w:val="00554091"/>
    <w:rsid w:val="00557525"/>
    <w:rsid w:val="00560159"/>
    <w:rsid w:val="0056035C"/>
    <w:rsid w:val="00560C0E"/>
    <w:rsid w:val="00566338"/>
    <w:rsid w:val="00573D2E"/>
    <w:rsid w:val="00574869"/>
    <w:rsid w:val="00577B66"/>
    <w:rsid w:val="0058095A"/>
    <w:rsid w:val="005821EF"/>
    <w:rsid w:val="00587A51"/>
    <w:rsid w:val="0059385A"/>
    <w:rsid w:val="00596B67"/>
    <w:rsid w:val="005A1FF9"/>
    <w:rsid w:val="005A576A"/>
    <w:rsid w:val="005A6454"/>
    <w:rsid w:val="005B764E"/>
    <w:rsid w:val="005C4484"/>
    <w:rsid w:val="005C74C6"/>
    <w:rsid w:val="005C77EC"/>
    <w:rsid w:val="005E5545"/>
    <w:rsid w:val="005F2AFE"/>
    <w:rsid w:val="005F2CCA"/>
    <w:rsid w:val="005F61B2"/>
    <w:rsid w:val="006002F1"/>
    <w:rsid w:val="006009DF"/>
    <w:rsid w:val="00603944"/>
    <w:rsid w:val="00603C91"/>
    <w:rsid w:val="00604B74"/>
    <w:rsid w:val="0061325D"/>
    <w:rsid w:val="00624A4B"/>
    <w:rsid w:val="006255EB"/>
    <w:rsid w:val="00640535"/>
    <w:rsid w:val="00641BCB"/>
    <w:rsid w:val="00652FAA"/>
    <w:rsid w:val="00654CD3"/>
    <w:rsid w:val="006576AD"/>
    <w:rsid w:val="00670EB3"/>
    <w:rsid w:val="006751F4"/>
    <w:rsid w:val="006831A6"/>
    <w:rsid w:val="006831C4"/>
    <w:rsid w:val="00683A4C"/>
    <w:rsid w:val="00684D76"/>
    <w:rsid w:val="00690051"/>
    <w:rsid w:val="00690261"/>
    <w:rsid w:val="006907E7"/>
    <w:rsid w:val="00692870"/>
    <w:rsid w:val="006A0CCA"/>
    <w:rsid w:val="006A46DC"/>
    <w:rsid w:val="006A6874"/>
    <w:rsid w:val="006A7F48"/>
    <w:rsid w:val="006B2501"/>
    <w:rsid w:val="006B6177"/>
    <w:rsid w:val="006C7D45"/>
    <w:rsid w:val="006C7FA1"/>
    <w:rsid w:val="006D1974"/>
    <w:rsid w:val="006D2CC3"/>
    <w:rsid w:val="006D48DE"/>
    <w:rsid w:val="006D5DBD"/>
    <w:rsid w:val="006D744D"/>
    <w:rsid w:val="006D771C"/>
    <w:rsid w:val="006E292A"/>
    <w:rsid w:val="006E3E3A"/>
    <w:rsid w:val="006E7035"/>
    <w:rsid w:val="006F0A1B"/>
    <w:rsid w:val="006F0CCD"/>
    <w:rsid w:val="006F5AD3"/>
    <w:rsid w:val="006F7FA9"/>
    <w:rsid w:val="00704F94"/>
    <w:rsid w:val="007070D8"/>
    <w:rsid w:val="00710156"/>
    <w:rsid w:val="00710211"/>
    <w:rsid w:val="00714655"/>
    <w:rsid w:val="00724027"/>
    <w:rsid w:val="0072658E"/>
    <w:rsid w:val="0073284A"/>
    <w:rsid w:val="00735C4E"/>
    <w:rsid w:val="00735CE0"/>
    <w:rsid w:val="00740C68"/>
    <w:rsid w:val="00741111"/>
    <w:rsid w:val="007419A9"/>
    <w:rsid w:val="007462E6"/>
    <w:rsid w:val="0075072A"/>
    <w:rsid w:val="007514DA"/>
    <w:rsid w:val="00763AFA"/>
    <w:rsid w:val="0076425C"/>
    <w:rsid w:val="007651D6"/>
    <w:rsid w:val="00766481"/>
    <w:rsid w:val="00772CD5"/>
    <w:rsid w:val="0077391C"/>
    <w:rsid w:val="00782714"/>
    <w:rsid w:val="007864AF"/>
    <w:rsid w:val="00787623"/>
    <w:rsid w:val="00787CBE"/>
    <w:rsid w:val="0079031A"/>
    <w:rsid w:val="0079754E"/>
    <w:rsid w:val="007A0C47"/>
    <w:rsid w:val="007A2306"/>
    <w:rsid w:val="007A6C8E"/>
    <w:rsid w:val="007A7BB9"/>
    <w:rsid w:val="007B193C"/>
    <w:rsid w:val="007B1B5F"/>
    <w:rsid w:val="007B23E6"/>
    <w:rsid w:val="007B2B0D"/>
    <w:rsid w:val="007B38CC"/>
    <w:rsid w:val="007B592C"/>
    <w:rsid w:val="007C3E78"/>
    <w:rsid w:val="007C5A86"/>
    <w:rsid w:val="007D4CF4"/>
    <w:rsid w:val="007D58CC"/>
    <w:rsid w:val="007F17EB"/>
    <w:rsid w:val="00801524"/>
    <w:rsid w:val="00807711"/>
    <w:rsid w:val="0081271D"/>
    <w:rsid w:val="00815367"/>
    <w:rsid w:val="008268F1"/>
    <w:rsid w:val="00830A30"/>
    <w:rsid w:val="00831173"/>
    <w:rsid w:val="008352E2"/>
    <w:rsid w:val="00843267"/>
    <w:rsid w:val="00847080"/>
    <w:rsid w:val="00853E5E"/>
    <w:rsid w:val="0085472C"/>
    <w:rsid w:val="0085675A"/>
    <w:rsid w:val="00856F4E"/>
    <w:rsid w:val="0085701D"/>
    <w:rsid w:val="00857A5F"/>
    <w:rsid w:val="008743D3"/>
    <w:rsid w:val="008856EA"/>
    <w:rsid w:val="00885B93"/>
    <w:rsid w:val="008871A8"/>
    <w:rsid w:val="0088773B"/>
    <w:rsid w:val="008934C5"/>
    <w:rsid w:val="00893CB1"/>
    <w:rsid w:val="0089650F"/>
    <w:rsid w:val="00897CB0"/>
    <w:rsid w:val="008B2823"/>
    <w:rsid w:val="008B4F92"/>
    <w:rsid w:val="008B5B1D"/>
    <w:rsid w:val="008B5F25"/>
    <w:rsid w:val="008C6A0E"/>
    <w:rsid w:val="008D1F19"/>
    <w:rsid w:val="008E04D8"/>
    <w:rsid w:val="008E1531"/>
    <w:rsid w:val="008E4067"/>
    <w:rsid w:val="008E417A"/>
    <w:rsid w:val="008E47CD"/>
    <w:rsid w:val="008E5A31"/>
    <w:rsid w:val="008E7CA4"/>
    <w:rsid w:val="008F00AD"/>
    <w:rsid w:val="008F07EF"/>
    <w:rsid w:val="008F7EF2"/>
    <w:rsid w:val="00905D08"/>
    <w:rsid w:val="00907BD5"/>
    <w:rsid w:val="00913C73"/>
    <w:rsid w:val="00914453"/>
    <w:rsid w:val="00914B92"/>
    <w:rsid w:val="009156A0"/>
    <w:rsid w:val="00917883"/>
    <w:rsid w:val="00923FB6"/>
    <w:rsid w:val="009253FC"/>
    <w:rsid w:val="009302B2"/>
    <w:rsid w:val="0094255D"/>
    <w:rsid w:val="00943156"/>
    <w:rsid w:val="00962C61"/>
    <w:rsid w:val="009638E3"/>
    <w:rsid w:val="00964544"/>
    <w:rsid w:val="00972424"/>
    <w:rsid w:val="0097327A"/>
    <w:rsid w:val="00973D5E"/>
    <w:rsid w:val="00977A09"/>
    <w:rsid w:val="009907AB"/>
    <w:rsid w:val="0099526C"/>
    <w:rsid w:val="00995355"/>
    <w:rsid w:val="00997978"/>
    <w:rsid w:val="009A0964"/>
    <w:rsid w:val="009A29B9"/>
    <w:rsid w:val="009A34AE"/>
    <w:rsid w:val="009B2AC9"/>
    <w:rsid w:val="009B2EE3"/>
    <w:rsid w:val="009B47E5"/>
    <w:rsid w:val="009B4AD1"/>
    <w:rsid w:val="009B5F77"/>
    <w:rsid w:val="009C0BD3"/>
    <w:rsid w:val="009C28E1"/>
    <w:rsid w:val="009C3E27"/>
    <w:rsid w:val="009C6837"/>
    <w:rsid w:val="009D18FC"/>
    <w:rsid w:val="009D2743"/>
    <w:rsid w:val="009D3ED9"/>
    <w:rsid w:val="009D45EC"/>
    <w:rsid w:val="009D5098"/>
    <w:rsid w:val="009D530C"/>
    <w:rsid w:val="009D6F4F"/>
    <w:rsid w:val="009E172C"/>
    <w:rsid w:val="009E1BCE"/>
    <w:rsid w:val="009E30D5"/>
    <w:rsid w:val="009E6C15"/>
    <w:rsid w:val="009E6E49"/>
    <w:rsid w:val="009F3A7E"/>
    <w:rsid w:val="009F4C4C"/>
    <w:rsid w:val="00A022C1"/>
    <w:rsid w:val="00A029B0"/>
    <w:rsid w:val="00A046AB"/>
    <w:rsid w:val="00A06948"/>
    <w:rsid w:val="00A16DE7"/>
    <w:rsid w:val="00A2729C"/>
    <w:rsid w:val="00A27C4B"/>
    <w:rsid w:val="00A32CE0"/>
    <w:rsid w:val="00A34575"/>
    <w:rsid w:val="00A358AE"/>
    <w:rsid w:val="00A406F4"/>
    <w:rsid w:val="00A426F3"/>
    <w:rsid w:val="00A4533A"/>
    <w:rsid w:val="00A47FD1"/>
    <w:rsid w:val="00A51909"/>
    <w:rsid w:val="00A53A3B"/>
    <w:rsid w:val="00A5542F"/>
    <w:rsid w:val="00A555F6"/>
    <w:rsid w:val="00A55608"/>
    <w:rsid w:val="00A57140"/>
    <w:rsid w:val="00A57CDA"/>
    <w:rsid w:val="00A57E66"/>
    <w:rsid w:val="00A6030C"/>
    <w:rsid w:val="00A64990"/>
    <w:rsid w:val="00A703C1"/>
    <w:rsid w:val="00A72749"/>
    <w:rsid w:val="00A779D8"/>
    <w:rsid w:val="00A85B5D"/>
    <w:rsid w:val="00A9336D"/>
    <w:rsid w:val="00A942BB"/>
    <w:rsid w:val="00A96F9A"/>
    <w:rsid w:val="00AA1A8E"/>
    <w:rsid w:val="00AA2C28"/>
    <w:rsid w:val="00AA4854"/>
    <w:rsid w:val="00AB6C30"/>
    <w:rsid w:val="00AC62F2"/>
    <w:rsid w:val="00AC7136"/>
    <w:rsid w:val="00AC7966"/>
    <w:rsid w:val="00AD0073"/>
    <w:rsid w:val="00AD0D9C"/>
    <w:rsid w:val="00AD1024"/>
    <w:rsid w:val="00AD1A26"/>
    <w:rsid w:val="00AD24ED"/>
    <w:rsid w:val="00AD2C73"/>
    <w:rsid w:val="00AD53A2"/>
    <w:rsid w:val="00AD738E"/>
    <w:rsid w:val="00AE5C96"/>
    <w:rsid w:val="00AF191B"/>
    <w:rsid w:val="00AF720E"/>
    <w:rsid w:val="00B031BF"/>
    <w:rsid w:val="00B04873"/>
    <w:rsid w:val="00B06E29"/>
    <w:rsid w:val="00B179B1"/>
    <w:rsid w:val="00B17F6D"/>
    <w:rsid w:val="00B249C5"/>
    <w:rsid w:val="00B30EB6"/>
    <w:rsid w:val="00B32610"/>
    <w:rsid w:val="00B32649"/>
    <w:rsid w:val="00B33F72"/>
    <w:rsid w:val="00B43175"/>
    <w:rsid w:val="00B46816"/>
    <w:rsid w:val="00B504B2"/>
    <w:rsid w:val="00B51B60"/>
    <w:rsid w:val="00B52A3A"/>
    <w:rsid w:val="00B57F20"/>
    <w:rsid w:val="00B63E58"/>
    <w:rsid w:val="00B65398"/>
    <w:rsid w:val="00B73869"/>
    <w:rsid w:val="00B7632E"/>
    <w:rsid w:val="00B82CA3"/>
    <w:rsid w:val="00B86B2B"/>
    <w:rsid w:val="00B87F51"/>
    <w:rsid w:val="00B949A4"/>
    <w:rsid w:val="00B96B75"/>
    <w:rsid w:val="00B970F6"/>
    <w:rsid w:val="00BA0994"/>
    <w:rsid w:val="00BA5522"/>
    <w:rsid w:val="00BA5876"/>
    <w:rsid w:val="00BB25AE"/>
    <w:rsid w:val="00BC0817"/>
    <w:rsid w:val="00BC0A2D"/>
    <w:rsid w:val="00BC6CAC"/>
    <w:rsid w:val="00BC732D"/>
    <w:rsid w:val="00BC7B14"/>
    <w:rsid w:val="00BE1ED8"/>
    <w:rsid w:val="00BE5E88"/>
    <w:rsid w:val="00BF1198"/>
    <w:rsid w:val="00BF5CE4"/>
    <w:rsid w:val="00BF6EC1"/>
    <w:rsid w:val="00C00002"/>
    <w:rsid w:val="00C00B6B"/>
    <w:rsid w:val="00C00F36"/>
    <w:rsid w:val="00C021FE"/>
    <w:rsid w:val="00C06881"/>
    <w:rsid w:val="00C16425"/>
    <w:rsid w:val="00C21BEC"/>
    <w:rsid w:val="00C230F5"/>
    <w:rsid w:val="00C27B7C"/>
    <w:rsid w:val="00C33464"/>
    <w:rsid w:val="00C347CE"/>
    <w:rsid w:val="00C402E8"/>
    <w:rsid w:val="00C46536"/>
    <w:rsid w:val="00C51B5D"/>
    <w:rsid w:val="00C51E0D"/>
    <w:rsid w:val="00C55B7E"/>
    <w:rsid w:val="00C61057"/>
    <w:rsid w:val="00C615CE"/>
    <w:rsid w:val="00C61E83"/>
    <w:rsid w:val="00C70C91"/>
    <w:rsid w:val="00C80A32"/>
    <w:rsid w:val="00C816F5"/>
    <w:rsid w:val="00C82724"/>
    <w:rsid w:val="00C837E4"/>
    <w:rsid w:val="00C900E5"/>
    <w:rsid w:val="00C9454D"/>
    <w:rsid w:val="00C95486"/>
    <w:rsid w:val="00C95670"/>
    <w:rsid w:val="00C95BD7"/>
    <w:rsid w:val="00CA144B"/>
    <w:rsid w:val="00CA562D"/>
    <w:rsid w:val="00CB4470"/>
    <w:rsid w:val="00CB53C7"/>
    <w:rsid w:val="00CC0869"/>
    <w:rsid w:val="00CC3B87"/>
    <w:rsid w:val="00CC61CD"/>
    <w:rsid w:val="00CD0758"/>
    <w:rsid w:val="00CD25D4"/>
    <w:rsid w:val="00CE43B6"/>
    <w:rsid w:val="00CE6C1F"/>
    <w:rsid w:val="00CF4839"/>
    <w:rsid w:val="00CF5006"/>
    <w:rsid w:val="00D01FA3"/>
    <w:rsid w:val="00D21312"/>
    <w:rsid w:val="00D27CF6"/>
    <w:rsid w:val="00D30D4B"/>
    <w:rsid w:val="00D330E6"/>
    <w:rsid w:val="00D33C35"/>
    <w:rsid w:val="00D34CB7"/>
    <w:rsid w:val="00D35311"/>
    <w:rsid w:val="00D36C55"/>
    <w:rsid w:val="00D377D3"/>
    <w:rsid w:val="00D46830"/>
    <w:rsid w:val="00D51C18"/>
    <w:rsid w:val="00D535AF"/>
    <w:rsid w:val="00D54F95"/>
    <w:rsid w:val="00D56DCF"/>
    <w:rsid w:val="00D6328C"/>
    <w:rsid w:val="00D64E7C"/>
    <w:rsid w:val="00D713CA"/>
    <w:rsid w:val="00D75EBE"/>
    <w:rsid w:val="00D811AF"/>
    <w:rsid w:val="00D818D7"/>
    <w:rsid w:val="00D84126"/>
    <w:rsid w:val="00D907A5"/>
    <w:rsid w:val="00D90E12"/>
    <w:rsid w:val="00D9272D"/>
    <w:rsid w:val="00DA0D69"/>
    <w:rsid w:val="00DA4379"/>
    <w:rsid w:val="00DA71A1"/>
    <w:rsid w:val="00DC0229"/>
    <w:rsid w:val="00DC115C"/>
    <w:rsid w:val="00DC18E0"/>
    <w:rsid w:val="00DC2C0C"/>
    <w:rsid w:val="00DC2E2F"/>
    <w:rsid w:val="00DC5C03"/>
    <w:rsid w:val="00DC7FD7"/>
    <w:rsid w:val="00DD2F58"/>
    <w:rsid w:val="00DE5478"/>
    <w:rsid w:val="00DF45EA"/>
    <w:rsid w:val="00DF6263"/>
    <w:rsid w:val="00E10321"/>
    <w:rsid w:val="00E11088"/>
    <w:rsid w:val="00E127FA"/>
    <w:rsid w:val="00E129E0"/>
    <w:rsid w:val="00E13E3C"/>
    <w:rsid w:val="00E20960"/>
    <w:rsid w:val="00E25566"/>
    <w:rsid w:val="00E316B3"/>
    <w:rsid w:val="00E41BA7"/>
    <w:rsid w:val="00E424E8"/>
    <w:rsid w:val="00E44DDD"/>
    <w:rsid w:val="00E5391F"/>
    <w:rsid w:val="00E60CA0"/>
    <w:rsid w:val="00E61DBC"/>
    <w:rsid w:val="00E62F59"/>
    <w:rsid w:val="00E64568"/>
    <w:rsid w:val="00E65404"/>
    <w:rsid w:val="00E655CB"/>
    <w:rsid w:val="00E66C20"/>
    <w:rsid w:val="00E7013A"/>
    <w:rsid w:val="00E70243"/>
    <w:rsid w:val="00E715F3"/>
    <w:rsid w:val="00E736A8"/>
    <w:rsid w:val="00E74161"/>
    <w:rsid w:val="00E80D2F"/>
    <w:rsid w:val="00E83BEF"/>
    <w:rsid w:val="00E83ECA"/>
    <w:rsid w:val="00E850C9"/>
    <w:rsid w:val="00E93B7A"/>
    <w:rsid w:val="00EA10D7"/>
    <w:rsid w:val="00EB406A"/>
    <w:rsid w:val="00EB44CA"/>
    <w:rsid w:val="00EB5EC2"/>
    <w:rsid w:val="00EB65AE"/>
    <w:rsid w:val="00EC564E"/>
    <w:rsid w:val="00EC6883"/>
    <w:rsid w:val="00ED03FD"/>
    <w:rsid w:val="00ED0796"/>
    <w:rsid w:val="00EE01D7"/>
    <w:rsid w:val="00EE070D"/>
    <w:rsid w:val="00EE2263"/>
    <w:rsid w:val="00EE3AF0"/>
    <w:rsid w:val="00EE42E2"/>
    <w:rsid w:val="00EE71AC"/>
    <w:rsid w:val="00EE7691"/>
    <w:rsid w:val="00EF0504"/>
    <w:rsid w:val="00EF0C2B"/>
    <w:rsid w:val="00EF2EFA"/>
    <w:rsid w:val="00EF6EB0"/>
    <w:rsid w:val="00F05AEE"/>
    <w:rsid w:val="00F10AB4"/>
    <w:rsid w:val="00F16CAC"/>
    <w:rsid w:val="00F17A73"/>
    <w:rsid w:val="00F17CDC"/>
    <w:rsid w:val="00F234D6"/>
    <w:rsid w:val="00F27BB4"/>
    <w:rsid w:val="00F305EE"/>
    <w:rsid w:val="00F31A67"/>
    <w:rsid w:val="00F4100B"/>
    <w:rsid w:val="00F44321"/>
    <w:rsid w:val="00F45ADB"/>
    <w:rsid w:val="00F4649E"/>
    <w:rsid w:val="00F50B09"/>
    <w:rsid w:val="00F50C97"/>
    <w:rsid w:val="00F66C47"/>
    <w:rsid w:val="00F7004F"/>
    <w:rsid w:val="00F71239"/>
    <w:rsid w:val="00F772FB"/>
    <w:rsid w:val="00F77838"/>
    <w:rsid w:val="00F82020"/>
    <w:rsid w:val="00F82E9C"/>
    <w:rsid w:val="00F833DA"/>
    <w:rsid w:val="00F83E86"/>
    <w:rsid w:val="00F844A4"/>
    <w:rsid w:val="00F8780D"/>
    <w:rsid w:val="00F918A3"/>
    <w:rsid w:val="00F91BD6"/>
    <w:rsid w:val="00FA416B"/>
    <w:rsid w:val="00FA460C"/>
    <w:rsid w:val="00FA5530"/>
    <w:rsid w:val="00FA6DF8"/>
    <w:rsid w:val="00FA74D8"/>
    <w:rsid w:val="00FB38A9"/>
    <w:rsid w:val="00FB522A"/>
    <w:rsid w:val="00FB6ED8"/>
    <w:rsid w:val="00FC69A8"/>
    <w:rsid w:val="00FF1B10"/>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F0FD8A-5888-495A-AFBB-A87857400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paragraph" w:customStyle="1" w:styleId="TITULOB1">
    <w:name w:val="TITULOB.1"/>
    <w:basedOn w:val="Normal"/>
    <w:link w:val="TITULOB1Car"/>
    <w:autoRedefine/>
    <w:qFormat/>
    <w:rsid w:val="00EF6EB0"/>
    <w:pPr>
      <w:keepNext/>
      <w:keepLines/>
      <w:ind w:left="1080" w:hanging="654"/>
      <w:jc w:val="both"/>
      <w:outlineLvl w:val="0"/>
    </w:pPr>
    <w:rPr>
      <w:rFonts w:ascii="Verdana" w:hAnsi="Verdana"/>
      <w:b/>
      <w:sz w:val="18"/>
      <w:szCs w:val="32"/>
      <w:lang w:val="es-BO" w:eastAsia="en-US"/>
    </w:rPr>
  </w:style>
  <w:style w:type="character" w:customStyle="1" w:styleId="TITULOB1Car">
    <w:name w:val="TITULOB.1 Car"/>
    <w:link w:val="TITULOB1"/>
    <w:rsid w:val="00EF6EB0"/>
    <w:rPr>
      <w:rFonts w:ascii="Verdana" w:eastAsia="Times New Roman" w:hAnsi="Verdana" w:cs="Times New Roman"/>
      <w:b/>
      <w:sz w:val="1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94861243">
      <w:bodyDiv w:val="1"/>
      <w:marLeft w:val="0"/>
      <w:marRight w:val="0"/>
      <w:marTop w:val="0"/>
      <w:marBottom w:val="0"/>
      <w:divBdr>
        <w:top w:val="none" w:sz="0" w:space="0" w:color="auto"/>
        <w:left w:val="none" w:sz="0" w:space="0" w:color="auto"/>
        <w:bottom w:val="none" w:sz="0" w:space="0" w:color="auto"/>
        <w:right w:val="none" w:sz="0" w:space="0" w:color="auto"/>
      </w:divBdr>
      <w:divsChild>
        <w:div w:id="6295321">
          <w:marLeft w:val="709"/>
          <w:marRight w:val="0"/>
          <w:marTop w:val="0"/>
          <w:marBottom w:val="0"/>
          <w:divBdr>
            <w:top w:val="none" w:sz="0" w:space="0" w:color="auto"/>
            <w:left w:val="none" w:sz="0" w:space="0" w:color="auto"/>
            <w:bottom w:val="none" w:sz="0" w:space="0" w:color="auto"/>
            <w:right w:val="none" w:sz="0" w:space="0" w:color="auto"/>
          </w:divBdr>
        </w:div>
        <w:div w:id="62023712">
          <w:marLeft w:val="284"/>
          <w:marRight w:val="0"/>
          <w:marTop w:val="0"/>
          <w:marBottom w:val="0"/>
          <w:divBdr>
            <w:top w:val="none" w:sz="0" w:space="0" w:color="auto"/>
            <w:left w:val="none" w:sz="0" w:space="0" w:color="auto"/>
            <w:bottom w:val="none" w:sz="0" w:space="0" w:color="auto"/>
            <w:right w:val="none" w:sz="0" w:space="0" w:color="auto"/>
          </w:divBdr>
        </w:div>
        <w:div w:id="132253445">
          <w:marLeft w:val="284"/>
          <w:marRight w:val="0"/>
          <w:marTop w:val="0"/>
          <w:marBottom w:val="0"/>
          <w:divBdr>
            <w:top w:val="none" w:sz="0" w:space="0" w:color="auto"/>
            <w:left w:val="none" w:sz="0" w:space="0" w:color="auto"/>
            <w:bottom w:val="none" w:sz="0" w:space="0" w:color="auto"/>
            <w:right w:val="none" w:sz="0" w:space="0" w:color="auto"/>
          </w:divBdr>
        </w:div>
        <w:div w:id="193157852">
          <w:marLeft w:val="284"/>
          <w:marRight w:val="0"/>
          <w:marTop w:val="0"/>
          <w:marBottom w:val="0"/>
          <w:divBdr>
            <w:top w:val="none" w:sz="0" w:space="0" w:color="auto"/>
            <w:left w:val="none" w:sz="0" w:space="0" w:color="auto"/>
            <w:bottom w:val="none" w:sz="0" w:space="0" w:color="auto"/>
            <w:right w:val="none" w:sz="0" w:space="0" w:color="auto"/>
          </w:divBdr>
        </w:div>
        <w:div w:id="315500699">
          <w:marLeft w:val="720"/>
          <w:marRight w:val="0"/>
          <w:marTop w:val="0"/>
          <w:marBottom w:val="0"/>
          <w:divBdr>
            <w:top w:val="none" w:sz="0" w:space="0" w:color="auto"/>
            <w:left w:val="none" w:sz="0" w:space="0" w:color="auto"/>
            <w:bottom w:val="none" w:sz="0" w:space="0" w:color="auto"/>
            <w:right w:val="none" w:sz="0" w:space="0" w:color="auto"/>
          </w:divBdr>
        </w:div>
        <w:div w:id="350574006">
          <w:marLeft w:val="0"/>
          <w:marRight w:val="0"/>
          <w:marTop w:val="0"/>
          <w:marBottom w:val="0"/>
          <w:divBdr>
            <w:top w:val="none" w:sz="0" w:space="0" w:color="auto"/>
            <w:left w:val="none" w:sz="0" w:space="0" w:color="auto"/>
            <w:bottom w:val="none" w:sz="0" w:space="0" w:color="auto"/>
            <w:right w:val="none" w:sz="0" w:space="0" w:color="auto"/>
          </w:divBdr>
        </w:div>
        <w:div w:id="400178643">
          <w:marLeft w:val="709"/>
          <w:marRight w:val="0"/>
          <w:marTop w:val="0"/>
          <w:marBottom w:val="0"/>
          <w:divBdr>
            <w:top w:val="none" w:sz="0" w:space="0" w:color="auto"/>
            <w:left w:val="none" w:sz="0" w:space="0" w:color="auto"/>
            <w:bottom w:val="none" w:sz="0" w:space="0" w:color="auto"/>
            <w:right w:val="none" w:sz="0" w:space="0" w:color="auto"/>
          </w:divBdr>
        </w:div>
        <w:div w:id="556428660">
          <w:marLeft w:val="284"/>
          <w:marRight w:val="0"/>
          <w:marTop w:val="0"/>
          <w:marBottom w:val="0"/>
          <w:divBdr>
            <w:top w:val="none" w:sz="0" w:space="0" w:color="auto"/>
            <w:left w:val="none" w:sz="0" w:space="0" w:color="auto"/>
            <w:bottom w:val="none" w:sz="0" w:space="0" w:color="auto"/>
            <w:right w:val="none" w:sz="0" w:space="0" w:color="auto"/>
          </w:divBdr>
        </w:div>
        <w:div w:id="565191335">
          <w:marLeft w:val="709"/>
          <w:marRight w:val="0"/>
          <w:marTop w:val="0"/>
          <w:marBottom w:val="0"/>
          <w:divBdr>
            <w:top w:val="none" w:sz="0" w:space="0" w:color="auto"/>
            <w:left w:val="none" w:sz="0" w:space="0" w:color="auto"/>
            <w:bottom w:val="none" w:sz="0" w:space="0" w:color="auto"/>
            <w:right w:val="none" w:sz="0" w:space="0" w:color="auto"/>
          </w:divBdr>
        </w:div>
        <w:div w:id="625741140">
          <w:marLeft w:val="567"/>
          <w:marRight w:val="0"/>
          <w:marTop w:val="0"/>
          <w:marBottom w:val="0"/>
          <w:divBdr>
            <w:top w:val="none" w:sz="0" w:space="0" w:color="auto"/>
            <w:left w:val="none" w:sz="0" w:space="0" w:color="auto"/>
            <w:bottom w:val="none" w:sz="0" w:space="0" w:color="auto"/>
            <w:right w:val="none" w:sz="0" w:space="0" w:color="auto"/>
          </w:divBdr>
        </w:div>
        <w:div w:id="744493317">
          <w:marLeft w:val="284"/>
          <w:marRight w:val="0"/>
          <w:marTop w:val="0"/>
          <w:marBottom w:val="0"/>
          <w:divBdr>
            <w:top w:val="none" w:sz="0" w:space="0" w:color="auto"/>
            <w:left w:val="none" w:sz="0" w:space="0" w:color="auto"/>
            <w:bottom w:val="none" w:sz="0" w:space="0" w:color="auto"/>
            <w:right w:val="none" w:sz="0" w:space="0" w:color="auto"/>
          </w:divBdr>
        </w:div>
        <w:div w:id="748431601">
          <w:marLeft w:val="720"/>
          <w:marRight w:val="0"/>
          <w:marTop w:val="0"/>
          <w:marBottom w:val="0"/>
          <w:divBdr>
            <w:top w:val="none" w:sz="0" w:space="0" w:color="auto"/>
            <w:left w:val="none" w:sz="0" w:space="0" w:color="auto"/>
            <w:bottom w:val="none" w:sz="0" w:space="0" w:color="auto"/>
            <w:right w:val="none" w:sz="0" w:space="0" w:color="auto"/>
          </w:divBdr>
        </w:div>
        <w:div w:id="796946444">
          <w:marLeft w:val="1416"/>
          <w:marRight w:val="0"/>
          <w:marTop w:val="0"/>
          <w:marBottom w:val="0"/>
          <w:divBdr>
            <w:top w:val="none" w:sz="0" w:space="0" w:color="auto"/>
            <w:left w:val="none" w:sz="0" w:space="0" w:color="auto"/>
            <w:bottom w:val="none" w:sz="0" w:space="0" w:color="auto"/>
            <w:right w:val="none" w:sz="0" w:space="0" w:color="auto"/>
          </w:divBdr>
        </w:div>
        <w:div w:id="810293029">
          <w:marLeft w:val="709"/>
          <w:marRight w:val="0"/>
          <w:marTop w:val="0"/>
          <w:marBottom w:val="0"/>
          <w:divBdr>
            <w:top w:val="none" w:sz="0" w:space="0" w:color="auto"/>
            <w:left w:val="none" w:sz="0" w:space="0" w:color="auto"/>
            <w:bottom w:val="none" w:sz="0" w:space="0" w:color="auto"/>
            <w:right w:val="none" w:sz="0" w:space="0" w:color="auto"/>
          </w:divBdr>
        </w:div>
        <w:div w:id="920917891">
          <w:marLeft w:val="1416"/>
          <w:marRight w:val="0"/>
          <w:marTop w:val="0"/>
          <w:marBottom w:val="0"/>
          <w:divBdr>
            <w:top w:val="none" w:sz="0" w:space="0" w:color="auto"/>
            <w:left w:val="none" w:sz="0" w:space="0" w:color="auto"/>
            <w:bottom w:val="none" w:sz="0" w:space="0" w:color="auto"/>
            <w:right w:val="none" w:sz="0" w:space="0" w:color="auto"/>
          </w:divBdr>
        </w:div>
        <w:div w:id="966467146">
          <w:marLeft w:val="709"/>
          <w:marRight w:val="0"/>
          <w:marTop w:val="0"/>
          <w:marBottom w:val="0"/>
          <w:divBdr>
            <w:top w:val="none" w:sz="0" w:space="0" w:color="auto"/>
            <w:left w:val="none" w:sz="0" w:space="0" w:color="auto"/>
            <w:bottom w:val="none" w:sz="0" w:space="0" w:color="auto"/>
            <w:right w:val="none" w:sz="0" w:space="0" w:color="auto"/>
          </w:divBdr>
        </w:div>
        <w:div w:id="1106727873">
          <w:marLeft w:val="284"/>
          <w:marRight w:val="0"/>
          <w:marTop w:val="0"/>
          <w:marBottom w:val="0"/>
          <w:divBdr>
            <w:top w:val="none" w:sz="0" w:space="0" w:color="auto"/>
            <w:left w:val="none" w:sz="0" w:space="0" w:color="auto"/>
            <w:bottom w:val="none" w:sz="0" w:space="0" w:color="auto"/>
            <w:right w:val="none" w:sz="0" w:space="0" w:color="auto"/>
          </w:divBdr>
        </w:div>
        <w:div w:id="1109197889">
          <w:marLeft w:val="1416"/>
          <w:marRight w:val="0"/>
          <w:marTop w:val="0"/>
          <w:marBottom w:val="0"/>
          <w:divBdr>
            <w:top w:val="none" w:sz="0" w:space="0" w:color="auto"/>
            <w:left w:val="none" w:sz="0" w:space="0" w:color="auto"/>
            <w:bottom w:val="none" w:sz="0" w:space="0" w:color="auto"/>
            <w:right w:val="none" w:sz="0" w:space="0" w:color="auto"/>
          </w:divBdr>
        </w:div>
        <w:div w:id="1202282076">
          <w:marLeft w:val="284"/>
          <w:marRight w:val="0"/>
          <w:marTop w:val="0"/>
          <w:marBottom w:val="0"/>
          <w:divBdr>
            <w:top w:val="none" w:sz="0" w:space="0" w:color="auto"/>
            <w:left w:val="none" w:sz="0" w:space="0" w:color="auto"/>
            <w:bottom w:val="none" w:sz="0" w:space="0" w:color="auto"/>
            <w:right w:val="none" w:sz="0" w:space="0" w:color="auto"/>
          </w:divBdr>
        </w:div>
        <w:div w:id="1273442255">
          <w:marLeft w:val="709"/>
          <w:marRight w:val="0"/>
          <w:marTop w:val="0"/>
          <w:marBottom w:val="0"/>
          <w:divBdr>
            <w:top w:val="none" w:sz="0" w:space="0" w:color="auto"/>
            <w:left w:val="none" w:sz="0" w:space="0" w:color="auto"/>
            <w:bottom w:val="none" w:sz="0" w:space="0" w:color="auto"/>
            <w:right w:val="none" w:sz="0" w:space="0" w:color="auto"/>
          </w:divBdr>
        </w:div>
        <w:div w:id="1358383670">
          <w:marLeft w:val="709"/>
          <w:marRight w:val="0"/>
          <w:marTop w:val="0"/>
          <w:marBottom w:val="0"/>
          <w:divBdr>
            <w:top w:val="none" w:sz="0" w:space="0" w:color="auto"/>
            <w:left w:val="none" w:sz="0" w:space="0" w:color="auto"/>
            <w:bottom w:val="none" w:sz="0" w:space="0" w:color="auto"/>
            <w:right w:val="none" w:sz="0" w:space="0" w:color="auto"/>
          </w:divBdr>
        </w:div>
        <w:div w:id="1428845243">
          <w:marLeft w:val="720"/>
          <w:marRight w:val="0"/>
          <w:marTop w:val="0"/>
          <w:marBottom w:val="0"/>
          <w:divBdr>
            <w:top w:val="none" w:sz="0" w:space="0" w:color="auto"/>
            <w:left w:val="none" w:sz="0" w:space="0" w:color="auto"/>
            <w:bottom w:val="none" w:sz="0" w:space="0" w:color="auto"/>
            <w:right w:val="none" w:sz="0" w:space="0" w:color="auto"/>
          </w:divBdr>
        </w:div>
        <w:div w:id="1482960005">
          <w:marLeft w:val="567"/>
          <w:marRight w:val="0"/>
          <w:marTop w:val="0"/>
          <w:marBottom w:val="0"/>
          <w:divBdr>
            <w:top w:val="none" w:sz="0" w:space="0" w:color="auto"/>
            <w:left w:val="none" w:sz="0" w:space="0" w:color="auto"/>
            <w:bottom w:val="none" w:sz="0" w:space="0" w:color="auto"/>
            <w:right w:val="none" w:sz="0" w:space="0" w:color="auto"/>
          </w:divBdr>
        </w:div>
        <w:div w:id="1509635230">
          <w:marLeft w:val="709"/>
          <w:marRight w:val="0"/>
          <w:marTop w:val="0"/>
          <w:marBottom w:val="0"/>
          <w:divBdr>
            <w:top w:val="none" w:sz="0" w:space="0" w:color="auto"/>
            <w:left w:val="none" w:sz="0" w:space="0" w:color="auto"/>
            <w:bottom w:val="none" w:sz="0" w:space="0" w:color="auto"/>
            <w:right w:val="none" w:sz="0" w:space="0" w:color="auto"/>
          </w:divBdr>
        </w:div>
        <w:div w:id="1510177516">
          <w:marLeft w:val="709"/>
          <w:marRight w:val="0"/>
          <w:marTop w:val="0"/>
          <w:marBottom w:val="0"/>
          <w:divBdr>
            <w:top w:val="none" w:sz="0" w:space="0" w:color="auto"/>
            <w:left w:val="none" w:sz="0" w:space="0" w:color="auto"/>
            <w:bottom w:val="none" w:sz="0" w:space="0" w:color="auto"/>
            <w:right w:val="none" w:sz="0" w:space="0" w:color="auto"/>
          </w:divBdr>
        </w:div>
        <w:div w:id="1590844438">
          <w:marLeft w:val="709"/>
          <w:marRight w:val="0"/>
          <w:marTop w:val="0"/>
          <w:marBottom w:val="0"/>
          <w:divBdr>
            <w:top w:val="none" w:sz="0" w:space="0" w:color="auto"/>
            <w:left w:val="none" w:sz="0" w:space="0" w:color="auto"/>
            <w:bottom w:val="none" w:sz="0" w:space="0" w:color="auto"/>
            <w:right w:val="none" w:sz="0" w:space="0" w:color="auto"/>
          </w:divBdr>
        </w:div>
        <w:div w:id="1613587802">
          <w:marLeft w:val="567"/>
          <w:marRight w:val="0"/>
          <w:marTop w:val="0"/>
          <w:marBottom w:val="0"/>
          <w:divBdr>
            <w:top w:val="none" w:sz="0" w:space="0" w:color="auto"/>
            <w:left w:val="none" w:sz="0" w:space="0" w:color="auto"/>
            <w:bottom w:val="none" w:sz="0" w:space="0" w:color="auto"/>
            <w:right w:val="none" w:sz="0" w:space="0" w:color="auto"/>
          </w:divBdr>
        </w:div>
        <w:div w:id="1742485582">
          <w:marLeft w:val="1416"/>
          <w:marRight w:val="0"/>
          <w:marTop w:val="0"/>
          <w:marBottom w:val="0"/>
          <w:divBdr>
            <w:top w:val="none" w:sz="0" w:space="0" w:color="auto"/>
            <w:left w:val="none" w:sz="0" w:space="0" w:color="auto"/>
            <w:bottom w:val="none" w:sz="0" w:space="0" w:color="auto"/>
            <w:right w:val="none" w:sz="0" w:space="0" w:color="auto"/>
          </w:divBdr>
        </w:div>
        <w:div w:id="2034070435">
          <w:marLeft w:val="720"/>
          <w:marRight w:val="0"/>
          <w:marTop w:val="0"/>
          <w:marBottom w:val="0"/>
          <w:divBdr>
            <w:top w:val="none" w:sz="0" w:space="0" w:color="auto"/>
            <w:left w:val="none" w:sz="0" w:space="0" w:color="auto"/>
            <w:bottom w:val="none" w:sz="0" w:space="0" w:color="auto"/>
            <w:right w:val="none" w:sz="0" w:space="0" w:color="auto"/>
          </w:divBdr>
        </w:div>
        <w:div w:id="2058889948">
          <w:marLeft w:val="284"/>
          <w:marRight w:val="0"/>
          <w:marTop w:val="0"/>
          <w:marBottom w:val="0"/>
          <w:divBdr>
            <w:top w:val="none" w:sz="0" w:space="0" w:color="auto"/>
            <w:left w:val="none" w:sz="0" w:space="0" w:color="auto"/>
            <w:bottom w:val="none" w:sz="0" w:space="0" w:color="auto"/>
            <w:right w:val="none" w:sz="0" w:space="0" w:color="auto"/>
          </w:divBdr>
        </w:div>
        <w:div w:id="2085371869">
          <w:marLeft w:val="1416"/>
          <w:marRight w:val="0"/>
          <w:marTop w:val="0"/>
          <w:marBottom w:val="0"/>
          <w:divBdr>
            <w:top w:val="none" w:sz="0" w:space="0" w:color="auto"/>
            <w:left w:val="none" w:sz="0" w:space="0" w:color="auto"/>
            <w:bottom w:val="none" w:sz="0" w:space="0" w:color="auto"/>
            <w:right w:val="none" w:sz="0" w:space="0" w:color="auto"/>
          </w:divBdr>
        </w:div>
      </w:divsChild>
    </w:div>
    <w:div w:id="103887459">
      <w:bodyDiv w:val="1"/>
      <w:marLeft w:val="0"/>
      <w:marRight w:val="0"/>
      <w:marTop w:val="0"/>
      <w:marBottom w:val="0"/>
      <w:divBdr>
        <w:top w:val="none" w:sz="0" w:space="0" w:color="auto"/>
        <w:left w:val="none" w:sz="0" w:space="0" w:color="auto"/>
        <w:bottom w:val="none" w:sz="0" w:space="0" w:color="auto"/>
        <w:right w:val="none" w:sz="0" w:space="0" w:color="auto"/>
      </w:divBdr>
    </w:div>
    <w:div w:id="124088377">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35622004">
      <w:bodyDiv w:val="1"/>
      <w:marLeft w:val="0"/>
      <w:marRight w:val="0"/>
      <w:marTop w:val="0"/>
      <w:marBottom w:val="0"/>
      <w:divBdr>
        <w:top w:val="none" w:sz="0" w:space="0" w:color="auto"/>
        <w:left w:val="none" w:sz="0" w:space="0" w:color="auto"/>
        <w:bottom w:val="none" w:sz="0" w:space="0" w:color="auto"/>
        <w:right w:val="none" w:sz="0" w:space="0" w:color="auto"/>
      </w:divBdr>
      <w:divsChild>
        <w:div w:id="39059466">
          <w:marLeft w:val="720"/>
          <w:marRight w:val="0"/>
          <w:marTop w:val="0"/>
          <w:marBottom w:val="0"/>
          <w:divBdr>
            <w:top w:val="none" w:sz="0" w:space="0" w:color="auto"/>
            <w:left w:val="none" w:sz="0" w:space="0" w:color="auto"/>
            <w:bottom w:val="none" w:sz="0" w:space="0" w:color="auto"/>
            <w:right w:val="none" w:sz="0" w:space="0" w:color="auto"/>
          </w:divBdr>
        </w:div>
        <w:div w:id="43724389">
          <w:marLeft w:val="720"/>
          <w:marRight w:val="0"/>
          <w:marTop w:val="0"/>
          <w:marBottom w:val="0"/>
          <w:divBdr>
            <w:top w:val="none" w:sz="0" w:space="0" w:color="auto"/>
            <w:left w:val="none" w:sz="0" w:space="0" w:color="auto"/>
            <w:bottom w:val="none" w:sz="0" w:space="0" w:color="auto"/>
            <w:right w:val="none" w:sz="0" w:space="0" w:color="auto"/>
          </w:divBdr>
        </w:div>
        <w:div w:id="366371953">
          <w:marLeft w:val="1224"/>
          <w:marRight w:val="0"/>
          <w:marTop w:val="0"/>
          <w:marBottom w:val="0"/>
          <w:divBdr>
            <w:top w:val="none" w:sz="0" w:space="0" w:color="auto"/>
            <w:left w:val="none" w:sz="0" w:space="0" w:color="auto"/>
            <w:bottom w:val="none" w:sz="0" w:space="0" w:color="auto"/>
            <w:right w:val="none" w:sz="0" w:space="0" w:color="auto"/>
          </w:divBdr>
        </w:div>
        <w:div w:id="436340705">
          <w:marLeft w:val="1224"/>
          <w:marRight w:val="0"/>
          <w:marTop w:val="0"/>
          <w:marBottom w:val="0"/>
          <w:divBdr>
            <w:top w:val="none" w:sz="0" w:space="0" w:color="auto"/>
            <w:left w:val="none" w:sz="0" w:space="0" w:color="auto"/>
            <w:bottom w:val="none" w:sz="0" w:space="0" w:color="auto"/>
            <w:right w:val="none" w:sz="0" w:space="0" w:color="auto"/>
          </w:divBdr>
        </w:div>
        <w:div w:id="613513735">
          <w:marLeft w:val="0"/>
          <w:marRight w:val="0"/>
          <w:marTop w:val="120"/>
          <w:marBottom w:val="0"/>
          <w:divBdr>
            <w:top w:val="none" w:sz="0" w:space="0" w:color="auto"/>
            <w:left w:val="none" w:sz="0" w:space="0" w:color="auto"/>
            <w:bottom w:val="none" w:sz="0" w:space="0" w:color="auto"/>
            <w:right w:val="none" w:sz="0" w:space="0" w:color="auto"/>
          </w:divBdr>
        </w:div>
        <w:div w:id="736779037">
          <w:marLeft w:val="720"/>
          <w:marRight w:val="0"/>
          <w:marTop w:val="0"/>
          <w:marBottom w:val="0"/>
          <w:divBdr>
            <w:top w:val="none" w:sz="0" w:space="0" w:color="auto"/>
            <w:left w:val="none" w:sz="0" w:space="0" w:color="auto"/>
            <w:bottom w:val="none" w:sz="0" w:space="0" w:color="auto"/>
            <w:right w:val="none" w:sz="0" w:space="0" w:color="auto"/>
          </w:divBdr>
        </w:div>
        <w:div w:id="819618797">
          <w:marLeft w:val="0"/>
          <w:marRight w:val="0"/>
          <w:marTop w:val="120"/>
          <w:marBottom w:val="0"/>
          <w:divBdr>
            <w:top w:val="none" w:sz="0" w:space="0" w:color="auto"/>
            <w:left w:val="none" w:sz="0" w:space="0" w:color="auto"/>
            <w:bottom w:val="none" w:sz="0" w:space="0" w:color="auto"/>
            <w:right w:val="none" w:sz="0" w:space="0" w:color="auto"/>
          </w:divBdr>
        </w:div>
        <w:div w:id="849878967">
          <w:marLeft w:val="1224"/>
          <w:marRight w:val="0"/>
          <w:marTop w:val="0"/>
          <w:marBottom w:val="0"/>
          <w:divBdr>
            <w:top w:val="none" w:sz="0" w:space="0" w:color="auto"/>
            <w:left w:val="none" w:sz="0" w:space="0" w:color="auto"/>
            <w:bottom w:val="none" w:sz="0" w:space="0" w:color="auto"/>
            <w:right w:val="none" w:sz="0" w:space="0" w:color="auto"/>
          </w:divBdr>
        </w:div>
        <w:div w:id="1155685122">
          <w:marLeft w:val="0"/>
          <w:marRight w:val="0"/>
          <w:marTop w:val="120"/>
          <w:marBottom w:val="0"/>
          <w:divBdr>
            <w:top w:val="none" w:sz="0" w:space="0" w:color="auto"/>
            <w:left w:val="none" w:sz="0" w:space="0" w:color="auto"/>
            <w:bottom w:val="none" w:sz="0" w:space="0" w:color="auto"/>
            <w:right w:val="none" w:sz="0" w:space="0" w:color="auto"/>
          </w:divBdr>
        </w:div>
        <w:div w:id="1282032745">
          <w:marLeft w:val="0"/>
          <w:marRight w:val="0"/>
          <w:marTop w:val="120"/>
          <w:marBottom w:val="0"/>
          <w:divBdr>
            <w:top w:val="none" w:sz="0" w:space="0" w:color="auto"/>
            <w:left w:val="none" w:sz="0" w:space="0" w:color="auto"/>
            <w:bottom w:val="none" w:sz="0" w:space="0" w:color="auto"/>
            <w:right w:val="none" w:sz="0" w:space="0" w:color="auto"/>
          </w:divBdr>
        </w:div>
        <w:div w:id="1354963928">
          <w:marLeft w:val="0"/>
          <w:marRight w:val="0"/>
          <w:marTop w:val="120"/>
          <w:marBottom w:val="0"/>
          <w:divBdr>
            <w:top w:val="none" w:sz="0" w:space="0" w:color="auto"/>
            <w:left w:val="none" w:sz="0" w:space="0" w:color="auto"/>
            <w:bottom w:val="none" w:sz="0" w:space="0" w:color="auto"/>
            <w:right w:val="none" w:sz="0" w:space="0" w:color="auto"/>
          </w:divBdr>
        </w:div>
        <w:div w:id="1397896756">
          <w:marLeft w:val="0"/>
          <w:marRight w:val="0"/>
          <w:marTop w:val="120"/>
          <w:marBottom w:val="0"/>
          <w:divBdr>
            <w:top w:val="none" w:sz="0" w:space="0" w:color="auto"/>
            <w:left w:val="none" w:sz="0" w:space="0" w:color="auto"/>
            <w:bottom w:val="none" w:sz="0" w:space="0" w:color="auto"/>
            <w:right w:val="none" w:sz="0" w:space="0" w:color="auto"/>
          </w:divBdr>
        </w:div>
        <w:div w:id="1481578465">
          <w:marLeft w:val="0"/>
          <w:marRight w:val="0"/>
          <w:marTop w:val="120"/>
          <w:marBottom w:val="0"/>
          <w:divBdr>
            <w:top w:val="none" w:sz="0" w:space="0" w:color="auto"/>
            <w:left w:val="none" w:sz="0" w:space="0" w:color="auto"/>
            <w:bottom w:val="none" w:sz="0" w:space="0" w:color="auto"/>
            <w:right w:val="none" w:sz="0" w:space="0" w:color="auto"/>
          </w:divBdr>
        </w:div>
        <w:div w:id="1637907994">
          <w:marLeft w:val="1224"/>
          <w:marRight w:val="0"/>
          <w:marTop w:val="0"/>
          <w:marBottom w:val="0"/>
          <w:divBdr>
            <w:top w:val="none" w:sz="0" w:space="0" w:color="auto"/>
            <w:left w:val="none" w:sz="0" w:space="0" w:color="auto"/>
            <w:bottom w:val="none" w:sz="0" w:space="0" w:color="auto"/>
            <w:right w:val="none" w:sz="0" w:space="0" w:color="auto"/>
          </w:divBdr>
        </w:div>
        <w:div w:id="1713456803">
          <w:marLeft w:val="792"/>
          <w:marRight w:val="0"/>
          <w:marTop w:val="0"/>
          <w:marBottom w:val="0"/>
          <w:divBdr>
            <w:top w:val="none" w:sz="0" w:space="0" w:color="auto"/>
            <w:left w:val="none" w:sz="0" w:space="0" w:color="auto"/>
            <w:bottom w:val="none" w:sz="0" w:space="0" w:color="auto"/>
            <w:right w:val="none" w:sz="0" w:space="0" w:color="auto"/>
          </w:divBdr>
        </w:div>
        <w:div w:id="1907452954">
          <w:marLeft w:val="0"/>
          <w:marRight w:val="0"/>
          <w:marTop w:val="120"/>
          <w:marBottom w:val="0"/>
          <w:divBdr>
            <w:top w:val="none" w:sz="0" w:space="0" w:color="auto"/>
            <w:left w:val="none" w:sz="0" w:space="0" w:color="auto"/>
            <w:bottom w:val="none" w:sz="0" w:space="0" w:color="auto"/>
            <w:right w:val="none" w:sz="0" w:space="0" w:color="auto"/>
          </w:divBdr>
        </w:div>
        <w:div w:id="2050180964">
          <w:marLeft w:val="0"/>
          <w:marRight w:val="0"/>
          <w:marTop w:val="120"/>
          <w:marBottom w:val="0"/>
          <w:divBdr>
            <w:top w:val="none" w:sz="0" w:space="0" w:color="auto"/>
            <w:left w:val="none" w:sz="0" w:space="0" w:color="auto"/>
            <w:bottom w:val="none" w:sz="0" w:space="0" w:color="auto"/>
            <w:right w:val="none" w:sz="0" w:space="0" w:color="auto"/>
          </w:divBdr>
        </w:div>
        <w:div w:id="2107966730">
          <w:marLeft w:val="1224"/>
          <w:marRight w:val="0"/>
          <w:marTop w:val="0"/>
          <w:marBottom w:val="0"/>
          <w:divBdr>
            <w:top w:val="none" w:sz="0" w:space="0" w:color="auto"/>
            <w:left w:val="none" w:sz="0" w:space="0" w:color="auto"/>
            <w:bottom w:val="none" w:sz="0" w:space="0" w:color="auto"/>
            <w:right w:val="none" w:sz="0" w:space="0" w:color="auto"/>
          </w:divBdr>
        </w:div>
      </w:divsChild>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4911802">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4268805">
      <w:bodyDiv w:val="1"/>
      <w:marLeft w:val="0"/>
      <w:marRight w:val="0"/>
      <w:marTop w:val="0"/>
      <w:marBottom w:val="0"/>
      <w:divBdr>
        <w:top w:val="none" w:sz="0" w:space="0" w:color="auto"/>
        <w:left w:val="none" w:sz="0" w:space="0" w:color="auto"/>
        <w:bottom w:val="none" w:sz="0" w:space="0" w:color="auto"/>
        <w:right w:val="none" w:sz="0" w:space="0" w:color="auto"/>
      </w:divBdr>
    </w:div>
    <w:div w:id="546382983">
      <w:bodyDiv w:val="1"/>
      <w:marLeft w:val="0"/>
      <w:marRight w:val="0"/>
      <w:marTop w:val="0"/>
      <w:marBottom w:val="0"/>
      <w:divBdr>
        <w:top w:val="none" w:sz="0" w:space="0" w:color="auto"/>
        <w:left w:val="none" w:sz="0" w:space="0" w:color="auto"/>
        <w:bottom w:val="none" w:sz="0" w:space="0" w:color="auto"/>
        <w:right w:val="none" w:sz="0" w:space="0" w:color="auto"/>
      </w:divBdr>
    </w:div>
    <w:div w:id="572393098">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84072240">
      <w:bodyDiv w:val="1"/>
      <w:marLeft w:val="0"/>
      <w:marRight w:val="0"/>
      <w:marTop w:val="0"/>
      <w:marBottom w:val="0"/>
      <w:divBdr>
        <w:top w:val="none" w:sz="0" w:space="0" w:color="auto"/>
        <w:left w:val="none" w:sz="0" w:space="0" w:color="auto"/>
        <w:bottom w:val="none" w:sz="0" w:space="0" w:color="auto"/>
        <w:right w:val="none" w:sz="0" w:space="0" w:color="auto"/>
      </w:divBdr>
    </w:div>
    <w:div w:id="66528772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670726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59477211">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7830444">
      <w:bodyDiv w:val="1"/>
      <w:marLeft w:val="0"/>
      <w:marRight w:val="0"/>
      <w:marTop w:val="0"/>
      <w:marBottom w:val="0"/>
      <w:divBdr>
        <w:top w:val="none" w:sz="0" w:space="0" w:color="auto"/>
        <w:left w:val="none" w:sz="0" w:space="0" w:color="auto"/>
        <w:bottom w:val="none" w:sz="0" w:space="0" w:color="auto"/>
        <w:right w:val="none" w:sz="0" w:space="0" w:color="auto"/>
      </w:divBdr>
      <w:divsChild>
        <w:div w:id="142936805">
          <w:marLeft w:val="567"/>
          <w:marRight w:val="0"/>
          <w:marTop w:val="0"/>
          <w:marBottom w:val="0"/>
          <w:divBdr>
            <w:top w:val="none" w:sz="0" w:space="0" w:color="auto"/>
            <w:left w:val="none" w:sz="0" w:space="0" w:color="auto"/>
            <w:bottom w:val="none" w:sz="0" w:space="0" w:color="auto"/>
            <w:right w:val="none" w:sz="0" w:space="0" w:color="auto"/>
          </w:divBdr>
        </w:div>
        <w:div w:id="147475563">
          <w:marLeft w:val="284"/>
          <w:marRight w:val="0"/>
          <w:marTop w:val="0"/>
          <w:marBottom w:val="0"/>
          <w:divBdr>
            <w:top w:val="none" w:sz="0" w:space="0" w:color="auto"/>
            <w:left w:val="none" w:sz="0" w:space="0" w:color="auto"/>
            <w:bottom w:val="none" w:sz="0" w:space="0" w:color="auto"/>
            <w:right w:val="none" w:sz="0" w:space="0" w:color="auto"/>
          </w:divBdr>
        </w:div>
        <w:div w:id="226768298">
          <w:marLeft w:val="709"/>
          <w:marRight w:val="0"/>
          <w:marTop w:val="0"/>
          <w:marBottom w:val="0"/>
          <w:divBdr>
            <w:top w:val="none" w:sz="0" w:space="0" w:color="auto"/>
            <w:left w:val="none" w:sz="0" w:space="0" w:color="auto"/>
            <w:bottom w:val="none" w:sz="0" w:space="0" w:color="auto"/>
            <w:right w:val="none" w:sz="0" w:space="0" w:color="auto"/>
          </w:divBdr>
        </w:div>
        <w:div w:id="249240276">
          <w:marLeft w:val="284"/>
          <w:marRight w:val="0"/>
          <w:marTop w:val="0"/>
          <w:marBottom w:val="0"/>
          <w:divBdr>
            <w:top w:val="none" w:sz="0" w:space="0" w:color="auto"/>
            <w:left w:val="none" w:sz="0" w:space="0" w:color="auto"/>
            <w:bottom w:val="none" w:sz="0" w:space="0" w:color="auto"/>
            <w:right w:val="none" w:sz="0" w:space="0" w:color="auto"/>
          </w:divBdr>
        </w:div>
        <w:div w:id="365105439">
          <w:marLeft w:val="709"/>
          <w:marRight w:val="0"/>
          <w:marTop w:val="0"/>
          <w:marBottom w:val="0"/>
          <w:divBdr>
            <w:top w:val="none" w:sz="0" w:space="0" w:color="auto"/>
            <w:left w:val="none" w:sz="0" w:space="0" w:color="auto"/>
            <w:bottom w:val="none" w:sz="0" w:space="0" w:color="auto"/>
            <w:right w:val="none" w:sz="0" w:space="0" w:color="auto"/>
          </w:divBdr>
        </w:div>
        <w:div w:id="455560491">
          <w:marLeft w:val="720"/>
          <w:marRight w:val="0"/>
          <w:marTop w:val="0"/>
          <w:marBottom w:val="0"/>
          <w:divBdr>
            <w:top w:val="none" w:sz="0" w:space="0" w:color="auto"/>
            <w:left w:val="none" w:sz="0" w:space="0" w:color="auto"/>
            <w:bottom w:val="none" w:sz="0" w:space="0" w:color="auto"/>
            <w:right w:val="none" w:sz="0" w:space="0" w:color="auto"/>
          </w:divBdr>
        </w:div>
        <w:div w:id="494951959">
          <w:marLeft w:val="709"/>
          <w:marRight w:val="0"/>
          <w:marTop w:val="0"/>
          <w:marBottom w:val="0"/>
          <w:divBdr>
            <w:top w:val="none" w:sz="0" w:space="0" w:color="auto"/>
            <w:left w:val="none" w:sz="0" w:space="0" w:color="auto"/>
            <w:bottom w:val="none" w:sz="0" w:space="0" w:color="auto"/>
            <w:right w:val="none" w:sz="0" w:space="0" w:color="auto"/>
          </w:divBdr>
        </w:div>
        <w:div w:id="506016254">
          <w:marLeft w:val="567"/>
          <w:marRight w:val="0"/>
          <w:marTop w:val="0"/>
          <w:marBottom w:val="0"/>
          <w:divBdr>
            <w:top w:val="none" w:sz="0" w:space="0" w:color="auto"/>
            <w:left w:val="none" w:sz="0" w:space="0" w:color="auto"/>
            <w:bottom w:val="none" w:sz="0" w:space="0" w:color="auto"/>
            <w:right w:val="none" w:sz="0" w:space="0" w:color="auto"/>
          </w:divBdr>
        </w:div>
        <w:div w:id="633485553">
          <w:marLeft w:val="1416"/>
          <w:marRight w:val="0"/>
          <w:marTop w:val="0"/>
          <w:marBottom w:val="0"/>
          <w:divBdr>
            <w:top w:val="none" w:sz="0" w:space="0" w:color="auto"/>
            <w:left w:val="none" w:sz="0" w:space="0" w:color="auto"/>
            <w:bottom w:val="none" w:sz="0" w:space="0" w:color="auto"/>
            <w:right w:val="none" w:sz="0" w:space="0" w:color="auto"/>
          </w:divBdr>
        </w:div>
        <w:div w:id="671184934">
          <w:marLeft w:val="284"/>
          <w:marRight w:val="0"/>
          <w:marTop w:val="0"/>
          <w:marBottom w:val="0"/>
          <w:divBdr>
            <w:top w:val="none" w:sz="0" w:space="0" w:color="auto"/>
            <w:left w:val="none" w:sz="0" w:space="0" w:color="auto"/>
            <w:bottom w:val="none" w:sz="0" w:space="0" w:color="auto"/>
            <w:right w:val="none" w:sz="0" w:space="0" w:color="auto"/>
          </w:divBdr>
        </w:div>
        <w:div w:id="805464963">
          <w:marLeft w:val="709"/>
          <w:marRight w:val="0"/>
          <w:marTop w:val="0"/>
          <w:marBottom w:val="0"/>
          <w:divBdr>
            <w:top w:val="none" w:sz="0" w:space="0" w:color="auto"/>
            <w:left w:val="none" w:sz="0" w:space="0" w:color="auto"/>
            <w:bottom w:val="none" w:sz="0" w:space="0" w:color="auto"/>
            <w:right w:val="none" w:sz="0" w:space="0" w:color="auto"/>
          </w:divBdr>
        </w:div>
        <w:div w:id="862016272">
          <w:marLeft w:val="1416"/>
          <w:marRight w:val="0"/>
          <w:marTop w:val="0"/>
          <w:marBottom w:val="0"/>
          <w:divBdr>
            <w:top w:val="none" w:sz="0" w:space="0" w:color="auto"/>
            <w:left w:val="none" w:sz="0" w:space="0" w:color="auto"/>
            <w:bottom w:val="none" w:sz="0" w:space="0" w:color="auto"/>
            <w:right w:val="none" w:sz="0" w:space="0" w:color="auto"/>
          </w:divBdr>
        </w:div>
        <w:div w:id="970939851">
          <w:marLeft w:val="284"/>
          <w:marRight w:val="0"/>
          <w:marTop w:val="0"/>
          <w:marBottom w:val="0"/>
          <w:divBdr>
            <w:top w:val="none" w:sz="0" w:space="0" w:color="auto"/>
            <w:left w:val="none" w:sz="0" w:space="0" w:color="auto"/>
            <w:bottom w:val="none" w:sz="0" w:space="0" w:color="auto"/>
            <w:right w:val="none" w:sz="0" w:space="0" w:color="auto"/>
          </w:divBdr>
        </w:div>
        <w:div w:id="986933864">
          <w:marLeft w:val="709"/>
          <w:marRight w:val="0"/>
          <w:marTop w:val="0"/>
          <w:marBottom w:val="0"/>
          <w:divBdr>
            <w:top w:val="none" w:sz="0" w:space="0" w:color="auto"/>
            <w:left w:val="none" w:sz="0" w:space="0" w:color="auto"/>
            <w:bottom w:val="none" w:sz="0" w:space="0" w:color="auto"/>
            <w:right w:val="none" w:sz="0" w:space="0" w:color="auto"/>
          </w:divBdr>
        </w:div>
        <w:div w:id="1086923111">
          <w:marLeft w:val="720"/>
          <w:marRight w:val="0"/>
          <w:marTop w:val="0"/>
          <w:marBottom w:val="0"/>
          <w:divBdr>
            <w:top w:val="none" w:sz="0" w:space="0" w:color="auto"/>
            <w:left w:val="none" w:sz="0" w:space="0" w:color="auto"/>
            <w:bottom w:val="none" w:sz="0" w:space="0" w:color="auto"/>
            <w:right w:val="none" w:sz="0" w:space="0" w:color="auto"/>
          </w:divBdr>
        </w:div>
        <w:div w:id="1174688878">
          <w:marLeft w:val="284"/>
          <w:marRight w:val="0"/>
          <w:marTop w:val="0"/>
          <w:marBottom w:val="0"/>
          <w:divBdr>
            <w:top w:val="none" w:sz="0" w:space="0" w:color="auto"/>
            <w:left w:val="none" w:sz="0" w:space="0" w:color="auto"/>
            <w:bottom w:val="none" w:sz="0" w:space="0" w:color="auto"/>
            <w:right w:val="none" w:sz="0" w:space="0" w:color="auto"/>
          </w:divBdr>
        </w:div>
        <w:div w:id="1505900106">
          <w:marLeft w:val="709"/>
          <w:marRight w:val="0"/>
          <w:marTop w:val="0"/>
          <w:marBottom w:val="0"/>
          <w:divBdr>
            <w:top w:val="none" w:sz="0" w:space="0" w:color="auto"/>
            <w:left w:val="none" w:sz="0" w:space="0" w:color="auto"/>
            <w:bottom w:val="none" w:sz="0" w:space="0" w:color="auto"/>
            <w:right w:val="none" w:sz="0" w:space="0" w:color="auto"/>
          </w:divBdr>
        </w:div>
        <w:div w:id="1515268335">
          <w:marLeft w:val="709"/>
          <w:marRight w:val="0"/>
          <w:marTop w:val="0"/>
          <w:marBottom w:val="0"/>
          <w:divBdr>
            <w:top w:val="none" w:sz="0" w:space="0" w:color="auto"/>
            <w:left w:val="none" w:sz="0" w:space="0" w:color="auto"/>
            <w:bottom w:val="none" w:sz="0" w:space="0" w:color="auto"/>
            <w:right w:val="none" w:sz="0" w:space="0" w:color="auto"/>
          </w:divBdr>
        </w:div>
        <w:div w:id="1516386154">
          <w:marLeft w:val="284"/>
          <w:marRight w:val="0"/>
          <w:marTop w:val="0"/>
          <w:marBottom w:val="0"/>
          <w:divBdr>
            <w:top w:val="none" w:sz="0" w:space="0" w:color="auto"/>
            <w:left w:val="none" w:sz="0" w:space="0" w:color="auto"/>
            <w:bottom w:val="none" w:sz="0" w:space="0" w:color="auto"/>
            <w:right w:val="none" w:sz="0" w:space="0" w:color="auto"/>
          </w:divBdr>
        </w:div>
        <w:div w:id="1573811228">
          <w:marLeft w:val="720"/>
          <w:marRight w:val="0"/>
          <w:marTop w:val="0"/>
          <w:marBottom w:val="0"/>
          <w:divBdr>
            <w:top w:val="none" w:sz="0" w:space="0" w:color="auto"/>
            <w:left w:val="none" w:sz="0" w:space="0" w:color="auto"/>
            <w:bottom w:val="none" w:sz="0" w:space="0" w:color="auto"/>
            <w:right w:val="none" w:sz="0" w:space="0" w:color="auto"/>
          </w:divBdr>
        </w:div>
        <w:div w:id="1576935942">
          <w:marLeft w:val="1416"/>
          <w:marRight w:val="0"/>
          <w:marTop w:val="0"/>
          <w:marBottom w:val="0"/>
          <w:divBdr>
            <w:top w:val="none" w:sz="0" w:space="0" w:color="auto"/>
            <w:left w:val="none" w:sz="0" w:space="0" w:color="auto"/>
            <w:bottom w:val="none" w:sz="0" w:space="0" w:color="auto"/>
            <w:right w:val="none" w:sz="0" w:space="0" w:color="auto"/>
          </w:divBdr>
        </w:div>
        <w:div w:id="1634015597">
          <w:marLeft w:val="567"/>
          <w:marRight w:val="0"/>
          <w:marTop w:val="0"/>
          <w:marBottom w:val="0"/>
          <w:divBdr>
            <w:top w:val="none" w:sz="0" w:space="0" w:color="auto"/>
            <w:left w:val="none" w:sz="0" w:space="0" w:color="auto"/>
            <w:bottom w:val="none" w:sz="0" w:space="0" w:color="auto"/>
            <w:right w:val="none" w:sz="0" w:space="0" w:color="auto"/>
          </w:divBdr>
        </w:div>
        <w:div w:id="1637836109">
          <w:marLeft w:val="709"/>
          <w:marRight w:val="0"/>
          <w:marTop w:val="0"/>
          <w:marBottom w:val="0"/>
          <w:divBdr>
            <w:top w:val="none" w:sz="0" w:space="0" w:color="auto"/>
            <w:left w:val="none" w:sz="0" w:space="0" w:color="auto"/>
            <w:bottom w:val="none" w:sz="0" w:space="0" w:color="auto"/>
            <w:right w:val="none" w:sz="0" w:space="0" w:color="auto"/>
          </w:divBdr>
        </w:div>
        <w:div w:id="1659068130">
          <w:marLeft w:val="1416"/>
          <w:marRight w:val="0"/>
          <w:marTop w:val="0"/>
          <w:marBottom w:val="0"/>
          <w:divBdr>
            <w:top w:val="none" w:sz="0" w:space="0" w:color="auto"/>
            <w:left w:val="none" w:sz="0" w:space="0" w:color="auto"/>
            <w:bottom w:val="none" w:sz="0" w:space="0" w:color="auto"/>
            <w:right w:val="none" w:sz="0" w:space="0" w:color="auto"/>
          </w:divBdr>
        </w:div>
        <w:div w:id="1678726487">
          <w:marLeft w:val="284"/>
          <w:marRight w:val="0"/>
          <w:marTop w:val="0"/>
          <w:marBottom w:val="0"/>
          <w:divBdr>
            <w:top w:val="none" w:sz="0" w:space="0" w:color="auto"/>
            <w:left w:val="none" w:sz="0" w:space="0" w:color="auto"/>
            <w:bottom w:val="none" w:sz="0" w:space="0" w:color="auto"/>
            <w:right w:val="none" w:sz="0" w:space="0" w:color="auto"/>
          </w:divBdr>
        </w:div>
        <w:div w:id="1765488611">
          <w:marLeft w:val="1416"/>
          <w:marRight w:val="0"/>
          <w:marTop w:val="0"/>
          <w:marBottom w:val="0"/>
          <w:divBdr>
            <w:top w:val="none" w:sz="0" w:space="0" w:color="auto"/>
            <w:left w:val="none" w:sz="0" w:space="0" w:color="auto"/>
            <w:bottom w:val="none" w:sz="0" w:space="0" w:color="auto"/>
            <w:right w:val="none" w:sz="0" w:space="0" w:color="auto"/>
          </w:divBdr>
        </w:div>
        <w:div w:id="1830905911">
          <w:marLeft w:val="720"/>
          <w:marRight w:val="0"/>
          <w:marTop w:val="0"/>
          <w:marBottom w:val="0"/>
          <w:divBdr>
            <w:top w:val="none" w:sz="0" w:space="0" w:color="auto"/>
            <w:left w:val="none" w:sz="0" w:space="0" w:color="auto"/>
            <w:bottom w:val="none" w:sz="0" w:space="0" w:color="auto"/>
            <w:right w:val="none" w:sz="0" w:space="0" w:color="auto"/>
          </w:divBdr>
        </w:div>
        <w:div w:id="1952516789">
          <w:marLeft w:val="284"/>
          <w:marRight w:val="0"/>
          <w:marTop w:val="0"/>
          <w:marBottom w:val="0"/>
          <w:divBdr>
            <w:top w:val="none" w:sz="0" w:space="0" w:color="auto"/>
            <w:left w:val="none" w:sz="0" w:space="0" w:color="auto"/>
            <w:bottom w:val="none" w:sz="0" w:space="0" w:color="auto"/>
            <w:right w:val="none" w:sz="0" w:space="0" w:color="auto"/>
          </w:divBdr>
        </w:div>
        <w:div w:id="2046908786">
          <w:marLeft w:val="709"/>
          <w:marRight w:val="0"/>
          <w:marTop w:val="0"/>
          <w:marBottom w:val="0"/>
          <w:divBdr>
            <w:top w:val="none" w:sz="0" w:space="0" w:color="auto"/>
            <w:left w:val="none" w:sz="0" w:space="0" w:color="auto"/>
            <w:bottom w:val="none" w:sz="0" w:space="0" w:color="auto"/>
            <w:right w:val="none" w:sz="0" w:space="0" w:color="auto"/>
          </w:divBdr>
        </w:div>
        <w:div w:id="2071687567">
          <w:marLeft w:val="709"/>
          <w:marRight w:val="0"/>
          <w:marTop w:val="0"/>
          <w:marBottom w:val="0"/>
          <w:divBdr>
            <w:top w:val="none" w:sz="0" w:space="0" w:color="auto"/>
            <w:left w:val="none" w:sz="0" w:space="0" w:color="auto"/>
            <w:bottom w:val="none" w:sz="0" w:space="0" w:color="auto"/>
            <w:right w:val="none" w:sz="0" w:space="0" w:color="auto"/>
          </w:divBdr>
        </w:div>
        <w:div w:id="2084986098">
          <w:marLeft w:val="0"/>
          <w:marRight w:val="0"/>
          <w:marTop w:val="0"/>
          <w:marBottom w:val="0"/>
          <w:divBdr>
            <w:top w:val="none" w:sz="0" w:space="0" w:color="auto"/>
            <w:left w:val="none" w:sz="0" w:space="0" w:color="auto"/>
            <w:bottom w:val="none" w:sz="0" w:space="0" w:color="auto"/>
            <w:right w:val="none" w:sz="0" w:space="0" w:color="auto"/>
          </w:divBdr>
        </w:div>
      </w:divsChild>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4448354">
      <w:bodyDiv w:val="1"/>
      <w:marLeft w:val="0"/>
      <w:marRight w:val="0"/>
      <w:marTop w:val="0"/>
      <w:marBottom w:val="0"/>
      <w:divBdr>
        <w:top w:val="none" w:sz="0" w:space="0" w:color="auto"/>
        <w:left w:val="none" w:sz="0" w:space="0" w:color="auto"/>
        <w:bottom w:val="none" w:sz="0" w:space="0" w:color="auto"/>
        <w:right w:val="none" w:sz="0" w:space="0" w:color="auto"/>
      </w:divBdr>
      <w:divsChild>
        <w:div w:id="318851210">
          <w:marLeft w:val="0"/>
          <w:marRight w:val="0"/>
          <w:marTop w:val="0"/>
          <w:marBottom w:val="0"/>
          <w:divBdr>
            <w:top w:val="none" w:sz="0" w:space="0" w:color="auto"/>
            <w:left w:val="none" w:sz="0" w:space="0" w:color="auto"/>
            <w:bottom w:val="none" w:sz="0" w:space="0" w:color="auto"/>
            <w:right w:val="none" w:sz="0" w:space="0" w:color="auto"/>
          </w:divBdr>
        </w:div>
        <w:div w:id="593712610">
          <w:marLeft w:val="0"/>
          <w:marRight w:val="0"/>
          <w:marTop w:val="0"/>
          <w:marBottom w:val="0"/>
          <w:divBdr>
            <w:top w:val="none" w:sz="0" w:space="0" w:color="auto"/>
            <w:left w:val="none" w:sz="0" w:space="0" w:color="auto"/>
            <w:bottom w:val="none" w:sz="0" w:space="0" w:color="auto"/>
            <w:right w:val="none" w:sz="0" w:space="0" w:color="auto"/>
          </w:divBdr>
        </w:div>
        <w:div w:id="1321154800">
          <w:marLeft w:val="0"/>
          <w:marRight w:val="0"/>
          <w:marTop w:val="0"/>
          <w:marBottom w:val="0"/>
          <w:divBdr>
            <w:top w:val="none" w:sz="0" w:space="0" w:color="auto"/>
            <w:left w:val="none" w:sz="0" w:space="0" w:color="auto"/>
            <w:bottom w:val="none" w:sz="0" w:space="0" w:color="auto"/>
            <w:right w:val="none" w:sz="0" w:space="0" w:color="auto"/>
          </w:divBdr>
        </w:div>
        <w:div w:id="1581718220">
          <w:marLeft w:val="0"/>
          <w:marRight w:val="0"/>
          <w:marTop w:val="0"/>
          <w:marBottom w:val="0"/>
          <w:divBdr>
            <w:top w:val="none" w:sz="0" w:space="0" w:color="auto"/>
            <w:left w:val="none" w:sz="0" w:space="0" w:color="auto"/>
            <w:bottom w:val="none" w:sz="0" w:space="0" w:color="auto"/>
            <w:right w:val="none" w:sz="0" w:space="0" w:color="auto"/>
          </w:divBdr>
        </w:div>
        <w:div w:id="1617366313">
          <w:marLeft w:val="0"/>
          <w:marRight w:val="0"/>
          <w:marTop w:val="0"/>
          <w:marBottom w:val="0"/>
          <w:divBdr>
            <w:top w:val="none" w:sz="0" w:space="0" w:color="auto"/>
            <w:left w:val="none" w:sz="0" w:space="0" w:color="auto"/>
            <w:bottom w:val="none" w:sz="0" w:space="0" w:color="auto"/>
            <w:right w:val="none" w:sz="0" w:space="0" w:color="auto"/>
          </w:divBdr>
        </w:div>
        <w:div w:id="1715425133">
          <w:marLeft w:val="0"/>
          <w:marRight w:val="0"/>
          <w:marTop w:val="0"/>
          <w:marBottom w:val="0"/>
          <w:divBdr>
            <w:top w:val="none" w:sz="0" w:space="0" w:color="auto"/>
            <w:left w:val="none" w:sz="0" w:space="0" w:color="auto"/>
            <w:bottom w:val="none" w:sz="0" w:space="0" w:color="auto"/>
            <w:right w:val="none" w:sz="0" w:space="0" w:color="auto"/>
          </w:divBdr>
        </w:div>
        <w:div w:id="1961765846">
          <w:marLeft w:val="0"/>
          <w:marRight w:val="0"/>
          <w:marTop w:val="0"/>
          <w:marBottom w:val="0"/>
          <w:divBdr>
            <w:top w:val="none" w:sz="0" w:space="0" w:color="auto"/>
            <w:left w:val="none" w:sz="0" w:space="0" w:color="auto"/>
            <w:bottom w:val="none" w:sz="0" w:space="0" w:color="auto"/>
            <w:right w:val="none" w:sz="0" w:space="0" w:color="auto"/>
          </w:divBdr>
        </w:div>
      </w:divsChild>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33313793">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3221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1226033">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C8C2C-7D62-4BA2-AE08-749BBCA7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6</Pages>
  <Words>2062</Words>
  <Characters>11342</Characters>
  <Application>Microsoft Office Word</Application>
  <DocSecurity>0</DocSecurity>
  <Lines>94</Lines>
  <Paragraphs>26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EXPERIENCIA DEL PERSONAL REQUERIDO (SUJETO A EVALUCION)</vt:lpstr>
    </vt:vector>
  </TitlesOfParts>
  <Company>Hewlett-Packard Company</Company>
  <LinksUpToDate>false</LinksUpToDate>
  <CharactersWithSpaces>13378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Iris Daniela Carrasco Rojas</cp:lastModifiedBy>
  <cp:revision>9</cp:revision>
  <cp:lastPrinted>2017-09-04T20:00:00Z</cp:lastPrinted>
  <dcterms:created xsi:type="dcterms:W3CDTF">2017-08-02T23:19:00Z</dcterms:created>
  <dcterms:modified xsi:type="dcterms:W3CDTF">2017-09-04T20:00:00Z</dcterms:modified>
</cp:coreProperties>
</file>