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A30" w:rsidRPr="00C51B5D" w:rsidRDefault="00830A30" w:rsidP="003325D0">
      <w:pPr>
        <w:tabs>
          <w:tab w:val="left" w:pos="426"/>
        </w:tabs>
        <w:ind w:right="-1"/>
        <w:jc w:val="center"/>
        <w:rPr>
          <w:rFonts w:asciiTheme="minorHAnsi" w:eastAsia="Arial Unicode MS" w:hAnsiTheme="minorHAnsi" w:cstheme="minorHAnsi"/>
          <w:b/>
          <w:sz w:val="20"/>
          <w:szCs w:val="20"/>
          <w:lang w:val="es-MX"/>
        </w:rPr>
      </w:pPr>
      <w:r w:rsidRPr="00C51B5D">
        <w:rPr>
          <w:rFonts w:asciiTheme="minorHAnsi" w:hAnsiTheme="minorHAnsi" w:cstheme="minorHAnsi"/>
          <w:b/>
          <w:sz w:val="20"/>
          <w:szCs w:val="20"/>
        </w:rPr>
        <w:t xml:space="preserve">ESPECIFICACIONES TECNICAS PARA </w:t>
      </w:r>
      <w:r w:rsidR="003325D0" w:rsidRPr="00C51B5D">
        <w:rPr>
          <w:rFonts w:asciiTheme="minorHAnsi" w:eastAsia="Arial Unicode MS" w:hAnsiTheme="minorHAnsi" w:cstheme="minorHAnsi"/>
          <w:b/>
          <w:sz w:val="20"/>
          <w:szCs w:val="20"/>
          <w:lang w:val="es-MX"/>
        </w:rPr>
        <w:t>INSTALACION DE SEÑALIZACION DE RED SECUNDARIA Y SEÑALIZACION DE VALVULAS CIUDAD DE LA PAZ Y POBLACION DE COROICO</w:t>
      </w:r>
    </w:p>
    <w:p w:rsidR="003325D0" w:rsidRPr="00C51B5D" w:rsidRDefault="003325D0" w:rsidP="003325D0">
      <w:pPr>
        <w:tabs>
          <w:tab w:val="left" w:pos="426"/>
        </w:tabs>
        <w:ind w:right="-1"/>
        <w:jc w:val="center"/>
        <w:rPr>
          <w:rFonts w:asciiTheme="minorHAnsi" w:hAnsiTheme="minorHAnsi" w:cstheme="minorHAnsi"/>
          <w:sz w:val="20"/>
          <w:szCs w:val="20"/>
        </w:rPr>
      </w:pPr>
    </w:p>
    <w:p w:rsidR="00893CB1" w:rsidRPr="00C51B5D" w:rsidRDefault="00893CB1" w:rsidP="00893CB1">
      <w:pPr>
        <w:pStyle w:val="Prrafodelista"/>
        <w:numPr>
          <w:ilvl w:val="0"/>
          <w:numId w:val="6"/>
        </w:numPr>
        <w:tabs>
          <w:tab w:val="left" w:pos="851"/>
        </w:tabs>
        <w:ind w:left="851" w:hanging="709"/>
        <w:rPr>
          <w:rFonts w:asciiTheme="minorHAnsi" w:hAnsiTheme="minorHAnsi" w:cstheme="minorHAnsi"/>
          <w:b/>
          <w:bCs/>
          <w:color w:val="000000" w:themeColor="text1"/>
          <w:sz w:val="20"/>
          <w:szCs w:val="20"/>
          <w:lang w:eastAsia="es-BO"/>
        </w:rPr>
      </w:pPr>
      <w:r w:rsidRPr="00C51B5D">
        <w:rPr>
          <w:rFonts w:asciiTheme="minorHAnsi" w:hAnsiTheme="minorHAnsi" w:cstheme="minorHAnsi"/>
          <w:b/>
          <w:bCs/>
          <w:color w:val="000000" w:themeColor="text1"/>
          <w:sz w:val="20"/>
          <w:szCs w:val="20"/>
          <w:lang w:eastAsia="es-BO"/>
        </w:rPr>
        <w:t>CARACTERÍSTICAS DE</w:t>
      </w:r>
      <w:r w:rsidR="00B73869" w:rsidRPr="00C51B5D">
        <w:rPr>
          <w:rFonts w:asciiTheme="minorHAnsi" w:hAnsiTheme="minorHAnsi" w:cstheme="minorHAnsi"/>
          <w:b/>
          <w:bCs/>
          <w:color w:val="000000" w:themeColor="text1"/>
          <w:sz w:val="20"/>
          <w:szCs w:val="20"/>
          <w:lang w:eastAsia="es-BO"/>
        </w:rPr>
        <w:t xml:space="preserve"> </w:t>
      </w:r>
      <w:r w:rsidR="005F2CCA" w:rsidRPr="00C51B5D">
        <w:rPr>
          <w:rFonts w:asciiTheme="minorHAnsi" w:hAnsiTheme="minorHAnsi" w:cstheme="minorHAnsi"/>
          <w:b/>
          <w:bCs/>
          <w:color w:val="000000" w:themeColor="text1"/>
          <w:sz w:val="20"/>
          <w:szCs w:val="20"/>
          <w:lang w:eastAsia="es-BO"/>
        </w:rPr>
        <w:t>L</w:t>
      </w:r>
      <w:r w:rsidR="00B73869" w:rsidRPr="00C51B5D">
        <w:rPr>
          <w:rFonts w:asciiTheme="minorHAnsi" w:hAnsiTheme="minorHAnsi" w:cstheme="minorHAnsi"/>
          <w:b/>
          <w:bCs/>
          <w:color w:val="000000" w:themeColor="text1"/>
          <w:sz w:val="20"/>
          <w:szCs w:val="20"/>
          <w:lang w:eastAsia="es-BO"/>
        </w:rPr>
        <w:t>A OBRA</w:t>
      </w:r>
    </w:p>
    <w:p w:rsidR="00893CB1" w:rsidRPr="00C51B5D" w:rsidRDefault="00893CB1" w:rsidP="00893CB1">
      <w:pPr>
        <w:tabs>
          <w:tab w:val="left" w:pos="851"/>
        </w:tabs>
        <w:rPr>
          <w:rFonts w:asciiTheme="minorHAnsi" w:hAnsiTheme="minorHAnsi" w:cstheme="minorHAnsi"/>
          <w:bCs/>
          <w:color w:val="000000" w:themeColor="text1"/>
          <w:sz w:val="20"/>
          <w:szCs w:val="20"/>
          <w:lang w:eastAsia="es-BO"/>
        </w:rPr>
      </w:pPr>
    </w:p>
    <w:p w:rsidR="00893CB1" w:rsidRPr="00C51B5D" w:rsidRDefault="00893CB1" w:rsidP="003315C4">
      <w:pPr>
        <w:pStyle w:val="Prrafodelista"/>
        <w:numPr>
          <w:ilvl w:val="1"/>
          <w:numId w:val="6"/>
        </w:numPr>
        <w:tabs>
          <w:tab w:val="left" w:pos="284"/>
        </w:tabs>
        <w:ind w:left="284" w:firstLine="0"/>
        <w:rPr>
          <w:rFonts w:asciiTheme="minorHAnsi" w:hAnsiTheme="minorHAnsi" w:cstheme="minorHAnsi"/>
          <w:b/>
          <w:bCs/>
          <w:color w:val="000000" w:themeColor="text1"/>
          <w:sz w:val="20"/>
          <w:szCs w:val="20"/>
          <w:u w:val="single"/>
          <w:lang w:eastAsia="es-BO"/>
        </w:rPr>
      </w:pPr>
      <w:r w:rsidRPr="00C51B5D">
        <w:rPr>
          <w:rFonts w:asciiTheme="minorHAnsi" w:hAnsiTheme="minorHAnsi" w:cstheme="minorHAnsi"/>
          <w:b/>
          <w:bCs/>
          <w:color w:val="000000" w:themeColor="text1"/>
          <w:sz w:val="20"/>
          <w:szCs w:val="20"/>
          <w:u w:val="single"/>
          <w:lang w:eastAsia="es-BO"/>
        </w:rPr>
        <w:t>DESCRIPCION GENERAL DE</w:t>
      </w:r>
      <w:r w:rsidR="00B73869" w:rsidRPr="00C51B5D">
        <w:rPr>
          <w:rFonts w:asciiTheme="minorHAnsi" w:hAnsiTheme="minorHAnsi" w:cstheme="minorHAnsi"/>
          <w:b/>
          <w:bCs/>
          <w:color w:val="000000" w:themeColor="text1"/>
          <w:sz w:val="20"/>
          <w:szCs w:val="20"/>
          <w:u w:val="single"/>
          <w:lang w:eastAsia="es-BO"/>
        </w:rPr>
        <w:t xml:space="preserve"> </w:t>
      </w:r>
      <w:r w:rsidR="005210E2" w:rsidRPr="00C51B5D">
        <w:rPr>
          <w:rFonts w:asciiTheme="minorHAnsi" w:hAnsiTheme="minorHAnsi" w:cstheme="minorHAnsi"/>
          <w:b/>
          <w:bCs/>
          <w:color w:val="000000" w:themeColor="text1"/>
          <w:sz w:val="20"/>
          <w:szCs w:val="20"/>
          <w:u w:val="single"/>
          <w:lang w:eastAsia="es-BO"/>
        </w:rPr>
        <w:t>L</w:t>
      </w:r>
      <w:r w:rsidR="00B73869" w:rsidRPr="00C51B5D">
        <w:rPr>
          <w:rFonts w:asciiTheme="minorHAnsi" w:hAnsiTheme="minorHAnsi" w:cstheme="minorHAnsi"/>
          <w:b/>
          <w:bCs/>
          <w:color w:val="000000" w:themeColor="text1"/>
          <w:sz w:val="20"/>
          <w:szCs w:val="20"/>
          <w:u w:val="single"/>
          <w:lang w:eastAsia="es-BO"/>
        </w:rPr>
        <w:t>A</w:t>
      </w:r>
      <w:r w:rsidR="005210E2" w:rsidRPr="00C51B5D">
        <w:rPr>
          <w:rFonts w:asciiTheme="minorHAnsi" w:hAnsiTheme="minorHAnsi" w:cstheme="minorHAnsi"/>
          <w:b/>
          <w:bCs/>
          <w:color w:val="000000" w:themeColor="text1"/>
          <w:sz w:val="20"/>
          <w:szCs w:val="20"/>
          <w:u w:val="single"/>
          <w:lang w:eastAsia="es-BO"/>
        </w:rPr>
        <w:t xml:space="preserve"> </w:t>
      </w:r>
      <w:r w:rsidR="00B73869" w:rsidRPr="00C51B5D">
        <w:rPr>
          <w:rFonts w:asciiTheme="minorHAnsi" w:hAnsiTheme="minorHAnsi" w:cstheme="minorHAnsi"/>
          <w:b/>
          <w:bCs/>
          <w:color w:val="000000" w:themeColor="text1"/>
          <w:sz w:val="20"/>
          <w:szCs w:val="20"/>
          <w:u w:val="single"/>
          <w:lang w:eastAsia="es-BO"/>
        </w:rPr>
        <w:t>OBRA</w:t>
      </w:r>
    </w:p>
    <w:p w:rsidR="00893CB1" w:rsidRPr="00C51B5D" w:rsidRDefault="00893CB1" w:rsidP="003315C4">
      <w:pPr>
        <w:pStyle w:val="Prrafodelista"/>
        <w:tabs>
          <w:tab w:val="left" w:pos="284"/>
          <w:tab w:val="left" w:pos="426"/>
        </w:tabs>
        <w:ind w:left="284"/>
        <w:jc w:val="both"/>
        <w:rPr>
          <w:rFonts w:asciiTheme="minorHAnsi" w:hAnsiTheme="minorHAnsi" w:cstheme="minorHAnsi"/>
          <w:bCs/>
          <w:color w:val="000000" w:themeColor="text1"/>
          <w:sz w:val="20"/>
          <w:szCs w:val="20"/>
          <w:lang w:eastAsia="es-BO"/>
        </w:rPr>
      </w:pPr>
      <w:r w:rsidRPr="00C51B5D">
        <w:rPr>
          <w:rFonts w:asciiTheme="minorHAnsi" w:hAnsiTheme="minorHAnsi" w:cstheme="minorHAnsi"/>
          <w:bCs/>
          <w:color w:val="000000" w:themeColor="text1"/>
          <w:sz w:val="20"/>
          <w:szCs w:val="20"/>
          <w:lang w:eastAsia="es-BO"/>
        </w:rPr>
        <w:t xml:space="preserve">Este proyecto contempla  en </w:t>
      </w:r>
      <w:r w:rsidR="00B73869" w:rsidRPr="00C51B5D">
        <w:rPr>
          <w:rFonts w:asciiTheme="minorHAnsi" w:hAnsiTheme="minorHAnsi" w:cstheme="minorHAnsi"/>
          <w:bCs/>
          <w:color w:val="000000" w:themeColor="text1"/>
          <w:sz w:val="20"/>
          <w:szCs w:val="20"/>
          <w:lang w:eastAsia="es-BO"/>
        </w:rPr>
        <w:t xml:space="preserve">general los trabajos de </w:t>
      </w:r>
      <w:r w:rsidR="00B86B2B" w:rsidRPr="00C51B5D">
        <w:rPr>
          <w:rFonts w:asciiTheme="minorHAnsi" w:hAnsiTheme="minorHAnsi" w:cstheme="minorHAnsi"/>
          <w:bCs/>
          <w:color w:val="000000" w:themeColor="text1"/>
          <w:sz w:val="20"/>
          <w:szCs w:val="20"/>
          <w:lang w:eastAsia="es-BO"/>
        </w:rPr>
        <w:t xml:space="preserve">instalación de plaquetas de señalización en la Ciudad de La Paz y Población de Coroico </w:t>
      </w:r>
      <w:r w:rsidR="00B73869" w:rsidRPr="00C51B5D">
        <w:rPr>
          <w:rFonts w:asciiTheme="minorHAnsi" w:hAnsiTheme="minorHAnsi" w:cstheme="minorHAnsi"/>
          <w:bCs/>
          <w:color w:val="000000" w:themeColor="text1"/>
          <w:sz w:val="20"/>
          <w:szCs w:val="20"/>
          <w:lang w:eastAsia="es-BO"/>
        </w:rPr>
        <w:t xml:space="preserve"> </w:t>
      </w:r>
      <w:r w:rsidR="009E172C" w:rsidRPr="00C51B5D">
        <w:rPr>
          <w:rFonts w:asciiTheme="minorHAnsi" w:hAnsiTheme="minorHAnsi" w:cstheme="minorHAnsi"/>
          <w:bCs/>
          <w:color w:val="000000" w:themeColor="text1"/>
          <w:sz w:val="20"/>
          <w:szCs w:val="20"/>
          <w:lang w:eastAsia="es-BO"/>
        </w:rPr>
        <w:t xml:space="preserve">(excavación </w:t>
      </w:r>
      <w:r w:rsidR="00454705" w:rsidRPr="00C51B5D">
        <w:rPr>
          <w:rFonts w:asciiTheme="minorHAnsi" w:hAnsiTheme="minorHAnsi" w:cstheme="minorHAnsi"/>
          <w:bCs/>
          <w:color w:val="000000" w:themeColor="text1"/>
          <w:sz w:val="20"/>
          <w:szCs w:val="20"/>
          <w:lang w:eastAsia="es-BO"/>
        </w:rPr>
        <w:t xml:space="preserve">y reposición </w:t>
      </w:r>
      <w:r w:rsidR="009E172C" w:rsidRPr="00C51B5D">
        <w:rPr>
          <w:rFonts w:asciiTheme="minorHAnsi" w:hAnsiTheme="minorHAnsi" w:cstheme="minorHAnsi"/>
          <w:bCs/>
          <w:color w:val="000000" w:themeColor="text1"/>
          <w:sz w:val="20"/>
          <w:szCs w:val="20"/>
          <w:lang w:eastAsia="es-BO"/>
        </w:rPr>
        <w:t xml:space="preserve">de zanjas) </w:t>
      </w:r>
      <w:r w:rsidR="00C33464" w:rsidRPr="00C51B5D">
        <w:rPr>
          <w:rFonts w:asciiTheme="minorHAnsi" w:hAnsiTheme="minorHAnsi" w:cstheme="minorHAnsi"/>
          <w:bCs/>
          <w:color w:val="000000" w:themeColor="text1"/>
          <w:sz w:val="20"/>
          <w:szCs w:val="20"/>
          <w:lang w:eastAsia="es-BO"/>
        </w:rPr>
        <w:t xml:space="preserve">a ser </w:t>
      </w:r>
      <w:r w:rsidR="00454705" w:rsidRPr="00C51B5D">
        <w:rPr>
          <w:rFonts w:asciiTheme="minorHAnsi" w:hAnsiTheme="minorHAnsi" w:cstheme="minorHAnsi"/>
          <w:bCs/>
          <w:color w:val="000000" w:themeColor="text1"/>
          <w:sz w:val="20"/>
          <w:szCs w:val="20"/>
          <w:lang w:eastAsia="es-BO"/>
        </w:rPr>
        <w:t xml:space="preserve">realizados por la empresa contratista, </w:t>
      </w:r>
      <w:r w:rsidR="009E172C" w:rsidRPr="00C51B5D">
        <w:rPr>
          <w:rFonts w:asciiTheme="minorHAnsi" w:hAnsiTheme="minorHAnsi" w:cstheme="minorHAnsi"/>
          <w:bCs/>
          <w:color w:val="000000" w:themeColor="text1"/>
          <w:sz w:val="20"/>
          <w:szCs w:val="20"/>
          <w:lang w:eastAsia="es-BO"/>
        </w:rPr>
        <w:t xml:space="preserve">para </w:t>
      </w:r>
      <w:r w:rsidR="00454705" w:rsidRPr="00C51B5D">
        <w:rPr>
          <w:rFonts w:asciiTheme="minorHAnsi" w:hAnsiTheme="minorHAnsi" w:cstheme="minorHAnsi"/>
          <w:bCs/>
          <w:color w:val="000000" w:themeColor="text1"/>
          <w:sz w:val="20"/>
          <w:szCs w:val="20"/>
          <w:lang w:eastAsia="es-BO"/>
        </w:rPr>
        <w:t xml:space="preserve">que personal de YPFB realice </w:t>
      </w:r>
      <w:r w:rsidR="009E172C" w:rsidRPr="00C51B5D">
        <w:rPr>
          <w:rFonts w:asciiTheme="minorHAnsi" w:hAnsiTheme="minorHAnsi" w:cstheme="minorHAnsi"/>
          <w:bCs/>
          <w:color w:val="000000" w:themeColor="text1"/>
          <w:sz w:val="20"/>
          <w:szCs w:val="20"/>
          <w:lang w:eastAsia="es-BO"/>
        </w:rPr>
        <w:t>la reparación de</w:t>
      </w:r>
      <w:r w:rsidR="00454705" w:rsidRPr="00C51B5D">
        <w:rPr>
          <w:rFonts w:asciiTheme="minorHAnsi" w:hAnsiTheme="minorHAnsi" w:cstheme="minorHAnsi"/>
          <w:bCs/>
          <w:color w:val="000000" w:themeColor="text1"/>
          <w:sz w:val="20"/>
          <w:szCs w:val="20"/>
          <w:lang w:eastAsia="es-BO"/>
        </w:rPr>
        <w:t xml:space="preserve"> la</w:t>
      </w:r>
      <w:r w:rsidR="009E172C" w:rsidRPr="00C51B5D">
        <w:rPr>
          <w:rFonts w:asciiTheme="minorHAnsi" w:hAnsiTheme="minorHAnsi" w:cstheme="minorHAnsi"/>
          <w:bCs/>
          <w:color w:val="000000" w:themeColor="text1"/>
          <w:sz w:val="20"/>
          <w:szCs w:val="20"/>
          <w:lang w:eastAsia="es-BO"/>
        </w:rPr>
        <w:t xml:space="preserve"> red primaria </w:t>
      </w:r>
      <w:r w:rsidR="00454705" w:rsidRPr="00C51B5D">
        <w:rPr>
          <w:rFonts w:asciiTheme="minorHAnsi" w:hAnsiTheme="minorHAnsi" w:cstheme="minorHAnsi"/>
          <w:bCs/>
          <w:color w:val="000000" w:themeColor="text1"/>
          <w:sz w:val="20"/>
          <w:szCs w:val="20"/>
          <w:lang w:eastAsia="es-BO"/>
        </w:rPr>
        <w:t xml:space="preserve">en los tramos </w:t>
      </w:r>
      <w:r w:rsidR="009E172C" w:rsidRPr="00C51B5D">
        <w:rPr>
          <w:rFonts w:asciiTheme="minorHAnsi" w:hAnsiTheme="minorHAnsi" w:cstheme="minorHAnsi"/>
          <w:bCs/>
          <w:color w:val="000000" w:themeColor="text1"/>
          <w:sz w:val="20"/>
          <w:szCs w:val="20"/>
          <w:lang w:eastAsia="es-BO"/>
        </w:rPr>
        <w:t>daña</w:t>
      </w:r>
      <w:r w:rsidR="00454705" w:rsidRPr="00C51B5D">
        <w:rPr>
          <w:rFonts w:asciiTheme="minorHAnsi" w:hAnsiTheme="minorHAnsi" w:cstheme="minorHAnsi"/>
          <w:bCs/>
          <w:color w:val="000000" w:themeColor="text1"/>
          <w:sz w:val="20"/>
          <w:szCs w:val="20"/>
          <w:lang w:eastAsia="es-BO"/>
        </w:rPr>
        <w:t>dos.</w:t>
      </w:r>
      <w:r w:rsidR="009E172C" w:rsidRPr="00C51B5D">
        <w:rPr>
          <w:rFonts w:asciiTheme="minorHAnsi" w:hAnsiTheme="minorHAnsi" w:cstheme="minorHAnsi"/>
          <w:bCs/>
          <w:color w:val="000000" w:themeColor="text1"/>
          <w:sz w:val="20"/>
          <w:szCs w:val="20"/>
          <w:lang w:eastAsia="es-BO"/>
        </w:rPr>
        <w:t xml:space="preserve">  </w:t>
      </w:r>
    </w:p>
    <w:p w:rsidR="00B86B2B" w:rsidRPr="00C51B5D" w:rsidRDefault="00B86B2B" w:rsidP="003315C4">
      <w:pPr>
        <w:pStyle w:val="Prrafodelista"/>
        <w:tabs>
          <w:tab w:val="left" w:pos="284"/>
          <w:tab w:val="left" w:pos="426"/>
        </w:tabs>
        <w:ind w:left="284"/>
        <w:jc w:val="both"/>
        <w:rPr>
          <w:rFonts w:asciiTheme="minorHAnsi" w:hAnsiTheme="minorHAnsi" w:cstheme="minorHAnsi"/>
          <w:bCs/>
          <w:color w:val="000000" w:themeColor="text1"/>
          <w:sz w:val="12"/>
          <w:szCs w:val="20"/>
          <w:lang w:eastAsia="es-BO"/>
        </w:rPr>
      </w:pPr>
    </w:p>
    <w:p w:rsidR="00B86B2B" w:rsidRPr="00C51B5D" w:rsidRDefault="00B86B2B" w:rsidP="003315C4">
      <w:pPr>
        <w:pStyle w:val="Prrafodelista"/>
        <w:tabs>
          <w:tab w:val="left" w:pos="284"/>
        </w:tabs>
        <w:ind w:left="284"/>
        <w:contextualSpacing/>
        <w:jc w:val="both"/>
        <w:rPr>
          <w:rFonts w:asciiTheme="minorHAnsi" w:hAnsiTheme="minorHAnsi" w:cstheme="minorHAnsi"/>
          <w:sz w:val="20"/>
          <w:szCs w:val="20"/>
        </w:rPr>
      </w:pPr>
      <w:r w:rsidRPr="00C51B5D">
        <w:rPr>
          <w:rFonts w:asciiTheme="minorHAnsi" w:hAnsiTheme="minorHAnsi" w:cstheme="minorHAnsi"/>
          <w:sz w:val="20"/>
          <w:szCs w:val="20"/>
        </w:rPr>
        <w:t xml:space="preserve">La empresa contratista tiene la obligación de informar y socializar la ejecución de los trabajos a los vecinos involucrados en la trayectoria del proyecto, antes de iniciar y durante la ejecución de las mismas. </w:t>
      </w:r>
    </w:p>
    <w:p w:rsidR="00B86B2B" w:rsidRPr="00C51B5D" w:rsidRDefault="00B86B2B" w:rsidP="003315C4">
      <w:pPr>
        <w:pStyle w:val="Prrafodelista"/>
        <w:tabs>
          <w:tab w:val="left" w:pos="284"/>
          <w:tab w:val="left" w:pos="426"/>
        </w:tabs>
        <w:ind w:left="284"/>
        <w:jc w:val="both"/>
        <w:rPr>
          <w:rFonts w:asciiTheme="minorHAnsi" w:hAnsiTheme="minorHAnsi" w:cstheme="minorHAnsi"/>
          <w:bCs/>
          <w:color w:val="000000" w:themeColor="text1"/>
          <w:sz w:val="12"/>
          <w:szCs w:val="20"/>
          <w:lang w:eastAsia="es-BO"/>
        </w:rPr>
      </w:pPr>
    </w:p>
    <w:p w:rsidR="00830A30" w:rsidRPr="00C51B5D" w:rsidRDefault="00830A30" w:rsidP="003315C4">
      <w:pPr>
        <w:pStyle w:val="Prrafodelista"/>
        <w:numPr>
          <w:ilvl w:val="1"/>
          <w:numId w:val="6"/>
        </w:numPr>
        <w:tabs>
          <w:tab w:val="left" w:pos="284"/>
        </w:tabs>
        <w:ind w:left="284" w:firstLine="0"/>
        <w:rPr>
          <w:rFonts w:asciiTheme="minorHAnsi" w:hAnsiTheme="minorHAnsi" w:cstheme="minorHAnsi"/>
          <w:b/>
          <w:bCs/>
          <w:color w:val="000000" w:themeColor="text1"/>
          <w:sz w:val="20"/>
          <w:szCs w:val="20"/>
          <w:u w:val="single"/>
          <w:lang w:eastAsia="es-BO"/>
        </w:rPr>
      </w:pPr>
      <w:bookmarkStart w:id="0" w:name="_Toc314666488"/>
      <w:r w:rsidRPr="00C51B5D">
        <w:rPr>
          <w:rFonts w:asciiTheme="minorHAnsi" w:hAnsiTheme="minorHAnsi" w:cstheme="minorHAnsi"/>
          <w:b/>
          <w:bCs/>
          <w:color w:val="000000" w:themeColor="text1"/>
          <w:sz w:val="20"/>
          <w:szCs w:val="20"/>
          <w:u w:val="single"/>
          <w:lang w:eastAsia="es-BO"/>
        </w:rPr>
        <w:t xml:space="preserve">OBRAS CIVILES </w:t>
      </w:r>
    </w:p>
    <w:p w:rsidR="00211C43" w:rsidRPr="00C51B5D" w:rsidRDefault="00211C43" w:rsidP="003315C4">
      <w:pPr>
        <w:pStyle w:val="Prrafodelista"/>
        <w:tabs>
          <w:tab w:val="left" w:pos="284"/>
          <w:tab w:val="left" w:pos="426"/>
        </w:tabs>
        <w:ind w:left="284"/>
        <w:jc w:val="both"/>
        <w:rPr>
          <w:rFonts w:asciiTheme="minorHAnsi" w:hAnsiTheme="minorHAnsi" w:cstheme="minorHAnsi"/>
          <w:bCs/>
          <w:color w:val="000000" w:themeColor="text1"/>
          <w:sz w:val="20"/>
          <w:szCs w:val="20"/>
          <w:lang w:eastAsia="es-BO"/>
        </w:rPr>
      </w:pPr>
      <w:r w:rsidRPr="00C51B5D">
        <w:rPr>
          <w:rFonts w:asciiTheme="minorHAnsi" w:hAnsiTheme="minorHAnsi" w:cstheme="minorHAnsi"/>
          <w:bCs/>
          <w:color w:val="000000" w:themeColor="text1"/>
          <w:sz w:val="20"/>
          <w:szCs w:val="20"/>
          <w:lang w:eastAsia="es-BO"/>
        </w:rPr>
        <w:t>Las especificaciones técnicas para la ejecución de las obras civiles se encuentran detalladas en el Anexo 1.</w:t>
      </w:r>
    </w:p>
    <w:bookmarkEnd w:id="0"/>
    <w:p w:rsidR="001C4082" w:rsidRPr="00C51B5D" w:rsidRDefault="001C4082" w:rsidP="003315C4">
      <w:pPr>
        <w:tabs>
          <w:tab w:val="left" w:pos="284"/>
          <w:tab w:val="left" w:pos="426"/>
        </w:tabs>
        <w:ind w:left="284"/>
        <w:rPr>
          <w:rFonts w:asciiTheme="minorHAnsi" w:hAnsiTheme="minorHAnsi" w:cstheme="minorHAnsi"/>
          <w:b/>
          <w:color w:val="000000" w:themeColor="text1"/>
          <w:sz w:val="12"/>
          <w:szCs w:val="20"/>
          <w:highlight w:val="yellow"/>
          <w:u w:val="single"/>
        </w:rPr>
      </w:pPr>
    </w:p>
    <w:p w:rsidR="00830A30" w:rsidRPr="00C51B5D" w:rsidRDefault="00830A30" w:rsidP="003315C4">
      <w:pPr>
        <w:pStyle w:val="Prrafodelista"/>
        <w:numPr>
          <w:ilvl w:val="1"/>
          <w:numId w:val="6"/>
        </w:numPr>
        <w:tabs>
          <w:tab w:val="left" w:pos="284"/>
        </w:tabs>
        <w:ind w:left="284" w:firstLine="0"/>
        <w:rPr>
          <w:rFonts w:asciiTheme="minorHAnsi" w:hAnsiTheme="minorHAnsi" w:cstheme="minorHAnsi"/>
          <w:b/>
          <w:color w:val="000000" w:themeColor="text1"/>
          <w:sz w:val="20"/>
          <w:szCs w:val="20"/>
          <w:u w:val="single"/>
        </w:rPr>
      </w:pPr>
      <w:r w:rsidRPr="00C51B5D">
        <w:rPr>
          <w:rFonts w:asciiTheme="minorHAnsi" w:hAnsiTheme="minorHAnsi" w:cstheme="minorHAnsi"/>
          <w:b/>
          <w:color w:val="000000" w:themeColor="text1"/>
          <w:sz w:val="20"/>
          <w:szCs w:val="20"/>
          <w:u w:val="single"/>
        </w:rPr>
        <w:t>GRAFICOS</w:t>
      </w:r>
    </w:p>
    <w:p w:rsidR="00830A30" w:rsidRPr="00C51B5D" w:rsidRDefault="00D811AF" w:rsidP="003315C4">
      <w:pPr>
        <w:tabs>
          <w:tab w:val="left" w:pos="284"/>
          <w:tab w:val="left" w:pos="426"/>
        </w:tabs>
        <w:ind w:left="284"/>
        <w:jc w:val="both"/>
        <w:rPr>
          <w:rFonts w:asciiTheme="minorHAnsi" w:hAnsiTheme="minorHAnsi" w:cstheme="minorHAnsi"/>
          <w:color w:val="000000" w:themeColor="text1"/>
          <w:sz w:val="20"/>
          <w:szCs w:val="20"/>
        </w:rPr>
      </w:pPr>
      <w:r w:rsidRPr="00C51B5D">
        <w:rPr>
          <w:rFonts w:asciiTheme="minorHAnsi" w:hAnsiTheme="minorHAnsi" w:cstheme="minorHAnsi"/>
          <w:color w:val="000000" w:themeColor="text1"/>
          <w:sz w:val="20"/>
          <w:szCs w:val="20"/>
        </w:rPr>
        <w:t xml:space="preserve">En el Anexo </w:t>
      </w:r>
      <w:r w:rsidR="00C95670" w:rsidRPr="00C51B5D">
        <w:rPr>
          <w:rFonts w:asciiTheme="minorHAnsi" w:hAnsiTheme="minorHAnsi" w:cstheme="minorHAnsi"/>
          <w:color w:val="000000" w:themeColor="text1"/>
          <w:sz w:val="20"/>
          <w:szCs w:val="20"/>
        </w:rPr>
        <w:t>2</w:t>
      </w:r>
      <w:r w:rsidRPr="00C51B5D">
        <w:rPr>
          <w:rFonts w:asciiTheme="minorHAnsi" w:hAnsiTheme="minorHAnsi" w:cstheme="minorHAnsi"/>
          <w:color w:val="000000" w:themeColor="text1"/>
          <w:sz w:val="20"/>
          <w:szCs w:val="20"/>
        </w:rPr>
        <w:t xml:space="preserve"> del presente documento se encuentran detallados los gráficos que componen la presente especificación técnica</w:t>
      </w:r>
      <w:r w:rsidR="006C7FA1" w:rsidRPr="00C51B5D">
        <w:rPr>
          <w:rFonts w:asciiTheme="minorHAnsi" w:hAnsiTheme="minorHAnsi" w:cstheme="minorHAnsi"/>
          <w:color w:val="000000" w:themeColor="text1"/>
          <w:sz w:val="20"/>
          <w:szCs w:val="20"/>
        </w:rPr>
        <w:t>.</w:t>
      </w:r>
      <w:r w:rsidRPr="00C51B5D">
        <w:rPr>
          <w:rFonts w:asciiTheme="minorHAnsi" w:hAnsiTheme="minorHAnsi" w:cstheme="minorHAnsi"/>
          <w:color w:val="000000" w:themeColor="text1"/>
          <w:sz w:val="20"/>
          <w:szCs w:val="20"/>
        </w:rPr>
        <w:t xml:space="preserve"> </w:t>
      </w:r>
    </w:p>
    <w:p w:rsidR="006B2501" w:rsidRPr="00C51B5D" w:rsidRDefault="006B2501" w:rsidP="003315C4">
      <w:pPr>
        <w:tabs>
          <w:tab w:val="left" w:pos="284"/>
          <w:tab w:val="left" w:pos="426"/>
        </w:tabs>
        <w:ind w:left="284"/>
        <w:jc w:val="both"/>
        <w:rPr>
          <w:rFonts w:asciiTheme="minorHAnsi" w:hAnsiTheme="minorHAnsi" w:cstheme="minorHAnsi"/>
          <w:color w:val="000000" w:themeColor="text1"/>
          <w:sz w:val="12"/>
          <w:szCs w:val="20"/>
        </w:rPr>
      </w:pPr>
    </w:p>
    <w:p w:rsidR="00E25566" w:rsidRPr="00C51B5D" w:rsidRDefault="00E25566" w:rsidP="003315C4">
      <w:pPr>
        <w:pStyle w:val="Prrafodelista"/>
        <w:numPr>
          <w:ilvl w:val="1"/>
          <w:numId w:val="6"/>
        </w:numPr>
        <w:tabs>
          <w:tab w:val="left" w:pos="284"/>
        </w:tabs>
        <w:ind w:left="284" w:firstLine="0"/>
        <w:rPr>
          <w:rFonts w:asciiTheme="minorHAnsi" w:hAnsiTheme="minorHAnsi" w:cstheme="minorHAnsi"/>
          <w:b/>
          <w:color w:val="000000" w:themeColor="text1"/>
          <w:sz w:val="20"/>
          <w:szCs w:val="20"/>
          <w:u w:val="single"/>
        </w:rPr>
      </w:pPr>
      <w:r w:rsidRPr="00C51B5D">
        <w:rPr>
          <w:rFonts w:asciiTheme="minorHAnsi" w:hAnsiTheme="minorHAnsi" w:cstheme="minorHAnsi"/>
          <w:b/>
          <w:color w:val="000000" w:themeColor="text1"/>
          <w:sz w:val="20"/>
          <w:szCs w:val="20"/>
          <w:u w:val="single"/>
        </w:rPr>
        <w:t xml:space="preserve">EQUIPO MINIMO REQUERIDO PARA </w:t>
      </w:r>
      <w:r w:rsidR="000B6FDC" w:rsidRPr="00C51B5D">
        <w:rPr>
          <w:rFonts w:asciiTheme="minorHAnsi" w:hAnsiTheme="minorHAnsi" w:cstheme="minorHAnsi"/>
          <w:b/>
          <w:color w:val="000000" w:themeColor="text1"/>
          <w:sz w:val="20"/>
          <w:szCs w:val="20"/>
          <w:u w:val="single"/>
        </w:rPr>
        <w:t>LA OBRA</w:t>
      </w:r>
    </w:p>
    <w:p w:rsidR="00E25566" w:rsidRPr="00C51B5D" w:rsidRDefault="00E25566" w:rsidP="003315C4">
      <w:pPr>
        <w:tabs>
          <w:tab w:val="left" w:pos="284"/>
        </w:tabs>
        <w:ind w:left="284"/>
        <w:rPr>
          <w:rFonts w:asciiTheme="minorHAnsi" w:hAnsiTheme="minorHAnsi" w:cstheme="minorHAnsi"/>
          <w:color w:val="000000" w:themeColor="text1"/>
          <w:sz w:val="20"/>
          <w:szCs w:val="20"/>
        </w:rPr>
      </w:pPr>
      <w:r w:rsidRPr="00C51B5D">
        <w:rPr>
          <w:rFonts w:asciiTheme="minorHAnsi" w:hAnsiTheme="minorHAnsi" w:cstheme="minorHAnsi"/>
          <w:color w:val="000000" w:themeColor="text1"/>
          <w:sz w:val="20"/>
          <w:szCs w:val="20"/>
        </w:rPr>
        <w:t>A continuación se detalla el equipo mínimo requerido</w:t>
      </w:r>
      <w:r w:rsidR="006A46DC" w:rsidRPr="00C51B5D">
        <w:rPr>
          <w:rFonts w:asciiTheme="minorHAnsi" w:hAnsiTheme="minorHAnsi" w:cstheme="minorHAnsi"/>
          <w:color w:val="000000" w:themeColor="text1"/>
          <w:sz w:val="20"/>
          <w:szCs w:val="20"/>
        </w:rPr>
        <w:t xml:space="preserve"> para la ejecución de las obras.</w:t>
      </w:r>
    </w:p>
    <w:p w:rsidR="00D64E7C" w:rsidRPr="00C51B5D" w:rsidRDefault="00D64E7C" w:rsidP="009D45EC">
      <w:pPr>
        <w:rPr>
          <w:rFonts w:asciiTheme="minorHAnsi" w:hAnsiTheme="minorHAnsi" w:cstheme="minorHAnsi"/>
          <w:color w:val="000000" w:themeColor="text1"/>
          <w:sz w:val="12"/>
          <w:szCs w:val="20"/>
        </w:rPr>
      </w:pPr>
    </w:p>
    <w:p w:rsidR="00EA10D7" w:rsidRPr="00C51B5D" w:rsidRDefault="00A5542F" w:rsidP="00EC564E">
      <w:pPr>
        <w:jc w:val="center"/>
        <w:rPr>
          <w:rFonts w:asciiTheme="minorHAnsi" w:hAnsiTheme="minorHAnsi" w:cstheme="minorHAnsi"/>
          <w:b/>
          <w:bCs/>
          <w:sz w:val="20"/>
          <w:szCs w:val="20"/>
        </w:rPr>
      </w:pPr>
      <w:r w:rsidRPr="00C51B5D">
        <w:rPr>
          <w:rFonts w:asciiTheme="minorHAnsi" w:hAnsiTheme="minorHAnsi" w:cstheme="minorHAnsi"/>
          <w:b/>
          <w:bCs/>
          <w:sz w:val="20"/>
          <w:szCs w:val="20"/>
        </w:rPr>
        <w:t>EQUIPO MINIMO REQUERID</w:t>
      </w:r>
      <w:r w:rsidR="00242352" w:rsidRPr="00C51B5D">
        <w:rPr>
          <w:rFonts w:asciiTheme="minorHAnsi" w:hAnsiTheme="minorHAnsi" w:cstheme="minorHAnsi"/>
          <w:b/>
          <w:bCs/>
          <w:sz w:val="20"/>
          <w:szCs w:val="20"/>
        </w:rPr>
        <w:t xml:space="preserve">O PARA </w:t>
      </w:r>
      <w:r w:rsidR="00857A5F">
        <w:rPr>
          <w:rFonts w:asciiTheme="minorHAnsi" w:hAnsiTheme="minorHAnsi" w:cstheme="minorHAnsi"/>
          <w:b/>
          <w:bCs/>
          <w:sz w:val="20"/>
          <w:szCs w:val="20"/>
        </w:rPr>
        <w:t>LA OBRA</w:t>
      </w:r>
    </w:p>
    <w:tbl>
      <w:tblPr>
        <w:tblW w:w="4739" w:type="pct"/>
        <w:jc w:val="center"/>
        <w:tblCellMar>
          <w:left w:w="70" w:type="dxa"/>
          <w:right w:w="70" w:type="dxa"/>
        </w:tblCellMar>
        <w:tblLook w:val="04A0" w:firstRow="1" w:lastRow="0" w:firstColumn="1" w:lastColumn="0" w:noHBand="0" w:noVBand="1"/>
      </w:tblPr>
      <w:tblGrid>
        <w:gridCol w:w="557"/>
        <w:gridCol w:w="3544"/>
        <w:gridCol w:w="992"/>
        <w:gridCol w:w="3130"/>
      </w:tblGrid>
      <w:tr w:rsidR="00EA10D7" w:rsidRPr="00C51B5D" w:rsidTr="002C4215">
        <w:trPr>
          <w:trHeight w:val="300"/>
          <w:tblHeader/>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EA10D7" w:rsidRPr="00C51B5D" w:rsidRDefault="00EA10D7" w:rsidP="00EA10D7">
            <w:pPr>
              <w:spacing w:line="276" w:lineRule="auto"/>
              <w:rPr>
                <w:rFonts w:asciiTheme="minorHAnsi" w:hAnsiTheme="minorHAnsi" w:cstheme="minorHAnsi"/>
                <w:b/>
                <w:bCs/>
                <w:color w:val="000000"/>
                <w:sz w:val="16"/>
                <w:szCs w:val="16"/>
                <w:lang w:val="es-BO" w:eastAsia="es-BO"/>
              </w:rPr>
            </w:pPr>
            <w:r w:rsidRPr="00C51B5D">
              <w:rPr>
                <w:rFonts w:asciiTheme="minorHAnsi" w:hAnsiTheme="minorHAnsi" w:cstheme="minorHAnsi"/>
                <w:b/>
                <w:bCs/>
                <w:color w:val="000000"/>
                <w:sz w:val="16"/>
                <w:szCs w:val="16"/>
                <w:lang w:eastAsia="es-BO"/>
              </w:rPr>
              <w:t>PERMANENTE</w:t>
            </w:r>
          </w:p>
        </w:tc>
      </w:tr>
      <w:tr w:rsidR="00EA10D7" w:rsidRPr="00C51B5D" w:rsidTr="00D377D3">
        <w:trPr>
          <w:trHeight w:val="135"/>
          <w:tblHeader/>
          <w:jc w:val="center"/>
        </w:trPr>
        <w:tc>
          <w:tcPr>
            <w:tcW w:w="339" w:type="pct"/>
            <w:tcBorders>
              <w:top w:val="nil"/>
              <w:left w:val="single" w:sz="8" w:space="0" w:color="auto"/>
              <w:bottom w:val="single" w:sz="8" w:space="0" w:color="auto"/>
              <w:right w:val="single" w:sz="8" w:space="0" w:color="auto"/>
            </w:tcBorders>
            <w:shd w:val="clear" w:color="000000" w:fill="F2F2F2"/>
            <w:vAlign w:val="center"/>
            <w:hideMark/>
          </w:tcPr>
          <w:p w:rsidR="00EA10D7" w:rsidRPr="00C51B5D" w:rsidRDefault="00EA10D7" w:rsidP="00EA10D7">
            <w:pPr>
              <w:spacing w:line="276" w:lineRule="auto"/>
              <w:jc w:val="center"/>
              <w:rPr>
                <w:rFonts w:asciiTheme="minorHAnsi" w:hAnsiTheme="minorHAnsi" w:cstheme="minorHAnsi"/>
                <w:b/>
                <w:bCs/>
                <w:color w:val="000000"/>
                <w:sz w:val="16"/>
                <w:szCs w:val="16"/>
                <w:lang w:val="es-BO" w:eastAsia="es-BO"/>
              </w:rPr>
            </w:pPr>
            <w:r w:rsidRPr="00C51B5D">
              <w:rPr>
                <w:rFonts w:asciiTheme="minorHAnsi" w:hAnsiTheme="minorHAnsi" w:cstheme="minorHAnsi"/>
                <w:b/>
                <w:bCs/>
                <w:color w:val="000000"/>
                <w:sz w:val="16"/>
                <w:szCs w:val="16"/>
                <w:lang w:eastAsia="es-BO"/>
              </w:rPr>
              <w:t>N°</w:t>
            </w:r>
          </w:p>
        </w:tc>
        <w:tc>
          <w:tcPr>
            <w:tcW w:w="2155" w:type="pct"/>
            <w:tcBorders>
              <w:top w:val="nil"/>
              <w:left w:val="nil"/>
              <w:bottom w:val="single" w:sz="8" w:space="0" w:color="auto"/>
              <w:right w:val="single" w:sz="8" w:space="0" w:color="auto"/>
            </w:tcBorders>
            <w:shd w:val="clear" w:color="000000" w:fill="F2F2F2"/>
            <w:vAlign w:val="center"/>
            <w:hideMark/>
          </w:tcPr>
          <w:p w:rsidR="00EA10D7" w:rsidRPr="00C51B5D" w:rsidRDefault="00EA10D7" w:rsidP="00EA10D7">
            <w:pPr>
              <w:spacing w:line="276" w:lineRule="auto"/>
              <w:jc w:val="center"/>
              <w:rPr>
                <w:rFonts w:asciiTheme="minorHAnsi" w:hAnsiTheme="minorHAnsi" w:cstheme="minorHAnsi"/>
                <w:b/>
                <w:bCs/>
                <w:color w:val="000000"/>
                <w:sz w:val="16"/>
                <w:szCs w:val="16"/>
                <w:lang w:val="es-BO" w:eastAsia="es-BO"/>
              </w:rPr>
            </w:pPr>
            <w:r w:rsidRPr="00C51B5D">
              <w:rPr>
                <w:rFonts w:asciiTheme="minorHAnsi" w:hAnsiTheme="minorHAnsi" w:cstheme="minorHAnsi"/>
                <w:b/>
                <w:bCs/>
                <w:color w:val="000000"/>
                <w:sz w:val="16"/>
                <w:szCs w:val="16"/>
                <w:lang w:eastAsia="es-BO"/>
              </w:rPr>
              <w:t>DESCRIPCIÓN</w:t>
            </w:r>
          </w:p>
        </w:tc>
        <w:tc>
          <w:tcPr>
            <w:tcW w:w="603" w:type="pct"/>
            <w:tcBorders>
              <w:top w:val="nil"/>
              <w:left w:val="nil"/>
              <w:bottom w:val="single" w:sz="8" w:space="0" w:color="auto"/>
              <w:right w:val="single" w:sz="8" w:space="0" w:color="auto"/>
            </w:tcBorders>
            <w:shd w:val="clear" w:color="000000" w:fill="F2F2F2"/>
            <w:vAlign w:val="center"/>
            <w:hideMark/>
          </w:tcPr>
          <w:p w:rsidR="00EA10D7" w:rsidRPr="00C51B5D" w:rsidRDefault="00EA10D7" w:rsidP="00EA10D7">
            <w:pPr>
              <w:spacing w:line="276" w:lineRule="auto"/>
              <w:jc w:val="center"/>
              <w:rPr>
                <w:rFonts w:asciiTheme="minorHAnsi" w:hAnsiTheme="minorHAnsi" w:cstheme="minorHAnsi"/>
                <w:b/>
                <w:bCs/>
                <w:color w:val="000000"/>
                <w:sz w:val="16"/>
                <w:szCs w:val="16"/>
                <w:lang w:val="es-BO" w:eastAsia="es-BO"/>
              </w:rPr>
            </w:pPr>
            <w:r w:rsidRPr="00C51B5D">
              <w:rPr>
                <w:rFonts w:asciiTheme="minorHAnsi" w:hAnsiTheme="minorHAnsi" w:cstheme="minorHAnsi"/>
                <w:b/>
                <w:bCs/>
                <w:color w:val="000000"/>
                <w:sz w:val="16"/>
                <w:szCs w:val="16"/>
                <w:lang w:eastAsia="es-BO"/>
              </w:rPr>
              <w:t>UNIDAD</w:t>
            </w:r>
          </w:p>
        </w:tc>
        <w:tc>
          <w:tcPr>
            <w:tcW w:w="1903" w:type="pct"/>
            <w:tcBorders>
              <w:top w:val="nil"/>
              <w:left w:val="nil"/>
              <w:bottom w:val="single" w:sz="8" w:space="0" w:color="auto"/>
              <w:right w:val="single" w:sz="8" w:space="0" w:color="auto"/>
            </w:tcBorders>
            <w:shd w:val="clear" w:color="000000" w:fill="F2F2F2"/>
            <w:vAlign w:val="center"/>
            <w:hideMark/>
          </w:tcPr>
          <w:p w:rsidR="00EA10D7" w:rsidRPr="00C51B5D" w:rsidRDefault="00EA10D7" w:rsidP="00EA10D7">
            <w:pPr>
              <w:spacing w:line="276" w:lineRule="auto"/>
              <w:jc w:val="center"/>
              <w:rPr>
                <w:rFonts w:asciiTheme="minorHAnsi" w:hAnsiTheme="minorHAnsi" w:cstheme="minorHAnsi"/>
                <w:b/>
                <w:bCs/>
                <w:color w:val="000000"/>
                <w:sz w:val="16"/>
                <w:szCs w:val="16"/>
                <w:lang w:val="es-BO" w:eastAsia="es-BO"/>
              </w:rPr>
            </w:pPr>
            <w:r w:rsidRPr="00C51B5D">
              <w:rPr>
                <w:rFonts w:asciiTheme="minorHAnsi" w:hAnsiTheme="minorHAnsi" w:cstheme="minorHAnsi"/>
                <w:b/>
                <w:bCs/>
                <w:color w:val="000000"/>
                <w:sz w:val="16"/>
                <w:szCs w:val="16"/>
                <w:lang w:eastAsia="es-BO"/>
              </w:rPr>
              <w:t>CANTIDAD</w:t>
            </w:r>
          </w:p>
        </w:tc>
      </w:tr>
      <w:tr w:rsidR="00EA10D7" w:rsidRPr="00C51B5D" w:rsidTr="00D377D3">
        <w:trPr>
          <w:trHeight w:val="300"/>
          <w:jc w:val="center"/>
        </w:trPr>
        <w:tc>
          <w:tcPr>
            <w:tcW w:w="339" w:type="pct"/>
            <w:tcBorders>
              <w:top w:val="nil"/>
              <w:left w:val="single" w:sz="8" w:space="0" w:color="auto"/>
              <w:bottom w:val="single" w:sz="8" w:space="0" w:color="auto"/>
              <w:right w:val="single" w:sz="8" w:space="0" w:color="auto"/>
            </w:tcBorders>
            <w:shd w:val="clear" w:color="000000" w:fill="FFFFFF"/>
            <w:vAlign w:val="center"/>
            <w:hideMark/>
          </w:tcPr>
          <w:p w:rsidR="00EA10D7" w:rsidRPr="00C51B5D" w:rsidRDefault="00EA10D7" w:rsidP="00EA10D7">
            <w:pPr>
              <w:spacing w:line="276" w:lineRule="auto"/>
              <w:jc w:val="center"/>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eastAsia="es-BO"/>
              </w:rPr>
              <w:t>1</w:t>
            </w:r>
          </w:p>
        </w:tc>
        <w:tc>
          <w:tcPr>
            <w:tcW w:w="2155" w:type="pct"/>
            <w:tcBorders>
              <w:top w:val="nil"/>
              <w:left w:val="nil"/>
              <w:bottom w:val="single" w:sz="8" w:space="0" w:color="auto"/>
              <w:right w:val="single" w:sz="8" w:space="0" w:color="auto"/>
            </w:tcBorders>
            <w:shd w:val="clear" w:color="000000" w:fill="FFFFFF"/>
            <w:vAlign w:val="center"/>
            <w:hideMark/>
          </w:tcPr>
          <w:p w:rsidR="00EA10D7" w:rsidRPr="00C51B5D" w:rsidRDefault="00EA10D7" w:rsidP="00EA10D7">
            <w:pPr>
              <w:spacing w:line="276" w:lineRule="auto"/>
              <w:rPr>
                <w:rFonts w:asciiTheme="minorHAnsi" w:hAnsiTheme="minorHAnsi" w:cstheme="minorHAnsi"/>
                <w:color w:val="000000"/>
                <w:sz w:val="16"/>
                <w:szCs w:val="16"/>
                <w:lang w:val="es-BO" w:eastAsia="es-BO"/>
              </w:rPr>
            </w:pPr>
            <w:r w:rsidRPr="00C51B5D">
              <w:rPr>
                <w:rFonts w:asciiTheme="minorHAnsi" w:hAnsiTheme="minorHAnsi" w:cstheme="minorHAnsi"/>
                <w:sz w:val="16"/>
                <w:szCs w:val="16"/>
                <w:lang w:val="es-BO"/>
              </w:rPr>
              <w:t>Camioneta 4 x 4</w:t>
            </w:r>
          </w:p>
        </w:tc>
        <w:tc>
          <w:tcPr>
            <w:tcW w:w="603" w:type="pct"/>
            <w:tcBorders>
              <w:top w:val="nil"/>
              <w:left w:val="nil"/>
              <w:bottom w:val="single" w:sz="8" w:space="0" w:color="auto"/>
              <w:right w:val="single" w:sz="8" w:space="0" w:color="auto"/>
            </w:tcBorders>
            <w:shd w:val="clear" w:color="000000" w:fill="FFFFFF"/>
            <w:vAlign w:val="center"/>
            <w:hideMark/>
          </w:tcPr>
          <w:p w:rsidR="00EA10D7" w:rsidRPr="00C51B5D" w:rsidRDefault="00EA10D7" w:rsidP="00EA10D7">
            <w:pPr>
              <w:spacing w:line="276" w:lineRule="auto"/>
              <w:jc w:val="center"/>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eastAsia="es-BO"/>
              </w:rPr>
              <w:t> EQUIPO</w:t>
            </w:r>
          </w:p>
        </w:tc>
        <w:tc>
          <w:tcPr>
            <w:tcW w:w="1903" w:type="pct"/>
            <w:tcBorders>
              <w:top w:val="nil"/>
              <w:left w:val="nil"/>
              <w:bottom w:val="single" w:sz="8" w:space="0" w:color="auto"/>
              <w:right w:val="single" w:sz="8" w:space="0" w:color="auto"/>
            </w:tcBorders>
            <w:shd w:val="clear" w:color="000000" w:fill="FFFFFF"/>
            <w:vAlign w:val="center"/>
            <w:hideMark/>
          </w:tcPr>
          <w:p w:rsidR="00EA10D7" w:rsidRPr="00C51B5D" w:rsidRDefault="008B5B1D" w:rsidP="00EA10D7">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eastAsia="es-BO"/>
              </w:rPr>
              <w:t>1</w:t>
            </w:r>
          </w:p>
        </w:tc>
      </w:tr>
      <w:tr w:rsidR="00EA10D7" w:rsidRPr="00C51B5D" w:rsidTr="00D377D3">
        <w:trPr>
          <w:trHeight w:val="300"/>
          <w:jc w:val="center"/>
        </w:trPr>
        <w:tc>
          <w:tcPr>
            <w:tcW w:w="339" w:type="pct"/>
            <w:tcBorders>
              <w:top w:val="nil"/>
              <w:left w:val="single" w:sz="8" w:space="0" w:color="auto"/>
              <w:bottom w:val="single" w:sz="8" w:space="0" w:color="auto"/>
              <w:right w:val="single" w:sz="8" w:space="0" w:color="auto"/>
            </w:tcBorders>
            <w:shd w:val="clear" w:color="000000" w:fill="FFFFFF"/>
            <w:vAlign w:val="center"/>
          </w:tcPr>
          <w:p w:rsidR="00EA10D7" w:rsidRPr="00C51B5D" w:rsidRDefault="009B4AD1" w:rsidP="009B4AD1">
            <w:pPr>
              <w:spacing w:line="276" w:lineRule="auto"/>
              <w:jc w:val="center"/>
              <w:rPr>
                <w:rFonts w:asciiTheme="minorHAnsi" w:hAnsiTheme="minorHAnsi" w:cstheme="minorHAnsi"/>
                <w:color w:val="000000"/>
                <w:sz w:val="16"/>
                <w:szCs w:val="16"/>
                <w:lang w:eastAsia="es-BO"/>
              </w:rPr>
            </w:pPr>
            <w:r w:rsidRPr="00C51B5D">
              <w:rPr>
                <w:rFonts w:asciiTheme="minorHAnsi" w:hAnsiTheme="minorHAnsi" w:cstheme="minorHAnsi"/>
                <w:color w:val="000000"/>
                <w:sz w:val="16"/>
                <w:szCs w:val="16"/>
                <w:lang w:eastAsia="es-BO"/>
              </w:rPr>
              <w:t>2</w:t>
            </w:r>
          </w:p>
        </w:tc>
        <w:tc>
          <w:tcPr>
            <w:tcW w:w="2155" w:type="pct"/>
            <w:tcBorders>
              <w:top w:val="nil"/>
              <w:left w:val="nil"/>
              <w:bottom w:val="single" w:sz="8" w:space="0" w:color="auto"/>
              <w:right w:val="single" w:sz="8" w:space="0" w:color="auto"/>
            </w:tcBorders>
            <w:shd w:val="clear" w:color="000000" w:fill="FFFFFF"/>
            <w:vAlign w:val="center"/>
          </w:tcPr>
          <w:p w:rsidR="00EA10D7" w:rsidRPr="00C51B5D" w:rsidRDefault="00F83E86" w:rsidP="00EA10D7">
            <w:pPr>
              <w:spacing w:line="276" w:lineRule="auto"/>
              <w:rPr>
                <w:rFonts w:asciiTheme="minorHAnsi" w:hAnsiTheme="minorHAnsi" w:cstheme="minorHAnsi"/>
                <w:color w:val="000000"/>
                <w:sz w:val="16"/>
                <w:szCs w:val="16"/>
                <w:lang w:eastAsia="es-BO"/>
              </w:rPr>
            </w:pPr>
            <w:r w:rsidRPr="00C51B5D">
              <w:rPr>
                <w:rFonts w:asciiTheme="minorHAnsi" w:hAnsiTheme="minorHAnsi" w:cstheme="minorHAnsi"/>
                <w:sz w:val="16"/>
                <w:szCs w:val="16"/>
                <w:shd w:val="clear" w:color="auto" w:fill="FFFFFF"/>
                <w:lang w:eastAsia="es-BO"/>
              </w:rPr>
              <w:t>Cortadora de Disco/ Amoladora</w:t>
            </w:r>
          </w:p>
        </w:tc>
        <w:tc>
          <w:tcPr>
            <w:tcW w:w="603" w:type="pct"/>
            <w:tcBorders>
              <w:top w:val="nil"/>
              <w:left w:val="nil"/>
              <w:bottom w:val="single" w:sz="8" w:space="0" w:color="auto"/>
              <w:right w:val="single" w:sz="8" w:space="0" w:color="auto"/>
            </w:tcBorders>
            <w:shd w:val="clear" w:color="000000" w:fill="FFFFFF"/>
            <w:vAlign w:val="center"/>
          </w:tcPr>
          <w:p w:rsidR="00EA10D7" w:rsidRPr="00C51B5D" w:rsidRDefault="00F83E86" w:rsidP="00EA10D7">
            <w:pPr>
              <w:spacing w:line="276" w:lineRule="auto"/>
              <w:jc w:val="center"/>
              <w:rPr>
                <w:rFonts w:asciiTheme="minorHAnsi" w:hAnsiTheme="minorHAnsi" w:cstheme="minorHAnsi"/>
                <w:color w:val="000000"/>
                <w:sz w:val="16"/>
                <w:szCs w:val="16"/>
                <w:lang w:eastAsia="es-BO"/>
              </w:rPr>
            </w:pPr>
            <w:r w:rsidRPr="00C51B5D">
              <w:rPr>
                <w:rFonts w:asciiTheme="minorHAnsi" w:hAnsiTheme="minorHAnsi" w:cstheme="minorHAnsi"/>
                <w:color w:val="000000"/>
                <w:sz w:val="16"/>
                <w:szCs w:val="16"/>
                <w:lang w:eastAsia="es-BO"/>
              </w:rPr>
              <w:t>PIEZA</w:t>
            </w:r>
          </w:p>
        </w:tc>
        <w:tc>
          <w:tcPr>
            <w:tcW w:w="1903" w:type="pct"/>
            <w:tcBorders>
              <w:top w:val="nil"/>
              <w:left w:val="nil"/>
              <w:bottom w:val="single" w:sz="8" w:space="0" w:color="auto"/>
              <w:right w:val="single" w:sz="8" w:space="0" w:color="auto"/>
            </w:tcBorders>
            <w:shd w:val="clear" w:color="000000" w:fill="FFFFFF"/>
            <w:vAlign w:val="center"/>
          </w:tcPr>
          <w:p w:rsidR="00EA10D7" w:rsidRPr="00C51B5D" w:rsidRDefault="00D377D3" w:rsidP="00EA10D7">
            <w:pPr>
              <w:spacing w:line="276" w:lineRule="auto"/>
              <w:jc w:val="center"/>
              <w:rPr>
                <w:rFonts w:asciiTheme="minorHAnsi" w:hAnsiTheme="minorHAnsi" w:cstheme="minorHAnsi"/>
                <w:color w:val="000000"/>
                <w:sz w:val="16"/>
                <w:szCs w:val="16"/>
                <w:lang w:eastAsia="es-BO"/>
              </w:rPr>
            </w:pPr>
            <w:r w:rsidRPr="00C51B5D">
              <w:rPr>
                <w:rFonts w:asciiTheme="minorHAnsi" w:hAnsiTheme="minorHAnsi" w:cstheme="minorHAnsi"/>
                <w:color w:val="000000"/>
                <w:sz w:val="16"/>
                <w:szCs w:val="16"/>
                <w:lang w:eastAsia="es-BO"/>
              </w:rPr>
              <w:t>1</w:t>
            </w:r>
          </w:p>
        </w:tc>
      </w:tr>
      <w:tr w:rsidR="009B4AD1" w:rsidRPr="00C51B5D" w:rsidTr="00D377D3">
        <w:trPr>
          <w:trHeight w:val="300"/>
          <w:jc w:val="center"/>
        </w:trPr>
        <w:tc>
          <w:tcPr>
            <w:tcW w:w="339" w:type="pct"/>
            <w:tcBorders>
              <w:top w:val="nil"/>
              <w:left w:val="single" w:sz="8" w:space="0" w:color="auto"/>
              <w:bottom w:val="single" w:sz="8" w:space="0" w:color="auto"/>
              <w:right w:val="single" w:sz="8" w:space="0" w:color="auto"/>
            </w:tcBorders>
            <w:shd w:val="clear" w:color="000000" w:fill="FFFFFF"/>
            <w:vAlign w:val="center"/>
          </w:tcPr>
          <w:p w:rsidR="009B4AD1" w:rsidRPr="00C51B5D" w:rsidRDefault="00F83E86" w:rsidP="00AA4854">
            <w:pPr>
              <w:spacing w:line="276" w:lineRule="auto"/>
              <w:jc w:val="center"/>
              <w:rPr>
                <w:rFonts w:asciiTheme="minorHAnsi" w:hAnsiTheme="minorHAnsi" w:cstheme="minorHAnsi"/>
                <w:color w:val="000000"/>
                <w:sz w:val="16"/>
                <w:szCs w:val="16"/>
                <w:lang w:eastAsia="es-BO"/>
              </w:rPr>
            </w:pPr>
            <w:r w:rsidRPr="00C51B5D">
              <w:rPr>
                <w:rFonts w:asciiTheme="minorHAnsi" w:hAnsiTheme="minorHAnsi" w:cstheme="minorHAnsi"/>
                <w:color w:val="000000"/>
                <w:sz w:val="16"/>
                <w:szCs w:val="16"/>
                <w:lang w:eastAsia="es-BO"/>
              </w:rPr>
              <w:t>3</w:t>
            </w:r>
          </w:p>
        </w:tc>
        <w:tc>
          <w:tcPr>
            <w:tcW w:w="2155" w:type="pct"/>
            <w:tcBorders>
              <w:top w:val="nil"/>
              <w:left w:val="nil"/>
              <w:bottom w:val="single" w:sz="8" w:space="0" w:color="auto"/>
              <w:right w:val="single" w:sz="8" w:space="0" w:color="auto"/>
            </w:tcBorders>
            <w:shd w:val="clear" w:color="000000" w:fill="FFFFFF"/>
            <w:vAlign w:val="center"/>
          </w:tcPr>
          <w:p w:rsidR="009B4AD1" w:rsidRPr="00C51B5D" w:rsidRDefault="00F83E86" w:rsidP="00F83E86">
            <w:pPr>
              <w:spacing w:line="276" w:lineRule="auto"/>
              <w:rPr>
                <w:rFonts w:asciiTheme="minorHAnsi" w:hAnsiTheme="minorHAnsi" w:cstheme="minorHAnsi"/>
                <w:iCs/>
                <w:sz w:val="16"/>
                <w:szCs w:val="16"/>
                <w:lang w:val="es-ES_tradnl"/>
              </w:rPr>
            </w:pPr>
            <w:r w:rsidRPr="00C51B5D">
              <w:rPr>
                <w:rFonts w:asciiTheme="minorHAnsi" w:hAnsiTheme="minorHAnsi" w:cstheme="minorHAnsi"/>
                <w:iCs/>
                <w:sz w:val="16"/>
                <w:szCs w:val="16"/>
                <w:lang w:val="es-ES_tradnl"/>
              </w:rPr>
              <w:t>Combos</w:t>
            </w:r>
            <w:r w:rsidR="009B4AD1" w:rsidRPr="00C51B5D">
              <w:rPr>
                <w:rFonts w:asciiTheme="minorHAnsi" w:hAnsiTheme="minorHAnsi" w:cstheme="minorHAnsi"/>
                <w:iCs/>
                <w:sz w:val="16"/>
                <w:szCs w:val="16"/>
                <w:lang w:val="es-ES_tradnl"/>
              </w:rPr>
              <w:t xml:space="preserve"> </w:t>
            </w:r>
          </w:p>
        </w:tc>
        <w:tc>
          <w:tcPr>
            <w:tcW w:w="603" w:type="pct"/>
            <w:tcBorders>
              <w:top w:val="nil"/>
              <w:left w:val="nil"/>
              <w:bottom w:val="single" w:sz="8" w:space="0" w:color="auto"/>
              <w:right w:val="single" w:sz="8" w:space="0" w:color="auto"/>
            </w:tcBorders>
            <w:shd w:val="clear" w:color="000000" w:fill="FFFFFF"/>
            <w:vAlign w:val="center"/>
          </w:tcPr>
          <w:p w:rsidR="009B4AD1" w:rsidRPr="00C51B5D" w:rsidRDefault="00F83E86" w:rsidP="00EA10D7">
            <w:pPr>
              <w:spacing w:line="276" w:lineRule="auto"/>
              <w:jc w:val="center"/>
              <w:rPr>
                <w:rFonts w:asciiTheme="minorHAnsi" w:hAnsiTheme="minorHAnsi" w:cstheme="minorHAnsi"/>
                <w:color w:val="000000"/>
                <w:sz w:val="16"/>
                <w:szCs w:val="16"/>
                <w:lang w:eastAsia="es-BO"/>
              </w:rPr>
            </w:pPr>
            <w:r w:rsidRPr="00C51B5D">
              <w:rPr>
                <w:rFonts w:asciiTheme="minorHAnsi" w:hAnsiTheme="minorHAnsi" w:cstheme="minorHAnsi"/>
                <w:color w:val="000000"/>
                <w:sz w:val="16"/>
                <w:szCs w:val="16"/>
                <w:lang w:eastAsia="es-BO"/>
              </w:rPr>
              <w:t>PIEZA</w:t>
            </w:r>
          </w:p>
        </w:tc>
        <w:tc>
          <w:tcPr>
            <w:tcW w:w="1903" w:type="pct"/>
            <w:tcBorders>
              <w:top w:val="nil"/>
              <w:left w:val="nil"/>
              <w:bottom w:val="single" w:sz="8" w:space="0" w:color="auto"/>
              <w:right w:val="single" w:sz="8" w:space="0" w:color="auto"/>
            </w:tcBorders>
            <w:shd w:val="clear" w:color="000000" w:fill="FFFFFF"/>
            <w:vAlign w:val="center"/>
          </w:tcPr>
          <w:p w:rsidR="009B4AD1" w:rsidRPr="00C51B5D" w:rsidRDefault="00F83E86" w:rsidP="00EA10D7">
            <w:pPr>
              <w:spacing w:line="276" w:lineRule="auto"/>
              <w:jc w:val="center"/>
              <w:rPr>
                <w:rFonts w:asciiTheme="minorHAnsi" w:hAnsiTheme="minorHAnsi" w:cstheme="minorHAnsi"/>
                <w:color w:val="000000"/>
                <w:sz w:val="16"/>
                <w:szCs w:val="16"/>
                <w:lang w:eastAsia="es-BO"/>
              </w:rPr>
            </w:pPr>
            <w:r w:rsidRPr="00C51B5D">
              <w:rPr>
                <w:rFonts w:asciiTheme="minorHAnsi" w:hAnsiTheme="minorHAnsi" w:cstheme="minorHAnsi"/>
                <w:bCs/>
                <w:sz w:val="16"/>
                <w:szCs w:val="16"/>
              </w:rPr>
              <w:t>(de acuerdo al número de obreros)</w:t>
            </w:r>
          </w:p>
        </w:tc>
      </w:tr>
      <w:tr w:rsidR="00EA10D7" w:rsidRPr="00C51B5D" w:rsidTr="00D377D3">
        <w:trPr>
          <w:trHeight w:val="300"/>
          <w:jc w:val="center"/>
        </w:trPr>
        <w:tc>
          <w:tcPr>
            <w:tcW w:w="339" w:type="pct"/>
            <w:tcBorders>
              <w:top w:val="nil"/>
              <w:left w:val="single" w:sz="8" w:space="0" w:color="auto"/>
              <w:bottom w:val="single" w:sz="8" w:space="0" w:color="auto"/>
              <w:right w:val="single" w:sz="8" w:space="0" w:color="auto"/>
            </w:tcBorders>
            <w:shd w:val="clear" w:color="000000" w:fill="FFFFFF"/>
            <w:vAlign w:val="center"/>
            <w:hideMark/>
          </w:tcPr>
          <w:p w:rsidR="00EA10D7" w:rsidRPr="00C51B5D" w:rsidRDefault="00F83E86" w:rsidP="00AA4854">
            <w:pPr>
              <w:spacing w:line="276" w:lineRule="auto"/>
              <w:jc w:val="center"/>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eastAsia="es-BO"/>
              </w:rPr>
              <w:t>4</w:t>
            </w:r>
          </w:p>
        </w:tc>
        <w:tc>
          <w:tcPr>
            <w:tcW w:w="2155" w:type="pct"/>
            <w:tcBorders>
              <w:top w:val="nil"/>
              <w:left w:val="nil"/>
              <w:bottom w:val="single" w:sz="8" w:space="0" w:color="auto"/>
              <w:right w:val="single" w:sz="8" w:space="0" w:color="auto"/>
            </w:tcBorders>
            <w:shd w:val="clear" w:color="000000" w:fill="FFFFFF"/>
            <w:vAlign w:val="center"/>
            <w:hideMark/>
          </w:tcPr>
          <w:p w:rsidR="00EA10D7" w:rsidRPr="00C51B5D" w:rsidRDefault="00EA10D7" w:rsidP="00F83E86">
            <w:pPr>
              <w:spacing w:line="276" w:lineRule="auto"/>
              <w:rPr>
                <w:rFonts w:asciiTheme="minorHAnsi" w:hAnsiTheme="minorHAnsi" w:cstheme="minorHAnsi"/>
                <w:color w:val="000000"/>
                <w:sz w:val="16"/>
                <w:szCs w:val="16"/>
                <w:lang w:val="es-BO" w:eastAsia="es-BO"/>
              </w:rPr>
            </w:pPr>
            <w:r w:rsidRPr="00C51B5D">
              <w:rPr>
                <w:rFonts w:asciiTheme="minorHAnsi" w:hAnsiTheme="minorHAnsi" w:cstheme="minorHAnsi"/>
                <w:iCs/>
                <w:sz w:val="16"/>
                <w:szCs w:val="16"/>
                <w:lang w:val="es-ES_tradnl"/>
              </w:rPr>
              <w:t>C</w:t>
            </w:r>
            <w:r w:rsidR="00F83E86" w:rsidRPr="00C51B5D">
              <w:rPr>
                <w:rFonts w:asciiTheme="minorHAnsi" w:hAnsiTheme="minorHAnsi" w:cstheme="minorHAnsi"/>
                <w:iCs/>
                <w:sz w:val="16"/>
                <w:szCs w:val="16"/>
                <w:lang w:val="es-ES_tradnl"/>
              </w:rPr>
              <w:t>arretillas</w:t>
            </w:r>
          </w:p>
        </w:tc>
        <w:tc>
          <w:tcPr>
            <w:tcW w:w="603" w:type="pct"/>
            <w:tcBorders>
              <w:top w:val="nil"/>
              <w:left w:val="nil"/>
              <w:bottom w:val="single" w:sz="8" w:space="0" w:color="auto"/>
              <w:right w:val="single" w:sz="8" w:space="0" w:color="auto"/>
            </w:tcBorders>
            <w:shd w:val="clear" w:color="000000" w:fill="FFFFFF"/>
            <w:vAlign w:val="center"/>
            <w:hideMark/>
          </w:tcPr>
          <w:p w:rsidR="00EA10D7" w:rsidRPr="00C51B5D" w:rsidRDefault="00F83E86" w:rsidP="00EA10D7">
            <w:pPr>
              <w:spacing w:line="276" w:lineRule="auto"/>
              <w:jc w:val="center"/>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eastAsia="es-BO"/>
              </w:rPr>
              <w:t>PIEZA</w:t>
            </w:r>
          </w:p>
        </w:tc>
        <w:tc>
          <w:tcPr>
            <w:tcW w:w="1903" w:type="pct"/>
            <w:tcBorders>
              <w:top w:val="nil"/>
              <w:left w:val="nil"/>
              <w:bottom w:val="single" w:sz="8" w:space="0" w:color="auto"/>
              <w:right w:val="single" w:sz="8" w:space="0" w:color="auto"/>
            </w:tcBorders>
            <w:shd w:val="clear" w:color="000000" w:fill="FFFFFF"/>
            <w:vAlign w:val="center"/>
            <w:hideMark/>
          </w:tcPr>
          <w:p w:rsidR="00EA10D7" w:rsidRPr="00C51B5D" w:rsidRDefault="00F83E86" w:rsidP="00EA10D7">
            <w:pPr>
              <w:spacing w:line="276" w:lineRule="auto"/>
              <w:jc w:val="center"/>
              <w:rPr>
                <w:rFonts w:asciiTheme="minorHAnsi" w:hAnsiTheme="minorHAnsi" w:cstheme="minorHAnsi"/>
                <w:color w:val="000000"/>
                <w:sz w:val="16"/>
                <w:szCs w:val="16"/>
                <w:lang w:val="es-BO" w:eastAsia="es-BO"/>
              </w:rPr>
            </w:pPr>
            <w:r w:rsidRPr="00C51B5D">
              <w:rPr>
                <w:rFonts w:asciiTheme="minorHAnsi" w:hAnsiTheme="minorHAnsi" w:cstheme="minorHAnsi"/>
                <w:bCs/>
                <w:sz w:val="16"/>
                <w:szCs w:val="16"/>
              </w:rPr>
              <w:t>(de acuerdo al número de obreros)</w:t>
            </w:r>
          </w:p>
        </w:tc>
      </w:tr>
      <w:tr w:rsidR="009B4AD1" w:rsidRPr="00C51B5D" w:rsidTr="00D377D3">
        <w:trPr>
          <w:trHeight w:val="300"/>
          <w:jc w:val="center"/>
        </w:trPr>
        <w:tc>
          <w:tcPr>
            <w:tcW w:w="339" w:type="pct"/>
            <w:tcBorders>
              <w:top w:val="nil"/>
              <w:left w:val="single" w:sz="8" w:space="0" w:color="auto"/>
              <w:bottom w:val="single" w:sz="8" w:space="0" w:color="auto"/>
              <w:right w:val="single" w:sz="8" w:space="0" w:color="auto"/>
            </w:tcBorders>
            <w:shd w:val="clear" w:color="000000" w:fill="FFFFFF"/>
            <w:vAlign w:val="center"/>
          </w:tcPr>
          <w:p w:rsidR="009B4AD1" w:rsidRPr="00C51B5D" w:rsidRDefault="00F83E86" w:rsidP="00AA4854">
            <w:pPr>
              <w:spacing w:line="276" w:lineRule="auto"/>
              <w:jc w:val="center"/>
              <w:rPr>
                <w:rFonts w:asciiTheme="minorHAnsi" w:hAnsiTheme="minorHAnsi" w:cstheme="minorHAnsi"/>
                <w:color w:val="000000"/>
                <w:sz w:val="16"/>
                <w:szCs w:val="16"/>
                <w:lang w:eastAsia="es-BO"/>
              </w:rPr>
            </w:pPr>
            <w:r w:rsidRPr="00C51B5D">
              <w:rPr>
                <w:rFonts w:asciiTheme="minorHAnsi" w:hAnsiTheme="minorHAnsi" w:cstheme="minorHAnsi"/>
                <w:color w:val="000000"/>
                <w:sz w:val="16"/>
                <w:szCs w:val="16"/>
                <w:lang w:eastAsia="es-BO"/>
              </w:rPr>
              <w:t>5</w:t>
            </w:r>
          </w:p>
        </w:tc>
        <w:tc>
          <w:tcPr>
            <w:tcW w:w="2155" w:type="pct"/>
            <w:tcBorders>
              <w:top w:val="nil"/>
              <w:left w:val="nil"/>
              <w:bottom w:val="single" w:sz="8" w:space="0" w:color="auto"/>
              <w:right w:val="single" w:sz="8" w:space="0" w:color="auto"/>
            </w:tcBorders>
            <w:shd w:val="clear" w:color="000000" w:fill="FFFFFF"/>
            <w:vAlign w:val="center"/>
          </w:tcPr>
          <w:p w:rsidR="009B4AD1" w:rsidRPr="00C51B5D" w:rsidRDefault="00F83E86" w:rsidP="00D377D3">
            <w:pPr>
              <w:spacing w:line="276" w:lineRule="auto"/>
              <w:rPr>
                <w:rFonts w:asciiTheme="minorHAnsi" w:hAnsiTheme="minorHAnsi" w:cstheme="minorHAnsi"/>
                <w:color w:val="000000"/>
                <w:sz w:val="16"/>
                <w:szCs w:val="16"/>
                <w:lang w:eastAsia="es-BO"/>
              </w:rPr>
            </w:pPr>
            <w:r w:rsidRPr="00C51B5D">
              <w:rPr>
                <w:rFonts w:asciiTheme="minorHAnsi" w:hAnsiTheme="minorHAnsi" w:cstheme="minorHAnsi"/>
                <w:color w:val="000000"/>
                <w:sz w:val="16"/>
                <w:szCs w:val="16"/>
                <w:lang w:eastAsia="es-BO"/>
              </w:rPr>
              <w:t>Palas</w:t>
            </w:r>
            <w:r w:rsidR="00D377D3" w:rsidRPr="00C51B5D">
              <w:rPr>
                <w:rFonts w:asciiTheme="minorHAnsi" w:hAnsiTheme="minorHAnsi" w:cstheme="minorHAnsi"/>
                <w:color w:val="000000"/>
                <w:sz w:val="16"/>
                <w:szCs w:val="16"/>
                <w:lang w:eastAsia="es-BO"/>
              </w:rPr>
              <w:t xml:space="preserve"> (herramientas menores)</w:t>
            </w:r>
          </w:p>
        </w:tc>
        <w:tc>
          <w:tcPr>
            <w:tcW w:w="603" w:type="pct"/>
            <w:tcBorders>
              <w:top w:val="nil"/>
              <w:left w:val="nil"/>
              <w:bottom w:val="single" w:sz="8" w:space="0" w:color="auto"/>
              <w:right w:val="single" w:sz="8" w:space="0" w:color="auto"/>
            </w:tcBorders>
            <w:shd w:val="clear" w:color="000000" w:fill="FFFFFF"/>
            <w:vAlign w:val="center"/>
          </w:tcPr>
          <w:p w:rsidR="009B4AD1" w:rsidRPr="00C51B5D" w:rsidRDefault="00F83E86" w:rsidP="00EA10D7">
            <w:pPr>
              <w:spacing w:line="276" w:lineRule="auto"/>
              <w:jc w:val="center"/>
              <w:rPr>
                <w:rFonts w:asciiTheme="minorHAnsi" w:hAnsiTheme="minorHAnsi" w:cstheme="minorHAnsi"/>
                <w:color w:val="000000"/>
                <w:sz w:val="16"/>
                <w:szCs w:val="16"/>
                <w:lang w:eastAsia="es-BO"/>
              </w:rPr>
            </w:pPr>
            <w:r w:rsidRPr="00C51B5D">
              <w:rPr>
                <w:rFonts w:asciiTheme="minorHAnsi" w:hAnsiTheme="minorHAnsi" w:cstheme="minorHAnsi"/>
                <w:color w:val="000000"/>
                <w:sz w:val="16"/>
                <w:szCs w:val="16"/>
                <w:lang w:eastAsia="es-BO"/>
              </w:rPr>
              <w:t>PIEZA</w:t>
            </w:r>
          </w:p>
        </w:tc>
        <w:tc>
          <w:tcPr>
            <w:tcW w:w="1903" w:type="pct"/>
            <w:tcBorders>
              <w:top w:val="nil"/>
              <w:left w:val="nil"/>
              <w:bottom w:val="single" w:sz="8" w:space="0" w:color="auto"/>
              <w:right w:val="single" w:sz="8" w:space="0" w:color="auto"/>
            </w:tcBorders>
            <w:shd w:val="clear" w:color="000000" w:fill="FFFFFF"/>
            <w:vAlign w:val="center"/>
          </w:tcPr>
          <w:p w:rsidR="009B4AD1" w:rsidRPr="00C51B5D" w:rsidRDefault="00F83E86" w:rsidP="00EA10D7">
            <w:pPr>
              <w:spacing w:line="276" w:lineRule="auto"/>
              <w:jc w:val="center"/>
              <w:rPr>
                <w:rFonts w:asciiTheme="minorHAnsi" w:hAnsiTheme="minorHAnsi" w:cstheme="minorHAnsi"/>
                <w:color w:val="000000"/>
                <w:sz w:val="16"/>
                <w:szCs w:val="16"/>
                <w:lang w:eastAsia="es-BO"/>
              </w:rPr>
            </w:pPr>
            <w:r w:rsidRPr="00C51B5D">
              <w:rPr>
                <w:rFonts w:asciiTheme="minorHAnsi" w:hAnsiTheme="minorHAnsi" w:cstheme="minorHAnsi"/>
                <w:bCs/>
                <w:sz w:val="16"/>
                <w:szCs w:val="16"/>
              </w:rPr>
              <w:t>(de acuerdo al número de obreros)</w:t>
            </w:r>
          </w:p>
        </w:tc>
      </w:tr>
      <w:tr w:rsidR="009B4AD1" w:rsidRPr="00C51B5D" w:rsidTr="002C4215">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9B4AD1" w:rsidRPr="00C51B5D" w:rsidRDefault="009B4AD1" w:rsidP="00EA10D7">
            <w:pPr>
              <w:spacing w:line="276" w:lineRule="auto"/>
              <w:rPr>
                <w:rFonts w:asciiTheme="minorHAnsi" w:hAnsiTheme="minorHAnsi" w:cstheme="minorHAnsi"/>
                <w:b/>
                <w:bCs/>
                <w:color w:val="000000"/>
                <w:sz w:val="16"/>
                <w:szCs w:val="16"/>
                <w:lang w:val="es-BO" w:eastAsia="es-BO"/>
              </w:rPr>
            </w:pPr>
            <w:r w:rsidRPr="00C51B5D">
              <w:rPr>
                <w:rFonts w:asciiTheme="minorHAnsi" w:hAnsiTheme="minorHAnsi" w:cstheme="minorHAnsi"/>
                <w:b/>
                <w:bCs/>
                <w:color w:val="000000"/>
                <w:sz w:val="16"/>
                <w:szCs w:val="16"/>
                <w:lang w:eastAsia="es-BO"/>
              </w:rPr>
              <w:t>DE ACUERDO A REQUERIMIENTO</w:t>
            </w:r>
          </w:p>
        </w:tc>
      </w:tr>
      <w:tr w:rsidR="009B4AD1" w:rsidRPr="00C51B5D" w:rsidTr="00D377D3">
        <w:trPr>
          <w:trHeight w:val="96"/>
          <w:jc w:val="center"/>
        </w:trPr>
        <w:tc>
          <w:tcPr>
            <w:tcW w:w="339" w:type="pct"/>
            <w:tcBorders>
              <w:top w:val="nil"/>
              <w:left w:val="single" w:sz="8" w:space="0" w:color="auto"/>
              <w:bottom w:val="single" w:sz="8" w:space="0" w:color="auto"/>
              <w:right w:val="single" w:sz="8" w:space="0" w:color="auto"/>
            </w:tcBorders>
            <w:shd w:val="clear" w:color="000000" w:fill="F2F2F2"/>
            <w:vAlign w:val="center"/>
            <w:hideMark/>
          </w:tcPr>
          <w:p w:rsidR="009B4AD1" w:rsidRPr="00C51B5D" w:rsidRDefault="009B4AD1" w:rsidP="00EA10D7">
            <w:pPr>
              <w:spacing w:line="276" w:lineRule="auto"/>
              <w:jc w:val="center"/>
              <w:rPr>
                <w:rFonts w:asciiTheme="minorHAnsi" w:hAnsiTheme="minorHAnsi" w:cstheme="minorHAnsi"/>
                <w:b/>
                <w:bCs/>
                <w:color w:val="000000"/>
                <w:sz w:val="16"/>
                <w:szCs w:val="16"/>
                <w:lang w:val="es-BO" w:eastAsia="es-BO"/>
              </w:rPr>
            </w:pPr>
            <w:r w:rsidRPr="00C51B5D">
              <w:rPr>
                <w:rFonts w:asciiTheme="minorHAnsi" w:hAnsiTheme="minorHAnsi" w:cstheme="minorHAnsi"/>
                <w:b/>
                <w:bCs/>
                <w:color w:val="000000"/>
                <w:sz w:val="16"/>
                <w:szCs w:val="16"/>
                <w:lang w:eastAsia="es-BO"/>
              </w:rPr>
              <w:t>N°</w:t>
            </w:r>
          </w:p>
        </w:tc>
        <w:tc>
          <w:tcPr>
            <w:tcW w:w="2155" w:type="pct"/>
            <w:tcBorders>
              <w:top w:val="nil"/>
              <w:left w:val="nil"/>
              <w:bottom w:val="single" w:sz="8" w:space="0" w:color="auto"/>
              <w:right w:val="single" w:sz="8" w:space="0" w:color="auto"/>
            </w:tcBorders>
            <w:shd w:val="clear" w:color="000000" w:fill="F2F2F2"/>
            <w:vAlign w:val="center"/>
            <w:hideMark/>
          </w:tcPr>
          <w:p w:rsidR="009B4AD1" w:rsidRPr="00C51B5D" w:rsidRDefault="009B4AD1" w:rsidP="00EA10D7">
            <w:pPr>
              <w:spacing w:line="276" w:lineRule="auto"/>
              <w:jc w:val="center"/>
              <w:rPr>
                <w:rFonts w:asciiTheme="minorHAnsi" w:hAnsiTheme="minorHAnsi" w:cstheme="minorHAnsi"/>
                <w:b/>
                <w:bCs/>
                <w:color w:val="000000"/>
                <w:sz w:val="16"/>
                <w:szCs w:val="16"/>
                <w:lang w:val="es-BO" w:eastAsia="es-BO"/>
              </w:rPr>
            </w:pPr>
            <w:r w:rsidRPr="00C51B5D">
              <w:rPr>
                <w:rFonts w:asciiTheme="minorHAnsi" w:hAnsiTheme="minorHAnsi" w:cstheme="minorHAnsi"/>
                <w:b/>
                <w:bCs/>
                <w:color w:val="000000"/>
                <w:sz w:val="16"/>
                <w:szCs w:val="16"/>
                <w:lang w:eastAsia="es-BO"/>
              </w:rPr>
              <w:t>DESCRIPCIÓN</w:t>
            </w:r>
          </w:p>
        </w:tc>
        <w:tc>
          <w:tcPr>
            <w:tcW w:w="603" w:type="pct"/>
            <w:tcBorders>
              <w:top w:val="nil"/>
              <w:left w:val="nil"/>
              <w:bottom w:val="single" w:sz="8" w:space="0" w:color="auto"/>
              <w:right w:val="single" w:sz="8" w:space="0" w:color="auto"/>
            </w:tcBorders>
            <w:shd w:val="clear" w:color="000000" w:fill="F2F2F2"/>
            <w:vAlign w:val="center"/>
            <w:hideMark/>
          </w:tcPr>
          <w:p w:rsidR="009B4AD1" w:rsidRPr="00C51B5D" w:rsidRDefault="009B4AD1" w:rsidP="00EA10D7">
            <w:pPr>
              <w:spacing w:line="276" w:lineRule="auto"/>
              <w:jc w:val="center"/>
              <w:rPr>
                <w:rFonts w:asciiTheme="minorHAnsi" w:hAnsiTheme="minorHAnsi" w:cstheme="minorHAnsi"/>
                <w:b/>
                <w:bCs/>
                <w:color w:val="000000"/>
                <w:sz w:val="16"/>
                <w:szCs w:val="16"/>
                <w:lang w:val="es-BO" w:eastAsia="es-BO"/>
              </w:rPr>
            </w:pPr>
            <w:r w:rsidRPr="00C51B5D">
              <w:rPr>
                <w:rFonts w:asciiTheme="minorHAnsi" w:hAnsiTheme="minorHAnsi" w:cstheme="minorHAnsi"/>
                <w:b/>
                <w:bCs/>
                <w:color w:val="000000"/>
                <w:sz w:val="16"/>
                <w:szCs w:val="16"/>
                <w:lang w:eastAsia="es-BO"/>
              </w:rPr>
              <w:t>UNIDAD</w:t>
            </w:r>
          </w:p>
        </w:tc>
        <w:tc>
          <w:tcPr>
            <w:tcW w:w="1903" w:type="pct"/>
            <w:tcBorders>
              <w:top w:val="nil"/>
              <w:left w:val="nil"/>
              <w:bottom w:val="single" w:sz="8" w:space="0" w:color="auto"/>
              <w:right w:val="single" w:sz="8" w:space="0" w:color="auto"/>
            </w:tcBorders>
            <w:shd w:val="clear" w:color="000000" w:fill="F2F2F2"/>
            <w:vAlign w:val="center"/>
            <w:hideMark/>
          </w:tcPr>
          <w:p w:rsidR="009B4AD1" w:rsidRPr="00C51B5D" w:rsidRDefault="009B4AD1" w:rsidP="00EA10D7">
            <w:pPr>
              <w:spacing w:line="276" w:lineRule="auto"/>
              <w:jc w:val="center"/>
              <w:rPr>
                <w:rFonts w:asciiTheme="minorHAnsi" w:hAnsiTheme="minorHAnsi" w:cstheme="minorHAnsi"/>
                <w:b/>
                <w:bCs/>
                <w:color w:val="000000"/>
                <w:sz w:val="16"/>
                <w:szCs w:val="16"/>
                <w:lang w:val="es-BO" w:eastAsia="es-BO"/>
              </w:rPr>
            </w:pPr>
            <w:r w:rsidRPr="00C51B5D">
              <w:rPr>
                <w:rFonts w:asciiTheme="minorHAnsi" w:hAnsiTheme="minorHAnsi" w:cstheme="minorHAnsi"/>
                <w:b/>
                <w:bCs/>
                <w:color w:val="000000"/>
                <w:sz w:val="16"/>
                <w:szCs w:val="16"/>
                <w:lang w:eastAsia="es-BO"/>
              </w:rPr>
              <w:t>CANTIDAD</w:t>
            </w:r>
          </w:p>
        </w:tc>
      </w:tr>
      <w:tr w:rsidR="009B4AD1" w:rsidRPr="00C51B5D" w:rsidTr="00D377D3">
        <w:trPr>
          <w:trHeight w:val="300"/>
          <w:jc w:val="center"/>
        </w:trPr>
        <w:tc>
          <w:tcPr>
            <w:tcW w:w="339" w:type="pct"/>
            <w:tcBorders>
              <w:top w:val="nil"/>
              <w:left w:val="single" w:sz="8" w:space="0" w:color="auto"/>
              <w:bottom w:val="single" w:sz="8" w:space="0" w:color="auto"/>
              <w:right w:val="single" w:sz="8" w:space="0" w:color="auto"/>
            </w:tcBorders>
            <w:shd w:val="clear" w:color="000000" w:fill="FFFFFF"/>
            <w:vAlign w:val="center"/>
            <w:hideMark/>
          </w:tcPr>
          <w:p w:rsidR="009B4AD1" w:rsidRPr="00C51B5D" w:rsidRDefault="009B4AD1" w:rsidP="00EA10D7">
            <w:pPr>
              <w:spacing w:line="276" w:lineRule="auto"/>
              <w:jc w:val="center"/>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eastAsia="es-BO"/>
              </w:rPr>
              <w:t>1</w:t>
            </w:r>
          </w:p>
        </w:tc>
        <w:tc>
          <w:tcPr>
            <w:tcW w:w="2155" w:type="pct"/>
            <w:tcBorders>
              <w:top w:val="nil"/>
              <w:left w:val="nil"/>
              <w:bottom w:val="single" w:sz="8" w:space="0" w:color="auto"/>
              <w:right w:val="single" w:sz="8" w:space="0" w:color="auto"/>
            </w:tcBorders>
            <w:shd w:val="clear" w:color="000000" w:fill="FFFFFF"/>
            <w:vAlign w:val="center"/>
            <w:hideMark/>
          </w:tcPr>
          <w:p w:rsidR="009B4AD1" w:rsidRPr="00C51B5D" w:rsidRDefault="009B4AD1" w:rsidP="00EA10D7">
            <w:pPr>
              <w:spacing w:line="276" w:lineRule="auto"/>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eastAsia="es-BO"/>
              </w:rPr>
              <w:t> Mezcladora de 1 bolsa</w:t>
            </w:r>
          </w:p>
        </w:tc>
        <w:tc>
          <w:tcPr>
            <w:tcW w:w="603" w:type="pct"/>
            <w:tcBorders>
              <w:top w:val="nil"/>
              <w:left w:val="nil"/>
              <w:bottom w:val="single" w:sz="8" w:space="0" w:color="auto"/>
              <w:right w:val="single" w:sz="8" w:space="0" w:color="auto"/>
            </w:tcBorders>
            <w:shd w:val="clear" w:color="000000" w:fill="FFFFFF"/>
            <w:vAlign w:val="center"/>
            <w:hideMark/>
          </w:tcPr>
          <w:p w:rsidR="009B4AD1" w:rsidRPr="00C51B5D" w:rsidRDefault="009B4AD1" w:rsidP="00EA10D7">
            <w:pPr>
              <w:spacing w:line="276" w:lineRule="auto"/>
              <w:jc w:val="center"/>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eastAsia="es-BO"/>
              </w:rPr>
              <w:t xml:space="preserve"> EQUIPO </w:t>
            </w:r>
          </w:p>
        </w:tc>
        <w:tc>
          <w:tcPr>
            <w:tcW w:w="1903" w:type="pct"/>
            <w:tcBorders>
              <w:top w:val="nil"/>
              <w:left w:val="nil"/>
              <w:bottom w:val="single" w:sz="8" w:space="0" w:color="auto"/>
              <w:right w:val="single" w:sz="8" w:space="0" w:color="auto"/>
            </w:tcBorders>
            <w:shd w:val="clear" w:color="000000" w:fill="FFFFFF"/>
            <w:vAlign w:val="center"/>
            <w:hideMark/>
          </w:tcPr>
          <w:p w:rsidR="009B4AD1" w:rsidRPr="00C51B5D" w:rsidRDefault="009B4AD1" w:rsidP="00EA10D7">
            <w:pPr>
              <w:spacing w:line="276" w:lineRule="auto"/>
              <w:jc w:val="center"/>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eastAsia="es-BO"/>
              </w:rPr>
              <w:t xml:space="preserve">  1 </w:t>
            </w:r>
          </w:p>
        </w:tc>
      </w:tr>
      <w:tr w:rsidR="009B4AD1" w:rsidRPr="00C51B5D" w:rsidTr="00D377D3">
        <w:trPr>
          <w:trHeight w:val="300"/>
          <w:jc w:val="center"/>
        </w:trPr>
        <w:tc>
          <w:tcPr>
            <w:tcW w:w="339" w:type="pct"/>
            <w:tcBorders>
              <w:top w:val="nil"/>
              <w:left w:val="single" w:sz="8" w:space="0" w:color="auto"/>
              <w:bottom w:val="single" w:sz="8" w:space="0" w:color="auto"/>
              <w:right w:val="single" w:sz="8" w:space="0" w:color="auto"/>
            </w:tcBorders>
            <w:shd w:val="clear" w:color="000000" w:fill="FFFFFF"/>
            <w:vAlign w:val="center"/>
            <w:hideMark/>
          </w:tcPr>
          <w:p w:rsidR="009B4AD1" w:rsidRPr="00C51B5D" w:rsidRDefault="009B4AD1" w:rsidP="00EA10D7">
            <w:pPr>
              <w:spacing w:line="276" w:lineRule="auto"/>
              <w:jc w:val="center"/>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eastAsia="es-BO"/>
              </w:rPr>
              <w:t>2</w:t>
            </w:r>
          </w:p>
        </w:tc>
        <w:tc>
          <w:tcPr>
            <w:tcW w:w="2155" w:type="pct"/>
            <w:tcBorders>
              <w:top w:val="nil"/>
              <w:left w:val="nil"/>
              <w:bottom w:val="single" w:sz="8" w:space="0" w:color="auto"/>
              <w:right w:val="single" w:sz="8" w:space="0" w:color="auto"/>
            </w:tcBorders>
            <w:shd w:val="clear" w:color="000000" w:fill="FFFFFF"/>
            <w:vAlign w:val="center"/>
            <w:hideMark/>
          </w:tcPr>
          <w:p w:rsidR="009B4AD1" w:rsidRPr="00C51B5D" w:rsidRDefault="009B4AD1" w:rsidP="00EA10D7">
            <w:pPr>
              <w:spacing w:line="276" w:lineRule="auto"/>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eastAsia="es-BO"/>
              </w:rPr>
              <w:t> Cortadora de disco/Amoladora</w:t>
            </w:r>
          </w:p>
        </w:tc>
        <w:tc>
          <w:tcPr>
            <w:tcW w:w="603" w:type="pct"/>
            <w:tcBorders>
              <w:top w:val="nil"/>
              <w:left w:val="nil"/>
              <w:bottom w:val="single" w:sz="8" w:space="0" w:color="auto"/>
              <w:right w:val="single" w:sz="8" w:space="0" w:color="auto"/>
            </w:tcBorders>
            <w:shd w:val="clear" w:color="000000" w:fill="FFFFFF"/>
            <w:vAlign w:val="center"/>
            <w:hideMark/>
          </w:tcPr>
          <w:p w:rsidR="009B4AD1" w:rsidRPr="00C51B5D" w:rsidRDefault="009B4AD1" w:rsidP="00EA10D7">
            <w:pPr>
              <w:spacing w:line="276" w:lineRule="auto"/>
              <w:jc w:val="center"/>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eastAsia="es-BO"/>
              </w:rPr>
              <w:t> EQUIPO</w:t>
            </w:r>
          </w:p>
        </w:tc>
        <w:tc>
          <w:tcPr>
            <w:tcW w:w="1903" w:type="pct"/>
            <w:tcBorders>
              <w:top w:val="nil"/>
              <w:left w:val="nil"/>
              <w:bottom w:val="single" w:sz="8" w:space="0" w:color="auto"/>
              <w:right w:val="single" w:sz="8" w:space="0" w:color="auto"/>
            </w:tcBorders>
            <w:shd w:val="clear" w:color="000000" w:fill="FFFFFF"/>
            <w:vAlign w:val="center"/>
            <w:hideMark/>
          </w:tcPr>
          <w:p w:rsidR="009B4AD1" w:rsidRPr="00C51B5D" w:rsidRDefault="009B4AD1" w:rsidP="00EA10D7">
            <w:pPr>
              <w:spacing w:line="276" w:lineRule="auto"/>
              <w:jc w:val="center"/>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eastAsia="es-BO"/>
              </w:rPr>
              <w:t> 1</w:t>
            </w:r>
          </w:p>
        </w:tc>
      </w:tr>
      <w:tr w:rsidR="00D377D3" w:rsidRPr="00C51B5D" w:rsidTr="00D377D3">
        <w:trPr>
          <w:trHeight w:val="300"/>
          <w:jc w:val="center"/>
        </w:trPr>
        <w:tc>
          <w:tcPr>
            <w:tcW w:w="339" w:type="pct"/>
            <w:tcBorders>
              <w:top w:val="nil"/>
              <w:left w:val="single" w:sz="8" w:space="0" w:color="auto"/>
              <w:bottom w:val="single" w:sz="8" w:space="0" w:color="auto"/>
              <w:right w:val="single" w:sz="8" w:space="0" w:color="auto"/>
            </w:tcBorders>
            <w:shd w:val="clear" w:color="000000" w:fill="FFFFFF"/>
            <w:vAlign w:val="center"/>
          </w:tcPr>
          <w:p w:rsidR="00D377D3" w:rsidRPr="00C51B5D" w:rsidRDefault="00D377D3" w:rsidP="00EA10D7">
            <w:pPr>
              <w:spacing w:line="276" w:lineRule="auto"/>
              <w:jc w:val="center"/>
              <w:rPr>
                <w:rFonts w:asciiTheme="minorHAnsi" w:hAnsiTheme="minorHAnsi" w:cstheme="minorHAnsi"/>
                <w:color w:val="000000"/>
                <w:sz w:val="16"/>
                <w:szCs w:val="16"/>
                <w:lang w:eastAsia="es-BO"/>
              </w:rPr>
            </w:pPr>
            <w:r w:rsidRPr="00C51B5D">
              <w:rPr>
                <w:rFonts w:asciiTheme="minorHAnsi" w:hAnsiTheme="minorHAnsi" w:cstheme="minorHAnsi"/>
                <w:color w:val="000000"/>
                <w:sz w:val="16"/>
                <w:szCs w:val="16"/>
                <w:lang w:eastAsia="es-BO"/>
              </w:rPr>
              <w:t>3</w:t>
            </w:r>
          </w:p>
        </w:tc>
        <w:tc>
          <w:tcPr>
            <w:tcW w:w="2155" w:type="pct"/>
            <w:tcBorders>
              <w:top w:val="nil"/>
              <w:left w:val="nil"/>
              <w:bottom w:val="single" w:sz="8" w:space="0" w:color="auto"/>
              <w:right w:val="single" w:sz="8" w:space="0" w:color="auto"/>
            </w:tcBorders>
            <w:shd w:val="clear" w:color="000000" w:fill="FFFFFF"/>
            <w:vAlign w:val="center"/>
          </w:tcPr>
          <w:p w:rsidR="00D377D3" w:rsidRPr="00C51B5D" w:rsidRDefault="00D377D3" w:rsidP="00D377D3">
            <w:pPr>
              <w:spacing w:line="276" w:lineRule="auto"/>
              <w:rPr>
                <w:rFonts w:asciiTheme="minorHAnsi" w:hAnsiTheme="minorHAnsi" w:cstheme="minorHAnsi"/>
                <w:color w:val="000000"/>
                <w:sz w:val="16"/>
                <w:szCs w:val="16"/>
                <w:lang w:eastAsia="es-BO"/>
              </w:rPr>
            </w:pPr>
            <w:r w:rsidRPr="00C51B5D">
              <w:rPr>
                <w:rFonts w:asciiTheme="minorHAnsi" w:hAnsiTheme="minorHAnsi" w:cstheme="minorHAnsi"/>
                <w:sz w:val="16"/>
                <w:szCs w:val="16"/>
                <w:shd w:val="clear" w:color="auto" w:fill="FFFFFF"/>
                <w:lang w:eastAsia="es-BO"/>
              </w:rPr>
              <w:t>Generador de energía eléctrica</w:t>
            </w:r>
          </w:p>
        </w:tc>
        <w:tc>
          <w:tcPr>
            <w:tcW w:w="603" w:type="pct"/>
            <w:tcBorders>
              <w:top w:val="nil"/>
              <w:left w:val="nil"/>
              <w:bottom w:val="single" w:sz="8" w:space="0" w:color="auto"/>
              <w:right w:val="single" w:sz="8" w:space="0" w:color="auto"/>
            </w:tcBorders>
            <w:shd w:val="clear" w:color="000000" w:fill="FFFFFF"/>
            <w:vAlign w:val="center"/>
          </w:tcPr>
          <w:p w:rsidR="00D377D3" w:rsidRPr="00C51B5D" w:rsidRDefault="00D377D3" w:rsidP="00EA10D7">
            <w:pPr>
              <w:spacing w:line="276" w:lineRule="auto"/>
              <w:jc w:val="center"/>
              <w:rPr>
                <w:rFonts w:asciiTheme="minorHAnsi" w:hAnsiTheme="minorHAnsi" w:cstheme="minorHAnsi"/>
                <w:color w:val="000000"/>
                <w:sz w:val="16"/>
                <w:szCs w:val="16"/>
                <w:lang w:eastAsia="es-BO"/>
              </w:rPr>
            </w:pPr>
            <w:r w:rsidRPr="00C51B5D">
              <w:rPr>
                <w:rFonts w:asciiTheme="minorHAnsi" w:hAnsiTheme="minorHAnsi" w:cstheme="minorHAnsi"/>
                <w:color w:val="000000"/>
                <w:sz w:val="16"/>
                <w:szCs w:val="16"/>
                <w:lang w:eastAsia="es-BO"/>
              </w:rPr>
              <w:t>EQUIPO</w:t>
            </w:r>
          </w:p>
        </w:tc>
        <w:tc>
          <w:tcPr>
            <w:tcW w:w="1903" w:type="pct"/>
            <w:tcBorders>
              <w:top w:val="nil"/>
              <w:left w:val="nil"/>
              <w:bottom w:val="single" w:sz="8" w:space="0" w:color="auto"/>
              <w:right w:val="single" w:sz="8" w:space="0" w:color="auto"/>
            </w:tcBorders>
            <w:shd w:val="clear" w:color="000000" w:fill="FFFFFF"/>
            <w:vAlign w:val="center"/>
          </w:tcPr>
          <w:p w:rsidR="00D377D3" w:rsidRPr="00C51B5D" w:rsidRDefault="00D377D3" w:rsidP="00EA10D7">
            <w:pPr>
              <w:spacing w:line="276" w:lineRule="auto"/>
              <w:jc w:val="center"/>
              <w:rPr>
                <w:rFonts w:asciiTheme="minorHAnsi" w:hAnsiTheme="minorHAnsi" w:cstheme="minorHAnsi"/>
                <w:color w:val="000000"/>
                <w:sz w:val="16"/>
                <w:szCs w:val="16"/>
                <w:lang w:eastAsia="es-BO"/>
              </w:rPr>
            </w:pPr>
            <w:r w:rsidRPr="00C51B5D">
              <w:rPr>
                <w:rFonts w:asciiTheme="minorHAnsi" w:hAnsiTheme="minorHAnsi" w:cstheme="minorHAnsi"/>
                <w:color w:val="000000"/>
                <w:sz w:val="16"/>
                <w:szCs w:val="16"/>
                <w:lang w:eastAsia="es-BO"/>
              </w:rPr>
              <w:t>1</w:t>
            </w:r>
          </w:p>
        </w:tc>
      </w:tr>
      <w:tr w:rsidR="009B4AD1" w:rsidRPr="00C51B5D" w:rsidTr="002C4215">
        <w:trPr>
          <w:trHeight w:val="300"/>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rsidR="009B4AD1" w:rsidRPr="00C51B5D" w:rsidRDefault="009B4AD1" w:rsidP="00EA10D7">
            <w:pPr>
              <w:spacing w:line="276" w:lineRule="auto"/>
              <w:rPr>
                <w:rFonts w:asciiTheme="minorHAnsi" w:hAnsiTheme="minorHAnsi" w:cstheme="minorHAnsi"/>
                <w:color w:val="000000"/>
                <w:sz w:val="16"/>
                <w:szCs w:val="16"/>
                <w:lang w:eastAsia="es-BO"/>
              </w:rPr>
            </w:pPr>
            <w:r w:rsidRPr="00C51B5D">
              <w:rPr>
                <w:rFonts w:asciiTheme="minorHAnsi" w:hAnsiTheme="minorHAnsi" w:cstheme="minorHAnsi"/>
                <w:iCs/>
                <w:sz w:val="16"/>
                <w:szCs w:val="16"/>
                <w:shd w:val="clear" w:color="auto" w:fill="FFFFFF"/>
                <w:lang w:eastAsia="es-BO"/>
              </w:rPr>
              <w:t>El equipo a requerimiento es aquel necesario para la ejecución de alguna actividad específica; por lo que no se requiere su permanencia y disponibilidad permanente en la obra.</w:t>
            </w:r>
          </w:p>
        </w:tc>
      </w:tr>
    </w:tbl>
    <w:p w:rsidR="00D377D3" w:rsidRPr="00C51B5D" w:rsidRDefault="00D377D3" w:rsidP="00D377D3">
      <w:pPr>
        <w:pStyle w:val="Prrafodelista"/>
        <w:tabs>
          <w:tab w:val="left" w:pos="851"/>
        </w:tabs>
        <w:ind w:left="858"/>
        <w:rPr>
          <w:rFonts w:asciiTheme="minorHAnsi" w:hAnsiTheme="minorHAnsi" w:cstheme="minorHAnsi"/>
          <w:b/>
          <w:color w:val="000000" w:themeColor="text1"/>
          <w:sz w:val="20"/>
          <w:szCs w:val="20"/>
          <w:u w:val="single"/>
        </w:rPr>
      </w:pPr>
    </w:p>
    <w:p w:rsidR="0097327A" w:rsidRPr="00C51B5D" w:rsidRDefault="00C900E5" w:rsidP="006B2501">
      <w:pPr>
        <w:pStyle w:val="Prrafodelista"/>
        <w:numPr>
          <w:ilvl w:val="1"/>
          <w:numId w:val="6"/>
        </w:numPr>
        <w:tabs>
          <w:tab w:val="left" w:pos="851"/>
        </w:tabs>
        <w:rPr>
          <w:rFonts w:asciiTheme="minorHAnsi" w:hAnsiTheme="minorHAnsi" w:cstheme="minorHAnsi"/>
          <w:b/>
          <w:color w:val="000000" w:themeColor="text1"/>
          <w:sz w:val="20"/>
          <w:szCs w:val="20"/>
          <w:u w:val="single"/>
        </w:rPr>
      </w:pPr>
      <w:r w:rsidRPr="00C51B5D">
        <w:rPr>
          <w:rFonts w:asciiTheme="minorHAnsi" w:hAnsiTheme="minorHAnsi" w:cstheme="minorHAnsi"/>
          <w:b/>
          <w:color w:val="000000" w:themeColor="text1"/>
          <w:sz w:val="20"/>
          <w:szCs w:val="20"/>
          <w:u w:val="single"/>
        </w:rPr>
        <w:t>VOLUMENES DE OBRA</w:t>
      </w:r>
      <w:r w:rsidR="00710156" w:rsidRPr="00C51B5D">
        <w:rPr>
          <w:rFonts w:asciiTheme="minorHAnsi" w:hAnsiTheme="minorHAnsi" w:cstheme="minorHAnsi"/>
          <w:b/>
          <w:color w:val="000000" w:themeColor="text1"/>
          <w:sz w:val="20"/>
          <w:szCs w:val="20"/>
          <w:u w:val="single"/>
        </w:rPr>
        <w:t xml:space="preserve"> </w:t>
      </w:r>
    </w:p>
    <w:tbl>
      <w:tblPr>
        <w:tblW w:w="7900" w:type="dxa"/>
        <w:jc w:val="center"/>
        <w:tblCellMar>
          <w:left w:w="70" w:type="dxa"/>
          <w:right w:w="70" w:type="dxa"/>
        </w:tblCellMar>
        <w:tblLook w:val="04A0" w:firstRow="1" w:lastRow="0" w:firstColumn="1" w:lastColumn="0" w:noHBand="0" w:noVBand="1"/>
      </w:tblPr>
      <w:tblGrid>
        <w:gridCol w:w="580"/>
        <w:gridCol w:w="5100"/>
        <w:gridCol w:w="1020"/>
        <w:gridCol w:w="1200"/>
      </w:tblGrid>
      <w:tr w:rsidR="00914453" w:rsidRPr="00C51B5D" w:rsidTr="00914453">
        <w:trPr>
          <w:trHeight w:val="600"/>
          <w:jc w:val="center"/>
        </w:trPr>
        <w:tc>
          <w:tcPr>
            <w:tcW w:w="580"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914453" w:rsidRPr="00C51B5D" w:rsidRDefault="00914453" w:rsidP="00914453">
            <w:pPr>
              <w:jc w:val="center"/>
              <w:rPr>
                <w:rFonts w:asciiTheme="minorHAnsi" w:hAnsiTheme="minorHAnsi" w:cstheme="minorHAnsi"/>
                <w:b/>
                <w:bCs/>
                <w:color w:val="000000"/>
                <w:sz w:val="16"/>
                <w:szCs w:val="16"/>
                <w:lang w:val="es-BO" w:eastAsia="es-BO"/>
              </w:rPr>
            </w:pPr>
            <w:r w:rsidRPr="00C51B5D">
              <w:rPr>
                <w:rFonts w:asciiTheme="minorHAnsi" w:hAnsiTheme="minorHAnsi" w:cstheme="minorHAnsi"/>
                <w:b/>
                <w:bCs/>
                <w:color w:val="000000"/>
                <w:sz w:val="16"/>
                <w:szCs w:val="16"/>
                <w:lang w:val="es-BO" w:eastAsia="es-BO"/>
              </w:rPr>
              <w:t>Nº</w:t>
            </w:r>
          </w:p>
        </w:tc>
        <w:tc>
          <w:tcPr>
            <w:tcW w:w="5100" w:type="dxa"/>
            <w:tcBorders>
              <w:top w:val="single" w:sz="8" w:space="0" w:color="auto"/>
              <w:left w:val="nil"/>
              <w:bottom w:val="single" w:sz="8" w:space="0" w:color="auto"/>
              <w:right w:val="single" w:sz="8" w:space="0" w:color="auto"/>
            </w:tcBorders>
            <w:shd w:val="clear" w:color="000000" w:fill="D9D9D9"/>
            <w:vAlign w:val="center"/>
            <w:hideMark/>
          </w:tcPr>
          <w:p w:rsidR="00914453" w:rsidRPr="00C51B5D" w:rsidRDefault="00914453" w:rsidP="00914453">
            <w:pPr>
              <w:jc w:val="center"/>
              <w:rPr>
                <w:rFonts w:asciiTheme="minorHAnsi" w:hAnsiTheme="minorHAnsi" w:cstheme="minorHAnsi"/>
                <w:b/>
                <w:bCs/>
                <w:color w:val="000000"/>
                <w:sz w:val="16"/>
                <w:szCs w:val="16"/>
                <w:lang w:val="es-BO" w:eastAsia="es-BO"/>
              </w:rPr>
            </w:pPr>
            <w:r w:rsidRPr="00C51B5D">
              <w:rPr>
                <w:rFonts w:asciiTheme="minorHAnsi" w:hAnsiTheme="minorHAnsi" w:cstheme="minorHAnsi"/>
                <w:b/>
                <w:bCs/>
                <w:color w:val="000000"/>
                <w:sz w:val="16"/>
                <w:szCs w:val="16"/>
                <w:lang w:val="es-BO" w:eastAsia="es-BO"/>
              </w:rPr>
              <w:t>DESCRIPCION DEL ITEM</w:t>
            </w:r>
          </w:p>
        </w:tc>
        <w:tc>
          <w:tcPr>
            <w:tcW w:w="1020" w:type="dxa"/>
            <w:tcBorders>
              <w:top w:val="single" w:sz="8" w:space="0" w:color="auto"/>
              <w:left w:val="nil"/>
              <w:bottom w:val="single" w:sz="8" w:space="0" w:color="auto"/>
              <w:right w:val="single" w:sz="8" w:space="0" w:color="auto"/>
            </w:tcBorders>
            <w:shd w:val="clear" w:color="000000" w:fill="D9D9D9"/>
            <w:vAlign w:val="center"/>
            <w:hideMark/>
          </w:tcPr>
          <w:p w:rsidR="00914453" w:rsidRPr="00C51B5D" w:rsidRDefault="00914453" w:rsidP="00914453">
            <w:pPr>
              <w:jc w:val="center"/>
              <w:rPr>
                <w:rFonts w:asciiTheme="minorHAnsi" w:hAnsiTheme="minorHAnsi" w:cstheme="minorHAnsi"/>
                <w:b/>
                <w:bCs/>
                <w:color w:val="000000"/>
                <w:sz w:val="16"/>
                <w:szCs w:val="16"/>
                <w:lang w:val="es-BO" w:eastAsia="es-BO"/>
              </w:rPr>
            </w:pPr>
            <w:r w:rsidRPr="00C51B5D">
              <w:rPr>
                <w:rFonts w:asciiTheme="minorHAnsi" w:hAnsiTheme="minorHAnsi" w:cstheme="minorHAnsi"/>
                <w:b/>
                <w:bCs/>
                <w:color w:val="000000"/>
                <w:sz w:val="16"/>
                <w:szCs w:val="16"/>
                <w:lang w:val="es-BO" w:eastAsia="es-BO"/>
              </w:rPr>
              <w:t>UNIDAD DE MEDIDA</w:t>
            </w:r>
          </w:p>
        </w:tc>
        <w:tc>
          <w:tcPr>
            <w:tcW w:w="1200" w:type="dxa"/>
            <w:tcBorders>
              <w:top w:val="single" w:sz="8" w:space="0" w:color="auto"/>
              <w:left w:val="nil"/>
              <w:bottom w:val="single" w:sz="8" w:space="0" w:color="auto"/>
              <w:right w:val="single" w:sz="8" w:space="0" w:color="auto"/>
            </w:tcBorders>
            <w:shd w:val="clear" w:color="000000" w:fill="D9D9D9"/>
            <w:vAlign w:val="center"/>
            <w:hideMark/>
          </w:tcPr>
          <w:p w:rsidR="00914453" w:rsidRPr="00C51B5D" w:rsidRDefault="00914453" w:rsidP="00914453">
            <w:pPr>
              <w:jc w:val="center"/>
              <w:rPr>
                <w:rFonts w:asciiTheme="minorHAnsi" w:hAnsiTheme="minorHAnsi" w:cstheme="minorHAnsi"/>
                <w:b/>
                <w:bCs/>
                <w:color w:val="000000"/>
                <w:sz w:val="16"/>
                <w:szCs w:val="16"/>
                <w:lang w:val="es-BO" w:eastAsia="es-BO"/>
              </w:rPr>
            </w:pPr>
            <w:r w:rsidRPr="00C51B5D">
              <w:rPr>
                <w:rFonts w:asciiTheme="minorHAnsi" w:hAnsiTheme="minorHAnsi" w:cstheme="minorHAnsi"/>
                <w:b/>
                <w:bCs/>
                <w:color w:val="000000"/>
                <w:sz w:val="16"/>
                <w:szCs w:val="16"/>
                <w:lang w:val="es-BO" w:eastAsia="es-BO"/>
              </w:rPr>
              <w:t>CANTIDAD</w:t>
            </w:r>
          </w:p>
        </w:tc>
      </w:tr>
      <w:tr w:rsidR="00914453" w:rsidRPr="00C51B5D" w:rsidTr="00A406F4">
        <w:trPr>
          <w:trHeight w:val="397"/>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rsidR="00914453" w:rsidRPr="00C51B5D" w:rsidRDefault="00914453" w:rsidP="00914453">
            <w:pPr>
              <w:jc w:val="center"/>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val="es-BO" w:eastAsia="es-BO"/>
              </w:rPr>
              <w:t>1</w:t>
            </w:r>
          </w:p>
        </w:tc>
        <w:tc>
          <w:tcPr>
            <w:tcW w:w="5100" w:type="dxa"/>
            <w:tcBorders>
              <w:top w:val="nil"/>
              <w:left w:val="nil"/>
              <w:bottom w:val="single" w:sz="8" w:space="0" w:color="auto"/>
              <w:right w:val="single" w:sz="8" w:space="0" w:color="auto"/>
            </w:tcBorders>
            <w:shd w:val="clear" w:color="auto" w:fill="auto"/>
            <w:vAlign w:val="center"/>
            <w:hideMark/>
          </w:tcPr>
          <w:p w:rsidR="00914453" w:rsidRPr="00C51B5D" w:rsidRDefault="00914453" w:rsidP="0088773B">
            <w:pPr>
              <w:jc w:val="both"/>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val="es-BO" w:eastAsia="es-BO"/>
              </w:rPr>
              <w:t>MOVILIZACION DE</w:t>
            </w:r>
            <w:r w:rsidR="0088773B" w:rsidRPr="00C51B5D">
              <w:rPr>
                <w:rFonts w:asciiTheme="minorHAnsi" w:hAnsiTheme="minorHAnsi" w:cstheme="minorHAnsi"/>
                <w:color w:val="000000"/>
                <w:sz w:val="16"/>
                <w:szCs w:val="16"/>
                <w:lang w:val="es-BO" w:eastAsia="es-BO"/>
              </w:rPr>
              <w:t>L</w:t>
            </w:r>
            <w:r w:rsidRPr="00C51B5D">
              <w:rPr>
                <w:rFonts w:asciiTheme="minorHAnsi" w:hAnsiTheme="minorHAnsi" w:cstheme="minorHAnsi"/>
                <w:color w:val="000000"/>
                <w:sz w:val="16"/>
                <w:szCs w:val="16"/>
                <w:lang w:val="es-BO" w:eastAsia="es-BO"/>
              </w:rPr>
              <w:t xml:space="preserve"> </w:t>
            </w:r>
            <w:r w:rsidR="0088773B" w:rsidRPr="00C51B5D">
              <w:rPr>
                <w:rFonts w:asciiTheme="minorHAnsi" w:hAnsiTheme="minorHAnsi" w:cstheme="minorHAnsi"/>
                <w:color w:val="000000"/>
                <w:sz w:val="16"/>
                <w:szCs w:val="16"/>
                <w:lang w:val="es-BO" w:eastAsia="es-BO"/>
              </w:rPr>
              <w:t>PERSONAL, MATERIAL</w:t>
            </w:r>
            <w:r w:rsidRPr="00C51B5D">
              <w:rPr>
                <w:rFonts w:asciiTheme="minorHAnsi" w:hAnsiTheme="minorHAnsi" w:cstheme="minorHAnsi"/>
                <w:color w:val="000000"/>
                <w:sz w:val="16"/>
                <w:szCs w:val="16"/>
                <w:lang w:val="es-BO" w:eastAsia="es-BO"/>
              </w:rPr>
              <w:t xml:space="preserve"> Y </w:t>
            </w:r>
            <w:r w:rsidR="0088773B" w:rsidRPr="00C51B5D">
              <w:rPr>
                <w:rFonts w:asciiTheme="minorHAnsi" w:hAnsiTheme="minorHAnsi" w:cstheme="minorHAnsi"/>
                <w:color w:val="000000"/>
                <w:sz w:val="16"/>
                <w:szCs w:val="16"/>
                <w:lang w:val="es-BO" w:eastAsia="es-BO"/>
              </w:rPr>
              <w:t>EQUIPO</w:t>
            </w:r>
          </w:p>
        </w:tc>
        <w:tc>
          <w:tcPr>
            <w:tcW w:w="1020" w:type="dxa"/>
            <w:tcBorders>
              <w:top w:val="nil"/>
              <w:left w:val="nil"/>
              <w:bottom w:val="single" w:sz="8" w:space="0" w:color="auto"/>
              <w:right w:val="single" w:sz="8" w:space="0" w:color="auto"/>
            </w:tcBorders>
            <w:shd w:val="clear" w:color="auto" w:fill="auto"/>
            <w:vAlign w:val="center"/>
            <w:hideMark/>
          </w:tcPr>
          <w:p w:rsidR="00914453" w:rsidRPr="00C51B5D" w:rsidRDefault="00914453" w:rsidP="00914453">
            <w:pPr>
              <w:jc w:val="center"/>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val="es-BO" w:eastAsia="es-BO"/>
              </w:rPr>
              <w:t>GLB</w:t>
            </w:r>
          </w:p>
        </w:tc>
        <w:tc>
          <w:tcPr>
            <w:tcW w:w="1200" w:type="dxa"/>
            <w:tcBorders>
              <w:top w:val="nil"/>
              <w:left w:val="nil"/>
              <w:bottom w:val="single" w:sz="8" w:space="0" w:color="auto"/>
              <w:right w:val="single" w:sz="8" w:space="0" w:color="auto"/>
            </w:tcBorders>
            <w:shd w:val="clear" w:color="auto" w:fill="auto"/>
            <w:vAlign w:val="center"/>
            <w:hideMark/>
          </w:tcPr>
          <w:p w:rsidR="00914453" w:rsidRPr="00C51B5D" w:rsidRDefault="00914453" w:rsidP="00914453">
            <w:pPr>
              <w:jc w:val="center"/>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val="es-BO" w:eastAsia="es-BO"/>
              </w:rPr>
              <w:t>1,00</w:t>
            </w:r>
          </w:p>
        </w:tc>
      </w:tr>
      <w:tr w:rsidR="00914453" w:rsidRPr="00C51B5D" w:rsidTr="00D377D3">
        <w:trPr>
          <w:trHeight w:val="355"/>
          <w:jc w:val="center"/>
        </w:trPr>
        <w:tc>
          <w:tcPr>
            <w:tcW w:w="58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914453" w:rsidRPr="00C51B5D" w:rsidRDefault="00914453" w:rsidP="00914453">
            <w:pPr>
              <w:jc w:val="center"/>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val="es-BO" w:eastAsia="es-BO"/>
              </w:rPr>
              <w:lastRenderedPageBreak/>
              <w:t>2</w:t>
            </w:r>
          </w:p>
        </w:tc>
        <w:tc>
          <w:tcPr>
            <w:tcW w:w="5100" w:type="dxa"/>
            <w:tcBorders>
              <w:top w:val="single" w:sz="4" w:space="0" w:color="auto"/>
              <w:left w:val="nil"/>
              <w:bottom w:val="single" w:sz="8" w:space="0" w:color="auto"/>
              <w:right w:val="single" w:sz="8" w:space="0" w:color="auto"/>
            </w:tcBorders>
            <w:shd w:val="clear" w:color="auto" w:fill="auto"/>
            <w:vAlign w:val="center"/>
            <w:hideMark/>
          </w:tcPr>
          <w:p w:rsidR="00914453" w:rsidRPr="00C51B5D" w:rsidRDefault="0088773B" w:rsidP="00A406F4">
            <w:pPr>
              <w:jc w:val="both"/>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val="es-BO" w:eastAsia="es-BO"/>
              </w:rPr>
              <w:t>R</w:t>
            </w:r>
            <w:r w:rsidR="00A406F4" w:rsidRPr="00C51B5D">
              <w:rPr>
                <w:rFonts w:asciiTheme="minorHAnsi" w:hAnsiTheme="minorHAnsi" w:cstheme="minorHAnsi"/>
                <w:color w:val="000000"/>
                <w:sz w:val="16"/>
                <w:szCs w:val="16"/>
                <w:lang w:val="es-BO" w:eastAsia="es-BO"/>
              </w:rPr>
              <w:t>EPLANTEO DE INSTALACION DE PLAQUETAS</w:t>
            </w:r>
            <w:r w:rsidRPr="00C51B5D">
              <w:rPr>
                <w:rFonts w:asciiTheme="minorHAnsi" w:hAnsiTheme="minorHAnsi" w:cstheme="minorHAnsi"/>
                <w:color w:val="000000"/>
                <w:sz w:val="16"/>
                <w:szCs w:val="16"/>
                <w:lang w:val="es-BO" w:eastAsia="es-BO"/>
              </w:rPr>
              <w:t xml:space="preserve"> DE SEÑALIZACION</w:t>
            </w:r>
          </w:p>
        </w:tc>
        <w:tc>
          <w:tcPr>
            <w:tcW w:w="1020" w:type="dxa"/>
            <w:tcBorders>
              <w:top w:val="single" w:sz="4" w:space="0" w:color="auto"/>
              <w:left w:val="nil"/>
              <w:bottom w:val="single" w:sz="8" w:space="0" w:color="auto"/>
              <w:right w:val="single" w:sz="8" w:space="0" w:color="auto"/>
            </w:tcBorders>
            <w:shd w:val="clear" w:color="auto" w:fill="auto"/>
            <w:vAlign w:val="center"/>
            <w:hideMark/>
          </w:tcPr>
          <w:p w:rsidR="00914453" w:rsidRPr="00C51B5D" w:rsidRDefault="00914453" w:rsidP="00914453">
            <w:pPr>
              <w:jc w:val="center"/>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val="es-BO" w:eastAsia="es-BO"/>
              </w:rPr>
              <w:t>GLB</w:t>
            </w:r>
          </w:p>
        </w:tc>
        <w:tc>
          <w:tcPr>
            <w:tcW w:w="1200" w:type="dxa"/>
            <w:tcBorders>
              <w:top w:val="single" w:sz="4" w:space="0" w:color="auto"/>
              <w:left w:val="nil"/>
              <w:bottom w:val="single" w:sz="8" w:space="0" w:color="auto"/>
              <w:right w:val="single" w:sz="8" w:space="0" w:color="auto"/>
            </w:tcBorders>
            <w:shd w:val="clear" w:color="auto" w:fill="auto"/>
            <w:vAlign w:val="center"/>
            <w:hideMark/>
          </w:tcPr>
          <w:p w:rsidR="00914453" w:rsidRPr="00C51B5D" w:rsidRDefault="00914453" w:rsidP="00914453">
            <w:pPr>
              <w:jc w:val="center"/>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val="es-BO" w:eastAsia="es-BO"/>
              </w:rPr>
              <w:t>1,00</w:t>
            </w:r>
          </w:p>
        </w:tc>
      </w:tr>
      <w:tr w:rsidR="00914453" w:rsidRPr="00C51B5D" w:rsidTr="00A406F4">
        <w:trPr>
          <w:trHeight w:val="339"/>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rsidR="00914453" w:rsidRPr="00C51B5D" w:rsidRDefault="00914453" w:rsidP="00914453">
            <w:pPr>
              <w:jc w:val="center"/>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val="es-BO" w:eastAsia="es-BO"/>
              </w:rPr>
              <w:t>3</w:t>
            </w:r>
          </w:p>
        </w:tc>
        <w:tc>
          <w:tcPr>
            <w:tcW w:w="5100" w:type="dxa"/>
            <w:tcBorders>
              <w:top w:val="nil"/>
              <w:left w:val="nil"/>
              <w:bottom w:val="single" w:sz="8" w:space="0" w:color="auto"/>
              <w:right w:val="single" w:sz="8" w:space="0" w:color="auto"/>
            </w:tcBorders>
            <w:shd w:val="clear" w:color="auto" w:fill="auto"/>
            <w:vAlign w:val="center"/>
            <w:hideMark/>
          </w:tcPr>
          <w:p w:rsidR="00A406F4" w:rsidRPr="00C51B5D" w:rsidRDefault="00914453" w:rsidP="00A406F4">
            <w:pPr>
              <w:jc w:val="both"/>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val="es-BO" w:eastAsia="es-BO"/>
              </w:rPr>
              <w:t>CORTE, ROTURA Y REMOCION DE ACERA Y/O CUNETA</w:t>
            </w:r>
            <w:r w:rsidR="0088773B" w:rsidRPr="00C51B5D">
              <w:rPr>
                <w:rFonts w:asciiTheme="minorHAnsi" w:hAnsiTheme="minorHAnsi" w:cstheme="minorHAnsi"/>
                <w:color w:val="000000"/>
                <w:sz w:val="16"/>
                <w:szCs w:val="16"/>
                <w:lang w:val="es-BO" w:eastAsia="es-BO"/>
              </w:rPr>
              <w:t xml:space="preserve"> Y EXCAVACION </w:t>
            </w:r>
          </w:p>
        </w:tc>
        <w:tc>
          <w:tcPr>
            <w:tcW w:w="1020" w:type="dxa"/>
            <w:tcBorders>
              <w:top w:val="nil"/>
              <w:left w:val="nil"/>
              <w:bottom w:val="single" w:sz="8" w:space="0" w:color="auto"/>
              <w:right w:val="single" w:sz="8" w:space="0" w:color="auto"/>
            </w:tcBorders>
            <w:shd w:val="clear" w:color="auto" w:fill="auto"/>
            <w:vAlign w:val="center"/>
            <w:hideMark/>
          </w:tcPr>
          <w:p w:rsidR="00914453" w:rsidRPr="00C51B5D" w:rsidRDefault="0088773B" w:rsidP="00914453">
            <w:pPr>
              <w:jc w:val="center"/>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val="es-BO" w:eastAsia="es-BO"/>
              </w:rPr>
              <w:t>PUNTO</w:t>
            </w:r>
          </w:p>
        </w:tc>
        <w:tc>
          <w:tcPr>
            <w:tcW w:w="1200" w:type="dxa"/>
            <w:tcBorders>
              <w:top w:val="nil"/>
              <w:left w:val="nil"/>
              <w:bottom w:val="single" w:sz="8" w:space="0" w:color="auto"/>
              <w:right w:val="single" w:sz="8" w:space="0" w:color="auto"/>
            </w:tcBorders>
            <w:shd w:val="clear" w:color="auto" w:fill="auto"/>
            <w:vAlign w:val="center"/>
            <w:hideMark/>
          </w:tcPr>
          <w:p w:rsidR="00914453" w:rsidRPr="00C51B5D" w:rsidRDefault="0088773B" w:rsidP="00914453">
            <w:pPr>
              <w:jc w:val="center"/>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val="es-BO" w:eastAsia="es-BO"/>
              </w:rPr>
              <w:t>1050</w:t>
            </w:r>
          </w:p>
        </w:tc>
      </w:tr>
      <w:tr w:rsidR="00914453" w:rsidRPr="00C51B5D" w:rsidTr="00A406F4">
        <w:trPr>
          <w:trHeight w:val="385"/>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rsidR="00914453" w:rsidRPr="00C51B5D" w:rsidRDefault="00286E39" w:rsidP="00914453">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w:t>
            </w:r>
          </w:p>
        </w:tc>
        <w:tc>
          <w:tcPr>
            <w:tcW w:w="5100" w:type="dxa"/>
            <w:tcBorders>
              <w:top w:val="nil"/>
              <w:left w:val="nil"/>
              <w:bottom w:val="single" w:sz="8" w:space="0" w:color="auto"/>
              <w:right w:val="single" w:sz="8" w:space="0" w:color="auto"/>
            </w:tcBorders>
            <w:shd w:val="clear" w:color="auto" w:fill="auto"/>
            <w:vAlign w:val="center"/>
            <w:hideMark/>
          </w:tcPr>
          <w:p w:rsidR="00914453" w:rsidRPr="00C51B5D" w:rsidRDefault="00171FF7" w:rsidP="00914453">
            <w:pPr>
              <w:jc w:val="both"/>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val="es-BO" w:eastAsia="es-BO"/>
              </w:rPr>
              <w:t>INSTALACION DE PLAQUETA  DE SEÑALI</w:t>
            </w:r>
            <w:r w:rsidR="00A406F4" w:rsidRPr="00C51B5D">
              <w:rPr>
                <w:rFonts w:asciiTheme="minorHAnsi" w:hAnsiTheme="minorHAnsi" w:cstheme="minorHAnsi"/>
                <w:color w:val="000000"/>
                <w:sz w:val="16"/>
                <w:szCs w:val="16"/>
                <w:lang w:val="es-BO" w:eastAsia="es-BO"/>
              </w:rPr>
              <w:t>Z</w:t>
            </w:r>
            <w:r w:rsidRPr="00C51B5D">
              <w:rPr>
                <w:rFonts w:asciiTheme="minorHAnsi" w:hAnsiTheme="minorHAnsi" w:cstheme="minorHAnsi"/>
                <w:color w:val="000000"/>
                <w:sz w:val="16"/>
                <w:szCs w:val="16"/>
                <w:lang w:val="es-BO" w:eastAsia="es-BO"/>
              </w:rPr>
              <w:t>ACION RED SECUNDARIA EN ACERA</w:t>
            </w:r>
          </w:p>
        </w:tc>
        <w:tc>
          <w:tcPr>
            <w:tcW w:w="1020" w:type="dxa"/>
            <w:tcBorders>
              <w:top w:val="nil"/>
              <w:left w:val="nil"/>
              <w:bottom w:val="single" w:sz="8" w:space="0" w:color="auto"/>
              <w:right w:val="single" w:sz="8" w:space="0" w:color="auto"/>
            </w:tcBorders>
            <w:shd w:val="clear" w:color="auto" w:fill="auto"/>
            <w:vAlign w:val="center"/>
            <w:hideMark/>
          </w:tcPr>
          <w:p w:rsidR="00914453" w:rsidRPr="00C51B5D" w:rsidRDefault="001F2249" w:rsidP="00914453">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PIEZA</w:t>
            </w:r>
          </w:p>
        </w:tc>
        <w:tc>
          <w:tcPr>
            <w:tcW w:w="1200" w:type="dxa"/>
            <w:tcBorders>
              <w:top w:val="nil"/>
              <w:left w:val="nil"/>
              <w:bottom w:val="single" w:sz="8" w:space="0" w:color="auto"/>
              <w:right w:val="single" w:sz="8" w:space="0" w:color="auto"/>
            </w:tcBorders>
            <w:shd w:val="clear" w:color="auto" w:fill="auto"/>
            <w:vAlign w:val="center"/>
            <w:hideMark/>
          </w:tcPr>
          <w:p w:rsidR="00914453" w:rsidRPr="00C51B5D" w:rsidRDefault="00A47FD1" w:rsidP="00914453">
            <w:pPr>
              <w:jc w:val="center"/>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val="es-BO" w:eastAsia="es-BO"/>
              </w:rPr>
              <w:t>989</w:t>
            </w:r>
          </w:p>
        </w:tc>
      </w:tr>
      <w:tr w:rsidR="00914453" w:rsidRPr="00C51B5D" w:rsidTr="00A47FD1">
        <w:trPr>
          <w:trHeight w:val="552"/>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rsidR="00914453" w:rsidRPr="00C51B5D" w:rsidRDefault="00286E39" w:rsidP="00914453">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5</w:t>
            </w:r>
          </w:p>
        </w:tc>
        <w:tc>
          <w:tcPr>
            <w:tcW w:w="5100" w:type="dxa"/>
            <w:tcBorders>
              <w:top w:val="nil"/>
              <w:left w:val="nil"/>
              <w:bottom w:val="single" w:sz="8" w:space="0" w:color="auto"/>
              <w:right w:val="single" w:sz="8" w:space="0" w:color="auto"/>
            </w:tcBorders>
            <w:shd w:val="clear" w:color="auto" w:fill="auto"/>
            <w:vAlign w:val="center"/>
            <w:hideMark/>
          </w:tcPr>
          <w:p w:rsidR="00914453" w:rsidRPr="00C51B5D" w:rsidRDefault="00171FF7" w:rsidP="00914453">
            <w:pPr>
              <w:jc w:val="both"/>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val="es-BO" w:eastAsia="es-BO"/>
              </w:rPr>
              <w:t>INSTALACION DE PLAQUETA  DE SEÑALI</w:t>
            </w:r>
            <w:r w:rsidR="00A406F4" w:rsidRPr="00C51B5D">
              <w:rPr>
                <w:rFonts w:asciiTheme="minorHAnsi" w:hAnsiTheme="minorHAnsi" w:cstheme="minorHAnsi"/>
                <w:color w:val="000000"/>
                <w:sz w:val="16"/>
                <w:szCs w:val="16"/>
                <w:lang w:val="es-BO" w:eastAsia="es-BO"/>
              </w:rPr>
              <w:t>Z</w:t>
            </w:r>
            <w:r w:rsidRPr="00C51B5D">
              <w:rPr>
                <w:rFonts w:asciiTheme="minorHAnsi" w:hAnsiTheme="minorHAnsi" w:cstheme="minorHAnsi"/>
                <w:color w:val="000000"/>
                <w:sz w:val="16"/>
                <w:szCs w:val="16"/>
                <w:lang w:val="es-BO" w:eastAsia="es-BO"/>
              </w:rPr>
              <w:t>ACION RED SECUNDARIA EN EMPEDRADO Y/O TIERRA</w:t>
            </w:r>
          </w:p>
        </w:tc>
        <w:tc>
          <w:tcPr>
            <w:tcW w:w="1020" w:type="dxa"/>
            <w:tcBorders>
              <w:top w:val="nil"/>
              <w:left w:val="nil"/>
              <w:bottom w:val="single" w:sz="8" w:space="0" w:color="auto"/>
              <w:right w:val="single" w:sz="8" w:space="0" w:color="auto"/>
            </w:tcBorders>
            <w:shd w:val="clear" w:color="auto" w:fill="auto"/>
            <w:vAlign w:val="center"/>
            <w:hideMark/>
          </w:tcPr>
          <w:p w:rsidR="00914453" w:rsidRPr="00C51B5D" w:rsidRDefault="001F2249" w:rsidP="00914453">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PIEZA</w:t>
            </w:r>
          </w:p>
        </w:tc>
        <w:tc>
          <w:tcPr>
            <w:tcW w:w="1200" w:type="dxa"/>
            <w:tcBorders>
              <w:top w:val="nil"/>
              <w:left w:val="nil"/>
              <w:bottom w:val="single" w:sz="8" w:space="0" w:color="auto"/>
              <w:right w:val="single" w:sz="8" w:space="0" w:color="auto"/>
            </w:tcBorders>
            <w:shd w:val="clear" w:color="auto" w:fill="auto"/>
            <w:vAlign w:val="center"/>
            <w:hideMark/>
          </w:tcPr>
          <w:p w:rsidR="00914453" w:rsidRPr="00C51B5D" w:rsidRDefault="00A47FD1" w:rsidP="00914453">
            <w:pPr>
              <w:jc w:val="center"/>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val="es-BO" w:eastAsia="es-BO"/>
              </w:rPr>
              <w:t>61</w:t>
            </w:r>
          </w:p>
        </w:tc>
      </w:tr>
      <w:tr w:rsidR="00914453" w:rsidRPr="00C51B5D" w:rsidTr="00A406F4">
        <w:trPr>
          <w:trHeight w:val="385"/>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rsidR="00914453" w:rsidRPr="00C51B5D" w:rsidRDefault="00286E39" w:rsidP="00914453">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6</w:t>
            </w:r>
          </w:p>
        </w:tc>
        <w:tc>
          <w:tcPr>
            <w:tcW w:w="5100" w:type="dxa"/>
            <w:tcBorders>
              <w:top w:val="nil"/>
              <w:left w:val="nil"/>
              <w:bottom w:val="single" w:sz="8" w:space="0" w:color="auto"/>
              <w:right w:val="single" w:sz="8" w:space="0" w:color="auto"/>
            </w:tcBorders>
            <w:shd w:val="clear" w:color="auto" w:fill="auto"/>
            <w:vAlign w:val="center"/>
            <w:hideMark/>
          </w:tcPr>
          <w:p w:rsidR="00914453" w:rsidRPr="00C51B5D" w:rsidRDefault="00914453" w:rsidP="00A47FD1">
            <w:pPr>
              <w:jc w:val="both"/>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val="es-BO" w:eastAsia="es-BO"/>
              </w:rPr>
              <w:t xml:space="preserve">PROVISION </w:t>
            </w:r>
            <w:r w:rsidR="00A47FD1" w:rsidRPr="00C51B5D">
              <w:rPr>
                <w:rFonts w:asciiTheme="minorHAnsi" w:hAnsiTheme="minorHAnsi" w:cstheme="minorHAnsi"/>
                <w:color w:val="000000"/>
                <w:sz w:val="16"/>
                <w:szCs w:val="16"/>
                <w:lang w:val="es-BO" w:eastAsia="es-BO"/>
              </w:rPr>
              <w:t>E INSTALACION DE PLAQUETA DE SEÑALIZACION DE VALVULA</w:t>
            </w:r>
          </w:p>
        </w:tc>
        <w:tc>
          <w:tcPr>
            <w:tcW w:w="1020" w:type="dxa"/>
            <w:tcBorders>
              <w:top w:val="nil"/>
              <w:left w:val="nil"/>
              <w:bottom w:val="single" w:sz="8" w:space="0" w:color="auto"/>
              <w:right w:val="single" w:sz="8" w:space="0" w:color="auto"/>
            </w:tcBorders>
            <w:shd w:val="clear" w:color="auto" w:fill="auto"/>
            <w:vAlign w:val="center"/>
            <w:hideMark/>
          </w:tcPr>
          <w:p w:rsidR="00914453" w:rsidRPr="00C51B5D" w:rsidRDefault="00D36C55" w:rsidP="00914453">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PIEZA</w:t>
            </w:r>
          </w:p>
        </w:tc>
        <w:tc>
          <w:tcPr>
            <w:tcW w:w="1200" w:type="dxa"/>
            <w:tcBorders>
              <w:top w:val="nil"/>
              <w:left w:val="nil"/>
              <w:bottom w:val="single" w:sz="8" w:space="0" w:color="auto"/>
              <w:right w:val="single" w:sz="8" w:space="0" w:color="auto"/>
            </w:tcBorders>
            <w:shd w:val="clear" w:color="auto" w:fill="auto"/>
            <w:vAlign w:val="center"/>
            <w:hideMark/>
          </w:tcPr>
          <w:p w:rsidR="00914453" w:rsidRPr="00C51B5D" w:rsidRDefault="00A47FD1" w:rsidP="00914453">
            <w:pPr>
              <w:jc w:val="center"/>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val="es-BO" w:eastAsia="es-BO"/>
              </w:rPr>
              <w:t>11</w:t>
            </w:r>
          </w:p>
        </w:tc>
      </w:tr>
      <w:tr w:rsidR="00914453" w:rsidRPr="00C51B5D" w:rsidTr="00914453">
        <w:trPr>
          <w:trHeight w:val="403"/>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rsidR="00914453" w:rsidRPr="00C51B5D" w:rsidRDefault="00286E39" w:rsidP="00914453">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7</w:t>
            </w:r>
          </w:p>
        </w:tc>
        <w:tc>
          <w:tcPr>
            <w:tcW w:w="5100" w:type="dxa"/>
            <w:tcBorders>
              <w:top w:val="nil"/>
              <w:left w:val="nil"/>
              <w:bottom w:val="single" w:sz="8" w:space="0" w:color="auto"/>
              <w:right w:val="single" w:sz="8" w:space="0" w:color="auto"/>
            </w:tcBorders>
            <w:shd w:val="clear" w:color="auto" w:fill="auto"/>
            <w:vAlign w:val="center"/>
            <w:hideMark/>
          </w:tcPr>
          <w:p w:rsidR="00914453" w:rsidRPr="00C51B5D" w:rsidRDefault="00A47FD1" w:rsidP="00A47FD1">
            <w:pPr>
              <w:jc w:val="both"/>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val="es-BO" w:eastAsia="es-BO"/>
              </w:rPr>
              <w:t>REPOSICION Y AFINADO DE ACERA</w:t>
            </w:r>
            <w:r w:rsidR="00914453" w:rsidRPr="00C51B5D">
              <w:rPr>
                <w:rFonts w:asciiTheme="minorHAnsi" w:hAnsiTheme="minorHAnsi" w:cstheme="minorHAnsi"/>
                <w:color w:val="000000"/>
                <w:sz w:val="16"/>
                <w:szCs w:val="16"/>
                <w:lang w:val="es-BO" w:eastAsia="es-BO"/>
              </w:rPr>
              <w:t xml:space="preserve"> Y/O CUNETA</w:t>
            </w:r>
            <w:r w:rsidRPr="00C51B5D">
              <w:rPr>
                <w:rFonts w:asciiTheme="minorHAnsi" w:hAnsiTheme="minorHAnsi" w:cstheme="minorHAnsi"/>
                <w:color w:val="000000"/>
                <w:sz w:val="16"/>
                <w:szCs w:val="16"/>
                <w:lang w:val="es-BO" w:eastAsia="es-BO"/>
              </w:rPr>
              <w:t xml:space="preserve"> (CON ACELERANTE DE FRAGUADO)</w:t>
            </w:r>
          </w:p>
        </w:tc>
        <w:tc>
          <w:tcPr>
            <w:tcW w:w="1020" w:type="dxa"/>
            <w:tcBorders>
              <w:top w:val="nil"/>
              <w:left w:val="nil"/>
              <w:bottom w:val="single" w:sz="8" w:space="0" w:color="auto"/>
              <w:right w:val="single" w:sz="8" w:space="0" w:color="auto"/>
            </w:tcBorders>
            <w:shd w:val="clear" w:color="auto" w:fill="auto"/>
            <w:vAlign w:val="center"/>
            <w:hideMark/>
          </w:tcPr>
          <w:p w:rsidR="00914453" w:rsidRPr="00C51B5D" w:rsidRDefault="00A47FD1" w:rsidP="00914453">
            <w:pPr>
              <w:jc w:val="center"/>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val="es-BO" w:eastAsia="es-BO"/>
              </w:rPr>
              <w:t>PUNTO</w:t>
            </w:r>
          </w:p>
        </w:tc>
        <w:tc>
          <w:tcPr>
            <w:tcW w:w="1200" w:type="dxa"/>
            <w:tcBorders>
              <w:top w:val="nil"/>
              <w:left w:val="nil"/>
              <w:bottom w:val="single" w:sz="8" w:space="0" w:color="auto"/>
              <w:right w:val="single" w:sz="8" w:space="0" w:color="auto"/>
            </w:tcBorders>
            <w:shd w:val="clear" w:color="auto" w:fill="auto"/>
            <w:vAlign w:val="center"/>
            <w:hideMark/>
          </w:tcPr>
          <w:p w:rsidR="00914453" w:rsidRPr="00C51B5D" w:rsidRDefault="00A47FD1" w:rsidP="00914453">
            <w:pPr>
              <w:jc w:val="center"/>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val="es-BO" w:eastAsia="es-BO"/>
              </w:rPr>
              <w:t>1050</w:t>
            </w:r>
          </w:p>
        </w:tc>
      </w:tr>
      <w:tr w:rsidR="00914453" w:rsidRPr="00C51B5D" w:rsidTr="00A406F4">
        <w:trPr>
          <w:trHeight w:val="411"/>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rsidR="00914453" w:rsidRPr="00C51B5D" w:rsidRDefault="00286E39" w:rsidP="00914453">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8</w:t>
            </w:r>
          </w:p>
        </w:tc>
        <w:tc>
          <w:tcPr>
            <w:tcW w:w="5100" w:type="dxa"/>
            <w:tcBorders>
              <w:top w:val="nil"/>
              <w:left w:val="nil"/>
              <w:bottom w:val="single" w:sz="8" w:space="0" w:color="auto"/>
              <w:right w:val="single" w:sz="8" w:space="0" w:color="auto"/>
            </w:tcBorders>
            <w:shd w:val="clear" w:color="auto" w:fill="auto"/>
            <w:vAlign w:val="center"/>
            <w:hideMark/>
          </w:tcPr>
          <w:p w:rsidR="00914453" w:rsidRPr="00C51B5D" w:rsidRDefault="00914453" w:rsidP="00914453">
            <w:pPr>
              <w:jc w:val="both"/>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val="es-BO" w:eastAsia="es-BO"/>
              </w:rPr>
              <w:t>LIMPIEZA Y RETIRO DE ESCOMBROS</w:t>
            </w:r>
          </w:p>
        </w:tc>
        <w:tc>
          <w:tcPr>
            <w:tcW w:w="1020" w:type="dxa"/>
            <w:tcBorders>
              <w:top w:val="nil"/>
              <w:left w:val="nil"/>
              <w:bottom w:val="single" w:sz="8" w:space="0" w:color="auto"/>
              <w:right w:val="single" w:sz="8" w:space="0" w:color="auto"/>
            </w:tcBorders>
            <w:shd w:val="clear" w:color="auto" w:fill="auto"/>
            <w:vAlign w:val="center"/>
            <w:hideMark/>
          </w:tcPr>
          <w:p w:rsidR="00914453" w:rsidRPr="00C51B5D" w:rsidRDefault="00914453" w:rsidP="00914453">
            <w:pPr>
              <w:jc w:val="center"/>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val="es-BO" w:eastAsia="es-BO"/>
              </w:rPr>
              <w:t>GLB</w:t>
            </w:r>
          </w:p>
        </w:tc>
        <w:tc>
          <w:tcPr>
            <w:tcW w:w="1200" w:type="dxa"/>
            <w:tcBorders>
              <w:top w:val="nil"/>
              <w:left w:val="nil"/>
              <w:bottom w:val="single" w:sz="8" w:space="0" w:color="auto"/>
              <w:right w:val="single" w:sz="8" w:space="0" w:color="auto"/>
            </w:tcBorders>
            <w:shd w:val="clear" w:color="auto" w:fill="auto"/>
            <w:vAlign w:val="center"/>
            <w:hideMark/>
          </w:tcPr>
          <w:p w:rsidR="00914453" w:rsidRPr="00C51B5D" w:rsidRDefault="00914453" w:rsidP="00914453">
            <w:pPr>
              <w:jc w:val="center"/>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val="es-BO" w:eastAsia="es-BO"/>
              </w:rPr>
              <w:t>1,00</w:t>
            </w:r>
          </w:p>
        </w:tc>
      </w:tr>
    </w:tbl>
    <w:p w:rsidR="006D48DE" w:rsidRPr="00C51B5D" w:rsidRDefault="006D48DE" w:rsidP="006D48DE">
      <w:pPr>
        <w:pStyle w:val="Prrafodelista"/>
        <w:tabs>
          <w:tab w:val="left" w:pos="851"/>
        </w:tabs>
        <w:ind w:left="858"/>
        <w:rPr>
          <w:rFonts w:asciiTheme="minorHAnsi" w:hAnsiTheme="minorHAnsi" w:cstheme="minorHAnsi"/>
          <w:b/>
          <w:color w:val="000000" w:themeColor="text1"/>
          <w:sz w:val="20"/>
          <w:szCs w:val="20"/>
          <w:u w:val="single"/>
        </w:rPr>
      </w:pPr>
    </w:p>
    <w:p w:rsidR="000B6FDC" w:rsidRPr="00C51B5D" w:rsidRDefault="000B6FDC" w:rsidP="00EC564E">
      <w:pPr>
        <w:pStyle w:val="Prrafodelista"/>
        <w:numPr>
          <w:ilvl w:val="1"/>
          <w:numId w:val="6"/>
        </w:numPr>
        <w:tabs>
          <w:tab w:val="left" w:pos="851"/>
        </w:tabs>
        <w:autoSpaceDE w:val="0"/>
        <w:autoSpaceDN w:val="0"/>
        <w:adjustRightInd w:val="0"/>
        <w:rPr>
          <w:rFonts w:asciiTheme="minorHAnsi" w:eastAsiaTheme="minorHAnsi" w:hAnsiTheme="minorHAnsi" w:cstheme="minorHAnsi"/>
          <w:color w:val="000000"/>
          <w:sz w:val="20"/>
          <w:szCs w:val="20"/>
          <w:lang w:val="es-BO" w:eastAsia="en-US"/>
        </w:rPr>
      </w:pPr>
      <w:r w:rsidRPr="00C51B5D">
        <w:rPr>
          <w:rFonts w:asciiTheme="minorHAnsi" w:hAnsiTheme="minorHAnsi" w:cstheme="minorHAnsi"/>
          <w:b/>
          <w:color w:val="000000" w:themeColor="text1"/>
          <w:sz w:val="20"/>
          <w:szCs w:val="20"/>
          <w:u w:val="single"/>
        </w:rPr>
        <w:t>VALIDACIONES</w:t>
      </w:r>
    </w:p>
    <w:p w:rsidR="000B6FDC" w:rsidRPr="00C51B5D" w:rsidRDefault="000B6FDC" w:rsidP="007864AF">
      <w:pPr>
        <w:pStyle w:val="Prrafodelista"/>
        <w:tabs>
          <w:tab w:val="left" w:pos="426"/>
        </w:tabs>
        <w:ind w:left="426"/>
        <w:jc w:val="both"/>
        <w:rPr>
          <w:rFonts w:asciiTheme="minorHAnsi" w:hAnsiTheme="minorHAnsi" w:cstheme="minorHAnsi"/>
          <w:bCs/>
          <w:color w:val="000000" w:themeColor="text1"/>
          <w:sz w:val="20"/>
          <w:szCs w:val="20"/>
          <w:lang w:eastAsia="es-BO"/>
        </w:rPr>
      </w:pPr>
      <w:r w:rsidRPr="00C51B5D">
        <w:rPr>
          <w:rFonts w:asciiTheme="minorHAnsi" w:hAnsiTheme="minorHAnsi" w:cstheme="minorHAnsi"/>
          <w:bCs/>
          <w:color w:val="000000" w:themeColor="text1"/>
          <w:sz w:val="20"/>
          <w:szCs w:val="20"/>
          <w:lang w:eastAsia="es-BO"/>
        </w:rPr>
        <w:t xml:space="preserve">Las validaciones se encuentran detalladas en el Anexo </w:t>
      </w:r>
      <w:r w:rsidR="00C95670" w:rsidRPr="00C51B5D">
        <w:rPr>
          <w:rFonts w:asciiTheme="minorHAnsi" w:hAnsiTheme="minorHAnsi" w:cstheme="minorHAnsi"/>
          <w:bCs/>
          <w:color w:val="000000" w:themeColor="text1"/>
          <w:sz w:val="20"/>
          <w:szCs w:val="20"/>
          <w:lang w:eastAsia="es-BO"/>
        </w:rPr>
        <w:t>3</w:t>
      </w:r>
      <w:r w:rsidRPr="00C51B5D">
        <w:rPr>
          <w:rFonts w:asciiTheme="minorHAnsi" w:hAnsiTheme="minorHAnsi" w:cstheme="minorHAnsi"/>
          <w:bCs/>
          <w:color w:val="000000" w:themeColor="text1"/>
          <w:sz w:val="20"/>
          <w:szCs w:val="20"/>
          <w:lang w:eastAsia="es-BO"/>
        </w:rPr>
        <w:t>.</w:t>
      </w:r>
    </w:p>
    <w:p w:rsidR="003134F2" w:rsidRPr="00C51B5D" w:rsidRDefault="003134F2" w:rsidP="009D45EC">
      <w:pPr>
        <w:tabs>
          <w:tab w:val="left" w:pos="851"/>
        </w:tabs>
        <w:rPr>
          <w:rFonts w:asciiTheme="minorHAnsi" w:hAnsiTheme="minorHAnsi" w:cstheme="minorHAnsi"/>
          <w:b/>
          <w:color w:val="000000" w:themeColor="text1"/>
          <w:sz w:val="16"/>
          <w:szCs w:val="20"/>
          <w:u w:val="single"/>
        </w:rPr>
      </w:pPr>
    </w:p>
    <w:p w:rsidR="00D34CB7" w:rsidRPr="00C51B5D" w:rsidRDefault="00D34CB7" w:rsidP="006B2501">
      <w:pPr>
        <w:pStyle w:val="Prrafodelista"/>
        <w:numPr>
          <w:ilvl w:val="1"/>
          <w:numId w:val="6"/>
        </w:numPr>
        <w:tabs>
          <w:tab w:val="left" w:pos="851"/>
        </w:tabs>
        <w:rPr>
          <w:rFonts w:asciiTheme="minorHAnsi" w:hAnsiTheme="minorHAnsi" w:cstheme="minorHAnsi"/>
          <w:b/>
          <w:color w:val="000000" w:themeColor="text1"/>
          <w:sz w:val="20"/>
          <w:szCs w:val="20"/>
          <w:u w:val="single"/>
        </w:rPr>
      </w:pPr>
      <w:r w:rsidRPr="00C51B5D">
        <w:rPr>
          <w:rFonts w:asciiTheme="minorHAnsi" w:hAnsiTheme="minorHAnsi" w:cstheme="minorHAnsi"/>
          <w:b/>
          <w:bCs/>
          <w:sz w:val="20"/>
          <w:szCs w:val="20"/>
          <w:u w:val="single"/>
        </w:rPr>
        <w:t xml:space="preserve">EXPERIENCIA DE LA EMPRESA </w:t>
      </w:r>
    </w:p>
    <w:p w:rsidR="007864AF" w:rsidRPr="00C51B5D" w:rsidRDefault="007864AF" w:rsidP="007864AF">
      <w:pPr>
        <w:numPr>
          <w:ilvl w:val="0"/>
          <w:numId w:val="28"/>
        </w:numPr>
        <w:jc w:val="both"/>
        <w:rPr>
          <w:rFonts w:asciiTheme="minorHAnsi" w:hAnsiTheme="minorHAnsi" w:cstheme="minorHAnsi"/>
          <w:b/>
          <w:bCs/>
          <w:sz w:val="20"/>
          <w:szCs w:val="20"/>
          <w:lang w:eastAsia="es-BO"/>
        </w:rPr>
      </w:pPr>
      <w:r w:rsidRPr="00C51B5D">
        <w:rPr>
          <w:rFonts w:asciiTheme="minorHAnsi" w:hAnsiTheme="minorHAnsi" w:cstheme="minorHAnsi"/>
          <w:b/>
          <w:bCs/>
          <w:sz w:val="20"/>
          <w:szCs w:val="20"/>
          <w:lang w:eastAsia="es-BO"/>
        </w:rPr>
        <w:t>Experiencia General</w:t>
      </w:r>
    </w:p>
    <w:p w:rsidR="007864AF" w:rsidRPr="00C51B5D" w:rsidRDefault="007864AF" w:rsidP="007864AF">
      <w:pPr>
        <w:pStyle w:val="Prrafodelista"/>
        <w:tabs>
          <w:tab w:val="left" w:pos="426"/>
        </w:tabs>
        <w:ind w:left="426"/>
        <w:jc w:val="both"/>
        <w:rPr>
          <w:rFonts w:asciiTheme="minorHAnsi" w:hAnsiTheme="minorHAnsi" w:cstheme="minorHAnsi"/>
          <w:bCs/>
          <w:color w:val="000000" w:themeColor="text1"/>
          <w:sz w:val="20"/>
          <w:szCs w:val="20"/>
          <w:lang w:eastAsia="es-BO"/>
        </w:rPr>
      </w:pPr>
      <w:r w:rsidRPr="00C51B5D">
        <w:rPr>
          <w:rFonts w:asciiTheme="minorHAnsi" w:hAnsiTheme="minorHAnsi" w:cstheme="minorHAnsi"/>
          <w:bCs/>
          <w:color w:val="000000" w:themeColor="text1"/>
          <w:sz w:val="20"/>
          <w:szCs w:val="20"/>
          <w:lang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7864AF" w:rsidRPr="00C51B5D" w:rsidRDefault="007864AF" w:rsidP="007864AF">
      <w:pPr>
        <w:spacing w:line="220" w:lineRule="atLeast"/>
        <w:contextualSpacing/>
        <w:jc w:val="both"/>
        <w:rPr>
          <w:rFonts w:asciiTheme="minorHAnsi" w:hAnsiTheme="minorHAnsi" w:cstheme="minorHAnsi"/>
          <w:sz w:val="16"/>
          <w:szCs w:val="20"/>
          <w:lang w:val="es-BO" w:eastAsia="es-BO"/>
        </w:rPr>
      </w:pPr>
    </w:p>
    <w:p w:rsidR="007864AF" w:rsidRPr="00C51B5D" w:rsidRDefault="007864AF" w:rsidP="007864AF">
      <w:pPr>
        <w:numPr>
          <w:ilvl w:val="0"/>
          <w:numId w:val="28"/>
        </w:numPr>
        <w:jc w:val="both"/>
        <w:rPr>
          <w:rFonts w:asciiTheme="minorHAnsi" w:hAnsiTheme="minorHAnsi" w:cstheme="minorHAnsi"/>
          <w:bCs/>
          <w:sz w:val="20"/>
          <w:szCs w:val="20"/>
          <w:lang w:eastAsia="es-BO"/>
        </w:rPr>
      </w:pPr>
      <w:r w:rsidRPr="00C51B5D">
        <w:rPr>
          <w:rFonts w:asciiTheme="minorHAnsi" w:hAnsiTheme="minorHAnsi" w:cstheme="minorHAnsi"/>
          <w:b/>
          <w:bCs/>
          <w:sz w:val="20"/>
          <w:szCs w:val="20"/>
          <w:lang w:eastAsia="es-BO"/>
        </w:rPr>
        <w:t>Experiencia Especifica</w:t>
      </w:r>
    </w:p>
    <w:p w:rsidR="007864AF" w:rsidRPr="00C51B5D" w:rsidRDefault="007864AF" w:rsidP="007864AF">
      <w:pPr>
        <w:pStyle w:val="Prrafodelista"/>
        <w:tabs>
          <w:tab w:val="left" w:pos="426"/>
        </w:tabs>
        <w:ind w:left="426"/>
        <w:jc w:val="both"/>
        <w:rPr>
          <w:rFonts w:asciiTheme="minorHAnsi" w:hAnsiTheme="minorHAnsi" w:cstheme="minorHAnsi"/>
          <w:bCs/>
          <w:color w:val="000000" w:themeColor="text1"/>
          <w:sz w:val="20"/>
          <w:szCs w:val="20"/>
          <w:lang w:eastAsia="es-BO"/>
        </w:rPr>
      </w:pPr>
      <w:r w:rsidRPr="00C51B5D">
        <w:rPr>
          <w:rFonts w:asciiTheme="minorHAnsi" w:hAnsiTheme="minorHAnsi" w:cstheme="minorHAnsi"/>
          <w:bCs/>
          <w:color w:val="000000" w:themeColor="text1"/>
          <w:sz w:val="20"/>
          <w:szCs w:val="20"/>
          <w:lang w:eastAsia="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p>
    <w:p w:rsidR="007864AF" w:rsidRPr="00C51B5D" w:rsidRDefault="007864AF" w:rsidP="007864AF">
      <w:pPr>
        <w:spacing w:line="220" w:lineRule="atLeast"/>
        <w:contextualSpacing/>
        <w:jc w:val="both"/>
        <w:rPr>
          <w:rFonts w:asciiTheme="minorHAnsi" w:hAnsiTheme="minorHAnsi" w:cstheme="minorHAnsi"/>
          <w:sz w:val="16"/>
          <w:szCs w:val="20"/>
          <w:lang w:eastAsia="es-BO"/>
        </w:rPr>
      </w:pPr>
    </w:p>
    <w:p w:rsidR="007864AF" w:rsidRPr="00C51B5D" w:rsidRDefault="007864AF" w:rsidP="007864AF">
      <w:pPr>
        <w:numPr>
          <w:ilvl w:val="0"/>
          <w:numId w:val="27"/>
        </w:numPr>
        <w:spacing w:line="220" w:lineRule="atLeast"/>
        <w:ind w:left="1276" w:hanging="142"/>
        <w:contextualSpacing/>
        <w:jc w:val="both"/>
        <w:rPr>
          <w:rFonts w:asciiTheme="minorHAnsi" w:hAnsiTheme="minorHAnsi" w:cstheme="minorHAnsi"/>
          <w:b/>
          <w:bCs/>
          <w:sz w:val="20"/>
          <w:szCs w:val="20"/>
          <w:lang w:eastAsia="es-BO"/>
        </w:rPr>
      </w:pPr>
      <w:r w:rsidRPr="00C51B5D">
        <w:rPr>
          <w:rFonts w:asciiTheme="minorHAnsi" w:hAnsiTheme="minorHAnsi" w:cstheme="minorHAnsi"/>
          <w:b/>
          <w:bCs/>
          <w:sz w:val="20"/>
          <w:szCs w:val="20"/>
          <w:lang w:eastAsia="es-BO"/>
        </w:rPr>
        <w:t xml:space="preserve">Monto ejecutado, </w:t>
      </w:r>
      <w:r w:rsidRPr="00C51B5D">
        <w:rPr>
          <w:rFonts w:asciiTheme="minorHAnsi" w:hAnsiTheme="minorHAnsi" w:cstheme="minorHAnsi"/>
          <w:bCs/>
          <w:sz w:val="20"/>
          <w:szCs w:val="20"/>
          <w:lang w:eastAsia="es-BO"/>
        </w:rPr>
        <w:t>Que será contabilizado a través de la sumatoria de montos de los trabajos ejecutados en obras similares.</w:t>
      </w:r>
    </w:p>
    <w:p w:rsidR="007864AF" w:rsidRPr="00C51B5D" w:rsidRDefault="007864AF" w:rsidP="007864AF">
      <w:pPr>
        <w:spacing w:line="220" w:lineRule="atLeast"/>
        <w:ind w:left="720"/>
        <w:contextualSpacing/>
        <w:jc w:val="both"/>
        <w:rPr>
          <w:rFonts w:asciiTheme="minorHAnsi" w:hAnsiTheme="minorHAnsi" w:cstheme="minorHAnsi"/>
          <w:bCs/>
          <w:sz w:val="16"/>
          <w:szCs w:val="20"/>
          <w:lang w:eastAsia="es-BO"/>
        </w:rPr>
      </w:pPr>
    </w:p>
    <w:p w:rsidR="007864AF" w:rsidRPr="00C51B5D" w:rsidRDefault="007864AF" w:rsidP="007864AF">
      <w:pPr>
        <w:pStyle w:val="Prrafodelista"/>
        <w:tabs>
          <w:tab w:val="left" w:pos="426"/>
        </w:tabs>
        <w:ind w:left="426"/>
        <w:jc w:val="both"/>
        <w:rPr>
          <w:rFonts w:asciiTheme="minorHAnsi" w:hAnsiTheme="minorHAnsi" w:cstheme="minorHAnsi"/>
          <w:bCs/>
          <w:color w:val="000000" w:themeColor="text1"/>
          <w:sz w:val="20"/>
          <w:szCs w:val="20"/>
          <w:lang w:eastAsia="es-BO"/>
        </w:rPr>
      </w:pPr>
      <w:r w:rsidRPr="00C51B5D">
        <w:rPr>
          <w:rFonts w:asciiTheme="minorHAnsi" w:hAnsiTheme="minorHAnsi" w:cstheme="minorHAnsi"/>
          <w:bCs/>
          <w:color w:val="000000" w:themeColor="text1"/>
          <w:sz w:val="20"/>
          <w:szCs w:val="20"/>
          <w:lang w:eastAsia="es-BO"/>
        </w:rPr>
        <w:t>Los respaldos de la experiencia general y específica podrán ser cualquiera de los mencionados a continuación, los mismos deberán reflejar el monto ejecutado:</w:t>
      </w:r>
    </w:p>
    <w:p w:rsidR="007864AF" w:rsidRPr="00C51B5D" w:rsidRDefault="007864AF" w:rsidP="007864AF">
      <w:pPr>
        <w:numPr>
          <w:ilvl w:val="0"/>
          <w:numId w:val="27"/>
        </w:numPr>
        <w:ind w:left="720" w:firstLine="414"/>
        <w:contextualSpacing/>
        <w:jc w:val="both"/>
        <w:rPr>
          <w:rFonts w:asciiTheme="minorHAnsi" w:hAnsiTheme="minorHAnsi" w:cstheme="minorHAnsi"/>
          <w:bCs/>
          <w:sz w:val="20"/>
          <w:szCs w:val="20"/>
          <w:lang w:eastAsia="es-BO"/>
        </w:rPr>
      </w:pPr>
      <w:r w:rsidRPr="00C51B5D">
        <w:rPr>
          <w:rFonts w:asciiTheme="minorHAnsi" w:hAnsiTheme="minorHAnsi" w:cstheme="minorHAnsi"/>
          <w:sz w:val="20"/>
          <w:szCs w:val="20"/>
          <w:lang w:val="es-BO" w:eastAsia="es-BO"/>
        </w:rPr>
        <w:t>Acta o Documento de Entrega Definitiva.</w:t>
      </w:r>
    </w:p>
    <w:p w:rsidR="007864AF" w:rsidRPr="00C51B5D" w:rsidRDefault="007864AF" w:rsidP="007864AF">
      <w:pPr>
        <w:numPr>
          <w:ilvl w:val="0"/>
          <w:numId w:val="27"/>
        </w:numPr>
        <w:ind w:left="720" w:firstLine="414"/>
        <w:contextualSpacing/>
        <w:jc w:val="both"/>
        <w:rPr>
          <w:rFonts w:asciiTheme="minorHAnsi" w:hAnsiTheme="minorHAnsi" w:cstheme="minorHAnsi"/>
          <w:bCs/>
          <w:sz w:val="20"/>
          <w:szCs w:val="20"/>
          <w:lang w:eastAsia="es-BO"/>
        </w:rPr>
      </w:pPr>
      <w:r w:rsidRPr="00C51B5D">
        <w:rPr>
          <w:rFonts w:asciiTheme="minorHAnsi" w:hAnsiTheme="minorHAnsi" w:cstheme="minorHAnsi"/>
          <w:sz w:val="20"/>
          <w:szCs w:val="20"/>
          <w:lang w:val="es-BO" w:eastAsia="es-BO"/>
        </w:rPr>
        <w:t>Acta o Documento de Recepción Definitiva.</w:t>
      </w:r>
    </w:p>
    <w:p w:rsidR="007864AF" w:rsidRPr="00C51B5D" w:rsidRDefault="007864AF" w:rsidP="007864AF">
      <w:pPr>
        <w:numPr>
          <w:ilvl w:val="0"/>
          <w:numId w:val="27"/>
        </w:numPr>
        <w:ind w:left="720" w:firstLine="414"/>
        <w:contextualSpacing/>
        <w:jc w:val="both"/>
        <w:rPr>
          <w:rFonts w:asciiTheme="minorHAnsi" w:hAnsiTheme="minorHAnsi" w:cstheme="minorHAnsi"/>
          <w:bCs/>
          <w:sz w:val="20"/>
          <w:szCs w:val="20"/>
          <w:lang w:eastAsia="es-BO"/>
        </w:rPr>
      </w:pPr>
      <w:r w:rsidRPr="00C51B5D">
        <w:rPr>
          <w:rFonts w:asciiTheme="minorHAnsi" w:hAnsiTheme="minorHAnsi" w:cstheme="minorHAnsi"/>
          <w:sz w:val="20"/>
          <w:szCs w:val="20"/>
          <w:lang w:eastAsia="es-BO"/>
        </w:rPr>
        <w:t>Acta o Documento de Conformidad de Obra.</w:t>
      </w:r>
    </w:p>
    <w:p w:rsidR="007864AF" w:rsidRPr="00C51B5D" w:rsidRDefault="007864AF" w:rsidP="007864AF">
      <w:pPr>
        <w:numPr>
          <w:ilvl w:val="0"/>
          <w:numId w:val="27"/>
        </w:numPr>
        <w:ind w:left="720" w:firstLine="414"/>
        <w:contextualSpacing/>
        <w:jc w:val="both"/>
        <w:rPr>
          <w:rFonts w:asciiTheme="minorHAnsi" w:hAnsiTheme="minorHAnsi" w:cstheme="minorHAnsi"/>
          <w:bCs/>
          <w:sz w:val="20"/>
          <w:szCs w:val="20"/>
          <w:lang w:eastAsia="es-BO"/>
        </w:rPr>
      </w:pPr>
      <w:r w:rsidRPr="00C51B5D">
        <w:rPr>
          <w:rFonts w:asciiTheme="minorHAnsi" w:hAnsiTheme="minorHAnsi" w:cstheme="minorHAnsi"/>
          <w:sz w:val="20"/>
          <w:szCs w:val="20"/>
          <w:lang w:eastAsia="es-BO"/>
        </w:rPr>
        <w:t>Acta o Documento de Conclusión de Obra.</w:t>
      </w:r>
    </w:p>
    <w:p w:rsidR="007864AF" w:rsidRPr="00C51B5D" w:rsidRDefault="007864AF" w:rsidP="007864AF">
      <w:pPr>
        <w:numPr>
          <w:ilvl w:val="0"/>
          <w:numId w:val="27"/>
        </w:numPr>
        <w:ind w:left="720" w:firstLine="414"/>
        <w:contextualSpacing/>
        <w:jc w:val="both"/>
        <w:rPr>
          <w:rFonts w:asciiTheme="minorHAnsi" w:hAnsiTheme="minorHAnsi" w:cstheme="minorHAnsi"/>
          <w:bCs/>
          <w:sz w:val="20"/>
          <w:szCs w:val="20"/>
          <w:lang w:eastAsia="es-BO"/>
        </w:rPr>
      </w:pPr>
      <w:r w:rsidRPr="00C51B5D">
        <w:rPr>
          <w:rFonts w:asciiTheme="minorHAnsi" w:hAnsiTheme="minorHAnsi" w:cstheme="minorHAnsi"/>
          <w:sz w:val="20"/>
          <w:szCs w:val="20"/>
          <w:lang w:val="es-BO" w:eastAsia="es-BO"/>
        </w:rPr>
        <w:t>Contrato acompañado de documento que certifique la conclusión del mismo</w:t>
      </w:r>
      <w:r w:rsidRPr="00C51B5D">
        <w:rPr>
          <w:rFonts w:asciiTheme="minorHAnsi" w:hAnsiTheme="minorHAnsi" w:cstheme="minorHAnsi"/>
          <w:sz w:val="20"/>
          <w:szCs w:val="20"/>
          <w:lang w:eastAsia="es-BO"/>
        </w:rPr>
        <w:t>.</w:t>
      </w:r>
    </w:p>
    <w:p w:rsidR="007864AF" w:rsidRPr="00C51B5D" w:rsidRDefault="007864AF" w:rsidP="007864AF">
      <w:pPr>
        <w:pStyle w:val="Prrafodelista"/>
        <w:tabs>
          <w:tab w:val="left" w:pos="426"/>
        </w:tabs>
        <w:ind w:left="426"/>
        <w:jc w:val="both"/>
        <w:rPr>
          <w:rFonts w:asciiTheme="minorHAnsi" w:hAnsiTheme="minorHAnsi" w:cstheme="minorHAnsi"/>
          <w:bCs/>
          <w:color w:val="000000" w:themeColor="text1"/>
          <w:sz w:val="20"/>
          <w:szCs w:val="20"/>
          <w:lang w:eastAsia="es-BO"/>
        </w:rPr>
      </w:pPr>
      <w:r w:rsidRPr="00C51B5D">
        <w:rPr>
          <w:rFonts w:asciiTheme="minorHAnsi" w:hAnsiTheme="minorHAnsi" w:cstheme="minorHAnsi"/>
          <w:bCs/>
          <w:color w:val="000000" w:themeColor="text1"/>
          <w:sz w:val="20"/>
          <w:szCs w:val="20"/>
          <w:lang w:eastAsia="es-BO"/>
        </w:rPr>
        <w:t>Si la documentación presentada como respaldo de la experiencia, sea por subcontratos, ésta será tomada en cuenta únicamente si fue reconocida y emitida, por una Autoridad competente de la Entidad o Empresa propietaria de la Obra.</w:t>
      </w:r>
    </w:p>
    <w:p w:rsidR="007864AF" w:rsidRPr="00C51B5D" w:rsidRDefault="007864AF" w:rsidP="007864AF">
      <w:pPr>
        <w:pStyle w:val="Prrafodelista"/>
        <w:tabs>
          <w:tab w:val="left" w:pos="426"/>
        </w:tabs>
        <w:ind w:left="426"/>
        <w:jc w:val="both"/>
        <w:rPr>
          <w:rFonts w:asciiTheme="minorHAnsi" w:hAnsiTheme="minorHAnsi" w:cstheme="minorHAnsi"/>
          <w:bCs/>
          <w:color w:val="000000" w:themeColor="text1"/>
          <w:sz w:val="20"/>
          <w:szCs w:val="20"/>
          <w:lang w:eastAsia="es-BO"/>
        </w:rPr>
      </w:pPr>
    </w:p>
    <w:p w:rsidR="007864AF" w:rsidRPr="00C51B5D" w:rsidRDefault="007864AF" w:rsidP="007864AF">
      <w:pPr>
        <w:pStyle w:val="Prrafodelista"/>
        <w:tabs>
          <w:tab w:val="left" w:pos="426"/>
        </w:tabs>
        <w:ind w:left="426"/>
        <w:jc w:val="both"/>
        <w:rPr>
          <w:rFonts w:asciiTheme="minorHAnsi" w:hAnsiTheme="minorHAnsi" w:cstheme="minorHAnsi"/>
          <w:bCs/>
          <w:color w:val="000000" w:themeColor="text1"/>
          <w:sz w:val="20"/>
          <w:szCs w:val="20"/>
          <w:lang w:eastAsia="es-BO"/>
        </w:rPr>
      </w:pPr>
      <w:r w:rsidRPr="00C51B5D">
        <w:rPr>
          <w:rFonts w:asciiTheme="minorHAnsi" w:hAnsiTheme="minorHAnsi" w:cstheme="minorHAnsi"/>
          <w:bCs/>
          <w:color w:val="000000" w:themeColor="text1"/>
          <w:sz w:val="20"/>
          <w:szCs w:val="20"/>
          <w:lang w:eastAsia="es-BO"/>
        </w:rPr>
        <w:t>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w:t>
      </w:r>
    </w:p>
    <w:p w:rsidR="007864AF" w:rsidRPr="00C51B5D" w:rsidRDefault="007864AF" w:rsidP="007864AF">
      <w:pPr>
        <w:pStyle w:val="Prrafodelista"/>
        <w:tabs>
          <w:tab w:val="left" w:pos="426"/>
        </w:tabs>
        <w:ind w:left="426"/>
        <w:jc w:val="both"/>
        <w:rPr>
          <w:rFonts w:asciiTheme="minorHAnsi" w:hAnsiTheme="minorHAnsi" w:cstheme="minorHAnsi"/>
          <w:b/>
          <w:bCs/>
          <w:color w:val="000000" w:themeColor="text1"/>
          <w:sz w:val="20"/>
          <w:szCs w:val="20"/>
          <w:lang w:eastAsia="es-BO"/>
        </w:rPr>
      </w:pPr>
      <w:r w:rsidRPr="00C51B5D">
        <w:rPr>
          <w:rFonts w:asciiTheme="minorHAnsi" w:hAnsiTheme="minorHAnsi" w:cstheme="minorHAnsi"/>
          <w:b/>
          <w:bCs/>
          <w:color w:val="000000" w:themeColor="text1"/>
          <w:sz w:val="20"/>
          <w:szCs w:val="20"/>
          <w:lang w:eastAsia="es-BO"/>
        </w:rPr>
        <w:t>Obras similares.-</w:t>
      </w:r>
    </w:p>
    <w:p w:rsidR="007864AF" w:rsidRPr="00C51B5D" w:rsidRDefault="007864AF" w:rsidP="007864AF">
      <w:pPr>
        <w:pStyle w:val="Prrafodelista"/>
        <w:tabs>
          <w:tab w:val="left" w:pos="426"/>
        </w:tabs>
        <w:ind w:left="426"/>
        <w:jc w:val="both"/>
        <w:rPr>
          <w:rFonts w:asciiTheme="minorHAnsi" w:hAnsiTheme="minorHAnsi" w:cstheme="minorHAnsi"/>
          <w:bCs/>
          <w:color w:val="000000" w:themeColor="text1"/>
          <w:sz w:val="20"/>
          <w:szCs w:val="20"/>
          <w:lang w:eastAsia="es-BO"/>
        </w:rPr>
      </w:pPr>
      <w:r w:rsidRPr="00C51B5D">
        <w:rPr>
          <w:rFonts w:asciiTheme="minorHAnsi" w:hAnsiTheme="minorHAnsi" w:cstheme="minorHAnsi"/>
          <w:bCs/>
          <w:color w:val="000000" w:themeColor="text1"/>
          <w:sz w:val="20"/>
          <w:szCs w:val="20"/>
          <w:lang w:eastAsia="es-BO"/>
        </w:rPr>
        <w:t>Se consideran como obras similares aquellas en las cuales la empresa haya realizado cualquiera de los siguientes trabajos:</w:t>
      </w:r>
      <w:bookmarkStart w:id="1" w:name="_GoBack"/>
      <w:bookmarkEnd w:id="1"/>
    </w:p>
    <w:p w:rsidR="007864AF" w:rsidRPr="00C51B5D" w:rsidRDefault="007864AF" w:rsidP="007864AF">
      <w:pPr>
        <w:contextualSpacing/>
        <w:jc w:val="both"/>
        <w:rPr>
          <w:rFonts w:asciiTheme="minorHAnsi" w:hAnsiTheme="minorHAnsi" w:cstheme="minorHAnsi"/>
          <w:sz w:val="20"/>
          <w:szCs w:val="20"/>
          <w:lang w:val="es-BO" w:eastAsia="es-BO"/>
        </w:rPr>
      </w:pPr>
    </w:p>
    <w:p w:rsidR="003315C4" w:rsidRPr="00C51B5D" w:rsidRDefault="003315C4" w:rsidP="003315C4">
      <w:pPr>
        <w:pStyle w:val="Prrafodelista"/>
        <w:numPr>
          <w:ilvl w:val="0"/>
          <w:numId w:val="33"/>
        </w:numPr>
        <w:autoSpaceDE w:val="0"/>
        <w:autoSpaceDN w:val="0"/>
        <w:adjustRightInd w:val="0"/>
        <w:jc w:val="both"/>
        <w:rPr>
          <w:rFonts w:asciiTheme="minorHAnsi" w:hAnsiTheme="minorHAnsi" w:cstheme="minorHAnsi"/>
          <w:sz w:val="20"/>
          <w:szCs w:val="20"/>
          <w:lang w:val="es-BO" w:eastAsia="es-BO"/>
        </w:rPr>
      </w:pPr>
      <w:r w:rsidRPr="00C51B5D">
        <w:rPr>
          <w:rFonts w:asciiTheme="minorHAnsi" w:hAnsiTheme="minorHAnsi" w:cstheme="minorHAnsi"/>
          <w:sz w:val="20"/>
          <w:szCs w:val="20"/>
          <w:lang w:val="es-BO" w:eastAsia="es-BO"/>
        </w:rPr>
        <w:t>Obras civiles y/o mecánicas para la construcción de red secundaria</w:t>
      </w:r>
    </w:p>
    <w:p w:rsidR="003315C4" w:rsidRPr="00C51B5D" w:rsidRDefault="003315C4" w:rsidP="003315C4">
      <w:pPr>
        <w:pStyle w:val="Prrafodelista"/>
        <w:numPr>
          <w:ilvl w:val="0"/>
          <w:numId w:val="33"/>
        </w:numPr>
        <w:autoSpaceDE w:val="0"/>
        <w:autoSpaceDN w:val="0"/>
        <w:adjustRightInd w:val="0"/>
        <w:jc w:val="both"/>
        <w:rPr>
          <w:rFonts w:asciiTheme="minorHAnsi" w:hAnsiTheme="minorHAnsi" w:cstheme="minorHAnsi"/>
          <w:sz w:val="20"/>
          <w:szCs w:val="20"/>
          <w:lang w:val="es-BO" w:eastAsia="es-BO"/>
        </w:rPr>
      </w:pPr>
      <w:r w:rsidRPr="00C51B5D">
        <w:rPr>
          <w:rFonts w:asciiTheme="minorHAnsi" w:hAnsiTheme="minorHAnsi" w:cstheme="minorHAnsi"/>
          <w:sz w:val="20"/>
          <w:szCs w:val="20"/>
          <w:lang w:val="es-BO" w:eastAsia="es-BO"/>
        </w:rPr>
        <w:t>Obras civiles y/o mecánicas para la construcción de acometidas para gas natural</w:t>
      </w:r>
    </w:p>
    <w:p w:rsidR="003315C4" w:rsidRPr="00C51B5D" w:rsidRDefault="003315C4" w:rsidP="003315C4">
      <w:pPr>
        <w:pStyle w:val="Prrafodelista"/>
        <w:numPr>
          <w:ilvl w:val="0"/>
          <w:numId w:val="33"/>
        </w:numPr>
        <w:autoSpaceDE w:val="0"/>
        <w:autoSpaceDN w:val="0"/>
        <w:adjustRightInd w:val="0"/>
        <w:jc w:val="both"/>
        <w:rPr>
          <w:rFonts w:asciiTheme="minorHAnsi" w:hAnsiTheme="minorHAnsi" w:cstheme="minorHAnsi"/>
          <w:sz w:val="20"/>
          <w:szCs w:val="20"/>
          <w:lang w:val="es-BO" w:eastAsia="es-BO"/>
        </w:rPr>
      </w:pPr>
      <w:r w:rsidRPr="00C51B5D">
        <w:rPr>
          <w:rFonts w:asciiTheme="minorHAnsi" w:hAnsiTheme="minorHAnsi" w:cstheme="minorHAnsi"/>
          <w:sz w:val="20"/>
          <w:szCs w:val="20"/>
          <w:lang w:val="es-BO" w:eastAsia="es-BO"/>
        </w:rPr>
        <w:t>Construcción de redes de agua potable, alcantarillado, telefonía, desagüé pluvial, sistemas de riego y/o cableado estructural.</w:t>
      </w:r>
    </w:p>
    <w:p w:rsidR="003315C4" w:rsidRPr="00C51B5D" w:rsidRDefault="003315C4" w:rsidP="003315C4">
      <w:pPr>
        <w:numPr>
          <w:ilvl w:val="0"/>
          <w:numId w:val="33"/>
        </w:numPr>
        <w:contextualSpacing/>
        <w:jc w:val="both"/>
        <w:rPr>
          <w:rFonts w:asciiTheme="minorHAnsi" w:hAnsiTheme="minorHAnsi" w:cstheme="minorHAnsi"/>
          <w:sz w:val="20"/>
          <w:szCs w:val="20"/>
          <w:lang w:val="es-BO" w:eastAsia="es-BO"/>
        </w:rPr>
      </w:pPr>
      <w:r w:rsidRPr="00C51B5D">
        <w:rPr>
          <w:rFonts w:asciiTheme="minorHAnsi" w:hAnsiTheme="minorHAnsi" w:cstheme="minorHAnsi"/>
          <w:sz w:val="20"/>
          <w:szCs w:val="20"/>
          <w:lang w:val="es-BO" w:eastAsia="es-BO"/>
        </w:rPr>
        <w:t>Trabajos de variante de red secundaria.</w:t>
      </w:r>
    </w:p>
    <w:p w:rsidR="003315C4" w:rsidRPr="00C51B5D" w:rsidRDefault="003315C4" w:rsidP="003315C4">
      <w:pPr>
        <w:numPr>
          <w:ilvl w:val="0"/>
          <w:numId w:val="33"/>
        </w:numPr>
        <w:contextualSpacing/>
        <w:jc w:val="both"/>
        <w:rPr>
          <w:rFonts w:asciiTheme="minorHAnsi" w:hAnsiTheme="minorHAnsi" w:cstheme="minorHAnsi"/>
          <w:sz w:val="20"/>
          <w:szCs w:val="20"/>
          <w:lang w:val="es-BO" w:eastAsia="es-BO"/>
        </w:rPr>
      </w:pPr>
      <w:r w:rsidRPr="00C51B5D">
        <w:rPr>
          <w:rFonts w:asciiTheme="minorHAnsi" w:hAnsiTheme="minorHAnsi" w:cstheme="minorHAnsi"/>
          <w:sz w:val="20"/>
          <w:szCs w:val="20"/>
          <w:lang w:val="es-BO" w:eastAsia="es-BO"/>
        </w:rPr>
        <w:t xml:space="preserve">Mantenimiento de casetas de protección, instalación de señalización, mantenimiento de cámaras y válvulas. </w:t>
      </w:r>
    </w:p>
    <w:p w:rsidR="003315C4" w:rsidRPr="00C51B5D" w:rsidRDefault="003315C4" w:rsidP="003315C4">
      <w:pPr>
        <w:pStyle w:val="Ttulo2"/>
        <w:keepLines w:val="0"/>
        <w:numPr>
          <w:ilvl w:val="1"/>
          <w:numId w:val="6"/>
        </w:numPr>
        <w:spacing w:before="240" w:after="60"/>
        <w:rPr>
          <w:rFonts w:asciiTheme="minorHAnsi" w:hAnsiTheme="minorHAnsi" w:cstheme="minorHAnsi"/>
          <w:b/>
          <w:color w:val="auto"/>
          <w:sz w:val="20"/>
          <w:szCs w:val="20"/>
        </w:rPr>
      </w:pPr>
      <w:bookmarkStart w:id="2" w:name="_Toc480527327"/>
      <w:r w:rsidRPr="00C51B5D">
        <w:rPr>
          <w:rFonts w:asciiTheme="minorHAnsi" w:hAnsiTheme="minorHAnsi" w:cstheme="minorHAnsi"/>
          <w:b/>
          <w:color w:val="auto"/>
          <w:sz w:val="20"/>
          <w:szCs w:val="20"/>
        </w:rPr>
        <w:t>EXPERIENCIA DEL PERSONAL REQUERIDO (SUJETO A EVALUCION)</w:t>
      </w:r>
      <w:bookmarkEnd w:id="2"/>
    </w:p>
    <w:p w:rsidR="00A5542F" w:rsidRPr="00C51B5D" w:rsidRDefault="00A5542F" w:rsidP="009D45EC">
      <w:pPr>
        <w:tabs>
          <w:tab w:val="left" w:pos="426"/>
        </w:tabs>
        <w:spacing w:line="0" w:lineRule="atLeast"/>
        <w:rPr>
          <w:rFonts w:asciiTheme="minorHAnsi" w:hAnsiTheme="minorHAnsi" w:cstheme="minorHAnsi"/>
          <w:b/>
          <w:color w:val="000000" w:themeColor="text1"/>
          <w:sz w:val="20"/>
          <w:szCs w:val="20"/>
          <w:u w:val="single"/>
        </w:rPr>
      </w:pPr>
    </w:p>
    <w:tbl>
      <w:tblPr>
        <w:tblW w:w="517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5"/>
        <w:gridCol w:w="2848"/>
        <w:gridCol w:w="1116"/>
        <w:gridCol w:w="1116"/>
        <w:gridCol w:w="1952"/>
        <w:gridCol w:w="1560"/>
      </w:tblGrid>
      <w:tr w:rsidR="00B031BF" w:rsidRPr="00C51B5D" w:rsidTr="006B2501">
        <w:trPr>
          <w:trHeight w:val="384"/>
          <w:tblHeader/>
          <w:jc w:val="center"/>
        </w:trPr>
        <w:tc>
          <w:tcPr>
            <w:tcW w:w="2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031BF" w:rsidRPr="00C51B5D" w:rsidRDefault="00B031BF" w:rsidP="00B031BF">
            <w:pPr>
              <w:spacing w:line="276" w:lineRule="auto"/>
              <w:jc w:val="center"/>
              <w:rPr>
                <w:rFonts w:asciiTheme="minorHAnsi" w:hAnsiTheme="minorHAnsi" w:cstheme="minorHAnsi"/>
                <w:b/>
                <w:sz w:val="16"/>
                <w:szCs w:val="16"/>
              </w:rPr>
            </w:pPr>
            <w:r w:rsidRPr="00C51B5D">
              <w:rPr>
                <w:rFonts w:asciiTheme="minorHAnsi" w:hAnsiTheme="minorHAnsi" w:cstheme="minorHAnsi"/>
                <w:b/>
                <w:sz w:val="16"/>
                <w:szCs w:val="16"/>
              </w:rPr>
              <w:t>N°</w:t>
            </w:r>
          </w:p>
        </w:tc>
        <w:tc>
          <w:tcPr>
            <w:tcW w:w="1583" w:type="pct"/>
            <w:tcBorders>
              <w:top w:val="single" w:sz="4" w:space="0" w:color="auto"/>
              <w:left w:val="single" w:sz="4" w:space="0" w:color="auto"/>
              <w:bottom w:val="single" w:sz="4" w:space="0" w:color="auto"/>
              <w:right w:val="single" w:sz="4" w:space="0" w:color="auto"/>
            </w:tcBorders>
            <w:shd w:val="clear" w:color="auto" w:fill="F2F2F2"/>
            <w:vAlign w:val="center"/>
          </w:tcPr>
          <w:p w:rsidR="00B031BF" w:rsidRPr="00C51B5D" w:rsidRDefault="00B031BF" w:rsidP="003A3613">
            <w:pPr>
              <w:spacing w:line="276" w:lineRule="auto"/>
              <w:jc w:val="center"/>
              <w:rPr>
                <w:rFonts w:asciiTheme="minorHAnsi" w:hAnsiTheme="minorHAnsi" w:cstheme="minorHAnsi"/>
                <w:b/>
                <w:sz w:val="16"/>
                <w:szCs w:val="16"/>
              </w:rPr>
            </w:pPr>
            <w:r w:rsidRPr="00C51B5D">
              <w:rPr>
                <w:rFonts w:asciiTheme="minorHAnsi" w:hAnsiTheme="minorHAnsi" w:cstheme="minorHAnsi"/>
                <w:b/>
                <w:sz w:val="16"/>
                <w:szCs w:val="16"/>
              </w:rPr>
              <w:t>FORMACIÓN</w:t>
            </w:r>
          </w:p>
        </w:tc>
        <w:tc>
          <w:tcPr>
            <w:tcW w:w="620" w:type="pct"/>
            <w:tcBorders>
              <w:top w:val="single" w:sz="4" w:space="0" w:color="auto"/>
              <w:left w:val="single" w:sz="4" w:space="0" w:color="auto"/>
              <w:bottom w:val="single" w:sz="4" w:space="0" w:color="auto"/>
              <w:right w:val="single" w:sz="4" w:space="0" w:color="auto"/>
            </w:tcBorders>
            <w:shd w:val="clear" w:color="auto" w:fill="F2F2F2"/>
            <w:vAlign w:val="center"/>
          </w:tcPr>
          <w:p w:rsidR="00B031BF" w:rsidRPr="00C51B5D" w:rsidRDefault="00B031BF" w:rsidP="003A3613">
            <w:pPr>
              <w:spacing w:line="276" w:lineRule="auto"/>
              <w:jc w:val="center"/>
              <w:rPr>
                <w:rFonts w:asciiTheme="minorHAnsi" w:hAnsiTheme="minorHAnsi" w:cstheme="minorHAnsi"/>
                <w:b/>
                <w:sz w:val="16"/>
                <w:szCs w:val="16"/>
              </w:rPr>
            </w:pPr>
            <w:r w:rsidRPr="00C51B5D">
              <w:rPr>
                <w:rFonts w:asciiTheme="minorHAnsi" w:hAnsiTheme="minorHAnsi" w:cstheme="minorHAnsi"/>
                <w:b/>
                <w:sz w:val="16"/>
                <w:szCs w:val="16"/>
              </w:rPr>
              <w:t>CARGO A DESEMPEÑAR</w:t>
            </w:r>
          </w:p>
        </w:tc>
        <w:tc>
          <w:tcPr>
            <w:tcW w:w="620" w:type="pct"/>
            <w:tcBorders>
              <w:top w:val="single" w:sz="4" w:space="0" w:color="auto"/>
              <w:left w:val="single" w:sz="4" w:space="0" w:color="auto"/>
              <w:bottom w:val="single" w:sz="4" w:space="0" w:color="auto"/>
              <w:right w:val="single" w:sz="4" w:space="0" w:color="auto"/>
            </w:tcBorders>
            <w:shd w:val="clear" w:color="auto" w:fill="F2F2F2"/>
            <w:vAlign w:val="center"/>
          </w:tcPr>
          <w:p w:rsidR="00B031BF" w:rsidRPr="00C51B5D" w:rsidRDefault="00B031BF" w:rsidP="003A3613">
            <w:pPr>
              <w:spacing w:line="276" w:lineRule="auto"/>
              <w:jc w:val="center"/>
              <w:rPr>
                <w:rFonts w:asciiTheme="minorHAnsi" w:hAnsiTheme="minorHAnsi" w:cstheme="minorHAnsi"/>
                <w:b/>
                <w:sz w:val="16"/>
                <w:szCs w:val="16"/>
              </w:rPr>
            </w:pPr>
            <w:r w:rsidRPr="00C51B5D">
              <w:rPr>
                <w:rFonts w:asciiTheme="minorHAnsi" w:hAnsiTheme="minorHAnsi" w:cstheme="minorHAnsi"/>
                <w:b/>
                <w:sz w:val="16"/>
                <w:szCs w:val="16"/>
              </w:rPr>
              <w:t>CANTIDAD REQUERIDA</w:t>
            </w:r>
          </w:p>
        </w:tc>
        <w:tc>
          <w:tcPr>
            <w:tcW w:w="1085" w:type="pct"/>
            <w:tcBorders>
              <w:top w:val="single" w:sz="4" w:space="0" w:color="auto"/>
              <w:left w:val="single" w:sz="4" w:space="0" w:color="auto"/>
              <w:bottom w:val="single" w:sz="4" w:space="0" w:color="auto"/>
              <w:right w:val="single" w:sz="4" w:space="0" w:color="auto"/>
            </w:tcBorders>
            <w:shd w:val="clear" w:color="auto" w:fill="F2F2F2"/>
            <w:vAlign w:val="center"/>
          </w:tcPr>
          <w:p w:rsidR="00B031BF" w:rsidRPr="00C51B5D" w:rsidRDefault="00B031BF" w:rsidP="003A3613">
            <w:pPr>
              <w:spacing w:line="276" w:lineRule="auto"/>
              <w:jc w:val="center"/>
              <w:rPr>
                <w:rFonts w:asciiTheme="minorHAnsi" w:hAnsiTheme="minorHAnsi" w:cstheme="minorHAnsi"/>
                <w:b/>
                <w:sz w:val="16"/>
                <w:szCs w:val="16"/>
              </w:rPr>
            </w:pPr>
            <w:r w:rsidRPr="00C51B5D">
              <w:rPr>
                <w:rFonts w:asciiTheme="minorHAnsi" w:hAnsiTheme="minorHAnsi" w:cstheme="minorHAnsi"/>
                <w:b/>
                <w:sz w:val="16"/>
                <w:szCs w:val="16"/>
              </w:rPr>
              <w:t>EXPERIENCIA</w:t>
            </w:r>
          </w:p>
        </w:tc>
        <w:tc>
          <w:tcPr>
            <w:tcW w:w="867" w:type="pct"/>
            <w:tcBorders>
              <w:top w:val="single" w:sz="4" w:space="0" w:color="auto"/>
              <w:left w:val="single" w:sz="4" w:space="0" w:color="auto"/>
              <w:bottom w:val="single" w:sz="4" w:space="0" w:color="auto"/>
              <w:right w:val="single" w:sz="4" w:space="0" w:color="auto"/>
            </w:tcBorders>
            <w:shd w:val="clear" w:color="auto" w:fill="F2F2F2"/>
            <w:vAlign w:val="center"/>
          </w:tcPr>
          <w:p w:rsidR="00B031BF" w:rsidRPr="00C51B5D" w:rsidRDefault="00B031BF" w:rsidP="003A3613">
            <w:pPr>
              <w:spacing w:line="276" w:lineRule="auto"/>
              <w:jc w:val="center"/>
              <w:rPr>
                <w:rFonts w:asciiTheme="minorHAnsi" w:hAnsiTheme="minorHAnsi" w:cstheme="minorHAnsi"/>
                <w:b/>
                <w:sz w:val="16"/>
                <w:szCs w:val="16"/>
              </w:rPr>
            </w:pPr>
            <w:r w:rsidRPr="00C51B5D">
              <w:rPr>
                <w:rFonts w:asciiTheme="minorHAnsi" w:hAnsiTheme="minorHAnsi" w:cstheme="minorHAnsi"/>
                <w:b/>
                <w:sz w:val="16"/>
                <w:szCs w:val="16"/>
              </w:rPr>
              <w:t>CARGOS SIMILARES</w:t>
            </w:r>
          </w:p>
        </w:tc>
      </w:tr>
      <w:tr w:rsidR="007864AF" w:rsidRPr="00C51B5D" w:rsidTr="007419A9">
        <w:trPr>
          <w:trHeight w:val="487"/>
          <w:jc w:val="center"/>
        </w:trPr>
        <w:tc>
          <w:tcPr>
            <w:tcW w:w="2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7864AF" w:rsidRPr="00C51B5D" w:rsidRDefault="007864AF" w:rsidP="00B031BF">
            <w:pPr>
              <w:spacing w:line="276" w:lineRule="auto"/>
              <w:jc w:val="center"/>
              <w:rPr>
                <w:rFonts w:asciiTheme="minorHAnsi" w:hAnsiTheme="minorHAnsi" w:cstheme="minorHAnsi"/>
                <w:sz w:val="16"/>
                <w:szCs w:val="16"/>
              </w:rPr>
            </w:pPr>
            <w:r w:rsidRPr="00C51B5D">
              <w:rPr>
                <w:rFonts w:asciiTheme="minorHAnsi" w:hAnsiTheme="minorHAnsi" w:cstheme="minorHAnsi"/>
                <w:sz w:val="16"/>
                <w:szCs w:val="16"/>
              </w:rPr>
              <w:t>1</w:t>
            </w:r>
          </w:p>
        </w:tc>
        <w:tc>
          <w:tcPr>
            <w:tcW w:w="1583" w:type="pct"/>
            <w:tcBorders>
              <w:top w:val="single" w:sz="4" w:space="0" w:color="auto"/>
              <w:left w:val="single" w:sz="4" w:space="0" w:color="auto"/>
              <w:bottom w:val="single" w:sz="4" w:space="0" w:color="auto"/>
              <w:right w:val="single" w:sz="4" w:space="0" w:color="auto"/>
            </w:tcBorders>
            <w:shd w:val="clear" w:color="auto" w:fill="auto"/>
            <w:vAlign w:val="center"/>
          </w:tcPr>
          <w:p w:rsidR="007864AF" w:rsidRPr="00C51B5D" w:rsidRDefault="007864AF" w:rsidP="007864AF">
            <w:pPr>
              <w:spacing w:line="276" w:lineRule="auto"/>
              <w:jc w:val="both"/>
              <w:rPr>
                <w:rFonts w:asciiTheme="minorHAnsi" w:hAnsiTheme="minorHAnsi" w:cstheme="minorHAnsi"/>
                <w:color w:val="000000"/>
                <w:sz w:val="16"/>
                <w:szCs w:val="16"/>
                <w:lang w:val="es-BO" w:eastAsia="es-BO"/>
              </w:rPr>
            </w:pPr>
            <w:r w:rsidRPr="00C51B5D">
              <w:rPr>
                <w:rFonts w:asciiTheme="minorHAnsi" w:hAnsiTheme="minorHAnsi" w:cstheme="minorHAnsi"/>
                <w:color w:val="000000"/>
                <w:sz w:val="16"/>
                <w:szCs w:val="16"/>
                <w:lang w:val="es-BO" w:eastAsia="es-BO"/>
              </w:rPr>
              <w:t>LICENCIADO O INGENIERO CON TÍTULO EN PROVISIÓN NACIONAL:</w:t>
            </w:r>
          </w:p>
          <w:p w:rsidR="007864AF" w:rsidRPr="00C51B5D" w:rsidRDefault="007864AF" w:rsidP="007864AF">
            <w:pPr>
              <w:pStyle w:val="Prrafodelista"/>
              <w:numPr>
                <w:ilvl w:val="0"/>
                <w:numId w:val="29"/>
              </w:numPr>
              <w:spacing w:line="276" w:lineRule="auto"/>
              <w:jc w:val="both"/>
              <w:rPr>
                <w:rFonts w:asciiTheme="minorHAnsi" w:hAnsiTheme="minorHAnsi" w:cstheme="minorHAnsi"/>
                <w:sz w:val="16"/>
                <w:szCs w:val="16"/>
              </w:rPr>
            </w:pPr>
            <w:r w:rsidRPr="00C51B5D">
              <w:rPr>
                <w:rFonts w:asciiTheme="minorHAnsi" w:hAnsiTheme="minorHAnsi" w:cstheme="minorHAnsi"/>
                <w:color w:val="000000"/>
                <w:sz w:val="16"/>
                <w:szCs w:val="16"/>
                <w:lang w:val="es-BO" w:eastAsia="es-BO"/>
              </w:rPr>
              <w:t xml:space="preserve">CIVIL </w:t>
            </w:r>
          </w:p>
          <w:p w:rsidR="007864AF" w:rsidRPr="00C51B5D" w:rsidRDefault="007864AF" w:rsidP="007864AF">
            <w:pPr>
              <w:pStyle w:val="Prrafodelista"/>
              <w:numPr>
                <w:ilvl w:val="0"/>
                <w:numId w:val="29"/>
              </w:numPr>
              <w:spacing w:line="276" w:lineRule="auto"/>
              <w:jc w:val="both"/>
              <w:rPr>
                <w:rFonts w:asciiTheme="minorHAnsi" w:hAnsiTheme="minorHAnsi" w:cstheme="minorHAnsi"/>
                <w:sz w:val="16"/>
                <w:szCs w:val="16"/>
              </w:rPr>
            </w:pPr>
            <w:r w:rsidRPr="00C51B5D">
              <w:rPr>
                <w:rFonts w:asciiTheme="minorHAnsi" w:hAnsiTheme="minorHAnsi" w:cstheme="minorHAnsi"/>
                <w:color w:val="000000"/>
                <w:sz w:val="16"/>
                <w:szCs w:val="16"/>
                <w:lang w:val="es-BO" w:eastAsia="es-BO"/>
              </w:rPr>
              <w:t>MECANICO</w:t>
            </w:r>
          </w:p>
          <w:p w:rsidR="007864AF" w:rsidRPr="00C51B5D" w:rsidRDefault="007864AF" w:rsidP="007864AF">
            <w:pPr>
              <w:pStyle w:val="Prrafodelista"/>
              <w:numPr>
                <w:ilvl w:val="0"/>
                <w:numId w:val="29"/>
              </w:numPr>
              <w:spacing w:line="276" w:lineRule="auto"/>
              <w:jc w:val="both"/>
              <w:rPr>
                <w:rFonts w:asciiTheme="minorHAnsi" w:hAnsiTheme="minorHAnsi" w:cstheme="minorHAnsi"/>
                <w:sz w:val="16"/>
                <w:szCs w:val="16"/>
              </w:rPr>
            </w:pPr>
            <w:r w:rsidRPr="00C51B5D">
              <w:rPr>
                <w:rFonts w:asciiTheme="minorHAnsi" w:hAnsiTheme="minorHAnsi" w:cstheme="minorHAnsi"/>
                <w:color w:val="000000"/>
                <w:sz w:val="16"/>
                <w:szCs w:val="16"/>
                <w:lang w:val="es-BO" w:eastAsia="es-BO"/>
              </w:rPr>
              <w:t>INDUSTRIAL</w:t>
            </w:r>
          </w:p>
          <w:p w:rsidR="007864AF" w:rsidRPr="00C51B5D" w:rsidRDefault="007864AF" w:rsidP="007864AF">
            <w:pPr>
              <w:pStyle w:val="Prrafodelista"/>
              <w:numPr>
                <w:ilvl w:val="0"/>
                <w:numId w:val="29"/>
              </w:numPr>
              <w:spacing w:line="276" w:lineRule="auto"/>
              <w:jc w:val="both"/>
              <w:rPr>
                <w:rFonts w:asciiTheme="minorHAnsi" w:hAnsiTheme="minorHAnsi" w:cstheme="minorHAnsi"/>
                <w:sz w:val="16"/>
                <w:szCs w:val="16"/>
              </w:rPr>
            </w:pPr>
            <w:r w:rsidRPr="00C51B5D">
              <w:rPr>
                <w:rFonts w:asciiTheme="minorHAnsi" w:hAnsiTheme="minorHAnsi" w:cstheme="minorHAnsi"/>
                <w:color w:val="000000"/>
                <w:sz w:val="16"/>
                <w:szCs w:val="16"/>
                <w:lang w:val="es-BO" w:eastAsia="es-BO"/>
              </w:rPr>
              <w:t>PETROLERO</w:t>
            </w:r>
          </w:p>
          <w:p w:rsidR="007864AF" w:rsidRPr="00C51B5D" w:rsidRDefault="007864AF" w:rsidP="007864AF">
            <w:pPr>
              <w:pStyle w:val="Prrafodelista"/>
              <w:numPr>
                <w:ilvl w:val="0"/>
                <w:numId w:val="29"/>
              </w:numPr>
              <w:spacing w:line="276" w:lineRule="auto"/>
              <w:jc w:val="both"/>
              <w:rPr>
                <w:rFonts w:asciiTheme="minorHAnsi" w:hAnsiTheme="minorHAnsi" w:cstheme="minorHAnsi"/>
                <w:sz w:val="16"/>
                <w:szCs w:val="16"/>
              </w:rPr>
            </w:pPr>
            <w:r w:rsidRPr="00C51B5D">
              <w:rPr>
                <w:rFonts w:asciiTheme="minorHAnsi" w:hAnsiTheme="minorHAnsi" w:cstheme="minorHAnsi"/>
                <w:color w:val="000000"/>
                <w:sz w:val="16"/>
                <w:szCs w:val="16"/>
                <w:lang w:val="es-BO" w:eastAsia="es-BO"/>
              </w:rPr>
              <w:t>ARQUITECTO</w:t>
            </w:r>
          </w:p>
          <w:p w:rsidR="007864AF" w:rsidRPr="00C51B5D" w:rsidRDefault="007864AF" w:rsidP="007864AF">
            <w:pPr>
              <w:pStyle w:val="Prrafodelista"/>
              <w:numPr>
                <w:ilvl w:val="0"/>
                <w:numId w:val="29"/>
              </w:numPr>
              <w:spacing w:line="276" w:lineRule="auto"/>
              <w:jc w:val="both"/>
              <w:rPr>
                <w:rFonts w:asciiTheme="minorHAnsi" w:hAnsiTheme="minorHAnsi" w:cstheme="minorHAnsi"/>
                <w:sz w:val="16"/>
                <w:szCs w:val="16"/>
              </w:rPr>
            </w:pPr>
            <w:r w:rsidRPr="00C51B5D">
              <w:rPr>
                <w:rFonts w:asciiTheme="minorHAnsi" w:hAnsiTheme="minorHAnsi" w:cstheme="minorHAnsi"/>
                <w:color w:val="000000"/>
                <w:sz w:val="16"/>
                <w:szCs w:val="16"/>
                <w:lang w:val="es-BO" w:eastAsia="es-BO"/>
              </w:rPr>
              <w:t>CONSTRUCTOR CIVIL</w:t>
            </w:r>
          </w:p>
          <w:p w:rsidR="007864AF" w:rsidRPr="00C51B5D" w:rsidRDefault="007864AF" w:rsidP="007864AF">
            <w:pPr>
              <w:numPr>
                <w:ilvl w:val="0"/>
                <w:numId w:val="29"/>
              </w:numPr>
              <w:rPr>
                <w:rFonts w:asciiTheme="minorHAnsi" w:hAnsiTheme="minorHAnsi" w:cstheme="minorHAnsi"/>
                <w:sz w:val="16"/>
                <w:szCs w:val="16"/>
              </w:rPr>
            </w:pPr>
            <w:r w:rsidRPr="00C51B5D">
              <w:rPr>
                <w:rFonts w:asciiTheme="minorHAnsi" w:hAnsiTheme="minorHAnsi" w:cstheme="minorHAnsi"/>
                <w:sz w:val="16"/>
                <w:szCs w:val="16"/>
              </w:rPr>
              <w:t>OTRAS INGENIERÍAS RELACIONADAS AL ÁREA DE  HIDROCARBUROS.</w:t>
            </w:r>
          </w:p>
          <w:p w:rsidR="007864AF" w:rsidRPr="00C51B5D" w:rsidRDefault="007864AF" w:rsidP="00E61DBC">
            <w:pPr>
              <w:numPr>
                <w:ilvl w:val="0"/>
                <w:numId w:val="29"/>
              </w:numPr>
              <w:rPr>
                <w:rFonts w:asciiTheme="minorHAnsi" w:hAnsiTheme="minorHAnsi" w:cstheme="minorHAnsi"/>
                <w:sz w:val="16"/>
                <w:szCs w:val="16"/>
              </w:rPr>
            </w:pPr>
            <w:r w:rsidRPr="00C51B5D">
              <w:rPr>
                <w:rFonts w:asciiTheme="minorHAnsi" w:hAnsiTheme="minorHAnsi" w:cstheme="minorHAnsi"/>
                <w:sz w:val="16"/>
                <w:szCs w:val="16"/>
              </w:rPr>
              <w:t xml:space="preserve">OTRAS INGENIERÍAS RELACIONADAS AL ÁREA DE LA CONSTRUCCIÓN </w:t>
            </w:r>
            <w:r w:rsidR="007419A9">
              <w:rPr>
                <w:rFonts w:asciiTheme="minorHAnsi" w:hAnsiTheme="minorHAnsi" w:cstheme="minorHAnsi"/>
                <w:sz w:val="16"/>
                <w:szCs w:val="16"/>
              </w:rPr>
              <w:t>DE INSTALACIONES DEL AREA DE HIDROCARBUROS</w:t>
            </w:r>
          </w:p>
        </w:tc>
        <w:tc>
          <w:tcPr>
            <w:tcW w:w="620" w:type="pct"/>
            <w:tcBorders>
              <w:top w:val="single" w:sz="4" w:space="0" w:color="auto"/>
              <w:left w:val="single" w:sz="4" w:space="0" w:color="auto"/>
              <w:bottom w:val="single" w:sz="4" w:space="0" w:color="auto"/>
              <w:right w:val="single" w:sz="4" w:space="0" w:color="auto"/>
            </w:tcBorders>
            <w:shd w:val="clear" w:color="auto" w:fill="auto"/>
            <w:vAlign w:val="center"/>
          </w:tcPr>
          <w:p w:rsidR="007864AF" w:rsidRPr="00C51B5D" w:rsidRDefault="007864AF" w:rsidP="007419A9">
            <w:pPr>
              <w:spacing w:line="276" w:lineRule="auto"/>
              <w:jc w:val="center"/>
              <w:rPr>
                <w:rFonts w:asciiTheme="minorHAnsi" w:hAnsiTheme="minorHAnsi" w:cstheme="minorHAnsi"/>
                <w:sz w:val="16"/>
                <w:szCs w:val="16"/>
                <w:highlight w:val="yellow"/>
              </w:rPr>
            </w:pPr>
            <w:r w:rsidRPr="00C51B5D">
              <w:rPr>
                <w:rFonts w:asciiTheme="minorHAnsi" w:hAnsiTheme="minorHAnsi" w:cstheme="minorHAnsi"/>
                <w:sz w:val="16"/>
                <w:szCs w:val="16"/>
              </w:rPr>
              <w:t>RESIDENTE  DE OBRA</w:t>
            </w:r>
          </w:p>
        </w:tc>
        <w:tc>
          <w:tcPr>
            <w:tcW w:w="620" w:type="pct"/>
            <w:tcBorders>
              <w:top w:val="single" w:sz="4" w:space="0" w:color="auto"/>
              <w:left w:val="single" w:sz="4" w:space="0" w:color="auto"/>
              <w:bottom w:val="single" w:sz="4" w:space="0" w:color="auto"/>
              <w:right w:val="single" w:sz="4" w:space="0" w:color="auto"/>
            </w:tcBorders>
            <w:vAlign w:val="center"/>
          </w:tcPr>
          <w:p w:rsidR="007864AF" w:rsidRPr="00C51B5D" w:rsidRDefault="007864AF" w:rsidP="004F4A5B">
            <w:pPr>
              <w:spacing w:line="276" w:lineRule="auto"/>
              <w:jc w:val="center"/>
              <w:rPr>
                <w:rFonts w:asciiTheme="minorHAnsi" w:hAnsiTheme="minorHAnsi" w:cstheme="minorHAnsi"/>
                <w:sz w:val="16"/>
                <w:szCs w:val="16"/>
              </w:rPr>
            </w:pPr>
            <w:r w:rsidRPr="00C51B5D">
              <w:rPr>
                <w:rFonts w:asciiTheme="minorHAnsi" w:hAnsiTheme="minorHAnsi" w:cstheme="minorHAnsi"/>
                <w:sz w:val="16"/>
                <w:szCs w:val="16"/>
              </w:rPr>
              <w:t>1</w:t>
            </w:r>
          </w:p>
        </w:tc>
        <w:tc>
          <w:tcPr>
            <w:tcW w:w="1085" w:type="pct"/>
            <w:tcBorders>
              <w:top w:val="single" w:sz="4" w:space="0" w:color="auto"/>
              <w:left w:val="single" w:sz="4" w:space="0" w:color="auto"/>
              <w:bottom w:val="single" w:sz="4" w:space="0" w:color="auto"/>
              <w:right w:val="single" w:sz="4" w:space="0" w:color="auto"/>
            </w:tcBorders>
            <w:vAlign w:val="center"/>
          </w:tcPr>
          <w:p w:rsidR="007864AF" w:rsidRPr="00C51B5D" w:rsidRDefault="008B5B1D" w:rsidP="008B5B1D">
            <w:pPr>
              <w:spacing w:line="276" w:lineRule="auto"/>
              <w:rPr>
                <w:rFonts w:asciiTheme="minorHAnsi" w:hAnsiTheme="minorHAnsi" w:cstheme="minorHAnsi"/>
                <w:sz w:val="16"/>
                <w:szCs w:val="16"/>
              </w:rPr>
            </w:pPr>
            <w:r w:rsidRPr="00C51B5D">
              <w:rPr>
                <w:rFonts w:asciiTheme="minorHAnsi" w:hAnsiTheme="minorHAnsi" w:cstheme="minorHAnsi"/>
                <w:sz w:val="16"/>
                <w:szCs w:val="16"/>
              </w:rPr>
              <w:t>ESPECIFICA</w:t>
            </w:r>
            <w:r w:rsidR="007864AF" w:rsidRPr="00C51B5D">
              <w:rPr>
                <w:rFonts w:asciiTheme="minorHAnsi" w:hAnsiTheme="minorHAnsi" w:cstheme="minorHAnsi"/>
                <w:sz w:val="16"/>
                <w:szCs w:val="16"/>
              </w:rPr>
              <w:t xml:space="preserve">: </w:t>
            </w:r>
            <w:r w:rsidR="006D744D" w:rsidRPr="00C51B5D">
              <w:rPr>
                <w:rFonts w:asciiTheme="minorHAnsi" w:hAnsiTheme="minorHAnsi" w:cstheme="minorHAnsi"/>
                <w:sz w:val="16"/>
                <w:szCs w:val="16"/>
              </w:rPr>
              <w:t>1</w:t>
            </w:r>
            <w:r>
              <w:rPr>
                <w:rFonts w:asciiTheme="minorHAnsi" w:hAnsiTheme="minorHAnsi" w:cstheme="minorHAnsi"/>
                <w:sz w:val="16"/>
                <w:szCs w:val="16"/>
              </w:rPr>
              <w:t xml:space="preserve"> vez </w:t>
            </w:r>
            <w:r w:rsidR="00DF6263" w:rsidRPr="00C51B5D">
              <w:rPr>
                <w:rFonts w:asciiTheme="minorHAnsi" w:hAnsiTheme="minorHAnsi" w:cstheme="minorHAnsi"/>
                <w:sz w:val="16"/>
                <w:szCs w:val="16"/>
              </w:rPr>
              <w:t xml:space="preserve"> monto del precio referencial (computado a partir de la emisión del título/diploma académico) en cargos similares de obras similares (*)</w:t>
            </w:r>
          </w:p>
        </w:tc>
        <w:tc>
          <w:tcPr>
            <w:tcW w:w="867" w:type="pct"/>
            <w:tcBorders>
              <w:top w:val="single" w:sz="4" w:space="0" w:color="auto"/>
              <w:left w:val="single" w:sz="4" w:space="0" w:color="auto"/>
              <w:bottom w:val="single" w:sz="4" w:space="0" w:color="auto"/>
              <w:right w:val="single" w:sz="4" w:space="0" w:color="auto"/>
            </w:tcBorders>
            <w:vAlign w:val="center"/>
          </w:tcPr>
          <w:p w:rsidR="007864AF" w:rsidRPr="00C51B5D" w:rsidRDefault="007864AF" w:rsidP="007864AF">
            <w:pPr>
              <w:pStyle w:val="Prrafodelista"/>
              <w:numPr>
                <w:ilvl w:val="0"/>
                <w:numId w:val="27"/>
              </w:numPr>
              <w:spacing w:line="276" w:lineRule="auto"/>
              <w:ind w:left="232" w:hanging="142"/>
              <w:rPr>
                <w:rFonts w:asciiTheme="minorHAnsi" w:hAnsiTheme="minorHAnsi" w:cstheme="minorHAnsi"/>
                <w:sz w:val="16"/>
                <w:szCs w:val="16"/>
              </w:rPr>
            </w:pPr>
            <w:r w:rsidRPr="00C51B5D">
              <w:rPr>
                <w:rFonts w:asciiTheme="minorHAnsi" w:hAnsiTheme="minorHAnsi" w:cstheme="minorHAnsi"/>
                <w:color w:val="000000"/>
                <w:sz w:val="16"/>
                <w:szCs w:val="16"/>
                <w:lang w:val="es-BO" w:eastAsia="es-BO"/>
              </w:rPr>
              <w:t>FISCAL DE OBRA</w:t>
            </w:r>
          </w:p>
          <w:p w:rsidR="007864AF" w:rsidRPr="00C51B5D" w:rsidRDefault="007864AF" w:rsidP="007864AF">
            <w:pPr>
              <w:pStyle w:val="Prrafodelista"/>
              <w:numPr>
                <w:ilvl w:val="0"/>
                <w:numId w:val="27"/>
              </w:numPr>
              <w:spacing w:line="276" w:lineRule="auto"/>
              <w:ind w:left="232" w:hanging="142"/>
              <w:rPr>
                <w:rFonts w:asciiTheme="minorHAnsi" w:hAnsiTheme="minorHAnsi" w:cstheme="minorHAnsi"/>
                <w:sz w:val="16"/>
                <w:szCs w:val="16"/>
              </w:rPr>
            </w:pPr>
            <w:r w:rsidRPr="00C51B5D">
              <w:rPr>
                <w:rFonts w:asciiTheme="minorHAnsi" w:hAnsiTheme="minorHAnsi" w:cstheme="minorHAnsi"/>
                <w:color w:val="000000"/>
                <w:sz w:val="16"/>
                <w:szCs w:val="16"/>
                <w:lang w:val="es-BO" w:eastAsia="es-BO"/>
              </w:rPr>
              <w:t>SUPERVISOR DE OBRA</w:t>
            </w:r>
          </w:p>
          <w:p w:rsidR="007864AF" w:rsidRPr="00C51B5D" w:rsidRDefault="007864AF" w:rsidP="007864AF">
            <w:pPr>
              <w:pStyle w:val="Prrafodelista"/>
              <w:numPr>
                <w:ilvl w:val="0"/>
                <w:numId w:val="27"/>
              </w:numPr>
              <w:spacing w:line="276" w:lineRule="auto"/>
              <w:ind w:left="232" w:hanging="142"/>
              <w:rPr>
                <w:rFonts w:asciiTheme="minorHAnsi" w:hAnsiTheme="minorHAnsi" w:cstheme="minorHAnsi"/>
                <w:sz w:val="16"/>
                <w:szCs w:val="16"/>
              </w:rPr>
            </w:pPr>
            <w:r w:rsidRPr="00C51B5D">
              <w:rPr>
                <w:rFonts w:asciiTheme="minorHAnsi" w:hAnsiTheme="minorHAnsi" w:cstheme="minorHAnsi"/>
                <w:color w:val="000000"/>
                <w:sz w:val="16"/>
                <w:szCs w:val="16"/>
                <w:lang w:val="es-BO" w:eastAsia="es-BO"/>
              </w:rPr>
              <w:t>SUPERINTENDENTE DE OBRA</w:t>
            </w:r>
          </w:p>
          <w:p w:rsidR="007864AF" w:rsidRPr="00C51B5D" w:rsidRDefault="007864AF" w:rsidP="007864AF">
            <w:pPr>
              <w:pStyle w:val="Prrafodelista"/>
              <w:numPr>
                <w:ilvl w:val="0"/>
                <w:numId w:val="27"/>
              </w:numPr>
              <w:spacing w:line="276" w:lineRule="auto"/>
              <w:ind w:left="232" w:hanging="142"/>
              <w:rPr>
                <w:rFonts w:asciiTheme="minorHAnsi" w:hAnsiTheme="minorHAnsi" w:cstheme="minorHAnsi"/>
                <w:sz w:val="16"/>
                <w:szCs w:val="16"/>
              </w:rPr>
            </w:pPr>
            <w:r w:rsidRPr="00C51B5D">
              <w:rPr>
                <w:rFonts w:asciiTheme="minorHAnsi" w:hAnsiTheme="minorHAnsi" w:cstheme="minorHAnsi"/>
                <w:color w:val="000000"/>
                <w:sz w:val="16"/>
                <w:szCs w:val="16"/>
                <w:lang w:val="es-BO" w:eastAsia="es-BO"/>
              </w:rPr>
              <w:t>DIRECTOR  DE OBRA</w:t>
            </w:r>
          </w:p>
          <w:p w:rsidR="007864AF" w:rsidRPr="00C51B5D" w:rsidRDefault="007864AF" w:rsidP="007864AF">
            <w:pPr>
              <w:pStyle w:val="Prrafodelista"/>
              <w:numPr>
                <w:ilvl w:val="0"/>
                <w:numId w:val="27"/>
              </w:numPr>
              <w:spacing w:line="276" w:lineRule="auto"/>
              <w:ind w:left="232" w:hanging="142"/>
              <w:rPr>
                <w:rFonts w:asciiTheme="minorHAnsi" w:hAnsiTheme="minorHAnsi" w:cstheme="minorHAnsi"/>
                <w:sz w:val="16"/>
                <w:szCs w:val="16"/>
              </w:rPr>
            </w:pPr>
            <w:r w:rsidRPr="00C51B5D">
              <w:rPr>
                <w:rFonts w:asciiTheme="minorHAnsi" w:hAnsiTheme="minorHAnsi" w:cstheme="minorHAnsi"/>
                <w:color w:val="000000"/>
                <w:sz w:val="16"/>
                <w:szCs w:val="16"/>
                <w:lang w:val="es-BO" w:eastAsia="es-BO"/>
              </w:rPr>
              <w:t xml:space="preserve">RESIDENTE DE OBRA </w:t>
            </w:r>
          </w:p>
          <w:p w:rsidR="003315C4" w:rsidRPr="00C51B5D" w:rsidRDefault="003315C4" w:rsidP="007864AF">
            <w:pPr>
              <w:pStyle w:val="Prrafodelista"/>
              <w:numPr>
                <w:ilvl w:val="0"/>
                <w:numId w:val="27"/>
              </w:numPr>
              <w:spacing w:line="276" w:lineRule="auto"/>
              <w:ind w:left="232" w:hanging="142"/>
              <w:rPr>
                <w:rFonts w:asciiTheme="minorHAnsi" w:hAnsiTheme="minorHAnsi" w:cstheme="minorHAnsi"/>
                <w:sz w:val="16"/>
                <w:szCs w:val="16"/>
              </w:rPr>
            </w:pPr>
            <w:r w:rsidRPr="00C51B5D">
              <w:rPr>
                <w:rFonts w:asciiTheme="minorHAnsi" w:hAnsiTheme="minorHAnsi" w:cstheme="minorHAnsi"/>
                <w:color w:val="000000"/>
                <w:sz w:val="16"/>
                <w:szCs w:val="16"/>
                <w:lang w:val="es-BO" w:eastAsia="es-BO"/>
              </w:rPr>
              <w:t>AGENTE DE SERVICIO</w:t>
            </w:r>
          </w:p>
          <w:p w:rsidR="007864AF" w:rsidRPr="00C51B5D" w:rsidRDefault="007864AF" w:rsidP="00A32CE0">
            <w:pPr>
              <w:spacing w:line="276" w:lineRule="auto"/>
              <w:rPr>
                <w:rFonts w:asciiTheme="minorHAnsi" w:hAnsiTheme="minorHAnsi" w:cstheme="minorHAnsi"/>
                <w:sz w:val="16"/>
                <w:szCs w:val="16"/>
                <w:highlight w:val="yellow"/>
              </w:rPr>
            </w:pPr>
          </w:p>
        </w:tc>
      </w:tr>
    </w:tbl>
    <w:p w:rsidR="00D907A5" w:rsidRPr="00C51B5D" w:rsidRDefault="00D907A5" w:rsidP="00603944">
      <w:pPr>
        <w:spacing w:line="276" w:lineRule="auto"/>
        <w:jc w:val="both"/>
        <w:rPr>
          <w:rFonts w:asciiTheme="minorHAnsi" w:hAnsiTheme="minorHAnsi" w:cstheme="minorHAnsi"/>
          <w:b/>
          <w:bCs/>
          <w:sz w:val="20"/>
          <w:szCs w:val="20"/>
          <w:u w:val="single"/>
        </w:rPr>
      </w:pPr>
      <w:r w:rsidRPr="00C51B5D">
        <w:rPr>
          <w:rFonts w:asciiTheme="minorHAnsi" w:hAnsiTheme="minorHAnsi" w:cstheme="minorHAnsi"/>
          <w:b/>
          <w:bCs/>
          <w:sz w:val="20"/>
          <w:szCs w:val="20"/>
          <w:u w:val="single"/>
        </w:rPr>
        <w:t>(*) Las Obras similares se encuentran detalladas en el punto EXPERIENCIA DE LA EMPRESA</w:t>
      </w:r>
    </w:p>
    <w:p w:rsidR="00D907A5" w:rsidRPr="00C51B5D" w:rsidRDefault="00D907A5" w:rsidP="00D907A5">
      <w:pPr>
        <w:spacing w:line="276" w:lineRule="auto"/>
        <w:jc w:val="both"/>
        <w:rPr>
          <w:rFonts w:asciiTheme="minorHAnsi" w:hAnsiTheme="minorHAnsi" w:cstheme="minorHAnsi"/>
          <w:b/>
          <w:bCs/>
          <w:sz w:val="20"/>
          <w:szCs w:val="20"/>
          <w:u w:val="single"/>
        </w:rPr>
      </w:pPr>
    </w:p>
    <w:p w:rsidR="00D907A5" w:rsidRPr="00C51B5D" w:rsidRDefault="00D907A5" w:rsidP="003315C4">
      <w:pPr>
        <w:spacing w:line="276" w:lineRule="auto"/>
        <w:jc w:val="both"/>
        <w:rPr>
          <w:rFonts w:asciiTheme="minorHAnsi" w:hAnsiTheme="minorHAnsi" w:cstheme="minorHAnsi"/>
          <w:b/>
          <w:bCs/>
          <w:sz w:val="20"/>
          <w:szCs w:val="20"/>
        </w:rPr>
      </w:pPr>
      <w:r w:rsidRPr="00C51B5D">
        <w:rPr>
          <w:rFonts w:asciiTheme="minorHAnsi" w:hAnsiTheme="minorHAnsi" w:cstheme="minorHAnsi"/>
          <w:b/>
          <w:bCs/>
          <w:sz w:val="20"/>
          <w:szCs w:val="20"/>
          <w:u w:val="single"/>
        </w:rPr>
        <w:t>NOTA</w:t>
      </w:r>
      <w:r w:rsidRPr="00C51B5D">
        <w:rPr>
          <w:rFonts w:asciiTheme="minorHAnsi" w:hAnsiTheme="minorHAnsi" w:cstheme="minorHAnsi"/>
          <w:b/>
          <w:bCs/>
          <w:sz w:val="20"/>
          <w:szCs w:val="20"/>
        </w:rPr>
        <w:t>:</w:t>
      </w:r>
    </w:p>
    <w:p w:rsidR="003D35BB" w:rsidRPr="00C51B5D" w:rsidRDefault="003D35BB" w:rsidP="003315C4">
      <w:pPr>
        <w:pStyle w:val="Prrafodelista"/>
        <w:numPr>
          <w:ilvl w:val="0"/>
          <w:numId w:val="12"/>
        </w:numPr>
        <w:spacing w:line="276" w:lineRule="auto"/>
        <w:ind w:left="709" w:hanging="283"/>
        <w:jc w:val="both"/>
        <w:rPr>
          <w:rFonts w:asciiTheme="minorHAnsi" w:hAnsiTheme="minorHAnsi" w:cstheme="minorHAnsi"/>
          <w:sz w:val="20"/>
          <w:szCs w:val="20"/>
        </w:rPr>
      </w:pPr>
      <w:r w:rsidRPr="00C51B5D">
        <w:rPr>
          <w:rFonts w:asciiTheme="minorHAnsi" w:hAnsiTheme="minorHAnsi" w:cstheme="minorHAnsi"/>
          <w:sz w:val="20"/>
          <w:szCs w:val="20"/>
        </w:rPr>
        <w:t>Para el Residente de Obra: En caso de presentarse sobre posición de fechas en el formulario correspondiente el tiempo traslapado será contabilizado una sola vez.</w:t>
      </w:r>
    </w:p>
    <w:p w:rsidR="003D35BB" w:rsidRPr="00C51B5D" w:rsidRDefault="003D35BB" w:rsidP="003315C4">
      <w:pPr>
        <w:pStyle w:val="Prrafodelista"/>
        <w:numPr>
          <w:ilvl w:val="0"/>
          <w:numId w:val="12"/>
        </w:numPr>
        <w:spacing w:line="276" w:lineRule="auto"/>
        <w:ind w:left="709" w:hanging="283"/>
        <w:jc w:val="both"/>
        <w:rPr>
          <w:rFonts w:asciiTheme="minorHAnsi" w:hAnsiTheme="minorHAnsi" w:cstheme="minorHAnsi"/>
          <w:sz w:val="20"/>
          <w:szCs w:val="20"/>
        </w:rPr>
      </w:pPr>
      <w:r w:rsidRPr="00C51B5D">
        <w:rPr>
          <w:rFonts w:asciiTheme="minorHAnsi" w:hAnsiTheme="minorHAnsi" w:cstheme="minorHAnsi"/>
          <w:sz w:val="20"/>
          <w:szCs w:val="20"/>
        </w:rPr>
        <w:t xml:space="preserve">Los Documentos de Respaldo que avalen la experiencia del personal requerido son: </w:t>
      </w:r>
    </w:p>
    <w:p w:rsidR="003D35BB" w:rsidRPr="00C51B5D" w:rsidRDefault="003D35BB" w:rsidP="003315C4">
      <w:pPr>
        <w:numPr>
          <w:ilvl w:val="0"/>
          <w:numId w:val="30"/>
        </w:numPr>
        <w:tabs>
          <w:tab w:val="left" w:pos="1843"/>
        </w:tabs>
        <w:ind w:left="709" w:hanging="283"/>
        <w:contextualSpacing/>
        <w:jc w:val="both"/>
        <w:rPr>
          <w:rFonts w:asciiTheme="minorHAnsi" w:hAnsiTheme="minorHAnsi" w:cstheme="minorHAnsi"/>
          <w:bCs/>
          <w:sz w:val="20"/>
          <w:szCs w:val="20"/>
          <w:lang w:eastAsia="es-BO"/>
        </w:rPr>
      </w:pPr>
      <w:r w:rsidRPr="00C51B5D">
        <w:rPr>
          <w:rFonts w:asciiTheme="minorHAnsi" w:hAnsiTheme="minorHAnsi" w:cstheme="minorHAnsi"/>
          <w:sz w:val="20"/>
          <w:szCs w:val="20"/>
          <w:lang w:val="es-BO" w:eastAsia="es-BO"/>
        </w:rPr>
        <w:t>Acta o documento de Entrega Definitiva</w:t>
      </w:r>
    </w:p>
    <w:p w:rsidR="003D35BB" w:rsidRPr="00C51B5D" w:rsidRDefault="003D35BB" w:rsidP="003315C4">
      <w:pPr>
        <w:numPr>
          <w:ilvl w:val="0"/>
          <w:numId w:val="30"/>
        </w:numPr>
        <w:tabs>
          <w:tab w:val="left" w:pos="1843"/>
        </w:tabs>
        <w:ind w:left="709" w:hanging="283"/>
        <w:contextualSpacing/>
        <w:jc w:val="both"/>
        <w:rPr>
          <w:rFonts w:asciiTheme="minorHAnsi" w:hAnsiTheme="minorHAnsi" w:cstheme="minorHAnsi"/>
          <w:bCs/>
          <w:sz w:val="20"/>
          <w:szCs w:val="20"/>
          <w:lang w:eastAsia="es-BO"/>
        </w:rPr>
      </w:pPr>
      <w:r w:rsidRPr="00C51B5D">
        <w:rPr>
          <w:rFonts w:asciiTheme="minorHAnsi" w:hAnsiTheme="minorHAnsi" w:cstheme="minorHAnsi"/>
          <w:sz w:val="20"/>
          <w:szCs w:val="20"/>
          <w:lang w:val="es-BO" w:eastAsia="es-BO"/>
        </w:rPr>
        <w:t>Acta o documento de  Recepción Definitiva.</w:t>
      </w:r>
    </w:p>
    <w:p w:rsidR="003D35BB" w:rsidRPr="00C51B5D" w:rsidRDefault="003D35BB" w:rsidP="003315C4">
      <w:pPr>
        <w:numPr>
          <w:ilvl w:val="0"/>
          <w:numId w:val="30"/>
        </w:numPr>
        <w:tabs>
          <w:tab w:val="left" w:pos="1843"/>
        </w:tabs>
        <w:ind w:left="709" w:hanging="283"/>
        <w:contextualSpacing/>
        <w:jc w:val="both"/>
        <w:rPr>
          <w:rFonts w:asciiTheme="minorHAnsi" w:hAnsiTheme="minorHAnsi" w:cstheme="minorHAnsi"/>
          <w:bCs/>
          <w:sz w:val="20"/>
          <w:szCs w:val="20"/>
          <w:lang w:eastAsia="es-BO"/>
        </w:rPr>
      </w:pPr>
      <w:r w:rsidRPr="00C51B5D">
        <w:rPr>
          <w:rFonts w:asciiTheme="minorHAnsi" w:hAnsiTheme="minorHAnsi" w:cstheme="minorHAnsi"/>
          <w:sz w:val="20"/>
          <w:szCs w:val="20"/>
          <w:lang w:val="es-BO" w:eastAsia="es-BO"/>
        </w:rPr>
        <w:t>Acta</w:t>
      </w:r>
      <w:r w:rsidRPr="00C51B5D">
        <w:rPr>
          <w:rFonts w:asciiTheme="minorHAnsi" w:hAnsiTheme="minorHAnsi" w:cstheme="minorHAnsi"/>
          <w:sz w:val="20"/>
          <w:szCs w:val="20"/>
          <w:lang w:eastAsia="es-BO"/>
        </w:rPr>
        <w:t xml:space="preserve"> o documento de Conformidad de Obra</w:t>
      </w:r>
    </w:p>
    <w:p w:rsidR="003D35BB" w:rsidRPr="00C51B5D" w:rsidRDefault="003D35BB" w:rsidP="003315C4">
      <w:pPr>
        <w:numPr>
          <w:ilvl w:val="0"/>
          <w:numId w:val="30"/>
        </w:numPr>
        <w:tabs>
          <w:tab w:val="left" w:pos="1843"/>
        </w:tabs>
        <w:ind w:left="709" w:hanging="283"/>
        <w:contextualSpacing/>
        <w:jc w:val="both"/>
        <w:rPr>
          <w:rFonts w:asciiTheme="minorHAnsi" w:hAnsiTheme="minorHAnsi" w:cstheme="minorHAnsi"/>
          <w:bCs/>
          <w:sz w:val="20"/>
          <w:szCs w:val="20"/>
          <w:lang w:eastAsia="es-BO"/>
        </w:rPr>
      </w:pPr>
      <w:r w:rsidRPr="00C51B5D">
        <w:rPr>
          <w:rFonts w:asciiTheme="minorHAnsi" w:hAnsiTheme="minorHAnsi" w:cstheme="minorHAnsi"/>
          <w:sz w:val="20"/>
          <w:szCs w:val="20"/>
          <w:lang w:val="es-BO" w:eastAsia="es-BO"/>
        </w:rPr>
        <w:t>Acta</w:t>
      </w:r>
      <w:r w:rsidRPr="00C51B5D">
        <w:rPr>
          <w:rFonts w:asciiTheme="minorHAnsi" w:hAnsiTheme="minorHAnsi" w:cstheme="minorHAnsi"/>
          <w:sz w:val="20"/>
          <w:szCs w:val="20"/>
          <w:lang w:eastAsia="es-BO"/>
        </w:rPr>
        <w:t xml:space="preserve"> o documento de Conclusión de Obra.</w:t>
      </w:r>
    </w:p>
    <w:p w:rsidR="003D35BB" w:rsidRPr="00C51B5D" w:rsidRDefault="003D35BB" w:rsidP="003315C4">
      <w:pPr>
        <w:numPr>
          <w:ilvl w:val="0"/>
          <w:numId w:val="30"/>
        </w:numPr>
        <w:tabs>
          <w:tab w:val="left" w:pos="1843"/>
        </w:tabs>
        <w:ind w:left="709" w:hanging="283"/>
        <w:contextualSpacing/>
        <w:jc w:val="both"/>
        <w:rPr>
          <w:rFonts w:asciiTheme="minorHAnsi" w:hAnsiTheme="minorHAnsi" w:cstheme="minorHAnsi"/>
          <w:bCs/>
          <w:sz w:val="20"/>
          <w:szCs w:val="20"/>
          <w:lang w:eastAsia="es-BO"/>
        </w:rPr>
      </w:pPr>
      <w:r w:rsidRPr="00C51B5D">
        <w:rPr>
          <w:rFonts w:asciiTheme="minorHAnsi" w:hAnsiTheme="minorHAnsi" w:cstheme="minorHAnsi"/>
          <w:sz w:val="20"/>
          <w:szCs w:val="20"/>
          <w:lang w:eastAsia="es-BO"/>
        </w:rPr>
        <w:t>Certificado de trabajo, indicando que ejerció el cargo definido como similar acompañado de una copia legalizada del libro de órdenes.</w:t>
      </w:r>
    </w:p>
    <w:p w:rsidR="003315C4" w:rsidRPr="00C51B5D" w:rsidRDefault="003315C4" w:rsidP="003315C4">
      <w:pPr>
        <w:tabs>
          <w:tab w:val="left" w:pos="1843"/>
        </w:tabs>
        <w:ind w:left="709"/>
        <w:contextualSpacing/>
        <w:jc w:val="both"/>
        <w:rPr>
          <w:rFonts w:asciiTheme="minorHAnsi" w:hAnsiTheme="minorHAnsi" w:cstheme="minorHAnsi"/>
          <w:bCs/>
          <w:sz w:val="20"/>
          <w:szCs w:val="20"/>
          <w:lang w:eastAsia="es-BO"/>
        </w:rPr>
      </w:pPr>
    </w:p>
    <w:p w:rsidR="003D35BB" w:rsidRPr="00C51B5D" w:rsidRDefault="003315C4" w:rsidP="003315C4">
      <w:pPr>
        <w:tabs>
          <w:tab w:val="left" w:pos="1843"/>
        </w:tabs>
        <w:ind w:left="709" w:hanging="283"/>
        <w:contextualSpacing/>
        <w:jc w:val="both"/>
        <w:rPr>
          <w:rFonts w:asciiTheme="minorHAnsi" w:hAnsiTheme="minorHAnsi" w:cstheme="minorHAnsi"/>
          <w:bCs/>
          <w:sz w:val="20"/>
          <w:szCs w:val="20"/>
          <w:lang w:eastAsia="es-BO"/>
        </w:rPr>
      </w:pPr>
      <w:r w:rsidRPr="00C51B5D">
        <w:rPr>
          <w:rFonts w:asciiTheme="minorHAnsi" w:hAnsiTheme="minorHAnsi" w:cstheme="minorHAnsi"/>
          <w:sz w:val="20"/>
          <w:szCs w:val="20"/>
          <w:lang w:eastAsia="es-BO"/>
        </w:rPr>
        <w:tab/>
      </w:r>
      <w:r w:rsidR="003D35BB" w:rsidRPr="00C51B5D">
        <w:rPr>
          <w:rFonts w:asciiTheme="minorHAnsi" w:hAnsiTheme="minorHAnsi" w:cstheme="minorHAnsi"/>
          <w:sz w:val="20"/>
          <w:szCs w:val="20"/>
          <w:lang w:eastAsia="es-BO"/>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rsidR="003D35BB" w:rsidRPr="00C51B5D" w:rsidRDefault="003D35BB" w:rsidP="003315C4">
      <w:pPr>
        <w:pStyle w:val="Prrafodelista"/>
        <w:numPr>
          <w:ilvl w:val="0"/>
          <w:numId w:val="12"/>
        </w:numPr>
        <w:spacing w:line="276" w:lineRule="auto"/>
        <w:ind w:left="709" w:hanging="283"/>
        <w:jc w:val="both"/>
        <w:rPr>
          <w:rFonts w:asciiTheme="minorHAnsi" w:hAnsiTheme="minorHAnsi" w:cstheme="minorHAnsi"/>
          <w:sz w:val="20"/>
          <w:szCs w:val="20"/>
        </w:rPr>
      </w:pPr>
      <w:r w:rsidRPr="00C51B5D">
        <w:rPr>
          <w:rFonts w:asciiTheme="minorHAnsi" w:hAnsiTheme="minorHAnsi" w:cstheme="minorHAnsi"/>
          <w:sz w:val="20"/>
          <w:szCs w:val="20"/>
        </w:rPr>
        <w:t xml:space="preserve">Cuando los respaldos citados no contemplen toda la información requerida, YPFB podrá solicitar documentos </w:t>
      </w:r>
      <w:r w:rsidRPr="00C51B5D">
        <w:rPr>
          <w:rFonts w:asciiTheme="minorHAnsi" w:hAnsiTheme="minorHAnsi" w:cstheme="minorHAnsi"/>
          <w:b/>
          <w:sz w:val="20"/>
          <w:szCs w:val="20"/>
        </w:rPr>
        <w:t>adicionales</w:t>
      </w:r>
      <w:r w:rsidRPr="00C51B5D">
        <w:rPr>
          <w:rFonts w:asciiTheme="minorHAnsi" w:hAnsiTheme="minorHAnsi" w:cstheme="minorHAnsi"/>
          <w:sz w:val="20"/>
          <w:szCs w:val="20"/>
        </w:rPr>
        <w:t xml:space="preserve"> a los citados, donde se evidencie y/o complemente la información requerida.   En cualquier momento durante el periodo de evaluación, YPFB se reserva el derecho de solicitar y verificar la autenticidad de la documentación presentada.</w:t>
      </w:r>
    </w:p>
    <w:p w:rsidR="003D35BB" w:rsidRPr="00C51B5D" w:rsidRDefault="003D35BB" w:rsidP="003315C4">
      <w:pPr>
        <w:pStyle w:val="Prrafodelista"/>
        <w:numPr>
          <w:ilvl w:val="0"/>
          <w:numId w:val="12"/>
        </w:numPr>
        <w:spacing w:line="276" w:lineRule="auto"/>
        <w:ind w:left="709" w:hanging="283"/>
        <w:jc w:val="both"/>
        <w:rPr>
          <w:rFonts w:asciiTheme="minorHAnsi" w:hAnsiTheme="minorHAnsi" w:cstheme="minorHAnsi"/>
          <w:sz w:val="20"/>
          <w:szCs w:val="20"/>
        </w:rPr>
      </w:pPr>
      <w:r w:rsidRPr="00C51B5D">
        <w:rPr>
          <w:rFonts w:asciiTheme="minorHAnsi" w:hAnsiTheme="minorHAnsi" w:cstheme="minorHAnsi"/>
          <w:sz w:val="20"/>
          <w:szCs w:val="20"/>
        </w:rPr>
        <w:t xml:space="preserve">El personal clave deberá permanecer en obra hasta la entrega definitiva de la misma. </w:t>
      </w:r>
    </w:p>
    <w:p w:rsidR="003D35BB" w:rsidRPr="00C51B5D" w:rsidRDefault="003D35BB" w:rsidP="003315C4">
      <w:pPr>
        <w:pStyle w:val="Prrafodelista"/>
        <w:numPr>
          <w:ilvl w:val="0"/>
          <w:numId w:val="12"/>
        </w:numPr>
        <w:spacing w:line="276" w:lineRule="auto"/>
        <w:ind w:left="709" w:hanging="283"/>
        <w:jc w:val="both"/>
        <w:rPr>
          <w:rFonts w:asciiTheme="minorHAnsi" w:hAnsiTheme="minorHAnsi" w:cstheme="minorHAnsi"/>
          <w:sz w:val="20"/>
          <w:szCs w:val="20"/>
        </w:rPr>
      </w:pPr>
      <w:r w:rsidRPr="00C51B5D">
        <w:rPr>
          <w:rFonts w:asciiTheme="minorHAnsi" w:hAnsiTheme="minorHAnsi" w:cstheme="minorHAnsi"/>
          <w:sz w:val="20"/>
          <w:szCs w:val="20"/>
        </w:rPr>
        <w:t xml:space="preserve">La autoridad máxima en obra del contratista deberá firmar todos los documentos técnicos (Libro de órdenes, planillas, cómputos métricos, actas, etc.), el cual será responsable técnico hasta el cierre final del contrato.  </w:t>
      </w:r>
    </w:p>
    <w:p w:rsidR="00D907A5" w:rsidRPr="00C51B5D" w:rsidRDefault="00D907A5" w:rsidP="00D907A5">
      <w:pPr>
        <w:pStyle w:val="Prrafodelista"/>
        <w:spacing w:line="276" w:lineRule="auto"/>
        <w:ind w:left="0"/>
        <w:jc w:val="both"/>
        <w:rPr>
          <w:rFonts w:asciiTheme="minorHAnsi" w:hAnsiTheme="minorHAnsi" w:cstheme="minorHAnsi"/>
          <w:sz w:val="20"/>
          <w:szCs w:val="20"/>
        </w:rPr>
      </w:pPr>
    </w:p>
    <w:p w:rsidR="00D34CB7" w:rsidRPr="00C51B5D" w:rsidRDefault="00D34CB7" w:rsidP="006B2501">
      <w:pPr>
        <w:pStyle w:val="Prrafodelista"/>
        <w:numPr>
          <w:ilvl w:val="1"/>
          <w:numId w:val="6"/>
        </w:numPr>
        <w:tabs>
          <w:tab w:val="left" w:pos="851"/>
        </w:tabs>
        <w:spacing w:line="0" w:lineRule="atLeast"/>
        <w:rPr>
          <w:rFonts w:asciiTheme="minorHAnsi" w:hAnsiTheme="minorHAnsi" w:cstheme="minorHAnsi"/>
          <w:b/>
          <w:bCs/>
          <w:sz w:val="20"/>
          <w:szCs w:val="20"/>
          <w:u w:val="single"/>
        </w:rPr>
      </w:pPr>
      <w:r w:rsidRPr="00C51B5D">
        <w:rPr>
          <w:rFonts w:asciiTheme="minorHAnsi" w:hAnsiTheme="minorHAnsi" w:cstheme="minorHAnsi"/>
          <w:b/>
          <w:bCs/>
          <w:sz w:val="20"/>
          <w:szCs w:val="20"/>
          <w:u w:val="single"/>
        </w:rPr>
        <w:t>PERSONAL TECNICO Y DE APOYO MINIMO REQUERIDO (OBLIGATORIO PERO NO SUJETO A EVALUACION)</w:t>
      </w:r>
    </w:p>
    <w:p w:rsidR="00603944" w:rsidRPr="00C51B5D" w:rsidRDefault="00603944" w:rsidP="00603944">
      <w:pPr>
        <w:pStyle w:val="Prrafodelista"/>
        <w:tabs>
          <w:tab w:val="left" w:pos="851"/>
        </w:tabs>
        <w:spacing w:line="0" w:lineRule="atLeast"/>
        <w:ind w:left="858"/>
        <w:rPr>
          <w:rFonts w:asciiTheme="minorHAnsi" w:hAnsiTheme="minorHAnsi" w:cstheme="minorHAnsi"/>
          <w:b/>
          <w:bCs/>
          <w:sz w:val="20"/>
          <w:szCs w:val="20"/>
          <w:u w:val="single"/>
        </w:rPr>
      </w:pPr>
    </w:p>
    <w:tbl>
      <w:tblPr>
        <w:tblW w:w="54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8"/>
        <w:gridCol w:w="1552"/>
        <w:gridCol w:w="6454"/>
        <w:gridCol w:w="950"/>
      </w:tblGrid>
      <w:tr w:rsidR="009A0964" w:rsidRPr="00C51B5D" w:rsidTr="00D377D3">
        <w:trPr>
          <w:trHeight w:val="45"/>
          <w:tblHeader/>
        </w:trPr>
        <w:tc>
          <w:tcPr>
            <w:tcW w:w="228" w:type="pct"/>
            <w:shd w:val="clear" w:color="auto" w:fill="F2F2F2"/>
            <w:tcMar>
              <w:left w:w="0" w:type="dxa"/>
              <w:right w:w="0" w:type="dxa"/>
            </w:tcMar>
            <w:vAlign w:val="center"/>
          </w:tcPr>
          <w:p w:rsidR="00D907A5" w:rsidRPr="00C51B5D" w:rsidRDefault="00D907A5" w:rsidP="003A3613">
            <w:pPr>
              <w:spacing w:line="276" w:lineRule="auto"/>
              <w:jc w:val="center"/>
              <w:rPr>
                <w:rFonts w:asciiTheme="minorHAnsi" w:hAnsiTheme="minorHAnsi" w:cstheme="minorHAnsi"/>
                <w:b/>
                <w:sz w:val="16"/>
                <w:szCs w:val="20"/>
                <w:lang w:val="es-BO"/>
              </w:rPr>
            </w:pPr>
            <w:r w:rsidRPr="00C51B5D">
              <w:rPr>
                <w:rFonts w:asciiTheme="minorHAnsi" w:hAnsiTheme="minorHAnsi" w:cstheme="minorHAnsi"/>
                <w:b/>
                <w:sz w:val="16"/>
                <w:szCs w:val="20"/>
                <w:lang w:val="es-BO"/>
              </w:rPr>
              <w:t>N°</w:t>
            </w:r>
          </w:p>
        </w:tc>
        <w:tc>
          <w:tcPr>
            <w:tcW w:w="827" w:type="pct"/>
            <w:shd w:val="clear" w:color="auto" w:fill="F2F2F2"/>
            <w:vAlign w:val="center"/>
          </w:tcPr>
          <w:p w:rsidR="00D907A5" w:rsidRPr="00C51B5D" w:rsidRDefault="00D907A5" w:rsidP="003A3613">
            <w:pPr>
              <w:spacing w:line="276" w:lineRule="auto"/>
              <w:jc w:val="center"/>
              <w:rPr>
                <w:rFonts w:asciiTheme="minorHAnsi" w:hAnsiTheme="minorHAnsi" w:cstheme="minorHAnsi"/>
                <w:b/>
                <w:sz w:val="16"/>
                <w:szCs w:val="20"/>
                <w:lang w:val="es-BO"/>
              </w:rPr>
            </w:pPr>
            <w:r w:rsidRPr="00C51B5D">
              <w:rPr>
                <w:rFonts w:asciiTheme="minorHAnsi" w:hAnsiTheme="minorHAnsi" w:cstheme="minorHAnsi"/>
                <w:b/>
                <w:sz w:val="16"/>
                <w:szCs w:val="20"/>
                <w:lang w:val="es-BO"/>
              </w:rPr>
              <w:t>CARGO</w:t>
            </w:r>
          </w:p>
        </w:tc>
        <w:tc>
          <w:tcPr>
            <w:tcW w:w="3439" w:type="pct"/>
            <w:shd w:val="clear" w:color="auto" w:fill="F2F2F2"/>
            <w:vAlign w:val="center"/>
          </w:tcPr>
          <w:p w:rsidR="00D907A5" w:rsidRPr="00C51B5D" w:rsidRDefault="00D907A5" w:rsidP="003A3613">
            <w:pPr>
              <w:spacing w:line="276" w:lineRule="auto"/>
              <w:jc w:val="center"/>
              <w:rPr>
                <w:rFonts w:asciiTheme="minorHAnsi" w:hAnsiTheme="minorHAnsi" w:cstheme="minorHAnsi"/>
                <w:b/>
                <w:sz w:val="16"/>
                <w:szCs w:val="20"/>
                <w:lang w:val="es-BO"/>
              </w:rPr>
            </w:pPr>
            <w:r w:rsidRPr="00C51B5D">
              <w:rPr>
                <w:rFonts w:asciiTheme="minorHAnsi" w:hAnsiTheme="minorHAnsi" w:cstheme="minorHAnsi"/>
                <w:b/>
                <w:sz w:val="16"/>
                <w:szCs w:val="20"/>
                <w:lang w:val="es-BO"/>
              </w:rPr>
              <w:t>FORMACIÓN</w:t>
            </w:r>
          </w:p>
        </w:tc>
        <w:tc>
          <w:tcPr>
            <w:tcW w:w="506" w:type="pct"/>
            <w:shd w:val="clear" w:color="auto" w:fill="F2F2F2"/>
            <w:vAlign w:val="center"/>
          </w:tcPr>
          <w:p w:rsidR="00D907A5" w:rsidRPr="00C51B5D" w:rsidRDefault="00D907A5" w:rsidP="003A3613">
            <w:pPr>
              <w:spacing w:line="276" w:lineRule="auto"/>
              <w:jc w:val="center"/>
              <w:rPr>
                <w:rFonts w:asciiTheme="minorHAnsi" w:hAnsiTheme="minorHAnsi" w:cstheme="minorHAnsi"/>
                <w:b/>
                <w:sz w:val="16"/>
                <w:szCs w:val="20"/>
                <w:highlight w:val="yellow"/>
                <w:lang w:val="es-BO"/>
              </w:rPr>
            </w:pPr>
            <w:r w:rsidRPr="00C51B5D">
              <w:rPr>
                <w:rFonts w:asciiTheme="minorHAnsi" w:hAnsiTheme="minorHAnsi" w:cstheme="minorHAnsi"/>
                <w:b/>
                <w:sz w:val="16"/>
                <w:szCs w:val="20"/>
                <w:lang w:val="es-BO"/>
              </w:rPr>
              <w:t xml:space="preserve">NUMERO DE PERSONAS </w:t>
            </w:r>
          </w:p>
        </w:tc>
      </w:tr>
      <w:tr w:rsidR="00200A16" w:rsidRPr="00C51B5D" w:rsidTr="00C51B5D">
        <w:trPr>
          <w:trHeight w:val="2904"/>
        </w:trPr>
        <w:tc>
          <w:tcPr>
            <w:tcW w:w="228" w:type="pct"/>
            <w:shd w:val="clear" w:color="auto" w:fill="FFFFFF" w:themeFill="background1"/>
            <w:tcMar>
              <w:left w:w="0" w:type="dxa"/>
              <w:right w:w="0" w:type="dxa"/>
            </w:tcMar>
            <w:vAlign w:val="center"/>
          </w:tcPr>
          <w:p w:rsidR="00CA144B" w:rsidRPr="008B5B1D" w:rsidRDefault="00CA144B" w:rsidP="003A3613">
            <w:pPr>
              <w:spacing w:line="276" w:lineRule="auto"/>
              <w:jc w:val="center"/>
              <w:rPr>
                <w:rFonts w:asciiTheme="minorHAnsi" w:hAnsiTheme="minorHAnsi" w:cstheme="minorHAnsi"/>
                <w:sz w:val="18"/>
                <w:szCs w:val="18"/>
                <w:lang w:val="es-BO"/>
              </w:rPr>
            </w:pPr>
            <w:r w:rsidRPr="008B5B1D">
              <w:rPr>
                <w:rFonts w:asciiTheme="minorHAnsi" w:hAnsiTheme="minorHAnsi" w:cstheme="minorHAnsi"/>
                <w:sz w:val="18"/>
                <w:szCs w:val="18"/>
                <w:lang w:val="es-BO"/>
              </w:rPr>
              <w:t>1</w:t>
            </w:r>
          </w:p>
        </w:tc>
        <w:tc>
          <w:tcPr>
            <w:tcW w:w="827" w:type="pct"/>
            <w:shd w:val="clear" w:color="auto" w:fill="FFFFFF" w:themeFill="background1"/>
            <w:vAlign w:val="center"/>
          </w:tcPr>
          <w:p w:rsidR="00CA144B" w:rsidRPr="008B5B1D" w:rsidRDefault="00CA144B" w:rsidP="003A3613">
            <w:pPr>
              <w:spacing w:line="276" w:lineRule="auto"/>
              <w:jc w:val="both"/>
              <w:rPr>
                <w:rFonts w:asciiTheme="minorHAnsi" w:eastAsia="Calibri" w:hAnsiTheme="minorHAnsi" w:cstheme="minorHAnsi"/>
                <w:sz w:val="18"/>
                <w:szCs w:val="18"/>
                <w:lang w:val="es-MX" w:eastAsia="en-US"/>
              </w:rPr>
            </w:pPr>
            <w:r w:rsidRPr="008B5B1D">
              <w:rPr>
                <w:rFonts w:asciiTheme="minorHAnsi" w:hAnsiTheme="minorHAnsi" w:cstheme="minorHAnsi"/>
                <w:sz w:val="18"/>
                <w:szCs w:val="18"/>
                <w:lang w:val="es-BO"/>
              </w:rPr>
              <w:t>Supervisor o Coordinador SMS</w:t>
            </w:r>
          </w:p>
        </w:tc>
        <w:tc>
          <w:tcPr>
            <w:tcW w:w="3439" w:type="pct"/>
            <w:shd w:val="clear" w:color="auto" w:fill="FFFFFF" w:themeFill="background1"/>
            <w:vAlign w:val="center"/>
          </w:tcPr>
          <w:p w:rsidR="00CA144B" w:rsidRPr="008B5B1D" w:rsidRDefault="00CA144B" w:rsidP="005362D8">
            <w:pPr>
              <w:spacing w:line="276" w:lineRule="auto"/>
              <w:rPr>
                <w:rFonts w:asciiTheme="minorHAnsi" w:hAnsiTheme="minorHAnsi" w:cstheme="minorHAnsi"/>
                <w:sz w:val="18"/>
                <w:szCs w:val="18"/>
                <w:lang w:val="es-BO"/>
              </w:rPr>
            </w:pPr>
            <w:r w:rsidRPr="008B5B1D">
              <w:rPr>
                <w:rFonts w:asciiTheme="minorHAnsi" w:hAnsiTheme="minorHAnsi" w:cstheme="minorHAnsi"/>
                <w:b/>
                <w:sz w:val="18"/>
                <w:szCs w:val="18"/>
                <w:lang w:val="es-BO"/>
              </w:rPr>
              <w:t>Educación:</w:t>
            </w:r>
            <w:r w:rsidRPr="008B5B1D">
              <w:rPr>
                <w:rFonts w:asciiTheme="minorHAnsi" w:hAnsiTheme="minorHAnsi" w:cstheme="minorHAnsi"/>
                <w:sz w:val="18"/>
                <w:szCs w:val="18"/>
                <w:lang w:val="es-BO"/>
              </w:rPr>
              <w:t xml:space="preserve"> Profesional a nivel licenciatura en ingeniería o ramas afines.</w:t>
            </w:r>
          </w:p>
          <w:p w:rsidR="00CA144B" w:rsidRPr="008B5B1D" w:rsidRDefault="00CA144B" w:rsidP="005362D8">
            <w:pPr>
              <w:spacing w:before="120" w:after="120"/>
              <w:contextualSpacing/>
              <w:rPr>
                <w:rFonts w:asciiTheme="minorHAnsi" w:hAnsiTheme="minorHAnsi" w:cstheme="minorHAnsi"/>
                <w:sz w:val="18"/>
                <w:szCs w:val="18"/>
              </w:rPr>
            </w:pPr>
            <w:r w:rsidRPr="008B5B1D">
              <w:rPr>
                <w:rFonts w:asciiTheme="minorHAnsi" w:hAnsiTheme="minorHAnsi" w:cstheme="minorHAnsi"/>
                <w:b/>
                <w:sz w:val="18"/>
                <w:szCs w:val="18"/>
                <w:lang w:val="es-BO"/>
              </w:rPr>
              <w:t xml:space="preserve">Formación OBLIGATORIA </w:t>
            </w:r>
            <w:r w:rsidRPr="008B5B1D">
              <w:rPr>
                <w:rFonts w:asciiTheme="minorHAnsi" w:hAnsiTheme="minorHAnsi" w:cstheme="minorHAnsi"/>
                <w:sz w:val="18"/>
                <w:szCs w:val="18"/>
                <w:lang w:val="es-BO"/>
              </w:rPr>
              <w:t xml:space="preserve">(Cursos, seminarios, talleres, etc.): </w:t>
            </w:r>
            <w:r w:rsidRPr="008B5B1D">
              <w:rPr>
                <w:rFonts w:asciiTheme="minorHAnsi" w:hAnsiTheme="minorHAnsi" w:cstheme="minorHAnsi"/>
                <w:sz w:val="18"/>
                <w:szCs w:val="18"/>
              </w:rPr>
              <w:t>Seguridad Industrial, Salud Ocupacional &amp; Medio Ambiente Cursos relacionados con “Sistemas de Gestión de Seguridad, Salud Ocupacional y Medio Ambiente” (OHSAS 18001 - ISO 14001).</w:t>
            </w:r>
          </w:p>
          <w:p w:rsidR="00CA144B" w:rsidRPr="008B5B1D" w:rsidRDefault="00CA144B" w:rsidP="005362D8">
            <w:pPr>
              <w:spacing w:before="120" w:after="120"/>
              <w:contextualSpacing/>
              <w:jc w:val="both"/>
              <w:rPr>
                <w:rFonts w:asciiTheme="minorHAnsi" w:hAnsiTheme="minorHAnsi" w:cstheme="minorHAnsi"/>
                <w:b/>
                <w:sz w:val="18"/>
                <w:szCs w:val="18"/>
                <w:lang w:val="es-BO"/>
              </w:rPr>
            </w:pPr>
            <w:r w:rsidRPr="008B5B1D">
              <w:rPr>
                <w:rFonts w:asciiTheme="minorHAnsi" w:hAnsiTheme="minorHAnsi" w:cstheme="minorHAnsi"/>
                <w:b/>
                <w:sz w:val="18"/>
                <w:szCs w:val="18"/>
                <w:lang w:val="es-BO"/>
              </w:rPr>
              <w:t xml:space="preserve">Formación DESEABLE </w:t>
            </w:r>
            <w:r w:rsidRPr="008B5B1D">
              <w:rPr>
                <w:rFonts w:asciiTheme="minorHAnsi" w:hAnsiTheme="minorHAnsi" w:cstheme="minorHAnsi"/>
                <w:sz w:val="18"/>
                <w:szCs w:val="18"/>
                <w:lang w:val="es-BO"/>
              </w:rPr>
              <w:t xml:space="preserve">(Cursos, seminarios, talleres, etc.): </w:t>
            </w:r>
            <w:r w:rsidRPr="008B5B1D">
              <w:rPr>
                <w:rFonts w:asciiTheme="minorHAnsi" w:hAnsiTheme="minorHAnsi" w:cstheme="minorHAnsi"/>
                <w:sz w:val="18"/>
                <w:szCs w:val="18"/>
              </w:rPr>
              <w:t xml:space="preserve">Legislación en Seguridad, Salud Ocupacional y Medio Ambiente. </w:t>
            </w:r>
          </w:p>
          <w:p w:rsidR="00CA144B" w:rsidRPr="008B5B1D" w:rsidRDefault="00CA144B" w:rsidP="005362D8">
            <w:pPr>
              <w:spacing w:before="120" w:after="120"/>
              <w:contextualSpacing/>
              <w:jc w:val="both"/>
              <w:rPr>
                <w:rFonts w:asciiTheme="minorHAnsi" w:hAnsiTheme="minorHAnsi" w:cstheme="minorHAnsi"/>
                <w:sz w:val="18"/>
                <w:szCs w:val="18"/>
              </w:rPr>
            </w:pPr>
            <w:r w:rsidRPr="008B5B1D">
              <w:rPr>
                <w:rFonts w:asciiTheme="minorHAnsi" w:hAnsiTheme="minorHAnsi" w:cstheme="minorHAnsi"/>
                <w:sz w:val="18"/>
                <w:szCs w:val="18"/>
              </w:rPr>
              <w:t>Seguridad para trabajo en espacios confinados, trabajos de izaje de cargas, trabajo en excavaciones, trabajos en altura, Bloqueo y etiquetado, Identificación y control de factores de riesgo para la Salud.</w:t>
            </w:r>
          </w:p>
          <w:p w:rsidR="00CA144B" w:rsidRPr="008B5B1D" w:rsidRDefault="00CA144B" w:rsidP="005362D8">
            <w:pPr>
              <w:spacing w:line="276" w:lineRule="auto"/>
              <w:rPr>
                <w:rFonts w:asciiTheme="minorHAnsi" w:hAnsiTheme="minorHAnsi" w:cstheme="minorHAnsi"/>
                <w:sz w:val="18"/>
                <w:szCs w:val="18"/>
              </w:rPr>
            </w:pPr>
            <w:r w:rsidRPr="008B5B1D">
              <w:rPr>
                <w:rFonts w:asciiTheme="minorHAnsi" w:hAnsiTheme="minorHAnsi" w:cstheme="minorHAnsi"/>
                <w:sz w:val="18"/>
                <w:szCs w:val="18"/>
              </w:rPr>
              <w:t>Manejo de sustancias peligrosas, lucha contra incendios, Primeros Auxilios Básicos. Manejo Defensivo.</w:t>
            </w:r>
          </w:p>
          <w:p w:rsidR="00CA144B" w:rsidRPr="008B5B1D" w:rsidRDefault="00CA144B" w:rsidP="005362D8">
            <w:pPr>
              <w:spacing w:before="120" w:after="120"/>
              <w:contextualSpacing/>
              <w:jc w:val="both"/>
              <w:rPr>
                <w:rFonts w:asciiTheme="minorHAnsi" w:hAnsiTheme="minorHAnsi" w:cstheme="minorHAnsi"/>
                <w:sz w:val="18"/>
                <w:szCs w:val="18"/>
              </w:rPr>
            </w:pPr>
            <w:r w:rsidRPr="008B5B1D">
              <w:rPr>
                <w:rFonts w:asciiTheme="minorHAnsi" w:hAnsiTheme="minorHAnsi" w:cstheme="minorHAnsi"/>
                <w:b/>
                <w:sz w:val="18"/>
                <w:szCs w:val="18"/>
                <w:lang w:val="es-BO"/>
              </w:rPr>
              <w:t xml:space="preserve">Experiencia: </w:t>
            </w:r>
            <w:r w:rsidRPr="008B5B1D">
              <w:rPr>
                <w:rFonts w:asciiTheme="minorHAnsi" w:hAnsiTheme="minorHAnsi" w:cstheme="minorHAnsi"/>
                <w:sz w:val="18"/>
                <w:szCs w:val="18"/>
              </w:rPr>
              <w:t xml:space="preserve">Experiencia general de 3 años y experiencia específica de 2 años en cargos similares en proyectos de gas y petróleo, construcción, y/o rubro industrial. </w:t>
            </w:r>
          </w:p>
          <w:p w:rsidR="00CA144B" w:rsidRPr="008B5B1D" w:rsidRDefault="00CA144B" w:rsidP="005362D8">
            <w:pPr>
              <w:spacing w:before="120" w:after="120"/>
              <w:contextualSpacing/>
              <w:jc w:val="both"/>
              <w:rPr>
                <w:rFonts w:asciiTheme="minorHAnsi" w:hAnsiTheme="minorHAnsi" w:cstheme="minorHAnsi"/>
                <w:sz w:val="18"/>
                <w:szCs w:val="18"/>
              </w:rPr>
            </w:pPr>
            <w:r w:rsidRPr="008B5B1D">
              <w:rPr>
                <w:rFonts w:asciiTheme="minorHAnsi" w:hAnsiTheme="minorHAnsi" w:cstheme="minorHAnsi"/>
                <w:sz w:val="18"/>
                <w:szCs w:val="18"/>
              </w:rPr>
              <w:t>Experiencia especifica:</w:t>
            </w:r>
          </w:p>
          <w:p w:rsidR="00CA144B" w:rsidRPr="008B5B1D" w:rsidRDefault="00CA144B" w:rsidP="005362D8">
            <w:pPr>
              <w:pStyle w:val="Prrafodelista"/>
              <w:numPr>
                <w:ilvl w:val="0"/>
                <w:numId w:val="23"/>
              </w:numPr>
              <w:spacing w:before="120" w:after="120"/>
              <w:contextualSpacing/>
              <w:jc w:val="both"/>
              <w:rPr>
                <w:rFonts w:asciiTheme="minorHAnsi" w:hAnsiTheme="minorHAnsi" w:cstheme="minorHAnsi"/>
                <w:sz w:val="18"/>
                <w:szCs w:val="18"/>
              </w:rPr>
            </w:pPr>
            <w:r w:rsidRPr="008B5B1D">
              <w:rPr>
                <w:rFonts w:asciiTheme="minorHAnsi" w:hAnsiTheme="minorHAnsi" w:cstheme="minorHAnsi"/>
                <w:sz w:val="18"/>
                <w:szCs w:val="18"/>
                <w:lang w:val="es-BO"/>
              </w:rPr>
              <w:t xml:space="preserve">Manejo y/o supervisión de personal  </w:t>
            </w:r>
          </w:p>
          <w:p w:rsidR="00CA144B" w:rsidRPr="008B5B1D" w:rsidRDefault="00CA144B" w:rsidP="00CA144B">
            <w:pPr>
              <w:pStyle w:val="Prrafodelista"/>
              <w:numPr>
                <w:ilvl w:val="0"/>
                <w:numId w:val="23"/>
              </w:numPr>
              <w:spacing w:before="120" w:after="120"/>
              <w:contextualSpacing/>
              <w:jc w:val="both"/>
              <w:rPr>
                <w:rFonts w:asciiTheme="minorHAnsi" w:hAnsiTheme="minorHAnsi" w:cstheme="minorHAnsi"/>
                <w:sz w:val="18"/>
                <w:szCs w:val="18"/>
                <w:lang w:val="es-BO"/>
              </w:rPr>
            </w:pPr>
            <w:r w:rsidRPr="008B5B1D">
              <w:rPr>
                <w:rFonts w:asciiTheme="minorHAnsi" w:hAnsiTheme="minorHAnsi" w:cstheme="minorHAnsi"/>
                <w:sz w:val="18"/>
                <w:szCs w:val="18"/>
                <w:lang w:val="es-BO"/>
              </w:rPr>
              <w:t>Gestión de indicadores de SySO</w:t>
            </w:r>
          </w:p>
        </w:tc>
        <w:tc>
          <w:tcPr>
            <w:tcW w:w="506" w:type="pct"/>
            <w:shd w:val="clear" w:color="auto" w:fill="FFFFFF" w:themeFill="background1"/>
            <w:vAlign w:val="center"/>
          </w:tcPr>
          <w:p w:rsidR="00CA144B" w:rsidRPr="008B5B1D" w:rsidRDefault="00CA144B" w:rsidP="003A3613">
            <w:pPr>
              <w:spacing w:line="276" w:lineRule="auto"/>
              <w:jc w:val="center"/>
              <w:rPr>
                <w:rFonts w:asciiTheme="minorHAnsi" w:hAnsiTheme="minorHAnsi" w:cstheme="minorHAnsi"/>
                <w:sz w:val="18"/>
                <w:szCs w:val="18"/>
              </w:rPr>
            </w:pPr>
            <w:r w:rsidRPr="008B5B1D">
              <w:rPr>
                <w:rFonts w:asciiTheme="minorHAnsi" w:hAnsiTheme="minorHAnsi" w:cstheme="minorHAnsi"/>
                <w:sz w:val="18"/>
                <w:szCs w:val="18"/>
              </w:rPr>
              <w:t>1</w:t>
            </w:r>
          </w:p>
        </w:tc>
      </w:tr>
      <w:tr w:rsidR="00200A16" w:rsidRPr="00C51B5D" w:rsidTr="00D377D3">
        <w:trPr>
          <w:trHeight w:val="45"/>
        </w:trPr>
        <w:tc>
          <w:tcPr>
            <w:tcW w:w="228" w:type="pct"/>
            <w:shd w:val="clear" w:color="auto" w:fill="FFFFFF" w:themeFill="background1"/>
            <w:tcMar>
              <w:left w:w="0" w:type="dxa"/>
              <w:right w:w="0" w:type="dxa"/>
            </w:tcMar>
            <w:vAlign w:val="center"/>
          </w:tcPr>
          <w:p w:rsidR="009A0964" w:rsidRPr="008B5B1D" w:rsidRDefault="009A0964" w:rsidP="003A3613">
            <w:pPr>
              <w:spacing w:line="276" w:lineRule="auto"/>
              <w:jc w:val="center"/>
              <w:rPr>
                <w:rFonts w:asciiTheme="minorHAnsi" w:hAnsiTheme="minorHAnsi" w:cstheme="minorHAnsi"/>
                <w:sz w:val="18"/>
                <w:szCs w:val="18"/>
                <w:lang w:val="es-BO"/>
              </w:rPr>
            </w:pPr>
            <w:r w:rsidRPr="008B5B1D">
              <w:rPr>
                <w:rFonts w:asciiTheme="minorHAnsi" w:hAnsiTheme="minorHAnsi" w:cstheme="minorHAnsi"/>
                <w:sz w:val="18"/>
                <w:szCs w:val="18"/>
                <w:lang w:val="es-BO"/>
              </w:rPr>
              <w:t>2</w:t>
            </w:r>
          </w:p>
        </w:tc>
        <w:tc>
          <w:tcPr>
            <w:tcW w:w="827" w:type="pct"/>
            <w:shd w:val="clear" w:color="auto" w:fill="FFFFFF" w:themeFill="background1"/>
            <w:vAlign w:val="center"/>
          </w:tcPr>
          <w:p w:rsidR="009A0964" w:rsidRPr="008B5B1D" w:rsidRDefault="009A0964" w:rsidP="003A3613">
            <w:pPr>
              <w:spacing w:line="276" w:lineRule="auto"/>
              <w:jc w:val="both"/>
              <w:rPr>
                <w:rFonts w:asciiTheme="minorHAnsi" w:hAnsiTheme="minorHAnsi" w:cstheme="minorHAnsi"/>
                <w:sz w:val="18"/>
                <w:szCs w:val="18"/>
                <w:lang w:val="es-BO"/>
              </w:rPr>
            </w:pPr>
            <w:r w:rsidRPr="008B5B1D">
              <w:rPr>
                <w:rFonts w:asciiTheme="minorHAnsi" w:hAnsiTheme="minorHAnsi" w:cstheme="minorHAnsi"/>
                <w:sz w:val="18"/>
                <w:szCs w:val="18"/>
                <w:lang w:val="es-BO"/>
              </w:rPr>
              <w:t>Capataz</w:t>
            </w:r>
          </w:p>
        </w:tc>
        <w:tc>
          <w:tcPr>
            <w:tcW w:w="3439" w:type="pct"/>
            <w:shd w:val="clear" w:color="auto" w:fill="FFFFFF" w:themeFill="background1"/>
            <w:vAlign w:val="center"/>
          </w:tcPr>
          <w:p w:rsidR="009A0964" w:rsidRPr="008B5B1D" w:rsidRDefault="009A0964" w:rsidP="009A0964">
            <w:pPr>
              <w:spacing w:line="276" w:lineRule="auto"/>
              <w:jc w:val="center"/>
              <w:rPr>
                <w:rFonts w:asciiTheme="minorHAnsi" w:hAnsiTheme="minorHAnsi" w:cstheme="minorHAnsi"/>
                <w:b/>
                <w:sz w:val="18"/>
                <w:szCs w:val="18"/>
                <w:lang w:val="es-BO"/>
              </w:rPr>
            </w:pPr>
            <w:r w:rsidRPr="008B5B1D">
              <w:rPr>
                <w:rFonts w:asciiTheme="minorHAnsi" w:hAnsiTheme="minorHAnsi" w:cstheme="minorHAnsi"/>
                <w:b/>
                <w:sz w:val="18"/>
                <w:szCs w:val="18"/>
                <w:lang w:val="es-BO"/>
              </w:rPr>
              <w:t>-</w:t>
            </w:r>
          </w:p>
        </w:tc>
        <w:tc>
          <w:tcPr>
            <w:tcW w:w="506" w:type="pct"/>
            <w:shd w:val="clear" w:color="auto" w:fill="FFFFFF" w:themeFill="background1"/>
            <w:vAlign w:val="center"/>
          </w:tcPr>
          <w:p w:rsidR="009A0964" w:rsidRPr="008B5B1D" w:rsidRDefault="009A0964" w:rsidP="003A3613">
            <w:pPr>
              <w:spacing w:line="276" w:lineRule="auto"/>
              <w:jc w:val="center"/>
              <w:rPr>
                <w:rFonts w:asciiTheme="minorHAnsi" w:hAnsiTheme="minorHAnsi" w:cstheme="minorHAnsi"/>
                <w:sz w:val="18"/>
                <w:szCs w:val="18"/>
              </w:rPr>
            </w:pPr>
            <w:r w:rsidRPr="008B5B1D">
              <w:rPr>
                <w:rFonts w:asciiTheme="minorHAnsi" w:hAnsiTheme="minorHAnsi" w:cstheme="minorHAnsi"/>
                <w:sz w:val="18"/>
                <w:szCs w:val="18"/>
              </w:rPr>
              <w:t>1</w:t>
            </w:r>
          </w:p>
        </w:tc>
      </w:tr>
      <w:tr w:rsidR="00200A16" w:rsidRPr="00C51B5D" w:rsidTr="00D377D3">
        <w:trPr>
          <w:trHeight w:val="45"/>
        </w:trPr>
        <w:tc>
          <w:tcPr>
            <w:tcW w:w="228" w:type="pct"/>
            <w:shd w:val="clear" w:color="auto" w:fill="auto"/>
            <w:tcMar>
              <w:left w:w="0" w:type="dxa"/>
              <w:right w:w="0" w:type="dxa"/>
            </w:tcMar>
            <w:vAlign w:val="center"/>
          </w:tcPr>
          <w:p w:rsidR="00CA144B" w:rsidRPr="008B5B1D" w:rsidRDefault="00200A16" w:rsidP="00200A16">
            <w:pPr>
              <w:spacing w:line="276" w:lineRule="auto"/>
              <w:jc w:val="center"/>
              <w:rPr>
                <w:rFonts w:asciiTheme="minorHAnsi" w:hAnsiTheme="minorHAnsi" w:cstheme="minorHAnsi"/>
                <w:sz w:val="18"/>
                <w:szCs w:val="18"/>
              </w:rPr>
            </w:pPr>
            <w:r w:rsidRPr="008B5B1D">
              <w:rPr>
                <w:rFonts w:asciiTheme="minorHAnsi" w:hAnsiTheme="minorHAnsi" w:cstheme="minorHAnsi"/>
                <w:sz w:val="18"/>
                <w:szCs w:val="18"/>
              </w:rPr>
              <w:t>3</w:t>
            </w:r>
          </w:p>
        </w:tc>
        <w:tc>
          <w:tcPr>
            <w:tcW w:w="827" w:type="pct"/>
            <w:shd w:val="clear" w:color="auto" w:fill="auto"/>
            <w:vAlign w:val="center"/>
          </w:tcPr>
          <w:p w:rsidR="00CA144B" w:rsidRPr="008B5B1D" w:rsidRDefault="00CA144B" w:rsidP="003A3613">
            <w:pPr>
              <w:spacing w:line="276" w:lineRule="auto"/>
              <w:jc w:val="both"/>
              <w:rPr>
                <w:rFonts w:asciiTheme="minorHAnsi" w:hAnsiTheme="minorHAnsi" w:cstheme="minorHAnsi"/>
                <w:sz w:val="18"/>
                <w:szCs w:val="18"/>
              </w:rPr>
            </w:pPr>
            <w:r w:rsidRPr="008B5B1D">
              <w:rPr>
                <w:rFonts w:asciiTheme="minorHAnsi" w:eastAsia="Calibri" w:hAnsiTheme="minorHAnsi" w:cstheme="minorHAnsi"/>
                <w:sz w:val="18"/>
                <w:szCs w:val="18"/>
                <w:lang w:val="es-MX" w:eastAsia="en-US"/>
              </w:rPr>
              <w:t>Chofer</w:t>
            </w:r>
          </w:p>
        </w:tc>
        <w:tc>
          <w:tcPr>
            <w:tcW w:w="3439" w:type="pct"/>
            <w:shd w:val="clear" w:color="auto" w:fill="auto"/>
            <w:vAlign w:val="center"/>
          </w:tcPr>
          <w:p w:rsidR="00CA144B" w:rsidRPr="008B5B1D" w:rsidRDefault="00CA144B" w:rsidP="00DC2E2F">
            <w:pPr>
              <w:spacing w:line="276" w:lineRule="auto"/>
              <w:jc w:val="center"/>
              <w:rPr>
                <w:rFonts w:asciiTheme="minorHAnsi" w:hAnsiTheme="minorHAnsi" w:cstheme="minorHAnsi"/>
                <w:sz w:val="18"/>
                <w:szCs w:val="18"/>
              </w:rPr>
            </w:pPr>
            <w:r w:rsidRPr="008B5B1D">
              <w:rPr>
                <w:rFonts w:asciiTheme="minorHAnsi" w:hAnsiTheme="minorHAnsi" w:cstheme="minorHAnsi"/>
                <w:sz w:val="18"/>
                <w:szCs w:val="18"/>
              </w:rPr>
              <w:t>-</w:t>
            </w:r>
          </w:p>
        </w:tc>
        <w:tc>
          <w:tcPr>
            <w:tcW w:w="506" w:type="pct"/>
            <w:vAlign w:val="center"/>
          </w:tcPr>
          <w:p w:rsidR="00CA144B" w:rsidRPr="008B5B1D" w:rsidRDefault="006B6177" w:rsidP="003A3613">
            <w:pPr>
              <w:spacing w:line="276" w:lineRule="auto"/>
              <w:jc w:val="center"/>
              <w:rPr>
                <w:rFonts w:asciiTheme="minorHAnsi" w:hAnsiTheme="minorHAnsi" w:cstheme="minorHAnsi"/>
                <w:sz w:val="18"/>
                <w:szCs w:val="18"/>
              </w:rPr>
            </w:pPr>
            <w:r w:rsidRPr="008B5B1D">
              <w:rPr>
                <w:rFonts w:asciiTheme="minorHAnsi" w:hAnsiTheme="minorHAnsi" w:cstheme="minorHAnsi"/>
                <w:sz w:val="18"/>
                <w:szCs w:val="18"/>
              </w:rPr>
              <w:t>2</w:t>
            </w:r>
          </w:p>
        </w:tc>
      </w:tr>
      <w:tr w:rsidR="00200A16" w:rsidRPr="00C51B5D" w:rsidTr="00D377D3">
        <w:trPr>
          <w:trHeight w:val="62"/>
        </w:trPr>
        <w:tc>
          <w:tcPr>
            <w:tcW w:w="228" w:type="pct"/>
            <w:shd w:val="clear" w:color="auto" w:fill="auto"/>
            <w:tcMar>
              <w:left w:w="0" w:type="dxa"/>
              <w:right w:w="0" w:type="dxa"/>
            </w:tcMar>
            <w:vAlign w:val="center"/>
          </w:tcPr>
          <w:p w:rsidR="00CA144B" w:rsidRPr="008B5B1D" w:rsidRDefault="00200A16" w:rsidP="00200A16">
            <w:pPr>
              <w:spacing w:line="276" w:lineRule="auto"/>
              <w:jc w:val="center"/>
              <w:rPr>
                <w:rFonts w:asciiTheme="minorHAnsi" w:hAnsiTheme="minorHAnsi" w:cstheme="minorHAnsi"/>
                <w:sz w:val="18"/>
                <w:szCs w:val="18"/>
              </w:rPr>
            </w:pPr>
            <w:r w:rsidRPr="008B5B1D">
              <w:rPr>
                <w:rFonts w:asciiTheme="minorHAnsi" w:hAnsiTheme="minorHAnsi" w:cstheme="minorHAnsi"/>
                <w:sz w:val="18"/>
                <w:szCs w:val="18"/>
              </w:rPr>
              <w:t>4</w:t>
            </w:r>
          </w:p>
        </w:tc>
        <w:tc>
          <w:tcPr>
            <w:tcW w:w="827" w:type="pct"/>
            <w:shd w:val="clear" w:color="auto" w:fill="auto"/>
            <w:vAlign w:val="center"/>
          </w:tcPr>
          <w:p w:rsidR="00CA144B" w:rsidRPr="008B5B1D" w:rsidRDefault="006B6177" w:rsidP="003A3613">
            <w:pPr>
              <w:spacing w:line="276" w:lineRule="auto"/>
              <w:jc w:val="both"/>
              <w:rPr>
                <w:rFonts w:asciiTheme="minorHAnsi" w:hAnsiTheme="minorHAnsi" w:cstheme="minorHAnsi"/>
                <w:sz w:val="18"/>
                <w:szCs w:val="18"/>
              </w:rPr>
            </w:pPr>
            <w:r w:rsidRPr="008B5B1D">
              <w:rPr>
                <w:rFonts w:asciiTheme="minorHAnsi" w:eastAsia="Calibri" w:hAnsiTheme="minorHAnsi" w:cstheme="minorHAnsi"/>
                <w:sz w:val="18"/>
                <w:szCs w:val="18"/>
                <w:lang w:val="es-MX" w:eastAsia="en-US"/>
              </w:rPr>
              <w:t>Obreros</w:t>
            </w:r>
          </w:p>
        </w:tc>
        <w:tc>
          <w:tcPr>
            <w:tcW w:w="3439" w:type="pct"/>
            <w:shd w:val="clear" w:color="auto" w:fill="auto"/>
            <w:vAlign w:val="center"/>
          </w:tcPr>
          <w:p w:rsidR="00CA144B" w:rsidRPr="008B5B1D" w:rsidRDefault="00CA144B" w:rsidP="00DC2E2F">
            <w:pPr>
              <w:spacing w:line="276" w:lineRule="auto"/>
              <w:jc w:val="center"/>
              <w:rPr>
                <w:rFonts w:asciiTheme="minorHAnsi" w:hAnsiTheme="minorHAnsi" w:cstheme="minorHAnsi"/>
                <w:sz w:val="18"/>
                <w:szCs w:val="18"/>
              </w:rPr>
            </w:pPr>
            <w:r w:rsidRPr="008B5B1D">
              <w:rPr>
                <w:rFonts w:asciiTheme="minorHAnsi" w:hAnsiTheme="minorHAnsi" w:cstheme="minorHAnsi"/>
                <w:sz w:val="18"/>
                <w:szCs w:val="18"/>
              </w:rPr>
              <w:t>-</w:t>
            </w:r>
          </w:p>
        </w:tc>
        <w:tc>
          <w:tcPr>
            <w:tcW w:w="506" w:type="pct"/>
            <w:vAlign w:val="center"/>
          </w:tcPr>
          <w:p w:rsidR="00CA144B" w:rsidRPr="008B5B1D" w:rsidRDefault="006B6177" w:rsidP="003A3613">
            <w:pPr>
              <w:spacing w:line="276" w:lineRule="auto"/>
              <w:jc w:val="center"/>
              <w:rPr>
                <w:rFonts w:asciiTheme="minorHAnsi" w:hAnsiTheme="minorHAnsi" w:cstheme="minorHAnsi"/>
                <w:sz w:val="18"/>
                <w:szCs w:val="18"/>
              </w:rPr>
            </w:pPr>
            <w:r w:rsidRPr="008B5B1D">
              <w:rPr>
                <w:rFonts w:asciiTheme="minorHAnsi" w:hAnsiTheme="minorHAnsi" w:cstheme="minorHAnsi"/>
                <w:sz w:val="18"/>
                <w:szCs w:val="18"/>
              </w:rPr>
              <w:t>8</w:t>
            </w:r>
          </w:p>
        </w:tc>
      </w:tr>
      <w:tr w:rsidR="00200A16" w:rsidRPr="00C51B5D" w:rsidTr="00D377D3">
        <w:trPr>
          <w:trHeight w:val="403"/>
        </w:trPr>
        <w:tc>
          <w:tcPr>
            <w:tcW w:w="228" w:type="pct"/>
            <w:shd w:val="clear" w:color="auto" w:fill="auto"/>
            <w:tcMar>
              <w:left w:w="0" w:type="dxa"/>
              <w:right w:w="0" w:type="dxa"/>
            </w:tcMar>
            <w:vAlign w:val="center"/>
          </w:tcPr>
          <w:p w:rsidR="00CA144B" w:rsidRPr="008B5B1D" w:rsidRDefault="006B6177" w:rsidP="00200A16">
            <w:pPr>
              <w:spacing w:line="276" w:lineRule="auto"/>
              <w:jc w:val="center"/>
              <w:rPr>
                <w:rFonts w:asciiTheme="minorHAnsi" w:hAnsiTheme="minorHAnsi" w:cstheme="minorHAnsi"/>
                <w:sz w:val="18"/>
                <w:szCs w:val="18"/>
              </w:rPr>
            </w:pPr>
            <w:r w:rsidRPr="008B5B1D">
              <w:rPr>
                <w:rFonts w:asciiTheme="minorHAnsi" w:hAnsiTheme="minorHAnsi" w:cstheme="minorHAnsi"/>
                <w:sz w:val="18"/>
                <w:szCs w:val="18"/>
              </w:rPr>
              <w:t>5</w:t>
            </w:r>
          </w:p>
        </w:tc>
        <w:tc>
          <w:tcPr>
            <w:tcW w:w="827" w:type="pct"/>
            <w:shd w:val="clear" w:color="auto" w:fill="auto"/>
            <w:vAlign w:val="center"/>
          </w:tcPr>
          <w:p w:rsidR="00CA144B" w:rsidRPr="008B5B1D" w:rsidRDefault="00CA144B" w:rsidP="003A3613">
            <w:pPr>
              <w:spacing w:line="276" w:lineRule="auto"/>
              <w:jc w:val="both"/>
              <w:rPr>
                <w:rFonts w:asciiTheme="minorHAnsi" w:hAnsiTheme="minorHAnsi" w:cstheme="minorHAnsi"/>
                <w:sz w:val="18"/>
                <w:szCs w:val="18"/>
              </w:rPr>
            </w:pPr>
            <w:r w:rsidRPr="008B5B1D">
              <w:rPr>
                <w:rFonts w:asciiTheme="minorHAnsi" w:eastAsia="Calibri" w:hAnsiTheme="minorHAnsi" w:cstheme="minorHAnsi"/>
                <w:sz w:val="18"/>
                <w:szCs w:val="18"/>
                <w:lang w:val="es-MX" w:eastAsia="en-US"/>
              </w:rPr>
              <w:t>Operador de Cortadora de Disco</w:t>
            </w:r>
          </w:p>
        </w:tc>
        <w:tc>
          <w:tcPr>
            <w:tcW w:w="3439" w:type="pct"/>
            <w:shd w:val="clear" w:color="auto" w:fill="auto"/>
            <w:vAlign w:val="center"/>
          </w:tcPr>
          <w:p w:rsidR="00CA144B" w:rsidRPr="008B5B1D" w:rsidRDefault="00CA144B" w:rsidP="00DC2E2F">
            <w:pPr>
              <w:spacing w:line="276" w:lineRule="auto"/>
              <w:jc w:val="center"/>
              <w:rPr>
                <w:rFonts w:asciiTheme="minorHAnsi" w:hAnsiTheme="minorHAnsi" w:cstheme="minorHAnsi"/>
                <w:sz w:val="18"/>
                <w:szCs w:val="18"/>
              </w:rPr>
            </w:pPr>
            <w:r w:rsidRPr="008B5B1D">
              <w:rPr>
                <w:rFonts w:asciiTheme="minorHAnsi" w:hAnsiTheme="minorHAnsi" w:cstheme="minorHAnsi"/>
                <w:sz w:val="18"/>
                <w:szCs w:val="18"/>
              </w:rPr>
              <w:t>-</w:t>
            </w:r>
          </w:p>
        </w:tc>
        <w:tc>
          <w:tcPr>
            <w:tcW w:w="506" w:type="pct"/>
            <w:vAlign w:val="center"/>
          </w:tcPr>
          <w:p w:rsidR="00CA144B" w:rsidRPr="008B5B1D" w:rsidRDefault="00CA144B" w:rsidP="003A3613">
            <w:pPr>
              <w:spacing w:line="276" w:lineRule="auto"/>
              <w:jc w:val="center"/>
              <w:rPr>
                <w:rFonts w:asciiTheme="minorHAnsi" w:hAnsiTheme="minorHAnsi" w:cstheme="minorHAnsi"/>
                <w:sz w:val="18"/>
                <w:szCs w:val="18"/>
              </w:rPr>
            </w:pPr>
            <w:r w:rsidRPr="008B5B1D">
              <w:rPr>
                <w:rFonts w:asciiTheme="minorHAnsi" w:hAnsiTheme="minorHAnsi" w:cstheme="minorHAnsi"/>
                <w:sz w:val="18"/>
                <w:szCs w:val="18"/>
              </w:rPr>
              <w:t>1</w:t>
            </w:r>
          </w:p>
        </w:tc>
      </w:tr>
    </w:tbl>
    <w:p w:rsidR="00D907A5" w:rsidRPr="00C51B5D" w:rsidRDefault="00D907A5" w:rsidP="009D45EC">
      <w:pPr>
        <w:spacing w:line="0" w:lineRule="atLeast"/>
        <w:jc w:val="center"/>
        <w:rPr>
          <w:rFonts w:asciiTheme="minorHAnsi" w:eastAsia="Calibri" w:hAnsiTheme="minorHAnsi" w:cstheme="minorHAnsi"/>
          <w:iCs/>
          <w:sz w:val="20"/>
          <w:szCs w:val="20"/>
          <w:lang w:val="es-MX" w:eastAsia="en-US"/>
        </w:rPr>
      </w:pPr>
    </w:p>
    <w:p w:rsidR="006E3E3A" w:rsidRPr="00C51B5D" w:rsidRDefault="006E3E3A" w:rsidP="006B2501">
      <w:pPr>
        <w:pStyle w:val="Prrafodelista"/>
        <w:numPr>
          <w:ilvl w:val="0"/>
          <w:numId w:val="6"/>
        </w:numPr>
        <w:tabs>
          <w:tab w:val="left" w:pos="426"/>
        </w:tabs>
        <w:spacing w:line="276" w:lineRule="auto"/>
        <w:ind w:left="851" w:hanging="709"/>
        <w:contextualSpacing/>
        <w:rPr>
          <w:rFonts w:asciiTheme="minorHAnsi" w:hAnsiTheme="minorHAnsi" w:cstheme="minorHAnsi"/>
          <w:b/>
          <w:bCs/>
          <w:color w:val="000000" w:themeColor="text1"/>
          <w:sz w:val="20"/>
          <w:szCs w:val="20"/>
          <w:lang w:eastAsia="es-BO"/>
        </w:rPr>
      </w:pPr>
      <w:r w:rsidRPr="00C51B5D">
        <w:rPr>
          <w:rFonts w:asciiTheme="minorHAnsi" w:hAnsiTheme="minorHAnsi" w:cstheme="minorHAnsi"/>
          <w:b/>
          <w:bCs/>
          <w:color w:val="000000" w:themeColor="text1"/>
          <w:sz w:val="20"/>
          <w:szCs w:val="20"/>
          <w:lang w:eastAsia="es-BO"/>
        </w:rPr>
        <w:t>CONDICIONES REQUERIDAS</w:t>
      </w:r>
    </w:p>
    <w:p w:rsidR="006E3E3A" w:rsidRPr="00C51B5D" w:rsidRDefault="006E3E3A" w:rsidP="00FA74D8">
      <w:pPr>
        <w:spacing w:line="276" w:lineRule="auto"/>
        <w:rPr>
          <w:rFonts w:asciiTheme="minorHAnsi" w:hAnsiTheme="minorHAnsi" w:cstheme="minorHAnsi"/>
          <w:b/>
          <w:bCs/>
          <w:sz w:val="14"/>
          <w:szCs w:val="20"/>
          <w:u w:val="single"/>
        </w:rPr>
      </w:pPr>
    </w:p>
    <w:p w:rsidR="0037036D" w:rsidRPr="00C51B5D" w:rsidRDefault="00596B67" w:rsidP="005C74C6">
      <w:pPr>
        <w:pStyle w:val="Prrafodelista"/>
        <w:numPr>
          <w:ilvl w:val="1"/>
          <w:numId w:val="15"/>
        </w:numPr>
        <w:tabs>
          <w:tab w:val="left" w:pos="851"/>
        </w:tabs>
        <w:spacing w:line="276" w:lineRule="auto"/>
        <w:contextualSpacing/>
        <w:rPr>
          <w:rFonts w:asciiTheme="minorHAnsi" w:hAnsiTheme="minorHAnsi" w:cstheme="minorHAnsi"/>
          <w:b/>
          <w:bCs/>
          <w:sz w:val="20"/>
          <w:szCs w:val="20"/>
          <w:u w:val="single"/>
        </w:rPr>
      </w:pPr>
      <w:r w:rsidRPr="00C51B5D">
        <w:rPr>
          <w:rFonts w:asciiTheme="minorHAnsi" w:hAnsiTheme="minorHAnsi" w:cstheme="minorHAnsi"/>
          <w:b/>
          <w:bCs/>
          <w:sz w:val="20"/>
          <w:szCs w:val="20"/>
          <w:u w:val="single"/>
        </w:rPr>
        <w:t xml:space="preserve">  </w:t>
      </w:r>
      <w:r w:rsidR="0037036D" w:rsidRPr="00C51B5D">
        <w:rPr>
          <w:rFonts w:asciiTheme="minorHAnsi" w:hAnsiTheme="minorHAnsi" w:cstheme="minorHAnsi"/>
          <w:b/>
          <w:bCs/>
          <w:sz w:val="20"/>
          <w:szCs w:val="20"/>
          <w:u w:val="single"/>
        </w:rPr>
        <w:t>NORMATIVA APLICABLE AL PROCESO DE CONTRATACIÓN</w:t>
      </w:r>
    </w:p>
    <w:p w:rsidR="00A53A3B" w:rsidRPr="00C51B5D" w:rsidRDefault="0037036D" w:rsidP="00C51B5D">
      <w:pPr>
        <w:ind w:left="720" w:hanging="720"/>
        <w:jc w:val="both"/>
        <w:rPr>
          <w:rFonts w:asciiTheme="minorHAnsi" w:eastAsiaTheme="minorHAnsi" w:hAnsiTheme="minorHAnsi" w:cstheme="minorHAnsi"/>
          <w:color w:val="000000"/>
          <w:sz w:val="20"/>
          <w:szCs w:val="20"/>
          <w:lang w:val="es-BO" w:eastAsia="en-US"/>
        </w:rPr>
      </w:pPr>
      <w:r w:rsidRPr="00C51B5D">
        <w:rPr>
          <w:rFonts w:asciiTheme="minorHAnsi" w:hAnsiTheme="minorHAnsi" w:cstheme="minorHAnsi"/>
          <w:b/>
          <w:sz w:val="20"/>
          <w:szCs w:val="20"/>
        </w:rPr>
        <w:tab/>
      </w:r>
      <w:r w:rsidR="00A53A3B" w:rsidRPr="00C51B5D">
        <w:rPr>
          <w:rFonts w:asciiTheme="minorHAnsi" w:eastAsiaTheme="minorHAnsi" w:hAnsiTheme="minorHAnsi" w:cstheme="minorHAnsi"/>
          <w:color w:val="000000"/>
          <w:sz w:val="20"/>
          <w:szCs w:val="20"/>
          <w:lang w:val="es-BO" w:eastAsia="en-US"/>
        </w:rPr>
        <w:t xml:space="preserve">La normativa aplicable al presente proceso de contratación es el Reglamento de </w:t>
      </w:r>
      <w:r w:rsidR="003757A8" w:rsidRPr="00C51B5D">
        <w:rPr>
          <w:rFonts w:asciiTheme="minorHAnsi" w:eastAsiaTheme="minorHAnsi" w:hAnsiTheme="minorHAnsi" w:cstheme="minorHAnsi"/>
          <w:color w:val="000000"/>
          <w:sz w:val="20"/>
          <w:szCs w:val="20"/>
          <w:lang w:val="es-BO" w:eastAsia="en-US"/>
        </w:rPr>
        <w:t>Contratación</w:t>
      </w:r>
      <w:r w:rsidR="00A53A3B" w:rsidRPr="00C51B5D">
        <w:rPr>
          <w:rFonts w:asciiTheme="minorHAnsi" w:eastAsiaTheme="minorHAnsi" w:hAnsiTheme="minorHAnsi" w:cstheme="minorHAnsi"/>
          <w:color w:val="000000"/>
          <w:sz w:val="20"/>
          <w:szCs w:val="20"/>
          <w:lang w:val="es-BO" w:eastAsia="en-US"/>
        </w:rPr>
        <w:t xml:space="preserve"> </w:t>
      </w:r>
      <w:r w:rsidR="003757A8" w:rsidRPr="00C51B5D">
        <w:rPr>
          <w:rFonts w:asciiTheme="minorHAnsi" w:eastAsiaTheme="minorHAnsi" w:hAnsiTheme="minorHAnsi" w:cstheme="minorHAnsi"/>
          <w:color w:val="000000"/>
          <w:sz w:val="20"/>
          <w:szCs w:val="20"/>
          <w:lang w:val="es-BO" w:eastAsia="en-US"/>
        </w:rPr>
        <w:t xml:space="preserve">de Bienes y Servicios </w:t>
      </w:r>
      <w:r w:rsidR="00A53A3B" w:rsidRPr="00C51B5D">
        <w:rPr>
          <w:rFonts w:asciiTheme="minorHAnsi" w:eastAsiaTheme="minorHAnsi" w:hAnsiTheme="minorHAnsi" w:cstheme="minorHAnsi"/>
          <w:color w:val="000000"/>
          <w:sz w:val="20"/>
          <w:szCs w:val="20"/>
          <w:lang w:val="es-BO" w:eastAsia="en-US"/>
        </w:rPr>
        <w:t>en el Marco del Decreto Supremo N° 29506.</w:t>
      </w:r>
    </w:p>
    <w:p w:rsidR="00735CE0" w:rsidRPr="00C51B5D" w:rsidRDefault="00735CE0" w:rsidP="005C74C6">
      <w:pPr>
        <w:pStyle w:val="Prrafodelista"/>
        <w:numPr>
          <w:ilvl w:val="1"/>
          <w:numId w:val="15"/>
        </w:numPr>
        <w:tabs>
          <w:tab w:val="left" w:pos="851"/>
        </w:tabs>
        <w:spacing w:line="276" w:lineRule="auto"/>
        <w:contextualSpacing/>
        <w:rPr>
          <w:rFonts w:asciiTheme="minorHAnsi" w:hAnsiTheme="minorHAnsi" w:cstheme="minorHAnsi"/>
          <w:b/>
          <w:color w:val="000000" w:themeColor="text1"/>
          <w:sz w:val="20"/>
          <w:szCs w:val="20"/>
          <w:u w:val="single"/>
        </w:rPr>
      </w:pPr>
      <w:r w:rsidRPr="00C51B5D">
        <w:rPr>
          <w:rFonts w:asciiTheme="minorHAnsi" w:hAnsiTheme="minorHAnsi" w:cstheme="minorHAnsi"/>
          <w:b/>
          <w:bCs/>
          <w:sz w:val="20"/>
          <w:szCs w:val="20"/>
          <w:u w:val="single"/>
        </w:rPr>
        <w:t>PLAZO DE EJECUCION DE</w:t>
      </w:r>
      <w:r w:rsidR="003757A8" w:rsidRPr="00C51B5D">
        <w:rPr>
          <w:rFonts w:asciiTheme="minorHAnsi" w:hAnsiTheme="minorHAnsi" w:cstheme="minorHAnsi"/>
          <w:b/>
          <w:bCs/>
          <w:sz w:val="20"/>
          <w:szCs w:val="20"/>
          <w:u w:val="single"/>
        </w:rPr>
        <w:t xml:space="preserve"> </w:t>
      </w:r>
      <w:r w:rsidR="00B179B1" w:rsidRPr="00C51B5D">
        <w:rPr>
          <w:rFonts w:asciiTheme="minorHAnsi" w:hAnsiTheme="minorHAnsi" w:cstheme="minorHAnsi"/>
          <w:b/>
          <w:bCs/>
          <w:sz w:val="20"/>
          <w:szCs w:val="20"/>
          <w:u w:val="single"/>
        </w:rPr>
        <w:t>L</w:t>
      </w:r>
      <w:r w:rsidR="003757A8" w:rsidRPr="00C51B5D">
        <w:rPr>
          <w:rFonts w:asciiTheme="minorHAnsi" w:hAnsiTheme="minorHAnsi" w:cstheme="minorHAnsi"/>
          <w:b/>
          <w:bCs/>
          <w:sz w:val="20"/>
          <w:szCs w:val="20"/>
          <w:u w:val="single"/>
        </w:rPr>
        <w:t>A OBRA</w:t>
      </w:r>
      <w:r w:rsidRPr="00C51B5D">
        <w:rPr>
          <w:rFonts w:asciiTheme="minorHAnsi" w:hAnsiTheme="minorHAnsi" w:cstheme="minorHAnsi"/>
          <w:b/>
          <w:bCs/>
          <w:sz w:val="20"/>
          <w:szCs w:val="20"/>
          <w:u w:val="single"/>
        </w:rPr>
        <w:t xml:space="preserve"> </w:t>
      </w:r>
    </w:p>
    <w:p w:rsidR="006D5DBD" w:rsidRPr="00C51B5D" w:rsidRDefault="006D5DBD" w:rsidP="00AD0D9C">
      <w:pPr>
        <w:spacing w:line="276" w:lineRule="auto"/>
        <w:ind w:left="360"/>
        <w:jc w:val="both"/>
        <w:rPr>
          <w:rFonts w:asciiTheme="minorHAnsi" w:eastAsiaTheme="minorHAnsi" w:hAnsiTheme="minorHAnsi" w:cstheme="minorHAnsi"/>
          <w:color w:val="000000"/>
          <w:sz w:val="20"/>
          <w:szCs w:val="20"/>
          <w:lang w:val="es-BO" w:eastAsia="en-US"/>
        </w:rPr>
      </w:pPr>
      <w:r w:rsidRPr="00C51B5D">
        <w:rPr>
          <w:rFonts w:asciiTheme="minorHAnsi" w:eastAsiaTheme="minorHAnsi" w:hAnsiTheme="minorHAnsi" w:cstheme="minorHAnsi"/>
          <w:color w:val="000000"/>
          <w:sz w:val="20"/>
          <w:szCs w:val="20"/>
          <w:lang w:val="es-BO" w:eastAsia="en-US"/>
        </w:rPr>
        <w:t xml:space="preserve">El plazo de </w:t>
      </w:r>
      <w:r w:rsidR="00342E93" w:rsidRPr="00C51B5D">
        <w:rPr>
          <w:rFonts w:asciiTheme="minorHAnsi" w:eastAsiaTheme="minorHAnsi" w:hAnsiTheme="minorHAnsi" w:cstheme="minorHAnsi"/>
          <w:color w:val="000000"/>
          <w:sz w:val="20"/>
          <w:szCs w:val="20"/>
          <w:lang w:val="es-BO" w:eastAsia="en-US"/>
        </w:rPr>
        <w:t xml:space="preserve">ejecución </w:t>
      </w:r>
      <w:r w:rsidR="00CB4470" w:rsidRPr="00C51B5D">
        <w:rPr>
          <w:rFonts w:asciiTheme="minorHAnsi" w:eastAsiaTheme="minorHAnsi" w:hAnsiTheme="minorHAnsi" w:cstheme="minorHAnsi"/>
          <w:color w:val="000000"/>
          <w:sz w:val="20"/>
          <w:szCs w:val="20"/>
          <w:lang w:val="es-BO" w:eastAsia="en-US"/>
        </w:rPr>
        <w:t>se encuentra descrito en el siguiente cuadro</w:t>
      </w:r>
      <w:r w:rsidRPr="00C51B5D">
        <w:rPr>
          <w:rFonts w:asciiTheme="minorHAnsi" w:eastAsiaTheme="minorHAnsi" w:hAnsiTheme="minorHAnsi" w:cstheme="minorHAnsi"/>
          <w:color w:val="000000"/>
          <w:sz w:val="20"/>
          <w:szCs w:val="20"/>
          <w:lang w:val="es-BO" w:eastAsia="en-US"/>
        </w:rPr>
        <w:t>, de acuerdo al tiempo establecido en días calendario; computables a partir de</w:t>
      </w:r>
      <w:r w:rsidR="00230296" w:rsidRPr="00C51B5D">
        <w:rPr>
          <w:rFonts w:asciiTheme="minorHAnsi" w:eastAsiaTheme="minorHAnsi" w:hAnsiTheme="minorHAnsi" w:cstheme="minorHAnsi"/>
          <w:color w:val="000000"/>
          <w:sz w:val="20"/>
          <w:szCs w:val="20"/>
          <w:lang w:val="es-BO" w:eastAsia="en-US"/>
        </w:rPr>
        <w:t xml:space="preserve"> que </w:t>
      </w:r>
      <w:r w:rsidR="00E316B3" w:rsidRPr="00C51B5D">
        <w:rPr>
          <w:rFonts w:asciiTheme="minorHAnsi" w:eastAsiaTheme="minorHAnsi" w:hAnsiTheme="minorHAnsi" w:cstheme="minorHAnsi"/>
          <w:color w:val="000000"/>
          <w:sz w:val="20"/>
          <w:szCs w:val="20"/>
          <w:lang w:val="es-BO" w:eastAsia="en-US"/>
        </w:rPr>
        <w:t xml:space="preserve">se </w:t>
      </w:r>
      <w:r w:rsidR="00230296" w:rsidRPr="00C51B5D">
        <w:rPr>
          <w:rFonts w:asciiTheme="minorHAnsi" w:eastAsiaTheme="minorHAnsi" w:hAnsiTheme="minorHAnsi" w:cstheme="minorHAnsi"/>
          <w:color w:val="000000"/>
          <w:sz w:val="20"/>
          <w:szCs w:val="20"/>
          <w:lang w:val="es-BO" w:eastAsia="en-US"/>
        </w:rPr>
        <w:t>emita</w:t>
      </w:r>
      <w:r w:rsidRPr="00C51B5D">
        <w:rPr>
          <w:rFonts w:asciiTheme="minorHAnsi" w:eastAsiaTheme="minorHAnsi" w:hAnsiTheme="minorHAnsi" w:cstheme="minorHAnsi"/>
          <w:color w:val="000000"/>
          <w:sz w:val="20"/>
          <w:szCs w:val="20"/>
          <w:lang w:val="es-BO" w:eastAsia="en-US"/>
        </w:rPr>
        <w:t xml:space="preserve"> la Orden de Proceder</w:t>
      </w:r>
      <w:r w:rsidR="00885B93" w:rsidRPr="00C51B5D">
        <w:rPr>
          <w:rFonts w:asciiTheme="minorHAnsi" w:eastAsiaTheme="minorHAnsi" w:hAnsiTheme="minorHAnsi" w:cstheme="minorHAnsi"/>
          <w:color w:val="000000"/>
          <w:sz w:val="20"/>
          <w:szCs w:val="20"/>
          <w:lang w:val="es-BO" w:eastAsia="en-US"/>
        </w:rPr>
        <w:t xml:space="preserve"> hasta la Entrega Provisional.</w:t>
      </w:r>
    </w:p>
    <w:p w:rsidR="00885B93" w:rsidRPr="00C51B5D" w:rsidRDefault="00885B93" w:rsidP="00885B93">
      <w:pPr>
        <w:spacing w:line="276" w:lineRule="auto"/>
        <w:jc w:val="both"/>
        <w:rPr>
          <w:rFonts w:asciiTheme="minorHAnsi" w:eastAsiaTheme="minorHAnsi" w:hAnsiTheme="minorHAnsi" w:cstheme="minorHAnsi"/>
          <w:color w:val="000000" w:themeColor="text1"/>
          <w:sz w:val="20"/>
          <w:szCs w:val="20"/>
          <w:lang w:val="es-BO" w:eastAsia="en-US"/>
        </w:rPr>
      </w:pPr>
    </w:p>
    <w:tbl>
      <w:tblPr>
        <w:tblW w:w="4325"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2551"/>
      </w:tblGrid>
      <w:tr w:rsidR="00A5542F" w:rsidRPr="00C51B5D" w:rsidTr="00C51B5D">
        <w:trPr>
          <w:trHeight w:val="189"/>
        </w:trPr>
        <w:tc>
          <w:tcPr>
            <w:tcW w:w="3302" w:type="pct"/>
            <w:shd w:val="clear" w:color="auto" w:fill="BFBFBF" w:themeFill="background1" w:themeFillShade="BF"/>
            <w:vAlign w:val="center"/>
          </w:tcPr>
          <w:p w:rsidR="00A5542F" w:rsidRPr="000D2D66" w:rsidRDefault="00A5542F" w:rsidP="00A5542F">
            <w:pPr>
              <w:pStyle w:val="Default"/>
              <w:jc w:val="center"/>
              <w:rPr>
                <w:rFonts w:asciiTheme="minorHAnsi" w:hAnsiTheme="minorHAnsi" w:cstheme="minorHAnsi"/>
                <w:color w:val="000000" w:themeColor="text1"/>
                <w:sz w:val="18"/>
                <w:szCs w:val="20"/>
              </w:rPr>
            </w:pPr>
            <w:r w:rsidRPr="000D2D66">
              <w:rPr>
                <w:rFonts w:asciiTheme="minorHAnsi" w:hAnsiTheme="minorHAnsi" w:cstheme="minorHAnsi"/>
                <w:b/>
                <w:bCs/>
                <w:color w:val="000000" w:themeColor="text1"/>
                <w:sz w:val="18"/>
                <w:szCs w:val="20"/>
              </w:rPr>
              <w:t>NOMBRE/DISTRITO/DESCRIPCIÓN</w:t>
            </w:r>
          </w:p>
          <w:p w:rsidR="00A5542F" w:rsidRPr="000D2D66" w:rsidRDefault="00A5542F" w:rsidP="00A5542F">
            <w:pPr>
              <w:autoSpaceDE w:val="0"/>
              <w:autoSpaceDN w:val="0"/>
              <w:adjustRightInd w:val="0"/>
              <w:jc w:val="center"/>
              <w:rPr>
                <w:rFonts w:asciiTheme="minorHAnsi" w:eastAsiaTheme="minorHAnsi" w:hAnsiTheme="minorHAnsi" w:cstheme="minorHAnsi"/>
                <w:color w:val="000000" w:themeColor="text1"/>
                <w:sz w:val="18"/>
                <w:szCs w:val="20"/>
                <w:lang w:val="es-BO" w:eastAsia="en-US"/>
              </w:rPr>
            </w:pPr>
          </w:p>
        </w:tc>
        <w:tc>
          <w:tcPr>
            <w:tcW w:w="1698" w:type="pct"/>
            <w:shd w:val="clear" w:color="auto" w:fill="BFBFBF" w:themeFill="background1" w:themeFillShade="BF"/>
            <w:vAlign w:val="center"/>
          </w:tcPr>
          <w:p w:rsidR="00A5542F" w:rsidRPr="000D2D66" w:rsidRDefault="00A5542F" w:rsidP="00A5542F">
            <w:pPr>
              <w:pStyle w:val="Default"/>
              <w:jc w:val="center"/>
              <w:rPr>
                <w:rFonts w:asciiTheme="minorHAnsi" w:hAnsiTheme="minorHAnsi" w:cstheme="minorHAnsi"/>
                <w:color w:val="000000" w:themeColor="text1"/>
                <w:sz w:val="18"/>
                <w:szCs w:val="20"/>
              </w:rPr>
            </w:pPr>
            <w:r w:rsidRPr="000D2D66">
              <w:rPr>
                <w:rFonts w:asciiTheme="minorHAnsi" w:hAnsiTheme="minorHAnsi" w:cstheme="minorHAnsi"/>
                <w:b/>
                <w:bCs/>
                <w:color w:val="000000" w:themeColor="text1"/>
                <w:sz w:val="18"/>
                <w:szCs w:val="20"/>
              </w:rPr>
              <w:t>PLAZO DE EJECUCION</w:t>
            </w:r>
          </w:p>
          <w:p w:rsidR="00A5542F" w:rsidRPr="000D2D66" w:rsidRDefault="00A5542F" w:rsidP="00A5542F">
            <w:pPr>
              <w:autoSpaceDE w:val="0"/>
              <w:autoSpaceDN w:val="0"/>
              <w:adjustRightInd w:val="0"/>
              <w:jc w:val="center"/>
              <w:rPr>
                <w:rFonts w:asciiTheme="minorHAnsi" w:eastAsiaTheme="minorHAnsi" w:hAnsiTheme="minorHAnsi" w:cstheme="minorHAnsi"/>
                <w:color w:val="000000" w:themeColor="text1"/>
                <w:sz w:val="18"/>
                <w:szCs w:val="20"/>
                <w:lang w:val="es-BO" w:eastAsia="en-US"/>
              </w:rPr>
            </w:pPr>
            <w:r w:rsidRPr="000D2D66">
              <w:rPr>
                <w:rFonts w:asciiTheme="minorHAnsi" w:hAnsiTheme="minorHAnsi" w:cstheme="minorHAnsi"/>
                <w:b/>
                <w:bCs/>
                <w:color w:val="000000" w:themeColor="text1"/>
                <w:sz w:val="18"/>
                <w:szCs w:val="20"/>
              </w:rPr>
              <w:t>[Días Calendario]</w:t>
            </w:r>
          </w:p>
        </w:tc>
      </w:tr>
      <w:tr w:rsidR="00A5542F" w:rsidRPr="00C51B5D" w:rsidTr="00F7004F">
        <w:trPr>
          <w:trHeight w:val="428"/>
        </w:trPr>
        <w:tc>
          <w:tcPr>
            <w:tcW w:w="3302" w:type="pct"/>
            <w:shd w:val="clear" w:color="auto" w:fill="FFFFFF" w:themeFill="background1"/>
            <w:vAlign w:val="center"/>
          </w:tcPr>
          <w:p w:rsidR="00A5542F" w:rsidRPr="000D2D66" w:rsidRDefault="000D2D66" w:rsidP="00A5542F">
            <w:pPr>
              <w:autoSpaceDE w:val="0"/>
              <w:autoSpaceDN w:val="0"/>
              <w:adjustRightInd w:val="0"/>
              <w:jc w:val="center"/>
              <w:rPr>
                <w:rFonts w:asciiTheme="minorHAnsi" w:eastAsiaTheme="minorHAnsi" w:hAnsiTheme="minorHAnsi" w:cstheme="minorHAnsi"/>
                <w:color w:val="000000"/>
                <w:sz w:val="18"/>
                <w:szCs w:val="20"/>
                <w:lang w:val="es-BO" w:eastAsia="en-US"/>
              </w:rPr>
            </w:pPr>
            <w:r>
              <w:rPr>
                <w:rFonts w:asciiTheme="minorHAnsi" w:eastAsiaTheme="minorHAnsi" w:hAnsiTheme="minorHAnsi" w:cstheme="minorHAnsi"/>
                <w:color w:val="000000"/>
                <w:sz w:val="18"/>
                <w:szCs w:val="20"/>
                <w:lang w:val="es-BO" w:eastAsia="en-US"/>
              </w:rPr>
              <w:t xml:space="preserve">Ciudad de La Paz – </w:t>
            </w:r>
            <w:r w:rsidR="00F7004F">
              <w:rPr>
                <w:rFonts w:asciiTheme="minorHAnsi" w:eastAsiaTheme="minorHAnsi" w:hAnsiTheme="minorHAnsi" w:cstheme="minorHAnsi"/>
                <w:color w:val="000000"/>
                <w:sz w:val="18"/>
                <w:szCs w:val="20"/>
                <w:lang w:val="es-BO" w:eastAsia="en-US"/>
              </w:rPr>
              <w:t>Población</w:t>
            </w:r>
            <w:r>
              <w:rPr>
                <w:rFonts w:asciiTheme="minorHAnsi" w:eastAsiaTheme="minorHAnsi" w:hAnsiTheme="minorHAnsi" w:cstheme="minorHAnsi"/>
                <w:color w:val="000000"/>
                <w:sz w:val="18"/>
                <w:szCs w:val="20"/>
                <w:lang w:val="es-BO" w:eastAsia="en-US"/>
              </w:rPr>
              <w:t xml:space="preserve"> de Coroico</w:t>
            </w:r>
          </w:p>
        </w:tc>
        <w:tc>
          <w:tcPr>
            <w:tcW w:w="1698" w:type="pct"/>
            <w:vAlign w:val="center"/>
          </w:tcPr>
          <w:p w:rsidR="00225F12" w:rsidRPr="000D2D66" w:rsidRDefault="002C4215" w:rsidP="002C4215">
            <w:pPr>
              <w:autoSpaceDE w:val="0"/>
              <w:autoSpaceDN w:val="0"/>
              <w:adjustRightInd w:val="0"/>
              <w:jc w:val="center"/>
              <w:rPr>
                <w:rFonts w:asciiTheme="minorHAnsi" w:eastAsiaTheme="minorHAnsi" w:hAnsiTheme="minorHAnsi" w:cstheme="minorHAnsi"/>
                <w:color w:val="000000"/>
                <w:sz w:val="18"/>
                <w:szCs w:val="20"/>
                <w:lang w:val="es-BO" w:eastAsia="en-US"/>
              </w:rPr>
            </w:pPr>
            <w:r w:rsidRPr="000D2D66">
              <w:rPr>
                <w:rFonts w:asciiTheme="minorHAnsi" w:eastAsiaTheme="minorHAnsi" w:hAnsiTheme="minorHAnsi" w:cstheme="minorHAnsi"/>
                <w:color w:val="000000"/>
                <w:sz w:val="18"/>
                <w:szCs w:val="20"/>
                <w:lang w:val="es-BO" w:eastAsia="en-US"/>
              </w:rPr>
              <w:t>6</w:t>
            </w:r>
            <w:r w:rsidR="00553AEF" w:rsidRPr="000D2D66">
              <w:rPr>
                <w:rFonts w:asciiTheme="minorHAnsi" w:eastAsiaTheme="minorHAnsi" w:hAnsiTheme="minorHAnsi" w:cstheme="minorHAnsi"/>
                <w:color w:val="000000"/>
                <w:sz w:val="18"/>
                <w:szCs w:val="20"/>
                <w:lang w:val="es-BO" w:eastAsia="en-US"/>
              </w:rPr>
              <w:t>0</w:t>
            </w:r>
          </w:p>
        </w:tc>
      </w:tr>
    </w:tbl>
    <w:p w:rsidR="006D5DBD" w:rsidRPr="00C51B5D" w:rsidRDefault="006D5DBD" w:rsidP="00FA74D8">
      <w:pPr>
        <w:autoSpaceDE w:val="0"/>
        <w:autoSpaceDN w:val="0"/>
        <w:adjustRightInd w:val="0"/>
        <w:spacing w:line="276" w:lineRule="auto"/>
        <w:rPr>
          <w:rFonts w:asciiTheme="minorHAnsi" w:eastAsiaTheme="minorHAnsi" w:hAnsiTheme="minorHAnsi" w:cstheme="minorHAnsi"/>
          <w:color w:val="000000"/>
          <w:sz w:val="20"/>
          <w:szCs w:val="20"/>
          <w:lang w:val="es-BO" w:eastAsia="en-US"/>
        </w:rPr>
      </w:pPr>
    </w:p>
    <w:p w:rsidR="006D5DBD" w:rsidRPr="00C51B5D" w:rsidRDefault="006D5DBD" w:rsidP="00253697">
      <w:pPr>
        <w:autoSpaceDE w:val="0"/>
        <w:autoSpaceDN w:val="0"/>
        <w:adjustRightInd w:val="0"/>
        <w:spacing w:line="276" w:lineRule="auto"/>
        <w:ind w:left="360"/>
        <w:jc w:val="both"/>
        <w:rPr>
          <w:rFonts w:asciiTheme="minorHAnsi" w:eastAsiaTheme="minorHAnsi" w:hAnsiTheme="minorHAnsi" w:cstheme="minorHAnsi"/>
          <w:color w:val="000000"/>
          <w:sz w:val="20"/>
          <w:szCs w:val="20"/>
          <w:lang w:val="es-BO" w:eastAsia="en-US"/>
        </w:rPr>
      </w:pPr>
      <w:r w:rsidRPr="00C51B5D">
        <w:rPr>
          <w:rFonts w:asciiTheme="minorHAnsi" w:eastAsiaTheme="minorHAnsi" w:hAnsiTheme="minorHAnsi" w:cstheme="minorHAnsi"/>
          <w:color w:val="000000"/>
          <w:sz w:val="20"/>
          <w:szCs w:val="20"/>
          <w:lang w:val="es-BO" w:eastAsia="en-US"/>
        </w:rPr>
        <w:t xml:space="preserve">Las Empresas Proponentes </w:t>
      </w:r>
      <w:r w:rsidR="00624A4B" w:rsidRPr="00C51B5D">
        <w:rPr>
          <w:rFonts w:asciiTheme="minorHAnsi" w:eastAsiaTheme="minorHAnsi" w:hAnsiTheme="minorHAnsi" w:cstheme="minorHAnsi"/>
          <w:color w:val="000000"/>
          <w:sz w:val="20"/>
          <w:szCs w:val="20"/>
          <w:lang w:val="es-BO" w:eastAsia="en-US"/>
        </w:rPr>
        <w:t xml:space="preserve">deberán </w:t>
      </w:r>
      <w:r w:rsidRPr="00C51B5D">
        <w:rPr>
          <w:rFonts w:asciiTheme="minorHAnsi" w:eastAsiaTheme="minorHAnsi" w:hAnsiTheme="minorHAnsi" w:cstheme="minorHAnsi"/>
          <w:color w:val="000000"/>
          <w:sz w:val="20"/>
          <w:szCs w:val="20"/>
          <w:lang w:val="es-BO" w:eastAsia="en-US"/>
        </w:rPr>
        <w:t>ofertar un plazo</w:t>
      </w:r>
      <w:r w:rsidR="00624A4B" w:rsidRPr="00C51B5D">
        <w:rPr>
          <w:rFonts w:asciiTheme="minorHAnsi" w:eastAsiaTheme="minorHAnsi" w:hAnsiTheme="minorHAnsi" w:cstheme="minorHAnsi"/>
          <w:color w:val="000000"/>
          <w:sz w:val="20"/>
          <w:szCs w:val="20"/>
          <w:lang w:val="es-BO" w:eastAsia="en-US"/>
        </w:rPr>
        <w:t xml:space="preserve"> </w:t>
      </w:r>
      <w:r w:rsidR="00342E93" w:rsidRPr="00C51B5D">
        <w:rPr>
          <w:rFonts w:asciiTheme="minorHAnsi" w:eastAsiaTheme="minorHAnsi" w:hAnsiTheme="minorHAnsi" w:cstheme="minorHAnsi"/>
          <w:color w:val="000000"/>
          <w:sz w:val="20"/>
          <w:szCs w:val="20"/>
          <w:lang w:val="es-BO" w:eastAsia="en-US"/>
        </w:rPr>
        <w:t>de ejecución</w:t>
      </w:r>
      <w:r w:rsidRPr="00C51B5D">
        <w:rPr>
          <w:rFonts w:asciiTheme="minorHAnsi" w:eastAsiaTheme="minorHAnsi" w:hAnsiTheme="minorHAnsi" w:cstheme="minorHAnsi"/>
          <w:color w:val="000000"/>
          <w:sz w:val="20"/>
          <w:szCs w:val="20"/>
          <w:lang w:val="es-BO" w:eastAsia="en-US"/>
        </w:rPr>
        <w:t xml:space="preserve"> igual o </w:t>
      </w:r>
      <w:r w:rsidR="00624A4B" w:rsidRPr="00C51B5D">
        <w:rPr>
          <w:rFonts w:asciiTheme="minorHAnsi" w:eastAsiaTheme="minorHAnsi" w:hAnsiTheme="minorHAnsi" w:cstheme="minorHAnsi"/>
          <w:color w:val="000000"/>
          <w:sz w:val="20"/>
          <w:szCs w:val="20"/>
          <w:lang w:val="es-BO" w:eastAsia="en-US"/>
        </w:rPr>
        <w:t xml:space="preserve">menor al establecido </w:t>
      </w:r>
      <w:r w:rsidRPr="00C51B5D">
        <w:rPr>
          <w:rFonts w:asciiTheme="minorHAnsi" w:eastAsiaTheme="minorHAnsi" w:hAnsiTheme="minorHAnsi" w:cstheme="minorHAnsi"/>
          <w:color w:val="000000"/>
          <w:sz w:val="20"/>
          <w:szCs w:val="20"/>
          <w:lang w:val="es-BO" w:eastAsia="en-US"/>
        </w:rPr>
        <w:t xml:space="preserve">y en ningún caso un plazo mayor al estimado. </w:t>
      </w:r>
    </w:p>
    <w:p w:rsidR="003757A8" w:rsidRPr="00C51B5D" w:rsidRDefault="003757A8" w:rsidP="003757A8">
      <w:pPr>
        <w:autoSpaceDE w:val="0"/>
        <w:autoSpaceDN w:val="0"/>
        <w:adjustRightInd w:val="0"/>
        <w:spacing w:line="276" w:lineRule="auto"/>
        <w:ind w:left="360"/>
        <w:jc w:val="both"/>
        <w:rPr>
          <w:rFonts w:asciiTheme="minorHAnsi" w:eastAsiaTheme="minorHAnsi" w:hAnsiTheme="minorHAnsi" w:cstheme="minorHAnsi"/>
          <w:color w:val="000000"/>
          <w:sz w:val="14"/>
          <w:szCs w:val="20"/>
          <w:lang w:val="es-BO" w:eastAsia="en-US"/>
        </w:rPr>
      </w:pPr>
    </w:p>
    <w:p w:rsidR="003757A8" w:rsidRPr="00C51B5D" w:rsidRDefault="003757A8" w:rsidP="003757A8">
      <w:pPr>
        <w:autoSpaceDE w:val="0"/>
        <w:autoSpaceDN w:val="0"/>
        <w:adjustRightInd w:val="0"/>
        <w:spacing w:line="276" w:lineRule="auto"/>
        <w:ind w:left="360"/>
        <w:jc w:val="both"/>
        <w:rPr>
          <w:rFonts w:asciiTheme="minorHAnsi" w:eastAsiaTheme="minorHAnsi" w:hAnsiTheme="minorHAnsi" w:cstheme="minorHAnsi"/>
          <w:color w:val="000000"/>
          <w:sz w:val="20"/>
          <w:szCs w:val="20"/>
          <w:lang w:val="es-BO" w:eastAsia="en-US"/>
        </w:rPr>
      </w:pPr>
      <w:r w:rsidRPr="00C51B5D">
        <w:rPr>
          <w:rFonts w:asciiTheme="minorHAnsi" w:eastAsiaTheme="minorHAnsi" w:hAnsiTheme="minorHAnsi" w:cstheme="minorHAnsi"/>
          <w:color w:val="000000"/>
          <w:sz w:val="20"/>
          <w:szCs w:val="20"/>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3757A8" w:rsidRPr="00C51B5D" w:rsidRDefault="003757A8" w:rsidP="00253697">
      <w:pPr>
        <w:autoSpaceDE w:val="0"/>
        <w:autoSpaceDN w:val="0"/>
        <w:adjustRightInd w:val="0"/>
        <w:spacing w:line="276" w:lineRule="auto"/>
        <w:ind w:left="360"/>
        <w:jc w:val="both"/>
        <w:rPr>
          <w:rFonts w:asciiTheme="minorHAnsi" w:eastAsiaTheme="minorHAnsi" w:hAnsiTheme="minorHAnsi" w:cstheme="minorHAnsi"/>
          <w:color w:val="000000"/>
          <w:sz w:val="14"/>
          <w:szCs w:val="20"/>
          <w:lang w:val="es-BO" w:eastAsia="en-US"/>
        </w:rPr>
      </w:pPr>
    </w:p>
    <w:p w:rsidR="00257313" w:rsidRPr="00C51B5D" w:rsidRDefault="007F17EB" w:rsidP="00EF6EB0">
      <w:pPr>
        <w:pStyle w:val="Prrafodelista"/>
        <w:numPr>
          <w:ilvl w:val="1"/>
          <w:numId w:val="15"/>
        </w:numPr>
        <w:tabs>
          <w:tab w:val="left" w:pos="851"/>
        </w:tabs>
        <w:spacing w:line="276" w:lineRule="auto"/>
        <w:ind w:hanging="436"/>
        <w:contextualSpacing/>
        <w:rPr>
          <w:rFonts w:asciiTheme="minorHAnsi" w:hAnsiTheme="minorHAnsi" w:cstheme="minorHAnsi"/>
          <w:b/>
          <w:bCs/>
          <w:sz w:val="20"/>
          <w:szCs w:val="20"/>
          <w:u w:val="single"/>
        </w:rPr>
      </w:pPr>
      <w:r w:rsidRPr="00C51B5D">
        <w:rPr>
          <w:rFonts w:asciiTheme="minorHAnsi" w:hAnsiTheme="minorHAnsi" w:cstheme="minorHAnsi"/>
          <w:b/>
          <w:bCs/>
          <w:sz w:val="20"/>
          <w:szCs w:val="20"/>
          <w:u w:val="single"/>
        </w:rPr>
        <w:t xml:space="preserve"> </w:t>
      </w:r>
      <w:r w:rsidR="00257313" w:rsidRPr="00C51B5D">
        <w:rPr>
          <w:rFonts w:asciiTheme="minorHAnsi" w:hAnsiTheme="minorHAnsi" w:cstheme="minorHAnsi"/>
          <w:b/>
          <w:bCs/>
          <w:sz w:val="20"/>
          <w:szCs w:val="20"/>
          <w:u w:val="single"/>
        </w:rPr>
        <w:t xml:space="preserve">UBICACIÓN DE </w:t>
      </w:r>
      <w:r w:rsidR="00B179B1" w:rsidRPr="00C51B5D">
        <w:rPr>
          <w:rFonts w:asciiTheme="minorHAnsi" w:hAnsiTheme="minorHAnsi" w:cstheme="minorHAnsi"/>
          <w:b/>
          <w:bCs/>
          <w:sz w:val="20"/>
          <w:szCs w:val="20"/>
          <w:u w:val="single"/>
        </w:rPr>
        <w:t>REALIZACION DE</w:t>
      </w:r>
      <w:r w:rsidR="003757A8" w:rsidRPr="00C51B5D">
        <w:rPr>
          <w:rFonts w:asciiTheme="minorHAnsi" w:hAnsiTheme="minorHAnsi" w:cstheme="minorHAnsi"/>
          <w:b/>
          <w:bCs/>
          <w:sz w:val="20"/>
          <w:szCs w:val="20"/>
          <w:u w:val="single"/>
        </w:rPr>
        <w:t xml:space="preserve"> </w:t>
      </w:r>
      <w:r w:rsidR="00B179B1" w:rsidRPr="00C51B5D">
        <w:rPr>
          <w:rFonts w:asciiTheme="minorHAnsi" w:hAnsiTheme="minorHAnsi" w:cstheme="minorHAnsi"/>
          <w:b/>
          <w:bCs/>
          <w:sz w:val="20"/>
          <w:szCs w:val="20"/>
          <w:u w:val="single"/>
        </w:rPr>
        <w:t>L</w:t>
      </w:r>
      <w:r w:rsidR="003757A8" w:rsidRPr="00C51B5D">
        <w:rPr>
          <w:rFonts w:asciiTheme="minorHAnsi" w:hAnsiTheme="minorHAnsi" w:cstheme="minorHAnsi"/>
          <w:b/>
          <w:bCs/>
          <w:sz w:val="20"/>
          <w:szCs w:val="20"/>
          <w:u w:val="single"/>
        </w:rPr>
        <w:t>A OBRA</w:t>
      </w:r>
    </w:p>
    <w:p w:rsidR="00E61DBC" w:rsidRPr="00C51B5D" w:rsidRDefault="00E61DBC" w:rsidP="00857A5F">
      <w:pPr>
        <w:pStyle w:val="Prrafodelista"/>
        <w:ind w:left="284"/>
        <w:contextualSpacing/>
        <w:jc w:val="both"/>
        <w:rPr>
          <w:rFonts w:asciiTheme="minorHAnsi" w:hAnsiTheme="minorHAnsi" w:cstheme="minorHAnsi"/>
          <w:bCs/>
          <w:sz w:val="20"/>
          <w:szCs w:val="20"/>
          <w:lang w:val="es-ES_tradnl"/>
        </w:rPr>
      </w:pPr>
      <w:r w:rsidRPr="00C51B5D">
        <w:rPr>
          <w:rFonts w:asciiTheme="minorHAnsi" w:hAnsiTheme="minorHAnsi" w:cstheme="minorHAnsi"/>
          <w:bCs/>
          <w:sz w:val="20"/>
          <w:szCs w:val="20"/>
          <w:lang w:val="es-ES_tradnl"/>
        </w:rPr>
        <w:t xml:space="preserve">La trayectoria para realizar los trabajos contempla todos los sectores donde se requiere la instalación de señalización en la red secundaria de la </w:t>
      </w:r>
      <w:r w:rsidRPr="00C51B5D">
        <w:rPr>
          <w:rFonts w:asciiTheme="minorHAnsi" w:hAnsiTheme="minorHAnsi" w:cstheme="minorHAnsi"/>
          <w:b/>
          <w:bCs/>
          <w:sz w:val="20"/>
          <w:szCs w:val="20"/>
          <w:lang w:val="es-ES_tradnl"/>
        </w:rPr>
        <w:t xml:space="preserve">ciudad de La Paz y Población  de Coroico  </w:t>
      </w:r>
      <w:r w:rsidRPr="00C51B5D">
        <w:rPr>
          <w:rFonts w:asciiTheme="minorHAnsi" w:hAnsiTheme="minorHAnsi" w:cstheme="minorHAnsi"/>
          <w:bCs/>
          <w:sz w:val="20"/>
          <w:szCs w:val="20"/>
          <w:lang w:val="es-ES_tradnl"/>
        </w:rPr>
        <w:t>las cuales serán instruidas por el Fiscal asignado al proyecto.</w:t>
      </w:r>
    </w:p>
    <w:p w:rsidR="00257313" w:rsidRPr="00C51B5D" w:rsidRDefault="00257313" w:rsidP="00EF6EB0">
      <w:pPr>
        <w:autoSpaceDE w:val="0"/>
        <w:autoSpaceDN w:val="0"/>
        <w:adjustRightInd w:val="0"/>
        <w:spacing w:line="276" w:lineRule="auto"/>
        <w:ind w:left="284"/>
        <w:rPr>
          <w:rFonts w:asciiTheme="minorHAnsi" w:eastAsiaTheme="minorHAnsi" w:hAnsiTheme="minorHAnsi" w:cstheme="minorHAnsi"/>
          <w:color w:val="000000"/>
          <w:sz w:val="14"/>
          <w:szCs w:val="20"/>
          <w:lang w:val="es-ES_tradnl" w:eastAsia="en-US"/>
        </w:rPr>
      </w:pPr>
    </w:p>
    <w:p w:rsidR="00257313" w:rsidRPr="00C51B5D" w:rsidRDefault="00253697" w:rsidP="00EF6EB0">
      <w:pPr>
        <w:pStyle w:val="Prrafodelista"/>
        <w:numPr>
          <w:ilvl w:val="1"/>
          <w:numId w:val="14"/>
        </w:numPr>
        <w:tabs>
          <w:tab w:val="left" w:pos="851"/>
        </w:tabs>
        <w:spacing w:line="276" w:lineRule="auto"/>
        <w:ind w:left="284" w:firstLine="0"/>
        <w:contextualSpacing/>
        <w:rPr>
          <w:rFonts w:asciiTheme="minorHAnsi" w:hAnsiTheme="minorHAnsi" w:cstheme="minorHAnsi"/>
          <w:b/>
          <w:color w:val="000000" w:themeColor="text1"/>
          <w:sz w:val="20"/>
          <w:szCs w:val="20"/>
          <w:u w:val="single"/>
        </w:rPr>
      </w:pPr>
      <w:r w:rsidRPr="00C51B5D">
        <w:rPr>
          <w:rFonts w:asciiTheme="minorHAnsi" w:hAnsiTheme="minorHAnsi" w:cstheme="minorHAnsi"/>
          <w:b/>
          <w:bCs/>
          <w:sz w:val="20"/>
          <w:szCs w:val="20"/>
          <w:u w:val="single"/>
        </w:rPr>
        <w:t xml:space="preserve">FORMA DE PAGO </w:t>
      </w:r>
    </w:p>
    <w:p w:rsidR="00E13E3C" w:rsidRPr="00C51B5D" w:rsidRDefault="00E13E3C" w:rsidP="00EF6EB0">
      <w:pPr>
        <w:spacing w:line="276" w:lineRule="auto"/>
        <w:ind w:left="284"/>
        <w:jc w:val="both"/>
        <w:rPr>
          <w:rFonts w:asciiTheme="minorHAnsi" w:eastAsiaTheme="minorHAnsi" w:hAnsiTheme="minorHAnsi" w:cstheme="minorHAnsi"/>
          <w:color w:val="000000"/>
          <w:sz w:val="20"/>
          <w:szCs w:val="20"/>
          <w:lang w:val="es-BO" w:eastAsia="en-US"/>
        </w:rPr>
      </w:pPr>
      <w:r w:rsidRPr="00C51B5D">
        <w:rPr>
          <w:rFonts w:asciiTheme="minorHAnsi" w:eastAsiaTheme="minorHAnsi" w:hAnsiTheme="minorHAnsi" w:cstheme="minorHAnsi"/>
          <w:color w:val="000000"/>
          <w:sz w:val="20"/>
          <w:szCs w:val="20"/>
          <w:lang w:val="es-BO" w:eastAsia="en-US"/>
        </w:rPr>
        <w:t xml:space="preserve">Los pagos serán parciales, y de acuerdo a la solicitud de la Empresa CONTRATISTA se realizarán según planilla o certificado de avance aprobado por el </w:t>
      </w:r>
      <w:r w:rsidR="003757A8" w:rsidRPr="00C51B5D">
        <w:rPr>
          <w:rFonts w:asciiTheme="minorHAnsi" w:eastAsiaTheme="minorHAnsi" w:hAnsiTheme="minorHAnsi" w:cstheme="minorHAnsi"/>
          <w:color w:val="000000"/>
          <w:sz w:val="20"/>
          <w:szCs w:val="20"/>
          <w:lang w:val="es-BO" w:eastAsia="en-US"/>
        </w:rPr>
        <w:t xml:space="preserve">Supervisor y </w:t>
      </w:r>
      <w:r w:rsidRPr="00C51B5D">
        <w:rPr>
          <w:rFonts w:asciiTheme="minorHAnsi" w:eastAsiaTheme="minorHAnsi" w:hAnsiTheme="minorHAnsi" w:cstheme="minorHAnsi"/>
          <w:color w:val="000000"/>
          <w:sz w:val="20"/>
          <w:szCs w:val="20"/>
          <w:lang w:val="es-BO" w:eastAsia="en-US"/>
        </w:rPr>
        <w:t>Fiscal de</w:t>
      </w:r>
      <w:r w:rsidR="003757A8" w:rsidRPr="00C51B5D">
        <w:rPr>
          <w:rFonts w:asciiTheme="minorHAnsi" w:eastAsiaTheme="minorHAnsi" w:hAnsiTheme="minorHAnsi" w:cstheme="minorHAnsi"/>
          <w:color w:val="000000"/>
          <w:sz w:val="20"/>
          <w:szCs w:val="20"/>
          <w:lang w:val="es-BO" w:eastAsia="en-US"/>
        </w:rPr>
        <w:t xml:space="preserve"> obras </w:t>
      </w:r>
      <w:r w:rsidR="00B179B1" w:rsidRPr="00C51B5D">
        <w:rPr>
          <w:rFonts w:asciiTheme="minorHAnsi" w:eastAsiaTheme="minorHAnsi" w:hAnsiTheme="minorHAnsi" w:cstheme="minorHAnsi"/>
          <w:color w:val="000000"/>
          <w:sz w:val="20"/>
          <w:szCs w:val="20"/>
          <w:lang w:val="es-BO" w:eastAsia="en-US"/>
        </w:rPr>
        <w:t xml:space="preserve"> </w:t>
      </w:r>
      <w:r w:rsidR="003757A8" w:rsidRPr="00C51B5D">
        <w:rPr>
          <w:rFonts w:asciiTheme="minorHAnsi" w:eastAsiaTheme="minorHAnsi" w:hAnsiTheme="minorHAnsi" w:cstheme="minorHAnsi"/>
          <w:color w:val="000000"/>
          <w:sz w:val="20"/>
          <w:szCs w:val="20"/>
          <w:lang w:val="es-BO" w:eastAsia="en-US"/>
        </w:rPr>
        <w:t>(máximo hasta el 80% del monto total del contrato por planillas acumuladas de avance de obra)</w:t>
      </w:r>
      <w:r w:rsidRPr="00C51B5D">
        <w:rPr>
          <w:rFonts w:asciiTheme="minorHAnsi" w:eastAsiaTheme="minorHAnsi" w:hAnsiTheme="minorHAnsi" w:cstheme="minorHAnsi"/>
          <w:color w:val="000000"/>
          <w:sz w:val="20"/>
          <w:szCs w:val="20"/>
          <w:lang w:val="es-BO" w:eastAsia="en-US"/>
        </w:rPr>
        <w:t>.</w:t>
      </w:r>
    </w:p>
    <w:p w:rsidR="00EF6EB0" w:rsidRPr="00C51B5D" w:rsidRDefault="00EF6EB0" w:rsidP="00EF6EB0">
      <w:pPr>
        <w:spacing w:line="276" w:lineRule="auto"/>
        <w:ind w:left="284"/>
        <w:jc w:val="both"/>
        <w:rPr>
          <w:rFonts w:asciiTheme="minorHAnsi" w:eastAsiaTheme="minorHAnsi" w:hAnsiTheme="minorHAnsi" w:cstheme="minorHAnsi"/>
          <w:color w:val="000000"/>
          <w:sz w:val="20"/>
          <w:szCs w:val="20"/>
          <w:lang w:val="es-BO" w:eastAsia="en-US"/>
        </w:rPr>
      </w:pPr>
    </w:p>
    <w:p w:rsidR="003757A8" w:rsidRPr="00C51B5D" w:rsidRDefault="003757A8" w:rsidP="00EF6EB0">
      <w:pPr>
        <w:spacing w:line="276" w:lineRule="auto"/>
        <w:ind w:left="284"/>
        <w:jc w:val="both"/>
        <w:rPr>
          <w:rFonts w:asciiTheme="minorHAnsi" w:eastAsiaTheme="minorHAnsi" w:hAnsiTheme="minorHAnsi" w:cstheme="minorHAnsi"/>
          <w:color w:val="000000"/>
          <w:sz w:val="20"/>
          <w:szCs w:val="20"/>
          <w:lang w:val="es-BO" w:eastAsia="en-US"/>
        </w:rPr>
      </w:pPr>
      <w:r w:rsidRPr="00C51B5D">
        <w:rPr>
          <w:rFonts w:asciiTheme="minorHAnsi" w:eastAsiaTheme="minorHAnsi" w:hAnsiTheme="minorHAnsi" w:cstheme="minorHAnsi"/>
          <w:color w:val="000000"/>
          <w:sz w:val="20"/>
          <w:szCs w:val="20"/>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3 de VALIDACIONES del presente documento, por el 100% (cien por ciento) del monto a ser desembolsado, caso contrario se entenderá por anticipo no solicitado. El anticipo podrá ser solicitado hasta antes de la firma de contrato.</w:t>
      </w:r>
    </w:p>
    <w:p w:rsidR="003757A8" w:rsidRPr="00C51B5D" w:rsidRDefault="003757A8" w:rsidP="003757A8">
      <w:pPr>
        <w:spacing w:line="276" w:lineRule="auto"/>
        <w:ind w:left="360"/>
        <w:jc w:val="both"/>
        <w:rPr>
          <w:rFonts w:asciiTheme="minorHAnsi" w:eastAsiaTheme="minorHAnsi" w:hAnsiTheme="minorHAnsi" w:cstheme="minorHAnsi"/>
          <w:color w:val="000000"/>
          <w:sz w:val="20"/>
          <w:szCs w:val="20"/>
          <w:lang w:val="es-BO" w:eastAsia="en-US"/>
        </w:rPr>
      </w:pPr>
      <w:r w:rsidRPr="00C51B5D">
        <w:rPr>
          <w:rFonts w:asciiTheme="minorHAnsi" w:eastAsiaTheme="minorHAnsi" w:hAnsiTheme="minorHAnsi" w:cstheme="minorHAnsi"/>
          <w:color w:val="000000"/>
          <w:sz w:val="20"/>
          <w:szCs w:val="20"/>
          <w:lang w:val="es-BO" w:eastAsia="en-US"/>
        </w:rPr>
        <w:t>La empresa contratista deberá presentar una planilla de avance de obra por periodo de avance ejecutado, conforme al cronograma físico-financiero presentado por el contratista.</w:t>
      </w:r>
    </w:p>
    <w:p w:rsidR="00257313" w:rsidRPr="00C51B5D" w:rsidRDefault="00257313" w:rsidP="00FA74D8">
      <w:pPr>
        <w:spacing w:line="276" w:lineRule="auto"/>
        <w:rPr>
          <w:rFonts w:asciiTheme="minorHAnsi" w:hAnsiTheme="minorHAnsi" w:cstheme="minorHAnsi"/>
          <w:b/>
          <w:bCs/>
          <w:sz w:val="14"/>
          <w:szCs w:val="20"/>
          <w:lang w:val="es-BO"/>
        </w:rPr>
      </w:pPr>
    </w:p>
    <w:p w:rsidR="00735CE0" w:rsidRPr="00C51B5D" w:rsidRDefault="00735CE0" w:rsidP="005C74C6">
      <w:pPr>
        <w:pStyle w:val="Prrafodelista"/>
        <w:numPr>
          <w:ilvl w:val="1"/>
          <w:numId w:val="14"/>
        </w:numPr>
        <w:tabs>
          <w:tab w:val="left" w:pos="851"/>
        </w:tabs>
        <w:spacing w:line="276" w:lineRule="auto"/>
        <w:contextualSpacing/>
        <w:rPr>
          <w:rFonts w:asciiTheme="minorHAnsi" w:hAnsiTheme="minorHAnsi" w:cstheme="minorHAnsi"/>
          <w:b/>
          <w:sz w:val="20"/>
          <w:szCs w:val="20"/>
          <w:u w:val="single"/>
        </w:rPr>
      </w:pPr>
      <w:r w:rsidRPr="00C51B5D">
        <w:rPr>
          <w:rFonts w:asciiTheme="minorHAnsi" w:hAnsiTheme="minorHAnsi" w:cstheme="minorHAnsi"/>
          <w:b/>
          <w:sz w:val="20"/>
          <w:szCs w:val="20"/>
          <w:u w:val="single"/>
        </w:rPr>
        <w:t>MULTAS</w:t>
      </w:r>
    </w:p>
    <w:p w:rsidR="00A57140" w:rsidRPr="00C51B5D" w:rsidRDefault="00A57140" w:rsidP="00E13E3C">
      <w:pPr>
        <w:tabs>
          <w:tab w:val="left" w:pos="426"/>
        </w:tabs>
        <w:spacing w:line="276" w:lineRule="auto"/>
        <w:ind w:left="360"/>
        <w:contextualSpacing/>
        <w:rPr>
          <w:rFonts w:asciiTheme="minorHAnsi" w:hAnsiTheme="minorHAnsi" w:cstheme="minorHAnsi"/>
          <w:sz w:val="20"/>
          <w:szCs w:val="20"/>
        </w:rPr>
      </w:pPr>
      <w:r w:rsidRPr="00C51B5D">
        <w:rPr>
          <w:rFonts w:asciiTheme="minorHAnsi" w:hAnsiTheme="minorHAnsi" w:cstheme="minorHAnsi"/>
          <w:sz w:val="20"/>
          <w:szCs w:val="20"/>
        </w:rPr>
        <w:t>Se han establecido multas para la presente especificación conforme el siguiente detalle:</w:t>
      </w:r>
    </w:p>
    <w:tbl>
      <w:tblPr>
        <w:tblW w:w="47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6"/>
        <w:gridCol w:w="6320"/>
      </w:tblGrid>
      <w:tr w:rsidR="00A6030C" w:rsidRPr="00C51B5D" w:rsidTr="00C51B5D">
        <w:trPr>
          <w:trHeight w:val="189"/>
          <w:jc w:val="center"/>
        </w:trPr>
        <w:tc>
          <w:tcPr>
            <w:tcW w:w="1177" w:type="pct"/>
            <w:shd w:val="clear" w:color="auto" w:fill="BFBFBF" w:themeFill="background1" w:themeFillShade="BF"/>
            <w:vAlign w:val="center"/>
          </w:tcPr>
          <w:p w:rsidR="00A6030C" w:rsidRPr="00C51B5D" w:rsidRDefault="00A6030C" w:rsidP="00C51B5D">
            <w:pPr>
              <w:pStyle w:val="Default"/>
              <w:jc w:val="center"/>
              <w:rPr>
                <w:rFonts w:asciiTheme="minorHAnsi" w:hAnsiTheme="minorHAnsi" w:cstheme="minorHAnsi"/>
                <w:b/>
                <w:color w:val="000000" w:themeColor="text1"/>
                <w:sz w:val="18"/>
                <w:szCs w:val="20"/>
              </w:rPr>
            </w:pPr>
            <w:r w:rsidRPr="00C51B5D">
              <w:rPr>
                <w:rFonts w:asciiTheme="minorHAnsi" w:hAnsiTheme="minorHAnsi" w:cstheme="minorHAnsi"/>
                <w:b/>
                <w:color w:val="000000" w:themeColor="text1"/>
                <w:sz w:val="18"/>
                <w:szCs w:val="20"/>
              </w:rPr>
              <w:t>MOTIVO DE LA MULTA</w:t>
            </w:r>
          </w:p>
        </w:tc>
        <w:tc>
          <w:tcPr>
            <w:tcW w:w="3823" w:type="pct"/>
            <w:shd w:val="clear" w:color="auto" w:fill="BFBFBF" w:themeFill="background1" w:themeFillShade="BF"/>
            <w:vAlign w:val="center"/>
          </w:tcPr>
          <w:p w:rsidR="00A6030C" w:rsidRPr="00C51B5D" w:rsidRDefault="00A6030C" w:rsidP="00C51B5D">
            <w:pPr>
              <w:pStyle w:val="Default"/>
              <w:jc w:val="center"/>
              <w:rPr>
                <w:rFonts w:asciiTheme="minorHAnsi" w:hAnsiTheme="minorHAnsi" w:cstheme="minorHAnsi"/>
                <w:b/>
                <w:color w:val="000000" w:themeColor="text1"/>
                <w:sz w:val="18"/>
                <w:szCs w:val="20"/>
              </w:rPr>
            </w:pPr>
            <w:r w:rsidRPr="00C51B5D">
              <w:rPr>
                <w:rFonts w:asciiTheme="minorHAnsi" w:hAnsiTheme="minorHAnsi" w:cstheme="minorHAnsi"/>
                <w:b/>
                <w:color w:val="000000" w:themeColor="text1"/>
                <w:sz w:val="18"/>
                <w:szCs w:val="20"/>
              </w:rPr>
              <w:t>MULTA</w:t>
            </w:r>
          </w:p>
        </w:tc>
      </w:tr>
      <w:tr w:rsidR="00A6030C" w:rsidRPr="00C51B5D" w:rsidTr="00C51B5D">
        <w:trPr>
          <w:trHeight w:val="189"/>
          <w:jc w:val="center"/>
        </w:trPr>
        <w:tc>
          <w:tcPr>
            <w:tcW w:w="1177" w:type="pct"/>
            <w:vAlign w:val="center"/>
          </w:tcPr>
          <w:p w:rsidR="00A6030C" w:rsidRPr="00C51B5D" w:rsidRDefault="00A6030C" w:rsidP="002C3A42">
            <w:pPr>
              <w:tabs>
                <w:tab w:val="left" w:pos="426"/>
              </w:tabs>
              <w:contextualSpacing/>
              <w:rPr>
                <w:rFonts w:asciiTheme="minorHAnsi" w:eastAsiaTheme="minorHAnsi" w:hAnsiTheme="minorHAnsi" w:cstheme="minorHAnsi"/>
                <w:color w:val="000000"/>
                <w:sz w:val="18"/>
                <w:szCs w:val="20"/>
                <w:highlight w:val="yellow"/>
                <w:lang w:val="es-BO" w:eastAsia="en-US"/>
              </w:rPr>
            </w:pPr>
            <w:r w:rsidRPr="00C51B5D">
              <w:rPr>
                <w:rFonts w:asciiTheme="minorHAnsi" w:hAnsiTheme="minorHAnsi" w:cstheme="minorHAnsi"/>
                <w:sz w:val="18"/>
                <w:szCs w:val="20"/>
              </w:rPr>
              <w:t>Por exceder el plazo de obra establecido.</w:t>
            </w:r>
          </w:p>
        </w:tc>
        <w:tc>
          <w:tcPr>
            <w:tcW w:w="3823" w:type="pct"/>
            <w:vAlign w:val="center"/>
          </w:tcPr>
          <w:p w:rsidR="00DA71A1" w:rsidRPr="00C51B5D" w:rsidRDefault="00DA71A1" w:rsidP="002C3A42">
            <w:pPr>
              <w:autoSpaceDE w:val="0"/>
              <w:autoSpaceDN w:val="0"/>
              <w:adjustRightInd w:val="0"/>
              <w:rPr>
                <w:rFonts w:asciiTheme="minorHAnsi" w:eastAsiaTheme="minorHAnsi" w:hAnsiTheme="minorHAnsi" w:cstheme="minorHAnsi"/>
                <w:color w:val="000000"/>
                <w:sz w:val="18"/>
                <w:szCs w:val="20"/>
                <w:lang w:val="es-BO" w:eastAsia="en-US"/>
              </w:rPr>
            </w:pPr>
            <w:r w:rsidRPr="00C51B5D">
              <w:rPr>
                <w:rFonts w:asciiTheme="minorHAnsi" w:eastAsiaTheme="minorHAnsi" w:hAnsiTheme="minorHAnsi" w:cstheme="minorHAnsi"/>
                <w:color w:val="000000"/>
                <w:sz w:val="18"/>
                <w:szCs w:val="20"/>
                <w:lang w:val="es-BO" w:eastAsia="en-US"/>
              </w:rPr>
              <w:t xml:space="preserve">2 x 1000 del monto total de contrato </w:t>
            </w:r>
            <w:r w:rsidR="001005C6" w:rsidRPr="00C51B5D">
              <w:rPr>
                <w:rFonts w:asciiTheme="minorHAnsi" w:eastAsiaTheme="minorHAnsi" w:hAnsiTheme="minorHAnsi" w:cstheme="minorHAnsi"/>
                <w:color w:val="000000"/>
                <w:sz w:val="18"/>
                <w:szCs w:val="20"/>
                <w:lang w:val="es-BO" w:eastAsia="en-US"/>
              </w:rPr>
              <w:t xml:space="preserve">por cada día de retraso </w:t>
            </w:r>
            <w:r w:rsidRPr="00C51B5D">
              <w:rPr>
                <w:rFonts w:asciiTheme="minorHAnsi" w:eastAsiaTheme="minorHAnsi" w:hAnsiTheme="minorHAnsi" w:cstheme="minorHAnsi"/>
                <w:color w:val="000000"/>
                <w:sz w:val="18"/>
                <w:szCs w:val="20"/>
                <w:lang w:val="es-BO" w:eastAsia="en-US"/>
              </w:rPr>
              <w:t xml:space="preserve">entre el día 1 y 10 </w:t>
            </w:r>
          </w:p>
          <w:p w:rsidR="00DA71A1" w:rsidRPr="00C51B5D" w:rsidRDefault="00DA71A1" w:rsidP="002C3A42">
            <w:pPr>
              <w:autoSpaceDE w:val="0"/>
              <w:autoSpaceDN w:val="0"/>
              <w:adjustRightInd w:val="0"/>
              <w:rPr>
                <w:rFonts w:asciiTheme="minorHAnsi" w:eastAsiaTheme="minorHAnsi" w:hAnsiTheme="minorHAnsi" w:cstheme="minorHAnsi"/>
                <w:color w:val="000000"/>
                <w:sz w:val="18"/>
                <w:szCs w:val="20"/>
                <w:lang w:val="es-BO" w:eastAsia="en-US"/>
              </w:rPr>
            </w:pPr>
            <w:r w:rsidRPr="00C51B5D">
              <w:rPr>
                <w:rFonts w:asciiTheme="minorHAnsi" w:eastAsiaTheme="minorHAnsi" w:hAnsiTheme="minorHAnsi" w:cstheme="minorHAnsi"/>
                <w:color w:val="000000"/>
                <w:sz w:val="18"/>
                <w:szCs w:val="20"/>
                <w:lang w:val="es-BO" w:eastAsia="en-US"/>
              </w:rPr>
              <w:t>4 x 1000 del monto total de contrato</w:t>
            </w:r>
            <w:r w:rsidR="001005C6" w:rsidRPr="00C51B5D">
              <w:rPr>
                <w:rFonts w:asciiTheme="minorHAnsi" w:eastAsiaTheme="minorHAnsi" w:hAnsiTheme="minorHAnsi" w:cstheme="minorHAnsi"/>
                <w:color w:val="000000"/>
                <w:sz w:val="18"/>
                <w:szCs w:val="20"/>
                <w:lang w:val="es-BO" w:eastAsia="en-US"/>
              </w:rPr>
              <w:t xml:space="preserve"> por cada día de retraso </w:t>
            </w:r>
            <w:r w:rsidRPr="00C51B5D">
              <w:rPr>
                <w:rFonts w:asciiTheme="minorHAnsi" w:eastAsiaTheme="minorHAnsi" w:hAnsiTheme="minorHAnsi" w:cstheme="minorHAnsi"/>
                <w:color w:val="000000"/>
                <w:sz w:val="18"/>
                <w:szCs w:val="20"/>
                <w:lang w:val="es-BO" w:eastAsia="en-US"/>
              </w:rPr>
              <w:t>entre el día 11 y 20</w:t>
            </w:r>
          </w:p>
          <w:p w:rsidR="00DA71A1" w:rsidRPr="00C51B5D" w:rsidRDefault="00DA71A1" w:rsidP="002C3A42">
            <w:pPr>
              <w:autoSpaceDE w:val="0"/>
              <w:autoSpaceDN w:val="0"/>
              <w:adjustRightInd w:val="0"/>
              <w:rPr>
                <w:rFonts w:asciiTheme="minorHAnsi" w:eastAsiaTheme="minorHAnsi" w:hAnsiTheme="minorHAnsi" w:cstheme="minorHAnsi"/>
                <w:color w:val="000000"/>
                <w:sz w:val="18"/>
                <w:szCs w:val="20"/>
                <w:lang w:val="es-BO" w:eastAsia="en-US"/>
              </w:rPr>
            </w:pPr>
            <w:r w:rsidRPr="00C51B5D">
              <w:rPr>
                <w:rFonts w:asciiTheme="minorHAnsi" w:eastAsiaTheme="minorHAnsi" w:hAnsiTheme="minorHAnsi" w:cstheme="minorHAnsi"/>
                <w:color w:val="000000"/>
                <w:sz w:val="18"/>
                <w:szCs w:val="20"/>
                <w:lang w:val="es-BO" w:eastAsia="en-US"/>
              </w:rPr>
              <w:t xml:space="preserve">6 x 1000 del monto total de contrato </w:t>
            </w:r>
            <w:r w:rsidR="001005C6" w:rsidRPr="00C51B5D">
              <w:rPr>
                <w:rFonts w:asciiTheme="minorHAnsi" w:eastAsiaTheme="minorHAnsi" w:hAnsiTheme="minorHAnsi" w:cstheme="minorHAnsi"/>
                <w:color w:val="000000"/>
                <w:sz w:val="18"/>
                <w:szCs w:val="20"/>
                <w:lang w:val="es-BO" w:eastAsia="en-US"/>
              </w:rPr>
              <w:t xml:space="preserve">por cada día de retraso </w:t>
            </w:r>
            <w:r w:rsidRPr="00C51B5D">
              <w:rPr>
                <w:rFonts w:asciiTheme="minorHAnsi" w:eastAsiaTheme="minorHAnsi" w:hAnsiTheme="minorHAnsi" w:cstheme="minorHAnsi"/>
                <w:color w:val="000000"/>
                <w:sz w:val="18"/>
                <w:szCs w:val="20"/>
                <w:lang w:val="es-BO" w:eastAsia="en-US"/>
              </w:rPr>
              <w:t>entre el día 21 y 30</w:t>
            </w:r>
          </w:p>
          <w:p w:rsidR="00DA71A1" w:rsidRPr="00C51B5D" w:rsidRDefault="00DA71A1" w:rsidP="00DA71A1">
            <w:pPr>
              <w:autoSpaceDE w:val="0"/>
              <w:autoSpaceDN w:val="0"/>
              <w:adjustRightInd w:val="0"/>
              <w:rPr>
                <w:rFonts w:asciiTheme="minorHAnsi" w:eastAsiaTheme="minorHAnsi" w:hAnsiTheme="minorHAnsi" w:cstheme="minorHAnsi"/>
                <w:color w:val="000000"/>
                <w:sz w:val="18"/>
                <w:szCs w:val="20"/>
                <w:lang w:val="es-BO" w:eastAsia="en-US"/>
              </w:rPr>
            </w:pPr>
            <w:r w:rsidRPr="00C51B5D">
              <w:rPr>
                <w:rFonts w:asciiTheme="minorHAnsi" w:eastAsiaTheme="minorHAnsi" w:hAnsiTheme="minorHAnsi" w:cstheme="minorHAnsi"/>
                <w:color w:val="000000"/>
                <w:sz w:val="18"/>
                <w:szCs w:val="20"/>
                <w:lang w:val="es-BO" w:eastAsia="en-US"/>
              </w:rPr>
              <w:t xml:space="preserve">8 x 1000 del monto total de contrato </w:t>
            </w:r>
            <w:r w:rsidR="001005C6" w:rsidRPr="00C51B5D">
              <w:rPr>
                <w:rFonts w:asciiTheme="minorHAnsi" w:eastAsiaTheme="minorHAnsi" w:hAnsiTheme="minorHAnsi" w:cstheme="minorHAnsi"/>
                <w:color w:val="000000"/>
                <w:sz w:val="18"/>
                <w:szCs w:val="20"/>
                <w:lang w:val="es-BO" w:eastAsia="en-US"/>
              </w:rPr>
              <w:t xml:space="preserve">por cada día de retraso </w:t>
            </w:r>
            <w:r w:rsidRPr="00C51B5D">
              <w:rPr>
                <w:rFonts w:asciiTheme="minorHAnsi" w:eastAsiaTheme="minorHAnsi" w:hAnsiTheme="minorHAnsi" w:cstheme="minorHAnsi"/>
                <w:color w:val="000000"/>
                <w:sz w:val="18"/>
                <w:szCs w:val="20"/>
                <w:lang w:val="es-BO" w:eastAsia="en-US"/>
              </w:rPr>
              <w:t>entre el día 31 en adelante</w:t>
            </w:r>
          </w:p>
        </w:tc>
      </w:tr>
      <w:tr w:rsidR="00A6030C" w:rsidRPr="00C51B5D" w:rsidTr="00C51B5D">
        <w:trPr>
          <w:trHeight w:val="189"/>
          <w:jc w:val="center"/>
        </w:trPr>
        <w:tc>
          <w:tcPr>
            <w:tcW w:w="1177" w:type="pct"/>
            <w:vAlign w:val="center"/>
          </w:tcPr>
          <w:p w:rsidR="00A6030C" w:rsidRPr="00C51B5D" w:rsidRDefault="00A6030C" w:rsidP="002C3A42">
            <w:pPr>
              <w:tabs>
                <w:tab w:val="left" w:pos="426"/>
              </w:tabs>
              <w:contextualSpacing/>
              <w:rPr>
                <w:rFonts w:asciiTheme="minorHAnsi" w:hAnsiTheme="minorHAnsi" w:cstheme="minorHAnsi"/>
                <w:sz w:val="18"/>
                <w:szCs w:val="20"/>
              </w:rPr>
            </w:pPr>
            <w:r w:rsidRPr="00C51B5D">
              <w:rPr>
                <w:rFonts w:asciiTheme="minorHAnsi" w:hAnsiTheme="minorHAnsi" w:cstheme="minorHAnsi"/>
                <w:sz w:val="18"/>
                <w:szCs w:val="20"/>
              </w:rPr>
              <w:t>Por cambio del personal clave</w:t>
            </w:r>
          </w:p>
        </w:tc>
        <w:tc>
          <w:tcPr>
            <w:tcW w:w="3823" w:type="pct"/>
            <w:vAlign w:val="center"/>
          </w:tcPr>
          <w:p w:rsidR="00A6030C" w:rsidRPr="00C51B5D" w:rsidRDefault="00A6030C" w:rsidP="003757A8">
            <w:pPr>
              <w:autoSpaceDE w:val="0"/>
              <w:autoSpaceDN w:val="0"/>
              <w:adjustRightInd w:val="0"/>
              <w:rPr>
                <w:rFonts w:asciiTheme="minorHAnsi" w:eastAsiaTheme="minorHAnsi" w:hAnsiTheme="minorHAnsi" w:cstheme="minorHAnsi"/>
                <w:color w:val="000000"/>
                <w:sz w:val="18"/>
                <w:szCs w:val="20"/>
                <w:lang w:val="es-BO" w:eastAsia="en-US"/>
              </w:rPr>
            </w:pPr>
            <w:r w:rsidRPr="00C51B5D">
              <w:rPr>
                <w:rFonts w:asciiTheme="minorHAnsi" w:eastAsiaTheme="minorHAnsi" w:hAnsiTheme="minorHAnsi" w:cstheme="minorHAnsi"/>
                <w:color w:val="000000"/>
                <w:sz w:val="18"/>
                <w:szCs w:val="20"/>
                <w:lang w:val="es-BO" w:eastAsia="en-US"/>
              </w:rPr>
              <w:t>0,</w:t>
            </w:r>
            <w:r w:rsidR="003757A8" w:rsidRPr="00C51B5D">
              <w:rPr>
                <w:rFonts w:asciiTheme="minorHAnsi" w:eastAsiaTheme="minorHAnsi" w:hAnsiTheme="minorHAnsi" w:cstheme="minorHAnsi"/>
                <w:color w:val="000000"/>
                <w:sz w:val="18"/>
                <w:szCs w:val="20"/>
                <w:lang w:val="es-BO" w:eastAsia="en-US"/>
              </w:rPr>
              <w:t>50</w:t>
            </w:r>
            <w:r w:rsidRPr="00C51B5D">
              <w:rPr>
                <w:rFonts w:asciiTheme="minorHAnsi" w:eastAsiaTheme="minorHAnsi" w:hAnsiTheme="minorHAnsi" w:cstheme="minorHAnsi"/>
                <w:color w:val="000000"/>
                <w:sz w:val="18"/>
                <w:szCs w:val="20"/>
                <w:lang w:val="es-BO" w:eastAsia="en-US"/>
              </w:rPr>
              <w:t xml:space="preserve"> % del monto total del contrato</w:t>
            </w:r>
            <w:r w:rsidR="001005C6" w:rsidRPr="00C51B5D">
              <w:rPr>
                <w:rFonts w:asciiTheme="minorHAnsi" w:eastAsiaTheme="minorHAnsi" w:hAnsiTheme="minorHAnsi" w:cstheme="minorHAnsi"/>
                <w:color w:val="000000"/>
                <w:sz w:val="18"/>
                <w:szCs w:val="20"/>
                <w:lang w:val="es-BO" w:eastAsia="en-US"/>
              </w:rPr>
              <w:t xml:space="preserve"> cuando se realice el cambio en el personal denominado como clave en las especificaciones técnicas</w:t>
            </w:r>
          </w:p>
        </w:tc>
      </w:tr>
      <w:tr w:rsidR="00A6030C" w:rsidRPr="00C51B5D" w:rsidTr="00C51B5D">
        <w:trPr>
          <w:trHeight w:val="189"/>
          <w:jc w:val="center"/>
        </w:trPr>
        <w:tc>
          <w:tcPr>
            <w:tcW w:w="1177" w:type="pct"/>
            <w:vAlign w:val="center"/>
          </w:tcPr>
          <w:p w:rsidR="00A6030C" w:rsidRPr="00C51B5D" w:rsidRDefault="00A6030C" w:rsidP="004651F5">
            <w:pPr>
              <w:tabs>
                <w:tab w:val="left" w:pos="426"/>
              </w:tabs>
              <w:contextualSpacing/>
              <w:jc w:val="both"/>
              <w:rPr>
                <w:rFonts w:asciiTheme="minorHAnsi" w:hAnsiTheme="minorHAnsi" w:cstheme="minorHAnsi"/>
                <w:sz w:val="18"/>
                <w:szCs w:val="20"/>
              </w:rPr>
            </w:pPr>
            <w:r w:rsidRPr="00C51B5D">
              <w:rPr>
                <w:rFonts w:asciiTheme="minorHAnsi" w:hAnsiTheme="minorHAnsi" w:cstheme="minorHAnsi"/>
                <w:sz w:val="18"/>
                <w:szCs w:val="20"/>
              </w:rPr>
              <w:t>Por llamada</w:t>
            </w:r>
            <w:r w:rsidR="004651F5" w:rsidRPr="00C51B5D">
              <w:rPr>
                <w:rFonts w:asciiTheme="minorHAnsi" w:hAnsiTheme="minorHAnsi" w:cstheme="minorHAnsi"/>
                <w:sz w:val="18"/>
                <w:szCs w:val="20"/>
              </w:rPr>
              <w:t xml:space="preserve"> de atención </w:t>
            </w:r>
          </w:p>
        </w:tc>
        <w:tc>
          <w:tcPr>
            <w:tcW w:w="3823" w:type="pct"/>
            <w:vAlign w:val="center"/>
          </w:tcPr>
          <w:p w:rsidR="003757A8" w:rsidRPr="00C51B5D" w:rsidRDefault="003757A8" w:rsidP="003757A8">
            <w:pPr>
              <w:autoSpaceDE w:val="0"/>
              <w:autoSpaceDN w:val="0"/>
              <w:adjustRightInd w:val="0"/>
              <w:spacing w:line="276" w:lineRule="auto"/>
              <w:rPr>
                <w:rFonts w:asciiTheme="minorHAnsi" w:eastAsiaTheme="minorHAnsi" w:hAnsiTheme="minorHAnsi" w:cstheme="minorHAnsi"/>
                <w:color w:val="000000"/>
                <w:sz w:val="18"/>
                <w:szCs w:val="20"/>
                <w:lang w:val="es-BO" w:eastAsia="en-US"/>
              </w:rPr>
            </w:pPr>
            <w:r w:rsidRPr="00C51B5D">
              <w:rPr>
                <w:rFonts w:asciiTheme="minorHAnsi" w:eastAsiaTheme="minorHAnsi" w:hAnsiTheme="minorHAnsi" w:cstheme="minorHAnsi"/>
                <w:color w:val="000000"/>
                <w:sz w:val="18"/>
                <w:szCs w:val="20"/>
                <w:lang w:val="es-BO" w:eastAsia="en-US"/>
              </w:rPr>
              <w:t>A la primera llamada de atención 1 % del monto total del contrato.</w:t>
            </w:r>
          </w:p>
          <w:p w:rsidR="00A6030C" w:rsidRPr="00C51B5D" w:rsidRDefault="003757A8" w:rsidP="003757A8">
            <w:pPr>
              <w:autoSpaceDE w:val="0"/>
              <w:autoSpaceDN w:val="0"/>
              <w:adjustRightInd w:val="0"/>
              <w:rPr>
                <w:rFonts w:asciiTheme="minorHAnsi" w:eastAsiaTheme="minorHAnsi" w:hAnsiTheme="minorHAnsi" w:cstheme="minorHAnsi"/>
                <w:color w:val="000000"/>
                <w:sz w:val="18"/>
                <w:szCs w:val="20"/>
                <w:lang w:val="es-BO" w:eastAsia="en-US"/>
              </w:rPr>
            </w:pPr>
            <w:r w:rsidRPr="00C51B5D">
              <w:rPr>
                <w:rFonts w:asciiTheme="minorHAnsi" w:eastAsiaTheme="minorHAnsi" w:hAnsiTheme="minorHAnsi" w:cstheme="minorHAnsi"/>
                <w:color w:val="000000"/>
                <w:sz w:val="18"/>
                <w:szCs w:val="20"/>
                <w:lang w:val="es-BO" w:eastAsia="en-US"/>
              </w:rPr>
              <w:t>A la segunda llamada de atención 2 % del monto total del contrato.</w:t>
            </w:r>
          </w:p>
        </w:tc>
      </w:tr>
    </w:tbl>
    <w:p w:rsidR="00566338" w:rsidRPr="00C51B5D" w:rsidRDefault="00566338" w:rsidP="00566338">
      <w:pPr>
        <w:pStyle w:val="Prrafodelista"/>
        <w:tabs>
          <w:tab w:val="left" w:pos="851"/>
        </w:tabs>
        <w:spacing w:line="276" w:lineRule="auto"/>
        <w:ind w:left="720"/>
        <w:contextualSpacing/>
        <w:rPr>
          <w:rFonts w:asciiTheme="minorHAnsi" w:hAnsiTheme="minorHAnsi" w:cstheme="minorHAnsi"/>
          <w:b/>
          <w:color w:val="000000" w:themeColor="text1"/>
          <w:sz w:val="20"/>
          <w:szCs w:val="20"/>
        </w:rPr>
      </w:pPr>
    </w:p>
    <w:p w:rsidR="00EF6EB0" w:rsidRPr="00C51B5D" w:rsidRDefault="00EF6EB0" w:rsidP="00EF6EB0">
      <w:pPr>
        <w:pStyle w:val="Prrafodelista"/>
        <w:numPr>
          <w:ilvl w:val="1"/>
          <w:numId w:val="14"/>
        </w:numPr>
        <w:tabs>
          <w:tab w:val="left" w:pos="851"/>
        </w:tabs>
        <w:spacing w:line="276" w:lineRule="auto"/>
        <w:contextualSpacing/>
        <w:rPr>
          <w:rFonts w:asciiTheme="minorHAnsi" w:hAnsiTheme="minorHAnsi" w:cstheme="minorHAnsi"/>
          <w:b/>
          <w:color w:val="000000" w:themeColor="text1"/>
          <w:sz w:val="20"/>
          <w:szCs w:val="20"/>
          <w:u w:val="single"/>
        </w:rPr>
      </w:pPr>
      <w:r w:rsidRPr="00C51B5D">
        <w:rPr>
          <w:rFonts w:asciiTheme="minorHAnsi" w:hAnsiTheme="minorHAnsi" w:cstheme="minorHAnsi"/>
          <w:b/>
          <w:color w:val="000000" w:themeColor="text1"/>
          <w:sz w:val="20"/>
          <w:szCs w:val="20"/>
          <w:u w:val="single"/>
        </w:rPr>
        <w:t>GARANTÍA  DE LA OBRA</w:t>
      </w:r>
    </w:p>
    <w:p w:rsidR="00FC69A8" w:rsidRPr="00C51B5D" w:rsidRDefault="00FA460C" w:rsidP="00EF6EB0">
      <w:pPr>
        <w:tabs>
          <w:tab w:val="left" w:pos="360"/>
        </w:tabs>
        <w:ind w:left="360"/>
        <w:contextualSpacing/>
        <w:jc w:val="both"/>
        <w:rPr>
          <w:rFonts w:asciiTheme="minorHAnsi" w:hAnsiTheme="minorHAnsi" w:cstheme="minorHAnsi"/>
          <w:sz w:val="20"/>
          <w:szCs w:val="20"/>
          <w:lang w:val="es-BO" w:eastAsia="es-BO"/>
        </w:rPr>
      </w:pPr>
      <w:r w:rsidRPr="00C51B5D">
        <w:rPr>
          <w:rFonts w:asciiTheme="minorHAnsi" w:hAnsiTheme="minorHAnsi" w:cstheme="minorHAnsi"/>
          <w:sz w:val="20"/>
          <w:szCs w:val="20"/>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w:t>
      </w:r>
      <w:r w:rsidR="00C46536" w:rsidRPr="00C51B5D">
        <w:rPr>
          <w:rFonts w:asciiTheme="minorHAnsi" w:hAnsiTheme="minorHAnsi" w:cstheme="minorHAnsi"/>
          <w:sz w:val="20"/>
          <w:szCs w:val="20"/>
          <w:lang w:val="es-BO" w:eastAsia="es-BO"/>
        </w:rPr>
        <w:t xml:space="preserve"> a partir de la recepción </w:t>
      </w:r>
      <w:r w:rsidR="00566338" w:rsidRPr="00C51B5D">
        <w:rPr>
          <w:rFonts w:asciiTheme="minorHAnsi" w:hAnsiTheme="minorHAnsi" w:cstheme="minorHAnsi"/>
          <w:sz w:val="20"/>
          <w:szCs w:val="20"/>
          <w:lang w:val="es-BO" w:eastAsia="es-BO"/>
        </w:rPr>
        <w:t xml:space="preserve">definitiva </w:t>
      </w:r>
      <w:r w:rsidR="00C46536" w:rsidRPr="00C51B5D">
        <w:rPr>
          <w:rFonts w:asciiTheme="minorHAnsi" w:hAnsiTheme="minorHAnsi" w:cstheme="minorHAnsi"/>
          <w:sz w:val="20"/>
          <w:szCs w:val="20"/>
          <w:lang w:val="es-BO" w:eastAsia="es-BO"/>
        </w:rPr>
        <w:t>de obra</w:t>
      </w:r>
      <w:r w:rsidRPr="00C51B5D">
        <w:rPr>
          <w:rFonts w:asciiTheme="minorHAnsi" w:hAnsiTheme="minorHAnsi" w:cstheme="minorHAnsi"/>
          <w:sz w:val="20"/>
          <w:szCs w:val="20"/>
          <w:lang w:val="es-BO" w:eastAsia="es-BO"/>
        </w:rPr>
        <w:t>, la empresa contratista debe subsanar de cualquier observación encontrada a causa de un trabajo deficiente en la obra</w:t>
      </w:r>
      <w:r w:rsidR="00566338" w:rsidRPr="00C51B5D">
        <w:rPr>
          <w:rFonts w:asciiTheme="minorHAnsi" w:hAnsiTheme="minorHAnsi" w:cstheme="minorHAnsi"/>
          <w:sz w:val="20"/>
          <w:szCs w:val="20"/>
          <w:lang w:val="es-BO" w:eastAsia="es-BO"/>
        </w:rPr>
        <w:t xml:space="preserve"> (vicio Oculto)</w:t>
      </w:r>
      <w:r w:rsidRPr="00C51B5D">
        <w:rPr>
          <w:rFonts w:asciiTheme="minorHAnsi" w:hAnsiTheme="minorHAnsi" w:cstheme="minorHAnsi"/>
          <w:sz w:val="20"/>
          <w:szCs w:val="20"/>
          <w:lang w:val="es-BO" w:eastAsia="es-BO"/>
        </w:rPr>
        <w:t>. Ante este hecho, la empresa contratista deberá actuar de forma inmediata y asumir todos los costos en que se incurra por esta causa.</w:t>
      </w:r>
    </w:p>
    <w:p w:rsidR="0035790C" w:rsidRPr="00C51B5D" w:rsidRDefault="0035790C" w:rsidP="002C20CE">
      <w:pPr>
        <w:tabs>
          <w:tab w:val="left" w:pos="851"/>
        </w:tabs>
        <w:spacing w:line="276" w:lineRule="auto"/>
        <w:contextualSpacing/>
        <w:rPr>
          <w:rFonts w:asciiTheme="minorHAnsi" w:hAnsiTheme="minorHAnsi" w:cstheme="minorHAnsi"/>
          <w:b/>
          <w:color w:val="000000" w:themeColor="text1"/>
          <w:sz w:val="20"/>
          <w:szCs w:val="20"/>
        </w:rPr>
      </w:pPr>
    </w:p>
    <w:p w:rsidR="00566338" w:rsidRPr="00C51B5D" w:rsidRDefault="00566338" w:rsidP="00EF6EB0">
      <w:pPr>
        <w:pStyle w:val="Prrafodelista"/>
        <w:numPr>
          <w:ilvl w:val="1"/>
          <w:numId w:val="14"/>
        </w:numPr>
        <w:tabs>
          <w:tab w:val="left" w:pos="851"/>
        </w:tabs>
        <w:spacing w:line="276" w:lineRule="auto"/>
        <w:contextualSpacing/>
        <w:rPr>
          <w:rFonts w:asciiTheme="minorHAnsi" w:hAnsiTheme="minorHAnsi" w:cstheme="minorHAnsi"/>
          <w:b/>
          <w:bCs/>
          <w:sz w:val="20"/>
          <w:szCs w:val="20"/>
          <w:u w:val="single"/>
        </w:rPr>
      </w:pPr>
      <w:r w:rsidRPr="00C51B5D">
        <w:rPr>
          <w:rFonts w:asciiTheme="minorHAnsi" w:hAnsiTheme="minorHAnsi" w:cstheme="minorHAnsi"/>
          <w:b/>
          <w:bCs/>
          <w:sz w:val="20"/>
          <w:szCs w:val="20"/>
          <w:u w:val="single"/>
        </w:rPr>
        <w:t>SUBCONTRATOS</w:t>
      </w:r>
    </w:p>
    <w:p w:rsidR="00566338" w:rsidRPr="00C51B5D" w:rsidRDefault="00566338" w:rsidP="00566338">
      <w:pPr>
        <w:tabs>
          <w:tab w:val="left" w:pos="426"/>
        </w:tabs>
        <w:ind w:left="360"/>
        <w:contextualSpacing/>
        <w:jc w:val="both"/>
        <w:rPr>
          <w:rFonts w:asciiTheme="minorHAnsi" w:hAnsiTheme="minorHAnsi" w:cstheme="minorHAnsi"/>
          <w:sz w:val="20"/>
          <w:szCs w:val="20"/>
          <w:lang w:val="es-BO" w:eastAsia="es-BO"/>
        </w:rPr>
      </w:pPr>
      <w:r w:rsidRPr="00C51B5D">
        <w:rPr>
          <w:rFonts w:asciiTheme="minorHAnsi" w:hAnsiTheme="minorHAnsi" w:cstheme="minorHAnsi"/>
          <w:sz w:val="20"/>
          <w:szCs w:val="20"/>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566338" w:rsidRPr="00C51B5D" w:rsidRDefault="00566338" w:rsidP="00566338">
      <w:pPr>
        <w:tabs>
          <w:tab w:val="left" w:pos="426"/>
        </w:tabs>
        <w:ind w:left="360"/>
        <w:contextualSpacing/>
        <w:jc w:val="both"/>
        <w:rPr>
          <w:rFonts w:asciiTheme="minorHAnsi" w:hAnsiTheme="minorHAnsi" w:cstheme="minorHAnsi"/>
          <w:sz w:val="20"/>
          <w:szCs w:val="20"/>
          <w:lang w:val="es-BO" w:eastAsia="es-BO"/>
        </w:rPr>
      </w:pPr>
    </w:p>
    <w:p w:rsidR="00566338" w:rsidRPr="00C51B5D" w:rsidRDefault="00566338" w:rsidP="00566338">
      <w:pPr>
        <w:tabs>
          <w:tab w:val="left" w:pos="426"/>
        </w:tabs>
        <w:ind w:left="360"/>
        <w:contextualSpacing/>
        <w:jc w:val="both"/>
        <w:rPr>
          <w:rFonts w:asciiTheme="minorHAnsi" w:hAnsiTheme="minorHAnsi" w:cstheme="minorHAnsi"/>
          <w:sz w:val="20"/>
          <w:szCs w:val="20"/>
          <w:lang w:val="es-BO" w:eastAsia="es-BO"/>
        </w:rPr>
      </w:pPr>
      <w:r w:rsidRPr="00C51B5D">
        <w:rPr>
          <w:rFonts w:asciiTheme="minorHAnsi" w:hAnsiTheme="minorHAnsi" w:cstheme="minorHAnsi"/>
          <w:sz w:val="20"/>
          <w:szCs w:val="20"/>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rsidR="00566338" w:rsidRPr="00C51B5D" w:rsidRDefault="00566338" w:rsidP="00566338">
      <w:pPr>
        <w:tabs>
          <w:tab w:val="left" w:pos="426"/>
        </w:tabs>
        <w:ind w:left="360"/>
        <w:contextualSpacing/>
        <w:jc w:val="both"/>
        <w:rPr>
          <w:rFonts w:asciiTheme="minorHAnsi" w:hAnsiTheme="minorHAnsi" w:cstheme="minorHAnsi"/>
          <w:sz w:val="20"/>
          <w:szCs w:val="20"/>
          <w:lang w:val="es-BO" w:eastAsia="es-BO"/>
        </w:rPr>
      </w:pPr>
    </w:p>
    <w:p w:rsidR="00566338" w:rsidRPr="00C51B5D" w:rsidRDefault="00566338" w:rsidP="00EF6EB0">
      <w:pPr>
        <w:pStyle w:val="Prrafodelista"/>
        <w:numPr>
          <w:ilvl w:val="1"/>
          <w:numId w:val="14"/>
        </w:numPr>
        <w:tabs>
          <w:tab w:val="left" w:pos="851"/>
        </w:tabs>
        <w:spacing w:line="276" w:lineRule="auto"/>
        <w:contextualSpacing/>
        <w:rPr>
          <w:rFonts w:asciiTheme="minorHAnsi" w:hAnsiTheme="minorHAnsi" w:cstheme="minorHAnsi"/>
          <w:b/>
          <w:color w:val="000000" w:themeColor="text1"/>
          <w:sz w:val="20"/>
          <w:szCs w:val="20"/>
        </w:rPr>
      </w:pPr>
      <w:r w:rsidRPr="00C51B5D">
        <w:rPr>
          <w:rFonts w:asciiTheme="minorHAnsi" w:hAnsiTheme="minorHAnsi" w:cstheme="minorHAnsi"/>
          <w:b/>
          <w:sz w:val="20"/>
          <w:szCs w:val="20"/>
          <w:u w:val="single"/>
        </w:rPr>
        <w:t>PROPUETA TECNICA</w:t>
      </w:r>
    </w:p>
    <w:p w:rsidR="00566338" w:rsidRPr="00C51B5D" w:rsidRDefault="00566338" w:rsidP="00566338">
      <w:pPr>
        <w:pStyle w:val="Prrafodelista"/>
        <w:tabs>
          <w:tab w:val="left" w:pos="851"/>
        </w:tabs>
        <w:spacing w:line="276" w:lineRule="auto"/>
        <w:ind w:left="720"/>
        <w:contextualSpacing/>
        <w:rPr>
          <w:rFonts w:asciiTheme="minorHAnsi" w:hAnsiTheme="minorHAnsi" w:cstheme="minorHAnsi"/>
          <w:b/>
          <w:color w:val="000000" w:themeColor="text1"/>
          <w:sz w:val="20"/>
          <w:szCs w:val="20"/>
        </w:rPr>
      </w:pPr>
    </w:p>
    <w:p w:rsidR="00A57E66" w:rsidRPr="00C51B5D" w:rsidRDefault="00EF6EB0" w:rsidP="00566338">
      <w:pPr>
        <w:pStyle w:val="Prrafodelista"/>
        <w:tabs>
          <w:tab w:val="left" w:pos="851"/>
        </w:tabs>
        <w:spacing w:line="276" w:lineRule="auto"/>
        <w:ind w:left="720"/>
        <w:contextualSpacing/>
        <w:rPr>
          <w:rFonts w:asciiTheme="minorHAnsi" w:hAnsiTheme="minorHAnsi" w:cstheme="minorHAnsi"/>
          <w:b/>
          <w:color w:val="000000" w:themeColor="text1"/>
          <w:sz w:val="20"/>
          <w:szCs w:val="20"/>
        </w:rPr>
      </w:pPr>
      <w:r w:rsidRPr="00C51B5D">
        <w:rPr>
          <w:rFonts w:asciiTheme="minorHAnsi" w:hAnsiTheme="minorHAnsi" w:cstheme="minorHAnsi"/>
          <w:b/>
          <w:sz w:val="20"/>
          <w:szCs w:val="20"/>
          <w:u w:val="single"/>
        </w:rPr>
        <w:t xml:space="preserve">2.8.1 </w:t>
      </w:r>
      <w:r w:rsidR="00A57E66" w:rsidRPr="00C51B5D">
        <w:rPr>
          <w:rFonts w:asciiTheme="minorHAnsi" w:hAnsiTheme="minorHAnsi" w:cstheme="minorHAnsi"/>
          <w:b/>
          <w:sz w:val="20"/>
          <w:szCs w:val="20"/>
          <w:u w:val="single"/>
        </w:rPr>
        <w:t>ORGANIGRAMA</w:t>
      </w:r>
    </w:p>
    <w:p w:rsidR="00B87F51" w:rsidRPr="00C51B5D" w:rsidRDefault="00B87F51" w:rsidP="00B87F51">
      <w:pPr>
        <w:spacing w:line="276" w:lineRule="auto"/>
        <w:ind w:left="708"/>
        <w:jc w:val="both"/>
        <w:rPr>
          <w:rFonts w:asciiTheme="minorHAnsi" w:eastAsiaTheme="minorHAnsi" w:hAnsiTheme="minorHAnsi" w:cstheme="minorHAnsi"/>
          <w:color w:val="000000"/>
          <w:sz w:val="20"/>
          <w:szCs w:val="20"/>
          <w:lang w:val="es-BO" w:eastAsia="en-US"/>
        </w:rPr>
      </w:pPr>
      <w:r w:rsidRPr="00C51B5D">
        <w:rPr>
          <w:rFonts w:asciiTheme="minorHAnsi" w:eastAsiaTheme="minorHAnsi" w:hAnsiTheme="minorHAnsi" w:cstheme="minorHAnsi"/>
          <w:color w:val="000000"/>
          <w:sz w:val="20"/>
          <w:szCs w:val="20"/>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566338" w:rsidRPr="00C51B5D" w:rsidRDefault="00566338" w:rsidP="00B87F51">
      <w:pPr>
        <w:spacing w:line="276" w:lineRule="auto"/>
        <w:ind w:left="708"/>
        <w:jc w:val="both"/>
        <w:rPr>
          <w:rFonts w:asciiTheme="minorHAnsi" w:eastAsiaTheme="minorHAnsi" w:hAnsiTheme="minorHAnsi" w:cstheme="minorHAnsi"/>
          <w:color w:val="000000"/>
          <w:sz w:val="20"/>
          <w:szCs w:val="20"/>
          <w:lang w:val="es-BO" w:eastAsia="en-US"/>
        </w:rPr>
      </w:pPr>
    </w:p>
    <w:sectPr w:rsidR="00566338" w:rsidRPr="00C51B5D" w:rsidSect="00271B44">
      <w:headerReference w:type="default" r:id="rId8"/>
      <w:footerReference w:type="default" r:id="rId9"/>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3A7E" w:rsidRDefault="009F3A7E" w:rsidP="002D1D82">
      <w:r>
        <w:separator/>
      </w:r>
    </w:p>
  </w:endnote>
  <w:endnote w:type="continuationSeparator" w:id="0">
    <w:p w:rsidR="009F3A7E" w:rsidRDefault="009F3A7E"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13168E" w:rsidRPr="000810BB" w:rsidTr="00E424E8">
      <w:tc>
        <w:tcPr>
          <w:tcW w:w="2893" w:type="dxa"/>
        </w:tcPr>
        <w:p w:rsidR="0013168E" w:rsidRPr="000810BB" w:rsidRDefault="0013168E" w:rsidP="000810BB">
          <w:pPr>
            <w:pStyle w:val="Piedepgina"/>
            <w:rPr>
              <w:rFonts w:ascii="Calibri" w:hAnsi="Calibri"/>
              <w:sz w:val="16"/>
              <w:szCs w:val="20"/>
            </w:rPr>
          </w:pPr>
          <w:r w:rsidRPr="000810BB">
            <w:rPr>
              <w:rFonts w:ascii="Calibri" w:hAnsi="Calibri"/>
              <w:sz w:val="16"/>
              <w:szCs w:val="20"/>
            </w:rPr>
            <w:t>Elaborado por:</w:t>
          </w:r>
        </w:p>
      </w:tc>
      <w:tc>
        <w:tcPr>
          <w:tcW w:w="2897" w:type="dxa"/>
        </w:tcPr>
        <w:p w:rsidR="0013168E" w:rsidRPr="000810BB" w:rsidRDefault="0013168E"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01" w:type="dxa"/>
        </w:tcPr>
        <w:p w:rsidR="0013168E" w:rsidRPr="000810BB" w:rsidRDefault="0013168E" w:rsidP="000810BB">
          <w:pPr>
            <w:pStyle w:val="Piedepgina"/>
            <w:rPr>
              <w:rFonts w:ascii="Calibri" w:hAnsi="Calibri"/>
              <w:sz w:val="16"/>
              <w:szCs w:val="20"/>
            </w:rPr>
          </w:pPr>
          <w:r w:rsidRPr="000810BB">
            <w:rPr>
              <w:rFonts w:ascii="Calibri" w:hAnsi="Calibri"/>
              <w:sz w:val="16"/>
              <w:szCs w:val="20"/>
            </w:rPr>
            <w:t>Aprobado por:</w:t>
          </w:r>
        </w:p>
      </w:tc>
    </w:tr>
    <w:tr w:rsidR="0013168E" w:rsidRPr="000810BB" w:rsidTr="00E424E8">
      <w:trPr>
        <w:trHeight w:val="1199"/>
      </w:trPr>
      <w:tc>
        <w:tcPr>
          <w:tcW w:w="2893" w:type="dxa"/>
        </w:tcPr>
        <w:p w:rsidR="0013168E" w:rsidRDefault="0013168E" w:rsidP="000810BB">
          <w:pPr>
            <w:pStyle w:val="Piedepgina"/>
            <w:rPr>
              <w:rFonts w:ascii="Calibri" w:hAnsi="Calibri"/>
              <w:sz w:val="16"/>
              <w:szCs w:val="20"/>
            </w:rPr>
          </w:pPr>
        </w:p>
        <w:p w:rsidR="0013168E" w:rsidRDefault="0013168E" w:rsidP="000810BB">
          <w:pPr>
            <w:pStyle w:val="Piedepgina"/>
            <w:rPr>
              <w:rFonts w:ascii="Calibri" w:hAnsi="Calibri"/>
              <w:sz w:val="16"/>
              <w:szCs w:val="20"/>
            </w:rPr>
          </w:pPr>
        </w:p>
        <w:p w:rsidR="0013168E" w:rsidRDefault="0013168E" w:rsidP="000810BB">
          <w:pPr>
            <w:pStyle w:val="Piedepgina"/>
            <w:rPr>
              <w:rFonts w:ascii="Calibri" w:hAnsi="Calibri"/>
              <w:sz w:val="16"/>
              <w:szCs w:val="20"/>
            </w:rPr>
          </w:pPr>
        </w:p>
        <w:p w:rsidR="0013168E" w:rsidRDefault="0013168E" w:rsidP="000810BB">
          <w:pPr>
            <w:pStyle w:val="Piedepgina"/>
            <w:rPr>
              <w:rFonts w:ascii="Calibri" w:hAnsi="Calibri"/>
              <w:sz w:val="16"/>
              <w:szCs w:val="20"/>
            </w:rPr>
          </w:pPr>
        </w:p>
        <w:p w:rsidR="0013168E" w:rsidRPr="000810BB" w:rsidRDefault="0013168E" w:rsidP="000810BB">
          <w:pPr>
            <w:pStyle w:val="Piedepgina"/>
            <w:rPr>
              <w:rFonts w:ascii="Calibri" w:hAnsi="Calibri"/>
              <w:sz w:val="16"/>
              <w:szCs w:val="20"/>
            </w:rPr>
          </w:pPr>
        </w:p>
      </w:tc>
      <w:tc>
        <w:tcPr>
          <w:tcW w:w="2897" w:type="dxa"/>
        </w:tcPr>
        <w:p w:rsidR="0013168E" w:rsidRPr="000810BB" w:rsidRDefault="0013168E" w:rsidP="000810BB">
          <w:pPr>
            <w:pStyle w:val="Piedepgina"/>
            <w:rPr>
              <w:rFonts w:ascii="Calibri" w:hAnsi="Calibri"/>
              <w:sz w:val="16"/>
              <w:szCs w:val="20"/>
            </w:rPr>
          </w:pPr>
        </w:p>
      </w:tc>
      <w:tc>
        <w:tcPr>
          <w:tcW w:w="2901" w:type="dxa"/>
        </w:tcPr>
        <w:p w:rsidR="0013168E" w:rsidRPr="000810BB" w:rsidRDefault="0013168E" w:rsidP="000810BB">
          <w:pPr>
            <w:pStyle w:val="Piedepgina"/>
            <w:rPr>
              <w:rFonts w:ascii="Calibri" w:hAnsi="Calibri"/>
              <w:sz w:val="16"/>
              <w:szCs w:val="20"/>
            </w:rPr>
          </w:pPr>
        </w:p>
        <w:p w:rsidR="0013168E" w:rsidRPr="000810BB" w:rsidRDefault="0013168E" w:rsidP="000810BB">
          <w:pPr>
            <w:pStyle w:val="Piedepgina"/>
            <w:rPr>
              <w:rFonts w:ascii="Calibri" w:hAnsi="Calibri"/>
              <w:sz w:val="16"/>
              <w:szCs w:val="20"/>
            </w:rPr>
          </w:pPr>
        </w:p>
        <w:p w:rsidR="0013168E" w:rsidRPr="000810BB" w:rsidRDefault="0013168E" w:rsidP="000810BB">
          <w:pPr>
            <w:pStyle w:val="Piedepgina"/>
            <w:rPr>
              <w:rFonts w:ascii="Calibri" w:hAnsi="Calibri"/>
              <w:sz w:val="16"/>
              <w:szCs w:val="20"/>
            </w:rPr>
          </w:pPr>
        </w:p>
        <w:p w:rsidR="0013168E" w:rsidRPr="000810BB" w:rsidRDefault="0013168E" w:rsidP="000810BB">
          <w:pPr>
            <w:pStyle w:val="Piedepgina"/>
            <w:rPr>
              <w:rFonts w:ascii="Calibri" w:hAnsi="Calibri"/>
              <w:sz w:val="16"/>
              <w:szCs w:val="20"/>
            </w:rPr>
          </w:pPr>
        </w:p>
      </w:tc>
    </w:tr>
  </w:tbl>
  <w:p w:rsidR="0013168E" w:rsidRDefault="0013168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3A7E" w:rsidRDefault="009F3A7E" w:rsidP="002D1D82">
      <w:r>
        <w:separator/>
      </w:r>
    </w:p>
  </w:footnote>
  <w:footnote w:type="continuationSeparator" w:id="0">
    <w:p w:rsidR="009F3A7E" w:rsidRDefault="009F3A7E"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3168E" w:rsidRPr="00FA0D94" w:rsidTr="002C3A42">
      <w:tc>
        <w:tcPr>
          <w:tcW w:w="1446" w:type="dxa"/>
          <w:vMerge w:val="restart"/>
          <w:vAlign w:val="center"/>
        </w:tcPr>
        <w:p w:rsidR="0013168E" w:rsidRPr="00FA0D94" w:rsidRDefault="0013168E" w:rsidP="002C3A42">
          <w:pPr>
            <w:pStyle w:val="Encabezado"/>
            <w:rPr>
              <w:rFonts w:ascii="Arial Narrow" w:eastAsia="Arial Unicode MS" w:hAnsi="Arial Narrow"/>
              <w:szCs w:val="12"/>
              <w:lang w:val="es-MX"/>
            </w:rPr>
          </w:pPr>
          <w:r w:rsidRPr="00454F7C">
            <w:rPr>
              <w:noProof/>
              <w:lang w:val="es-BO" w:eastAsia="es-BO"/>
            </w:rPr>
            <w:drawing>
              <wp:inline distT="0" distB="0" distL="0" distR="0" wp14:anchorId="75BFFCEB" wp14:editId="6156AED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3168E" w:rsidRPr="0076024C" w:rsidRDefault="0013168E" w:rsidP="008B5B1D">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008B5B1D">
            <w:rPr>
              <w:rFonts w:ascii="Calibri" w:eastAsia="Arial Unicode MS" w:hAnsi="Calibri" w:cs="Calibri"/>
              <w:b/>
              <w:sz w:val="18"/>
              <w:szCs w:val="18"/>
              <w:lang w:val="es-MX"/>
            </w:rPr>
            <w:t>UNIDAD DE OPERACIÓN Y MANTENIMIENTO – LA PAZ</w:t>
          </w:r>
        </w:p>
      </w:tc>
      <w:tc>
        <w:tcPr>
          <w:tcW w:w="1276" w:type="dxa"/>
          <w:vAlign w:val="center"/>
        </w:tcPr>
        <w:p w:rsidR="0013168E" w:rsidRPr="0076024C" w:rsidRDefault="0013168E" w:rsidP="002C3A4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3168E" w:rsidRDefault="0013168E" w:rsidP="002C3A42">
          <w:pPr>
            <w:pStyle w:val="Encabezado"/>
            <w:jc w:val="center"/>
            <w:rPr>
              <w:rFonts w:ascii="Calibri" w:eastAsia="Arial Unicode MS" w:hAnsi="Calibri" w:cs="Arial"/>
              <w:b/>
              <w:sz w:val="14"/>
              <w:szCs w:val="14"/>
              <w:lang w:val="es-MX"/>
            </w:rPr>
          </w:pPr>
          <w:r w:rsidRPr="00657319">
            <w:rPr>
              <w:rFonts w:ascii="Calibri" w:eastAsia="Arial Unicode MS" w:hAnsi="Calibri" w:cs="Arial"/>
              <w:b/>
              <w:sz w:val="18"/>
              <w:szCs w:val="14"/>
              <w:lang w:val="es-MX"/>
            </w:rPr>
            <w:t>RG-02-A-GCC</w:t>
          </w:r>
          <w:r w:rsidRPr="00847025" w:rsidDel="0062456A">
            <w:rPr>
              <w:rFonts w:ascii="Calibri" w:eastAsia="Arial Unicode MS" w:hAnsi="Calibri" w:cs="Arial"/>
              <w:b/>
              <w:sz w:val="14"/>
              <w:szCs w:val="14"/>
              <w:lang w:val="es-MX"/>
            </w:rPr>
            <w:t xml:space="preserve"> </w:t>
          </w:r>
        </w:p>
        <w:p w:rsidR="0013168E" w:rsidRPr="0076024C" w:rsidRDefault="0013168E" w:rsidP="002C3A42">
          <w:pPr>
            <w:pStyle w:val="Encabezado"/>
            <w:jc w:val="center"/>
            <w:rPr>
              <w:rFonts w:ascii="Calibri" w:eastAsia="Arial Unicode MS" w:hAnsi="Calibri" w:cs="Arial"/>
              <w:b/>
              <w:sz w:val="14"/>
              <w:szCs w:val="14"/>
              <w:lang w:val="es-MX"/>
            </w:rPr>
          </w:pPr>
        </w:p>
      </w:tc>
    </w:tr>
    <w:tr w:rsidR="0013168E" w:rsidRPr="00FA0D94" w:rsidTr="002C3A42">
      <w:trPr>
        <w:trHeight w:val="478"/>
      </w:trPr>
      <w:tc>
        <w:tcPr>
          <w:tcW w:w="1446" w:type="dxa"/>
          <w:vMerge/>
          <w:vAlign w:val="center"/>
        </w:tcPr>
        <w:p w:rsidR="0013168E" w:rsidRPr="00FA0D94" w:rsidRDefault="0013168E" w:rsidP="002C3A42">
          <w:pPr>
            <w:pStyle w:val="Encabezado"/>
            <w:jc w:val="center"/>
            <w:rPr>
              <w:rFonts w:ascii="Arial Narrow" w:eastAsia="Arial Unicode MS" w:hAnsi="Arial Narrow"/>
              <w:szCs w:val="12"/>
              <w:lang w:val="es-MX"/>
            </w:rPr>
          </w:pPr>
        </w:p>
      </w:tc>
      <w:tc>
        <w:tcPr>
          <w:tcW w:w="6209" w:type="dxa"/>
          <w:vAlign w:val="center"/>
        </w:tcPr>
        <w:p w:rsidR="0013168E" w:rsidRPr="0076024C" w:rsidRDefault="0013168E" w:rsidP="003325D0">
          <w:pPr>
            <w:pStyle w:val="Encabezado"/>
            <w:jc w:val="center"/>
            <w:rPr>
              <w:rFonts w:ascii="Calibri" w:eastAsia="Arial Unicode MS" w:hAnsi="Calibri" w:cs="Calibri"/>
              <w:szCs w:val="12"/>
              <w:lang w:val="es-MX"/>
            </w:rPr>
          </w:pPr>
          <w:r w:rsidRPr="00263F51">
            <w:rPr>
              <w:rFonts w:ascii="Calibri" w:eastAsia="Arial Unicode MS" w:hAnsi="Calibri" w:cs="Calibri"/>
              <w:b/>
              <w:sz w:val="18"/>
              <w:szCs w:val="18"/>
              <w:lang w:val="es-MX"/>
            </w:rPr>
            <w:t xml:space="preserve">OBJETO DE LA CONTRATACION: </w:t>
          </w:r>
          <w:r w:rsidR="003325D0">
            <w:rPr>
              <w:rFonts w:ascii="Calibri" w:eastAsia="Arial Unicode MS" w:hAnsi="Calibri" w:cs="Calibri"/>
              <w:b/>
              <w:sz w:val="18"/>
              <w:szCs w:val="18"/>
              <w:lang w:val="es-MX"/>
            </w:rPr>
            <w:t>INSTALACION DE SEÑALIZACION DE RED SECUNDARIA Y SEÑALIZACION DE VALVULAS CIUDAD DE LA PAZ Y POBLACION DE COROICO</w:t>
          </w:r>
          <w:r>
            <w:rPr>
              <w:rFonts w:ascii="Calibri" w:eastAsia="Arial Unicode MS" w:hAnsi="Calibri" w:cs="Calibri"/>
              <w:b/>
              <w:sz w:val="18"/>
              <w:szCs w:val="18"/>
              <w:lang w:val="es-MX"/>
            </w:rPr>
            <w:t xml:space="preserve"> </w:t>
          </w:r>
        </w:p>
      </w:tc>
      <w:tc>
        <w:tcPr>
          <w:tcW w:w="1276" w:type="dxa"/>
          <w:vAlign w:val="center"/>
        </w:tcPr>
        <w:p w:rsidR="0013168E" w:rsidRPr="0076024C" w:rsidRDefault="0013168E" w:rsidP="002C3A4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3168E" w:rsidRPr="0076024C" w:rsidRDefault="0013168E" w:rsidP="002C3A4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F3A7E">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F3A7E">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p>
      </w:tc>
    </w:tr>
  </w:tbl>
  <w:p w:rsidR="0013168E" w:rsidRDefault="0013168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517F"/>
      </v:shape>
    </w:pict>
  </w:numPicBullet>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7A562DF"/>
    <w:multiLevelType w:val="hybridMultilevel"/>
    <w:tmpl w:val="1CF43DF4"/>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
    <w:nsid w:val="189549DE"/>
    <w:multiLevelType w:val="hybridMultilevel"/>
    <w:tmpl w:val="D758DC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9DD7020"/>
    <w:multiLevelType w:val="multilevel"/>
    <w:tmpl w:val="AF561BE8"/>
    <w:lvl w:ilvl="0">
      <w:start w:val="2"/>
      <w:numFmt w:val="decimal"/>
      <w:lvlText w:val="%1."/>
      <w:lvlJc w:val="left"/>
      <w:pPr>
        <w:ind w:left="390" w:hanging="390"/>
      </w:pPr>
      <w:rPr>
        <w:rFonts w:hint="default"/>
      </w:rPr>
    </w:lvl>
    <w:lvl w:ilvl="1">
      <w:start w:val="6"/>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A6B0536"/>
    <w:multiLevelType w:val="multilevel"/>
    <w:tmpl w:val="2324704C"/>
    <w:lvl w:ilvl="0">
      <w:start w:val="1"/>
      <w:numFmt w:val="decimal"/>
      <w:lvlText w:val="%1."/>
      <w:lvlJc w:val="left"/>
      <w:pPr>
        <w:ind w:left="360" w:hanging="360"/>
      </w:pPr>
      <w:rPr>
        <w:rFonts w:hint="default"/>
        <w:sz w:val="22"/>
      </w:rPr>
    </w:lvl>
    <w:lvl w:ilvl="1">
      <w:start w:val="1"/>
      <w:numFmt w:val="decimal"/>
      <w:lvlText w:val="%1.%2."/>
      <w:lvlJc w:val="left"/>
      <w:pPr>
        <w:ind w:left="858" w:hanging="432"/>
      </w:pPr>
      <w:rPr>
        <w:rFonts w:hint="default"/>
        <w:b/>
      </w:rPr>
    </w:lvl>
    <w:lvl w:ilvl="2">
      <w:start w:val="1"/>
      <w:numFmt w:val="decimal"/>
      <w:lvlText w:val="%1.%2.%3."/>
      <w:lvlJc w:val="left"/>
      <w:pPr>
        <w:ind w:left="1071" w:hanging="504"/>
      </w:pPr>
      <w:rPr>
        <w:rFonts w:hint="default"/>
        <w:b/>
        <w:i w:val="0"/>
        <w:color w:val="auto"/>
      </w:rPr>
    </w:lvl>
    <w:lvl w:ilvl="3">
      <w:start w:val="1"/>
      <w:numFmt w:val="decimal"/>
      <w:lvlText w:val="%1.%2.%3.%4."/>
      <w:lvlJc w:val="left"/>
      <w:pPr>
        <w:ind w:left="1728" w:hanging="648"/>
      </w:pPr>
      <w:rPr>
        <w:rFonts w:hint="default"/>
        <w:b/>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F8F39CC"/>
    <w:multiLevelType w:val="hybridMultilevel"/>
    <w:tmpl w:val="0C243F96"/>
    <w:lvl w:ilvl="0" w:tplc="400A000D">
      <w:start w:val="1"/>
      <w:numFmt w:val="bullet"/>
      <w:lvlText w:val=""/>
      <w:lvlJc w:val="left"/>
      <w:pPr>
        <w:ind w:left="1069" w:hanging="360"/>
      </w:pPr>
      <w:rPr>
        <w:rFonts w:ascii="Wingdings" w:hAnsi="Wingding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5">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336600BB"/>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2">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24">
    <w:nsid w:val="540F7C2D"/>
    <w:multiLevelType w:val="hybridMultilevel"/>
    <w:tmpl w:val="D05871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9">
    <w:nsid w:val="6BBE1A5F"/>
    <w:multiLevelType w:val="multilevel"/>
    <w:tmpl w:val="485083D8"/>
    <w:lvl w:ilvl="0">
      <w:start w:val="1"/>
      <w:numFmt w:val="decimal"/>
      <w:lvlText w:val="%1."/>
      <w:lvlJc w:val="left"/>
      <w:pPr>
        <w:ind w:left="561" w:hanging="360"/>
      </w:pPr>
      <w:rPr>
        <w:rFonts w:hint="default"/>
        <w:b/>
      </w:rPr>
    </w:lvl>
    <w:lvl w:ilvl="1">
      <w:start w:val="2"/>
      <w:numFmt w:val="decimal"/>
      <w:isLgl/>
      <w:lvlText w:val="%1.%2"/>
      <w:lvlJc w:val="left"/>
      <w:pPr>
        <w:ind w:left="561" w:hanging="360"/>
      </w:pPr>
      <w:rPr>
        <w:rFonts w:hint="default"/>
      </w:rPr>
    </w:lvl>
    <w:lvl w:ilvl="2">
      <w:start w:val="1"/>
      <w:numFmt w:val="decimal"/>
      <w:isLgl/>
      <w:lvlText w:val="%1.%2.%3"/>
      <w:lvlJc w:val="left"/>
      <w:pPr>
        <w:ind w:left="921" w:hanging="720"/>
      </w:pPr>
      <w:rPr>
        <w:rFonts w:hint="default"/>
      </w:rPr>
    </w:lvl>
    <w:lvl w:ilvl="3">
      <w:start w:val="1"/>
      <w:numFmt w:val="decimal"/>
      <w:isLgl/>
      <w:lvlText w:val="%1.%2.%3.%4"/>
      <w:lvlJc w:val="left"/>
      <w:pPr>
        <w:ind w:left="921" w:hanging="720"/>
      </w:pPr>
      <w:rPr>
        <w:rFonts w:hint="default"/>
      </w:rPr>
    </w:lvl>
    <w:lvl w:ilvl="4">
      <w:start w:val="1"/>
      <w:numFmt w:val="decimal"/>
      <w:isLgl/>
      <w:lvlText w:val="%1.%2.%3.%4.%5"/>
      <w:lvlJc w:val="left"/>
      <w:pPr>
        <w:ind w:left="1281" w:hanging="1080"/>
      </w:pPr>
      <w:rPr>
        <w:rFonts w:hint="default"/>
      </w:rPr>
    </w:lvl>
    <w:lvl w:ilvl="5">
      <w:start w:val="1"/>
      <w:numFmt w:val="decimal"/>
      <w:isLgl/>
      <w:lvlText w:val="%1.%2.%3.%4.%5.%6"/>
      <w:lvlJc w:val="left"/>
      <w:pPr>
        <w:ind w:left="1281" w:hanging="1080"/>
      </w:pPr>
      <w:rPr>
        <w:rFonts w:hint="default"/>
      </w:rPr>
    </w:lvl>
    <w:lvl w:ilvl="6">
      <w:start w:val="1"/>
      <w:numFmt w:val="decimal"/>
      <w:isLgl/>
      <w:lvlText w:val="%1.%2.%3.%4.%5.%6.%7"/>
      <w:lvlJc w:val="left"/>
      <w:pPr>
        <w:ind w:left="1641" w:hanging="1440"/>
      </w:pPr>
      <w:rPr>
        <w:rFonts w:hint="default"/>
      </w:rPr>
    </w:lvl>
    <w:lvl w:ilvl="7">
      <w:start w:val="1"/>
      <w:numFmt w:val="decimal"/>
      <w:isLgl/>
      <w:lvlText w:val="%1.%2.%3.%4.%5.%6.%7.%8"/>
      <w:lvlJc w:val="left"/>
      <w:pPr>
        <w:ind w:left="1641" w:hanging="1440"/>
      </w:pPr>
      <w:rPr>
        <w:rFonts w:hint="default"/>
      </w:rPr>
    </w:lvl>
    <w:lvl w:ilvl="8">
      <w:start w:val="1"/>
      <w:numFmt w:val="decimal"/>
      <w:isLgl/>
      <w:lvlText w:val="%1.%2.%3.%4.%5.%6.%7.%8.%9"/>
      <w:lvlJc w:val="left"/>
      <w:pPr>
        <w:ind w:left="2001" w:hanging="1800"/>
      </w:pPr>
      <w:rPr>
        <w:rFonts w:hint="default"/>
      </w:rPr>
    </w:lvl>
  </w:abstractNum>
  <w:abstractNum w:abstractNumId="30">
    <w:nsid w:val="6CAC5F23"/>
    <w:multiLevelType w:val="hybridMultilevel"/>
    <w:tmpl w:val="313C184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6F6368E5"/>
    <w:multiLevelType w:val="multilevel"/>
    <w:tmpl w:val="C6D0A588"/>
    <w:lvl w:ilvl="0">
      <w:start w:val="1"/>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77D16FC0"/>
    <w:multiLevelType w:val="multilevel"/>
    <w:tmpl w:val="6DB8893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4">
    <w:nsid w:val="7B4E3D44"/>
    <w:multiLevelType w:val="multilevel"/>
    <w:tmpl w:val="E0A6CBC6"/>
    <w:lvl w:ilvl="0">
      <w:start w:val="1"/>
      <w:numFmt w:val="upperRoman"/>
      <w:lvlText w:val="%1."/>
      <w:lvlJc w:val="left"/>
      <w:pPr>
        <w:ind w:left="1080" w:hanging="720"/>
      </w:pPr>
      <w:rPr>
        <w:rFonts w:hint="default"/>
      </w:rPr>
    </w:lvl>
    <w:lvl w:ilvl="1">
      <w:start w:val="1"/>
      <w:numFmt w:val="decimal"/>
      <w:isLgl/>
      <w:lvlText w:val="%1.%2."/>
      <w:lvlJc w:val="left"/>
      <w:pPr>
        <w:ind w:left="786" w:hanging="360"/>
      </w:pPr>
      <w:rPr>
        <w:rFonts w:ascii="Verdana" w:hAnsi="Verdana" w:hint="default"/>
        <w:color w:val="auto"/>
        <w:sz w:val="1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7D9507AF"/>
    <w:multiLevelType w:val="multilevel"/>
    <w:tmpl w:val="CA48DDA8"/>
    <w:lvl w:ilvl="0">
      <w:start w:val="2"/>
      <w:numFmt w:val="decimal"/>
      <w:lvlText w:val="%1."/>
      <w:lvlJc w:val="left"/>
      <w:pPr>
        <w:ind w:left="720" w:hanging="360"/>
      </w:pPr>
      <w:rPr>
        <w:rFonts w:cs="Arial" w:hint="default"/>
        <w:b/>
      </w:rPr>
    </w:lvl>
    <w:lvl w:ilvl="1">
      <w:start w:val="1"/>
      <w:numFmt w:val="decimal"/>
      <w:isLgl/>
      <w:lvlText w:val="%1.%2."/>
      <w:lvlJc w:val="left"/>
      <w:pPr>
        <w:ind w:left="1080" w:hanging="720"/>
      </w:pPr>
      <w:rPr>
        <w:rFonts w:ascii="Verdana" w:hAnsi="Verdana" w:hint="default"/>
        <w:sz w:val="1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7F7D4573"/>
    <w:multiLevelType w:val="hybridMultilevel"/>
    <w:tmpl w:val="D2D4C8D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9"/>
  </w:num>
  <w:num w:numId="2">
    <w:abstractNumId w:val="9"/>
  </w:num>
  <w:num w:numId="3">
    <w:abstractNumId w:val="11"/>
  </w:num>
  <w:num w:numId="4">
    <w:abstractNumId w:val="25"/>
  </w:num>
  <w:num w:numId="5">
    <w:abstractNumId w:val="7"/>
  </w:num>
  <w:num w:numId="6">
    <w:abstractNumId w:val="13"/>
  </w:num>
  <w:num w:numId="7">
    <w:abstractNumId w:val="12"/>
  </w:num>
  <w:num w:numId="8">
    <w:abstractNumId w:val="18"/>
  </w:num>
  <w:num w:numId="9">
    <w:abstractNumId w:val="14"/>
  </w:num>
  <w:num w:numId="10">
    <w:abstractNumId w:val="16"/>
  </w:num>
  <w:num w:numId="11">
    <w:abstractNumId w:val="37"/>
  </w:num>
  <w:num w:numId="12">
    <w:abstractNumId w:val="29"/>
  </w:num>
  <w:num w:numId="13">
    <w:abstractNumId w:val="3"/>
  </w:num>
  <w:num w:numId="14">
    <w:abstractNumId w:val="33"/>
  </w:num>
  <w:num w:numId="15">
    <w:abstractNumId w:val="5"/>
  </w:num>
  <w:num w:numId="16">
    <w:abstractNumId w:val="24"/>
  </w:num>
  <w:num w:numId="17">
    <w:abstractNumId w:val="36"/>
  </w:num>
  <w:num w:numId="18">
    <w:abstractNumId w:val="2"/>
  </w:num>
  <w:num w:numId="19">
    <w:abstractNumId w:val="10"/>
  </w:num>
  <w:num w:numId="20">
    <w:abstractNumId w:val="28"/>
  </w:num>
  <w:num w:numId="21">
    <w:abstractNumId w:val="30"/>
  </w:num>
  <w:num w:numId="22">
    <w:abstractNumId w:val="26"/>
  </w:num>
  <w:num w:numId="23">
    <w:abstractNumId w:val="0"/>
  </w:num>
  <w:num w:numId="24">
    <w:abstractNumId w:val="32"/>
  </w:num>
  <w:num w:numId="25">
    <w:abstractNumId w:val="15"/>
  </w:num>
  <w:num w:numId="26">
    <w:abstractNumId w:val="20"/>
  </w:num>
  <w:num w:numId="27">
    <w:abstractNumId w:val="21"/>
  </w:num>
  <w:num w:numId="28">
    <w:abstractNumId w:val="1"/>
  </w:num>
  <w:num w:numId="29">
    <w:abstractNumId w:val="27"/>
  </w:num>
  <w:num w:numId="30">
    <w:abstractNumId w:val="23"/>
  </w:num>
  <w:num w:numId="31">
    <w:abstractNumId w:val="17"/>
  </w:num>
  <w:num w:numId="32">
    <w:abstractNumId w:val="22"/>
  </w:num>
  <w:num w:numId="33">
    <w:abstractNumId w:val="6"/>
  </w:num>
  <w:num w:numId="34">
    <w:abstractNumId w:val="34"/>
  </w:num>
  <w:num w:numId="35">
    <w:abstractNumId w:val="31"/>
  </w:num>
  <w:num w:numId="36">
    <w:abstractNumId w:val="35"/>
  </w:num>
  <w:num w:numId="37">
    <w:abstractNumId w:val="8"/>
  </w:num>
  <w:num w:numId="38">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0416"/>
    <w:rsid w:val="000115B9"/>
    <w:rsid w:val="00012746"/>
    <w:rsid w:val="00025E09"/>
    <w:rsid w:val="00030044"/>
    <w:rsid w:val="00030564"/>
    <w:rsid w:val="000314EC"/>
    <w:rsid w:val="000325EA"/>
    <w:rsid w:val="000415C4"/>
    <w:rsid w:val="000430B8"/>
    <w:rsid w:val="0005249A"/>
    <w:rsid w:val="000541CD"/>
    <w:rsid w:val="000627AB"/>
    <w:rsid w:val="00071D4F"/>
    <w:rsid w:val="00072808"/>
    <w:rsid w:val="00072FEB"/>
    <w:rsid w:val="000810BB"/>
    <w:rsid w:val="00081B35"/>
    <w:rsid w:val="000823B5"/>
    <w:rsid w:val="0008596D"/>
    <w:rsid w:val="00090181"/>
    <w:rsid w:val="00092EF0"/>
    <w:rsid w:val="00093379"/>
    <w:rsid w:val="000A6075"/>
    <w:rsid w:val="000A72BC"/>
    <w:rsid w:val="000B04A7"/>
    <w:rsid w:val="000B15C3"/>
    <w:rsid w:val="000B6FDC"/>
    <w:rsid w:val="000D2D66"/>
    <w:rsid w:val="000E3D74"/>
    <w:rsid w:val="000E6070"/>
    <w:rsid w:val="000F19C7"/>
    <w:rsid w:val="000F53EF"/>
    <w:rsid w:val="000F624E"/>
    <w:rsid w:val="001005C6"/>
    <w:rsid w:val="0010069A"/>
    <w:rsid w:val="0010364D"/>
    <w:rsid w:val="00105499"/>
    <w:rsid w:val="001065BB"/>
    <w:rsid w:val="00113274"/>
    <w:rsid w:val="00116903"/>
    <w:rsid w:val="001254F0"/>
    <w:rsid w:val="0013168E"/>
    <w:rsid w:val="00134813"/>
    <w:rsid w:val="00135C7E"/>
    <w:rsid w:val="00135D65"/>
    <w:rsid w:val="00143A2C"/>
    <w:rsid w:val="00147C13"/>
    <w:rsid w:val="00150B67"/>
    <w:rsid w:val="00156843"/>
    <w:rsid w:val="00160A16"/>
    <w:rsid w:val="00171FF7"/>
    <w:rsid w:val="001722F7"/>
    <w:rsid w:val="00174716"/>
    <w:rsid w:val="00174FF0"/>
    <w:rsid w:val="0018639D"/>
    <w:rsid w:val="001872FE"/>
    <w:rsid w:val="00190D7D"/>
    <w:rsid w:val="00191135"/>
    <w:rsid w:val="001927C5"/>
    <w:rsid w:val="001939D7"/>
    <w:rsid w:val="00193C3C"/>
    <w:rsid w:val="00196CF7"/>
    <w:rsid w:val="00196FB4"/>
    <w:rsid w:val="001A2BA5"/>
    <w:rsid w:val="001B119D"/>
    <w:rsid w:val="001B7CDA"/>
    <w:rsid w:val="001C11FD"/>
    <w:rsid w:val="001C4082"/>
    <w:rsid w:val="001D11E3"/>
    <w:rsid w:val="001D3644"/>
    <w:rsid w:val="001D54BE"/>
    <w:rsid w:val="001D69B3"/>
    <w:rsid w:val="001E04F8"/>
    <w:rsid w:val="001E5429"/>
    <w:rsid w:val="001E6FD7"/>
    <w:rsid w:val="001F0A72"/>
    <w:rsid w:val="001F1645"/>
    <w:rsid w:val="001F19E9"/>
    <w:rsid w:val="001F2249"/>
    <w:rsid w:val="001F2951"/>
    <w:rsid w:val="001F30AA"/>
    <w:rsid w:val="001F4F7F"/>
    <w:rsid w:val="001F5A1D"/>
    <w:rsid w:val="001F6BF3"/>
    <w:rsid w:val="001F6E05"/>
    <w:rsid w:val="00200A16"/>
    <w:rsid w:val="002012BA"/>
    <w:rsid w:val="00204CA7"/>
    <w:rsid w:val="00211C43"/>
    <w:rsid w:val="00212D39"/>
    <w:rsid w:val="002154AA"/>
    <w:rsid w:val="00215F49"/>
    <w:rsid w:val="0021766B"/>
    <w:rsid w:val="0022405F"/>
    <w:rsid w:val="00224C1F"/>
    <w:rsid w:val="00225F12"/>
    <w:rsid w:val="00226C8A"/>
    <w:rsid w:val="00230296"/>
    <w:rsid w:val="00233485"/>
    <w:rsid w:val="00242352"/>
    <w:rsid w:val="0024477E"/>
    <w:rsid w:val="002447F5"/>
    <w:rsid w:val="00253697"/>
    <w:rsid w:val="00254C70"/>
    <w:rsid w:val="00257313"/>
    <w:rsid w:val="00260829"/>
    <w:rsid w:val="002676EB"/>
    <w:rsid w:val="00270AEB"/>
    <w:rsid w:val="00271B44"/>
    <w:rsid w:val="00273DAA"/>
    <w:rsid w:val="002760E2"/>
    <w:rsid w:val="00276290"/>
    <w:rsid w:val="002826BB"/>
    <w:rsid w:val="00282AC1"/>
    <w:rsid w:val="00283ACF"/>
    <w:rsid w:val="00286E39"/>
    <w:rsid w:val="002971AA"/>
    <w:rsid w:val="0029791A"/>
    <w:rsid w:val="002A300D"/>
    <w:rsid w:val="002A46F6"/>
    <w:rsid w:val="002A5725"/>
    <w:rsid w:val="002C20CE"/>
    <w:rsid w:val="002C3A42"/>
    <w:rsid w:val="002C3F3F"/>
    <w:rsid w:val="002C4215"/>
    <w:rsid w:val="002D1D82"/>
    <w:rsid w:val="002E4C5C"/>
    <w:rsid w:val="002E5443"/>
    <w:rsid w:val="002E5895"/>
    <w:rsid w:val="002E766B"/>
    <w:rsid w:val="002F0C6B"/>
    <w:rsid w:val="002F51B2"/>
    <w:rsid w:val="002F556E"/>
    <w:rsid w:val="0030096D"/>
    <w:rsid w:val="00304431"/>
    <w:rsid w:val="0031090A"/>
    <w:rsid w:val="003134F2"/>
    <w:rsid w:val="00313FBB"/>
    <w:rsid w:val="003157D4"/>
    <w:rsid w:val="00315A07"/>
    <w:rsid w:val="003173BC"/>
    <w:rsid w:val="003176C7"/>
    <w:rsid w:val="00320759"/>
    <w:rsid w:val="00322303"/>
    <w:rsid w:val="003315C4"/>
    <w:rsid w:val="003325D0"/>
    <w:rsid w:val="00333618"/>
    <w:rsid w:val="003342BA"/>
    <w:rsid w:val="00336168"/>
    <w:rsid w:val="00337296"/>
    <w:rsid w:val="00337B37"/>
    <w:rsid w:val="0034252E"/>
    <w:rsid w:val="00342E93"/>
    <w:rsid w:val="00350220"/>
    <w:rsid w:val="00352D45"/>
    <w:rsid w:val="003542C7"/>
    <w:rsid w:val="00354520"/>
    <w:rsid w:val="0035790C"/>
    <w:rsid w:val="00362AD7"/>
    <w:rsid w:val="00365B0F"/>
    <w:rsid w:val="00365F95"/>
    <w:rsid w:val="0037036D"/>
    <w:rsid w:val="003757A8"/>
    <w:rsid w:val="003851AD"/>
    <w:rsid w:val="003867DC"/>
    <w:rsid w:val="003909B8"/>
    <w:rsid w:val="00390BA1"/>
    <w:rsid w:val="003958B5"/>
    <w:rsid w:val="003A0954"/>
    <w:rsid w:val="003A0DD3"/>
    <w:rsid w:val="003A1BD6"/>
    <w:rsid w:val="003A2642"/>
    <w:rsid w:val="003A2951"/>
    <w:rsid w:val="003A3613"/>
    <w:rsid w:val="003A735C"/>
    <w:rsid w:val="003A73DD"/>
    <w:rsid w:val="003A771C"/>
    <w:rsid w:val="003B12D1"/>
    <w:rsid w:val="003B1762"/>
    <w:rsid w:val="003B18C3"/>
    <w:rsid w:val="003B6CCE"/>
    <w:rsid w:val="003B6EDC"/>
    <w:rsid w:val="003C1B69"/>
    <w:rsid w:val="003C2DBD"/>
    <w:rsid w:val="003D2E2F"/>
    <w:rsid w:val="003D35BB"/>
    <w:rsid w:val="003E3750"/>
    <w:rsid w:val="003E39EF"/>
    <w:rsid w:val="003E5D03"/>
    <w:rsid w:val="003E6E88"/>
    <w:rsid w:val="003F3BFC"/>
    <w:rsid w:val="003F4E91"/>
    <w:rsid w:val="004044B4"/>
    <w:rsid w:val="00405190"/>
    <w:rsid w:val="004059E7"/>
    <w:rsid w:val="004163E5"/>
    <w:rsid w:val="00417C3C"/>
    <w:rsid w:val="00420239"/>
    <w:rsid w:val="00420BF4"/>
    <w:rsid w:val="00435027"/>
    <w:rsid w:val="00435140"/>
    <w:rsid w:val="00435391"/>
    <w:rsid w:val="0044001B"/>
    <w:rsid w:val="004410CA"/>
    <w:rsid w:val="004457A5"/>
    <w:rsid w:val="0044670D"/>
    <w:rsid w:val="00453CE7"/>
    <w:rsid w:val="00454705"/>
    <w:rsid w:val="00454AD4"/>
    <w:rsid w:val="00455539"/>
    <w:rsid w:val="00457869"/>
    <w:rsid w:val="00460488"/>
    <w:rsid w:val="00462E34"/>
    <w:rsid w:val="004651F5"/>
    <w:rsid w:val="004659EF"/>
    <w:rsid w:val="00466AC8"/>
    <w:rsid w:val="00466B39"/>
    <w:rsid w:val="0047023F"/>
    <w:rsid w:val="00473FD9"/>
    <w:rsid w:val="00476498"/>
    <w:rsid w:val="00486E68"/>
    <w:rsid w:val="00491667"/>
    <w:rsid w:val="004947ED"/>
    <w:rsid w:val="004A5F57"/>
    <w:rsid w:val="004A6EBB"/>
    <w:rsid w:val="004B042F"/>
    <w:rsid w:val="004B1B31"/>
    <w:rsid w:val="004B29F2"/>
    <w:rsid w:val="004B54FF"/>
    <w:rsid w:val="004B6BA3"/>
    <w:rsid w:val="004C03A5"/>
    <w:rsid w:val="004C3183"/>
    <w:rsid w:val="004C6C3D"/>
    <w:rsid w:val="004E43E8"/>
    <w:rsid w:val="004F1F72"/>
    <w:rsid w:val="004F23E9"/>
    <w:rsid w:val="004F4A5B"/>
    <w:rsid w:val="00500404"/>
    <w:rsid w:val="00502618"/>
    <w:rsid w:val="0050776D"/>
    <w:rsid w:val="00507DF8"/>
    <w:rsid w:val="005210E2"/>
    <w:rsid w:val="00522C9B"/>
    <w:rsid w:val="00522D5A"/>
    <w:rsid w:val="005252D9"/>
    <w:rsid w:val="005279CE"/>
    <w:rsid w:val="0053294A"/>
    <w:rsid w:val="005354BC"/>
    <w:rsid w:val="0054571A"/>
    <w:rsid w:val="005464C7"/>
    <w:rsid w:val="005530A6"/>
    <w:rsid w:val="005537AA"/>
    <w:rsid w:val="00553AEF"/>
    <w:rsid w:val="00554091"/>
    <w:rsid w:val="00557525"/>
    <w:rsid w:val="00560159"/>
    <w:rsid w:val="0056035C"/>
    <w:rsid w:val="00560C0E"/>
    <w:rsid w:val="00566338"/>
    <w:rsid w:val="00573D2E"/>
    <w:rsid w:val="00574869"/>
    <w:rsid w:val="00577B66"/>
    <w:rsid w:val="0058095A"/>
    <w:rsid w:val="005821EF"/>
    <w:rsid w:val="00587A51"/>
    <w:rsid w:val="0059385A"/>
    <w:rsid w:val="00596B67"/>
    <w:rsid w:val="005A1FF9"/>
    <w:rsid w:val="005A576A"/>
    <w:rsid w:val="005A6454"/>
    <w:rsid w:val="005B764E"/>
    <w:rsid w:val="005C4484"/>
    <w:rsid w:val="005C74C6"/>
    <w:rsid w:val="005C77EC"/>
    <w:rsid w:val="005E5545"/>
    <w:rsid w:val="005F2AFE"/>
    <w:rsid w:val="005F2CCA"/>
    <w:rsid w:val="005F61B2"/>
    <w:rsid w:val="006002F1"/>
    <w:rsid w:val="006009DF"/>
    <w:rsid w:val="00603944"/>
    <w:rsid w:val="00603C91"/>
    <w:rsid w:val="00604B74"/>
    <w:rsid w:val="0061325D"/>
    <w:rsid w:val="00624A4B"/>
    <w:rsid w:val="006255EB"/>
    <w:rsid w:val="00640535"/>
    <w:rsid w:val="00641BCB"/>
    <w:rsid w:val="00652FAA"/>
    <w:rsid w:val="00654CD3"/>
    <w:rsid w:val="006576AD"/>
    <w:rsid w:val="00670EB3"/>
    <w:rsid w:val="006751F4"/>
    <w:rsid w:val="006831A6"/>
    <w:rsid w:val="006831C4"/>
    <w:rsid w:val="00683A4C"/>
    <w:rsid w:val="00684D76"/>
    <w:rsid w:val="00690051"/>
    <w:rsid w:val="00690261"/>
    <w:rsid w:val="006907E7"/>
    <w:rsid w:val="00692870"/>
    <w:rsid w:val="006A0CCA"/>
    <w:rsid w:val="006A46DC"/>
    <w:rsid w:val="006A6874"/>
    <w:rsid w:val="006A7F48"/>
    <w:rsid w:val="006B2501"/>
    <w:rsid w:val="006B6177"/>
    <w:rsid w:val="006C7D45"/>
    <w:rsid w:val="006C7FA1"/>
    <w:rsid w:val="006D1974"/>
    <w:rsid w:val="006D2CC3"/>
    <w:rsid w:val="006D48DE"/>
    <w:rsid w:val="006D5DBD"/>
    <w:rsid w:val="006D744D"/>
    <w:rsid w:val="006D771C"/>
    <w:rsid w:val="006E292A"/>
    <w:rsid w:val="006E3E3A"/>
    <w:rsid w:val="006E7035"/>
    <w:rsid w:val="006F0A1B"/>
    <w:rsid w:val="006F0CCD"/>
    <w:rsid w:val="006F5AD3"/>
    <w:rsid w:val="006F7FA9"/>
    <w:rsid w:val="00704F94"/>
    <w:rsid w:val="007070D8"/>
    <w:rsid w:val="00710156"/>
    <w:rsid w:val="00710211"/>
    <w:rsid w:val="00714655"/>
    <w:rsid w:val="00724027"/>
    <w:rsid w:val="0072658E"/>
    <w:rsid w:val="0073284A"/>
    <w:rsid w:val="00735C4E"/>
    <w:rsid w:val="00735CE0"/>
    <w:rsid w:val="00740C68"/>
    <w:rsid w:val="00741111"/>
    <w:rsid w:val="007419A9"/>
    <w:rsid w:val="007462E6"/>
    <w:rsid w:val="0075072A"/>
    <w:rsid w:val="007514DA"/>
    <w:rsid w:val="00763AFA"/>
    <w:rsid w:val="0076425C"/>
    <w:rsid w:val="007651D6"/>
    <w:rsid w:val="00766481"/>
    <w:rsid w:val="00772CD5"/>
    <w:rsid w:val="0077391C"/>
    <w:rsid w:val="00782714"/>
    <w:rsid w:val="007864AF"/>
    <w:rsid w:val="00787623"/>
    <w:rsid w:val="00787CBE"/>
    <w:rsid w:val="0079031A"/>
    <w:rsid w:val="0079754E"/>
    <w:rsid w:val="007A0C47"/>
    <w:rsid w:val="007A2306"/>
    <w:rsid w:val="007A6C8E"/>
    <w:rsid w:val="007A7BB9"/>
    <w:rsid w:val="007B193C"/>
    <w:rsid w:val="007B1B5F"/>
    <w:rsid w:val="007B23E6"/>
    <w:rsid w:val="007B2B0D"/>
    <w:rsid w:val="007B38CC"/>
    <w:rsid w:val="007B592C"/>
    <w:rsid w:val="007C3E78"/>
    <w:rsid w:val="007C5A86"/>
    <w:rsid w:val="007D4CF4"/>
    <w:rsid w:val="007D58CC"/>
    <w:rsid w:val="007F17EB"/>
    <w:rsid w:val="00801524"/>
    <w:rsid w:val="00807711"/>
    <w:rsid w:val="0081271D"/>
    <w:rsid w:val="00815367"/>
    <w:rsid w:val="008268F1"/>
    <w:rsid w:val="00830A30"/>
    <w:rsid w:val="00831173"/>
    <w:rsid w:val="008352E2"/>
    <w:rsid w:val="00843267"/>
    <w:rsid w:val="00847080"/>
    <w:rsid w:val="00853E5E"/>
    <w:rsid w:val="0085472C"/>
    <w:rsid w:val="0085675A"/>
    <w:rsid w:val="00856F4E"/>
    <w:rsid w:val="0085701D"/>
    <w:rsid w:val="00857A5F"/>
    <w:rsid w:val="008743D3"/>
    <w:rsid w:val="008856EA"/>
    <w:rsid w:val="00885B93"/>
    <w:rsid w:val="008871A8"/>
    <w:rsid w:val="0088773B"/>
    <w:rsid w:val="008934C5"/>
    <w:rsid w:val="00893CB1"/>
    <w:rsid w:val="0089650F"/>
    <w:rsid w:val="00897CB0"/>
    <w:rsid w:val="008B2823"/>
    <w:rsid w:val="008B4F92"/>
    <w:rsid w:val="008B5B1D"/>
    <w:rsid w:val="008B5F25"/>
    <w:rsid w:val="008C6A0E"/>
    <w:rsid w:val="008D1F19"/>
    <w:rsid w:val="008E04D8"/>
    <w:rsid w:val="008E1531"/>
    <w:rsid w:val="008E4067"/>
    <w:rsid w:val="008E417A"/>
    <w:rsid w:val="008E47CD"/>
    <w:rsid w:val="008E5A31"/>
    <w:rsid w:val="008E7CA4"/>
    <w:rsid w:val="008F00AD"/>
    <w:rsid w:val="008F07EF"/>
    <w:rsid w:val="008F7EF2"/>
    <w:rsid w:val="00905D08"/>
    <w:rsid w:val="00907BD5"/>
    <w:rsid w:val="00913C73"/>
    <w:rsid w:val="00914453"/>
    <w:rsid w:val="00914B92"/>
    <w:rsid w:val="009156A0"/>
    <w:rsid w:val="00917883"/>
    <w:rsid w:val="00923FB6"/>
    <w:rsid w:val="009253FC"/>
    <w:rsid w:val="009302B2"/>
    <w:rsid w:val="0094255D"/>
    <w:rsid w:val="00943156"/>
    <w:rsid w:val="00962C61"/>
    <w:rsid w:val="009638E3"/>
    <w:rsid w:val="00964544"/>
    <w:rsid w:val="00972424"/>
    <w:rsid w:val="0097327A"/>
    <w:rsid w:val="00973D5E"/>
    <w:rsid w:val="00977A09"/>
    <w:rsid w:val="009907AB"/>
    <w:rsid w:val="0099526C"/>
    <w:rsid w:val="00995355"/>
    <w:rsid w:val="00997978"/>
    <w:rsid w:val="009A0964"/>
    <w:rsid w:val="009A29B9"/>
    <w:rsid w:val="009A34AE"/>
    <w:rsid w:val="009B2AC9"/>
    <w:rsid w:val="009B2EE3"/>
    <w:rsid w:val="009B47E5"/>
    <w:rsid w:val="009B4AD1"/>
    <w:rsid w:val="009B5F77"/>
    <w:rsid w:val="009C0BD3"/>
    <w:rsid w:val="009C28E1"/>
    <w:rsid w:val="009C3E27"/>
    <w:rsid w:val="009C6837"/>
    <w:rsid w:val="009D18FC"/>
    <w:rsid w:val="009D2743"/>
    <w:rsid w:val="009D3ED9"/>
    <w:rsid w:val="009D45EC"/>
    <w:rsid w:val="009D5098"/>
    <w:rsid w:val="009D530C"/>
    <w:rsid w:val="009D6F4F"/>
    <w:rsid w:val="009E172C"/>
    <w:rsid w:val="009E1BCE"/>
    <w:rsid w:val="009E30D5"/>
    <w:rsid w:val="009E6C15"/>
    <w:rsid w:val="009E6E49"/>
    <w:rsid w:val="009F3A7E"/>
    <w:rsid w:val="009F4C4C"/>
    <w:rsid w:val="00A022C1"/>
    <w:rsid w:val="00A029B0"/>
    <w:rsid w:val="00A046AB"/>
    <w:rsid w:val="00A06948"/>
    <w:rsid w:val="00A16DE7"/>
    <w:rsid w:val="00A2729C"/>
    <w:rsid w:val="00A27C4B"/>
    <w:rsid w:val="00A32CE0"/>
    <w:rsid w:val="00A34575"/>
    <w:rsid w:val="00A358AE"/>
    <w:rsid w:val="00A406F4"/>
    <w:rsid w:val="00A426F3"/>
    <w:rsid w:val="00A4533A"/>
    <w:rsid w:val="00A47FD1"/>
    <w:rsid w:val="00A51909"/>
    <w:rsid w:val="00A53A3B"/>
    <w:rsid w:val="00A5542F"/>
    <w:rsid w:val="00A555F6"/>
    <w:rsid w:val="00A55608"/>
    <w:rsid w:val="00A57140"/>
    <w:rsid w:val="00A57CDA"/>
    <w:rsid w:val="00A57E66"/>
    <w:rsid w:val="00A6030C"/>
    <w:rsid w:val="00A64990"/>
    <w:rsid w:val="00A703C1"/>
    <w:rsid w:val="00A72749"/>
    <w:rsid w:val="00A779D8"/>
    <w:rsid w:val="00A85B5D"/>
    <w:rsid w:val="00A9336D"/>
    <w:rsid w:val="00A942BB"/>
    <w:rsid w:val="00A96F9A"/>
    <w:rsid w:val="00AA1A8E"/>
    <w:rsid w:val="00AA2C28"/>
    <w:rsid w:val="00AA4854"/>
    <w:rsid w:val="00AB6C30"/>
    <w:rsid w:val="00AC62F2"/>
    <w:rsid w:val="00AC7136"/>
    <w:rsid w:val="00AC7966"/>
    <w:rsid w:val="00AD0073"/>
    <w:rsid w:val="00AD0D9C"/>
    <w:rsid w:val="00AD1024"/>
    <w:rsid w:val="00AD1A26"/>
    <w:rsid w:val="00AD24ED"/>
    <w:rsid w:val="00AD2C73"/>
    <w:rsid w:val="00AD53A2"/>
    <w:rsid w:val="00AD738E"/>
    <w:rsid w:val="00AE5C96"/>
    <w:rsid w:val="00AF191B"/>
    <w:rsid w:val="00AF720E"/>
    <w:rsid w:val="00B031BF"/>
    <w:rsid w:val="00B04873"/>
    <w:rsid w:val="00B06E29"/>
    <w:rsid w:val="00B179B1"/>
    <w:rsid w:val="00B17F6D"/>
    <w:rsid w:val="00B249C5"/>
    <w:rsid w:val="00B30EB6"/>
    <w:rsid w:val="00B32610"/>
    <w:rsid w:val="00B32649"/>
    <w:rsid w:val="00B33F72"/>
    <w:rsid w:val="00B43175"/>
    <w:rsid w:val="00B46816"/>
    <w:rsid w:val="00B504B2"/>
    <w:rsid w:val="00B51B60"/>
    <w:rsid w:val="00B52A3A"/>
    <w:rsid w:val="00B57F20"/>
    <w:rsid w:val="00B63E58"/>
    <w:rsid w:val="00B65398"/>
    <w:rsid w:val="00B73869"/>
    <w:rsid w:val="00B7632E"/>
    <w:rsid w:val="00B82CA3"/>
    <w:rsid w:val="00B86B2B"/>
    <w:rsid w:val="00B87F51"/>
    <w:rsid w:val="00B949A4"/>
    <w:rsid w:val="00B96B75"/>
    <w:rsid w:val="00B970F6"/>
    <w:rsid w:val="00BA0994"/>
    <w:rsid w:val="00BA5522"/>
    <w:rsid w:val="00BA5876"/>
    <w:rsid w:val="00BB25AE"/>
    <w:rsid w:val="00BC0817"/>
    <w:rsid w:val="00BC0A2D"/>
    <w:rsid w:val="00BC6CAC"/>
    <w:rsid w:val="00BC732D"/>
    <w:rsid w:val="00BC7B14"/>
    <w:rsid w:val="00BE1ED8"/>
    <w:rsid w:val="00BE5E88"/>
    <w:rsid w:val="00BF1198"/>
    <w:rsid w:val="00BF5CE4"/>
    <w:rsid w:val="00BF6EC1"/>
    <w:rsid w:val="00C00002"/>
    <w:rsid w:val="00C00B6B"/>
    <w:rsid w:val="00C00F36"/>
    <w:rsid w:val="00C021FE"/>
    <w:rsid w:val="00C06881"/>
    <w:rsid w:val="00C16425"/>
    <w:rsid w:val="00C21BEC"/>
    <w:rsid w:val="00C230F5"/>
    <w:rsid w:val="00C27B7C"/>
    <w:rsid w:val="00C33464"/>
    <w:rsid w:val="00C347CE"/>
    <w:rsid w:val="00C402E8"/>
    <w:rsid w:val="00C46536"/>
    <w:rsid w:val="00C51B5D"/>
    <w:rsid w:val="00C51E0D"/>
    <w:rsid w:val="00C55B7E"/>
    <w:rsid w:val="00C61057"/>
    <w:rsid w:val="00C615CE"/>
    <w:rsid w:val="00C61E83"/>
    <w:rsid w:val="00C70C91"/>
    <w:rsid w:val="00C80A32"/>
    <w:rsid w:val="00C816F5"/>
    <w:rsid w:val="00C82724"/>
    <w:rsid w:val="00C837E4"/>
    <w:rsid w:val="00C900E5"/>
    <w:rsid w:val="00C9454D"/>
    <w:rsid w:val="00C95486"/>
    <w:rsid w:val="00C95670"/>
    <w:rsid w:val="00C95BD7"/>
    <w:rsid w:val="00CA144B"/>
    <w:rsid w:val="00CA562D"/>
    <w:rsid w:val="00CB4470"/>
    <w:rsid w:val="00CB53C7"/>
    <w:rsid w:val="00CC0869"/>
    <w:rsid w:val="00CC3B87"/>
    <w:rsid w:val="00CC61CD"/>
    <w:rsid w:val="00CD0758"/>
    <w:rsid w:val="00CD25D4"/>
    <w:rsid w:val="00CE43B6"/>
    <w:rsid w:val="00CE6C1F"/>
    <w:rsid w:val="00CF4839"/>
    <w:rsid w:val="00CF5006"/>
    <w:rsid w:val="00D01FA3"/>
    <w:rsid w:val="00D21312"/>
    <w:rsid w:val="00D27CF6"/>
    <w:rsid w:val="00D30D4B"/>
    <w:rsid w:val="00D330E6"/>
    <w:rsid w:val="00D33C35"/>
    <w:rsid w:val="00D34CB7"/>
    <w:rsid w:val="00D35311"/>
    <w:rsid w:val="00D36C55"/>
    <w:rsid w:val="00D377D3"/>
    <w:rsid w:val="00D46830"/>
    <w:rsid w:val="00D51C18"/>
    <w:rsid w:val="00D535AF"/>
    <w:rsid w:val="00D54F95"/>
    <w:rsid w:val="00D56DCF"/>
    <w:rsid w:val="00D6328C"/>
    <w:rsid w:val="00D64E7C"/>
    <w:rsid w:val="00D713CA"/>
    <w:rsid w:val="00D75EBE"/>
    <w:rsid w:val="00D811AF"/>
    <w:rsid w:val="00D818D7"/>
    <w:rsid w:val="00D84126"/>
    <w:rsid w:val="00D907A5"/>
    <w:rsid w:val="00D90E12"/>
    <w:rsid w:val="00D9272D"/>
    <w:rsid w:val="00DA0D69"/>
    <w:rsid w:val="00DA4379"/>
    <w:rsid w:val="00DA71A1"/>
    <w:rsid w:val="00DC0229"/>
    <w:rsid w:val="00DC115C"/>
    <w:rsid w:val="00DC18E0"/>
    <w:rsid w:val="00DC2C0C"/>
    <w:rsid w:val="00DC2E2F"/>
    <w:rsid w:val="00DC5C03"/>
    <w:rsid w:val="00DC7FD7"/>
    <w:rsid w:val="00DD2F58"/>
    <w:rsid w:val="00DE5478"/>
    <w:rsid w:val="00DF45EA"/>
    <w:rsid w:val="00DF6263"/>
    <w:rsid w:val="00E10321"/>
    <w:rsid w:val="00E11088"/>
    <w:rsid w:val="00E127FA"/>
    <w:rsid w:val="00E129E0"/>
    <w:rsid w:val="00E13E3C"/>
    <w:rsid w:val="00E20960"/>
    <w:rsid w:val="00E25566"/>
    <w:rsid w:val="00E316B3"/>
    <w:rsid w:val="00E41BA7"/>
    <w:rsid w:val="00E424E8"/>
    <w:rsid w:val="00E44DDD"/>
    <w:rsid w:val="00E5391F"/>
    <w:rsid w:val="00E60CA0"/>
    <w:rsid w:val="00E61DBC"/>
    <w:rsid w:val="00E62F59"/>
    <w:rsid w:val="00E64568"/>
    <w:rsid w:val="00E65404"/>
    <w:rsid w:val="00E655CB"/>
    <w:rsid w:val="00E66C20"/>
    <w:rsid w:val="00E7013A"/>
    <w:rsid w:val="00E70243"/>
    <w:rsid w:val="00E715F3"/>
    <w:rsid w:val="00E736A8"/>
    <w:rsid w:val="00E74161"/>
    <w:rsid w:val="00E80D2F"/>
    <w:rsid w:val="00E83BEF"/>
    <w:rsid w:val="00E83ECA"/>
    <w:rsid w:val="00E850C9"/>
    <w:rsid w:val="00E93B7A"/>
    <w:rsid w:val="00EA10D7"/>
    <w:rsid w:val="00EB406A"/>
    <w:rsid w:val="00EB44CA"/>
    <w:rsid w:val="00EB5EC2"/>
    <w:rsid w:val="00EB65AE"/>
    <w:rsid w:val="00EC564E"/>
    <w:rsid w:val="00EC6883"/>
    <w:rsid w:val="00ED03FD"/>
    <w:rsid w:val="00ED0796"/>
    <w:rsid w:val="00EE01D7"/>
    <w:rsid w:val="00EE070D"/>
    <w:rsid w:val="00EE2263"/>
    <w:rsid w:val="00EE3AF0"/>
    <w:rsid w:val="00EE42E2"/>
    <w:rsid w:val="00EE71AC"/>
    <w:rsid w:val="00EE7691"/>
    <w:rsid w:val="00EF0504"/>
    <w:rsid w:val="00EF0C2B"/>
    <w:rsid w:val="00EF2EFA"/>
    <w:rsid w:val="00EF6EB0"/>
    <w:rsid w:val="00F05AEE"/>
    <w:rsid w:val="00F10AB4"/>
    <w:rsid w:val="00F16CAC"/>
    <w:rsid w:val="00F17A73"/>
    <w:rsid w:val="00F17CDC"/>
    <w:rsid w:val="00F234D6"/>
    <w:rsid w:val="00F27BB4"/>
    <w:rsid w:val="00F305EE"/>
    <w:rsid w:val="00F31A67"/>
    <w:rsid w:val="00F4100B"/>
    <w:rsid w:val="00F44321"/>
    <w:rsid w:val="00F45ADB"/>
    <w:rsid w:val="00F4649E"/>
    <w:rsid w:val="00F50B09"/>
    <w:rsid w:val="00F50C97"/>
    <w:rsid w:val="00F66C47"/>
    <w:rsid w:val="00F7004F"/>
    <w:rsid w:val="00F71239"/>
    <w:rsid w:val="00F772FB"/>
    <w:rsid w:val="00F77838"/>
    <w:rsid w:val="00F82020"/>
    <w:rsid w:val="00F82E9C"/>
    <w:rsid w:val="00F833DA"/>
    <w:rsid w:val="00F83E86"/>
    <w:rsid w:val="00F844A4"/>
    <w:rsid w:val="00F8780D"/>
    <w:rsid w:val="00F918A3"/>
    <w:rsid w:val="00F91BD6"/>
    <w:rsid w:val="00FA416B"/>
    <w:rsid w:val="00FA460C"/>
    <w:rsid w:val="00FA5530"/>
    <w:rsid w:val="00FA6DF8"/>
    <w:rsid w:val="00FA74D8"/>
    <w:rsid w:val="00FB38A9"/>
    <w:rsid w:val="00FB522A"/>
    <w:rsid w:val="00FB6ED8"/>
    <w:rsid w:val="00FC69A8"/>
    <w:rsid w:val="00FF1B10"/>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F0FD8A-5888-495A-AFBB-A87857400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paragraph" w:customStyle="1" w:styleId="TITULOB1">
    <w:name w:val="TITULOB.1"/>
    <w:basedOn w:val="Normal"/>
    <w:link w:val="TITULOB1Car"/>
    <w:autoRedefine/>
    <w:qFormat/>
    <w:rsid w:val="00EF6EB0"/>
    <w:pPr>
      <w:keepNext/>
      <w:keepLines/>
      <w:ind w:left="1080" w:hanging="654"/>
      <w:jc w:val="both"/>
      <w:outlineLvl w:val="0"/>
    </w:pPr>
    <w:rPr>
      <w:rFonts w:ascii="Verdana" w:hAnsi="Verdana"/>
      <w:b/>
      <w:sz w:val="18"/>
      <w:szCs w:val="32"/>
      <w:lang w:val="es-BO" w:eastAsia="en-US"/>
    </w:rPr>
  </w:style>
  <w:style w:type="character" w:customStyle="1" w:styleId="TITULOB1Car">
    <w:name w:val="TITULOB.1 Car"/>
    <w:link w:val="TITULOB1"/>
    <w:rsid w:val="00EF6EB0"/>
    <w:rPr>
      <w:rFonts w:ascii="Verdana" w:eastAsia="Times New Roman" w:hAnsi="Verdana" w:cs="Times New Roman"/>
      <w:b/>
      <w:sz w:val="1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94861243">
      <w:bodyDiv w:val="1"/>
      <w:marLeft w:val="0"/>
      <w:marRight w:val="0"/>
      <w:marTop w:val="0"/>
      <w:marBottom w:val="0"/>
      <w:divBdr>
        <w:top w:val="none" w:sz="0" w:space="0" w:color="auto"/>
        <w:left w:val="none" w:sz="0" w:space="0" w:color="auto"/>
        <w:bottom w:val="none" w:sz="0" w:space="0" w:color="auto"/>
        <w:right w:val="none" w:sz="0" w:space="0" w:color="auto"/>
      </w:divBdr>
      <w:divsChild>
        <w:div w:id="6295321">
          <w:marLeft w:val="709"/>
          <w:marRight w:val="0"/>
          <w:marTop w:val="0"/>
          <w:marBottom w:val="0"/>
          <w:divBdr>
            <w:top w:val="none" w:sz="0" w:space="0" w:color="auto"/>
            <w:left w:val="none" w:sz="0" w:space="0" w:color="auto"/>
            <w:bottom w:val="none" w:sz="0" w:space="0" w:color="auto"/>
            <w:right w:val="none" w:sz="0" w:space="0" w:color="auto"/>
          </w:divBdr>
        </w:div>
        <w:div w:id="62023712">
          <w:marLeft w:val="284"/>
          <w:marRight w:val="0"/>
          <w:marTop w:val="0"/>
          <w:marBottom w:val="0"/>
          <w:divBdr>
            <w:top w:val="none" w:sz="0" w:space="0" w:color="auto"/>
            <w:left w:val="none" w:sz="0" w:space="0" w:color="auto"/>
            <w:bottom w:val="none" w:sz="0" w:space="0" w:color="auto"/>
            <w:right w:val="none" w:sz="0" w:space="0" w:color="auto"/>
          </w:divBdr>
        </w:div>
        <w:div w:id="132253445">
          <w:marLeft w:val="284"/>
          <w:marRight w:val="0"/>
          <w:marTop w:val="0"/>
          <w:marBottom w:val="0"/>
          <w:divBdr>
            <w:top w:val="none" w:sz="0" w:space="0" w:color="auto"/>
            <w:left w:val="none" w:sz="0" w:space="0" w:color="auto"/>
            <w:bottom w:val="none" w:sz="0" w:space="0" w:color="auto"/>
            <w:right w:val="none" w:sz="0" w:space="0" w:color="auto"/>
          </w:divBdr>
        </w:div>
        <w:div w:id="193157852">
          <w:marLeft w:val="284"/>
          <w:marRight w:val="0"/>
          <w:marTop w:val="0"/>
          <w:marBottom w:val="0"/>
          <w:divBdr>
            <w:top w:val="none" w:sz="0" w:space="0" w:color="auto"/>
            <w:left w:val="none" w:sz="0" w:space="0" w:color="auto"/>
            <w:bottom w:val="none" w:sz="0" w:space="0" w:color="auto"/>
            <w:right w:val="none" w:sz="0" w:space="0" w:color="auto"/>
          </w:divBdr>
        </w:div>
        <w:div w:id="315500699">
          <w:marLeft w:val="720"/>
          <w:marRight w:val="0"/>
          <w:marTop w:val="0"/>
          <w:marBottom w:val="0"/>
          <w:divBdr>
            <w:top w:val="none" w:sz="0" w:space="0" w:color="auto"/>
            <w:left w:val="none" w:sz="0" w:space="0" w:color="auto"/>
            <w:bottom w:val="none" w:sz="0" w:space="0" w:color="auto"/>
            <w:right w:val="none" w:sz="0" w:space="0" w:color="auto"/>
          </w:divBdr>
        </w:div>
        <w:div w:id="350574006">
          <w:marLeft w:val="0"/>
          <w:marRight w:val="0"/>
          <w:marTop w:val="0"/>
          <w:marBottom w:val="0"/>
          <w:divBdr>
            <w:top w:val="none" w:sz="0" w:space="0" w:color="auto"/>
            <w:left w:val="none" w:sz="0" w:space="0" w:color="auto"/>
            <w:bottom w:val="none" w:sz="0" w:space="0" w:color="auto"/>
            <w:right w:val="none" w:sz="0" w:space="0" w:color="auto"/>
          </w:divBdr>
        </w:div>
        <w:div w:id="400178643">
          <w:marLeft w:val="709"/>
          <w:marRight w:val="0"/>
          <w:marTop w:val="0"/>
          <w:marBottom w:val="0"/>
          <w:divBdr>
            <w:top w:val="none" w:sz="0" w:space="0" w:color="auto"/>
            <w:left w:val="none" w:sz="0" w:space="0" w:color="auto"/>
            <w:bottom w:val="none" w:sz="0" w:space="0" w:color="auto"/>
            <w:right w:val="none" w:sz="0" w:space="0" w:color="auto"/>
          </w:divBdr>
        </w:div>
        <w:div w:id="556428660">
          <w:marLeft w:val="284"/>
          <w:marRight w:val="0"/>
          <w:marTop w:val="0"/>
          <w:marBottom w:val="0"/>
          <w:divBdr>
            <w:top w:val="none" w:sz="0" w:space="0" w:color="auto"/>
            <w:left w:val="none" w:sz="0" w:space="0" w:color="auto"/>
            <w:bottom w:val="none" w:sz="0" w:space="0" w:color="auto"/>
            <w:right w:val="none" w:sz="0" w:space="0" w:color="auto"/>
          </w:divBdr>
        </w:div>
        <w:div w:id="565191335">
          <w:marLeft w:val="709"/>
          <w:marRight w:val="0"/>
          <w:marTop w:val="0"/>
          <w:marBottom w:val="0"/>
          <w:divBdr>
            <w:top w:val="none" w:sz="0" w:space="0" w:color="auto"/>
            <w:left w:val="none" w:sz="0" w:space="0" w:color="auto"/>
            <w:bottom w:val="none" w:sz="0" w:space="0" w:color="auto"/>
            <w:right w:val="none" w:sz="0" w:space="0" w:color="auto"/>
          </w:divBdr>
        </w:div>
        <w:div w:id="625741140">
          <w:marLeft w:val="567"/>
          <w:marRight w:val="0"/>
          <w:marTop w:val="0"/>
          <w:marBottom w:val="0"/>
          <w:divBdr>
            <w:top w:val="none" w:sz="0" w:space="0" w:color="auto"/>
            <w:left w:val="none" w:sz="0" w:space="0" w:color="auto"/>
            <w:bottom w:val="none" w:sz="0" w:space="0" w:color="auto"/>
            <w:right w:val="none" w:sz="0" w:space="0" w:color="auto"/>
          </w:divBdr>
        </w:div>
        <w:div w:id="744493317">
          <w:marLeft w:val="284"/>
          <w:marRight w:val="0"/>
          <w:marTop w:val="0"/>
          <w:marBottom w:val="0"/>
          <w:divBdr>
            <w:top w:val="none" w:sz="0" w:space="0" w:color="auto"/>
            <w:left w:val="none" w:sz="0" w:space="0" w:color="auto"/>
            <w:bottom w:val="none" w:sz="0" w:space="0" w:color="auto"/>
            <w:right w:val="none" w:sz="0" w:space="0" w:color="auto"/>
          </w:divBdr>
        </w:div>
        <w:div w:id="748431601">
          <w:marLeft w:val="720"/>
          <w:marRight w:val="0"/>
          <w:marTop w:val="0"/>
          <w:marBottom w:val="0"/>
          <w:divBdr>
            <w:top w:val="none" w:sz="0" w:space="0" w:color="auto"/>
            <w:left w:val="none" w:sz="0" w:space="0" w:color="auto"/>
            <w:bottom w:val="none" w:sz="0" w:space="0" w:color="auto"/>
            <w:right w:val="none" w:sz="0" w:space="0" w:color="auto"/>
          </w:divBdr>
        </w:div>
        <w:div w:id="796946444">
          <w:marLeft w:val="1416"/>
          <w:marRight w:val="0"/>
          <w:marTop w:val="0"/>
          <w:marBottom w:val="0"/>
          <w:divBdr>
            <w:top w:val="none" w:sz="0" w:space="0" w:color="auto"/>
            <w:left w:val="none" w:sz="0" w:space="0" w:color="auto"/>
            <w:bottom w:val="none" w:sz="0" w:space="0" w:color="auto"/>
            <w:right w:val="none" w:sz="0" w:space="0" w:color="auto"/>
          </w:divBdr>
        </w:div>
        <w:div w:id="810293029">
          <w:marLeft w:val="709"/>
          <w:marRight w:val="0"/>
          <w:marTop w:val="0"/>
          <w:marBottom w:val="0"/>
          <w:divBdr>
            <w:top w:val="none" w:sz="0" w:space="0" w:color="auto"/>
            <w:left w:val="none" w:sz="0" w:space="0" w:color="auto"/>
            <w:bottom w:val="none" w:sz="0" w:space="0" w:color="auto"/>
            <w:right w:val="none" w:sz="0" w:space="0" w:color="auto"/>
          </w:divBdr>
        </w:div>
        <w:div w:id="920917891">
          <w:marLeft w:val="1416"/>
          <w:marRight w:val="0"/>
          <w:marTop w:val="0"/>
          <w:marBottom w:val="0"/>
          <w:divBdr>
            <w:top w:val="none" w:sz="0" w:space="0" w:color="auto"/>
            <w:left w:val="none" w:sz="0" w:space="0" w:color="auto"/>
            <w:bottom w:val="none" w:sz="0" w:space="0" w:color="auto"/>
            <w:right w:val="none" w:sz="0" w:space="0" w:color="auto"/>
          </w:divBdr>
        </w:div>
        <w:div w:id="966467146">
          <w:marLeft w:val="709"/>
          <w:marRight w:val="0"/>
          <w:marTop w:val="0"/>
          <w:marBottom w:val="0"/>
          <w:divBdr>
            <w:top w:val="none" w:sz="0" w:space="0" w:color="auto"/>
            <w:left w:val="none" w:sz="0" w:space="0" w:color="auto"/>
            <w:bottom w:val="none" w:sz="0" w:space="0" w:color="auto"/>
            <w:right w:val="none" w:sz="0" w:space="0" w:color="auto"/>
          </w:divBdr>
        </w:div>
        <w:div w:id="1106727873">
          <w:marLeft w:val="284"/>
          <w:marRight w:val="0"/>
          <w:marTop w:val="0"/>
          <w:marBottom w:val="0"/>
          <w:divBdr>
            <w:top w:val="none" w:sz="0" w:space="0" w:color="auto"/>
            <w:left w:val="none" w:sz="0" w:space="0" w:color="auto"/>
            <w:bottom w:val="none" w:sz="0" w:space="0" w:color="auto"/>
            <w:right w:val="none" w:sz="0" w:space="0" w:color="auto"/>
          </w:divBdr>
        </w:div>
        <w:div w:id="1109197889">
          <w:marLeft w:val="1416"/>
          <w:marRight w:val="0"/>
          <w:marTop w:val="0"/>
          <w:marBottom w:val="0"/>
          <w:divBdr>
            <w:top w:val="none" w:sz="0" w:space="0" w:color="auto"/>
            <w:left w:val="none" w:sz="0" w:space="0" w:color="auto"/>
            <w:bottom w:val="none" w:sz="0" w:space="0" w:color="auto"/>
            <w:right w:val="none" w:sz="0" w:space="0" w:color="auto"/>
          </w:divBdr>
        </w:div>
        <w:div w:id="1202282076">
          <w:marLeft w:val="284"/>
          <w:marRight w:val="0"/>
          <w:marTop w:val="0"/>
          <w:marBottom w:val="0"/>
          <w:divBdr>
            <w:top w:val="none" w:sz="0" w:space="0" w:color="auto"/>
            <w:left w:val="none" w:sz="0" w:space="0" w:color="auto"/>
            <w:bottom w:val="none" w:sz="0" w:space="0" w:color="auto"/>
            <w:right w:val="none" w:sz="0" w:space="0" w:color="auto"/>
          </w:divBdr>
        </w:div>
        <w:div w:id="1273442255">
          <w:marLeft w:val="709"/>
          <w:marRight w:val="0"/>
          <w:marTop w:val="0"/>
          <w:marBottom w:val="0"/>
          <w:divBdr>
            <w:top w:val="none" w:sz="0" w:space="0" w:color="auto"/>
            <w:left w:val="none" w:sz="0" w:space="0" w:color="auto"/>
            <w:bottom w:val="none" w:sz="0" w:space="0" w:color="auto"/>
            <w:right w:val="none" w:sz="0" w:space="0" w:color="auto"/>
          </w:divBdr>
        </w:div>
        <w:div w:id="1358383670">
          <w:marLeft w:val="709"/>
          <w:marRight w:val="0"/>
          <w:marTop w:val="0"/>
          <w:marBottom w:val="0"/>
          <w:divBdr>
            <w:top w:val="none" w:sz="0" w:space="0" w:color="auto"/>
            <w:left w:val="none" w:sz="0" w:space="0" w:color="auto"/>
            <w:bottom w:val="none" w:sz="0" w:space="0" w:color="auto"/>
            <w:right w:val="none" w:sz="0" w:space="0" w:color="auto"/>
          </w:divBdr>
        </w:div>
        <w:div w:id="1428845243">
          <w:marLeft w:val="720"/>
          <w:marRight w:val="0"/>
          <w:marTop w:val="0"/>
          <w:marBottom w:val="0"/>
          <w:divBdr>
            <w:top w:val="none" w:sz="0" w:space="0" w:color="auto"/>
            <w:left w:val="none" w:sz="0" w:space="0" w:color="auto"/>
            <w:bottom w:val="none" w:sz="0" w:space="0" w:color="auto"/>
            <w:right w:val="none" w:sz="0" w:space="0" w:color="auto"/>
          </w:divBdr>
        </w:div>
        <w:div w:id="1482960005">
          <w:marLeft w:val="567"/>
          <w:marRight w:val="0"/>
          <w:marTop w:val="0"/>
          <w:marBottom w:val="0"/>
          <w:divBdr>
            <w:top w:val="none" w:sz="0" w:space="0" w:color="auto"/>
            <w:left w:val="none" w:sz="0" w:space="0" w:color="auto"/>
            <w:bottom w:val="none" w:sz="0" w:space="0" w:color="auto"/>
            <w:right w:val="none" w:sz="0" w:space="0" w:color="auto"/>
          </w:divBdr>
        </w:div>
        <w:div w:id="1509635230">
          <w:marLeft w:val="709"/>
          <w:marRight w:val="0"/>
          <w:marTop w:val="0"/>
          <w:marBottom w:val="0"/>
          <w:divBdr>
            <w:top w:val="none" w:sz="0" w:space="0" w:color="auto"/>
            <w:left w:val="none" w:sz="0" w:space="0" w:color="auto"/>
            <w:bottom w:val="none" w:sz="0" w:space="0" w:color="auto"/>
            <w:right w:val="none" w:sz="0" w:space="0" w:color="auto"/>
          </w:divBdr>
        </w:div>
        <w:div w:id="1510177516">
          <w:marLeft w:val="709"/>
          <w:marRight w:val="0"/>
          <w:marTop w:val="0"/>
          <w:marBottom w:val="0"/>
          <w:divBdr>
            <w:top w:val="none" w:sz="0" w:space="0" w:color="auto"/>
            <w:left w:val="none" w:sz="0" w:space="0" w:color="auto"/>
            <w:bottom w:val="none" w:sz="0" w:space="0" w:color="auto"/>
            <w:right w:val="none" w:sz="0" w:space="0" w:color="auto"/>
          </w:divBdr>
        </w:div>
        <w:div w:id="1590844438">
          <w:marLeft w:val="709"/>
          <w:marRight w:val="0"/>
          <w:marTop w:val="0"/>
          <w:marBottom w:val="0"/>
          <w:divBdr>
            <w:top w:val="none" w:sz="0" w:space="0" w:color="auto"/>
            <w:left w:val="none" w:sz="0" w:space="0" w:color="auto"/>
            <w:bottom w:val="none" w:sz="0" w:space="0" w:color="auto"/>
            <w:right w:val="none" w:sz="0" w:space="0" w:color="auto"/>
          </w:divBdr>
        </w:div>
        <w:div w:id="1613587802">
          <w:marLeft w:val="567"/>
          <w:marRight w:val="0"/>
          <w:marTop w:val="0"/>
          <w:marBottom w:val="0"/>
          <w:divBdr>
            <w:top w:val="none" w:sz="0" w:space="0" w:color="auto"/>
            <w:left w:val="none" w:sz="0" w:space="0" w:color="auto"/>
            <w:bottom w:val="none" w:sz="0" w:space="0" w:color="auto"/>
            <w:right w:val="none" w:sz="0" w:space="0" w:color="auto"/>
          </w:divBdr>
        </w:div>
        <w:div w:id="1742485582">
          <w:marLeft w:val="1416"/>
          <w:marRight w:val="0"/>
          <w:marTop w:val="0"/>
          <w:marBottom w:val="0"/>
          <w:divBdr>
            <w:top w:val="none" w:sz="0" w:space="0" w:color="auto"/>
            <w:left w:val="none" w:sz="0" w:space="0" w:color="auto"/>
            <w:bottom w:val="none" w:sz="0" w:space="0" w:color="auto"/>
            <w:right w:val="none" w:sz="0" w:space="0" w:color="auto"/>
          </w:divBdr>
        </w:div>
        <w:div w:id="2034070435">
          <w:marLeft w:val="720"/>
          <w:marRight w:val="0"/>
          <w:marTop w:val="0"/>
          <w:marBottom w:val="0"/>
          <w:divBdr>
            <w:top w:val="none" w:sz="0" w:space="0" w:color="auto"/>
            <w:left w:val="none" w:sz="0" w:space="0" w:color="auto"/>
            <w:bottom w:val="none" w:sz="0" w:space="0" w:color="auto"/>
            <w:right w:val="none" w:sz="0" w:space="0" w:color="auto"/>
          </w:divBdr>
        </w:div>
        <w:div w:id="2058889948">
          <w:marLeft w:val="284"/>
          <w:marRight w:val="0"/>
          <w:marTop w:val="0"/>
          <w:marBottom w:val="0"/>
          <w:divBdr>
            <w:top w:val="none" w:sz="0" w:space="0" w:color="auto"/>
            <w:left w:val="none" w:sz="0" w:space="0" w:color="auto"/>
            <w:bottom w:val="none" w:sz="0" w:space="0" w:color="auto"/>
            <w:right w:val="none" w:sz="0" w:space="0" w:color="auto"/>
          </w:divBdr>
        </w:div>
        <w:div w:id="2085371869">
          <w:marLeft w:val="1416"/>
          <w:marRight w:val="0"/>
          <w:marTop w:val="0"/>
          <w:marBottom w:val="0"/>
          <w:divBdr>
            <w:top w:val="none" w:sz="0" w:space="0" w:color="auto"/>
            <w:left w:val="none" w:sz="0" w:space="0" w:color="auto"/>
            <w:bottom w:val="none" w:sz="0" w:space="0" w:color="auto"/>
            <w:right w:val="none" w:sz="0" w:space="0" w:color="auto"/>
          </w:divBdr>
        </w:div>
      </w:divsChild>
    </w:div>
    <w:div w:id="103887459">
      <w:bodyDiv w:val="1"/>
      <w:marLeft w:val="0"/>
      <w:marRight w:val="0"/>
      <w:marTop w:val="0"/>
      <w:marBottom w:val="0"/>
      <w:divBdr>
        <w:top w:val="none" w:sz="0" w:space="0" w:color="auto"/>
        <w:left w:val="none" w:sz="0" w:space="0" w:color="auto"/>
        <w:bottom w:val="none" w:sz="0" w:space="0" w:color="auto"/>
        <w:right w:val="none" w:sz="0" w:space="0" w:color="auto"/>
      </w:divBdr>
    </w:div>
    <w:div w:id="124088377">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35622004">
      <w:bodyDiv w:val="1"/>
      <w:marLeft w:val="0"/>
      <w:marRight w:val="0"/>
      <w:marTop w:val="0"/>
      <w:marBottom w:val="0"/>
      <w:divBdr>
        <w:top w:val="none" w:sz="0" w:space="0" w:color="auto"/>
        <w:left w:val="none" w:sz="0" w:space="0" w:color="auto"/>
        <w:bottom w:val="none" w:sz="0" w:space="0" w:color="auto"/>
        <w:right w:val="none" w:sz="0" w:space="0" w:color="auto"/>
      </w:divBdr>
      <w:divsChild>
        <w:div w:id="39059466">
          <w:marLeft w:val="720"/>
          <w:marRight w:val="0"/>
          <w:marTop w:val="0"/>
          <w:marBottom w:val="0"/>
          <w:divBdr>
            <w:top w:val="none" w:sz="0" w:space="0" w:color="auto"/>
            <w:left w:val="none" w:sz="0" w:space="0" w:color="auto"/>
            <w:bottom w:val="none" w:sz="0" w:space="0" w:color="auto"/>
            <w:right w:val="none" w:sz="0" w:space="0" w:color="auto"/>
          </w:divBdr>
        </w:div>
        <w:div w:id="43724389">
          <w:marLeft w:val="720"/>
          <w:marRight w:val="0"/>
          <w:marTop w:val="0"/>
          <w:marBottom w:val="0"/>
          <w:divBdr>
            <w:top w:val="none" w:sz="0" w:space="0" w:color="auto"/>
            <w:left w:val="none" w:sz="0" w:space="0" w:color="auto"/>
            <w:bottom w:val="none" w:sz="0" w:space="0" w:color="auto"/>
            <w:right w:val="none" w:sz="0" w:space="0" w:color="auto"/>
          </w:divBdr>
        </w:div>
        <w:div w:id="366371953">
          <w:marLeft w:val="1224"/>
          <w:marRight w:val="0"/>
          <w:marTop w:val="0"/>
          <w:marBottom w:val="0"/>
          <w:divBdr>
            <w:top w:val="none" w:sz="0" w:space="0" w:color="auto"/>
            <w:left w:val="none" w:sz="0" w:space="0" w:color="auto"/>
            <w:bottom w:val="none" w:sz="0" w:space="0" w:color="auto"/>
            <w:right w:val="none" w:sz="0" w:space="0" w:color="auto"/>
          </w:divBdr>
        </w:div>
        <w:div w:id="436340705">
          <w:marLeft w:val="1224"/>
          <w:marRight w:val="0"/>
          <w:marTop w:val="0"/>
          <w:marBottom w:val="0"/>
          <w:divBdr>
            <w:top w:val="none" w:sz="0" w:space="0" w:color="auto"/>
            <w:left w:val="none" w:sz="0" w:space="0" w:color="auto"/>
            <w:bottom w:val="none" w:sz="0" w:space="0" w:color="auto"/>
            <w:right w:val="none" w:sz="0" w:space="0" w:color="auto"/>
          </w:divBdr>
        </w:div>
        <w:div w:id="613513735">
          <w:marLeft w:val="0"/>
          <w:marRight w:val="0"/>
          <w:marTop w:val="120"/>
          <w:marBottom w:val="0"/>
          <w:divBdr>
            <w:top w:val="none" w:sz="0" w:space="0" w:color="auto"/>
            <w:left w:val="none" w:sz="0" w:space="0" w:color="auto"/>
            <w:bottom w:val="none" w:sz="0" w:space="0" w:color="auto"/>
            <w:right w:val="none" w:sz="0" w:space="0" w:color="auto"/>
          </w:divBdr>
        </w:div>
        <w:div w:id="736779037">
          <w:marLeft w:val="720"/>
          <w:marRight w:val="0"/>
          <w:marTop w:val="0"/>
          <w:marBottom w:val="0"/>
          <w:divBdr>
            <w:top w:val="none" w:sz="0" w:space="0" w:color="auto"/>
            <w:left w:val="none" w:sz="0" w:space="0" w:color="auto"/>
            <w:bottom w:val="none" w:sz="0" w:space="0" w:color="auto"/>
            <w:right w:val="none" w:sz="0" w:space="0" w:color="auto"/>
          </w:divBdr>
        </w:div>
        <w:div w:id="819618797">
          <w:marLeft w:val="0"/>
          <w:marRight w:val="0"/>
          <w:marTop w:val="120"/>
          <w:marBottom w:val="0"/>
          <w:divBdr>
            <w:top w:val="none" w:sz="0" w:space="0" w:color="auto"/>
            <w:left w:val="none" w:sz="0" w:space="0" w:color="auto"/>
            <w:bottom w:val="none" w:sz="0" w:space="0" w:color="auto"/>
            <w:right w:val="none" w:sz="0" w:space="0" w:color="auto"/>
          </w:divBdr>
        </w:div>
        <w:div w:id="849878967">
          <w:marLeft w:val="1224"/>
          <w:marRight w:val="0"/>
          <w:marTop w:val="0"/>
          <w:marBottom w:val="0"/>
          <w:divBdr>
            <w:top w:val="none" w:sz="0" w:space="0" w:color="auto"/>
            <w:left w:val="none" w:sz="0" w:space="0" w:color="auto"/>
            <w:bottom w:val="none" w:sz="0" w:space="0" w:color="auto"/>
            <w:right w:val="none" w:sz="0" w:space="0" w:color="auto"/>
          </w:divBdr>
        </w:div>
        <w:div w:id="1155685122">
          <w:marLeft w:val="0"/>
          <w:marRight w:val="0"/>
          <w:marTop w:val="120"/>
          <w:marBottom w:val="0"/>
          <w:divBdr>
            <w:top w:val="none" w:sz="0" w:space="0" w:color="auto"/>
            <w:left w:val="none" w:sz="0" w:space="0" w:color="auto"/>
            <w:bottom w:val="none" w:sz="0" w:space="0" w:color="auto"/>
            <w:right w:val="none" w:sz="0" w:space="0" w:color="auto"/>
          </w:divBdr>
        </w:div>
        <w:div w:id="1282032745">
          <w:marLeft w:val="0"/>
          <w:marRight w:val="0"/>
          <w:marTop w:val="120"/>
          <w:marBottom w:val="0"/>
          <w:divBdr>
            <w:top w:val="none" w:sz="0" w:space="0" w:color="auto"/>
            <w:left w:val="none" w:sz="0" w:space="0" w:color="auto"/>
            <w:bottom w:val="none" w:sz="0" w:space="0" w:color="auto"/>
            <w:right w:val="none" w:sz="0" w:space="0" w:color="auto"/>
          </w:divBdr>
        </w:div>
        <w:div w:id="1354963928">
          <w:marLeft w:val="0"/>
          <w:marRight w:val="0"/>
          <w:marTop w:val="120"/>
          <w:marBottom w:val="0"/>
          <w:divBdr>
            <w:top w:val="none" w:sz="0" w:space="0" w:color="auto"/>
            <w:left w:val="none" w:sz="0" w:space="0" w:color="auto"/>
            <w:bottom w:val="none" w:sz="0" w:space="0" w:color="auto"/>
            <w:right w:val="none" w:sz="0" w:space="0" w:color="auto"/>
          </w:divBdr>
        </w:div>
        <w:div w:id="1397896756">
          <w:marLeft w:val="0"/>
          <w:marRight w:val="0"/>
          <w:marTop w:val="120"/>
          <w:marBottom w:val="0"/>
          <w:divBdr>
            <w:top w:val="none" w:sz="0" w:space="0" w:color="auto"/>
            <w:left w:val="none" w:sz="0" w:space="0" w:color="auto"/>
            <w:bottom w:val="none" w:sz="0" w:space="0" w:color="auto"/>
            <w:right w:val="none" w:sz="0" w:space="0" w:color="auto"/>
          </w:divBdr>
        </w:div>
        <w:div w:id="1481578465">
          <w:marLeft w:val="0"/>
          <w:marRight w:val="0"/>
          <w:marTop w:val="120"/>
          <w:marBottom w:val="0"/>
          <w:divBdr>
            <w:top w:val="none" w:sz="0" w:space="0" w:color="auto"/>
            <w:left w:val="none" w:sz="0" w:space="0" w:color="auto"/>
            <w:bottom w:val="none" w:sz="0" w:space="0" w:color="auto"/>
            <w:right w:val="none" w:sz="0" w:space="0" w:color="auto"/>
          </w:divBdr>
        </w:div>
        <w:div w:id="1637907994">
          <w:marLeft w:val="1224"/>
          <w:marRight w:val="0"/>
          <w:marTop w:val="0"/>
          <w:marBottom w:val="0"/>
          <w:divBdr>
            <w:top w:val="none" w:sz="0" w:space="0" w:color="auto"/>
            <w:left w:val="none" w:sz="0" w:space="0" w:color="auto"/>
            <w:bottom w:val="none" w:sz="0" w:space="0" w:color="auto"/>
            <w:right w:val="none" w:sz="0" w:space="0" w:color="auto"/>
          </w:divBdr>
        </w:div>
        <w:div w:id="1713456803">
          <w:marLeft w:val="792"/>
          <w:marRight w:val="0"/>
          <w:marTop w:val="0"/>
          <w:marBottom w:val="0"/>
          <w:divBdr>
            <w:top w:val="none" w:sz="0" w:space="0" w:color="auto"/>
            <w:left w:val="none" w:sz="0" w:space="0" w:color="auto"/>
            <w:bottom w:val="none" w:sz="0" w:space="0" w:color="auto"/>
            <w:right w:val="none" w:sz="0" w:space="0" w:color="auto"/>
          </w:divBdr>
        </w:div>
        <w:div w:id="1907452954">
          <w:marLeft w:val="0"/>
          <w:marRight w:val="0"/>
          <w:marTop w:val="120"/>
          <w:marBottom w:val="0"/>
          <w:divBdr>
            <w:top w:val="none" w:sz="0" w:space="0" w:color="auto"/>
            <w:left w:val="none" w:sz="0" w:space="0" w:color="auto"/>
            <w:bottom w:val="none" w:sz="0" w:space="0" w:color="auto"/>
            <w:right w:val="none" w:sz="0" w:space="0" w:color="auto"/>
          </w:divBdr>
        </w:div>
        <w:div w:id="2050180964">
          <w:marLeft w:val="0"/>
          <w:marRight w:val="0"/>
          <w:marTop w:val="120"/>
          <w:marBottom w:val="0"/>
          <w:divBdr>
            <w:top w:val="none" w:sz="0" w:space="0" w:color="auto"/>
            <w:left w:val="none" w:sz="0" w:space="0" w:color="auto"/>
            <w:bottom w:val="none" w:sz="0" w:space="0" w:color="auto"/>
            <w:right w:val="none" w:sz="0" w:space="0" w:color="auto"/>
          </w:divBdr>
        </w:div>
        <w:div w:id="2107966730">
          <w:marLeft w:val="1224"/>
          <w:marRight w:val="0"/>
          <w:marTop w:val="0"/>
          <w:marBottom w:val="0"/>
          <w:divBdr>
            <w:top w:val="none" w:sz="0" w:space="0" w:color="auto"/>
            <w:left w:val="none" w:sz="0" w:space="0" w:color="auto"/>
            <w:bottom w:val="none" w:sz="0" w:space="0" w:color="auto"/>
            <w:right w:val="none" w:sz="0" w:space="0" w:color="auto"/>
          </w:divBdr>
        </w:div>
      </w:divsChild>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84911802">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4268805">
      <w:bodyDiv w:val="1"/>
      <w:marLeft w:val="0"/>
      <w:marRight w:val="0"/>
      <w:marTop w:val="0"/>
      <w:marBottom w:val="0"/>
      <w:divBdr>
        <w:top w:val="none" w:sz="0" w:space="0" w:color="auto"/>
        <w:left w:val="none" w:sz="0" w:space="0" w:color="auto"/>
        <w:bottom w:val="none" w:sz="0" w:space="0" w:color="auto"/>
        <w:right w:val="none" w:sz="0" w:space="0" w:color="auto"/>
      </w:divBdr>
    </w:div>
    <w:div w:id="546382983">
      <w:bodyDiv w:val="1"/>
      <w:marLeft w:val="0"/>
      <w:marRight w:val="0"/>
      <w:marTop w:val="0"/>
      <w:marBottom w:val="0"/>
      <w:divBdr>
        <w:top w:val="none" w:sz="0" w:space="0" w:color="auto"/>
        <w:left w:val="none" w:sz="0" w:space="0" w:color="auto"/>
        <w:bottom w:val="none" w:sz="0" w:space="0" w:color="auto"/>
        <w:right w:val="none" w:sz="0" w:space="0" w:color="auto"/>
      </w:divBdr>
    </w:div>
    <w:div w:id="572393098">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584072240">
      <w:bodyDiv w:val="1"/>
      <w:marLeft w:val="0"/>
      <w:marRight w:val="0"/>
      <w:marTop w:val="0"/>
      <w:marBottom w:val="0"/>
      <w:divBdr>
        <w:top w:val="none" w:sz="0" w:space="0" w:color="auto"/>
        <w:left w:val="none" w:sz="0" w:space="0" w:color="auto"/>
        <w:bottom w:val="none" w:sz="0" w:space="0" w:color="auto"/>
        <w:right w:val="none" w:sz="0" w:space="0" w:color="auto"/>
      </w:divBdr>
    </w:div>
    <w:div w:id="665287729">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36707265">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59477211">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7830444">
      <w:bodyDiv w:val="1"/>
      <w:marLeft w:val="0"/>
      <w:marRight w:val="0"/>
      <w:marTop w:val="0"/>
      <w:marBottom w:val="0"/>
      <w:divBdr>
        <w:top w:val="none" w:sz="0" w:space="0" w:color="auto"/>
        <w:left w:val="none" w:sz="0" w:space="0" w:color="auto"/>
        <w:bottom w:val="none" w:sz="0" w:space="0" w:color="auto"/>
        <w:right w:val="none" w:sz="0" w:space="0" w:color="auto"/>
      </w:divBdr>
      <w:divsChild>
        <w:div w:id="142936805">
          <w:marLeft w:val="567"/>
          <w:marRight w:val="0"/>
          <w:marTop w:val="0"/>
          <w:marBottom w:val="0"/>
          <w:divBdr>
            <w:top w:val="none" w:sz="0" w:space="0" w:color="auto"/>
            <w:left w:val="none" w:sz="0" w:space="0" w:color="auto"/>
            <w:bottom w:val="none" w:sz="0" w:space="0" w:color="auto"/>
            <w:right w:val="none" w:sz="0" w:space="0" w:color="auto"/>
          </w:divBdr>
        </w:div>
        <w:div w:id="147475563">
          <w:marLeft w:val="284"/>
          <w:marRight w:val="0"/>
          <w:marTop w:val="0"/>
          <w:marBottom w:val="0"/>
          <w:divBdr>
            <w:top w:val="none" w:sz="0" w:space="0" w:color="auto"/>
            <w:left w:val="none" w:sz="0" w:space="0" w:color="auto"/>
            <w:bottom w:val="none" w:sz="0" w:space="0" w:color="auto"/>
            <w:right w:val="none" w:sz="0" w:space="0" w:color="auto"/>
          </w:divBdr>
        </w:div>
        <w:div w:id="226768298">
          <w:marLeft w:val="709"/>
          <w:marRight w:val="0"/>
          <w:marTop w:val="0"/>
          <w:marBottom w:val="0"/>
          <w:divBdr>
            <w:top w:val="none" w:sz="0" w:space="0" w:color="auto"/>
            <w:left w:val="none" w:sz="0" w:space="0" w:color="auto"/>
            <w:bottom w:val="none" w:sz="0" w:space="0" w:color="auto"/>
            <w:right w:val="none" w:sz="0" w:space="0" w:color="auto"/>
          </w:divBdr>
        </w:div>
        <w:div w:id="249240276">
          <w:marLeft w:val="284"/>
          <w:marRight w:val="0"/>
          <w:marTop w:val="0"/>
          <w:marBottom w:val="0"/>
          <w:divBdr>
            <w:top w:val="none" w:sz="0" w:space="0" w:color="auto"/>
            <w:left w:val="none" w:sz="0" w:space="0" w:color="auto"/>
            <w:bottom w:val="none" w:sz="0" w:space="0" w:color="auto"/>
            <w:right w:val="none" w:sz="0" w:space="0" w:color="auto"/>
          </w:divBdr>
        </w:div>
        <w:div w:id="365105439">
          <w:marLeft w:val="709"/>
          <w:marRight w:val="0"/>
          <w:marTop w:val="0"/>
          <w:marBottom w:val="0"/>
          <w:divBdr>
            <w:top w:val="none" w:sz="0" w:space="0" w:color="auto"/>
            <w:left w:val="none" w:sz="0" w:space="0" w:color="auto"/>
            <w:bottom w:val="none" w:sz="0" w:space="0" w:color="auto"/>
            <w:right w:val="none" w:sz="0" w:space="0" w:color="auto"/>
          </w:divBdr>
        </w:div>
        <w:div w:id="455560491">
          <w:marLeft w:val="720"/>
          <w:marRight w:val="0"/>
          <w:marTop w:val="0"/>
          <w:marBottom w:val="0"/>
          <w:divBdr>
            <w:top w:val="none" w:sz="0" w:space="0" w:color="auto"/>
            <w:left w:val="none" w:sz="0" w:space="0" w:color="auto"/>
            <w:bottom w:val="none" w:sz="0" w:space="0" w:color="auto"/>
            <w:right w:val="none" w:sz="0" w:space="0" w:color="auto"/>
          </w:divBdr>
        </w:div>
        <w:div w:id="494951959">
          <w:marLeft w:val="709"/>
          <w:marRight w:val="0"/>
          <w:marTop w:val="0"/>
          <w:marBottom w:val="0"/>
          <w:divBdr>
            <w:top w:val="none" w:sz="0" w:space="0" w:color="auto"/>
            <w:left w:val="none" w:sz="0" w:space="0" w:color="auto"/>
            <w:bottom w:val="none" w:sz="0" w:space="0" w:color="auto"/>
            <w:right w:val="none" w:sz="0" w:space="0" w:color="auto"/>
          </w:divBdr>
        </w:div>
        <w:div w:id="506016254">
          <w:marLeft w:val="567"/>
          <w:marRight w:val="0"/>
          <w:marTop w:val="0"/>
          <w:marBottom w:val="0"/>
          <w:divBdr>
            <w:top w:val="none" w:sz="0" w:space="0" w:color="auto"/>
            <w:left w:val="none" w:sz="0" w:space="0" w:color="auto"/>
            <w:bottom w:val="none" w:sz="0" w:space="0" w:color="auto"/>
            <w:right w:val="none" w:sz="0" w:space="0" w:color="auto"/>
          </w:divBdr>
        </w:div>
        <w:div w:id="633485553">
          <w:marLeft w:val="1416"/>
          <w:marRight w:val="0"/>
          <w:marTop w:val="0"/>
          <w:marBottom w:val="0"/>
          <w:divBdr>
            <w:top w:val="none" w:sz="0" w:space="0" w:color="auto"/>
            <w:left w:val="none" w:sz="0" w:space="0" w:color="auto"/>
            <w:bottom w:val="none" w:sz="0" w:space="0" w:color="auto"/>
            <w:right w:val="none" w:sz="0" w:space="0" w:color="auto"/>
          </w:divBdr>
        </w:div>
        <w:div w:id="671184934">
          <w:marLeft w:val="284"/>
          <w:marRight w:val="0"/>
          <w:marTop w:val="0"/>
          <w:marBottom w:val="0"/>
          <w:divBdr>
            <w:top w:val="none" w:sz="0" w:space="0" w:color="auto"/>
            <w:left w:val="none" w:sz="0" w:space="0" w:color="auto"/>
            <w:bottom w:val="none" w:sz="0" w:space="0" w:color="auto"/>
            <w:right w:val="none" w:sz="0" w:space="0" w:color="auto"/>
          </w:divBdr>
        </w:div>
        <w:div w:id="805464963">
          <w:marLeft w:val="709"/>
          <w:marRight w:val="0"/>
          <w:marTop w:val="0"/>
          <w:marBottom w:val="0"/>
          <w:divBdr>
            <w:top w:val="none" w:sz="0" w:space="0" w:color="auto"/>
            <w:left w:val="none" w:sz="0" w:space="0" w:color="auto"/>
            <w:bottom w:val="none" w:sz="0" w:space="0" w:color="auto"/>
            <w:right w:val="none" w:sz="0" w:space="0" w:color="auto"/>
          </w:divBdr>
        </w:div>
        <w:div w:id="862016272">
          <w:marLeft w:val="1416"/>
          <w:marRight w:val="0"/>
          <w:marTop w:val="0"/>
          <w:marBottom w:val="0"/>
          <w:divBdr>
            <w:top w:val="none" w:sz="0" w:space="0" w:color="auto"/>
            <w:left w:val="none" w:sz="0" w:space="0" w:color="auto"/>
            <w:bottom w:val="none" w:sz="0" w:space="0" w:color="auto"/>
            <w:right w:val="none" w:sz="0" w:space="0" w:color="auto"/>
          </w:divBdr>
        </w:div>
        <w:div w:id="970939851">
          <w:marLeft w:val="284"/>
          <w:marRight w:val="0"/>
          <w:marTop w:val="0"/>
          <w:marBottom w:val="0"/>
          <w:divBdr>
            <w:top w:val="none" w:sz="0" w:space="0" w:color="auto"/>
            <w:left w:val="none" w:sz="0" w:space="0" w:color="auto"/>
            <w:bottom w:val="none" w:sz="0" w:space="0" w:color="auto"/>
            <w:right w:val="none" w:sz="0" w:space="0" w:color="auto"/>
          </w:divBdr>
        </w:div>
        <w:div w:id="986933864">
          <w:marLeft w:val="709"/>
          <w:marRight w:val="0"/>
          <w:marTop w:val="0"/>
          <w:marBottom w:val="0"/>
          <w:divBdr>
            <w:top w:val="none" w:sz="0" w:space="0" w:color="auto"/>
            <w:left w:val="none" w:sz="0" w:space="0" w:color="auto"/>
            <w:bottom w:val="none" w:sz="0" w:space="0" w:color="auto"/>
            <w:right w:val="none" w:sz="0" w:space="0" w:color="auto"/>
          </w:divBdr>
        </w:div>
        <w:div w:id="1086923111">
          <w:marLeft w:val="720"/>
          <w:marRight w:val="0"/>
          <w:marTop w:val="0"/>
          <w:marBottom w:val="0"/>
          <w:divBdr>
            <w:top w:val="none" w:sz="0" w:space="0" w:color="auto"/>
            <w:left w:val="none" w:sz="0" w:space="0" w:color="auto"/>
            <w:bottom w:val="none" w:sz="0" w:space="0" w:color="auto"/>
            <w:right w:val="none" w:sz="0" w:space="0" w:color="auto"/>
          </w:divBdr>
        </w:div>
        <w:div w:id="1174688878">
          <w:marLeft w:val="284"/>
          <w:marRight w:val="0"/>
          <w:marTop w:val="0"/>
          <w:marBottom w:val="0"/>
          <w:divBdr>
            <w:top w:val="none" w:sz="0" w:space="0" w:color="auto"/>
            <w:left w:val="none" w:sz="0" w:space="0" w:color="auto"/>
            <w:bottom w:val="none" w:sz="0" w:space="0" w:color="auto"/>
            <w:right w:val="none" w:sz="0" w:space="0" w:color="auto"/>
          </w:divBdr>
        </w:div>
        <w:div w:id="1505900106">
          <w:marLeft w:val="709"/>
          <w:marRight w:val="0"/>
          <w:marTop w:val="0"/>
          <w:marBottom w:val="0"/>
          <w:divBdr>
            <w:top w:val="none" w:sz="0" w:space="0" w:color="auto"/>
            <w:left w:val="none" w:sz="0" w:space="0" w:color="auto"/>
            <w:bottom w:val="none" w:sz="0" w:space="0" w:color="auto"/>
            <w:right w:val="none" w:sz="0" w:space="0" w:color="auto"/>
          </w:divBdr>
        </w:div>
        <w:div w:id="1515268335">
          <w:marLeft w:val="709"/>
          <w:marRight w:val="0"/>
          <w:marTop w:val="0"/>
          <w:marBottom w:val="0"/>
          <w:divBdr>
            <w:top w:val="none" w:sz="0" w:space="0" w:color="auto"/>
            <w:left w:val="none" w:sz="0" w:space="0" w:color="auto"/>
            <w:bottom w:val="none" w:sz="0" w:space="0" w:color="auto"/>
            <w:right w:val="none" w:sz="0" w:space="0" w:color="auto"/>
          </w:divBdr>
        </w:div>
        <w:div w:id="1516386154">
          <w:marLeft w:val="284"/>
          <w:marRight w:val="0"/>
          <w:marTop w:val="0"/>
          <w:marBottom w:val="0"/>
          <w:divBdr>
            <w:top w:val="none" w:sz="0" w:space="0" w:color="auto"/>
            <w:left w:val="none" w:sz="0" w:space="0" w:color="auto"/>
            <w:bottom w:val="none" w:sz="0" w:space="0" w:color="auto"/>
            <w:right w:val="none" w:sz="0" w:space="0" w:color="auto"/>
          </w:divBdr>
        </w:div>
        <w:div w:id="1573811228">
          <w:marLeft w:val="720"/>
          <w:marRight w:val="0"/>
          <w:marTop w:val="0"/>
          <w:marBottom w:val="0"/>
          <w:divBdr>
            <w:top w:val="none" w:sz="0" w:space="0" w:color="auto"/>
            <w:left w:val="none" w:sz="0" w:space="0" w:color="auto"/>
            <w:bottom w:val="none" w:sz="0" w:space="0" w:color="auto"/>
            <w:right w:val="none" w:sz="0" w:space="0" w:color="auto"/>
          </w:divBdr>
        </w:div>
        <w:div w:id="1576935942">
          <w:marLeft w:val="1416"/>
          <w:marRight w:val="0"/>
          <w:marTop w:val="0"/>
          <w:marBottom w:val="0"/>
          <w:divBdr>
            <w:top w:val="none" w:sz="0" w:space="0" w:color="auto"/>
            <w:left w:val="none" w:sz="0" w:space="0" w:color="auto"/>
            <w:bottom w:val="none" w:sz="0" w:space="0" w:color="auto"/>
            <w:right w:val="none" w:sz="0" w:space="0" w:color="auto"/>
          </w:divBdr>
        </w:div>
        <w:div w:id="1634015597">
          <w:marLeft w:val="567"/>
          <w:marRight w:val="0"/>
          <w:marTop w:val="0"/>
          <w:marBottom w:val="0"/>
          <w:divBdr>
            <w:top w:val="none" w:sz="0" w:space="0" w:color="auto"/>
            <w:left w:val="none" w:sz="0" w:space="0" w:color="auto"/>
            <w:bottom w:val="none" w:sz="0" w:space="0" w:color="auto"/>
            <w:right w:val="none" w:sz="0" w:space="0" w:color="auto"/>
          </w:divBdr>
        </w:div>
        <w:div w:id="1637836109">
          <w:marLeft w:val="709"/>
          <w:marRight w:val="0"/>
          <w:marTop w:val="0"/>
          <w:marBottom w:val="0"/>
          <w:divBdr>
            <w:top w:val="none" w:sz="0" w:space="0" w:color="auto"/>
            <w:left w:val="none" w:sz="0" w:space="0" w:color="auto"/>
            <w:bottom w:val="none" w:sz="0" w:space="0" w:color="auto"/>
            <w:right w:val="none" w:sz="0" w:space="0" w:color="auto"/>
          </w:divBdr>
        </w:div>
        <w:div w:id="1659068130">
          <w:marLeft w:val="1416"/>
          <w:marRight w:val="0"/>
          <w:marTop w:val="0"/>
          <w:marBottom w:val="0"/>
          <w:divBdr>
            <w:top w:val="none" w:sz="0" w:space="0" w:color="auto"/>
            <w:left w:val="none" w:sz="0" w:space="0" w:color="auto"/>
            <w:bottom w:val="none" w:sz="0" w:space="0" w:color="auto"/>
            <w:right w:val="none" w:sz="0" w:space="0" w:color="auto"/>
          </w:divBdr>
        </w:div>
        <w:div w:id="1678726487">
          <w:marLeft w:val="284"/>
          <w:marRight w:val="0"/>
          <w:marTop w:val="0"/>
          <w:marBottom w:val="0"/>
          <w:divBdr>
            <w:top w:val="none" w:sz="0" w:space="0" w:color="auto"/>
            <w:left w:val="none" w:sz="0" w:space="0" w:color="auto"/>
            <w:bottom w:val="none" w:sz="0" w:space="0" w:color="auto"/>
            <w:right w:val="none" w:sz="0" w:space="0" w:color="auto"/>
          </w:divBdr>
        </w:div>
        <w:div w:id="1765488611">
          <w:marLeft w:val="1416"/>
          <w:marRight w:val="0"/>
          <w:marTop w:val="0"/>
          <w:marBottom w:val="0"/>
          <w:divBdr>
            <w:top w:val="none" w:sz="0" w:space="0" w:color="auto"/>
            <w:left w:val="none" w:sz="0" w:space="0" w:color="auto"/>
            <w:bottom w:val="none" w:sz="0" w:space="0" w:color="auto"/>
            <w:right w:val="none" w:sz="0" w:space="0" w:color="auto"/>
          </w:divBdr>
        </w:div>
        <w:div w:id="1830905911">
          <w:marLeft w:val="720"/>
          <w:marRight w:val="0"/>
          <w:marTop w:val="0"/>
          <w:marBottom w:val="0"/>
          <w:divBdr>
            <w:top w:val="none" w:sz="0" w:space="0" w:color="auto"/>
            <w:left w:val="none" w:sz="0" w:space="0" w:color="auto"/>
            <w:bottom w:val="none" w:sz="0" w:space="0" w:color="auto"/>
            <w:right w:val="none" w:sz="0" w:space="0" w:color="auto"/>
          </w:divBdr>
        </w:div>
        <w:div w:id="1952516789">
          <w:marLeft w:val="284"/>
          <w:marRight w:val="0"/>
          <w:marTop w:val="0"/>
          <w:marBottom w:val="0"/>
          <w:divBdr>
            <w:top w:val="none" w:sz="0" w:space="0" w:color="auto"/>
            <w:left w:val="none" w:sz="0" w:space="0" w:color="auto"/>
            <w:bottom w:val="none" w:sz="0" w:space="0" w:color="auto"/>
            <w:right w:val="none" w:sz="0" w:space="0" w:color="auto"/>
          </w:divBdr>
        </w:div>
        <w:div w:id="2046908786">
          <w:marLeft w:val="709"/>
          <w:marRight w:val="0"/>
          <w:marTop w:val="0"/>
          <w:marBottom w:val="0"/>
          <w:divBdr>
            <w:top w:val="none" w:sz="0" w:space="0" w:color="auto"/>
            <w:left w:val="none" w:sz="0" w:space="0" w:color="auto"/>
            <w:bottom w:val="none" w:sz="0" w:space="0" w:color="auto"/>
            <w:right w:val="none" w:sz="0" w:space="0" w:color="auto"/>
          </w:divBdr>
        </w:div>
        <w:div w:id="2071687567">
          <w:marLeft w:val="709"/>
          <w:marRight w:val="0"/>
          <w:marTop w:val="0"/>
          <w:marBottom w:val="0"/>
          <w:divBdr>
            <w:top w:val="none" w:sz="0" w:space="0" w:color="auto"/>
            <w:left w:val="none" w:sz="0" w:space="0" w:color="auto"/>
            <w:bottom w:val="none" w:sz="0" w:space="0" w:color="auto"/>
            <w:right w:val="none" w:sz="0" w:space="0" w:color="auto"/>
          </w:divBdr>
        </w:div>
        <w:div w:id="2084986098">
          <w:marLeft w:val="0"/>
          <w:marRight w:val="0"/>
          <w:marTop w:val="0"/>
          <w:marBottom w:val="0"/>
          <w:divBdr>
            <w:top w:val="none" w:sz="0" w:space="0" w:color="auto"/>
            <w:left w:val="none" w:sz="0" w:space="0" w:color="auto"/>
            <w:bottom w:val="none" w:sz="0" w:space="0" w:color="auto"/>
            <w:right w:val="none" w:sz="0" w:space="0" w:color="auto"/>
          </w:divBdr>
        </w:div>
      </w:divsChild>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4448354">
      <w:bodyDiv w:val="1"/>
      <w:marLeft w:val="0"/>
      <w:marRight w:val="0"/>
      <w:marTop w:val="0"/>
      <w:marBottom w:val="0"/>
      <w:divBdr>
        <w:top w:val="none" w:sz="0" w:space="0" w:color="auto"/>
        <w:left w:val="none" w:sz="0" w:space="0" w:color="auto"/>
        <w:bottom w:val="none" w:sz="0" w:space="0" w:color="auto"/>
        <w:right w:val="none" w:sz="0" w:space="0" w:color="auto"/>
      </w:divBdr>
      <w:divsChild>
        <w:div w:id="318851210">
          <w:marLeft w:val="0"/>
          <w:marRight w:val="0"/>
          <w:marTop w:val="0"/>
          <w:marBottom w:val="0"/>
          <w:divBdr>
            <w:top w:val="none" w:sz="0" w:space="0" w:color="auto"/>
            <w:left w:val="none" w:sz="0" w:space="0" w:color="auto"/>
            <w:bottom w:val="none" w:sz="0" w:space="0" w:color="auto"/>
            <w:right w:val="none" w:sz="0" w:space="0" w:color="auto"/>
          </w:divBdr>
        </w:div>
        <w:div w:id="593712610">
          <w:marLeft w:val="0"/>
          <w:marRight w:val="0"/>
          <w:marTop w:val="0"/>
          <w:marBottom w:val="0"/>
          <w:divBdr>
            <w:top w:val="none" w:sz="0" w:space="0" w:color="auto"/>
            <w:left w:val="none" w:sz="0" w:space="0" w:color="auto"/>
            <w:bottom w:val="none" w:sz="0" w:space="0" w:color="auto"/>
            <w:right w:val="none" w:sz="0" w:space="0" w:color="auto"/>
          </w:divBdr>
        </w:div>
        <w:div w:id="1321154800">
          <w:marLeft w:val="0"/>
          <w:marRight w:val="0"/>
          <w:marTop w:val="0"/>
          <w:marBottom w:val="0"/>
          <w:divBdr>
            <w:top w:val="none" w:sz="0" w:space="0" w:color="auto"/>
            <w:left w:val="none" w:sz="0" w:space="0" w:color="auto"/>
            <w:bottom w:val="none" w:sz="0" w:space="0" w:color="auto"/>
            <w:right w:val="none" w:sz="0" w:space="0" w:color="auto"/>
          </w:divBdr>
        </w:div>
        <w:div w:id="1581718220">
          <w:marLeft w:val="0"/>
          <w:marRight w:val="0"/>
          <w:marTop w:val="0"/>
          <w:marBottom w:val="0"/>
          <w:divBdr>
            <w:top w:val="none" w:sz="0" w:space="0" w:color="auto"/>
            <w:left w:val="none" w:sz="0" w:space="0" w:color="auto"/>
            <w:bottom w:val="none" w:sz="0" w:space="0" w:color="auto"/>
            <w:right w:val="none" w:sz="0" w:space="0" w:color="auto"/>
          </w:divBdr>
        </w:div>
        <w:div w:id="1617366313">
          <w:marLeft w:val="0"/>
          <w:marRight w:val="0"/>
          <w:marTop w:val="0"/>
          <w:marBottom w:val="0"/>
          <w:divBdr>
            <w:top w:val="none" w:sz="0" w:space="0" w:color="auto"/>
            <w:left w:val="none" w:sz="0" w:space="0" w:color="auto"/>
            <w:bottom w:val="none" w:sz="0" w:space="0" w:color="auto"/>
            <w:right w:val="none" w:sz="0" w:space="0" w:color="auto"/>
          </w:divBdr>
        </w:div>
        <w:div w:id="1715425133">
          <w:marLeft w:val="0"/>
          <w:marRight w:val="0"/>
          <w:marTop w:val="0"/>
          <w:marBottom w:val="0"/>
          <w:divBdr>
            <w:top w:val="none" w:sz="0" w:space="0" w:color="auto"/>
            <w:left w:val="none" w:sz="0" w:space="0" w:color="auto"/>
            <w:bottom w:val="none" w:sz="0" w:space="0" w:color="auto"/>
            <w:right w:val="none" w:sz="0" w:space="0" w:color="auto"/>
          </w:divBdr>
        </w:div>
        <w:div w:id="1961765846">
          <w:marLeft w:val="0"/>
          <w:marRight w:val="0"/>
          <w:marTop w:val="0"/>
          <w:marBottom w:val="0"/>
          <w:divBdr>
            <w:top w:val="none" w:sz="0" w:space="0" w:color="auto"/>
            <w:left w:val="none" w:sz="0" w:space="0" w:color="auto"/>
            <w:bottom w:val="none" w:sz="0" w:space="0" w:color="auto"/>
            <w:right w:val="none" w:sz="0" w:space="0" w:color="auto"/>
          </w:divBdr>
        </w:div>
      </w:divsChild>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33313793">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33221008">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1226033">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C8C2C-7D62-4BA2-AE08-749BBCA73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6</Pages>
  <Words>2062</Words>
  <Characters>11342</Characters>
  <Application>Microsoft Office Word</Application>
  <DocSecurity>0</DocSecurity>
  <Lines>94</Lines>
  <Paragraphs>26</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    EXPERIENCIA DEL PERSONAL REQUERIDO (SUJETO A EVALUCION)</vt:lpstr>
    </vt:vector>
  </TitlesOfParts>
  <Company>Hewlett-Packard Company</Company>
  <LinksUpToDate>false</LinksUpToDate>
  <CharactersWithSpaces>13378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Iris Daniela Carrasco Rojas</cp:lastModifiedBy>
  <cp:revision>9</cp:revision>
  <cp:lastPrinted>2017-09-04T20:00:00Z</cp:lastPrinted>
  <dcterms:created xsi:type="dcterms:W3CDTF">2017-08-02T23:19:00Z</dcterms:created>
  <dcterms:modified xsi:type="dcterms:W3CDTF">2017-09-04T20:00:00Z</dcterms:modified>
</cp:coreProperties>
</file>