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7F4C1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-108585</wp:posOffset>
                </wp:positionV>
                <wp:extent cx="5798820" cy="78867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86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027B3" w:rsidRDefault="002027B3" w:rsidP="0056607D">
                            <w:pPr>
                              <w:rPr>
                                <w:b/>
                              </w:rPr>
                            </w:pPr>
                          </w:p>
                          <w:p w:rsidR="002027B3" w:rsidRPr="00786F34" w:rsidRDefault="002027B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027B3" w:rsidRDefault="002027B3" w:rsidP="0056607D">
                            <w:pPr>
                              <w:rPr>
                                <w:rFonts w:ascii="Century Gothic" w:hAnsi="Century Gothic"/>
                                <w:b/>
                              </w:rPr>
                            </w:pPr>
                          </w:p>
                          <w:p w:rsidR="00491B82" w:rsidRDefault="00491B82" w:rsidP="0056607D">
                            <w:pPr>
                              <w:rPr>
                                <w:rFonts w:ascii="Century Gothic" w:hAnsi="Century Gothic"/>
                                <w:b/>
                              </w:rPr>
                            </w:pPr>
                          </w:p>
                          <w:p w:rsidR="00491B82" w:rsidRPr="008F17CF" w:rsidRDefault="00491B82" w:rsidP="0056607D">
                            <w:pPr>
                              <w:rPr>
                                <w:rFonts w:ascii="Century Gothic" w:hAnsi="Century Gothic"/>
                                <w:b/>
                              </w:rPr>
                            </w:pPr>
                          </w:p>
                          <w:p w:rsidR="002027B3" w:rsidRPr="008F17CF" w:rsidRDefault="002027B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4765" cy="1745615"/>
                                  <wp:effectExtent l="0" t="0" r="6985" b="698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4765" cy="1745615"/>
                                          </a:xfrm>
                                          <a:prstGeom prst="rect">
                                            <a:avLst/>
                                          </a:prstGeom>
                                          <a:noFill/>
                                          <a:ln>
                                            <a:noFill/>
                                          </a:ln>
                                        </pic:spPr>
                                      </pic:pic>
                                    </a:graphicData>
                                  </a:graphic>
                                </wp:inline>
                              </w:drawing>
                            </w:r>
                          </w:p>
                          <w:p w:rsidR="002027B3" w:rsidRPr="008F17CF" w:rsidRDefault="002027B3" w:rsidP="0075488C">
                            <w:pPr>
                              <w:jc w:val="center"/>
                              <w:rPr>
                                <w:rFonts w:ascii="Century Gothic" w:hAnsi="Century Gothic"/>
                                <w:b/>
                              </w:rPr>
                            </w:pPr>
                          </w:p>
                          <w:p w:rsidR="00491B82" w:rsidRDefault="00491B82" w:rsidP="00631500">
                            <w:pPr>
                              <w:jc w:val="center"/>
                              <w:rPr>
                                <w:rFonts w:ascii="Century Gothic" w:hAnsi="Century Gothic" w:cs="Arial"/>
                                <w:b/>
                                <w:color w:val="0F243E"/>
                                <w:sz w:val="32"/>
                                <w:szCs w:val="32"/>
                                <w:lang w:val="es-MX"/>
                              </w:rPr>
                            </w:pPr>
                          </w:p>
                          <w:p w:rsidR="00491B82" w:rsidRDefault="00491B82" w:rsidP="00631500">
                            <w:pPr>
                              <w:jc w:val="center"/>
                              <w:rPr>
                                <w:rFonts w:ascii="Century Gothic" w:hAnsi="Century Gothic" w:cs="Arial"/>
                                <w:b/>
                                <w:color w:val="0F243E"/>
                                <w:sz w:val="32"/>
                                <w:szCs w:val="32"/>
                                <w:lang w:val="es-MX"/>
                              </w:rPr>
                            </w:pPr>
                          </w:p>
                          <w:p w:rsidR="002027B3" w:rsidRPr="00786F34" w:rsidRDefault="002027B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027B3" w:rsidRPr="00786F34" w:rsidRDefault="002027B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027B3" w:rsidRPr="00786F34" w:rsidRDefault="002027B3" w:rsidP="00631500">
                            <w:pPr>
                              <w:jc w:val="center"/>
                              <w:rPr>
                                <w:rFonts w:ascii="Century Gothic" w:hAnsi="Century Gothic" w:cs="Arial"/>
                                <w:b/>
                                <w:color w:val="0F243E"/>
                                <w:sz w:val="32"/>
                                <w:szCs w:val="32"/>
                              </w:rPr>
                            </w:pPr>
                          </w:p>
                          <w:p w:rsidR="002027B3" w:rsidRPr="00786F34" w:rsidRDefault="002027B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027B3" w:rsidRPr="00786F34" w:rsidRDefault="002027B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027B3" w:rsidRPr="00786F34" w:rsidRDefault="002027B3" w:rsidP="00631500">
                            <w:pPr>
                              <w:ind w:left="142"/>
                              <w:jc w:val="center"/>
                              <w:rPr>
                                <w:rFonts w:ascii="Century Gothic" w:hAnsi="Century Gothic" w:cs="Arial"/>
                                <w:b/>
                                <w:color w:val="0F243E"/>
                                <w:sz w:val="32"/>
                                <w:szCs w:val="32"/>
                              </w:rPr>
                            </w:pPr>
                          </w:p>
                          <w:p w:rsidR="002027B3" w:rsidRDefault="002027B3" w:rsidP="00631500">
                            <w:pPr>
                              <w:ind w:left="142"/>
                              <w:rPr>
                                <w:rFonts w:ascii="Century Gothic" w:hAnsi="Century Gothic"/>
                                <w:b/>
                                <w:color w:val="0F243E"/>
                              </w:rPr>
                            </w:pPr>
                          </w:p>
                          <w:p w:rsidR="00491B82" w:rsidRPr="00786F34" w:rsidRDefault="00491B82" w:rsidP="00631500">
                            <w:pPr>
                              <w:ind w:left="142"/>
                              <w:rPr>
                                <w:rFonts w:ascii="Century Gothic" w:hAnsi="Century Gothic"/>
                                <w:b/>
                                <w:color w:val="0F243E"/>
                              </w:rPr>
                            </w:pPr>
                            <w:bookmarkStart w:id="0" w:name="_GoBack"/>
                            <w:bookmarkEnd w:id="0"/>
                          </w:p>
                          <w:p w:rsidR="002027B3" w:rsidRPr="00786F34" w:rsidRDefault="002027B3" w:rsidP="007F4C12">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F4C12">
                              <w:rPr>
                                <w:rFonts w:ascii="Century Gothic" w:hAnsi="Century Gothic" w:cs="Century Gothic"/>
                                <w:b/>
                                <w:bCs/>
                                <w:color w:val="0F243E"/>
                                <w:sz w:val="28"/>
                                <w:szCs w:val="28"/>
                              </w:rPr>
                              <w:t xml:space="preserve"> </w:t>
                            </w:r>
                            <w:r w:rsidRPr="00465798">
                              <w:rPr>
                                <w:rFonts w:ascii="Century Gothic" w:hAnsi="Century Gothic" w:cs="Century Gothic"/>
                                <w:b/>
                                <w:bCs/>
                                <w:color w:val="0F243E"/>
                                <w:sz w:val="28"/>
                                <w:szCs w:val="28"/>
                              </w:rPr>
                              <w:t>SERVICIO DE MANTENIMIENTO Y REPARACION TRACTO CAMIÓN INTERNATIONAL Y MUSEO ITINERANTE GESTIÓN 2017</w:t>
                            </w:r>
                          </w:p>
                          <w:p w:rsidR="002027B3" w:rsidRDefault="002027B3" w:rsidP="00110229">
                            <w:pPr>
                              <w:autoSpaceDE w:val="0"/>
                              <w:autoSpaceDN w:val="0"/>
                              <w:adjustRightInd w:val="0"/>
                              <w:jc w:val="center"/>
                              <w:rPr>
                                <w:rFonts w:ascii="Century Gothic" w:hAnsi="Century Gothic" w:cs="Century Gothic"/>
                                <w:b/>
                                <w:bCs/>
                                <w:color w:val="0F243E"/>
                                <w:sz w:val="28"/>
                                <w:szCs w:val="28"/>
                              </w:rPr>
                            </w:pPr>
                          </w:p>
                          <w:p w:rsidR="002027B3" w:rsidRPr="00786F34" w:rsidRDefault="002027B3" w:rsidP="00110229">
                            <w:pPr>
                              <w:autoSpaceDE w:val="0"/>
                              <w:autoSpaceDN w:val="0"/>
                              <w:adjustRightInd w:val="0"/>
                              <w:ind w:left="2127"/>
                              <w:jc w:val="center"/>
                              <w:rPr>
                                <w:rFonts w:ascii="Century Gothic" w:hAnsi="Century Gothic" w:cs="Century Gothic"/>
                                <w:b/>
                                <w:bCs/>
                                <w:color w:val="0F243E"/>
                                <w:sz w:val="28"/>
                                <w:szCs w:val="28"/>
                              </w:rPr>
                            </w:pPr>
                          </w:p>
                          <w:p w:rsidR="002027B3" w:rsidRDefault="002027B3" w:rsidP="007F4C12">
                            <w:pPr>
                              <w:autoSpaceDE w:val="0"/>
                              <w:autoSpaceDN w:val="0"/>
                              <w:adjustRightInd w:val="0"/>
                              <w:ind w:left="142"/>
                              <w:jc w:val="center"/>
                              <w:rPr>
                                <w:rFonts w:ascii="Century Gothic" w:hAnsi="Century Gothic" w:cs="Century Gothic"/>
                                <w:b/>
                                <w:bCs/>
                                <w:color w:val="0F243E"/>
                                <w:sz w:val="28"/>
                                <w:szCs w:val="28"/>
                              </w:rPr>
                            </w:pPr>
                            <w:r w:rsidRPr="005474C0">
                              <w:rPr>
                                <w:rFonts w:ascii="Century Gothic" w:hAnsi="Century Gothic" w:cs="Century Gothic"/>
                                <w:b/>
                                <w:bCs/>
                                <w:color w:val="0F243E"/>
                                <w:sz w:val="28"/>
                                <w:szCs w:val="28"/>
                              </w:rPr>
                              <w:t xml:space="preserve">CÓDIGO: </w:t>
                            </w:r>
                            <w:r w:rsidR="005474C0" w:rsidRPr="005474C0">
                              <w:rPr>
                                <w:rFonts w:ascii="Century Gothic" w:hAnsi="Century Gothic" w:cs="Century Gothic"/>
                                <w:b/>
                                <w:bCs/>
                                <w:color w:val="0F243E"/>
                                <w:sz w:val="28"/>
                                <w:szCs w:val="28"/>
                              </w:rPr>
                              <w:t>DCO-EPNE-GAFC-228-17</w:t>
                            </w:r>
                          </w:p>
                          <w:p w:rsidR="002027B3" w:rsidRDefault="002027B3" w:rsidP="007F4C12">
                            <w:pPr>
                              <w:autoSpaceDE w:val="0"/>
                              <w:autoSpaceDN w:val="0"/>
                              <w:adjustRightInd w:val="0"/>
                              <w:ind w:left="142"/>
                              <w:jc w:val="center"/>
                              <w:rPr>
                                <w:rFonts w:ascii="Century Gothic" w:hAnsi="Century Gothic" w:cs="Century Gothic"/>
                                <w:b/>
                                <w:bCs/>
                                <w:color w:val="0F243E"/>
                                <w:sz w:val="28"/>
                                <w:szCs w:val="28"/>
                              </w:rPr>
                            </w:pPr>
                          </w:p>
                          <w:p w:rsidR="002027B3" w:rsidRPr="00786F34" w:rsidRDefault="002027B3" w:rsidP="007F4C12">
                            <w:pPr>
                              <w:autoSpaceDE w:val="0"/>
                              <w:autoSpaceDN w:val="0"/>
                              <w:adjustRightInd w:val="0"/>
                              <w:ind w:left="142"/>
                              <w:jc w:val="center"/>
                              <w:rPr>
                                <w:rFonts w:ascii="Century Gothic" w:hAnsi="Century Gothic" w:cs="Century Gothic"/>
                                <w:b/>
                                <w:bCs/>
                                <w:color w:val="0F243E"/>
                                <w:sz w:val="28"/>
                                <w:szCs w:val="28"/>
                              </w:rPr>
                            </w:pPr>
                          </w:p>
                          <w:p w:rsidR="002027B3" w:rsidRPr="00786F34" w:rsidRDefault="002027B3" w:rsidP="00110229">
                            <w:pPr>
                              <w:autoSpaceDE w:val="0"/>
                              <w:autoSpaceDN w:val="0"/>
                              <w:adjustRightInd w:val="0"/>
                              <w:jc w:val="center"/>
                              <w:rPr>
                                <w:rFonts w:ascii="Century Gothic" w:hAnsi="Century Gothic"/>
                                <w:b/>
                                <w:color w:val="0F243E"/>
                              </w:rPr>
                            </w:pPr>
                          </w:p>
                          <w:p w:rsidR="002027B3" w:rsidRPr="00786F34" w:rsidRDefault="002027B3" w:rsidP="0075488C">
                            <w:pPr>
                              <w:pStyle w:val="Textodebloque"/>
                              <w:rPr>
                                <w:rFonts w:ascii="Century Gothic" w:hAnsi="Century Gothic"/>
                                <w:b/>
                                <w:color w:val="0F243E"/>
                                <w:sz w:val="20"/>
                              </w:rPr>
                            </w:pPr>
                          </w:p>
                          <w:p w:rsidR="002027B3" w:rsidRPr="00241AE7" w:rsidRDefault="002027B3" w:rsidP="0075488C">
                            <w:pPr>
                              <w:pStyle w:val="Textodebloque"/>
                              <w:rPr>
                                <w:rFonts w:ascii="Century Gothic" w:hAnsi="Century Gothic"/>
                                <w:b/>
                                <w:color w:val="0F243E"/>
                                <w:sz w:val="20"/>
                                <w:lang w:val="es-ES_tradnl"/>
                              </w:rPr>
                            </w:pPr>
                          </w:p>
                          <w:p w:rsidR="002027B3" w:rsidRPr="008F17CF" w:rsidRDefault="002027B3" w:rsidP="0075488C">
                            <w:pPr>
                              <w:pStyle w:val="Textodebloque"/>
                              <w:rPr>
                                <w:rFonts w:ascii="Century Gothic" w:hAnsi="Century Gothic"/>
                                <w:b/>
                                <w:sz w:val="20"/>
                              </w:rPr>
                            </w:pPr>
                          </w:p>
                          <w:p w:rsidR="002027B3" w:rsidRPr="008F17CF" w:rsidRDefault="002027B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8.55pt;width:456.6pt;height:6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">
                <v:shadow on="t" color="#333" offset="6pt,6pt"/>
                <v:textbox>
                  <w:txbxContent>
                    <w:p w:rsidR="002027B3" w:rsidRDefault="002027B3" w:rsidP="0056607D">
                      <w:pPr>
                        <w:rPr>
                          <w:b/>
                        </w:rPr>
                      </w:pPr>
                    </w:p>
                    <w:p w:rsidR="002027B3" w:rsidRPr="00786F34" w:rsidRDefault="002027B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2027B3" w:rsidRDefault="002027B3" w:rsidP="0056607D">
                      <w:pPr>
                        <w:rPr>
                          <w:rFonts w:ascii="Century Gothic" w:hAnsi="Century Gothic"/>
                          <w:b/>
                        </w:rPr>
                      </w:pPr>
                    </w:p>
                    <w:p w:rsidR="00491B82" w:rsidRDefault="00491B82" w:rsidP="0056607D">
                      <w:pPr>
                        <w:rPr>
                          <w:rFonts w:ascii="Century Gothic" w:hAnsi="Century Gothic"/>
                          <w:b/>
                        </w:rPr>
                      </w:pPr>
                    </w:p>
                    <w:p w:rsidR="00491B82" w:rsidRPr="008F17CF" w:rsidRDefault="00491B82" w:rsidP="0056607D">
                      <w:pPr>
                        <w:rPr>
                          <w:rFonts w:ascii="Century Gothic" w:hAnsi="Century Gothic"/>
                          <w:b/>
                        </w:rPr>
                      </w:pPr>
                    </w:p>
                    <w:p w:rsidR="002027B3" w:rsidRPr="008F17CF" w:rsidRDefault="002027B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64765" cy="1745615"/>
                            <wp:effectExtent l="0" t="0" r="6985" b="698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4765" cy="1745615"/>
                                    </a:xfrm>
                                    <a:prstGeom prst="rect">
                                      <a:avLst/>
                                    </a:prstGeom>
                                    <a:noFill/>
                                    <a:ln>
                                      <a:noFill/>
                                    </a:ln>
                                  </pic:spPr>
                                </pic:pic>
                              </a:graphicData>
                            </a:graphic>
                          </wp:inline>
                        </w:drawing>
                      </w:r>
                    </w:p>
                    <w:p w:rsidR="002027B3" w:rsidRPr="008F17CF" w:rsidRDefault="002027B3" w:rsidP="0075488C">
                      <w:pPr>
                        <w:jc w:val="center"/>
                        <w:rPr>
                          <w:rFonts w:ascii="Century Gothic" w:hAnsi="Century Gothic"/>
                          <w:b/>
                        </w:rPr>
                      </w:pPr>
                    </w:p>
                    <w:p w:rsidR="00491B82" w:rsidRDefault="00491B82" w:rsidP="00631500">
                      <w:pPr>
                        <w:jc w:val="center"/>
                        <w:rPr>
                          <w:rFonts w:ascii="Century Gothic" w:hAnsi="Century Gothic" w:cs="Arial"/>
                          <w:b/>
                          <w:color w:val="0F243E"/>
                          <w:sz w:val="32"/>
                          <w:szCs w:val="32"/>
                          <w:lang w:val="es-MX"/>
                        </w:rPr>
                      </w:pPr>
                    </w:p>
                    <w:p w:rsidR="00491B82" w:rsidRDefault="00491B82" w:rsidP="00631500">
                      <w:pPr>
                        <w:jc w:val="center"/>
                        <w:rPr>
                          <w:rFonts w:ascii="Century Gothic" w:hAnsi="Century Gothic" w:cs="Arial"/>
                          <w:b/>
                          <w:color w:val="0F243E"/>
                          <w:sz w:val="32"/>
                          <w:szCs w:val="32"/>
                          <w:lang w:val="es-MX"/>
                        </w:rPr>
                      </w:pPr>
                    </w:p>
                    <w:p w:rsidR="002027B3" w:rsidRPr="00786F34" w:rsidRDefault="002027B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2027B3" w:rsidRPr="00786F34" w:rsidRDefault="002027B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2027B3" w:rsidRPr="00786F34" w:rsidRDefault="002027B3" w:rsidP="00631500">
                      <w:pPr>
                        <w:jc w:val="center"/>
                        <w:rPr>
                          <w:rFonts w:ascii="Century Gothic" w:hAnsi="Century Gothic" w:cs="Arial"/>
                          <w:b/>
                          <w:color w:val="0F243E"/>
                          <w:sz w:val="32"/>
                          <w:szCs w:val="32"/>
                        </w:rPr>
                      </w:pPr>
                    </w:p>
                    <w:p w:rsidR="002027B3" w:rsidRPr="00786F34" w:rsidRDefault="002027B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2027B3" w:rsidRPr="00786F34" w:rsidRDefault="002027B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2027B3" w:rsidRPr="00786F34" w:rsidRDefault="002027B3" w:rsidP="00631500">
                      <w:pPr>
                        <w:ind w:left="142"/>
                        <w:jc w:val="center"/>
                        <w:rPr>
                          <w:rFonts w:ascii="Century Gothic" w:hAnsi="Century Gothic" w:cs="Arial"/>
                          <w:b/>
                          <w:color w:val="0F243E"/>
                          <w:sz w:val="32"/>
                          <w:szCs w:val="32"/>
                        </w:rPr>
                      </w:pPr>
                    </w:p>
                    <w:p w:rsidR="002027B3" w:rsidRDefault="002027B3" w:rsidP="00631500">
                      <w:pPr>
                        <w:ind w:left="142"/>
                        <w:rPr>
                          <w:rFonts w:ascii="Century Gothic" w:hAnsi="Century Gothic"/>
                          <w:b/>
                          <w:color w:val="0F243E"/>
                        </w:rPr>
                      </w:pPr>
                    </w:p>
                    <w:p w:rsidR="00491B82" w:rsidRPr="00786F34" w:rsidRDefault="00491B82" w:rsidP="00631500">
                      <w:pPr>
                        <w:ind w:left="142"/>
                        <w:rPr>
                          <w:rFonts w:ascii="Century Gothic" w:hAnsi="Century Gothic"/>
                          <w:b/>
                          <w:color w:val="0F243E"/>
                        </w:rPr>
                      </w:pPr>
                      <w:bookmarkStart w:id="1" w:name="_GoBack"/>
                      <w:bookmarkEnd w:id="1"/>
                    </w:p>
                    <w:p w:rsidR="002027B3" w:rsidRPr="00786F34" w:rsidRDefault="002027B3" w:rsidP="007F4C12">
                      <w:pPr>
                        <w:autoSpaceDE w:val="0"/>
                        <w:autoSpaceDN w:val="0"/>
                        <w:adjustRightInd w:val="0"/>
                        <w:ind w:left="142"/>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sidRPr="007F4C12">
                        <w:rPr>
                          <w:rFonts w:ascii="Century Gothic" w:hAnsi="Century Gothic" w:cs="Century Gothic"/>
                          <w:b/>
                          <w:bCs/>
                          <w:color w:val="0F243E"/>
                          <w:sz w:val="28"/>
                          <w:szCs w:val="28"/>
                        </w:rPr>
                        <w:t xml:space="preserve"> </w:t>
                      </w:r>
                      <w:r w:rsidRPr="00465798">
                        <w:rPr>
                          <w:rFonts w:ascii="Century Gothic" w:hAnsi="Century Gothic" w:cs="Century Gothic"/>
                          <w:b/>
                          <w:bCs/>
                          <w:color w:val="0F243E"/>
                          <w:sz w:val="28"/>
                          <w:szCs w:val="28"/>
                        </w:rPr>
                        <w:t>SERVICIO DE MANTENIMIENTO Y REPARACION TRACTO CAMIÓN INTERNATIONAL Y MUSEO ITINERANTE GESTIÓN 2017</w:t>
                      </w:r>
                    </w:p>
                    <w:p w:rsidR="002027B3" w:rsidRDefault="002027B3" w:rsidP="00110229">
                      <w:pPr>
                        <w:autoSpaceDE w:val="0"/>
                        <w:autoSpaceDN w:val="0"/>
                        <w:adjustRightInd w:val="0"/>
                        <w:jc w:val="center"/>
                        <w:rPr>
                          <w:rFonts w:ascii="Century Gothic" w:hAnsi="Century Gothic" w:cs="Century Gothic"/>
                          <w:b/>
                          <w:bCs/>
                          <w:color w:val="0F243E"/>
                          <w:sz w:val="28"/>
                          <w:szCs w:val="28"/>
                        </w:rPr>
                      </w:pPr>
                    </w:p>
                    <w:p w:rsidR="002027B3" w:rsidRPr="00786F34" w:rsidRDefault="002027B3" w:rsidP="00110229">
                      <w:pPr>
                        <w:autoSpaceDE w:val="0"/>
                        <w:autoSpaceDN w:val="0"/>
                        <w:adjustRightInd w:val="0"/>
                        <w:ind w:left="2127"/>
                        <w:jc w:val="center"/>
                        <w:rPr>
                          <w:rFonts w:ascii="Century Gothic" w:hAnsi="Century Gothic" w:cs="Century Gothic"/>
                          <w:b/>
                          <w:bCs/>
                          <w:color w:val="0F243E"/>
                          <w:sz w:val="28"/>
                          <w:szCs w:val="28"/>
                        </w:rPr>
                      </w:pPr>
                    </w:p>
                    <w:p w:rsidR="002027B3" w:rsidRDefault="002027B3" w:rsidP="007F4C12">
                      <w:pPr>
                        <w:autoSpaceDE w:val="0"/>
                        <w:autoSpaceDN w:val="0"/>
                        <w:adjustRightInd w:val="0"/>
                        <w:ind w:left="142"/>
                        <w:jc w:val="center"/>
                        <w:rPr>
                          <w:rFonts w:ascii="Century Gothic" w:hAnsi="Century Gothic" w:cs="Century Gothic"/>
                          <w:b/>
                          <w:bCs/>
                          <w:color w:val="0F243E"/>
                          <w:sz w:val="28"/>
                          <w:szCs w:val="28"/>
                        </w:rPr>
                      </w:pPr>
                      <w:r w:rsidRPr="005474C0">
                        <w:rPr>
                          <w:rFonts w:ascii="Century Gothic" w:hAnsi="Century Gothic" w:cs="Century Gothic"/>
                          <w:b/>
                          <w:bCs/>
                          <w:color w:val="0F243E"/>
                          <w:sz w:val="28"/>
                          <w:szCs w:val="28"/>
                        </w:rPr>
                        <w:t xml:space="preserve">CÓDIGO: </w:t>
                      </w:r>
                      <w:r w:rsidR="005474C0" w:rsidRPr="005474C0">
                        <w:rPr>
                          <w:rFonts w:ascii="Century Gothic" w:hAnsi="Century Gothic" w:cs="Century Gothic"/>
                          <w:b/>
                          <w:bCs/>
                          <w:color w:val="0F243E"/>
                          <w:sz w:val="28"/>
                          <w:szCs w:val="28"/>
                        </w:rPr>
                        <w:t>DCO-EPNE-GAFC-228-17</w:t>
                      </w:r>
                    </w:p>
                    <w:p w:rsidR="002027B3" w:rsidRDefault="002027B3" w:rsidP="007F4C12">
                      <w:pPr>
                        <w:autoSpaceDE w:val="0"/>
                        <w:autoSpaceDN w:val="0"/>
                        <w:adjustRightInd w:val="0"/>
                        <w:ind w:left="142"/>
                        <w:jc w:val="center"/>
                        <w:rPr>
                          <w:rFonts w:ascii="Century Gothic" w:hAnsi="Century Gothic" w:cs="Century Gothic"/>
                          <w:b/>
                          <w:bCs/>
                          <w:color w:val="0F243E"/>
                          <w:sz w:val="28"/>
                          <w:szCs w:val="28"/>
                        </w:rPr>
                      </w:pPr>
                    </w:p>
                    <w:p w:rsidR="002027B3" w:rsidRPr="00786F34" w:rsidRDefault="002027B3" w:rsidP="007F4C12">
                      <w:pPr>
                        <w:autoSpaceDE w:val="0"/>
                        <w:autoSpaceDN w:val="0"/>
                        <w:adjustRightInd w:val="0"/>
                        <w:ind w:left="142"/>
                        <w:jc w:val="center"/>
                        <w:rPr>
                          <w:rFonts w:ascii="Century Gothic" w:hAnsi="Century Gothic" w:cs="Century Gothic"/>
                          <w:b/>
                          <w:bCs/>
                          <w:color w:val="0F243E"/>
                          <w:sz w:val="28"/>
                          <w:szCs w:val="28"/>
                        </w:rPr>
                      </w:pPr>
                    </w:p>
                    <w:p w:rsidR="002027B3" w:rsidRPr="00786F34" w:rsidRDefault="002027B3" w:rsidP="00110229">
                      <w:pPr>
                        <w:autoSpaceDE w:val="0"/>
                        <w:autoSpaceDN w:val="0"/>
                        <w:adjustRightInd w:val="0"/>
                        <w:jc w:val="center"/>
                        <w:rPr>
                          <w:rFonts w:ascii="Century Gothic" w:hAnsi="Century Gothic"/>
                          <w:b/>
                          <w:color w:val="0F243E"/>
                        </w:rPr>
                      </w:pPr>
                    </w:p>
                    <w:p w:rsidR="002027B3" w:rsidRPr="00786F34" w:rsidRDefault="002027B3" w:rsidP="0075488C">
                      <w:pPr>
                        <w:pStyle w:val="Textodebloque"/>
                        <w:rPr>
                          <w:rFonts w:ascii="Century Gothic" w:hAnsi="Century Gothic"/>
                          <w:b/>
                          <w:color w:val="0F243E"/>
                          <w:sz w:val="20"/>
                        </w:rPr>
                      </w:pPr>
                    </w:p>
                    <w:p w:rsidR="002027B3" w:rsidRPr="00241AE7" w:rsidRDefault="002027B3" w:rsidP="0075488C">
                      <w:pPr>
                        <w:pStyle w:val="Textodebloque"/>
                        <w:rPr>
                          <w:rFonts w:ascii="Century Gothic" w:hAnsi="Century Gothic"/>
                          <w:b/>
                          <w:color w:val="0F243E"/>
                          <w:sz w:val="20"/>
                          <w:lang w:val="es-ES_tradnl"/>
                        </w:rPr>
                      </w:pPr>
                    </w:p>
                    <w:p w:rsidR="002027B3" w:rsidRPr="008F17CF" w:rsidRDefault="002027B3" w:rsidP="0075488C">
                      <w:pPr>
                        <w:pStyle w:val="Textodebloque"/>
                        <w:rPr>
                          <w:rFonts w:ascii="Century Gothic" w:hAnsi="Century Gothic"/>
                          <w:b/>
                          <w:sz w:val="20"/>
                        </w:rPr>
                      </w:pPr>
                    </w:p>
                    <w:p w:rsidR="002027B3" w:rsidRPr="008F17CF" w:rsidRDefault="002027B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Default="00091489" w:rsidP="0056607D">
      <w:pPr>
        <w:rPr>
          <w:rFonts w:ascii="Verdana" w:hAnsi="Verdana" w:cs="Arial"/>
          <w:b/>
          <w:color w:val="000000"/>
          <w:sz w:val="18"/>
          <w:szCs w:val="18"/>
        </w:rPr>
      </w:pPr>
    </w:p>
    <w:p w:rsidR="000016AF" w:rsidRDefault="000016AF" w:rsidP="0056607D">
      <w:pPr>
        <w:rPr>
          <w:rFonts w:ascii="Verdana" w:hAnsi="Verdana" w:cs="Arial"/>
          <w:b/>
          <w:color w:val="000000"/>
          <w:sz w:val="18"/>
          <w:szCs w:val="18"/>
        </w:rPr>
      </w:pPr>
    </w:p>
    <w:p w:rsidR="000016AF" w:rsidRPr="0060067E" w:rsidRDefault="000016AF" w:rsidP="0056607D">
      <w:pPr>
        <w:rPr>
          <w:rFonts w:ascii="Verdana" w:hAnsi="Verdana" w:cs="Arial"/>
          <w:b/>
          <w:color w:val="000000"/>
          <w:sz w:val="18"/>
          <w:szCs w:val="18"/>
        </w:rPr>
      </w:pPr>
    </w:p>
    <w:p w:rsidR="00877E0A" w:rsidRDefault="00877E0A" w:rsidP="00631500">
      <w:pPr>
        <w:jc w:val="center"/>
        <w:rPr>
          <w:rFonts w:ascii="Calibri" w:hAnsi="Calibri" w:cs="Calibri"/>
          <w:b/>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7F4C12">
        <w:rPr>
          <w:rFonts w:ascii="Calibri" w:hAnsi="Calibri" w:cs="Calibri"/>
          <w:b/>
          <w:sz w:val="24"/>
          <w:szCs w:val="22"/>
        </w:rPr>
        <w:lastRenderedPageBreak/>
        <w:t>INFORMACIÓN GENERAL DEL PROCESO DE CONTRATACIÓN</w:t>
      </w:r>
    </w:p>
    <w:p w:rsidR="00F80A11" w:rsidRDefault="00F80A11" w:rsidP="002B7F68">
      <w:pPr>
        <w:jc w:val="center"/>
        <w:rPr>
          <w:rFonts w:ascii="Calibri" w:hAnsi="Calibri" w:cs="Calibri"/>
          <w:b/>
          <w:sz w:val="22"/>
          <w:szCs w:val="22"/>
        </w:rPr>
      </w:pPr>
    </w:p>
    <w:p w:rsidR="007F4C12" w:rsidRPr="004170FE" w:rsidRDefault="007F4C12"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45"/>
        <w:gridCol w:w="281"/>
        <w:gridCol w:w="4302"/>
      </w:tblGrid>
      <w:tr w:rsidR="007F4C12" w:rsidRPr="004170FE" w:rsidTr="007F4C12">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7F4C12" w:rsidRPr="004170FE" w:rsidRDefault="007F4C12" w:rsidP="007F4C12">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4C12" w:rsidRPr="004170FE" w:rsidRDefault="007F4C12" w:rsidP="007F4C12">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7F4C12" w:rsidRPr="009A5D35" w:rsidRDefault="007F4C12" w:rsidP="007F4C12">
            <w:pPr>
              <w:jc w:val="center"/>
              <w:rPr>
                <w:rFonts w:ascii="Calibri" w:eastAsia="Calibri" w:hAnsi="Calibri" w:cs="Calibri"/>
                <w:b/>
                <w:sz w:val="22"/>
                <w:szCs w:val="22"/>
              </w:rPr>
            </w:pPr>
            <w:r w:rsidRPr="009A5D35">
              <w:rPr>
                <w:rFonts w:ascii="Calibri" w:eastAsia="Calibri" w:hAnsi="Calibri" w:cs="Calibri"/>
                <w:b/>
                <w:sz w:val="22"/>
                <w:szCs w:val="22"/>
              </w:rPr>
              <w:t>PRECIO EVALUADO MÁS BAJO</w:t>
            </w:r>
          </w:p>
        </w:tc>
      </w:tr>
      <w:tr w:rsidR="007F4C12" w:rsidRPr="004170FE" w:rsidTr="007F4C12">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7F4C12" w:rsidRPr="004170FE" w:rsidRDefault="007F4C12" w:rsidP="007F4C12">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4C12" w:rsidRPr="004170FE" w:rsidRDefault="007F4C12" w:rsidP="007F4C12">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7F4C12" w:rsidRPr="009A5D35" w:rsidRDefault="007F4C12" w:rsidP="007F4C12">
            <w:pPr>
              <w:jc w:val="center"/>
              <w:rPr>
                <w:rFonts w:ascii="Calibri" w:eastAsia="Calibri" w:hAnsi="Calibri" w:cs="Calibri"/>
                <w:b/>
                <w:sz w:val="22"/>
                <w:szCs w:val="22"/>
              </w:rPr>
            </w:pPr>
            <w:r w:rsidRPr="009A5D35">
              <w:rPr>
                <w:rFonts w:ascii="Calibri" w:eastAsia="Calibri" w:hAnsi="Calibri" w:cs="Calibri"/>
                <w:b/>
                <w:sz w:val="22"/>
                <w:szCs w:val="22"/>
              </w:rPr>
              <w:t>POR EL TOTAL</w:t>
            </w:r>
          </w:p>
        </w:tc>
      </w:tr>
      <w:tr w:rsidR="007F4C12" w:rsidRPr="004170FE" w:rsidTr="007F4C12">
        <w:trPr>
          <w:trHeight w:val="426"/>
          <w:jc w:val="center"/>
        </w:trPr>
        <w:tc>
          <w:tcPr>
            <w:tcW w:w="4346" w:type="dxa"/>
            <w:tcBorders>
              <w:top w:val="single" w:sz="4" w:space="0" w:color="auto"/>
              <w:bottom w:val="single" w:sz="4" w:space="0" w:color="auto"/>
              <w:right w:val="single" w:sz="4" w:space="0" w:color="auto"/>
            </w:tcBorders>
            <w:shd w:val="clear" w:color="auto" w:fill="auto"/>
            <w:vAlign w:val="center"/>
          </w:tcPr>
          <w:p w:rsidR="007F4C12" w:rsidRPr="004170FE" w:rsidRDefault="007F4C12" w:rsidP="007F4C12">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4C12" w:rsidRPr="004170FE" w:rsidRDefault="007F4C12" w:rsidP="007F4C12">
            <w:pPr>
              <w:rPr>
                <w:rFonts w:ascii="Calibri" w:eastAsia="Calibri" w:hAnsi="Calibri" w:cs="Calibri"/>
                <w:b/>
                <w:sz w:val="22"/>
                <w:szCs w:val="22"/>
              </w:rPr>
            </w:pPr>
            <w:r w:rsidRPr="004170FE">
              <w:rPr>
                <w:rFonts w:ascii="Calibri" w:eastAsia="Calibri" w:hAnsi="Calibri" w:cs="Calibri"/>
                <w:b/>
                <w:sz w:val="22"/>
                <w:szCs w:val="22"/>
              </w:rPr>
              <w:t>:</w:t>
            </w:r>
          </w:p>
        </w:tc>
        <w:tc>
          <w:tcPr>
            <w:tcW w:w="4427" w:type="dxa"/>
            <w:tcBorders>
              <w:top w:val="single" w:sz="4" w:space="0" w:color="auto"/>
              <w:left w:val="single" w:sz="4" w:space="0" w:color="auto"/>
              <w:bottom w:val="single" w:sz="4" w:space="0" w:color="auto"/>
            </w:tcBorders>
            <w:shd w:val="clear" w:color="auto" w:fill="auto"/>
            <w:vAlign w:val="center"/>
          </w:tcPr>
          <w:p w:rsidR="007F4C12" w:rsidRPr="009A5D35" w:rsidRDefault="007F4C12" w:rsidP="007F4C12">
            <w:pPr>
              <w:jc w:val="center"/>
              <w:rPr>
                <w:rFonts w:ascii="Calibri" w:eastAsia="Calibri" w:hAnsi="Calibri" w:cs="Calibri"/>
                <w:b/>
                <w:sz w:val="22"/>
                <w:szCs w:val="22"/>
              </w:rPr>
            </w:pPr>
            <w:r w:rsidRPr="009A5D35">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Default="00241AE7" w:rsidP="00241AE7">
      <w:pPr>
        <w:rPr>
          <w:rFonts w:ascii="Calibri" w:hAnsi="Calibri" w:cs="Calibri"/>
          <w:sz w:val="10"/>
          <w:szCs w:val="22"/>
        </w:rPr>
      </w:pPr>
    </w:p>
    <w:p w:rsidR="007F4C12" w:rsidRPr="00F80A11" w:rsidRDefault="007F4C12"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7F4C12" w:rsidRPr="00552079" w:rsidTr="006213CE">
        <w:trPr>
          <w:trHeight w:val="64"/>
        </w:trPr>
        <w:tc>
          <w:tcPr>
            <w:tcW w:w="9994" w:type="dxa"/>
            <w:gridSpan w:val="6"/>
          </w:tcPr>
          <w:p w:rsidR="007F4C12" w:rsidRPr="00241AE7" w:rsidRDefault="007F4C12" w:rsidP="004D20CC">
            <w:pPr>
              <w:rPr>
                <w:rFonts w:ascii="Calibri" w:hAnsi="Calibri" w:cs="Calibri"/>
                <w:sz w:val="22"/>
                <w:szCs w:val="22"/>
              </w:rPr>
            </w:pPr>
          </w:p>
        </w:tc>
      </w:tr>
      <w:tr w:rsidR="007F4C12" w:rsidRPr="00552079" w:rsidTr="004D20CC">
        <w:trPr>
          <w:trHeight w:val="300"/>
        </w:trPr>
        <w:tc>
          <w:tcPr>
            <w:tcW w:w="433" w:type="dxa"/>
            <w:vAlign w:val="center"/>
          </w:tcPr>
          <w:p w:rsidR="007F4C12" w:rsidRPr="00241AE7" w:rsidRDefault="007F4C12" w:rsidP="007F4C12">
            <w:pPr>
              <w:jc w:val="center"/>
              <w:rPr>
                <w:rFonts w:ascii="Calibri" w:hAnsi="Calibri" w:cs="Calibri"/>
                <w:sz w:val="22"/>
                <w:szCs w:val="22"/>
              </w:rPr>
            </w:pPr>
            <w:r w:rsidRPr="00241AE7">
              <w:rPr>
                <w:rFonts w:ascii="Calibri" w:hAnsi="Calibri" w:cs="Calibri"/>
                <w:sz w:val="22"/>
                <w:szCs w:val="22"/>
              </w:rPr>
              <w:t>1</w:t>
            </w:r>
          </w:p>
        </w:tc>
        <w:tc>
          <w:tcPr>
            <w:tcW w:w="3106" w:type="dxa"/>
            <w:vAlign w:val="center"/>
          </w:tcPr>
          <w:p w:rsidR="007F4C12" w:rsidRPr="00241AE7" w:rsidRDefault="007F4C12" w:rsidP="007F4C12">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7F4C12" w:rsidRPr="00241AE7" w:rsidRDefault="007F4C12" w:rsidP="007F4C12">
            <w:pPr>
              <w:rPr>
                <w:rFonts w:ascii="Calibri" w:hAnsi="Calibri" w:cs="Calibri"/>
                <w:sz w:val="22"/>
                <w:szCs w:val="22"/>
              </w:rPr>
            </w:pPr>
            <w:r w:rsidRPr="00241AE7">
              <w:rPr>
                <w:rFonts w:ascii="Calibri" w:hAnsi="Calibri" w:cs="Calibri"/>
                <w:sz w:val="22"/>
                <w:szCs w:val="22"/>
              </w:rPr>
              <w:t>Fecha:</w:t>
            </w:r>
          </w:p>
          <w:p w:rsidR="007F4C12" w:rsidRPr="00241AE7" w:rsidRDefault="007F4C12" w:rsidP="007F4C12">
            <w:pPr>
              <w:rPr>
                <w:rFonts w:ascii="Calibri" w:hAnsi="Calibri" w:cs="Calibri"/>
                <w:sz w:val="22"/>
                <w:szCs w:val="22"/>
              </w:rPr>
            </w:pPr>
          </w:p>
        </w:tc>
        <w:tc>
          <w:tcPr>
            <w:tcW w:w="1528" w:type="dxa"/>
            <w:vAlign w:val="center"/>
          </w:tcPr>
          <w:p w:rsidR="007F4C12" w:rsidRPr="00241AE7" w:rsidRDefault="007F4C12" w:rsidP="007F4C12">
            <w:pPr>
              <w:jc w:val="center"/>
              <w:rPr>
                <w:rFonts w:ascii="Calibri" w:hAnsi="Calibri" w:cs="Calibri"/>
                <w:sz w:val="22"/>
                <w:szCs w:val="22"/>
              </w:rPr>
            </w:pPr>
            <w:r w:rsidRPr="00241AE7">
              <w:rPr>
                <w:rFonts w:ascii="Calibri" w:hAnsi="Calibri" w:cs="Calibri"/>
                <w:sz w:val="22"/>
                <w:szCs w:val="22"/>
              </w:rPr>
              <w:t>Hora:</w:t>
            </w:r>
          </w:p>
          <w:p w:rsidR="007F4C12" w:rsidRPr="00241AE7" w:rsidRDefault="007F4C12" w:rsidP="007F4C12">
            <w:pPr>
              <w:jc w:val="center"/>
              <w:rPr>
                <w:rFonts w:ascii="Calibri" w:hAnsi="Calibri" w:cs="Calibri"/>
                <w:color w:val="000000"/>
                <w:sz w:val="22"/>
                <w:szCs w:val="22"/>
              </w:rPr>
            </w:pPr>
          </w:p>
        </w:tc>
        <w:tc>
          <w:tcPr>
            <w:tcW w:w="3534" w:type="dxa"/>
            <w:vAlign w:val="center"/>
          </w:tcPr>
          <w:p w:rsidR="007F4C12" w:rsidRPr="00381175" w:rsidRDefault="007F4C12" w:rsidP="007F4C12">
            <w:pPr>
              <w:jc w:val="center"/>
              <w:rPr>
                <w:rFonts w:ascii="Calibri" w:hAnsi="Calibri" w:cs="Calibri"/>
                <w:b/>
                <w:color w:val="000000"/>
                <w:sz w:val="18"/>
                <w:szCs w:val="18"/>
              </w:rPr>
            </w:pPr>
            <w:r w:rsidRPr="00381175">
              <w:rPr>
                <w:rFonts w:ascii="Calibri" w:hAnsi="Calibri" w:cs="Calibri"/>
                <w:b/>
                <w:color w:val="000000"/>
                <w:sz w:val="18"/>
                <w:szCs w:val="18"/>
              </w:rPr>
              <w:t>NO APLICA</w:t>
            </w:r>
          </w:p>
        </w:tc>
      </w:tr>
      <w:tr w:rsidR="007F4C12" w:rsidRPr="00552079" w:rsidTr="006213CE">
        <w:trPr>
          <w:trHeight w:val="155"/>
        </w:trPr>
        <w:tc>
          <w:tcPr>
            <w:tcW w:w="9994" w:type="dxa"/>
            <w:gridSpan w:val="6"/>
            <w:vAlign w:val="center"/>
          </w:tcPr>
          <w:p w:rsidR="007F4C12" w:rsidRPr="00241AE7" w:rsidRDefault="007F4C12" w:rsidP="007F4C12">
            <w:pPr>
              <w:jc w:val="both"/>
              <w:rPr>
                <w:rFonts w:ascii="Calibri" w:hAnsi="Calibri" w:cs="Calibri"/>
                <w:sz w:val="22"/>
                <w:szCs w:val="22"/>
              </w:rPr>
            </w:pPr>
          </w:p>
        </w:tc>
      </w:tr>
      <w:tr w:rsidR="007F4C12" w:rsidRPr="00552079" w:rsidTr="004D20CC">
        <w:trPr>
          <w:trHeight w:val="433"/>
        </w:trPr>
        <w:tc>
          <w:tcPr>
            <w:tcW w:w="433" w:type="dxa"/>
            <w:shd w:val="clear" w:color="auto" w:fill="auto"/>
            <w:vAlign w:val="center"/>
          </w:tcPr>
          <w:p w:rsidR="007F4C12" w:rsidRPr="00241AE7" w:rsidRDefault="007F4C12" w:rsidP="007F4C12">
            <w:pPr>
              <w:jc w:val="center"/>
              <w:rPr>
                <w:rFonts w:ascii="Calibri" w:hAnsi="Calibri" w:cs="Calibri"/>
                <w:sz w:val="22"/>
                <w:szCs w:val="22"/>
              </w:rPr>
            </w:pPr>
            <w:r>
              <w:rPr>
                <w:rFonts w:ascii="Calibri" w:hAnsi="Calibri" w:cs="Calibri"/>
                <w:sz w:val="22"/>
                <w:szCs w:val="22"/>
              </w:rPr>
              <w:t>2</w:t>
            </w:r>
          </w:p>
        </w:tc>
        <w:tc>
          <w:tcPr>
            <w:tcW w:w="3106" w:type="dxa"/>
            <w:vAlign w:val="center"/>
          </w:tcPr>
          <w:p w:rsidR="007F4C12" w:rsidRPr="007F4C12" w:rsidRDefault="007F4C12" w:rsidP="007F4C12">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7F4C12" w:rsidRPr="00241AE7" w:rsidRDefault="007F4C12" w:rsidP="007F4C12">
            <w:pPr>
              <w:rPr>
                <w:rFonts w:ascii="Calibri" w:hAnsi="Calibri" w:cs="Calibri"/>
                <w:sz w:val="22"/>
                <w:szCs w:val="22"/>
              </w:rPr>
            </w:pPr>
            <w:r w:rsidRPr="00241AE7">
              <w:rPr>
                <w:rFonts w:ascii="Calibri" w:hAnsi="Calibri" w:cs="Calibri"/>
                <w:sz w:val="22"/>
                <w:szCs w:val="22"/>
              </w:rPr>
              <w:t>Fecha:</w:t>
            </w:r>
          </w:p>
          <w:p w:rsidR="007F4C12" w:rsidRPr="00241AE7" w:rsidRDefault="007F4C12" w:rsidP="007F4C12">
            <w:pPr>
              <w:rPr>
                <w:rFonts w:ascii="Calibri" w:hAnsi="Calibri" w:cs="Calibri"/>
                <w:sz w:val="22"/>
                <w:szCs w:val="22"/>
              </w:rPr>
            </w:pPr>
          </w:p>
        </w:tc>
        <w:tc>
          <w:tcPr>
            <w:tcW w:w="1528" w:type="dxa"/>
            <w:vAlign w:val="center"/>
          </w:tcPr>
          <w:p w:rsidR="007F4C12" w:rsidRPr="00241AE7" w:rsidRDefault="007F4C12" w:rsidP="007F4C12">
            <w:pPr>
              <w:jc w:val="center"/>
              <w:rPr>
                <w:rFonts w:ascii="Calibri" w:hAnsi="Calibri" w:cs="Calibri"/>
                <w:sz w:val="22"/>
                <w:szCs w:val="22"/>
              </w:rPr>
            </w:pPr>
            <w:r w:rsidRPr="00241AE7">
              <w:rPr>
                <w:rFonts w:ascii="Calibri" w:hAnsi="Calibri" w:cs="Calibri"/>
                <w:sz w:val="22"/>
                <w:szCs w:val="22"/>
              </w:rPr>
              <w:t>Hasta hora:</w:t>
            </w:r>
          </w:p>
          <w:p w:rsidR="007F4C12" w:rsidRPr="00241AE7" w:rsidRDefault="007F4C12" w:rsidP="007F4C12">
            <w:pPr>
              <w:rPr>
                <w:rFonts w:ascii="Calibri" w:hAnsi="Calibri" w:cs="Calibri"/>
                <w:sz w:val="22"/>
                <w:szCs w:val="22"/>
              </w:rPr>
            </w:pPr>
          </w:p>
        </w:tc>
        <w:tc>
          <w:tcPr>
            <w:tcW w:w="3534" w:type="dxa"/>
            <w:vAlign w:val="center"/>
          </w:tcPr>
          <w:p w:rsidR="007F4C12" w:rsidRPr="00381175" w:rsidRDefault="007F4C12" w:rsidP="007F4C12">
            <w:pPr>
              <w:jc w:val="center"/>
              <w:rPr>
                <w:rFonts w:ascii="Calibri" w:hAnsi="Calibri" w:cs="Calibri"/>
                <w:b/>
                <w:color w:val="000000"/>
                <w:sz w:val="18"/>
                <w:szCs w:val="18"/>
              </w:rPr>
            </w:pPr>
            <w:r w:rsidRPr="00381175">
              <w:rPr>
                <w:rFonts w:ascii="Calibri" w:hAnsi="Calibri" w:cs="Calibri"/>
                <w:b/>
                <w:color w:val="000000"/>
                <w:sz w:val="18"/>
                <w:szCs w:val="18"/>
              </w:rPr>
              <w:t>NO APLICA</w:t>
            </w:r>
          </w:p>
        </w:tc>
      </w:tr>
      <w:tr w:rsidR="007F4C12" w:rsidRPr="00552079" w:rsidTr="006213CE">
        <w:trPr>
          <w:trHeight w:val="65"/>
        </w:trPr>
        <w:tc>
          <w:tcPr>
            <w:tcW w:w="9994" w:type="dxa"/>
            <w:gridSpan w:val="6"/>
            <w:vAlign w:val="center"/>
          </w:tcPr>
          <w:p w:rsidR="007F4C12" w:rsidRPr="00241AE7" w:rsidRDefault="007F4C12" w:rsidP="007F4C12">
            <w:pPr>
              <w:rPr>
                <w:rFonts w:ascii="Calibri" w:hAnsi="Calibri" w:cs="Calibri"/>
                <w:sz w:val="22"/>
                <w:szCs w:val="22"/>
              </w:rPr>
            </w:pPr>
          </w:p>
        </w:tc>
      </w:tr>
      <w:tr w:rsidR="007F4C12" w:rsidRPr="00552079" w:rsidTr="004D20CC">
        <w:trPr>
          <w:trHeight w:val="370"/>
        </w:trPr>
        <w:tc>
          <w:tcPr>
            <w:tcW w:w="433" w:type="dxa"/>
            <w:vAlign w:val="center"/>
          </w:tcPr>
          <w:p w:rsidR="007F4C12" w:rsidRPr="00241AE7" w:rsidRDefault="007F4C12" w:rsidP="007F4C12">
            <w:pPr>
              <w:jc w:val="center"/>
              <w:rPr>
                <w:rFonts w:ascii="Calibri" w:hAnsi="Calibri" w:cs="Calibri"/>
                <w:sz w:val="22"/>
                <w:szCs w:val="22"/>
              </w:rPr>
            </w:pPr>
            <w:r>
              <w:rPr>
                <w:rFonts w:ascii="Calibri" w:hAnsi="Calibri" w:cs="Calibri"/>
                <w:sz w:val="22"/>
                <w:szCs w:val="22"/>
              </w:rPr>
              <w:t>3</w:t>
            </w:r>
          </w:p>
        </w:tc>
        <w:tc>
          <w:tcPr>
            <w:tcW w:w="3106" w:type="dxa"/>
            <w:vAlign w:val="center"/>
          </w:tcPr>
          <w:p w:rsidR="007F4C12" w:rsidRPr="00241AE7" w:rsidRDefault="007F4C12" w:rsidP="007F4C12">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7F4C12" w:rsidRPr="00241AE7" w:rsidRDefault="007F4C12" w:rsidP="007F4C12">
            <w:pPr>
              <w:rPr>
                <w:rFonts w:ascii="Calibri" w:hAnsi="Calibri" w:cs="Calibri"/>
                <w:sz w:val="22"/>
                <w:szCs w:val="22"/>
              </w:rPr>
            </w:pPr>
            <w:r w:rsidRPr="00241AE7">
              <w:rPr>
                <w:rFonts w:ascii="Calibri" w:hAnsi="Calibri" w:cs="Calibri"/>
                <w:sz w:val="22"/>
                <w:szCs w:val="22"/>
              </w:rPr>
              <w:t>Fecha:</w:t>
            </w:r>
          </w:p>
          <w:p w:rsidR="007F4C12" w:rsidRPr="00241AE7" w:rsidRDefault="007F4C12" w:rsidP="007F4C12">
            <w:pPr>
              <w:rPr>
                <w:rFonts w:ascii="Calibri" w:hAnsi="Calibri" w:cs="Calibri"/>
                <w:sz w:val="22"/>
                <w:szCs w:val="22"/>
              </w:rPr>
            </w:pPr>
          </w:p>
        </w:tc>
        <w:tc>
          <w:tcPr>
            <w:tcW w:w="1528" w:type="dxa"/>
            <w:vAlign w:val="center"/>
          </w:tcPr>
          <w:p w:rsidR="007F4C12" w:rsidRPr="00241AE7" w:rsidRDefault="007F4C12" w:rsidP="007F4C12">
            <w:pPr>
              <w:jc w:val="center"/>
              <w:rPr>
                <w:rFonts w:ascii="Calibri" w:hAnsi="Calibri" w:cs="Calibri"/>
                <w:sz w:val="22"/>
                <w:szCs w:val="22"/>
              </w:rPr>
            </w:pPr>
            <w:r w:rsidRPr="00241AE7">
              <w:rPr>
                <w:rFonts w:ascii="Calibri" w:hAnsi="Calibri" w:cs="Calibri"/>
                <w:sz w:val="22"/>
                <w:szCs w:val="22"/>
              </w:rPr>
              <w:t>Hora:</w:t>
            </w:r>
          </w:p>
          <w:p w:rsidR="007F4C12" w:rsidRPr="00241AE7" w:rsidRDefault="007F4C12" w:rsidP="007F4C12">
            <w:pPr>
              <w:rPr>
                <w:rFonts w:ascii="Calibri" w:hAnsi="Calibri" w:cs="Calibri"/>
                <w:sz w:val="22"/>
                <w:szCs w:val="22"/>
              </w:rPr>
            </w:pPr>
          </w:p>
        </w:tc>
        <w:tc>
          <w:tcPr>
            <w:tcW w:w="3534" w:type="dxa"/>
          </w:tcPr>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NO APLICA</w:t>
            </w:r>
          </w:p>
        </w:tc>
      </w:tr>
      <w:tr w:rsidR="007F4C12" w:rsidRPr="00552079" w:rsidTr="006213CE">
        <w:trPr>
          <w:trHeight w:val="64"/>
        </w:trPr>
        <w:tc>
          <w:tcPr>
            <w:tcW w:w="9994" w:type="dxa"/>
            <w:gridSpan w:val="6"/>
            <w:vAlign w:val="center"/>
          </w:tcPr>
          <w:p w:rsidR="007F4C12" w:rsidRPr="00241AE7" w:rsidRDefault="007F4C12" w:rsidP="004D20CC">
            <w:pPr>
              <w:rPr>
                <w:rFonts w:ascii="Calibri" w:hAnsi="Calibri" w:cs="Calibri"/>
                <w:color w:val="FF0000"/>
                <w:sz w:val="22"/>
                <w:szCs w:val="22"/>
              </w:rPr>
            </w:pPr>
          </w:p>
        </w:tc>
      </w:tr>
      <w:tr w:rsidR="007F4C12" w:rsidRPr="00552079" w:rsidTr="004D20CC">
        <w:trPr>
          <w:trHeight w:val="370"/>
        </w:trPr>
        <w:tc>
          <w:tcPr>
            <w:tcW w:w="433" w:type="dxa"/>
            <w:vAlign w:val="center"/>
          </w:tcPr>
          <w:p w:rsidR="007F4C12" w:rsidRPr="00241AE7" w:rsidRDefault="007F4C12" w:rsidP="007F4C12">
            <w:pPr>
              <w:jc w:val="center"/>
              <w:rPr>
                <w:rFonts w:ascii="Calibri" w:hAnsi="Calibri" w:cs="Calibri"/>
                <w:sz w:val="22"/>
                <w:szCs w:val="22"/>
              </w:rPr>
            </w:pPr>
            <w:r>
              <w:rPr>
                <w:rFonts w:ascii="Calibri" w:hAnsi="Calibri" w:cs="Calibri"/>
                <w:sz w:val="22"/>
                <w:szCs w:val="22"/>
              </w:rPr>
              <w:t>4</w:t>
            </w:r>
          </w:p>
        </w:tc>
        <w:tc>
          <w:tcPr>
            <w:tcW w:w="3106" w:type="dxa"/>
            <w:vAlign w:val="center"/>
          </w:tcPr>
          <w:p w:rsidR="007F4C12" w:rsidRPr="00241AE7" w:rsidRDefault="007F4C12" w:rsidP="007F4C12">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Fecha:</w:t>
            </w:r>
          </w:p>
          <w:p w:rsidR="007F4C12" w:rsidRPr="00381175" w:rsidRDefault="007F4C12" w:rsidP="007F4C12">
            <w:pPr>
              <w:jc w:val="center"/>
              <w:rPr>
                <w:rFonts w:ascii="Calibri" w:hAnsi="Calibri" w:cs="Calibri"/>
                <w:b/>
                <w:sz w:val="18"/>
                <w:szCs w:val="18"/>
              </w:rPr>
            </w:pPr>
            <w:r>
              <w:rPr>
                <w:rFonts w:ascii="Calibri" w:hAnsi="Calibri" w:cs="Calibri"/>
                <w:b/>
                <w:sz w:val="18"/>
                <w:szCs w:val="18"/>
              </w:rPr>
              <w:t>13</w:t>
            </w:r>
            <w:r w:rsidRPr="00381175">
              <w:rPr>
                <w:rFonts w:ascii="Calibri" w:hAnsi="Calibri" w:cs="Calibri"/>
                <w:b/>
                <w:sz w:val="18"/>
                <w:szCs w:val="18"/>
              </w:rPr>
              <w:t>/0</w:t>
            </w:r>
            <w:r>
              <w:rPr>
                <w:rFonts w:ascii="Calibri" w:hAnsi="Calibri" w:cs="Calibri"/>
                <w:b/>
                <w:sz w:val="18"/>
                <w:szCs w:val="18"/>
              </w:rPr>
              <w:t>9</w:t>
            </w:r>
            <w:r w:rsidRPr="00381175">
              <w:rPr>
                <w:rFonts w:ascii="Calibri" w:hAnsi="Calibri" w:cs="Calibri"/>
                <w:b/>
                <w:sz w:val="18"/>
                <w:szCs w:val="18"/>
              </w:rPr>
              <w:t>/2017</w:t>
            </w:r>
          </w:p>
        </w:tc>
        <w:tc>
          <w:tcPr>
            <w:tcW w:w="1528" w:type="dxa"/>
            <w:vAlign w:val="center"/>
          </w:tcPr>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Hasta hora:</w:t>
            </w:r>
          </w:p>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10:30</w:t>
            </w:r>
          </w:p>
        </w:tc>
        <w:tc>
          <w:tcPr>
            <w:tcW w:w="3534" w:type="dxa"/>
          </w:tcPr>
          <w:p w:rsidR="007F4C12" w:rsidRPr="00B674E8" w:rsidRDefault="007F4C12" w:rsidP="007F4C12">
            <w:pPr>
              <w:jc w:val="center"/>
              <w:rPr>
                <w:rFonts w:ascii="Calibri" w:hAnsi="Calibri" w:cs="Calibri"/>
                <w:b/>
                <w:sz w:val="18"/>
              </w:rPr>
            </w:pPr>
            <w:r w:rsidRPr="00B674E8">
              <w:rPr>
                <w:rFonts w:ascii="Calibri" w:hAnsi="Calibri" w:cs="Calibri"/>
                <w:b/>
                <w:sz w:val="18"/>
              </w:rPr>
              <w:t xml:space="preserve">Calle Bueno N° 185 Edificio YPFB, </w:t>
            </w:r>
          </w:p>
          <w:p w:rsidR="007F4C12" w:rsidRPr="00B674E8" w:rsidRDefault="007F4C12" w:rsidP="007F4C12">
            <w:pPr>
              <w:jc w:val="center"/>
              <w:rPr>
                <w:rFonts w:ascii="Calibri" w:hAnsi="Calibri" w:cs="Calibri"/>
                <w:b/>
                <w:sz w:val="18"/>
              </w:rPr>
            </w:pPr>
            <w:r w:rsidRPr="00B674E8">
              <w:rPr>
                <w:rFonts w:ascii="Calibri" w:hAnsi="Calibri" w:cs="Calibri"/>
                <w:b/>
                <w:sz w:val="18"/>
              </w:rPr>
              <w:t>La Paz –Bolivia</w:t>
            </w:r>
          </w:p>
          <w:p w:rsidR="007F4C12" w:rsidRPr="00631500" w:rsidRDefault="007F4C12" w:rsidP="007F4C12">
            <w:pPr>
              <w:jc w:val="center"/>
              <w:rPr>
                <w:rFonts w:ascii="Calibri" w:hAnsi="Calibri" w:cs="Calibri"/>
                <w:sz w:val="18"/>
                <w:szCs w:val="18"/>
              </w:rPr>
            </w:pPr>
            <w:r w:rsidRPr="00B674E8">
              <w:rPr>
                <w:rFonts w:ascii="Calibri" w:hAnsi="Calibri" w:cs="Calibri"/>
                <w:b/>
                <w:sz w:val="18"/>
              </w:rPr>
              <w:t>Resp: Andrea Jorge Ferrufino Int. 1141</w:t>
            </w:r>
          </w:p>
        </w:tc>
      </w:tr>
      <w:tr w:rsidR="007F4C12" w:rsidRPr="00552079" w:rsidTr="006213CE">
        <w:trPr>
          <w:trHeight w:val="214"/>
        </w:trPr>
        <w:tc>
          <w:tcPr>
            <w:tcW w:w="9994" w:type="dxa"/>
            <w:gridSpan w:val="6"/>
            <w:vAlign w:val="center"/>
          </w:tcPr>
          <w:p w:rsidR="007F4C12" w:rsidRPr="00241AE7" w:rsidRDefault="007F4C12" w:rsidP="004D20CC">
            <w:pPr>
              <w:jc w:val="both"/>
              <w:rPr>
                <w:rFonts w:ascii="Calibri" w:hAnsi="Calibri" w:cs="Calibri"/>
                <w:color w:val="FF0000"/>
                <w:sz w:val="22"/>
                <w:szCs w:val="22"/>
              </w:rPr>
            </w:pPr>
          </w:p>
        </w:tc>
      </w:tr>
      <w:tr w:rsidR="007F4C12" w:rsidRPr="00552079" w:rsidTr="004D20CC">
        <w:trPr>
          <w:trHeight w:val="416"/>
        </w:trPr>
        <w:tc>
          <w:tcPr>
            <w:tcW w:w="433" w:type="dxa"/>
            <w:vAlign w:val="center"/>
          </w:tcPr>
          <w:p w:rsidR="007F4C12" w:rsidRPr="00241AE7" w:rsidRDefault="007F4C12" w:rsidP="007F4C12">
            <w:pPr>
              <w:jc w:val="center"/>
              <w:rPr>
                <w:rFonts w:ascii="Calibri" w:hAnsi="Calibri" w:cs="Calibri"/>
                <w:sz w:val="22"/>
                <w:szCs w:val="22"/>
              </w:rPr>
            </w:pPr>
            <w:r>
              <w:rPr>
                <w:rFonts w:ascii="Calibri" w:hAnsi="Calibri" w:cs="Calibri"/>
                <w:sz w:val="22"/>
                <w:szCs w:val="22"/>
              </w:rPr>
              <w:t>5</w:t>
            </w:r>
          </w:p>
        </w:tc>
        <w:tc>
          <w:tcPr>
            <w:tcW w:w="3106" w:type="dxa"/>
            <w:vAlign w:val="center"/>
          </w:tcPr>
          <w:p w:rsidR="007F4C12" w:rsidRPr="00241AE7" w:rsidRDefault="007F4C12" w:rsidP="007F4C12">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Fecha:</w:t>
            </w:r>
          </w:p>
          <w:p w:rsidR="007F4C12" w:rsidRPr="00381175" w:rsidRDefault="007F4C12" w:rsidP="007F4C12">
            <w:pPr>
              <w:jc w:val="center"/>
              <w:rPr>
                <w:rFonts w:ascii="Calibri" w:hAnsi="Calibri" w:cs="Calibri"/>
                <w:b/>
                <w:sz w:val="18"/>
                <w:szCs w:val="18"/>
              </w:rPr>
            </w:pPr>
            <w:r>
              <w:rPr>
                <w:rFonts w:ascii="Calibri" w:hAnsi="Calibri" w:cs="Calibri"/>
                <w:b/>
                <w:sz w:val="18"/>
                <w:szCs w:val="18"/>
              </w:rPr>
              <w:t>13/</w:t>
            </w:r>
            <w:r w:rsidRPr="00381175">
              <w:rPr>
                <w:rFonts w:ascii="Calibri" w:hAnsi="Calibri" w:cs="Calibri"/>
                <w:b/>
                <w:sz w:val="18"/>
                <w:szCs w:val="18"/>
              </w:rPr>
              <w:t>0</w:t>
            </w:r>
            <w:r>
              <w:rPr>
                <w:rFonts w:ascii="Calibri" w:hAnsi="Calibri" w:cs="Calibri"/>
                <w:b/>
                <w:sz w:val="18"/>
                <w:szCs w:val="18"/>
              </w:rPr>
              <w:t>9</w:t>
            </w:r>
            <w:r w:rsidRPr="00381175">
              <w:rPr>
                <w:rFonts w:ascii="Calibri" w:hAnsi="Calibri" w:cs="Calibri"/>
                <w:b/>
                <w:sz w:val="18"/>
                <w:szCs w:val="18"/>
              </w:rPr>
              <w:t>/2017</w:t>
            </w:r>
          </w:p>
        </w:tc>
        <w:tc>
          <w:tcPr>
            <w:tcW w:w="1576" w:type="dxa"/>
            <w:gridSpan w:val="2"/>
            <w:vAlign w:val="center"/>
          </w:tcPr>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Hora:</w:t>
            </w:r>
          </w:p>
          <w:p w:rsidR="007F4C12" w:rsidRPr="00381175" w:rsidRDefault="007F4C12" w:rsidP="007F4C12">
            <w:pPr>
              <w:jc w:val="center"/>
              <w:rPr>
                <w:rFonts w:ascii="Calibri" w:hAnsi="Calibri" w:cs="Calibri"/>
                <w:b/>
                <w:sz w:val="18"/>
                <w:szCs w:val="18"/>
              </w:rPr>
            </w:pPr>
            <w:r w:rsidRPr="00381175">
              <w:rPr>
                <w:rFonts w:ascii="Calibri" w:hAnsi="Calibri" w:cs="Calibri"/>
                <w:b/>
                <w:sz w:val="18"/>
                <w:szCs w:val="18"/>
              </w:rPr>
              <w:t>10:45</w:t>
            </w:r>
          </w:p>
        </w:tc>
        <w:tc>
          <w:tcPr>
            <w:tcW w:w="3534" w:type="dxa"/>
            <w:vAlign w:val="center"/>
          </w:tcPr>
          <w:p w:rsidR="007F4C12" w:rsidRPr="00B674E8" w:rsidRDefault="007F4C12" w:rsidP="007F4C12">
            <w:pPr>
              <w:jc w:val="center"/>
              <w:rPr>
                <w:rFonts w:ascii="Calibri" w:hAnsi="Calibri" w:cs="Calibri"/>
                <w:b/>
                <w:color w:val="000000"/>
                <w:sz w:val="18"/>
              </w:rPr>
            </w:pPr>
            <w:r w:rsidRPr="00B674E8">
              <w:rPr>
                <w:rFonts w:ascii="Calibri" w:hAnsi="Calibri" w:cs="Calibri"/>
                <w:b/>
                <w:color w:val="000000"/>
                <w:sz w:val="18"/>
              </w:rPr>
              <w:t>Calle Bueno N° 185 Edificio YPFB</w:t>
            </w:r>
          </w:p>
          <w:p w:rsidR="007F4C12" w:rsidRPr="00B674E8" w:rsidRDefault="007F4C12" w:rsidP="007F4C12">
            <w:pPr>
              <w:jc w:val="center"/>
              <w:rPr>
                <w:rFonts w:ascii="Calibri" w:hAnsi="Calibri" w:cs="Calibri"/>
                <w:b/>
                <w:color w:val="000000"/>
                <w:sz w:val="18"/>
              </w:rPr>
            </w:pPr>
            <w:r w:rsidRPr="00B674E8">
              <w:rPr>
                <w:rFonts w:ascii="Calibri" w:hAnsi="Calibri" w:cs="Calibri"/>
                <w:b/>
                <w:color w:val="000000"/>
                <w:sz w:val="18"/>
              </w:rPr>
              <w:t>Gerencia de Contrataciones Corporativa.</w:t>
            </w:r>
          </w:p>
          <w:p w:rsidR="007F4C12" w:rsidRPr="00631500" w:rsidRDefault="007F4C12" w:rsidP="007F4C12">
            <w:pPr>
              <w:jc w:val="center"/>
              <w:rPr>
                <w:rFonts w:ascii="Calibri" w:hAnsi="Calibri" w:cs="Calibri"/>
                <w:color w:val="000000"/>
                <w:sz w:val="18"/>
                <w:szCs w:val="18"/>
                <w:lang w:val="es-BO"/>
              </w:rPr>
            </w:pPr>
            <w:r w:rsidRPr="00B674E8">
              <w:rPr>
                <w:rFonts w:ascii="Calibri" w:hAnsi="Calibri" w:cs="Calibri"/>
                <w:b/>
                <w:color w:val="000000"/>
                <w:sz w:val="18"/>
              </w:rPr>
              <w:t>La Paz – Bolivia</w:t>
            </w:r>
          </w:p>
        </w:tc>
      </w:tr>
      <w:tr w:rsidR="007F4C12" w:rsidRPr="00552079" w:rsidTr="006213CE">
        <w:trPr>
          <w:trHeight w:val="246"/>
        </w:trPr>
        <w:tc>
          <w:tcPr>
            <w:tcW w:w="9994" w:type="dxa"/>
            <w:gridSpan w:val="6"/>
            <w:vAlign w:val="center"/>
          </w:tcPr>
          <w:p w:rsidR="007F4C12" w:rsidRPr="00241AE7" w:rsidRDefault="007F4C12"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6</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7F4C12">
            <w:pPr>
              <w:jc w:val="center"/>
              <w:rPr>
                <w:rFonts w:ascii="Calibri" w:hAnsi="Calibri" w:cs="Calibri"/>
                <w:szCs w:val="22"/>
              </w:rPr>
            </w:pPr>
            <w:r w:rsidRPr="00241AE7">
              <w:rPr>
                <w:rFonts w:ascii="Calibri" w:hAnsi="Calibri" w:cs="Calibri"/>
                <w:szCs w:val="22"/>
              </w:rPr>
              <w:t>Fecha Estimada:</w:t>
            </w:r>
          </w:p>
          <w:p w:rsidR="00241AE7" w:rsidRPr="00241AE7" w:rsidRDefault="007F4C12" w:rsidP="007F4C12">
            <w:pPr>
              <w:jc w:val="center"/>
              <w:rPr>
                <w:rFonts w:ascii="Calibri" w:hAnsi="Calibri" w:cs="Calibri"/>
                <w:szCs w:val="22"/>
              </w:rPr>
            </w:pPr>
            <w:r>
              <w:rPr>
                <w:rFonts w:ascii="Calibri" w:hAnsi="Calibri" w:cs="Calibri"/>
                <w:b/>
              </w:rPr>
              <w:t>22</w:t>
            </w:r>
            <w:r w:rsidRPr="00C151F9">
              <w:rPr>
                <w:rFonts w:ascii="Calibri" w:hAnsi="Calibri" w:cs="Calibri"/>
                <w:b/>
              </w:rPr>
              <w:t>/0</w:t>
            </w:r>
            <w:r>
              <w:rPr>
                <w:rFonts w:ascii="Calibri" w:hAnsi="Calibri" w:cs="Calibri"/>
                <w:b/>
              </w:rPr>
              <w:t>9</w:t>
            </w:r>
            <w:r w:rsidRPr="00C151F9">
              <w:rPr>
                <w:rFonts w:ascii="Calibri" w:hAnsi="Calibri" w:cs="Calibri"/>
                <w:b/>
              </w:rPr>
              <w:t>/2017</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7F4C12" w:rsidRPr="00552079" w:rsidTr="006213CE">
        <w:trPr>
          <w:trHeight w:val="246"/>
        </w:trPr>
        <w:tc>
          <w:tcPr>
            <w:tcW w:w="9994" w:type="dxa"/>
            <w:gridSpan w:val="6"/>
            <w:vAlign w:val="center"/>
          </w:tcPr>
          <w:p w:rsidR="007F4C12" w:rsidRPr="00241AE7" w:rsidRDefault="007F4C12"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877E0A"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Pr="00241AE7" w:rsidRDefault="00241AE7" w:rsidP="007F4C12">
            <w:pPr>
              <w:jc w:val="both"/>
              <w:rPr>
                <w:rFonts w:ascii="Calibri" w:hAnsi="Calibri" w:cs="Calibri"/>
                <w:color w:val="000000"/>
                <w:sz w:val="22"/>
                <w:szCs w:val="22"/>
                <w:lang w:val="es-BO"/>
              </w:rPr>
            </w:pPr>
            <w:r w:rsidRPr="00241AE7">
              <w:rPr>
                <w:rFonts w:ascii="Calibri" w:hAnsi="Calibri" w:cs="Calibri"/>
                <w:sz w:val="22"/>
                <w:szCs w:val="22"/>
              </w:rPr>
              <w:t xml:space="preserve">Fecha Estimada: </w:t>
            </w:r>
            <w:r w:rsidR="007F4C12" w:rsidRPr="007F4C12">
              <w:rPr>
                <w:rFonts w:ascii="Calibri" w:hAnsi="Calibri" w:cs="Calibri"/>
                <w:b/>
                <w:sz w:val="22"/>
                <w:szCs w:val="22"/>
              </w:rPr>
              <w:t>02/10/2017</w:t>
            </w:r>
          </w:p>
        </w:tc>
      </w:tr>
      <w:tr w:rsidR="007F4C12" w:rsidRPr="00552079" w:rsidTr="006213CE">
        <w:trPr>
          <w:trHeight w:val="295"/>
        </w:trPr>
        <w:tc>
          <w:tcPr>
            <w:tcW w:w="9994" w:type="dxa"/>
            <w:gridSpan w:val="6"/>
            <w:vAlign w:val="center"/>
          </w:tcPr>
          <w:p w:rsidR="007F4C12" w:rsidRPr="00241AE7" w:rsidRDefault="007F4C12" w:rsidP="004D20CC">
            <w:pPr>
              <w:jc w:val="center"/>
              <w:rPr>
                <w:rFonts w:ascii="Calibri" w:hAnsi="Calibri" w:cs="Calibri"/>
                <w:sz w:val="22"/>
                <w:szCs w:val="22"/>
              </w:rPr>
            </w:pPr>
          </w:p>
        </w:tc>
      </w:tr>
    </w:tbl>
    <w:p w:rsidR="00631500" w:rsidRDefault="00631500" w:rsidP="00631500">
      <w:pPr>
        <w:jc w:val="center"/>
        <w:rPr>
          <w:rFonts w:ascii="Calibri" w:hAnsi="Calibri" w:cs="Calibri"/>
          <w:b/>
          <w:sz w:val="18"/>
          <w:szCs w:val="18"/>
        </w:rPr>
      </w:pPr>
    </w:p>
    <w:p w:rsidR="007F4C12" w:rsidRDefault="007F4C12" w:rsidP="00631500">
      <w:pPr>
        <w:jc w:val="center"/>
        <w:rPr>
          <w:rFonts w:ascii="Calibri" w:hAnsi="Calibri" w:cs="Calibri"/>
          <w:b/>
          <w:sz w:val="18"/>
          <w:szCs w:val="18"/>
        </w:rPr>
      </w:pPr>
    </w:p>
    <w:p w:rsidR="007F4C12" w:rsidRDefault="007F4C12" w:rsidP="00631500">
      <w:pPr>
        <w:jc w:val="center"/>
        <w:rPr>
          <w:rFonts w:ascii="Calibri" w:hAnsi="Calibri" w:cs="Calibri"/>
          <w:b/>
          <w:sz w:val="18"/>
          <w:szCs w:val="18"/>
        </w:rPr>
      </w:pPr>
    </w:p>
    <w:p w:rsidR="007F4C12" w:rsidRDefault="007F4C12">
      <w:r>
        <w:br w:type="page"/>
      </w:r>
    </w:p>
    <w:tbl>
      <w:tblPr>
        <w:tblW w:w="9096" w:type="dxa"/>
        <w:jc w:val="center"/>
        <w:tblCellMar>
          <w:left w:w="70" w:type="dxa"/>
          <w:right w:w="70" w:type="dxa"/>
        </w:tblCellMar>
        <w:tblLook w:val="04A0" w:firstRow="1" w:lastRow="0" w:firstColumn="1" w:lastColumn="0" w:noHBand="0" w:noVBand="1"/>
      </w:tblPr>
      <w:tblGrid>
        <w:gridCol w:w="841"/>
        <w:gridCol w:w="3009"/>
        <w:gridCol w:w="1034"/>
        <w:gridCol w:w="1025"/>
        <w:gridCol w:w="1166"/>
        <w:gridCol w:w="2021"/>
      </w:tblGrid>
      <w:tr w:rsidR="007F4C12" w:rsidRPr="00C44DDE" w:rsidTr="006213CE">
        <w:trPr>
          <w:trHeight w:val="447"/>
          <w:tblHeader/>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7F4C12" w:rsidRPr="00C44DDE" w:rsidRDefault="007F4C12" w:rsidP="006213CE">
            <w:pPr>
              <w:ind w:left="705"/>
              <w:jc w:val="center"/>
              <w:rPr>
                <w:rFonts w:ascii="Calibri" w:hAnsi="Calibri" w:cs="Calibri"/>
                <w:b/>
                <w:bCs/>
                <w:color w:val="000000"/>
                <w:lang w:val="es-BO" w:eastAsia="es-BO"/>
              </w:rPr>
            </w:pPr>
            <w:r>
              <w:rPr>
                <w:rFonts w:ascii="Calibri" w:hAnsi="Calibri" w:cs="Calibri"/>
                <w:b/>
                <w:sz w:val="18"/>
                <w:szCs w:val="18"/>
              </w:rPr>
              <w:lastRenderedPageBreak/>
              <w:br w:type="page"/>
            </w:r>
            <w:r w:rsidRPr="00C44DDE">
              <w:rPr>
                <w:rFonts w:ascii="Calibri" w:hAnsi="Calibri" w:cs="Calibri"/>
                <w:b/>
              </w:rPr>
              <w:t>PRECIO REFERENCIAL EN BOLIVIANOS (Bs)</w:t>
            </w:r>
          </w:p>
        </w:tc>
      </w:tr>
      <w:tr w:rsidR="007F4C12" w:rsidRPr="00C44DDE" w:rsidTr="007F4C12">
        <w:trPr>
          <w:trHeight w:val="920"/>
          <w:tblHeader/>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7F4C12" w:rsidRPr="00C44DDE" w:rsidRDefault="007F4C12" w:rsidP="006213CE">
            <w:pPr>
              <w:jc w:val="center"/>
              <w:rPr>
                <w:rFonts w:ascii="Calibri" w:hAnsi="Calibri" w:cs="Calibri"/>
                <w:b/>
                <w:bCs/>
                <w:color w:val="000000"/>
                <w:lang w:val="es-BO" w:eastAsia="es-BO"/>
              </w:rPr>
            </w:pPr>
            <w:r w:rsidRPr="00C44DDE">
              <w:rPr>
                <w:rFonts w:ascii="Calibri" w:hAnsi="Calibri" w:cs="Calibri"/>
                <w:b/>
                <w:bCs/>
                <w:color w:val="000000"/>
                <w:lang w:val="es-BO" w:eastAsia="es-BO"/>
              </w:rPr>
              <w:t>Nº</w:t>
            </w:r>
          </w:p>
        </w:tc>
        <w:tc>
          <w:tcPr>
            <w:tcW w:w="3009"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7F4C12" w:rsidRPr="00C44DDE" w:rsidRDefault="007F4C12" w:rsidP="006213CE">
            <w:pPr>
              <w:jc w:val="center"/>
              <w:rPr>
                <w:rFonts w:ascii="Calibri" w:hAnsi="Calibri" w:cs="Calibri"/>
                <w:b/>
                <w:bCs/>
                <w:color w:val="000000"/>
                <w:lang w:val="es-BO" w:eastAsia="es-BO"/>
              </w:rPr>
            </w:pPr>
            <w:r w:rsidRPr="00C44DDE">
              <w:rPr>
                <w:rFonts w:ascii="Calibri" w:hAnsi="Calibri" w:cs="Calibri"/>
                <w:b/>
                <w:bCs/>
                <w:color w:val="000000"/>
                <w:lang w:val="es-BO" w:eastAsia="es-BO"/>
              </w:rPr>
              <w:t>DESCRIPCION DEL SERVICIO</w:t>
            </w:r>
          </w:p>
        </w:tc>
        <w:tc>
          <w:tcPr>
            <w:tcW w:w="1034" w:type="dxa"/>
            <w:tcBorders>
              <w:top w:val="single" w:sz="4" w:space="0" w:color="auto"/>
              <w:left w:val="single" w:sz="4" w:space="0" w:color="auto"/>
              <w:bottom w:val="single" w:sz="8" w:space="0" w:color="000000"/>
              <w:right w:val="single" w:sz="8" w:space="0" w:color="auto"/>
            </w:tcBorders>
            <w:shd w:val="clear" w:color="auto" w:fill="D9D9D9"/>
            <w:vAlign w:val="center"/>
          </w:tcPr>
          <w:p w:rsidR="007F4C12" w:rsidRPr="00C44DDE" w:rsidRDefault="007F4C12" w:rsidP="006213CE">
            <w:pPr>
              <w:jc w:val="center"/>
              <w:rPr>
                <w:rFonts w:ascii="Calibri" w:hAnsi="Calibri" w:cs="Calibri"/>
                <w:b/>
                <w:bCs/>
                <w:color w:val="000000"/>
                <w:lang w:val="es-BO" w:eastAsia="es-BO"/>
              </w:rPr>
            </w:pPr>
            <w:r w:rsidRPr="00C44DDE">
              <w:rPr>
                <w:rFonts w:ascii="Calibri" w:hAnsi="Calibri" w:cs="Calibri"/>
                <w:b/>
                <w:bCs/>
                <w:color w:val="000000"/>
                <w:lang w:val="es-BO" w:eastAsia="es-BO"/>
              </w:rPr>
              <w:t>UNIDAD DE MEDIDA</w:t>
            </w:r>
          </w:p>
        </w:tc>
        <w:tc>
          <w:tcPr>
            <w:tcW w:w="1025" w:type="dxa"/>
            <w:tcBorders>
              <w:top w:val="single" w:sz="4" w:space="0" w:color="auto"/>
              <w:left w:val="nil"/>
              <w:bottom w:val="single" w:sz="8" w:space="0" w:color="auto"/>
              <w:right w:val="single" w:sz="8" w:space="0" w:color="auto"/>
            </w:tcBorders>
            <w:shd w:val="clear" w:color="auto" w:fill="D9D9D9"/>
            <w:vAlign w:val="center"/>
            <w:hideMark/>
          </w:tcPr>
          <w:p w:rsidR="007F4C12" w:rsidRPr="00C44DDE" w:rsidRDefault="007F4C12" w:rsidP="006213CE">
            <w:pPr>
              <w:jc w:val="center"/>
              <w:rPr>
                <w:rFonts w:ascii="Calibri" w:hAnsi="Calibri" w:cs="Calibri"/>
                <w:b/>
                <w:bCs/>
                <w:color w:val="000000"/>
                <w:lang w:val="es-BO" w:eastAsia="es-BO"/>
              </w:rPr>
            </w:pPr>
            <w:r w:rsidRPr="00C44DDE">
              <w:rPr>
                <w:rFonts w:ascii="Calibri" w:hAnsi="Calibri" w:cs="Calibri"/>
                <w:b/>
                <w:bCs/>
                <w:color w:val="000000"/>
                <w:lang w:val="es-BO" w:eastAsia="es-BO"/>
              </w:rPr>
              <w:t>CANTIDAD</w:t>
            </w:r>
          </w:p>
        </w:tc>
        <w:tc>
          <w:tcPr>
            <w:tcW w:w="1166" w:type="dxa"/>
            <w:tcBorders>
              <w:top w:val="single" w:sz="4" w:space="0" w:color="auto"/>
              <w:left w:val="nil"/>
              <w:bottom w:val="single" w:sz="8" w:space="0" w:color="auto"/>
              <w:right w:val="single" w:sz="8" w:space="0" w:color="auto"/>
            </w:tcBorders>
            <w:shd w:val="clear" w:color="auto" w:fill="D9D9D9"/>
            <w:vAlign w:val="center"/>
            <w:hideMark/>
          </w:tcPr>
          <w:p w:rsidR="007F4C12" w:rsidRPr="00C44DDE" w:rsidRDefault="007F4C12" w:rsidP="006213CE">
            <w:pPr>
              <w:jc w:val="center"/>
              <w:rPr>
                <w:rFonts w:ascii="Calibri" w:hAnsi="Calibri" w:cs="Calibri"/>
                <w:b/>
                <w:bCs/>
                <w:color w:val="000000"/>
                <w:lang w:val="es-BO" w:eastAsia="es-BO"/>
              </w:rPr>
            </w:pPr>
            <w:r w:rsidRPr="00C44DDE">
              <w:rPr>
                <w:rFonts w:ascii="Calibri" w:hAnsi="Calibri" w:cs="Calibri"/>
                <w:b/>
                <w:bCs/>
                <w:color w:val="000000"/>
                <w:lang w:val="es-BO" w:eastAsia="es-BO"/>
              </w:rPr>
              <w:t>PRECIO UNITARIO</w:t>
            </w:r>
          </w:p>
        </w:tc>
        <w:tc>
          <w:tcPr>
            <w:tcW w:w="2021" w:type="dxa"/>
            <w:tcBorders>
              <w:top w:val="single" w:sz="4" w:space="0" w:color="auto"/>
              <w:left w:val="nil"/>
              <w:bottom w:val="single" w:sz="8" w:space="0" w:color="auto"/>
              <w:right w:val="single" w:sz="8" w:space="0" w:color="auto"/>
            </w:tcBorders>
            <w:shd w:val="clear" w:color="auto" w:fill="D9D9D9"/>
            <w:vAlign w:val="center"/>
            <w:hideMark/>
          </w:tcPr>
          <w:p w:rsidR="007F4C12" w:rsidRPr="00C44DDE" w:rsidRDefault="007F4C12" w:rsidP="006213CE">
            <w:pPr>
              <w:jc w:val="center"/>
              <w:rPr>
                <w:rFonts w:ascii="Calibri" w:hAnsi="Calibri" w:cs="Calibri"/>
                <w:b/>
                <w:bCs/>
                <w:color w:val="000000"/>
                <w:lang w:val="es-BO" w:eastAsia="es-BO"/>
              </w:rPr>
            </w:pPr>
            <w:r w:rsidRPr="00C44DDE">
              <w:rPr>
                <w:rFonts w:ascii="Calibri" w:hAnsi="Calibri" w:cs="Calibri"/>
                <w:b/>
                <w:bCs/>
                <w:color w:val="000000"/>
                <w:lang w:val="es-BO" w:eastAsia="es-BO"/>
              </w:rPr>
              <w:t>PRECIO TOTAL</w:t>
            </w:r>
          </w:p>
        </w:tc>
      </w:tr>
      <w:tr w:rsidR="007F4C12" w:rsidRPr="00C44DDE" w:rsidTr="006213CE">
        <w:trPr>
          <w:trHeight w:val="330"/>
          <w:jc w:val="center"/>
        </w:trPr>
        <w:tc>
          <w:tcPr>
            <w:tcW w:w="9096" w:type="dxa"/>
            <w:gridSpan w:val="6"/>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rPr>
                <w:rFonts w:ascii="Calibri" w:hAnsi="Calibri"/>
                <w:color w:val="000000"/>
                <w:lang w:val="es-BO" w:eastAsia="es-BO"/>
              </w:rPr>
            </w:pPr>
            <w:r w:rsidRPr="00C44DDE">
              <w:rPr>
                <w:rFonts w:ascii="Calibri" w:hAnsi="Calibri" w:cs="Arial"/>
                <w:b/>
                <w:lang w:val="es-ES_tradnl"/>
              </w:rPr>
              <w:t>MANTENIMIENTO PREVENTIVO</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bCs/>
              </w:rPr>
              <w:t>LUBRICACIÓN  “L”</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Global</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nil"/>
              <w:left w:val="nil"/>
              <w:bottom w:val="single" w:sz="8" w:space="0" w:color="auto"/>
              <w:right w:val="single" w:sz="8" w:space="0" w:color="auto"/>
            </w:tcBorders>
            <w:shd w:val="clear" w:color="auto" w:fill="auto"/>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4.</w:t>
            </w:r>
            <w:r w:rsidRPr="00C44DDE">
              <w:rPr>
                <w:rFonts w:ascii="Calibri" w:hAnsi="Calibri"/>
                <w:color w:val="000000"/>
                <w:lang w:val="es-BO" w:eastAsia="es-BO"/>
              </w:rPr>
              <w:t>148</w:t>
            </w:r>
            <w:r>
              <w:rPr>
                <w:rFonts w:ascii="Calibri" w:hAnsi="Calibri"/>
                <w:color w:val="000000"/>
                <w:lang w:val="es-BO" w:eastAsia="es-BO"/>
              </w:rPr>
              <w:t>,</w:t>
            </w:r>
            <w:r w:rsidRPr="00C44DDE">
              <w:rPr>
                <w:rFonts w:ascii="Calibri" w:hAnsi="Calibri"/>
                <w:color w:val="000000"/>
                <w:lang w:val="es-BO" w:eastAsia="es-BO"/>
              </w:rPr>
              <w:t>00</w:t>
            </w:r>
          </w:p>
        </w:tc>
        <w:tc>
          <w:tcPr>
            <w:tcW w:w="2021"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right"/>
              <w:rPr>
                <w:rFonts w:ascii="Calibri" w:hAnsi="Calibri"/>
                <w:color w:val="000000"/>
                <w:lang w:val="es-BO" w:eastAsia="es-BO"/>
              </w:rPr>
            </w:pPr>
            <w:r w:rsidRPr="00C44DDE">
              <w:rPr>
                <w:rFonts w:ascii="Calibri" w:hAnsi="Calibri"/>
                <w:color w:val="000000"/>
                <w:lang w:val="es-BO" w:eastAsia="es-BO"/>
              </w:rPr>
              <w:t>4</w:t>
            </w:r>
            <w:r>
              <w:rPr>
                <w:rFonts w:ascii="Calibri" w:hAnsi="Calibri"/>
                <w:color w:val="000000"/>
                <w:lang w:val="es-BO" w:eastAsia="es-BO"/>
              </w:rPr>
              <w:t>.</w:t>
            </w:r>
            <w:r w:rsidRPr="00C44DDE">
              <w:rPr>
                <w:rFonts w:ascii="Calibri" w:hAnsi="Calibri"/>
                <w:color w:val="000000"/>
                <w:lang w:val="es-BO" w:eastAsia="es-BO"/>
              </w:rPr>
              <w:t>148</w:t>
            </w:r>
            <w:r>
              <w:rPr>
                <w:rFonts w:ascii="Calibri" w:hAnsi="Calibri"/>
                <w:color w:val="000000"/>
                <w:lang w:val="es-BO" w:eastAsia="es-BO"/>
              </w:rPr>
              <w:t>,</w:t>
            </w:r>
            <w:r w:rsidRPr="00C44DDE">
              <w:rPr>
                <w:rFonts w:ascii="Calibri" w:hAnsi="Calibri"/>
                <w:color w:val="000000"/>
                <w:lang w:val="es-BO" w:eastAsia="es-BO"/>
              </w:rPr>
              <w:t>00</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bCs/>
              </w:rPr>
              <w:t>MANTENIMIENTO PREVENTIVO 1  “MP1”</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Global</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nil"/>
              <w:left w:val="nil"/>
              <w:bottom w:val="single" w:sz="8" w:space="0" w:color="auto"/>
              <w:right w:val="single" w:sz="8" w:space="0" w:color="auto"/>
            </w:tcBorders>
            <w:shd w:val="clear" w:color="auto" w:fill="auto"/>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2.690,</w:t>
            </w:r>
            <w:r w:rsidRPr="00C44DDE">
              <w:rPr>
                <w:rFonts w:ascii="Calibri" w:hAnsi="Calibri"/>
                <w:color w:val="000000"/>
                <w:lang w:val="es-BO" w:eastAsia="es-BO"/>
              </w:rPr>
              <w:t>00</w:t>
            </w:r>
          </w:p>
        </w:tc>
        <w:tc>
          <w:tcPr>
            <w:tcW w:w="2021"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2.690,</w:t>
            </w:r>
            <w:r w:rsidRPr="00C44DDE">
              <w:rPr>
                <w:rFonts w:ascii="Calibri" w:hAnsi="Calibri"/>
                <w:color w:val="000000"/>
                <w:lang w:val="es-BO" w:eastAsia="es-BO"/>
              </w:rPr>
              <w:t>00</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bCs/>
              </w:rPr>
              <w:t>MANTENIMIENTO PREVENTIVO 2  “MP2”</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Global</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nil"/>
              <w:left w:val="nil"/>
              <w:bottom w:val="single" w:sz="8" w:space="0" w:color="auto"/>
              <w:right w:val="single" w:sz="8" w:space="0" w:color="auto"/>
            </w:tcBorders>
            <w:shd w:val="clear" w:color="auto" w:fill="auto"/>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6.</w:t>
            </w:r>
            <w:r w:rsidRPr="00C44DDE">
              <w:rPr>
                <w:rFonts w:ascii="Calibri" w:hAnsi="Calibri"/>
                <w:color w:val="000000"/>
                <w:lang w:val="es-BO" w:eastAsia="es-BO"/>
              </w:rPr>
              <w:t>102</w:t>
            </w:r>
            <w:r>
              <w:rPr>
                <w:rFonts w:ascii="Calibri" w:hAnsi="Calibri"/>
                <w:color w:val="000000"/>
                <w:lang w:val="es-BO" w:eastAsia="es-BO"/>
              </w:rPr>
              <w:t>,</w:t>
            </w:r>
            <w:r w:rsidRPr="00C44DDE">
              <w:rPr>
                <w:rFonts w:ascii="Calibri" w:hAnsi="Calibri"/>
                <w:color w:val="000000"/>
                <w:lang w:val="es-BO" w:eastAsia="es-BO"/>
              </w:rPr>
              <w:t>00</w:t>
            </w:r>
          </w:p>
        </w:tc>
        <w:tc>
          <w:tcPr>
            <w:tcW w:w="2021"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6.</w:t>
            </w:r>
            <w:r w:rsidRPr="00C44DDE">
              <w:rPr>
                <w:rFonts w:ascii="Calibri" w:hAnsi="Calibri"/>
                <w:color w:val="000000"/>
                <w:lang w:val="es-BO" w:eastAsia="es-BO"/>
              </w:rPr>
              <w:t>102</w:t>
            </w:r>
            <w:r>
              <w:rPr>
                <w:rFonts w:ascii="Calibri" w:hAnsi="Calibri"/>
                <w:color w:val="000000"/>
                <w:lang w:val="es-BO" w:eastAsia="es-BO"/>
              </w:rPr>
              <w:t>,</w:t>
            </w:r>
            <w:r w:rsidRPr="00C44DDE">
              <w:rPr>
                <w:rFonts w:ascii="Calibri" w:hAnsi="Calibri"/>
                <w:color w:val="000000"/>
                <w:lang w:val="es-BO" w:eastAsia="es-BO"/>
              </w:rPr>
              <w:t>00</w:t>
            </w:r>
          </w:p>
        </w:tc>
      </w:tr>
      <w:tr w:rsidR="007F4C12" w:rsidRPr="00C44DDE" w:rsidTr="006213CE">
        <w:trPr>
          <w:trHeight w:val="330"/>
          <w:jc w:val="center"/>
        </w:trPr>
        <w:tc>
          <w:tcPr>
            <w:tcW w:w="841" w:type="dxa"/>
            <w:tcBorders>
              <w:top w:val="nil"/>
              <w:left w:val="single" w:sz="8" w:space="0" w:color="auto"/>
              <w:bottom w:val="single" w:sz="4"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4</w:t>
            </w:r>
          </w:p>
        </w:tc>
        <w:tc>
          <w:tcPr>
            <w:tcW w:w="3009" w:type="dxa"/>
            <w:tcBorders>
              <w:top w:val="nil"/>
              <w:left w:val="nil"/>
              <w:bottom w:val="single" w:sz="4" w:space="0" w:color="auto"/>
              <w:right w:val="single" w:sz="4"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bCs/>
              </w:rPr>
              <w:t>MANTENIMIENTO PREVENTIVO 3  “MP3”</w:t>
            </w:r>
          </w:p>
        </w:tc>
        <w:tc>
          <w:tcPr>
            <w:tcW w:w="1034" w:type="dxa"/>
            <w:tcBorders>
              <w:top w:val="nil"/>
              <w:left w:val="single" w:sz="4" w:space="0" w:color="auto"/>
              <w:bottom w:val="single" w:sz="4"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Global</w:t>
            </w:r>
          </w:p>
        </w:tc>
        <w:tc>
          <w:tcPr>
            <w:tcW w:w="1025" w:type="dxa"/>
            <w:tcBorders>
              <w:top w:val="nil"/>
              <w:left w:val="nil"/>
              <w:bottom w:val="single" w:sz="4"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nil"/>
              <w:left w:val="nil"/>
              <w:bottom w:val="single" w:sz="4" w:space="0" w:color="auto"/>
              <w:right w:val="single" w:sz="8" w:space="0" w:color="auto"/>
            </w:tcBorders>
            <w:shd w:val="clear" w:color="auto" w:fill="auto"/>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28.409,</w:t>
            </w:r>
            <w:r w:rsidRPr="00C44DDE">
              <w:rPr>
                <w:rFonts w:ascii="Calibri" w:hAnsi="Calibri"/>
                <w:color w:val="000000"/>
                <w:lang w:val="es-BO" w:eastAsia="es-BO"/>
              </w:rPr>
              <w:t>00</w:t>
            </w:r>
          </w:p>
        </w:tc>
        <w:tc>
          <w:tcPr>
            <w:tcW w:w="2021" w:type="dxa"/>
            <w:tcBorders>
              <w:top w:val="nil"/>
              <w:left w:val="nil"/>
              <w:bottom w:val="single" w:sz="4" w:space="0" w:color="auto"/>
              <w:right w:val="single" w:sz="8" w:space="0" w:color="auto"/>
            </w:tcBorders>
            <w:shd w:val="clear" w:color="auto" w:fill="auto"/>
            <w:noWrap/>
            <w:vAlign w:val="center"/>
          </w:tcPr>
          <w:p w:rsidR="007F4C12" w:rsidRPr="00C44DDE" w:rsidRDefault="007F4C12" w:rsidP="006213CE">
            <w:pPr>
              <w:jc w:val="right"/>
              <w:rPr>
                <w:rFonts w:ascii="Calibri" w:hAnsi="Calibri"/>
                <w:color w:val="000000"/>
                <w:lang w:val="es-BO" w:eastAsia="es-BO"/>
              </w:rPr>
            </w:pPr>
            <w:r>
              <w:rPr>
                <w:rFonts w:ascii="Calibri" w:hAnsi="Calibri"/>
                <w:color w:val="000000"/>
                <w:lang w:val="es-BO" w:eastAsia="es-BO"/>
              </w:rPr>
              <w:t>28.409,</w:t>
            </w:r>
            <w:r w:rsidRPr="00C44DDE">
              <w:rPr>
                <w:rFonts w:ascii="Calibri" w:hAnsi="Calibri"/>
                <w:color w:val="000000"/>
                <w:lang w:val="es-BO" w:eastAsia="es-BO"/>
              </w:rPr>
              <w:t>00</w:t>
            </w:r>
          </w:p>
        </w:tc>
      </w:tr>
      <w:tr w:rsidR="007F4C12" w:rsidRPr="00C44DDE" w:rsidTr="006213CE">
        <w:trPr>
          <w:trHeight w:val="330"/>
          <w:jc w:val="center"/>
        </w:trPr>
        <w:tc>
          <w:tcPr>
            <w:tcW w:w="9096" w:type="dxa"/>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7F4C12" w:rsidRPr="00C44DDE" w:rsidRDefault="007F4C12" w:rsidP="006213CE">
            <w:pPr>
              <w:rPr>
                <w:rFonts w:ascii="Calibri" w:hAnsi="Calibri" w:cs="Calibri"/>
                <w:color w:val="000000"/>
                <w:lang w:val="es-BO" w:eastAsia="es-BO"/>
              </w:rPr>
            </w:pPr>
            <w:r w:rsidRPr="00C44DDE">
              <w:rPr>
                <w:rFonts w:ascii="Calibri" w:hAnsi="Calibri" w:cs="Arial"/>
                <w:b/>
                <w:lang w:val="es-ES_tradnl"/>
              </w:rPr>
              <w:t>SERVICIOS DE REPARACION</w:t>
            </w:r>
            <w:r w:rsidR="002027B3">
              <w:rPr>
                <w:rFonts w:ascii="Calibri" w:hAnsi="Calibri" w:cs="Arial"/>
                <w:b/>
                <w:lang w:val="es-ES_tradnl"/>
              </w:rPr>
              <w:t xml:space="preserve"> NO PROGRAMADA</w:t>
            </w:r>
          </w:p>
        </w:tc>
      </w:tr>
      <w:tr w:rsidR="007F4C12" w:rsidRPr="00C44DDE" w:rsidTr="006213CE">
        <w:trPr>
          <w:trHeight w:val="330"/>
          <w:jc w:val="center"/>
        </w:trPr>
        <w:tc>
          <w:tcPr>
            <w:tcW w:w="841" w:type="dxa"/>
            <w:tcBorders>
              <w:top w:val="single" w:sz="4" w:space="0" w:color="auto"/>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3009" w:type="dxa"/>
            <w:tcBorders>
              <w:top w:val="single" w:sz="4" w:space="0" w:color="auto"/>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Arial"/>
                <w:lang w:val="es-ES_tradnl"/>
              </w:rPr>
              <w:t>TIEMPOS DE REPARACIÓN ESTÁNDAR – SRT</w:t>
            </w:r>
          </w:p>
        </w:tc>
        <w:tc>
          <w:tcPr>
            <w:tcW w:w="1034" w:type="dxa"/>
            <w:tcBorders>
              <w:top w:val="single" w:sz="4" w:space="0" w:color="auto"/>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Hora Hombre</w:t>
            </w:r>
          </w:p>
        </w:tc>
        <w:tc>
          <w:tcPr>
            <w:tcW w:w="1025" w:type="dxa"/>
            <w:tcBorders>
              <w:top w:val="single" w:sz="4" w:space="0" w:color="auto"/>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single" w:sz="4" w:space="0" w:color="auto"/>
              <w:left w:val="nil"/>
              <w:bottom w:val="single" w:sz="8" w:space="0" w:color="auto"/>
              <w:right w:val="single" w:sz="8" w:space="0" w:color="auto"/>
            </w:tcBorders>
            <w:shd w:val="clear" w:color="auto" w:fill="auto"/>
            <w:vAlign w:val="center"/>
          </w:tcPr>
          <w:p w:rsidR="007F4C12" w:rsidRPr="00C44DDE" w:rsidRDefault="007F4C12" w:rsidP="006213CE">
            <w:pPr>
              <w:jc w:val="right"/>
              <w:rPr>
                <w:rFonts w:ascii="Calibri" w:hAnsi="Calibri" w:cs="Calibri"/>
                <w:color w:val="000000"/>
                <w:lang w:val="es-BO" w:eastAsia="es-BO"/>
              </w:rPr>
            </w:pPr>
            <w:r>
              <w:rPr>
                <w:rFonts w:ascii="Calibri" w:hAnsi="Calibri" w:cs="Calibri"/>
                <w:color w:val="000000"/>
                <w:lang w:val="es-BO" w:eastAsia="es-BO"/>
              </w:rPr>
              <w:t>313,</w:t>
            </w:r>
            <w:r w:rsidRPr="00C44DDE">
              <w:rPr>
                <w:rFonts w:ascii="Calibri" w:hAnsi="Calibri" w:cs="Calibri"/>
                <w:color w:val="000000"/>
                <w:lang w:val="es-BO" w:eastAsia="es-BO"/>
              </w:rPr>
              <w:t>20</w:t>
            </w:r>
          </w:p>
        </w:tc>
        <w:tc>
          <w:tcPr>
            <w:tcW w:w="2021" w:type="dxa"/>
            <w:tcBorders>
              <w:top w:val="single" w:sz="4" w:space="0" w:color="auto"/>
              <w:left w:val="nil"/>
              <w:bottom w:val="single" w:sz="8" w:space="0" w:color="auto"/>
              <w:right w:val="single" w:sz="8" w:space="0" w:color="auto"/>
            </w:tcBorders>
            <w:shd w:val="clear" w:color="auto" w:fill="auto"/>
            <w:noWrap/>
            <w:vAlign w:val="center"/>
          </w:tcPr>
          <w:p w:rsidR="007F4C12" w:rsidRPr="00C44DDE" w:rsidRDefault="007F4C12" w:rsidP="006213CE">
            <w:pPr>
              <w:jc w:val="right"/>
              <w:rPr>
                <w:rFonts w:ascii="Calibri" w:hAnsi="Calibri" w:cs="Calibri"/>
                <w:color w:val="000000"/>
                <w:lang w:val="es-BO" w:eastAsia="es-BO"/>
              </w:rPr>
            </w:pPr>
            <w:r>
              <w:rPr>
                <w:rFonts w:ascii="Calibri" w:hAnsi="Calibri" w:cs="Calibri"/>
                <w:color w:val="000000"/>
                <w:lang w:val="es-BO" w:eastAsia="es-BO"/>
              </w:rPr>
              <w:t>313,</w:t>
            </w:r>
            <w:r w:rsidRPr="00C44DDE">
              <w:rPr>
                <w:rFonts w:ascii="Calibri" w:hAnsi="Calibri" w:cs="Calibri"/>
                <w:color w:val="000000"/>
                <w:lang w:val="es-BO" w:eastAsia="es-BO"/>
              </w:rPr>
              <w:t>20</w:t>
            </w:r>
          </w:p>
        </w:tc>
      </w:tr>
      <w:tr w:rsidR="007F4C12" w:rsidRPr="00C44DDE" w:rsidTr="006213CE">
        <w:trPr>
          <w:trHeight w:val="330"/>
          <w:jc w:val="center"/>
        </w:trPr>
        <w:tc>
          <w:tcPr>
            <w:tcW w:w="9096" w:type="dxa"/>
            <w:gridSpan w:val="6"/>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rPr>
                <w:rFonts w:ascii="Calibri" w:hAnsi="Calibri" w:cs="Calibri"/>
                <w:color w:val="000000"/>
                <w:lang w:val="es-BO" w:eastAsia="es-BO"/>
              </w:rPr>
            </w:pPr>
            <w:r w:rsidRPr="00C44DDE">
              <w:rPr>
                <w:rFonts w:ascii="Calibri" w:hAnsi="Calibri" w:cs="Arial"/>
                <w:b/>
                <w:lang w:val="es-BO"/>
              </w:rPr>
              <w:t>REPUESTOS</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Parachoques delantero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16.</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16.</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Barra de dirección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2.900,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2.900,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Brazo de accionamiento de dirección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Kit de reparo de punta eje (izq. y der.)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4.500,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4.500,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Paquete de muelles delanteros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5.500,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11</w:t>
            </w:r>
            <w:r>
              <w:rPr>
                <w:rFonts w:ascii="Calibri" w:hAnsi="Calibri"/>
                <w:color w:val="000000"/>
                <w:lang w:eastAsia="es-BO"/>
              </w:rPr>
              <w:t>.</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Amortiguadores de delanteros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630,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1</w:t>
            </w:r>
            <w:r>
              <w:rPr>
                <w:rFonts w:ascii="Calibri" w:hAnsi="Calibri"/>
                <w:color w:val="000000"/>
                <w:lang w:eastAsia="es-BO"/>
              </w:rPr>
              <w:t>.</w:t>
            </w:r>
            <w:r w:rsidRPr="00C44DDE">
              <w:rPr>
                <w:rFonts w:ascii="Calibri" w:hAnsi="Calibri"/>
                <w:color w:val="000000"/>
                <w:lang w:eastAsia="es-BO"/>
              </w:rPr>
              <w:t>260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Globos de suspensión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250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2.500,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Tensor de corona 1er eje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3.200,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3.200,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9</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Tensor de corona 2do eje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3.350,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3.350,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10</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Reparo de botón de bloqueador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450,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450,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Forros de balatas Delantero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w:t>
            </w:r>
            <w:r>
              <w:rPr>
                <w:rFonts w:ascii="Calibri" w:hAnsi="Calibri"/>
                <w:color w:val="000000"/>
                <w:lang w:eastAsia="es-BO"/>
              </w:rPr>
              <w:t xml:space="preserve">     490,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w:t>
            </w:r>
            <w:r>
              <w:rPr>
                <w:rFonts w:ascii="Calibri" w:hAnsi="Calibri"/>
                <w:color w:val="000000"/>
                <w:lang w:eastAsia="es-BO"/>
              </w:rPr>
              <w:t xml:space="preserve">     490,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Forros de balatas Trasero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380,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760,00</w:t>
            </w:r>
            <w:r w:rsidRPr="00C44DDE">
              <w:rPr>
                <w:rFonts w:ascii="Calibri" w:hAnsi="Calibri"/>
                <w:color w:val="000000"/>
                <w:lang w:eastAsia="es-BO"/>
              </w:rPr>
              <w:t xml:space="preserve">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Kit de resortes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350,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Pulmones de freno delantero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1.200,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2.400,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Pulmones de freno trasero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1.350,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w:t>
            </w:r>
            <w:r w:rsidRPr="00C44DDE">
              <w:rPr>
                <w:rFonts w:ascii="Calibri" w:hAnsi="Calibri"/>
                <w:color w:val="000000"/>
                <w:lang w:eastAsia="es-BO"/>
              </w:rPr>
              <w:t>400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Válvula de pedal de freno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3.600,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Reparo de pedal de freno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1.390,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lastRenderedPageBreak/>
              <w:t>18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Ajustador automático de freno (chicharra)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w:t>
            </w:r>
            <w:r>
              <w:rPr>
                <w:rFonts w:ascii="Calibri" w:hAnsi="Calibri"/>
                <w:color w:val="000000"/>
                <w:lang w:eastAsia="es-BO"/>
              </w:rPr>
              <w:t xml:space="preserve">     900,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5.400,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19</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Válvula de distribución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2.900,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2.900,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20</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Válvula de desfogue de tanque aire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690,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690,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Válvula de descarga rápida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930,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930,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Gobernador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1.300,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1.300,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 xml:space="preserve">Válvula liberación rápida de freno </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1.550,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1.550,</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Válvula relevadora de freno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880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880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Caja de dirección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36</w:t>
            </w:r>
            <w:r>
              <w:rPr>
                <w:rFonts w:ascii="Calibri" w:hAnsi="Calibri"/>
                <w:color w:val="000000"/>
                <w:lang w:eastAsia="es-BO"/>
              </w:rPr>
              <w:t>.</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w:t>
            </w:r>
            <w:r>
              <w:rPr>
                <w:rFonts w:ascii="Calibri" w:hAnsi="Calibri"/>
                <w:color w:val="000000"/>
                <w:lang w:eastAsia="es-BO"/>
              </w:rPr>
              <w:t xml:space="preserve">    36.</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Muñones de dirección (brazo pittman)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Muñones de eje delantero (barra de dirección)</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650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Crucetas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380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w:t>
            </w:r>
            <w:r w:rsidRPr="00C44DDE">
              <w:rPr>
                <w:rFonts w:ascii="Calibri" w:hAnsi="Calibri"/>
                <w:color w:val="000000"/>
                <w:lang w:eastAsia="es-BO"/>
              </w:rPr>
              <w:t>520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29</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 central</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700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700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30</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Alternador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w:t>
            </w:r>
            <w:r w:rsidRPr="00C44DDE">
              <w:rPr>
                <w:rFonts w:ascii="Calibri" w:hAnsi="Calibri"/>
                <w:color w:val="000000"/>
                <w:lang w:eastAsia="es-BO"/>
              </w:rPr>
              <w:t>800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w:t>
            </w:r>
            <w:r w:rsidRPr="00C44DDE">
              <w:rPr>
                <w:rFonts w:ascii="Calibri" w:hAnsi="Calibri"/>
                <w:color w:val="000000"/>
                <w:lang w:eastAsia="es-BO"/>
              </w:rPr>
              <w:t>800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Faroles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750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9.</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Guiñadores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750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Baterías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w:t>
            </w:r>
            <w:r>
              <w:rPr>
                <w:rFonts w:ascii="Calibri" w:hAnsi="Calibri"/>
                <w:color w:val="000000"/>
                <w:lang w:eastAsia="es-BO"/>
              </w:rPr>
              <w:t xml:space="preserve">    6.</w:t>
            </w:r>
            <w:r w:rsidRPr="00C44DDE">
              <w:rPr>
                <w:rFonts w:ascii="Calibri" w:hAnsi="Calibri"/>
                <w:color w:val="000000"/>
                <w:lang w:eastAsia="es-BO"/>
              </w:rPr>
              <w:t>400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Kit prensa y disco de embrague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12.</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12.</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Radiador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8.</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8.</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Depósito de refrigerante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Sensor de nivel de refrigerante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w:t>
            </w: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Sensor posición de cigüeñal</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39</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Compresor de aire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800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800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40</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Bomba de agua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Empaque de tapa de balancines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Empaquetadura de culata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450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450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Empaque de tapa frontal de motor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100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Reparo de fun clutch</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790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790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lastRenderedPageBreak/>
              <w:t>45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Fan clutch</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7.</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7.</w:t>
            </w:r>
            <w:r w:rsidRPr="00C44DDE">
              <w:rPr>
                <w:rFonts w:ascii="Calibri" w:hAnsi="Calibri"/>
                <w:color w:val="000000"/>
                <w:lang w:eastAsia="es-BO"/>
              </w:rPr>
              <w:t>600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Correa de ventilación y alternador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490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490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Rodamientos de compresor de aire acondicionado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390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390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Retén de cuello de cigüeñal (Frontal)</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49</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Retén de cuello de cigüeñal (trasero)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50</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 de volante de inercia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350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350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Sensor de acelerador (pedal de acelerador)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Motor de arranque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6.</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Filtro separador de agua del sistema neumático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2,</w:t>
            </w:r>
            <w:r>
              <w:rPr>
                <w:rFonts w:ascii="Calibri" w:hAnsi="Calibri"/>
                <w:color w:val="000000"/>
                <w:lang w:eastAsia="es-BO"/>
              </w:rPr>
              <w:t>200,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200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Kit de empaques sup.</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4,</w:t>
            </w:r>
            <w:r>
              <w:rPr>
                <w:rFonts w:ascii="Calibri" w:hAnsi="Calibri"/>
                <w:color w:val="000000"/>
                <w:lang w:eastAsia="es-BO"/>
              </w:rPr>
              <w:t>860,</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4</w:t>
            </w:r>
            <w:r>
              <w:rPr>
                <w:rFonts w:ascii="Calibri" w:hAnsi="Calibri"/>
                <w:color w:val="000000"/>
                <w:lang w:eastAsia="es-BO"/>
              </w:rPr>
              <w:t>.</w:t>
            </w:r>
            <w:r w:rsidRPr="00C44DDE">
              <w:rPr>
                <w:rFonts w:ascii="Calibri" w:hAnsi="Calibri"/>
                <w:color w:val="000000"/>
                <w:lang w:eastAsia="es-BO"/>
              </w:rPr>
              <w:t>860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Turbocompresor</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8</w:t>
            </w:r>
            <w:r>
              <w:rPr>
                <w:rFonts w:ascii="Calibri" w:hAnsi="Calibri"/>
                <w:color w:val="000000"/>
                <w:lang w:eastAsia="es-BO"/>
              </w:rPr>
              <w:t>.</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8.</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Tezador de correa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670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5.</w:t>
            </w:r>
            <w:r w:rsidRPr="00C44DDE">
              <w:rPr>
                <w:rFonts w:ascii="Calibri" w:hAnsi="Calibri"/>
                <w:color w:val="000000"/>
                <w:lang w:eastAsia="es-BO"/>
              </w:rPr>
              <w:t>340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Retén de caja de Reemplazos (yoque)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950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950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Mangueras de selector de alta y baja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720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440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59</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Válvula de alta y baja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680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680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60</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Sensor medidor de combustible</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61</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Amortiguadores de cabina</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4.</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9.</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62</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Llantas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10</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900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39.</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63</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Retenes de punta ejes delanteros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695</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390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64</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Rodamientos interno con pista (delantero)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750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500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65</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 externo con pista (delantero)</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2</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890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1.</w:t>
            </w:r>
            <w:r w:rsidRPr="00C44DDE">
              <w:rPr>
                <w:rFonts w:ascii="Calibri" w:hAnsi="Calibri"/>
                <w:color w:val="000000"/>
                <w:lang w:eastAsia="es-BO"/>
              </w:rPr>
              <w:t>780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66</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Retenes de ruedas traccionales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690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2.</w:t>
            </w:r>
            <w:r w:rsidRPr="00C44DDE">
              <w:rPr>
                <w:rFonts w:ascii="Calibri" w:hAnsi="Calibri"/>
                <w:color w:val="000000"/>
                <w:lang w:eastAsia="es-BO"/>
              </w:rPr>
              <w:t>760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67</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Rodamientos interno con pista (traseros)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750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000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68</w:t>
            </w:r>
          </w:p>
        </w:tc>
        <w:tc>
          <w:tcPr>
            <w:tcW w:w="3009" w:type="dxa"/>
            <w:tcBorders>
              <w:top w:val="nil"/>
              <w:left w:val="nil"/>
              <w:bottom w:val="single" w:sz="8" w:space="0" w:color="auto"/>
              <w:right w:val="single" w:sz="4" w:space="0" w:color="auto"/>
            </w:tcBorders>
            <w:shd w:val="clear" w:color="000000" w:fill="FFFFFF"/>
            <w:vAlign w:val="center"/>
          </w:tcPr>
          <w:p w:rsidR="007F4C12" w:rsidRPr="00C44DDE" w:rsidRDefault="007F4C12" w:rsidP="006213CE">
            <w:pPr>
              <w:rPr>
                <w:rFonts w:ascii="Calibri" w:hAnsi="Calibri"/>
                <w:color w:val="000000"/>
                <w:lang w:eastAsia="es-BO"/>
              </w:rPr>
            </w:pPr>
            <w:r w:rsidRPr="00C44DDE">
              <w:rPr>
                <w:rFonts w:ascii="Calibri" w:hAnsi="Calibri"/>
                <w:color w:val="000000"/>
                <w:lang w:eastAsia="es-BO"/>
              </w:rPr>
              <w:t>Rodamiento externo con pista (traseros)</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Pzas</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olor w:val="000000"/>
                <w:lang w:eastAsia="es-BO"/>
              </w:rPr>
            </w:pPr>
            <w:r w:rsidRPr="00C44DDE">
              <w:rPr>
                <w:rFonts w:ascii="Calibri" w:hAnsi="Calibri"/>
                <w:color w:val="000000"/>
                <w:lang w:eastAsia="es-BO"/>
              </w:rPr>
              <w:t>4</w:t>
            </w:r>
          </w:p>
        </w:tc>
        <w:tc>
          <w:tcPr>
            <w:tcW w:w="1166" w:type="dxa"/>
            <w:tcBorders>
              <w:top w:val="nil"/>
              <w:left w:val="nil"/>
              <w:bottom w:val="single" w:sz="8" w:space="0" w:color="auto"/>
              <w:right w:val="single" w:sz="8" w:space="0" w:color="auto"/>
            </w:tcBorders>
            <w:shd w:val="clear" w:color="auto" w:fill="auto"/>
            <w:vAlign w:val="bottom"/>
          </w:tcPr>
          <w:p w:rsidR="007F4C12" w:rsidRPr="00C44DDE" w:rsidRDefault="007F4C12" w:rsidP="006213CE">
            <w:pPr>
              <w:jc w:val="right"/>
              <w:rPr>
                <w:rFonts w:ascii="Calibri" w:hAnsi="Calibri"/>
                <w:color w:val="000000"/>
                <w:lang w:eastAsia="es-BO"/>
              </w:rPr>
            </w:pPr>
            <w:r w:rsidRPr="00C44DDE">
              <w:rPr>
                <w:rFonts w:ascii="Calibri" w:hAnsi="Calibri"/>
                <w:color w:val="000000"/>
                <w:lang w:eastAsia="es-BO"/>
              </w:rPr>
              <w:t xml:space="preserve">           890</w:t>
            </w:r>
            <w:r>
              <w:rPr>
                <w:rFonts w:ascii="Calibri" w:hAnsi="Calibri"/>
                <w:color w:val="000000"/>
                <w:lang w:eastAsia="es-BO"/>
              </w:rPr>
              <w:t>,</w:t>
            </w:r>
            <w:r w:rsidRPr="00C44DDE">
              <w:rPr>
                <w:rFonts w:ascii="Calibri" w:hAnsi="Calibri"/>
                <w:color w:val="000000"/>
                <w:lang w:eastAsia="es-BO"/>
              </w:rPr>
              <w:t xml:space="preserve">00 </w:t>
            </w:r>
          </w:p>
        </w:tc>
        <w:tc>
          <w:tcPr>
            <w:tcW w:w="2021" w:type="dxa"/>
            <w:tcBorders>
              <w:top w:val="nil"/>
              <w:left w:val="nil"/>
              <w:bottom w:val="single" w:sz="8" w:space="0" w:color="auto"/>
              <w:right w:val="single" w:sz="8" w:space="0" w:color="auto"/>
            </w:tcBorders>
            <w:shd w:val="clear" w:color="auto" w:fill="auto"/>
            <w:noWrap/>
            <w:vAlign w:val="bottom"/>
          </w:tcPr>
          <w:p w:rsidR="007F4C12" w:rsidRPr="00C44DDE" w:rsidRDefault="007F4C12" w:rsidP="006213CE">
            <w:pPr>
              <w:jc w:val="right"/>
              <w:rPr>
                <w:rFonts w:ascii="Calibri" w:hAnsi="Calibri"/>
                <w:color w:val="000000"/>
                <w:lang w:eastAsia="es-BO"/>
              </w:rPr>
            </w:pPr>
            <w:r>
              <w:rPr>
                <w:rFonts w:ascii="Calibri" w:hAnsi="Calibri"/>
                <w:color w:val="000000"/>
                <w:lang w:eastAsia="es-BO"/>
              </w:rPr>
              <w:t xml:space="preserve">       3.</w:t>
            </w:r>
            <w:r w:rsidRPr="00C44DDE">
              <w:rPr>
                <w:rFonts w:ascii="Calibri" w:hAnsi="Calibri"/>
                <w:color w:val="000000"/>
                <w:lang w:eastAsia="es-BO"/>
              </w:rPr>
              <w:t>560</w:t>
            </w:r>
            <w:r>
              <w:rPr>
                <w:rFonts w:ascii="Calibri" w:hAnsi="Calibri"/>
                <w:color w:val="000000"/>
                <w:lang w:eastAsia="es-BO"/>
              </w:rPr>
              <w:t>,</w:t>
            </w:r>
            <w:r w:rsidRPr="00C44DDE">
              <w:rPr>
                <w:rFonts w:ascii="Calibri" w:hAnsi="Calibri"/>
                <w:color w:val="000000"/>
                <w:lang w:eastAsia="es-BO"/>
              </w:rPr>
              <w:t xml:space="preserve">00 </w:t>
            </w:r>
          </w:p>
        </w:tc>
      </w:tr>
      <w:tr w:rsidR="007F4C12" w:rsidRPr="00C44DDE" w:rsidTr="006213CE">
        <w:trPr>
          <w:trHeight w:val="330"/>
          <w:jc w:val="center"/>
        </w:trPr>
        <w:tc>
          <w:tcPr>
            <w:tcW w:w="9096" w:type="dxa"/>
            <w:gridSpan w:val="6"/>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rPr>
                <w:rFonts w:ascii="Calibri" w:hAnsi="Calibri" w:cs="Calibri"/>
                <w:color w:val="000000"/>
                <w:lang w:val="es-BO" w:eastAsia="es-BO"/>
              </w:rPr>
            </w:pPr>
            <w:r w:rsidRPr="00C44DDE">
              <w:rPr>
                <w:rFonts w:ascii="Calibri" w:hAnsi="Calibri" w:cs="Arial"/>
                <w:b/>
                <w:u w:val="single"/>
                <w:lang w:val="es-ES_tradnl"/>
              </w:rPr>
              <w:lastRenderedPageBreak/>
              <w:t>AUXILIO MECANICO / SERVICIO EN SITIO</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1</w:t>
            </w:r>
          </w:p>
        </w:tc>
        <w:tc>
          <w:tcPr>
            <w:tcW w:w="3009" w:type="dxa"/>
            <w:tcBorders>
              <w:top w:val="nil"/>
              <w:left w:val="nil"/>
              <w:bottom w:val="single" w:sz="8" w:space="0" w:color="auto"/>
              <w:right w:val="single" w:sz="4" w:space="0" w:color="auto"/>
            </w:tcBorders>
            <w:shd w:val="clear" w:color="000000" w:fill="FFFFFF"/>
          </w:tcPr>
          <w:p w:rsidR="007F4C12" w:rsidRPr="00C44DDE" w:rsidRDefault="007F4C12" w:rsidP="006213CE">
            <w:pPr>
              <w:jc w:val="both"/>
              <w:rPr>
                <w:rFonts w:ascii="Calibri" w:hAnsi="Calibri" w:cs="Arial"/>
                <w:lang w:val="es-ES_tradnl"/>
              </w:rPr>
            </w:pPr>
            <w:r w:rsidRPr="00C44DDE">
              <w:rPr>
                <w:rFonts w:ascii="Calibri" w:hAnsi="Calibri" w:cs="Arial"/>
                <w:lang w:val="es-ES_tradnl"/>
              </w:rPr>
              <w:t>Horario Normal</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Arial"/>
                <w:b/>
                <w:lang w:val="es-ES_tradnl"/>
              </w:rPr>
              <w:t>Hora Hombre</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nil"/>
              <w:left w:val="nil"/>
              <w:bottom w:val="single" w:sz="8" w:space="0" w:color="auto"/>
              <w:right w:val="single" w:sz="8" w:space="0" w:color="auto"/>
            </w:tcBorders>
            <w:shd w:val="clear" w:color="auto" w:fill="auto"/>
          </w:tcPr>
          <w:p w:rsidR="007F4C12" w:rsidRPr="00C44DDE" w:rsidRDefault="007F4C12" w:rsidP="006213CE">
            <w:pPr>
              <w:jc w:val="right"/>
              <w:rPr>
                <w:rFonts w:ascii="Calibri" w:hAnsi="Calibri" w:cs="Arial"/>
                <w:lang w:val="es-ES_tradnl"/>
              </w:rPr>
            </w:pPr>
            <w:r w:rsidRPr="00C44DDE">
              <w:rPr>
                <w:rFonts w:ascii="Calibri" w:hAnsi="Calibri" w:cs="Arial"/>
                <w:lang w:val="es-ES_tradnl"/>
              </w:rPr>
              <w:t>313</w:t>
            </w:r>
            <w:r>
              <w:rPr>
                <w:rFonts w:ascii="Calibri" w:hAnsi="Calibri" w:cs="Arial"/>
                <w:lang w:val="es-ES_tradnl"/>
              </w:rPr>
              <w:t>,</w:t>
            </w:r>
            <w:r w:rsidRPr="00C44DDE">
              <w:rPr>
                <w:rFonts w:ascii="Calibri" w:hAnsi="Calibri" w:cs="Arial"/>
                <w:lang w:val="es-ES_tradnl"/>
              </w:rPr>
              <w:t>20</w:t>
            </w:r>
          </w:p>
        </w:tc>
        <w:tc>
          <w:tcPr>
            <w:tcW w:w="2021" w:type="dxa"/>
            <w:tcBorders>
              <w:top w:val="nil"/>
              <w:left w:val="nil"/>
              <w:bottom w:val="single" w:sz="8" w:space="0" w:color="auto"/>
              <w:right w:val="single" w:sz="8" w:space="0" w:color="auto"/>
            </w:tcBorders>
            <w:shd w:val="clear" w:color="auto" w:fill="auto"/>
            <w:noWrap/>
          </w:tcPr>
          <w:p w:rsidR="007F4C12" w:rsidRPr="00C44DDE" w:rsidRDefault="007F4C12" w:rsidP="006213CE">
            <w:pPr>
              <w:jc w:val="right"/>
              <w:rPr>
                <w:rFonts w:ascii="Calibri" w:hAnsi="Calibri" w:cs="Arial"/>
                <w:lang w:val="es-ES_tradnl"/>
              </w:rPr>
            </w:pPr>
            <w:r>
              <w:rPr>
                <w:rFonts w:ascii="Calibri" w:hAnsi="Calibri" w:cs="Arial"/>
                <w:lang w:val="es-ES_tradnl"/>
              </w:rPr>
              <w:t>313,</w:t>
            </w:r>
            <w:r w:rsidRPr="00C44DDE">
              <w:rPr>
                <w:rFonts w:ascii="Calibri" w:hAnsi="Calibri" w:cs="Arial"/>
                <w:lang w:val="es-ES_tradnl"/>
              </w:rPr>
              <w:t>20</w:t>
            </w:r>
          </w:p>
        </w:tc>
      </w:tr>
      <w:tr w:rsidR="007F4C12" w:rsidRPr="00C44DDE" w:rsidTr="006213CE">
        <w:trPr>
          <w:trHeight w:val="330"/>
          <w:jc w:val="center"/>
        </w:trPr>
        <w:tc>
          <w:tcPr>
            <w:tcW w:w="841" w:type="dxa"/>
            <w:tcBorders>
              <w:top w:val="nil"/>
              <w:left w:val="single" w:sz="8" w:space="0" w:color="auto"/>
              <w:bottom w:val="single" w:sz="8" w:space="0" w:color="auto"/>
              <w:right w:val="single" w:sz="8" w:space="0" w:color="auto"/>
            </w:tcBorders>
            <w:shd w:val="clear" w:color="auto" w:fill="auto"/>
            <w:noWrap/>
            <w:vAlign w:val="center"/>
          </w:tcPr>
          <w:p w:rsidR="007F4C12" w:rsidRPr="00C44DDE" w:rsidRDefault="007F4C12" w:rsidP="006213CE">
            <w:pPr>
              <w:rPr>
                <w:rFonts w:ascii="Calibri" w:hAnsi="Calibri" w:cs="Calibri"/>
                <w:color w:val="000000"/>
                <w:lang w:val="es-BO" w:eastAsia="es-BO"/>
              </w:rPr>
            </w:pPr>
            <w:r w:rsidRPr="00C44DDE">
              <w:rPr>
                <w:rFonts w:ascii="Calibri" w:hAnsi="Calibri" w:cs="Calibri"/>
                <w:color w:val="000000"/>
                <w:lang w:val="es-BO" w:eastAsia="es-BO"/>
              </w:rPr>
              <w:t>2</w:t>
            </w:r>
          </w:p>
        </w:tc>
        <w:tc>
          <w:tcPr>
            <w:tcW w:w="3009" w:type="dxa"/>
            <w:tcBorders>
              <w:top w:val="nil"/>
              <w:left w:val="nil"/>
              <w:bottom w:val="single" w:sz="8" w:space="0" w:color="auto"/>
              <w:right w:val="single" w:sz="4" w:space="0" w:color="auto"/>
            </w:tcBorders>
            <w:shd w:val="clear" w:color="000000" w:fill="FFFFFF"/>
          </w:tcPr>
          <w:p w:rsidR="007F4C12" w:rsidRPr="00C44DDE" w:rsidRDefault="007F4C12" w:rsidP="006213CE">
            <w:pPr>
              <w:jc w:val="both"/>
              <w:rPr>
                <w:rFonts w:ascii="Calibri" w:hAnsi="Calibri" w:cs="Arial"/>
                <w:lang w:val="es-ES_tradnl"/>
              </w:rPr>
            </w:pPr>
            <w:r w:rsidRPr="00C44DDE">
              <w:rPr>
                <w:rFonts w:ascii="Calibri" w:hAnsi="Calibri" w:cs="Arial"/>
                <w:lang w:val="es-ES_tradnl"/>
              </w:rPr>
              <w:t>Fuera de Horario Normal</w:t>
            </w:r>
          </w:p>
        </w:tc>
        <w:tc>
          <w:tcPr>
            <w:tcW w:w="1034" w:type="dxa"/>
            <w:tcBorders>
              <w:top w:val="nil"/>
              <w:left w:val="single" w:sz="4" w:space="0" w:color="auto"/>
              <w:bottom w:val="single" w:sz="8" w:space="0" w:color="auto"/>
              <w:right w:val="single" w:sz="8" w:space="0" w:color="auto"/>
            </w:tcBorders>
            <w:shd w:val="clear" w:color="000000" w:fill="FFFFFF"/>
            <w:vAlign w:val="center"/>
          </w:tcPr>
          <w:p w:rsidR="007F4C12" w:rsidRPr="00C44DDE" w:rsidRDefault="007F4C12" w:rsidP="006213CE">
            <w:pPr>
              <w:rPr>
                <w:rFonts w:ascii="Calibri" w:hAnsi="Calibri" w:cs="Calibri"/>
                <w:color w:val="000000"/>
                <w:lang w:val="es-BO" w:eastAsia="es-BO"/>
              </w:rPr>
            </w:pPr>
            <w:r w:rsidRPr="00C44DDE">
              <w:rPr>
                <w:rFonts w:ascii="Calibri" w:hAnsi="Calibri" w:cs="Arial"/>
                <w:b/>
                <w:lang w:val="es-ES_tradnl"/>
              </w:rPr>
              <w:t>Hora Hombre</w:t>
            </w:r>
          </w:p>
        </w:tc>
        <w:tc>
          <w:tcPr>
            <w:tcW w:w="1025" w:type="dxa"/>
            <w:tcBorders>
              <w:top w:val="nil"/>
              <w:left w:val="nil"/>
              <w:bottom w:val="single" w:sz="8" w:space="0" w:color="auto"/>
              <w:right w:val="single" w:sz="8" w:space="0" w:color="auto"/>
            </w:tcBorders>
            <w:shd w:val="clear" w:color="auto" w:fill="auto"/>
            <w:noWrap/>
            <w:vAlign w:val="center"/>
          </w:tcPr>
          <w:p w:rsidR="007F4C12" w:rsidRPr="00C44DDE" w:rsidRDefault="007F4C12" w:rsidP="006213CE">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166" w:type="dxa"/>
            <w:tcBorders>
              <w:top w:val="nil"/>
              <w:left w:val="nil"/>
              <w:bottom w:val="single" w:sz="8" w:space="0" w:color="auto"/>
              <w:right w:val="single" w:sz="8" w:space="0" w:color="auto"/>
            </w:tcBorders>
            <w:shd w:val="clear" w:color="auto" w:fill="auto"/>
          </w:tcPr>
          <w:p w:rsidR="007F4C12" w:rsidRPr="00C44DDE" w:rsidRDefault="007F4C12" w:rsidP="006213CE">
            <w:pPr>
              <w:jc w:val="right"/>
              <w:rPr>
                <w:rFonts w:ascii="Calibri" w:hAnsi="Calibri" w:cs="Arial"/>
                <w:lang w:val="es-ES_tradnl"/>
              </w:rPr>
            </w:pPr>
            <w:r w:rsidRPr="00C44DDE">
              <w:rPr>
                <w:rFonts w:ascii="Calibri" w:hAnsi="Calibri" w:cs="Arial"/>
                <w:lang w:val="es-ES_tradnl"/>
              </w:rPr>
              <w:t>469</w:t>
            </w:r>
            <w:r>
              <w:rPr>
                <w:rFonts w:ascii="Calibri" w:hAnsi="Calibri" w:cs="Arial"/>
                <w:lang w:val="es-ES_tradnl"/>
              </w:rPr>
              <w:t>,</w:t>
            </w:r>
            <w:r w:rsidRPr="00C44DDE">
              <w:rPr>
                <w:rFonts w:ascii="Calibri" w:hAnsi="Calibri" w:cs="Arial"/>
                <w:lang w:val="es-ES_tradnl"/>
              </w:rPr>
              <w:t>80</w:t>
            </w:r>
          </w:p>
        </w:tc>
        <w:tc>
          <w:tcPr>
            <w:tcW w:w="2021" w:type="dxa"/>
            <w:tcBorders>
              <w:top w:val="nil"/>
              <w:left w:val="nil"/>
              <w:bottom w:val="single" w:sz="8" w:space="0" w:color="auto"/>
              <w:right w:val="single" w:sz="8" w:space="0" w:color="auto"/>
            </w:tcBorders>
            <w:shd w:val="clear" w:color="auto" w:fill="auto"/>
            <w:noWrap/>
          </w:tcPr>
          <w:p w:rsidR="007F4C12" w:rsidRPr="00C44DDE" w:rsidRDefault="007F4C12" w:rsidP="006213CE">
            <w:pPr>
              <w:jc w:val="right"/>
              <w:rPr>
                <w:rFonts w:ascii="Calibri" w:hAnsi="Calibri" w:cs="Arial"/>
                <w:lang w:val="es-ES_tradnl"/>
              </w:rPr>
            </w:pPr>
            <w:r>
              <w:rPr>
                <w:rFonts w:ascii="Calibri" w:hAnsi="Calibri" w:cs="Arial"/>
                <w:lang w:val="es-ES_tradnl"/>
              </w:rPr>
              <w:t>469,</w:t>
            </w:r>
            <w:r w:rsidRPr="00C44DDE">
              <w:rPr>
                <w:rFonts w:ascii="Calibri" w:hAnsi="Calibri" w:cs="Arial"/>
                <w:lang w:val="es-ES_tradnl"/>
              </w:rPr>
              <w:t>80</w:t>
            </w:r>
          </w:p>
        </w:tc>
      </w:tr>
    </w:tbl>
    <w:p w:rsidR="00F80A11" w:rsidRDefault="00F80A11"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p w:rsidR="007F4C12" w:rsidRDefault="007F4C12" w:rsidP="007F4C12">
      <w:pPr>
        <w:jc w:val="both"/>
        <w:rPr>
          <w:rFonts w:ascii="Calibri" w:hAnsi="Calibri" w:cs="Arial"/>
          <w:sz w:val="22"/>
          <w:szCs w:val="22"/>
        </w:rPr>
      </w:pPr>
      <w:r>
        <w:rPr>
          <w:rFonts w:ascii="Calibri" w:hAnsi="Calibri" w:cs="Arial"/>
          <w:sz w:val="22"/>
          <w:szCs w:val="22"/>
        </w:rPr>
        <w:t>Este listado de servicios y repuestos no es limitativo, puesto que es a requerimiento y necesidad del tracto camión, el taller deberá solicitar a YPFB, la autorización correspondiente para la compra de los repuestos que se necesite para la reparación del mismo.</w:t>
      </w:r>
    </w:p>
    <w:p w:rsidR="007F4C12" w:rsidRPr="00587150" w:rsidRDefault="007F4C12" w:rsidP="007F4C12">
      <w:pPr>
        <w:jc w:val="both"/>
        <w:rPr>
          <w:rFonts w:ascii="Calibri" w:hAnsi="Calibri" w:cs="Arial"/>
          <w:sz w:val="2"/>
          <w:szCs w:val="22"/>
        </w:rPr>
      </w:pPr>
    </w:p>
    <w:p w:rsidR="007F4C12" w:rsidRDefault="007F4C12" w:rsidP="007F4C12">
      <w:pPr>
        <w:jc w:val="both"/>
        <w:rPr>
          <w:rFonts w:ascii="Calibri" w:hAnsi="Calibri" w:cs="Calibri"/>
          <w:b/>
          <w:color w:val="000000"/>
          <w:sz w:val="22"/>
          <w:szCs w:val="22"/>
        </w:rPr>
      </w:pPr>
      <w:r>
        <w:rPr>
          <w:rFonts w:ascii="Calibri" w:hAnsi="Calibri" w:cs="Arial"/>
          <w:sz w:val="22"/>
          <w:szCs w:val="22"/>
        </w:rPr>
        <w:t xml:space="preserve">El presupuesto total asignado a la gestión es de Bs. 100.000,00 (cien mil 00/100 Bolivianos), monto que </w:t>
      </w:r>
      <w:r w:rsidRPr="000E25C7">
        <w:rPr>
          <w:rFonts w:ascii="Calibri" w:hAnsi="Calibri" w:cs="Arial"/>
          <w:sz w:val="22"/>
          <w:szCs w:val="22"/>
          <w:lang w:val="es-ES_tradnl"/>
        </w:rPr>
        <w:t xml:space="preserve">distribuye de acuerdo </w:t>
      </w:r>
      <w:r>
        <w:rPr>
          <w:rFonts w:ascii="Calibri" w:hAnsi="Calibri" w:cs="Arial"/>
          <w:sz w:val="22"/>
          <w:szCs w:val="22"/>
          <w:lang w:val="es-ES_tradnl"/>
        </w:rPr>
        <w:t>a necesidad y</w:t>
      </w:r>
      <w:r w:rsidRPr="000E25C7">
        <w:rPr>
          <w:rFonts w:ascii="Calibri" w:hAnsi="Calibri" w:cs="Arial"/>
          <w:sz w:val="22"/>
          <w:szCs w:val="22"/>
          <w:lang w:val="es-ES_tradnl"/>
        </w:rPr>
        <w:t xml:space="preserve"> detalle de servicio de reparación y repuestos a ser utilizados</w:t>
      </w:r>
      <w:r>
        <w:rPr>
          <w:rFonts w:ascii="Calibri" w:hAnsi="Calibri" w:cs="Arial"/>
          <w:sz w:val="22"/>
          <w:szCs w:val="22"/>
        </w:rPr>
        <w:t xml:space="preserve">. </w:t>
      </w:r>
    </w:p>
    <w:p w:rsidR="00F80A11" w:rsidRPr="00631500" w:rsidRDefault="00F80A11" w:rsidP="00631500">
      <w:pPr>
        <w:jc w:val="center"/>
        <w:rPr>
          <w:rFonts w:ascii="Calibri" w:hAnsi="Calibri" w:cs="Calibri"/>
          <w:b/>
          <w:sz w:val="18"/>
          <w:szCs w:val="18"/>
        </w:rPr>
      </w:pPr>
    </w:p>
    <w:p w:rsidR="00F80A11" w:rsidRDefault="00F80A11" w:rsidP="00C779EB">
      <w:pPr>
        <w:jc w:val="center"/>
        <w:rPr>
          <w:rFonts w:ascii="Calibri" w:hAnsi="Calibri" w:cs="Calibri"/>
          <w:b/>
          <w:color w:val="000000"/>
          <w:sz w:val="22"/>
          <w:szCs w:val="22"/>
        </w:rPr>
      </w:pPr>
    </w:p>
    <w:p w:rsidR="00C779EB" w:rsidRPr="00993917" w:rsidRDefault="007F4C12" w:rsidP="00C779EB">
      <w:pPr>
        <w:jc w:val="center"/>
        <w:rPr>
          <w:rFonts w:ascii="Calibri" w:hAnsi="Calibri" w:cs="Calibri"/>
          <w:b/>
          <w:color w:val="000000"/>
          <w:sz w:val="22"/>
          <w:szCs w:val="22"/>
        </w:rPr>
      </w:pPr>
      <w:r>
        <w:rPr>
          <w:rFonts w:ascii="Calibri" w:hAnsi="Calibri" w:cs="Calibri"/>
          <w:b/>
          <w:color w:val="000000"/>
          <w:sz w:val="22"/>
          <w:szCs w:val="22"/>
        </w:rPr>
        <w:br w:type="page"/>
      </w:r>
      <w:r w:rsidR="00C779EB"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Puest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Puest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207A5">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207A5">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207A5">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207A5">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207A5">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207A5">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w:t>
      </w:r>
      <w:r w:rsidRPr="00EB5194">
        <w:rPr>
          <w:rFonts w:ascii="Calibri" w:hAnsi="Calibri" w:cs="Calibri"/>
          <w:color w:val="000000"/>
          <w:sz w:val="22"/>
          <w:szCs w:val="22"/>
        </w:rPr>
        <w:lastRenderedPageBreak/>
        <w:t xml:space="preserve">con 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7F4C12">
        <w:rPr>
          <w:rFonts w:ascii="Calibri" w:hAnsi="Calibri" w:cs="Calibri"/>
          <w:sz w:val="22"/>
          <w:szCs w:val="22"/>
        </w:rPr>
        <w:t>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 xml:space="preserve">y de cualquier otro costo que demande la participación de un proponente en el proceso de contratación, cualquiera fuese </w:t>
      </w:r>
      <w:r w:rsidRPr="00993917">
        <w:rPr>
          <w:rFonts w:ascii="Calibri" w:hAnsi="Calibri" w:cs="Calibri"/>
          <w:sz w:val="22"/>
          <w:szCs w:val="22"/>
        </w:rPr>
        <w:lastRenderedPageBreak/>
        <w:t>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617B4" w:rsidRDefault="006617B4"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lastRenderedPageBreak/>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4862F4" w:rsidRPr="00F43EA6" w:rsidRDefault="004862F4" w:rsidP="000D6F4D">
      <w:pPr>
        <w:numPr>
          <w:ilvl w:val="0"/>
          <w:numId w:val="9"/>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F43EA6" w:rsidRDefault="004862F4" w:rsidP="004862F4">
      <w:pPr>
        <w:tabs>
          <w:tab w:val="left" w:pos="1560"/>
        </w:tabs>
        <w:ind w:left="851"/>
        <w:jc w:val="both"/>
        <w:rPr>
          <w:rFonts w:ascii="Calibri" w:hAnsi="Calibri" w:cs="Calibri"/>
          <w:sz w:val="22"/>
          <w:szCs w:val="22"/>
          <w:lang w:val="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1D2BF2" w:rsidRPr="004862F4" w:rsidRDefault="001D2BF2" w:rsidP="001D2BF2">
      <w:pPr>
        <w:ind w:left="708"/>
        <w:jc w:val="both"/>
        <w:rPr>
          <w:rFonts w:ascii="Calibri" w:hAnsi="Calibri" w:cs="Calibri"/>
          <w:sz w:val="22"/>
          <w:szCs w:val="22"/>
          <w:lang w:val="es-BO"/>
        </w:rPr>
      </w:pPr>
    </w:p>
    <w:p w:rsidR="00631500" w:rsidRPr="007F4C12" w:rsidRDefault="00631500" w:rsidP="007F4C12">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r w:rsidR="007F4C12">
        <w:rPr>
          <w:rFonts w:ascii="Calibri" w:hAnsi="Calibri" w:cs="Calibri"/>
          <w:b/>
          <w:color w:val="000000"/>
          <w:sz w:val="22"/>
          <w:szCs w:val="22"/>
        </w:rPr>
        <w:t xml:space="preserve"> </w:t>
      </w:r>
      <w:r w:rsidR="007F4C12" w:rsidRPr="001B6057">
        <w:rPr>
          <w:rFonts w:ascii="Calibri" w:hAnsi="Calibri" w:cs="Calibri"/>
          <w:b/>
          <w:color w:val="000000"/>
          <w:sz w:val="22"/>
          <w:szCs w:val="22"/>
          <w:highlight w:val="yellow"/>
        </w:rPr>
        <w:t>(NO APLICA)</w:t>
      </w:r>
    </w:p>
    <w:p w:rsidR="00631500" w:rsidRPr="00993917" w:rsidRDefault="00631500" w:rsidP="00631500">
      <w:pPr>
        <w:pStyle w:val="Puesto"/>
        <w:spacing w:before="0" w:after="0"/>
        <w:ind w:left="567"/>
        <w:jc w:val="left"/>
        <w:rPr>
          <w:rFonts w:ascii="Calibri" w:hAnsi="Calibri" w:cs="Calibri"/>
          <w:color w:val="000000"/>
          <w:sz w:val="22"/>
          <w:szCs w:val="22"/>
        </w:rPr>
      </w:pPr>
    </w:p>
    <w:p w:rsidR="00631500" w:rsidRPr="00993917" w:rsidRDefault="00631500" w:rsidP="00631500">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Puest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Puesto"/>
        <w:spacing w:before="0" w:after="0"/>
        <w:ind w:left="927"/>
        <w:jc w:val="both"/>
        <w:rPr>
          <w:rFonts w:ascii="Calibri" w:hAnsi="Calibri" w:cs="Calibri"/>
          <w:color w:val="000000"/>
          <w:sz w:val="22"/>
          <w:szCs w:val="22"/>
        </w:rPr>
      </w:pPr>
    </w:p>
    <w:p w:rsidR="00631500" w:rsidRPr="007F4C12" w:rsidRDefault="00631500" w:rsidP="007F4C12">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r w:rsidR="007F4C12">
        <w:rPr>
          <w:rFonts w:ascii="Calibri" w:hAnsi="Calibri" w:cs="Calibri"/>
          <w:b/>
          <w:color w:val="000000"/>
          <w:sz w:val="22"/>
          <w:szCs w:val="22"/>
        </w:rPr>
        <w:t xml:space="preserve"> </w:t>
      </w:r>
      <w:r w:rsidR="007F4C12" w:rsidRPr="001B6057">
        <w:rPr>
          <w:rFonts w:ascii="Calibri" w:hAnsi="Calibri" w:cs="Calibri"/>
          <w:b/>
          <w:color w:val="000000"/>
          <w:sz w:val="22"/>
          <w:szCs w:val="22"/>
          <w:highlight w:val="yellow"/>
        </w:rPr>
        <w:t>(NO APLICA)</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Puest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D64887">
        <w:rPr>
          <w:rFonts w:ascii="Calibri" w:hAnsi="Calibri" w:cs="Calibri"/>
          <w:sz w:val="22"/>
          <w:szCs w:val="22"/>
        </w:rPr>
        <w:t>udicado sea hasta Bs. 1.000.000,00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w:t>
      </w:r>
      <w:r w:rsidR="00D64887">
        <w:rPr>
          <w:rFonts w:ascii="Calibri" w:hAnsi="Calibri" w:cs="Calibri"/>
          <w:sz w:val="22"/>
          <w:szCs w:val="22"/>
        </w:rPr>
        <w:t>,00</w:t>
      </w:r>
      <w:r w:rsidRPr="008D0B55">
        <w:rPr>
          <w:rFonts w:ascii="Calibri" w:hAnsi="Calibri" w:cs="Calibri"/>
          <w:sz w:val="22"/>
          <w:szCs w:val="22"/>
        </w:rPr>
        <w:t xml:space="preserve"> (Un Millón 00/100 Bolivianos) las empresas deberán presentar Boleta de Garantía o Garantía a Primer Requerimiento.</w:t>
      </w:r>
    </w:p>
    <w:p w:rsidR="008D0B55" w:rsidRDefault="008D0B55" w:rsidP="000D6F4D">
      <w:pPr>
        <w:pStyle w:val="Prrafodelista"/>
        <w:numPr>
          <w:ilvl w:val="0"/>
          <w:numId w:val="11"/>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w:t>
      </w:r>
      <w:r w:rsidR="00D64887" w:rsidRPr="00D360C1">
        <w:rPr>
          <w:rFonts w:ascii="Calibri" w:hAnsi="Calibri" w:cs="Calibri"/>
          <w:sz w:val="22"/>
          <w:szCs w:val="22"/>
        </w:rPr>
        <w:t>tengan programados</w:t>
      </w:r>
      <w:r w:rsidRPr="00D360C1">
        <w:rPr>
          <w:rFonts w:ascii="Calibri" w:hAnsi="Calibri" w:cs="Calibri"/>
          <w:sz w:val="22"/>
          <w:szCs w:val="22"/>
        </w:rPr>
        <w:t xml:space="preserve"> pagos parciales, en sustitución de la garantía de cumplimiento de contrato, se podrá prever una retención del 7% de cada pago. </w:t>
      </w:r>
    </w:p>
    <w:p w:rsidR="002E3570" w:rsidRPr="003F11F6"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procesos de contratación hasta Bs.200.000</w:t>
      </w:r>
      <w:r w:rsidR="00D64887">
        <w:rPr>
          <w:rFonts w:ascii="Calibri" w:hAnsi="Calibri" w:cs="Calibri"/>
          <w:sz w:val="22"/>
          <w:szCs w:val="22"/>
        </w:rPr>
        <w:t>,00</w:t>
      </w:r>
      <w:r w:rsidRPr="003F11F6">
        <w:rPr>
          <w:rFonts w:ascii="Calibri" w:hAnsi="Calibri" w:cs="Calibri"/>
          <w:sz w:val="22"/>
          <w:szCs w:val="22"/>
        </w:rPr>
        <w:t xml:space="preserve"> (Doscientos Mil 00/100 Bolivianos) no se requerirá la presentación de la garantía de cumplimiento de contrato. </w:t>
      </w:r>
    </w:p>
    <w:p w:rsidR="00D360C1" w:rsidRDefault="00D360C1" w:rsidP="008D0B55">
      <w:pPr>
        <w:tabs>
          <w:tab w:val="num" w:pos="567"/>
        </w:tabs>
        <w:ind w:left="567"/>
        <w:jc w:val="both"/>
        <w:rPr>
          <w:rFonts w:ascii="Calibri" w:hAnsi="Calibri" w:cs="Calibri"/>
          <w:sz w:val="22"/>
          <w:szCs w:val="22"/>
        </w:rPr>
      </w:pPr>
    </w:p>
    <w:p w:rsidR="00046244" w:rsidRPr="002E3570" w:rsidRDefault="00046244" w:rsidP="002E3570">
      <w:pPr>
        <w:pStyle w:val="Puest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7F4C12" w:rsidRDefault="00046244" w:rsidP="00046244">
      <w:pPr>
        <w:ind w:left="360"/>
        <w:jc w:val="both"/>
        <w:rPr>
          <w:rFonts w:ascii="Calibri" w:hAnsi="Calibri" w:cs="Calibri"/>
          <w:sz w:val="24"/>
          <w:szCs w:val="22"/>
        </w:rPr>
      </w:pPr>
    </w:p>
    <w:p w:rsidR="008D0B55" w:rsidRPr="007F4C12" w:rsidRDefault="008D0B55" w:rsidP="007F4C12">
      <w:pPr>
        <w:numPr>
          <w:ilvl w:val="0"/>
          <w:numId w:val="4"/>
        </w:numPr>
        <w:ind w:left="567" w:hanging="567"/>
        <w:jc w:val="both"/>
        <w:rPr>
          <w:rFonts w:ascii="Calibri" w:hAnsi="Calibri" w:cs="Calibri"/>
          <w:b/>
          <w:color w:val="000000"/>
          <w:sz w:val="22"/>
          <w:szCs w:val="22"/>
        </w:rPr>
      </w:pPr>
      <w:r w:rsidRPr="007F4C12">
        <w:rPr>
          <w:rFonts w:ascii="Calibri" w:hAnsi="Calibri" w:cs="Calibri"/>
          <w:b/>
          <w:bCs/>
          <w:color w:val="000000"/>
          <w:kern w:val="28"/>
          <w:sz w:val="22"/>
          <w:lang w:val="es-BO"/>
        </w:rPr>
        <w:t>GARANTÍA DE CORRECTA INVERSIÓN DE ANTICIPO</w:t>
      </w:r>
      <w:r w:rsidR="007F4C12">
        <w:rPr>
          <w:rFonts w:ascii="Calibri" w:hAnsi="Calibri" w:cs="Calibri"/>
          <w:b/>
          <w:bCs/>
          <w:color w:val="000000"/>
          <w:kern w:val="28"/>
          <w:sz w:val="22"/>
          <w:lang w:val="es-BO"/>
        </w:rPr>
        <w:t xml:space="preserve"> </w:t>
      </w:r>
      <w:r w:rsidR="007F4C12" w:rsidRPr="001B6057">
        <w:rPr>
          <w:rFonts w:ascii="Calibri" w:hAnsi="Calibri" w:cs="Calibri"/>
          <w:b/>
          <w:color w:val="000000"/>
          <w:sz w:val="22"/>
          <w:szCs w:val="22"/>
          <w:highlight w:val="yellow"/>
        </w:rPr>
        <w:t>(NO APLICA)</w:t>
      </w:r>
    </w:p>
    <w:p w:rsidR="008D0B55" w:rsidRPr="008D0B55"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bCs/>
          <w:color w:val="000000"/>
          <w:kern w:val="28"/>
          <w:sz w:val="22"/>
          <w:szCs w:val="22"/>
          <w:lang w:val="es-ES_tradnl"/>
        </w:rPr>
        <w:t xml:space="preserve">Tiene </w:t>
      </w:r>
      <w:r w:rsidRPr="008D0B55">
        <w:rPr>
          <w:rFonts w:ascii="Calibri" w:hAnsi="Calibri" w:cs="Calibri"/>
          <w:sz w:val="22"/>
          <w:szCs w:val="22"/>
        </w:rPr>
        <w:t>por objeto garantizar la devolución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7F4C12" w:rsidRPr="001B6057" w:rsidRDefault="007F4C12" w:rsidP="007F4C12">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B6057">
        <w:rPr>
          <w:rFonts w:ascii="Calibri" w:hAnsi="Calibri" w:cs="Calibri"/>
          <w:color w:val="000000"/>
          <w:sz w:val="22"/>
          <w:szCs w:val="22"/>
          <w:highlight w:val="yellow"/>
        </w:rPr>
        <w:t>(NO APLICA)</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7F4C12" w:rsidRPr="001B6057" w:rsidRDefault="007F4C12" w:rsidP="007F4C12">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B6057">
        <w:rPr>
          <w:rFonts w:ascii="Calibri" w:hAnsi="Calibri" w:cs="Calibri"/>
          <w:color w:val="000000"/>
          <w:sz w:val="22"/>
          <w:szCs w:val="22"/>
          <w:highlight w:val="yellow"/>
        </w:rPr>
        <w:t>(NO APLICA)</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7F4C12" w:rsidRPr="001B6057" w:rsidRDefault="007F4C12" w:rsidP="007F4C12">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B6057">
        <w:rPr>
          <w:rFonts w:ascii="Calibri" w:hAnsi="Calibri" w:cs="Calibri"/>
          <w:color w:val="000000"/>
          <w:sz w:val="22"/>
          <w:szCs w:val="22"/>
          <w:highlight w:val="yellow"/>
        </w:rPr>
        <w:t>(NO APLICA)</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F4C12" w:rsidRDefault="007F4C12" w:rsidP="00D64887">
      <w:pPr>
        <w:pStyle w:val="Prrafodelista"/>
        <w:ind w:left="567"/>
        <w:jc w:val="both"/>
        <w:rPr>
          <w:rStyle w:val="Hipervnculo"/>
          <w:rFonts w:ascii="Calibri" w:hAnsi="Calibri" w:cs="Calibri"/>
        </w:rPr>
      </w:pPr>
    </w:p>
    <w:p w:rsidR="007F4C12" w:rsidRPr="00593895" w:rsidRDefault="007F4C12" w:rsidP="00D64887">
      <w:pPr>
        <w:pStyle w:val="Prrafodelista"/>
        <w:ind w:left="567"/>
        <w:jc w:val="both"/>
        <w:rPr>
          <w:rStyle w:val="Hipervnculo"/>
          <w:rFonts w:ascii="Calibri" w:hAnsi="Calibri" w:cs="Calibri"/>
        </w:rPr>
      </w:pPr>
    </w:p>
    <w:p w:rsidR="004D3A6C" w:rsidRDefault="004D3A6C" w:rsidP="00685346">
      <w:pPr>
        <w:jc w:val="both"/>
        <w:rPr>
          <w:rFonts w:ascii="Calibri" w:hAnsi="Calibri" w:cs="Calibri"/>
          <w:sz w:val="22"/>
          <w:szCs w:val="22"/>
        </w:rPr>
      </w:pPr>
    </w:p>
    <w:p w:rsidR="004D41E0" w:rsidRDefault="004D41E0" w:rsidP="00685346">
      <w:pPr>
        <w:jc w:val="both"/>
        <w:rPr>
          <w:rFonts w:ascii="Calibri" w:hAnsi="Calibri" w:cs="Calibri"/>
          <w:sz w:val="22"/>
          <w:szCs w:val="22"/>
        </w:rPr>
      </w:pPr>
    </w:p>
    <w:p w:rsidR="004D41E0" w:rsidRPr="00993917" w:rsidRDefault="004D41E0"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207A5">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207A5">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207A5">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F62945"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F62945" w:rsidRDefault="00F62945" w:rsidP="00F62945">
      <w:pPr>
        <w:tabs>
          <w:tab w:val="left" w:pos="1276"/>
        </w:tabs>
        <w:spacing w:before="240" w:after="60"/>
        <w:jc w:val="both"/>
        <w:outlineLvl w:val="0"/>
        <w:rPr>
          <w:rFonts w:ascii="Calibri" w:hAnsi="Calibri" w:cs="Calibri"/>
          <w:b/>
          <w:bCs/>
          <w:kern w:val="28"/>
          <w:sz w:val="22"/>
          <w:szCs w:val="22"/>
          <w:lang w:eastAsia="es-ES"/>
        </w:rPr>
      </w:pPr>
    </w:p>
    <w:p w:rsidR="00F62945" w:rsidRDefault="00F62945" w:rsidP="00F62945">
      <w:pPr>
        <w:tabs>
          <w:tab w:val="left" w:pos="1276"/>
        </w:tabs>
        <w:spacing w:before="240" w:after="60"/>
        <w:jc w:val="both"/>
        <w:outlineLvl w:val="0"/>
        <w:rPr>
          <w:rFonts w:ascii="Calibri" w:hAnsi="Calibri" w:cs="Calibri"/>
          <w:b/>
          <w:bCs/>
          <w:kern w:val="28"/>
          <w:sz w:val="22"/>
          <w:szCs w:val="22"/>
          <w:lang w:eastAsia="es-ES"/>
        </w:rPr>
      </w:pPr>
    </w:p>
    <w:p w:rsidR="00F62945" w:rsidRDefault="00F62945" w:rsidP="00F62945">
      <w:pPr>
        <w:tabs>
          <w:tab w:val="left" w:pos="1276"/>
        </w:tabs>
        <w:spacing w:before="240" w:after="60"/>
        <w:jc w:val="both"/>
        <w:outlineLvl w:val="0"/>
        <w:rPr>
          <w:rFonts w:ascii="Calibri" w:hAnsi="Calibri" w:cs="Calibri"/>
          <w:b/>
          <w:bCs/>
          <w:kern w:val="28"/>
          <w:sz w:val="22"/>
          <w:szCs w:val="22"/>
          <w:lang w:eastAsia="es-ES"/>
        </w:rPr>
      </w:pPr>
    </w:p>
    <w:p w:rsidR="00F62945" w:rsidRDefault="00F62945" w:rsidP="00F62945">
      <w:pPr>
        <w:tabs>
          <w:tab w:val="left" w:pos="1276"/>
        </w:tabs>
        <w:spacing w:before="240" w:after="60"/>
        <w:jc w:val="both"/>
        <w:outlineLvl w:val="0"/>
        <w:rPr>
          <w:rFonts w:ascii="Calibri" w:hAnsi="Calibri" w:cs="Calibri"/>
          <w:b/>
          <w:bCs/>
          <w:kern w:val="28"/>
          <w:sz w:val="22"/>
          <w:szCs w:val="22"/>
          <w:lang w:eastAsia="es-ES"/>
        </w:rPr>
      </w:pPr>
    </w:p>
    <w:p w:rsidR="00F62945" w:rsidRDefault="00F62945" w:rsidP="00F62945">
      <w:pPr>
        <w:tabs>
          <w:tab w:val="left" w:pos="1276"/>
        </w:tabs>
        <w:spacing w:before="240" w:after="60"/>
        <w:jc w:val="both"/>
        <w:outlineLvl w:val="0"/>
        <w:rPr>
          <w:rFonts w:ascii="Calibri" w:hAnsi="Calibri" w:cs="Calibri"/>
          <w:b/>
          <w:bCs/>
          <w:kern w:val="28"/>
          <w:sz w:val="22"/>
          <w:szCs w:val="22"/>
          <w:lang w:eastAsia="es-ES"/>
        </w:rPr>
      </w:pPr>
    </w:p>
    <w:p w:rsidR="00F62945" w:rsidRPr="007F4C12" w:rsidRDefault="00F62945" w:rsidP="00F62945">
      <w:pPr>
        <w:tabs>
          <w:tab w:val="left" w:pos="1276"/>
        </w:tabs>
        <w:spacing w:before="240" w:after="60"/>
        <w:jc w:val="both"/>
        <w:outlineLvl w:val="0"/>
        <w:rPr>
          <w:rFonts w:ascii="Calibri" w:hAnsi="Calibri" w:cs="Calibri"/>
          <w:b/>
          <w:bCs/>
          <w:kern w:val="28"/>
          <w:sz w:val="22"/>
          <w:szCs w:val="22"/>
          <w:lang w:eastAsia="es-ES"/>
        </w:rPr>
      </w:pP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6B44B4" w:rsidRDefault="006B44B4" w:rsidP="006B44B4">
      <w:pPr>
        <w:ind w:left="567"/>
        <w:jc w:val="both"/>
        <w:rPr>
          <w:rFonts w:ascii="Calibri" w:hAnsi="Calibri" w:cs="Calibri"/>
          <w:color w:val="000000"/>
          <w:sz w:val="22"/>
          <w:szCs w:val="22"/>
        </w:rPr>
      </w:pPr>
    </w:p>
    <w:p w:rsidR="006B44B4" w:rsidRPr="0042061E" w:rsidRDefault="006B44B4" w:rsidP="006B4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6B44B4" w:rsidRPr="0042061E" w:rsidRDefault="006B44B4" w:rsidP="006B44B4">
      <w:pPr>
        <w:pStyle w:val="Prrafodelista"/>
        <w:ind w:left="360"/>
        <w:jc w:val="both"/>
        <w:rPr>
          <w:rFonts w:ascii="Calibri" w:hAnsi="Calibri" w:cs="Calibri"/>
          <w:sz w:val="22"/>
          <w:szCs w:val="22"/>
          <w:u w:val="single"/>
        </w:rPr>
      </w:pPr>
    </w:p>
    <w:p w:rsidR="006B44B4" w:rsidRDefault="006B44B4" w:rsidP="004207A5">
      <w:pPr>
        <w:pStyle w:val="Prrafodelista"/>
        <w:numPr>
          <w:ilvl w:val="3"/>
          <w:numId w:val="2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6B44B4" w:rsidRDefault="006B44B4" w:rsidP="006B44B4">
      <w:pPr>
        <w:pStyle w:val="Prrafodelista"/>
        <w:ind w:left="993"/>
        <w:jc w:val="both"/>
        <w:rPr>
          <w:rFonts w:ascii="Calibri" w:hAnsi="Calibri" w:cs="Calibri"/>
          <w:sz w:val="22"/>
          <w:szCs w:val="22"/>
        </w:rPr>
      </w:pPr>
    </w:p>
    <w:p w:rsidR="006B44B4" w:rsidRPr="00E112BD" w:rsidRDefault="006B44B4" w:rsidP="004207A5">
      <w:pPr>
        <w:pStyle w:val="Prrafodelista"/>
        <w:numPr>
          <w:ilvl w:val="3"/>
          <w:numId w:val="2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6B44B4" w:rsidRPr="0042061E" w:rsidRDefault="006B44B4" w:rsidP="006B44B4">
      <w:pPr>
        <w:ind w:left="330"/>
        <w:jc w:val="both"/>
        <w:rPr>
          <w:rFonts w:ascii="Calibri" w:hAnsi="Calibri" w:cs="Calibri"/>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Bs200.000,00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4C684C"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6213CE" w:rsidRDefault="006213CE">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Pr="00AB1C9D" w:rsidRDefault="00AB1C9D" w:rsidP="004C684C">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ESPECIFICACIONES TECNICAS</w:t>
      </w:r>
    </w:p>
    <w:bookmarkEnd w:id="6"/>
    <w:bookmarkEnd w:id="7"/>
    <w:bookmarkEnd w:id="8"/>
    <w:p w:rsidR="004C684C" w:rsidRPr="00993917" w:rsidRDefault="004C684C" w:rsidP="004C684C">
      <w:pPr>
        <w:ind w:left="426"/>
        <w:jc w:val="both"/>
        <w:rPr>
          <w:rFonts w:ascii="Calibri" w:hAnsi="Calibri" w:cs="Calibri"/>
          <w:color w:val="000000"/>
          <w:sz w:val="22"/>
          <w:szCs w:val="22"/>
        </w:rPr>
      </w:pPr>
    </w:p>
    <w:p w:rsidR="006213CE" w:rsidRPr="009D144F" w:rsidRDefault="006213CE" w:rsidP="006213CE">
      <w:pPr>
        <w:tabs>
          <w:tab w:val="left" w:pos="2694"/>
        </w:tabs>
        <w:jc w:val="center"/>
        <w:rPr>
          <w:rFonts w:asciiTheme="minorHAnsi" w:hAnsiTheme="minorHAnsi" w:cs="Arial"/>
          <w:b/>
          <w:sz w:val="22"/>
          <w:szCs w:val="22"/>
          <w:u w:val="single"/>
        </w:rPr>
      </w:pPr>
    </w:p>
    <w:p w:rsidR="006213CE" w:rsidRPr="009D144F" w:rsidRDefault="006213CE" w:rsidP="006213CE">
      <w:pPr>
        <w:jc w:val="center"/>
        <w:rPr>
          <w:rFonts w:asciiTheme="minorHAnsi" w:hAnsiTheme="minorHAnsi" w:cs="Calibri"/>
          <w:b/>
          <w:sz w:val="22"/>
          <w:szCs w:val="22"/>
          <w:u w:val="single"/>
        </w:rPr>
      </w:pPr>
      <w:r w:rsidRPr="009D144F">
        <w:rPr>
          <w:rFonts w:asciiTheme="minorHAnsi" w:hAnsiTheme="minorHAnsi" w:cs="Arial"/>
          <w:b/>
          <w:sz w:val="22"/>
          <w:szCs w:val="22"/>
          <w:u w:val="single"/>
        </w:rPr>
        <w:t>ESPECIFICACIONES TÉCNICAS DE SERVICIOS GENERALES</w:t>
      </w:r>
    </w:p>
    <w:p w:rsidR="006213CE" w:rsidRPr="009D144F" w:rsidRDefault="006213CE" w:rsidP="006213CE">
      <w:pPr>
        <w:rPr>
          <w:rFonts w:asciiTheme="minorHAnsi" w:hAnsiTheme="minorHAnsi" w:cs="Calibri"/>
          <w:b/>
          <w:sz w:val="22"/>
          <w:szCs w:val="22"/>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6213CE" w:rsidRPr="009D144F" w:rsidTr="006213CE">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6213CE" w:rsidRPr="009D144F" w:rsidRDefault="006213CE" w:rsidP="006213CE">
            <w:pPr>
              <w:spacing w:before="60" w:after="60"/>
              <w:jc w:val="center"/>
              <w:rPr>
                <w:rFonts w:asciiTheme="minorHAnsi" w:hAnsiTheme="minorHAnsi" w:cs="Calibri"/>
                <w:b/>
                <w:bCs/>
                <w:sz w:val="22"/>
                <w:szCs w:val="22"/>
                <w:lang w:val="es-BO"/>
              </w:rPr>
            </w:pPr>
            <w:r w:rsidRPr="009D144F">
              <w:rPr>
                <w:rFonts w:asciiTheme="minorHAnsi" w:hAnsiTheme="minorHAnsi" w:cs="Calibri"/>
                <w:b/>
                <w:bCs/>
                <w:sz w:val="22"/>
                <w:szCs w:val="22"/>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6213CE" w:rsidRPr="009D144F" w:rsidRDefault="006213CE" w:rsidP="006213CE">
            <w:pPr>
              <w:spacing w:before="60" w:after="60"/>
              <w:jc w:val="center"/>
              <w:rPr>
                <w:rFonts w:asciiTheme="minorHAnsi" w:hAnsiTheme="minorHAnsi" w:cs="Calibri"/>
                <w:b/>
                <w:bCs/>
                <w:sz w:val="22"/>
                <w:szCs w:val="22"/>
                <w:lang w:val="es-BO"/>
              </w:rPr>
            </w:pPr>
            <w:r w:rsidRPr="009D144F">
              <w:rPr>
                <w:rFonts w:asciiTheme="minorHAnsi" w:hAnsiTheme="minorHAnsi" w:cs="Calibri"/>
                <w:b/>
                <w:bCs/>
                <w:sz w:val="22"/>
                <w:szCs w:val="22"/>
                <w:lang w:val="es-BO"/>
              </w:rPr>
              <w:t xml:space="preserve">DESCRIPCIÓN DETALLADA DEL SERVICIO </w:t>
            </w:r>
          </w:p>
        </w:tc>
      </w:tr>
      <w:tr w:rsidR="006213CE" w:rsidRPr="009D144F" w:rsidTr="006213CE">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6213CE" w:rsidRPr="009D144F" w:rsidRDefault="006213CE" w:rsidP="006213CE">
            <w:pPr>
              <w:spacing w:before="60" w:after="60"/>
              <w:jc w:val="center"/>
              <w:rPr>
                <w:rFonts w:asciiTheme="minorHAnsi" w:hAnsiTheme="minorHAnsi" w:cs="Calibri"/>
                <w:b/>
                <w:bCs/>
                <w:sz w:val="22"/>
                <w:szCs w:val="22"/>
                <w:lang w:val="es-BO"/>
              </w:rPr>
            </w:pPr>
            <w:r w:rsidRPr="009D144F">
              <w:rPr>
                <w:rFonts w:asciiTheme="minorHAnsi" w:hAnsiTheme="minorHAnsi" w:cs="Calibri"/>
                <w:b/>
                <w:bCs/>
                <w:sz w:val="22"/>
                <w:szCs w:val="22"/>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6213CE" w:rsidRPr="009D144F" w:rsidRDefault="006213CE" w:rsidP="006213CE">
            <w:pPr>
              <w:jc w:val="both"/>
              <w:rPr>
                <w:rFonts w:asciiTheme="minorHAnsi" w:hAnsiTheme="minorHAnsi" w:cs="Arial"/>
                <w:b/>
                <w:sz w:val="22"/>
                <w:szCs w:val="22"/>
              </w:rPr>
            </w:pPr>
            <w:r w:rsidRPr="009D144F">
              <w:rPr>
                <w:rFonts w:asciiTheme="minorHAnsi" w:hAnsiTheme="minorHAnsi" w:cs="Arial"/>
                <w:b/>
                <w:sz w:val="22"/>
                <w:szCs w:val="22"/>
              </w:rPr>
              <w:t>SERVICIO DE MANTENIMIENTO Y REPARACION TRACTO CAMIÓN INTERNATIONAL Y MUSEO ITINERANTE GESTIÓN 2017</w:t>
            </w:r>
          </w:p>
        </w:tc>
      </w:tr>
    </w:tbl>
    <w:p w:rsidR="006213CE" w:rsidRPr="009D144F" w:rsidRDefault="006213CE" w:rsidP="006213CE">
      <w:pPr>
        <w:jc w:val="both"/>
        <w:rPr>
          <w:rFonts w:asciiTheme="minorHAnsi" w:hAnsiTheme="minorHAnsi" w:cs="Verdana"/>
          <w:bCs/>
          <w:color w:val="000000"/>
          <w:sz w:val="22"/>
          <w:szCs w:val="22"/>
          <w:lang w:val="es-BO"/>
        </w:rPr>
      </w:pPr>
    </w:p>
    <w:p w:rsidR="006213CE" w:rsidRPr="009D144F" w:rsidRDefault="006213CE" w:rsidP="004207A5">
      <w:pPr>
        <w:pStyle w:val="Prrafodelista"/>
        <w:numPr>
          <w:ilvl w:val="0"/>
          <w:numId w:val="24"/>
        </w:numPr>
        <w:contextualSpacing/>
        <w:jc w:val="both"/>
        <w:rPr>
          <w:rFonts w:asciiTheme="minorHAnsi" w:hAnsiTheme="minorHAnsi" w:cs="Calibri"/>
          <w:b/>
          <w:bCs/>
          <w:sz w:val="22"/>
          <w:szCs w:val="22"/>
          <w:lang w:eastAsia="es-BO"/>
        </w:rPr>
      </w:pPr>
      <w:r w:rsidRPr="009D144F">
        <w:rPr>
          <w:rFonts w:asciiTheme="minorHAnsi" w:hAnsiTheme="minorHAnsi" w:cs="Calibri"/>
          <w:b/>
          <w:bCs/>
          <w:sz w:val="22"/>
          <w:szCs w:val="22"/>
          <w:lang w:eastAsia="es-BO"/>
        </w:rPr>
        <w:t xml:space="preserve">CARACTERÍSTICAS </w:t>
      </w:r>
    </w:p>
    <w:p w:rsidR="006213CE" w:rsidRPr="009D144F" w:rsidRDefault="006213CE" w:rsidP="006213CE">
      <w:pPr>
        <w:autoSpaceDE w:val="0"/>
        <w:autoSpaceDN w:val="0"/>
        <w:adjustRightInd w:val="0"/>
        <w:rPr>
          <w:rFonts w:asciiTheme="minorHAnsi" w:hAnsiTheme="minorHAns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213CE" w:rsidRPr="009D144F" w:rsidTr="006213CE">
        <w:tc>
          <w:tcPr>
            <w:tcW w:w="9339" w:type="dxa"/>
            <w:shd w:val="clear" w:color="auto" w:fill="8DB3E2"/>
          </w:tcPr>
          <w:p w:rsidR="006213CE" w:rsidRPr="009D144F" w:rsidRDefault="006213CE" w:rsidP="006213CE">
            <w:pPr>
              <w:autoSpaceDE w:val="0"/>
              <w:autoSpaceDN w:val="0"/>
              <w:adjustRightInd w:val="0"/>
              <w:rPr>
                <w:rFonts w:asciiTheme="minorHAnsi" w:hAnsiTheme="minorHAnsi" w:cs="Calibri"/>
                <w:sz w:val="22"/>
                <w:szCs w:val="22"/>
              </w:rPr>
            </w:pPr>
            <w:r w:rsidRPr="009D144F">
              <w:rPr>
                <w:rFonts w:asciiTheme="minorHAnsi" w:hAnsiTheme="minorHAnsi" w:cs="Calibri"/>
                <w:b/>
                <w:bCs/>
                <w:sz w:val="22"/>
                <w:szCs w:val="22"/>
              </w:rPr>
              <w:t xml:space="preserve">DESCRIPCIÓN DEL SERVICIO </w:t>
            </w:r>
          </w:p>
        </w:tc>
      </w:tr>
      <w:tr w:rsidR="006213CE" w:rsidRPr="009D144F" w:rsidTr="006213CE">
        <w:tc>
          <w:tcPr>
            <w:tcW w:w="9339" w:type="dxa"/>
            <w:shd w:val="clear" w:color="auto" w:fill="auto"/>
          </w:tcPr>
          <w:p w:rsidR="006213CE" w:rsidRPr="009D144F" w:rsidRDefault="006213CE" w:rsidP="006213CE">
            <w:pPr>
              <w:autoSpaceDE w:val="0"/>
              <w:autoSpaceDN w:val="0"/>
              <w:adjustRightInd w:val="0"/>
              <w:jc w:val="both"/>
              <w:rPr>
                <w:rFonts w:asciiTheme="minorHAnsi" w:hAnsiTheme="minorHAnsi" w:cs="Calibri"/>
                <w:sz w:val="22"/>
                <w:szCs w:val="22"/>
              </w:rPr>
            </w:pPr>
          </w:p>
          <w:p w:rsidR="006213CE" w:rsidRPr="009D144F" w:rsidRDefault="006213CE" w:rsidP="006213CE">
            <w:pPr>
              <w:spacing w:after="120"/>
              <w:contextualSpacing/>
              <w:jc w:val="both"/>
              <w:rPr>
                <w:rFonts w:asciiTheme="minorHAnsi" w:hAnsiTheme="minorHAnsi" w:cs="Arial"/>
                <w:sz w:val="22"/>
                <w:szCs w:val="22"/>
              </w:rPr>
            </w:pPr>
            <w:r w:rsidRPr="009D144F">
              <w:rPr>
                <w:rFonts w:asciiTheme="minorHAnsi" w:hAnsiTheme="minorHAnsi" w:cs="Arial"/>
                <w:sz w:val="22"/>
                <w:szCs w:val="22"/>
              </w:rPr>
              <w:t>Atención inmediata y permanente de servicios de mantenimiento con la provisión de repuestos, lubricantes, insumos y accesorios para el tracto camión y el furgón que presta servicios en Yacimientos Petrolíferos Fiscales Bolivianos como museo itinerante</w:t>
            </w:r>
          </w:p>
          <w:p w:rsidR="006213CE" w:rsidRPr="009D144F" w:rsidRDefault="006213CE" w:rsidP="006213CE">
            <w:pPr>
              <w:ind w:right="153"/>
              <w:jc w:val="both"/>
              <w:rPr>
                <w:rFonts w:asciiTheme="minorHAnsi" w:hAnsiTheme="minorHAnsi"/>
                <w:b/>
                <w:sz w:val="22"/>
                <w:szCs w:val="22"/>
              </w:rPr>
            </w:pPr>
          </w:p>
          <w:p w:rsidR="006213CE" w:rsidRPr="009D144F" w:rsidRDefault="006213CE" w:rsidP="006213CE">
            <w:pPr>
              <w:ind w:left="132" w:right="153"/>
              <w:jc w:val="both"/>
              <w:rPr>
                <w:rFonts w:asciiTheme="minorHAnsi" w:hAnsiTheme="minorHAnsi"/>
                <w:b/>
                <w:sz w:val="22"/>
                <w:szCs w:val="22"/>
              </w:rPr>
            </w:pPr>
            <w:r w:rsidRPr="009D144F">
              <w:rPr>
                <w:rFonts w:asciiTheme="minorHAnsi" w:hAnsiTheme="minorHAnsi"/>
                <w:b/>
                <w:sz w:val="22"/>
                <w:szCs w:val="22"/>
              </w:rPr>
              <w:t>ALCANCE DEL SERVICIO</w:t>
            </w:r>
          </w:p>
          <w:p w:rsidR="006213CE" w:rsidRPr="009D144F" w:rsidRDefault="006213CE" w:rsidP="006213CE">
            <w:pPr>
              <w:rPr>
                <w:rFonts w:asciiTheme="minorHAnsi" w:hAnsiTheme="minorHAnsi"/>
                <w:sz w:val="22"/>
                <w:szCs w:val="22"/>
              </w:rPr>
            </w:pPr>
          </w:p>
          <w:p w:rsidR="006213CE" w:rsidRPr="009D144F" w:rsidRDefault="006213CE" w:rsidP="006213CE">
            <w:pPr>
              <w:spacing w:after="120"/>
              <w:contextualSpacing/>
              <w:jc w:val="both"/>
              <w:rPr>
                <w:rFonts w:asciiTheme="minorHAnsi" w:hAnsiTheme="minorHAnsi" w:cs="Arial"/>
                <w:sz w:val="22"/>
                <w:szCs w:val="22"/>
                <w:lang w:val="es-BO"/>
              </w:rPr>
            </w:pPr>
            <w:r w:rsidRPr="009D144F">
              <w:rPr>
                <w:rFonts w:asciiTheme="minorHAnsi" w:hAnsiTheme="minorHAnsi" w:cs="Arial"/>
                <w:sz w:val="22"/>
                <w:szCs w:val="22"/>
                <w:lang w:val="es-BO"/>
              </w:rPr>
              <w:t>El Servicio será contratado específicamente para:</w:t>
            </w:r>
          </w:p>
          <w:p w:rsidR="006213CE" w:rsidRPr="009D144F" w:rsidRDefault="006213CE" w:rsidP="006213CE">
            <w:pPr>
              <w:ind w:left="132"/>
              <w:jc w:val="both"/>
              <w:rPr>
                <w:rFonts w:asciiTheme="minorHAnsi" w:hAnsiTheme="minorHAnsi" w:cs="Arial"/>
                <w:sz w:val="22"/>
                <w:szCs w:val="22"/>
                <w:lang w:val="es-BO"/>
              </w:rPr>
            </w:pPr>
          </w:p>
          <w:tbl>
            <w:tblPr>
              <w:tblW w:w="6304" w:type="dxa"/>
              <w:jc w:val="center"/>
              <w:tblCellMar>
                <w:left w:w="70" w:type="dxa"/>
                <w:right w:w="70" w:type="dxa"/>
              </w:tblCellMar>
              <w:tblLook w:val="04A0" w:firstRow="1" w:lastRow="0" w:firstColumn="1" w:lastColumn="0" w:noHBand="0" w:noVBand="1"/>
            </w:tblPr>
            <w:tblGrid>
              <w:gridCol w:w="440"/>
              <w:gridCol w:w="1077"/>
              <w:gridCol w:w="1380"/>
              <w:gridCol w:w="1160"/>
              <w:gridCol w:w="1611"/>
              <w:gridCol w:w="969"/>
            </w:tblGrid>
            <w:tr w:rsidR="006213CE" w:rsidRPr="009D144F" w:rsidTr="006213CE">
              <w:trPr>
                <w:trHeight w:val="255"/>
                <w:jc w:val="center"/>
              </w:trPr>
              <w:tc>
                <w:tcPr>
                  <w:tcW w:w="440" w:type="dxa"/>
                  <w:tcBorders>
                    <w:top w:val="single" w:sz="4" w:space="0" w:color="000000"/>
                    <w:left w:val="single" w:sz="4" w:space="0" w:color="000000"/>
                    <w:bottom w:val="single" w:sz="4" w:space="0" w:color="000000"/>
                    <w:right w:val="single" w:sz="4" w:space="0" w:color="000000"/>
                  </w:tcBorders>
                  <w:shd w:val="clear" w:color="auto" w:fill="B8CCE4"/>
                  <w:noWrap/>
                  <w:vAlign w:val="bottom"/>
                  <w:hideMark/>
                </w:tcPr>
                <w:p w:rsidR="006213CE" w:rsidRPr="009D144F" w:rsidRDefault="006213CE" w:rsidP="006213CE">
                  <w:pPr>
                    <w:jc w:val="center"/>
                    <w:rPr>
                      <w:rFonts w:asciiTheme="minorHAnsi" w:hAnsiTheme="minorHAnsi" w:cs="Arial"/>
                      <w:b/>
                      <w:bCs/>
                      <w:sz w:val="22"/>
                      <w:szCs w:val="22"/>
                    </w:rPr>
                  </w:pPr>
                  <w:r w:rsidRPr="009D144F">
                    <w:rPr>
                      <w:rFonts w:asciiTheme="minorHAnsi" w:hAnsiTheme="minorHAnsi" w:cs="Arial"/>
                      <w:b/>
                      <w:bCs/>
                      <w:sz w:val="22"/>
                      <w:szCs w:val="22"/>
                    </w:rPr>
                    <w:t>N°</w:t>
                  </w:r>
                </w:p>
              </w:tc>
              <w:tc>
                <w:tcPr>
                  <w:tcW w:w="1060" w:type="dxa"/>
                  <w:tcBorders>
                    <w:top w:val="single" w:sz="4" w:space="0" w:color="000000"/>
                    <w:left w:val="nil"/>
                    <w:bottom w:val="single" w:sz="4" w:space="0" w:color="000000"/>
                    <w:right w:val="single" w:sz="4" w:space="0" w:color="000000"/>
                  </w:tcBorders>
                  <w:shd w:val="clear" w:color="auto" w:fill="B8CCE4"/>
                  <w:noWrap/>
                  <w:vAlign w:val="bottom"/>
                  <w:hideMark/>
                </w:tcPr>
                <w:p w:rsidR="006213CE" w:rsidRPr="009D144F" w:rsidRDefault="006213CE" w:rsidP="006213CE">
                  <w:pPr>
                    <w:jc w:val="center"/>
                    <w:rPr>
                      <w:rFonts w:asciiTheme="minorHAnsi" w:hAnsiTheme="minorHAnsi" w:cs="Arial"/>
                      <w:b/>
                      <w:bCs/>
                      <w:sz w:val="22"/>
                      <w:szCs w:val="22"/>
                    </w:rPr>
                  </w:pPr>
                  <w:r w:rsidRPr="009D144F">
                    <w:rPr>
                      <w:rFonts w:asciiTheme="minorHAnsi" w:hAnsiTheme="minorHAnsi" w:cs="Arial"/>
                      <w:b/>
                      <w:bCs/>
                      <w:sz w:val="22"/>
                      <w:szCs w:val="22"/>
                    </w:rPr>
                    <w:t>VEHÍCULO</w:t>
                  </w:r>
                </w:p>
              </w:tc>
              <w:tc>
                <w:tcPr>
                  <w:tcW w:w="1380" w:type="dxa"/>
                  <w:tcBorders>
                    <w:top w:val="single" w:sz="4" w:space="0" w:color="000000"/>
                    <w:left w:val="nil"/>
                    <w:bottom w:val="single" w:sz="4" w:space="0" w:color="000000"/>
                    <w:right w:val="single" w:sz="4" w:space="0" w:color="000000"/>
                  </w:tcBorders>
                  <w:shd w:val="clear" w:color="auto" w:fill="B8CCE4"/>
                  <w:noWrap/>
                  <w:vAlign w:val="bottom"/>
                  <w:hideMark/>
                </w:tcPr>
                <w:p w:rsidR="006213CE" w:rsidRPr="009D144F" w:rsidRDefault="006213CE" w:rsidP="006213CE">
                  <w:pPr>
                    <w:jc w:val="center"/>
                    <w:rPr>
                      <w:rFonts w:asciiTheme="minorHAnsi" w:hAnsiTheme="minorHAnsi" w:cs="Arial"/>
                      <w:b/>
                      <w:bCs/>
                      <w:sz w:val="22"/>
                      <w:szCs w:val="22"/>
                    </w:rPr>
                  </w:pPr>
                  <w:r w:rsidRPr="009D144F">
                    <w:rPr>
                      <w:rFonts w:asciiTheme="minorHAnsi" w:hAnsiTheme="minorHAnsi" w:cs="Arial"/>
                      <w:b/>
                      <w:bCs/>
                      <w:sz w:val="22"/>
                      <w:szCs w:val="22"/>
                    </w:rPr>
                    <w:t>TIPO</w:t>
                  </w:r>
                </w:p>
              </w:tc>
              <w:tc>
                <w:tcPr>
                  <w:tcW w:w="1160" w:type="dxa"/>
                  <w:tcBorders>
                    <w:top w:val="single" w:sz="4" w:space="0" w:color="000000"/>
                    <w:left w:val="nil"/>
                    <w:bottom w:val="single" w:sz="4" w:space="0" w:color="000000"/>
                    <w:right w:val="single" w:sz="4" w:space="0" w:color="000000"/>
                  </w:tcBorders>
                  <w:shd w:val="clear" w:color="auto" w:fill="B8CCE4"/>
                  <w:noWrap/>
                  <w:vAlign w:val="bottom"/>
                  <w:hideMark/>
                </w:tcPr>
                <w:p w:rsidR="006213CE" w:rsidRPr="009D144F" w:rsidRDefault="006213CE" w:rsidP="006213CE">
                  <w:pPr>
                    <w:jc w:val="center"/>
                    <w:rPr>
                      <w:rFonts w:asciiTheme="minorHAnsi" w:hAnsiTheme="minorHAnsi" w:cs="Arial"/>
                      <w:b/>
                      <w:bCs/>
                      <w:sz w:val="22"/>
                      <w:szCs w:val="22"/>
                    </w:rPr>
                  </w:pPr>
                  <w:r w:rsidRPr="009D144F">
                    <w:rPr>
                      <w:rFonts w:asciiTheme="minorHAnsi" w:hAnsiTheme="minorHAnsi" w:cs="Arial"/>
                      <w:b/>
                      <w:bCs/>
                      <w:sz w:val="22"/>
                      <w:szCs w:val="22"/>
                    </w:rPr>
                    <w:t>COLOR</w:t>
                  </w:r>
                </w:p>
              </w:tc>
              <w:tc>
                <w:tcPr>
                  <w:tcW w:w="1421" w:type="dxa"/>
                  <w:tcBorders>
                    <w:top w:val="single" w:sz="4" w:space="0" w:color="000000"/>
                    <w:left w:val="nil"/>
                    <w:bottom w:val="single" w:sz="4" w:space="0" w:color="000000"/>
                    <w:right w:val="single" w:sz="4" w:space="0" w:color="000000"/>
                  </w:tcBorders>
                  <w:shd w:val="clear" w:color="auto" w:fill="B8CCE4"/>
                  <w:noWrap/>
                  <w:vAlign w:val="bottom"/>
                  <w:hideMark/>
                </w:tcPr>
                <w:p w:rsidR="006213CE" w:rsidRPr="009D144F" w:rsidRDefault="006213CE" w:rsidP="006213CE">
                  <w:pPr>
                    <w:jc w:val="center"/>
                    <w:rPr>
                      <w:rFonts w:asciiTheme="minorHAnsi" w:hAnsiTheme="minorHAnsi" w:cs="Arial"/>
                      <w:b/>
                      <w:bCs/>
                      <w:sz w:val="22"/>
                      <w:szCs w:val="22"/>
                    </w:rPr>
                  </w:pPr>
                  <w:r w:rsidRPr="009D144F">
                    <w:rPr>
                      <w:rFonts w:asciiTheme="minorHAnsi" w:hAnsiTheme="minorHAnsi" w:cs="Arial"/>
                      <w:b/>
                      <w:bCs/>
                      <w:sz w:val="22"/>
                      <w:szCs w:val="22"/>
                    </w:rPr>
                    <w:t>MARCA</w:t>
                  </w:r>
                </w:p>
              </w:tc>
              <w:tc>
                <w:tcPr>
                  <w:tcW w:w="843" w:type="dxa"/>
                  <w:tcBorders>
                    <w:top w:val="single" w:sz="4" w:space="0" w:color="000000"/>
                    <w:left w:val="nil"/>
                    <w:bottom w:val="single" w:sz="4" w:space="0" w:color="000000"/>
                    <w:right w:val="single" w:sz="4" w:space="0" w:color="000000"/>
                  </w:tcBorders>
                  <w:shd w:val="clear" w:color="auto" w:fill="B8CCE4"/>
                  <w:noWrap/>
                  <w:vAlign w:val="bottom"/>
                  <w:hideMark/>
                </w:tcPr>
                <w:p w:rsidR="006213CE" w:rsidRPr="009D144F" w:rsidRDefault="006213CE" w:rsidP="006213CE">
                  <w:pPr>
                    <w:jc w:val="center"/>
                    <w:rPr>
                      <w:rFonts w:asciiTheme="minorHAnsi" w:hAnsiTheme="minorHAnsi" w:cs="Arial"/>
                      <w:b/>
                      <w:bCs/>
                      <w:sz w:val="22"/>
                      <w:szCs w:val="22"/>
                    </w:rPr>
                  </w:pPr>
                  <w:r w:rsidRPr="009D144F">
                    <w:rPr>
                      <w:rFonts w:asciiTheme="minorHAnsi" w:hAnsiTheme="minorHAnsi" w:cs="Arial"/>
                      <w:b/>
                      <w:bCs/>
                      <w:sz w:val="22"/>
                      <w:szCs w:val="22"/>
                    </w:rPr>
                    <w:t>MODELO</w:t>
                  </w:r>
                </w:p>
              </w:tc>
            </w:tr>
            <w:tr w:rsidR="006213CE" w:rsidRPr="009D144F" w:rsidTr="006213CE">
              <w:trPr>
                <w:trHeight w:val="255"/>
                <w:jc w:val="center"/>
              </w:trPr>
              <w:tc>
                <w:tcPr>
                  <w:tcW w:w="6304" w:type="dxa"/>
                  <w:gridSpan w:val="6"/>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6213CE" w:rsidRPr="009D144F" w:rsidRDefault="006213CE" w:rsidP="006213CE">
                  <w:pPr>
                    <w:rPr>
                      <w:rFonts w:asciiTheme="minorHAnsi" w:hAnsiTheme="minorHAnsi" w:cs="Arial"/>
                      <w:b/>
                      <w:bCs/>
                      <w:sz w:val="22"/>
                      <w:szCs w:val="22"/>
                    </w:rPr>
                  </w:pPr>
                  <w:r w:rsidRPr="009D144F">
                    <w:rPr>
                      <w:rFonts w:asciiTheme="minorHAnsi" w:hAnsiTheme="minorHAnsi" w:cs="Arial"/>
                      <w:b/>
                      <w:bCs/>
                      <w:sz w:val="22"/>
                      <w:szCs w:val="22"/>
                    </w:rPr>
                    <w:t>ADMINISTRACIÓN CENTRAL LA PAZ</w:t>
                  </w:r>
                </w:p>
              </w:tc>
            </w:tr>
            <w:tr w:rsidR="006213CE" w:rsidRPr="009D144F" w:rsidTr="006213CE">
              <w:trPr>
                <w:trHeight w:val="255"/>
                <w:jc w:val="center"/>
              </w:trPr>
              <w:tc>
                <w:tcPr>
                  <w:tcW w:w="440" w:type="dxa"/>
                  <w:tcBorders>
                    <w:top w:val="nil"/>
                    <w:left w:val="single" w:sz="4" w:space="0" w:color="000000"/>
                    <w:bottom w:val="single" w:sz="4" w:space="0" w:color="auto"/>
                    <w:right w:val="single" w:sz="4" w:space="0" w:color="000000"/>
                  </w:tcBorders>
                  <w:shd w:val="clear" w:color="auto" w:fill="auto"/>
                  <w:noWrap/>
                  <w:vAlign w:val="bottom"/>
                </w:tcPr>
                <w:p w:rsidR="006213CE" w:rsidRPr="009D144F" w:rsidRDefault="006213CE" w:rsidP="006213CE">
                  <w:pPr>
                    <w:jc w:val="center"/>
                    <w:rPr>
                      <w:rFonts w:asciiTheme="minorHAnsi" w:hAnsiTheme="minorHAnsi" w:cs="Arial"/>
                      <w:sz w:val="22"/>
                      <w:szCs w:val="22"/>
                    </w:rPr>
                  </w:pPr>
                  <w:r w:rsidRPr="009D144F">
                    <w:rPr>
                      <w:rFonts w:asciiTheme="minorHAnsi" w:hAnsiTheme="minorHAnsi" w:cs="Arial"/>
                      <w:sz w:val="22"/>
                      <w:szCs w:val="22"/>
                    </w:rPr>
                    <w:t>1</w:t>
                  </w:r>
                </w:p>
              </w:tc>
              <w:tc>
                <w:tcPr>
                  <w:tcW w:w="1060" w:type="dxa"/>
                  <w:tcBorders>
                    <w:top w:val="nil"/>
                    <w:left w:val="nil"/>
                    <w:bottom w:val="single" w:sz="4" w:space="0" w:color="auto"/>
                    <w:right w:val="single" w:sz="4" w:space="0" w:color="000000"/>
                  </w:tcBorders>
                  <w:shd w:val="clear" w:color="auto" w:fill="auto"/>
                  <w:noWrap/>
                  <w:vAlign w:val="bottom"/>
                  <w:hideMark/>
                </w:tcPr>
                <w:p w:rsidR="006213CE" w:rsidRPr="009D144F" w:rsidRDefault="006213CE" w:rsidP="006213CE">
                  <w:pPr>
                    <w:rPr>
                      <w:rFonts w:asciiTheme="minorHAnsi" w:hAnsiTheme="minorHAnsi" w:cs="Arial"/>
                      <w:sz w:val="22"/>
                      <w:szCs w:val="22"/>
                    </w:rPr>
                  </w:pPr>
                  <w:r w:rsidRPr="009D144F">
                    <w:rPr>
                      <w:rFonts w:asciiTheme="minorHAnsi" w:hAnsiTheme="minorHAnsi" w:cs="Arial"/>
                      <w:sz w:val="22"/>
                      <w:szCs w:val="22"/>
                    </w:rPr>
                    <w:t>3466-SIU</w:t>
                  </w:r>
                </w:p>
              </w:tc>
              <w:tc>
                <w:tcPr>
                  <w:tcW w:w="1380" w:type="dxa"/>
                  <w:tcBorders>
                    <w:top w:val="nil"/>
                    <w:left w:val="nil"/>
                    <w:bottom w:val="single" w:sz="4" w:space="0" w:color="auto"/>
                    <w:right w:val="single" w:sz="4" w:space="0" w:color="000000"/>
                  </w:tcBorders>
                  <w:shd w:val="clear" w:color="auto" w:fill="auto"/>
                  <w:noWrap/>
                  <w:vAlign w:val="bottom"/>
                  <w:hideMark/>
                </w:tcPr>
                <w:p w:rsidR="006213CE" w:rsidRPr="009D144F" w:rsidRDefault="006213CE" w:rsidP="006213CE">
                  <w:pPr>
                    <w:rPr>
                      <w:rFonts w:asciiTheme="minorHAnsi" w:hAnsiTheme="minorHAnsi" w:cs="Arial"/>
                      <w:sz w:val="22"/>
                      <w:szCs w:val="22"/>
                    </w:rPr>
                  </w:pPr>
                  <w:r w:rsidRPr="009D144F">
                    <w:rPr>
                      <w:rFonts w:asciiTheme="minorHAnsi" w:hAnsiTheme="minorHAnsi" w:cs="Arial"/>
                      <w:sz w:val="22"/>
                      <w:szCs w:val="22"/>
                    </w:rPr>
                    <w:t>TRACTO CAMIÓN</w:t>
                  </w:r>
                </w:p>
              </w:tc>
              <w:tc>
                <w:tcPr>
                  <w:tcW w:w="1160" w:type="dxa"/>
                  <w:tcBorders>
                    <w:top w:val="nil"/>
                    <w:left w:val="nil"/>
                    <w:bottom w:val="single" w:sz="4" w:space="0" w:color="auto"/>
                    <w:right w:val="single" w:sz="4" w:space="0" w:color="000000"/>
                  </w:tcBorders>
                  <w:shd w:val="clear" w:color="auto" w:fill="auto"/>
                  <w:noWrap/>
                  <w:vAlign w:val="bottom"/>
                  <w:hideMark/>
                </w:tcPr>
                <w:p w:rsidR="006213CE" w:rsidRPr="009D144F" w:rsidRDefault="006213CE" w:rsidP="006213CE">
                  <w:pPr>
                    <w:rPr>
                      <w:rFonts w:asciiTheme="minorHAnsi" w:hAnsiTheme="minorHAnsi" w:cs="Arial"/>
                      <w:sz w:val="22"/>
                      <w:szCs w:val="22"/>
                    </w:rPr>
                  </w:pPr>
                  <w:r w:rsidRPr="009D144F">
                    <w:rPr>
                      <w:rFonts w:asciiTheme="minorHAnsi" w:hAnsiTheme="minorHAnsi" w:cs="Arial"/>
                      <w:sz w:val="22"/>
                      <w:szCs w:val="22"/>
                    </w:rPr>
                    <w:t>AZUL</w:t>
                  </w:r>
                </w:p>
              </w:tc>
              <w:tc>
                <w:tcPr>
                  <w:tcW w:w="1421" w:type="dxa"/>
                  <w:tcBorders>
                    <w:top w:val="nil"/>
                    <w:left w:val="nil"/>
                    <w:bottom w:val="single" w:sz="4" w:space="0" w:color="auto"/>
                    <w:right w:val="single" w:sz="4" w:space="0" w:color="000000"/>
                  </w:tcBorders>
                  <w:shd w:val="clear" w:color="auto" w:fill="auto"/>
                  <w:noWrap/>
                  <w:vAlign w:val="bottom"/>
                  <w:hideMark/>
                </w:tcPr>
                <w:p w:rsidR="006213CE" w:rsidRPr="009D144F" w:rsidRDefault="006213CE" w:rsidP="006213CE">
                  <w:pPr>
                    <w:rPr>
                      <w:rFonts w:asciiTheme="minorHAnsi" w:hAnsiTheme="minorHAnsi" w:cs="Arial"/>
                      <w:sz w:val="22"/>
                      <w:szCs w:val="22"/>
                    </w:rPr>
                  </w:pPr>
                  <w:r w:rsidRPr="009D144F">
                    <w:rPr>
                      <w:rFonts w:asciiTheme="minorHAnsi" w:hAnsiTheme="minorHAnsi" w:cs="Arial"/>
                      <w:sz w:val="22"/>
                      <w:szCs w:val="22"/>
                    </w:rPr>
                    <w:t>INTERNATIONAL</w:t>
                  </w:r>
                </w:p>
              </w:tc>
              <w:tc>
                <w:tcPr>
                  <w:tcW w:w="843" w:type="dxa"/>
                  <w:tcBorders>
                    <w:top w:val="nil"/>
                    <w:left w:val="nil"/>
                    <w:bottom w:val="single" w:sz="4" w:space="0" w:color="auto"/>
                    <w:right w:val="single" w:sz="4" w:space="0" w:color="000000"/>
                  </w:tcBorders>
                  <w:shd w:val="clear" w:color="auto" w:fill="auto"/>
                  <w:noWrap/>
                  <w:vAlign w:val="bottom"/>
                  <w:hideMark/>
                </w:tcPr>
                <w:p w:rsidR="006213CE" w:rsidRPr="009D144F" w:rsidRDefault="006213CE" w:rsidP="006213CE">
                  <w:pPr>
                    <w:rPr>
                      <w:rFonts w:asciiTheme="minorHAnsi" w:hAnsiTheme="minorHAnsi" w:cs="Arial"/>
                      <w:sz w:val="22"/>
                      <w:szCs w:val="22"/>
                    </w:rPr>
                  </w:pPr>
                  <w:r w:rsidRPr="009D144F">
                    <w:rPr>
                      <w:rFonts w:asciiTheme="minorHAnsi" w:hAnsiTheme="minorHAnsi" w:cs="Arial"/>
                      <w:sz w:val="22"/>
                      <w:szCs w:val="22"/>
                    </w:rPr>
                    <w:t>2014</w:t>
                  </w:r>
                </w:p>
              </w:tc>
            </w:tr>
            <w:tr w:rsidR="006213CE" w:rsidRPr="009D144F" w:rsidTr="006213CE">
              <w:trPr>
                <w:trHeight w:val="255"/>
                <w:jc w:val="center"/>
              </w:trPr>
              <w:tc>
                <w:tcPr>
                  <w:tcW w:w="440" w:type="dxa"/>
                  <w:tcBorders>
                    <w:top w:val="single" w:sz="4" w:space="0" w:color="auto"/>
                    <w:left w:val="single" w:sz="4" w:space="0" w:color="000000"/>
                    <w:bottom w:val="single" w:sz="4" w:space="0" w:color="000000"/>
                    <w:right w:val="single" w:sz="4" w:space="0" w:color="000000"/>
                  </w:tcBorders>
                  <w:shd w:val="clear" w:color="auto" w:fill="auto"/>
                  <w:noWrap/>
                  <w:vAlign w:val="bottom"/>
                </w:tcPr>
                <w:p w:rsidR="006213CE" w:rsidRPr="009D144F" w:rsidRDefault="006213CE" w:rsidP="006213CE">
                  <w:pPr>
                    <w:jc w:val="center"/>
                    <w:rPr>
                      <w:rFonts w:asciiTheme="minorHAnsi" w:hAnsiTheme="minorHAnsi" w:cs="Arial"/>
                      <w:sz w:val="22"/>
                      <w:szCs w:val="22"/>
                    </w:rPr>
                  </w:pPr>
                  <w:r w:rsidRPr="009D144F">
                    <w:rPr>
                      <w:rFonts w:asciiTheme="minorHAnsi" w:hAnsiTheme="minorHAnsi" w:cs="Arial"/>
                      <w:sz w:val="22"/>
                      <w:szCs w:val="22"/>
                    </w:rPr>
                    <w:t>2</w:t>
                  </w:r>
                </w:p>
              </w:tc>
              <w:tc>
                <w:tcPr>
                  <w:tcW w:w="5864" w:type="dxa"/>
                  <w:gridSpan w:val="5"/>
                  <w:tcBorders>
                    <w:top w:val="single" w:sz="4" w:space="0" w:color="auto"/>
                    <w:left w:val="nil"/>
                    <w:bottom w:val="single" w:sz="4" w:space="0" w:color="000000"/>
                    <w:right w:val="single" w:sz="4" w:space="0" w:color="000000"/>
                  </w:tcBorders>
                  <w:shd w:val="clear" w:color="auto" w:fill="auto"/>
                  <w:noWrap/>
                  <w:vAlign w:val="bottom"/>
                </w:tcPr>
                <w:p w:rsidR="006213CE" w:rsidRPr="009D144F" w:rsidRDefault="006213CE" w:rsidP="006213CE">
                  <w:pPr>
                    <w:rPr>
                      <w:rFonts w:asciiTheme="minorHAnsi" w:hAnsiTheme="minorHAnsi" w:cs="Arial"/>
                      <w:sz w:val="22"/>
                      <w:szCs w:val="22"/>
                      <w:highlight w:val="yellow"/>
                    </w:rPr>
                  </w:pPr>
                  <w:r w:rsidRPr="009D144F">
                    <w:rPr>
                      <w:rFonts w:asciiTheme="minorHAnsi" w:hAnsiTheme="minorHAnsi" w:cs="Arial"/>
                      <w:sz w:val="22"/>
                      <w:szCs w:val="22"/>
                    </w:rPr>
                    <w:t>FURGÓN EN EL QUE ESTÁ INSTALADO EL MUSEO ITINERANTE</w:t>
                  </w:r>
                </w:p>
              </w:tc>
            </w:tr>
          </w:tbl>
          <w:p w:rsidR="006213CE" w:rsidRPr="009D144F" w:rsidRDefault="006213CE" w:rsidP="006213CE">
            <w:pPr>
              <w:autoSpaceDE w:val="0"/>
              <w:autoSpaceDN w:val="0"/>
              <w:adjustRightInd w:val="0"/>
              <w:jc w:val="both"/>
              <w:rPr>
                <w:rFonts w:asciiTheme="minorHAnsi" w:hAnsiTheme="minorHAnsi" w:cs="Calibri"/>
                <w:sz w:val="22"/>
                <w:szCs w:val="22"/>
              </w:rPr>
            </w:pPr>
          </w:p>
          <w:tbl>
            <w:tblPr>
              <w:tblW w:w="8828" w:type="dxa"/>
              <w:jc w:val="center"/>
              <w:tblCellMar>
                <w:left w:w="0" w:type="dxa"/>
                <w:right w:w="0" w:type="dxa"/>
              </w:tblCellMar>
              <w:tblLook w:val="04A0" w:firstRow="1" w:lastRow="0" w:firstColumn="1" w:lastColumn="0" w:noHBand="0" w:noVBand="1"/>
            </w:tblPr>
            <w:tblGrid>
              <w:gridCol w:w="2132"/>
              <w:gridCol w:w="6696"/>
            </w:tblGrid>
            <w:tr w:rsidR="006213CE" w:rsidRPr="009D144F" w:rsidTr="006213CE">
              <w:trPr>
                <w:trHeight w:val="280"/>
                <w:jc w:val="center"/>
              </w:trPr>
              <w:tc>
                <w:tcPr>
                  <w:tcW w:w="8828" w:type="dxa"/>
                  <w:gridSpan w:val="2"/>
                  <w:tcBorders>
                    <w:top w:val="single" w:sz="8"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hideMark/>
                </w:tcPr>
                <w:p w:rsidR="006213CE" w:rsidRPr="009D144F" w:rsidRDefault="006213CE" w:rsidP="006213CE">
                  <w:pPr>
                    <w:jc w:val="center"/>
                    <w:rPr>
                      <w:rFonts w:asciiTheme="minorHAnsi" w:hAnsiTheme="minorHAnsi" w:cs="Calibri"/>
                      <w:b/>
                      <w:bCs/>
                      <w:color w:val="000000"/>
                      <w:sz w:val="22"/>
                      <w:szCs w:val="22"/>
                    </w:rPr>
                  </w:pPr>
                  <w:r w:rsidRPr="009D144F">
                    <w:rPr>
                      <w:rFonts w:asciiTheme="minorHAnsi" w:hAnsiTheme="minorHAnsi" w:cs="Calibri"/>
                      <w:b/>
                      <w:bCs/>
                      <w:color w:val="000000"/>
                      <w:sz w:val="22"/>
                      <w:szCs w:val="22"/>
                    </w:rPr>
                    <w:t>TRACTO CAMION Y FURGON</w:t>
                  </w:r>
                </w:p>
              </w:tc>
            </w:tr>
            <w:tr w:rsidR="006213CE" w:rsidRPr="009D144F" w:rsidTr="006213CE">
              <w:trPr>
                <w:trHeight w:val="235"/>
                <w:jc w:val="center"/>
              </w:trPr>
              <w:tc>
                <w:tcPr>
                  <w:tcW w:w="21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Marca</w:t>
                  </w:r>
                </w:p>
              </w:tc>
              <w:tc>
                <w:tcPr>
                  <w:tcW w:w="669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213CE" w:rsidRPr="009D144F" w:rsidRDefault="006213CE" w:rsidP="006213CE">
                  <w:pPr>
                    <w:rPr>
                      <w:rFonts w:asciiTheme="minorHAnsi" w:hAnsiTheme="minorHAnsi" w:cs="Calibri"/>
                      <w:sz w:val="22"/>
                      <w:szCs w:val="22"/>
                    </w:rPr>
                  </w:pPr>
                  <w:r w:rsidRPr="009D144F">
                    <w:rPr>
                      <w:rFonts w:asciiTheme="minorHAnsi" w:hAnsiTheme="minorHAnsi" w:cs="Calibri"/>
                      <w:sz w:val="22"/>
                      <w:szCs w:val="22"/>
                    </w:rPr>
                    <w:t>INTERNATIONAL</w:t>
                  </w:r>
                </w:p>
              </w:tc>
            </w:tr>
            <w:tr w:rsidR="006213CE" w:rsidRPr="009D144F" w:rsidTr="006213CE">
              <w:trPr>
                <w:trHeight w:val="224"/>
                <w:jc w:val="center"/>
              </w:trPr>
              <w:tc>
                <w:tcPr>
                  <w:tcW w:w="213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Año (Modelo)</w:t>
                  </w:r>
                </w:p>
              </w:tc>
              <w:tc>
                <w:tcPr>
                  <w:tcW w:w="669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213CE" w:rsidRPr="009D144F" w:rsidRDefault="006213CE" w:rsidP="006213CE">
                  <w:pPr>
                    <w:rPr>
                      <w:rFonts w:asciiTheme="minorHAnsi" w:hAnsiTheme="minorHAnsi" w:cs="Calibri"/>
                      <w:sz w:val="22"/>
                      <w:szCs w:val="22"/>
                    </w:rPr>
                  </w:pPr>
                  <w:r w:rsidRPr="009D144F">
                    <w:rPr>
                      <w:rFonts w:asciiTheme="minorHAnsi" w:hAnsiTheme="minorHAnsi" w:cs="Calibri"/>
                      <w:sz w:val="22"/>
                      <w:szCs w:val="22"/>
                    </w:rPr>
                    <w:t xml:space="preserve">Año de fabricación: </w:t>
                  </w:r>
                  <w:r w:rsidRPr="009D144F">
                    <w:rPr>
                      <w:rFonts w:asciiTheme="minorHAnsi" w:hAnsiTheme="minorHAnsi" w:cs="Calibri"/>
                      <w:b/>
                      <w:sz w:val="22"/>
                      <w:szCs w:val="22"/>
                    </w:rPr>
                    <w:t xml:space="preserve">2013 </w:t>
                  </w:r>
                </w:p>
                <w:p w:rsidR="006213CE" w:rsidRPr="009D144F" w:rsidRDefault="006213CE" w:rsidP="006213CE">
                  <w:pPr>
                    <w:rPr>
                      <w:rFonts w:asciiTheme="minorHAnsi" w:hAnsiTheme="minorHAnsi" w:cs="Calibri"/>
                      <w:sz w:val="22"/>
                      <w:szCs w:val="22"/>
                    </w:rPr>
                  </w:pPr>
                  <w:r w:rsidRPr="009D144F">
                    <w:rPr>
                      <w:rFonts w:asciiTheme="minorHAnsi" w:hAnsiTheme="minorHAnsi" w:cs="Calibri"/>
                      <w:sz w:val="22"/>
                      <w:szCs w:val="22"/>
                    </w:rPr>
                    <w:t>Modelo comercial</w:t>
                  </w:r>
                  <w:r w:rsidRPr="009D144F">
                    <w:rPr>
                      <w:rFonts w:asciiTheme="minorHAnsi" w:hAnsiTheme="minorHAnsi" w:cs="Calibri"/>
                      <w:b/>
                      <w:sz w:val="22"/>
                      <w:szCs w:val="22"/>
                    </w:rPr>
                    <w:t xml:space="preserve"> 2014</w:t>
                  </w:r>
                </w:p>
                <w:p w:rsidR="006213CE" w:rsidRPr="009D144F" w:rsidRDefault="006213CE" w:rsidP="006213CE">
                  <w:pPr>
                    <w:rPr>
                      <w:rFonts w:asciiTheme="minorHAnsi" w:hAnsiTheme="minorHAnsi" w:cs="Calibri"/>
                      <w:b/>
                      <w:sz w:val="22"/>
                      <w:szCs w:val="22"/>
                    </w:rPr>
                  </w:pPr>
                  <w:r w:rsidRPr="009D144F">
                    <w:rPr>
                      <w:rFonts w:asciiTheme="minorHAnsi" w:hAnsiTheme="minorHAnsi" w:cs="Calibri"/>
                      <w:sz w:val="22"/>
                      <w:szCs w:val="22"/>
                    </w:rPr>
                    <w:t xml:space="preserve">Modelo: </w:t>
                  </w:r>
                  <w:r w:rsidRPr="009D144F">
                    <w:rPr>
                      <w:rFonts w:asciiTheme="minorHAnsi" w:hAnsiTheme="minorHAnsi" w:cs="Calibri"/>
                      <w:b/>
                      <w:sz w:val="22"/>
                      <w:szCs w:val="22"/>
                    </w:rPr>
                    <w:t>PROSTAR+ 122 6x4 (LF687)</w:t>
                  </w:r>
                </w:p>
              </w:tc>
            </w:tr>
          </w:tbl>
          <w:p w:rsidR="006213CE" w:rsidRPr="009D144F" w:rsidRDefault="006213CE" w:rsidP="006213CE">
            <w:pPr>
              <w:rPr>
                <w:rFonts w:asciiTheme="minorHAnsi" w:hAnsiTheme="minorHAnsi"/>
                <w:sz w:val="22"/>
                <w:szCs w:val="22"/>
              </w:rPr>
            </w:pPr>
          </w:p>
          <w:tbl>
            <w:tblPr>
              <w:tblW w:w="8794" w:type="dxa"/>
              <w:jc w:val="center"/>
              <w:tblCellMar>
                <w:left w:w="0" w:type="dxa"/>
                <w:right w:w="0" w:type="dxa"/>
              </w:tblCellMar>
              <w:tblLook w:val="04A0" w:firstRow="1" w:lastRow="0" w:firstColumn="1" w:lastColumn="0" w:noHBand="0" w:noVBand="1"/>
            </w:tblPr>
            <w:tblGrid>
              <w:gridCol w:w="2132"/>
              <w:gridCol w:w="6662"/>
            </w:tblGrid>
            <w:tr w:rsidR="006213CE" w:rsidRPr="009D144F" w:rsidTr="006213CE">
              <w:trPr>
                <w:trHeight w:val="296"/>
                <w:jc w:val="center"/>
              </w:trPr>
              <w:tc>
                <w:tcPr>
                  <w:tcW w:w="8794" w:type="dxa"/>
                  <w:gridSpan w:val="2"/>
                  <w:tcBorders>
                    <w:top w:val="single" w:sz="4" w:space="0" w:color="auto"/>
                    <w:left w:val="single" w:sz="8" w:space="0" w:color="auto"/>
                    <w:bottom w:val="single" w:sz="8" w:space="0" w:color="auto"/>
                    <w:right w:val="single" w:sz="8" w:space="0" w:color="auto"/>
                  </w:tcBorders>
                  <w:shd w:val="clear" w:color="auto" w:fill="BFBFBF"/>
                  <w:tcMar>
                    <w:top w:w="0" w:type="dxa"/>
                    <w:left w:w="108" w:type="dxa"/>
                    <w:bottom w:w="0" w:type="dxa"/>
                    <w:right w:w="108" w:type="dxa"/>
                  </w:tcMar>
                  <w:vAlign w:val="center"/>
                </w:tcPr>
                <w:p w:rsidR="006213CE" w:rsidRPr="009D144F" w:rsidRDefault="006213CE" w:rsidP="006213CE">
                  <w:pPr>
                    <w:jc w:val="center"/>
                    <w:rPr>
                      <w:rFonts w:asciiTheme="minorHAnsi" w:hAnsiTheme="minorHAnsi" w:cs="Calibri"/>
                      <w:b/>
                      <w:bCs/>
                      <w:color w:val="000000"/>
                      <w:sz w:val="22"/>
                      <w:szCs w:val="22"/>
                    </w:rPr>
                  </w:pPr>
                  <w:r w:rsidRPr="009D144F">
                    <w:rPr>
                      <w:rFonts w:asciiTheme="minorHAnsi" w:hAnsiTheme="minorHAnsi" w:cs="Calibri"/>
                      <w:b/>
                      <w:bCs/>
                      <w:color w:val="000000"/>
                      <w:sz w:val="22"/>
                      <w:szCs w:val="22"/>
                    </w:rPr>
                    <w:t>FURGON</w:t>
                  </w:r>
                </w:p>
              </w:tc>
            </w:tr>
            <w:tr w:rsidR="006213CE" w:rsidRPr="009D144F" w:rsidTr="006213CE">
              <w:trPr>
                <w:trHeight w:val="296"/>
                <w:jc w:val="center"/>
              </w:trPr>
              <w:tc>
                <w:tcPr>
                  <w:tcW w:w="21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213CE" w:rsidRPr="009D144F" w:rsidRDefault="006213CE" w:rsidP="006213CE">
                  <w:pPr>
                    <w:rPr>
                      <w:rFonts w:asciiTheme="minorHAnsi" w:hAnsiTheme="minorHAnsi" w:cs="Calibri"/>
                      <w:b/>
                      <w:bCs/>
                      <w:sz w:val="22"/>
                      <w:szCs w:val="22"/>
                    </w:rPr>
                  </w:pPr>
                  <w:r w:rsidRPr="009D144F">
                    <w:rPr>
                      <w:rFonts w:asciiTheme="minorHAnsi" w:hAnsiTheme="minorHAnsi" w:cs="Calibri"/>
                      <w:b/>
                      <w:bCs/>
                      <w:sz w:val="22"/>
                      <w:szCs w:val="22"/>
                    </w:rPr>
                    <w:t>Modelo del furgón</w:t>
                  </w:r>
                </w:p>
              </w:tc>
              <w:tc>
                <w:tcPr>
                  <w:tcW w:w="66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213CE" w:rsidRPr="009D144F" w:rsidRDefault="006213CE" w:rsidP="006213CE">
                  <w:pPr>
                    <w:jc w:val="both"/>
                    <w:rPr>
                      <w:rFonts w:asciiTheme="minorHAnsi" w:hAnsiTheme="minorHAnsi" w:cs="Calibri"/>
                      <w:sz w:val="22"/>
                      <w:szCs w:val="22"/>
                    </w:rPr>
                  </w:pPr>
                  <w:r w:rsidRPr="009D144F">
                    <w:rPr>
                      <w:rFonts w:asciiTheme="minorHAnsi" w:hAnsiTheme="minorHAnsi" w:cs="Calibri"/>
                      <w:sz w:val="22"/>
                      <w:szCs w:val="22"/>
                    </w:rPr>
                    <w:t>Paquetero, para carga seca.</w:t>
                  </w:r>
                </w:p>
              </w:tc>
            </w:tr>
            <w:tr w:rsidR="006213CE" w:rsidRPr="009D144F" w:rsidTr="006213CE">
              <w:trPr>
                <w:trHeight w:val="296"/>
                <w:jc w:val="center"/>
              </w:trPr>
              <w:tc>
                <w:tcPr>
                  <w:tcW w:w="21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6213CE" w:rsidRPr="009D144F" w:rsidRDefault="006213CE" w:rsidP="006213CE">
                  <w:pPr>
                    <w:rPr>
                      <w:rFonts w:asciiTheme="minorHAnsi" w:hAnsiTheme="minorHAnsi" w:cs="Calibri"/>
                      <w:b/>
                      <w:bCs/>
                      <w:sz w:val="22"/>
                      <w:szCs w:val="22"/>
                    </w:rPr>
                  </w:pPr>
                  <w:r w:rsidRPr="009D144F">
                    <w:rPr>
                      <w:rFonts w:asciiTheme="minorHAnsi" w:hAnsiTheme="minorHAnsi" w:cs="Calibri"/>
                      <w:b/>
                      <w:bCs/>
                      <w:sz w:val="22"/>
                      <w:szCs w:val="22"/>
                    </w:rPr>
                    <w:t>Marca del furgón</w:t>
                  </w:r>
                </w:p>
              </w:tc>
              <w:tc>
                <w:tcPr>
                  <w:tcW w:w="66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6213CE" w:rsidRPr="009D144F" w:rsidRDefault="006213CE" w:rsidP="006213CE">
                  <w:pPr>
                    <w:jc w:val="both"/>
                    <w:rPr>
                      <w:rFonts w:asciiTheme="minorHAnsi" w:hAnsiTheme="minorHAnsi" w:cs="Calibri"/>
                      <w:sz w:val="22"/>
                      <w:szCs w:val="22"/>
                    </w:rPr>
                  </w:pPr>
                  <w:r w:rsidRPr="009D144F">
                    <w:rPr>
                      <w:rFonts w:asciiTheme="minorHAnsi" w:hAnsiTheme="minorHAnsi" w:cs="Calibri"/>
                      <w:sz w:val="22"/>
                      <w:szCs w:val="22"/>
                    </w:rPr>
                    <w:t>Bonano</w:t>
                  </w:r>
                </w:p>
              </w:tc>
            </w:tr>
            <w:tr w:rsidR="006213CE" w:rsidRPr="009D144F" w:rsidTr="006213CE">
              <w:trPr>
                <w:trHeight w:val="296"/>
                <w:jc w:val="center"/>
              </w:trPr>
              <w:tc>
                <w:tcPr>
                  <w:tcW w:w="21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Dimensiones de la caja de carga</w:t>
                  </w:r>
                </w:p>
              </w:tc>
              <w:tc>
                <w:tcPr>
                  <w:tcW w:w="66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6213CE" w:rsidRPr="009D144F" w:rsidRDefault="006213CE" w:rsidP="006213CE">
                  <w:pPr>
                    <w:rPr>
                      <w:rFonts w:asciiTheme="minorHAnsi" w:hAnsiTheme="minorHAnsi" w:cs="Calibri"/>
                      <w:sz w:val="22"/>
                      <w:szCs w:val="22"/>
                    </w:rPr>
                  </w:pPr>
                  <w:r w:rsidRPr="009D144F">
                    <w:rPr>
                      <w:rFonts w:asciiTheme="minorHAnsi" w:hAnsiTheme="minorHAnsi" w:cs="Calibri"/>
                      <w:sz w:val="22"/>
                      <w:szCs w:val="22"/>
                    </w:rPr>
                    <w:t>Largo: 14.50 m.</w:t>
                  </w:r>
                </w:p>
                <w:p w:rsidR="006213CE" w:rsidRPr="009D144F" w:rsidRDefault="006213CE" w:rsidP="006213CE">
                  <w:pPr>
                    <w:rPr>
                      <w:rFonts w:asciiTheme="minorHAnsi" w:hAnsiTheme="minorHAnsi" w:cs="Calibri"/>
                      <w:sz w:val="22"/>
                      <w:szCs w:val="22"/>
                    </w:rPr>
                  </w:pPr>
                  <w:r w:rsidRPr="009D144F">
                    <w:rPr>
                      <w:rFonts w:asciiTheme="minorHAnsi" w:hAnsiTheme="minorHAnsi" w:cs="Calibri"/>
                      <w:sz w:val="22"/>
                      <w:szCs w:val="22"/>
                    </w:rPr>
                    <w:t>Ancho: 2.57 m.</w:t>
                  </w:r>
                </w:p>
                <w:p w:rsidR="006213CE" w:rsidRPr="009D144F" w:rsidRDefault="006213CE" w:rsidP="006213CE">
                  <w:pPr>
                    <w:rPr>
                      <w:rFonts w:asciiTheme="minorHAnsi" w:hAnsiTheme="minorHAnsi" w:cs="Calibri"/>
                      <w:sz w:val="22"/>
                      <w:szCs w:val="22"/>
                    </w:rPr>
                  </w:pPr>
                  <w:r w:rsidRPr="009D144F">
                    <w:rPr>
                      <w:rFonts w:asciiTheme="minorHAnsi" w:hAnsiTheme="minorHAnsi" w:cs="Calibri"/>
                      <w:sz w:val="22"/>
                      <w:szCs w:val="22"/>
                    </w:rPr>
                    <w:t>Alto: 2. 79 m.</w:t>
                  </w:r>
                </w:p>
              </w:tc>
            </w:tr>
          </w:tbl>
          <w:p w:rsidR="006213CE" w:rsidRDefault="006213CE" w:rsidP="006213CE">
            <w:pPr>
              <w:autoSpaceDE w:val="0"/>
              <w:autoSpaceDN w:val="0"/>
              <w:adjustRightInd w:val="0"/>
              <w:jc w:val="both"/>
              <w:rPr>
                <w:rFonts w:asciiTheme="minorHAnsi" w:hAnsiTheme="minorHAnsi" w:cs="Calibri"/>
                <w:sz w:val="22"/>
                <w:szCs w:val="22"/>
              </w:rPr>
            </w:pPr>
          </w:p>
          <w:p w:rsidR="006213CE" w:rsidRPr="009D144F" w:rsidRDefault="006213CE" w:rsidP="006213CE">
            <w:pPr>
              <w:autoSpaceDE w:val="0"/>
              <w:autoSpaceDN w:val="0"/>
              <w:adjustRightInd w:val="0"/>
              <w:jc w:val="both"/>
              <w:rPr>
                <w:rFonts w:asciiTheme="minorHAnsi" w:hAnsiTheme="minorHAnsi" w:cs="Calibri"/>
                <w:sz w:val="22"/>
                <w:szCs w:val="22"/>
              </w:rPr>
            </w:pPr>
          </w:p>
          <w:p w:rsidR="006213CE" w:rsidRPr="009D144F" w:rsidRDefault="006213CE" w:rsidP="006213CE">
            <w:pPr>
              <w:ind w:right="153"/>
              <w:jc w:val="both"/>
              <w:rPr>
                <w:rFonts w:asciiTheme="minorHAnsi" w:hAnsiTheme="minorHAnsi" w:cs="Arial"/>
                <w:b/>
                <w:sz w:val="22"/>
                <w:szCs w:val="22"/>
              </w:rPr>
            </w:pPr>
            <w:r w:rsidRPr="009D144F">
              <w:rPr>
                <w:rFonts w:asciiTheme="minorHAnsi" w:hAnsiTheme="minorHAnsi" w:cs="Arial"/>
                <w:b/>
                <w:sz w:val="22"/>
                <w:szCs w:val="22"/>
              </w:rPr>
              <w:lastRenderedPageBreak/>
              <w:t>MA</w:t>
            </w:r>
            <w:r w:rsidR="004D41E0">
              <w:rPr>
                <w:rFonts w:asciiTheme="minorHAnsi" w:hAnsiTheme="minorHAnsi" w:cs="Arial"/>
                <w:b/>
                <w:sz w:val="22"/>
                <w:szCs w:val="22"/>
              </w:rPr>
              <w:t>N</w:t>
            </w:r>
            <w:r w:rsidRPr="009D144F">
              <w:rPr>
                <w:rFonts w:asciiTheme="minorHAnsi" w:hAnsiTheme="minorHAnsi" w:cs="Arial"/>
                <w:b/>
                <w:sz w:val="22"/>
                <w:szCs w:val="22"/>
              </w:rPr>
              <w:t>TENIMIENTO Y REPARACIÓN</w:t>
            </w:r>
          </w:p>
          <w:p w:rsidR="006213CE" w:rsidRPr="009D144F" w:rsidRDefault="006213CE" w:rsidP="006213CE">
            <w:pPr>
              <w:pStyle w:val="Prrafodelista"/>
              <w:ind w:left="0" w:right="153"/>
              <w:jc w:val="both"/>
              <w:rPr>
                <w:rFonts w:asciiTheme="minorHAnsi" w:hAnsiTheme="minorHAnsi" w:cs="Arial"/>
                <w:b/>
                <w:sz w:val="22"/>
                <w:szCs w:val="22"/>
              </w:rPr>
            </w:pPr>
            <w:r w:rsidRPr="009D144F">
              <w:rPr>
                <w:rFonts w:asciiTheme="minorHAnsi" w:hAnsiTheme="minorHAnsi" w:cs="Arial"/>
                <w:b/>
                <w:sz w:val="22"/>
                <w:szCs w:val="22"/>
              </w:rPr>
              <w:t xml:space="preserve">                                                                                                                                                                                                                                                                                                                                                                                                                                                                                                                                                                                                                                                                                                                                                      </w:t>
            </w:r>
          </w:p>
          <w:p w:rsidR="006213CE" w:rsidRPr="009D144F" w:rsidRDefault="006213CE" w:rsidP="006213CE">
            <w:pPr>
              <w:ind w:left="132"/>
              <w:jc w:val="both"/>
              <w:rPr>
                <w:rFonts w:asciiTheme="minorHAnsi" w:hAnsiTheme="minorHAnsi" w:cs="Arial"/>
                <w:bCs/>
                <w:sz w:val="22"/>
                <w:szCs w:val="22"/>
                <w:lang w:val="es-BO"/>
              </w:rPr>
            </w:pPr>
            <w:r w:rsidRPr="009D144F">
              <w:rPr>
                <w:rFonts w:asciiTheme="minorHAnsi" w:hAnsiTheme="minorHAnsi" w:cs="Arial"/>
                <w:bCs/>
                <w:sz w:val="22"/>
                <w:szCs w:val="22"/>
                <w:lang w:val="es-BO"/>
              </w:rPr>
              <w:t>El taller deberá garantizar el servicio y atención prioritaria a Yacimientos Petrolíferos Fiscales Bolivianos, además de comprometer su puntualidad en los tiempos de entrega previstos y de acuerdo a disponibilidad de repuestos.</w:t>
            </w:r>
          </w:p>
          <w:p w:rsidR="006213CE" w:rsidRPr="009D144F" w:rsidRDefault="006213CE" w:rsidP="006213CE">
            <w:pPr>
              <w:ind w:left="132"/>
              <w:jc w:val="both"/>
              <w:rPr>
                <w:rFonts w:asciiTheme="minorHAnsi" w:hAnsiTheme="minorHAnsi" w:cs="Arial"/>
                <w:b/>
                <w:bCs/>
                <w:sz w:val="22"/>
                <w:szCs w:val="22"/>
                <w:lang w:val="es-BO"/>
              </w:rPr>
            </w:pPr>
          </w:p>
          <w:p w:rsidR="006213CE" w:rsidRPr="009D144F" w:rsidRDefault="006213CE" w:rsidP="006213CE">
            <w:pPr>
              <w:ind w:left="132"/>
              <w:jc w:val="both"/>
              <w:rPr>
                <w:rFonts w:asciiTheme="minorHAnsi" w:hAnsiTheme="minorHAnsi" w:cs="Arial"/>
                <w:bCs/>
                <w:sz w:val="22"/>
                <w:szCs w:val="22"/>
              </w:rPr>
            </w:pPr>
            <w:r w:rsidRPr="009D144F">
              <w:rPr>
                <w:rFonts w:asciiTheme="minorHAnsi" w:hAnsiTheme="minorHAnsi" w:cs="Arial"/>
                <w:bCs/>
                <w:sz w:val="22"/>
                <w:szCs w:val="22"/>
              </w:rPr>
              <w:t>Para realizar el servicio de mantenimiento y reparación del vehículo Yacimientos Petrolíferos Fiscales Bolivianos por intermedio de la Dirección de Administración Corporativa – Área Servicios de  Transporte, emitirá una Orden de Servicio (Form. de Mantenimiento de Vehículos), en la cual se detallarán los trabajos a realizar.</w:t>
            </w:r>
          </w:p>
          <w:p w:rsidR="006213CE" w:rsidRPr="009D144F" w:rsidRDefault="006213CE" w:rsidP="006213CE">
            <w:pPr>
              <w:ind w:left="132"/>
              <w:jc w:val="both"/>
              <w:rPr>
                <w:rFonts w:asciiTheme="minorHAnsi" w:hAnsiTheme="minorHAnsi" w:cs="Arial"/>
                <w:bCs/>
                <w:sz w:val="22"/>
                <w:szCs w:val="22"/>
              </w:rPr>
            </w:pPr>
          </w:p>
          <w:p w:rsidR="006213CE" w:rsidRPr="009D144F" w:rsidRDefault="006213CE" w:rsidP="006213CE">
            <w:pPr>
              <w:ind w:right="153"/>
              <w:jc w:val="both"/>
              <w:rPr>
                <w:rFonts w:asciiTheme="minorHAnsi" w:hAnsiTheme="minorHAnsi" w:cs="Arial"/>
                <w:b/>
                <w:sz w:val="22"/>
                <w:szCs w:val="22"/>
              </w:rPr>
            </w:pPr>
            <w:r w:rsidRPr="009D144F">
              <w:rPr>
                <w:rFonts w:asciiTheme="minorHAnsi" w:hAnsiTheme="minorHAnsi" w:cs="Arial"/>
                <w:b/>
                <w:sz w:val="22"/>
                <w:szCs w:val="22"/>
              </w:rPr>
              <w:t>ENTREGA DE REPARACIONES</w:t>
            </w:r>
          </w:p>
          <w:p w:rsidR="006213CE" w:rsidRPr="009D144F" w:rsidRDefault="006213CE" w:rsidP="006213CE">
            <w:pPr>
              <w:ind w:left="132" w:right="153"/>
              <w:jc w:val="both"/>
              <w:rPr>
                <w:rFonts w:asciiTheme="minorHAnsi" w:hAnsiTheme="minorHAnsi" w:cs="Arial"/>
                <w:b/>
                <w:sz w:val="22"/>
                <w:szCs w:val="22"/>
              </w:rPr>
            </w:pPr>
          </w:p>
          <w:p w:rsidR="006213CE" w:rsidRPr="009D144F" w:rsidRDefault="006213CE" w:rsidP="006213CE">
            <w:pPr>
              <w:jc w:val="both"/>
              <w:rPr>
                <w:rFonts w:asciiTheme="minorHAnsi" w:hAnsiTheme="minorHAnsi" w:cs="Arial"/>
                <w:bCs/>
                <w:sz w:val="22"/>
                <w:szCs w:val="22"/>
              </w:rPr>
            </w:pPr>
            <w:r w:rsidRPr="009D144F">
              <w:rPr>
                <w:rFonts w:asciiTheme="minorHAnsi" w:hAnsiTheme="minorHAnsi" w:cs="Arial"/>
                <w:bCs/>
                <w:sz w:val="22"/>
                <w:szCs w:val="22"/>
              </w:rPr>
              <w:t xml:space="preserve">El taller deberá garantizar todos los trabajos de mantenimiento y reparación del vehículo de Yacimientos Petrolíferos Fiscales Bolivianos, por lo tanto la empresa no reconocerá ningún pago cuando el vehículo reparado presente la misma  falla, siendo el taller responsable de volver a revisar el vehículo y proceder a la entrega en perfectas condiciones de mantenimiento, esta revisión no tendrá ningún costo para </w:t>
            </w:r>
            <w:r w:rsidR="00CD70D9">
              <w:rPr>
                <w:rFonts w:asciiTheme="minorHAnsi" w:hAnsiTheme="minorHAnsi" w:cs="Arial"/>
                <w:bCs/>
                <w:sz w:val="22"/>
                <w:szCs w:val="22"/>
              </w:rPr>
              <w:t>YPFB</w:t>
            </w:r>
            <w:r w:rsidRPr="009D144F">
              <w:rPr>
                <w:rFonts w:asciiTheme="minorHAnsi" w:hAnsiTheme="minorHAnsi" w:cs="Arial"/>
                <w:bCs/>
                <w:sz w:val="22"/>
                <w:szCs w:val="22"/>
              </w:rPr>
              <w:t>.</w:t>
            </w:r>
          </w:p>
          <w:p w:rsidR="006213CE" w:rsidRPr="009D144F" w:rsidRDefault="006213CE" w:rsidP="006213CE">
            <w:pPr>
              <w:ind w:right="153"/>
              <w:jc w:val="both"/>
              <w:rPr>
                <w:rFonts w:asciiTheme="minorHAnsi" w:hAnsiTheme="minorHAnsi" w:cs="Arial"/>
                <w:sz w:val="22"/>
                <w:szCs w:val="22"/>
              </w:rPr>
            </w:pPr>
          </w:p>
          <w:p w:rsidR="006213CE" w:rsidRPr="009D144F" w:rsidRDefault="006213CE" w:rsidP="006213CE">
            <w:pPr>
              <w:ind w:right="153"/>
              <w:jc w:val="both"/>
              <w:rPr>
                <w:rFonts w:asciiTheme="minorHAnsi" w:hAnsiTheme="minorHAnsi" w:cs="Arial"/>
                <w:sz w:val="22"/>
                <w:szCs w:val="22"/>
              </w:rPr>
            </w:pPr>
            <w:r w:rsidRPr="009D144F">
              <w:rPr>
                <w:rFonts w:asciiTheme="minorHAnsi" w:hAnsiTheme="minorHAnsi" w:cs="Arial"/>
                <w:sz w:val="22"/>
                <w:szCs w:val="22"/>
                <w:lang w:val="es-BO"/>
              </w:rPr>
              <w:t xml:space="preserve">Todos los repuestos cambiados deberán ser originales, </w:t>
            </w:r>
            <w:r w:rsidRPr="009D144F">
              <w:rPr>
                <w:rFonts w:asciiTheme="minorHAnsi" w:hAnsiTheme="minorHAnsi" w:cs="Arial"/>
                <w:sz w:val="22"/>
                <w:szCs w:val="22"/>
              </w:rPr>
              <w:t xml:space="preserve">de pretender realizarse cambio de repuestos </w:t>
            </w:r>
            <w:r w:rsidRPr="009D144F">
              <w:rPr>
                <w:rFonts w:asciiTheme="minorHAnsi" w:hAnsiTheme="minorHAnsi" w:cs="Arial"/>
                <w:bCs/>
                <w:sz w:val="22"/>
                <w:szCs w:val="22"/>
              </w:rPr>
              <w:t>genéricos</w:t>
            </w:r>
            <w:r w:rsidRPr="009D144F">
              <w:rPr>
                <w:rFonts w:asciiTheme="minorHAnsi" w:hAnsiTheme="minorHAnsi" w:cs="Arial"/>
                <w:sz w:val="22"/>
                <w:szCs w:val="22"/>
              </w:rPr>
              <w:t xml:space="preserve"> u otros similares, previamente deberán ser justificados por el taller mediante informe técnico en la solicitud de cambio de repuestos o vía correo electrónico, siendo dicho documento con el cual se podrá emitir la autorización escrita por parte Y.P.F.B. (manifestar su conformidad)</w:t>
            </w:r>
          </w:p>
          <w:p w:rsidR="006213CE" w:rsidRPr="009D144F" w:rsidRDefault="006213CE" w:rsidP="006213CE">
            <w:pPr>
              <w:jc w:val="both"/>
              <w:rPr>
                <w:rFonts w:asciiTheme="minorHAnsi" w:hAnsiTheme="minorHAnsi" w:cs="Arial"/>
                <w:sz w:val="22"/>
                <w:szCs w:val="22"/>
                <w:lang w:val="es-BO"/>
              </w:rPr>
            </w:pPr>
          </w:p>
          <w:p w:rsidR="006213CE" w:rsidRPr="009D144F" w:rsidRDefault="006213CE" w:rsidP="006213CE">
            <w:pPr>
              <w:ind w:right="153"/>
              <w:jc w:val="both"/>
              <w:rPr>
                <w:rFonts w:asciiTheme="minorHAnsi" w:hAnsiTheme="minorHAnsi" w:cs="Arial"/>
                <w:sz w:val="22"/>
                <w:szCs w:val="22"/>
                <w:lang w:val="es-BO"/>
              </w:rPr>
            </w:pPr>
            <w:r w:rsidRPr="009D144F">
              <w:rPr>
                <w:rFonts w:asciiTheme="minorHAnsi" w:hAnsiTheme="minorHAnsi" w:cs="Arial"/>
                <w:sz w:val="22"/>
                <w:szCs w:val="22"/>
                <w:lang w:val="es-BO"/>
              </w:rPr>
              <w:t>Los repuestos cambiados, deberán ser devueltos en el momento de entrega del vehículo.</w:t>
            </w:r>
          </w:p>
          <w:p w:rsidR="006213CE" w:rsidRPr="009D144F" w:rsidRDefault="006213CE" w:rsidP="006213CE">
            <w:pPr>
              <w:jc w:val="both"/>
              <w:rPr>
                <w:rFonts w:asciiTheme="minorHAnsi" w:hAnsiTheme="minorHAnsi" w:cs="Arial"/>
                <w:sz w:val="22"/>
                <w:szCs w:val="22"/>
                <w:lang w:val="es-BO"/>
              </w:rPr>
            </w:pPr>
          </w:p>
          <w:p w:rsidR="006213CE" w:rsidRPr="009D144F" w:rsidRDefault="006213CE" w:rsidP="006213CE">
            <w:pPr>
              <w:ind w:right="153"/>
              <w:jc w:val="both"/>
              <w:rPr>
                <w:rFonts w:asciiTheme="minorHAnsi" w:hAnsiTheme="minorHAnsi" w:cs="Arial"/>
                <w:sz w:val="22"/>
                <w:szCs w:val="22"/>
                <w:lang w:val="es-BO"/>
              </w:rPr>
            </w:pPr>
            <w:r w:rsidRPr="009D144F">
              <w:rPr>
                <w:rFonts w:asciiTheme="minorHAnsi" w:hAnsiTheme="minorHAnsi" w:cs="Arial"/>
                <w:sz w:val="22"/>
                <w:szCs w:val="22"/>
                <w:lang w:val="es-BO"/>
              </w:rPr>
              <w:t>En el caso de que el taller realice el cambio de un repuesto nuevo con defectos o fallas, será de  entera</w:t>
            </w:r>
            <w:r w:rsidRPr="009D144F">
              <w:rPr>
                <w:rFonts w:asciiTheme="minorHAnsi" w:hAnsiTheme="minorHAnsi" w:cs="Arial"/>
                <w:sz w:val="22"/>
                <w:szCs w:val="22"/>
              </w:rPr>
              <w:t xml:space="preserve"> </w:t>
            </w:r>
            <w:r w:rsidRPr="009D144F">
              <w:rPr>
                <w:rFonts w:asciiTheme="minorHAnsi" w:hAnsiTheme="minorHAnsi" w:cs="Arial"/>
                <w:bCs/>
                <w:sz w:val="22"/>
                <w:szCs w:val="22"/>
              </w:rPr>
              <w:t>responsabilidad</w:t>
            </w:r>
            <w:r w:rsidRPr="009D144F">
              <w:rPr>
                <w:rFonts w:asciiTheme="minorHAnsi" w:hAnsiTheme="minorHAnsi" w:cs="Arial"/>
                <w:sz w:val="22"/>
                <w:szCs w:val="22"/>
                <w:lang w:val="es-BO"/>
              </w:rPr>
              <w:t xml:space="preserve"> del taller el remplazo por otro que deberá estar en  perfectas condiciones, sin costo alguno para Y.P.F.B.</w:t>
            </w:r>
          </w:p>
          <w:p w:rsidR="006213CE" w:rsidRPr="009D144F" w:rsidRDefault="006213CE" w:rsidP="006213CE">
            <w:pPr>
              <w:pStyle w:val="Prrafodelista"/>
              <w:ind w:left="0" w:right="153"/>
              <w:jc w:val="both"/>
              <w:rPr>
                <w:rFonts w:asciiTheme="minorHAnsi" w:hAnsiTheme="minorHAnsi" w:cs="Arial"/>
                <w:b/>
                <w:sz w:val="22"/>
                <w:szCs w:val="22"/>
              </w:rPr>
            </w:pPr>
          </w:p>
          <w:p w:rsidR="006213CE" w:rsidRPr="009D144F" w:rsidRDefault="006213CE" w:rsidP="006213CE">
            <w:pPr>
              <w:pStyle w:val="Prrafodelista"/>
              <w:ind w:left="0" w:right="153"/>
              <w:jc w:val="both"/>
              <w:rPr>
                <w:rFonts w:asciiTheme="minorHAnsi" w:hAnsiTheme="minorHAnsi" w:cs="Arial"/>
                <w:b/>
                <w:sz w:val="22"/>
                <w:szCs w:val="22"/>
              </w:rPr>
            </w:pPr>
            <w:r w:rsidRPr="009D144F">
              <w:rPr>
                <w:rFonts w:asciiTheme="minorHAnsi" w:hAnsiTheme="minorHAnsi" w:cs="Arial"/>
                <w:b/>
                <w:sz w:val="22"/>
                <w:szCs w:val="22"/>
              </w:rPr>
              <w:t>MANTENIMIENTO.-</w:t>
            </w:r>
          </w:p>
          <w:p w:rsidR="006213CE" w:rsidRPr="009D144F" w:rsidRDefault="006213CE" w:rsidP="006213CE">
            <w:pPr>
              <w:ind w:left="132" w:right="153"/>
              <w:jc w:val="both"/>
              <w:rPr>
                <w:rFonts w:asciiTheme="minorHAnsi" w:hAnsiTheme="minorHAnsi" w:cs="Arial"/>
                <w:b/>
                <w:sz w:val="22"/>
                <w:szCs w:val="22"/>
              </w:rPr>
            </w:pPr>
          </w:p>
          <w:p w:rsidR="006213CE" w:rsidRPr="009D144F" w:rsidRDefault="006213CE" w:rsidP="006213CE">
            <w:pPr>
              <w:ind w:right="153"/>
              <w:jc w:val="both"/>
              <w:rPr>
                <w:rFonts w:asciiTheme="minorHAnsi" w:hAnsiTheme="minorHAnsi" w:cs="Arial"/>
                <w:sz w:val="22"/>
                <w:szCs w:val="22"/>
              </w:rPr>
            </w:pPr>
            <w:r w:rsidRPr="009D144F">
              <w:rPr>
                <w:rFonts w:asciiTheme="minorHAnsi" w:hAnsiTheme="minorHAnsi" w:cs="Arial"/>
                <w:sz w:val="22"/>
                <w:szCs w:val="22"/>
              </w:rPr>
              <w:t>El alcance de servicios de taller que preste los servicios de mantenimiento está referido y conformado por sistemas de grupos de mantenimiento vehicular combinados de la siguiente manera.</w:t>
            </w:r>
          </w:p>
          <w:p w:rsidR="006213CE" w:rsidRPr="009D144F" w:rsidRDefault="006213CE" w:rsidP="006213CE">
            <w:pPr>
              <w:ind w:right="153"/>
              <w:jc w:val="both"/>
              <w:rPr>
                <w:rFonts w:asciiTheme="minorHAnsi" w:hAnsiTheme="minorHAnsi"/>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4D41E0" w:rsidRDefault="004D41E0" w:rsidP="006213CE">
            <w:pPr>
              <w:pStyle w:val="Prrafodelista"/>
              <w:ind w:left="0" w:right="153"/>
              <w:jc w:val="both"/>
              <w:rPr>
                <w:rFonts w:asciiTheme="minorHAnsi" w:hAnsiTheme="minorHAnsi"/>
                <w:b/>
                <w:sz w:val="22"/>
                <w:szCs w:val="22"/>
              </w:rPr>
            </w:pPr>
          </w:p>
          <w:p w:rsidR="006213CE" w:rsidRPr="009D144F" w:rsidRDefault="006213CE" w:rsidP="006213CE">
            <w:pPr>
              <w:pStyle w:val="Prrafodelista"/>
              <w:ind w:left="0" w:right="153"/>
              <w:jc w:val="both"/>
              <w:rPr>
                <w:rFonts w:asciiTheme="minorHAnsi" w:hAnsiTheme="minorHAnsi"/>
                <w:b/>
                <w:sz w:val="22"/>
                <w:szCs w:val="22"/>
              </w:rPr>
            </w:pPr>
            <w:r w:rsidRPr="009D144F">
              <w:rPr>
                <w:rFonts w:asciiTheme="minorHAnsi" w:hAnsiTheme="minorHAnsi"/>
                <w:b/>
                <w:sz w:val="22"/>
                <w:szCs w:val="22"/>
              </w:rPr>
              <w:lastRenderedPageBreak/>
              <w:t>DETALLE DE SERVICIO A REALIZAR AL TRACTO CAMION Y FURGON.-</w:t>
            </w:r>
          </w:p>
          <w:p w:rsidR="006213CE" w:rsidRPr="009D144F" w:rsidRDefault="006213CE" w:rsidP="006213CE">
            <w:pPr>
              <w:pStyle w:val="Prrafodelista"/>
              <w:ind w:left="0" w:right="153"/>
              <w:jc w:val="both"/>
              <w:rPr>
                <w:rFonts w:asciiTheme="minorHAnsi" w:hAnsiTheme="minorHAnsi"/>
                <w:b/>
                <w:sz w:val="22"/>
                <w:szCs w:val="22"/>
              </w:rPr>
            </w:pPr>
          </w:p>
          <w:p w:rsidR="006213CE" w:rsidRPr="009D144F" w:rsidRDefault="006213CE" w:rsidP="006213CE">
            <w:pPr>
              <w:jc w:val="center"/>
              <w:rPr>
                <w:rFonts w:asciiTheme="minorHAnsi" w:hAnsiTheme="minorHAnsi" w:cs="Arial"/>
                <w:b/>
                <w:sz w:val="22"/>
                <w:szCs w:val="22"/>
                <w:u w:val="single"/>
                <w:lang w:val="es-ES_tradnl"/>
              </w:rPr>
            </w:pPr>
            <w:r w:rsidRPr="009D144F">
              <w:rPr>
                <w:rFonts w:asciiTheme="minorHAnsi" w:hAnsiTheme="minorHAnsi" w:cs="Arial"/>
                <w:b/>
                <w:sz w:val="22"/>
                <w:szCs w:val="22"/>
                <w:u w:val="single"/>
                <w:lang w:val="es-ES_tradnl"/>
              </w:rPr>
              <w:t>SERVICIO DE MANTE</w:t>
            </w:r>
            <w:r w:rsidR="004D41E0">
              <w:rPr>
                <w:rFonts w:asciiTheme="minorHAnsi" w:hAnsiTheme="minorHAnsi" w:cs="Arial"/>
                <w:b/>
                <w:sz w:val="22"/>
                <w:szCs w:val="22"/>
                <w:u w:val="single"/>
                <w:lang w:val="es-ES_tradnl"/>
              </w:rPr>
              <w:t>NI</w:t>
            </w:r>
            <w:r w:rsidRPr="009D144F">
              <w:rPr>
                <w:rFonts w:asciiTheme="minorHAnsi" w:hAnsiTheme="minorHAnsi" w:cs="Arial"/>
                <w:b/>
                <w:sz w:val="22"/>
                <w:szCs w:val="22"/>
                <w:u w:val="single"/>
                <w:lang w:val="es-ES_tradnl"/>
              </w:rPr>
              <w:t>MIENTO PREVENTIVO</w:t>
            </w:r>
          </w:p>
          <w:p w:rsidR="006213CE" w:rsidRPr="009D144F" w:rsidRDefault="006213CE" w:rsidP="006213CE">
            <w:pPr>
              <w:jc w:val="both"/>
              <w:rPr>
                <w:rFonts w:asciiTheme="minorHAnsi" w:hAnsiTheme="minorHAnsi" w:cs="Arial"/>
                <w:b/>
                <w:sz w:val="22"/>
                <w:szCs w:val="22"/>
                <w:u w:val="single"/>
                <w:lang w:val="es-ES_tradnl"/>
              </w:rPr>
            </w:pPr>
          </w:p>
          <w:p w:rsidR="006213CE" w:rsidRPr="009D144F" w:rsidRDefault="006213CE" w:rsidP="006213CE">
            <w:pPr>
              <w:jc w:val="both"/>
              <w:rPr>
                <w:rFonts w:asciiTheme="minorHAnsi" w:hAnsiTheme="minorHAnsi" w:cs="Arial"/>
                <w:b/>
                <w:sz w:val="22"/>
                <w:szCs w:val="22"/>
                <w:u w:val="single"/>
                <w:lang w:val="es-ES_tradnl"/>
              </w:rPr>
            </w:pPr>
            <w:r w:rsidRPr="009D144F">
              <w:rPr>
                <w:rFonts w:asciiTheme="minorHAnsi" w:hAnsiTheme="minorHAnsi" w:cs="Arial"/>
                <w:b/>
                <w:sz w:val="22"/>
                <w:szCs w:val="22"/>
                <w:u w:val="single"/>
                <w:lang w:val="es-ES_tradnl"/>
              </w:rPr>
              <w:t>Intervalo de Mantenimientos</w:t>
            </w:r>
            <w:r w:rsidRPr="009D144F">
              <w:rPr>
                <w:rFonts w:asciiTheme="minorHAnsi" w:hAnsiTheme="minorHAnsi" w:cs="Arial"/>
                <w:b/>
                <w:sz w:val="22"/>
                <w:szCs w:val="22"/>
                <w:lang w:val="es-ES_tradnl"/>
              </w:rPr>
              <w:t>.- (lo que ocurra primero)</w:t>
            </w:r>
          </w:p>
          <w:p w:rsidR="006213CE" w:rsidRDefault="006213CE" w:rsidP="006213CE">
            <w:pPr>
              <w:jc w:val="both"/>
              <w:rPr>
                <w:rFonts w:asciiTheme="minorHAnsi" w:hAnsiTheme="minorHAnsi" w:cs="Arial"/>
                <w:sz w:val="22"/>
                <w:szCs w:val="22"/>
                <w:lang w:val="es-ES_tradnl"/>
              </w:rPr>
            </w:pPr>
          </w:p>
          <w:p w:rsidR="006213CE" w:rsidRPr="009D144F" w:rsidRDefault="006213CE" w:rsidP="006213CE">
            <w:pPr>
              <w:jc w:val="both"/>
              <w:rPr>
                <w:rFonts w:asciiTheme="minorHAnsi" w:hAnsiTheme="minorHAnsi" w:cs="Arial"/>
                <w:b/>
                <w:i/>
                <w:sz w:val="22"/>
                <w:szCs w:val="22"/>
                <w:lang w:val="es-ES_tradnl"/>
              </w:rPr>
            </w:pPr>
            <w:r w:rsidRPr="009D144F">
              <w:rPr>
                <w:rFonts w:asciiTheme="minorHAnsi" w:hAnsiTheme="minorHAnsi" w:cs="Arial"/>
                <w:b/>
                <w:i/>
                <w:sz w:val="22"/>
                <w:szCs w:val="22"/>
                <w:lang w:val="es-ES_tradnl"/>
              </w:rPr>
              <w:t>Por recorrido (km)</w:t>
            </w:r>
          </w:p>
          <w:p w:rsidR="006213CE" w:rsidRPr="009D144F" w:rsidRDefault="006213CE" w:rsidP="006213CE">
            <w:pPr>
              <w:jc w:val="both"/>
              <w:rPr>
                <w:rFonts w:asciiTheme="minorHAnsi" w:hAnsiTheme="minorHAnsi" w:cs="Arial"/>
                <w:sz w:val="22"/>
                <w:szCs w:val="22"/>
                <w:lang w:val="es-ES_tradnl"/>
              </w:rPr>
            </w:pPr>
          </w:p>
          <w:tbl>
            <w:tblPr>
              <w:tblW w:w="7276" w:type="dxa"/>
              <w:jc w:val="center"/>
              <w:tblCellMar>
                <w:left w:w="70" w:type="dxa"/>
                <w:right w:w="70" w:type="dxa"/>
              </w:tblCellMar>
              <w:tblLook w:val="04A0" w:firstRow="1" w:lastRow="0" w:firstColumn="1" w:lastColumn="0" w:noHBand="0" w:noVBand="1"/>
            </w:tblPr>
            <w:tblGrid>
              <w:gridCol w:w="2580"/>
              <w:gridCol w:w="2060"/>
              <w:gridCol w:w="958"/>
              <w:gridCol w:w="1678"/>
            </w:tblGrid>
            <w:tr w:rsidR="006213CE" w:rsidRPr="009D144F" w:rsidTr="006213CE">
              <w:trPr>
                <w:trHeight w:val="315"/>
                <w:jc w:val="center"/>
              </w:trPr>
              <w:tc>
                <w:tcPr>
                  <w:tcW w:w="2580" w:type="dxa"/>
                  <w:tcBorders>
                    <w:top w:val="single" w:sz="8" w:space="0" w:color="auto"/>
                    <w:left w:val="single" w:sz="8" w:space="0" w:color="auto"/>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ACTIVIDADES</w:t>
                  </w:r>
                </w:p>
              </w:tc>
              <w:tc>
                <w:tcPr>
                  <w:tcW w:w="2060" w:type="dxa"/>
                  <w:tcBorders>
                    <w:top w:val="single" w:sz="8" w:space="0" w:color="auto"/>
                    <w:left w:val="nil"/>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REVISION</w:t>
                  </w:r>
                </w:p>
              </w:tc>
              <w:tc>
                <w:tcPr>
                  <w:tcW w:w="958" w:type="dxa"/>
                  <w:tcBorders>
                    <w:top w:val="single" w:sz="8" w:space="0" w:color="auto"/>
                    <w:left w:val="nil"/>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a cada</w:t>
                  </w:r>
                </w:p>
              </w:tc>
              <w:tc>
                <w:tcPr>
                  <w:tcW w:w="1678" w:type="dxa"/>
                  <w:tcBorders>
                    <w:top w:val="single" w:sz="8" w:space="0" w:color="auto"/>
                    <w:left w:val="nil"/>
                    <w:bottom w:val="single" w:sz="8" w:space="0" w:color="auto"/>
                    <w:right w:val="single" w:sz="8" w:space="0" w:color="000000"/>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KM</w:t>
                  </w:r>
                </w:p>
              </w:tc>
            </w:tr>
            <w:tr w:rsidR="006213CE" w:rsidRPr="009D144F" w:rsidTr="006213CE">
              <w:trPr>
                <w:trHeight w:val="300"/>
                <w:jc w:val="center"/>
              </w:trPr>
              <w:tc>
                <w:tcPr>
                  <w:tcW w:w="2580" w:type="dxa"/>
                  <w:tcBorders>
                    <w:top w:val="nil"/>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Lubricación</w:t>
                  </w:r>
                </w:p>
              </w:tc>
              <w:tc>
                <w:tcPr>
                  <w:tcW w:w="2060" w:type="dxa"/>
                  <w:tcBorders>
                    <w:top w:val="nil"/>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L</w:t>
                  </w:r>
                </w:p>
              </w:tc>
              <w:tc>
                <w:tcPr>
                  <w:tcW w:w="958" w:type="dxa"/>
                  <w:tcBorders>
                    <w:top w:val="nil"/>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nil"/>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10,000.00</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MP1</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20,000.00</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MP2</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40,000.00</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MP3</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80,000.00</w:t>
                  </w:r>
                </w:p>
              </w:tc>
            </w:tr>
          </w:tbl>
          <w:p w:rsidR="006213CE" w:rsidRPr="009D144F" w:rsidRDefault="006213CE" w:rsidP="006213CE">
            <w:pPr>
              <w:jc w:val="both"/>
              <w:rPr>
                <w:rFonts w:asciiTheme="minorHAnsi" w:hAnsiTheme="minorHAnsi" w:cs="Arial"/>
                <w:sz w:val="22"/>
                <w:szCs w:val="22"/>
                <w:lang w:val="es-ES_tradnl"/>
              </w:rPr>
            </w:pPr>
          </w:p>
          <w:p w:rsidR="006213CE" w:rsidRPr="009D144F" w:rsidRDefault="006213CE" w:rsidP="006213CE">
            <w:pPr>
              <w:jc w:val="both"/>
              <w:rPr>
                <w:rFonts w:asciiTheme="minorHAnsi" w:hAnsiTheme="minorHAnsi" w:cs="Arial"/>
                <w:b/>
                <w:i/>
                <w:sz w:val="22"/>
                <w:szCs w:val="22"/>
                <w:lang w:val="es-ES_tradnl"/>
              </w:rPr>
            </w:pPr>
            <w:r w:rsidRPr="009D144F">
              <w:rPr>
                <w:rFonts w:asciiTheme="minorHAnsi" w:hAnsiTheme="minorHAnsi" w:cs="Arial"/>
                <w:b/>
                <w:i/>
                <w:sz w:val="22"/>
                <w:szCs w:val="22"/>
                <w:lang w:val="es-ES_tradnl"/>
              </w:rPr>
              <w:t>Por horas de motor (Horas)</w:t>
            </w:r>
          </w:p>
          <w:p w:rsidR="006213CE" w:rsidRPr="009D144F" w:rsidRDefault="006213CE" w:rsidP="006213CE">
            <w:pPr>
              <w:jc w:val="both"/>
              <w:rPr>
                <w:rFonts w:asciiTheme="minorHAnsi" w:hAnsiTheme="minorHAnsi" w:cs="Arial"/>
                <w:sz w:val="22"/>
                <w:szCs w:val="22"/>
                <w:lang w:val="es-ES_tradnl"/>
              </w:rPr>
            </w:pPr>
          </w:p>
          <w:tbl>
            <w:tblPr>
              <w:tblW w:w="7276" w:type="dxa"/>
              <w:jc w:val="center"/>
              <w:tblCellMar>
                <w:left w:w="70" w:type="dxa"/>
                <w:right w:w="70" w:type="dxa"/>
              </w:tblCellMar>
              <w:tblLook w:val="04A0" w:firstRow="1" w:lastRow="0" w:firstColumn="1" w:lastColumn="0" w:noHBand="0" w:noVBand="1"/>
            </w:tblPr>
            <w:tblGrid>
              <w:gridCol w:w="2580"/>
              <w:gridCol w:w="2060"/>
              <w:gridCol w:w="958"/>
              <w:gridCol w:w="1678"/>
            </w:tblGrid>
            <w:tr w:rsidR="006213CE" w:rsidRPr="009D144F" w:rsidTr="006213CE">
              <w:trPr>
                <w:trHeight w:val="315"/>
                <w:jc w:val="center"/>
              </w:trPr>
              <w:tc>
                <w:tcPr>
                  <w:tcW w:w="2580" w:type="dxa"/>
                  <w:tcBorders>
                    <w:top w:val="single" w:sz="8" w:space="0" w:color="auto"/>
                    <w:left w:val="single" w:sz="8" w:space="0" w:color="auto"/>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ACTIVIDADES</w:t>
                  </w:r>
                </w:p>
              </w:tc>
              <w:tc>
                <w:tcPr>
                  <w:tcW w:w="2060" w:type="dxa"/>
                  <w:tcBorders>
                    <w:top w:val="single" w:sz="8" w:space="0" w:color="auto"/>
                    <w:left w:val="nil"/>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REVISION</w:t>
                  </w:r>
                </w:p>
              </w:tc>
              <w:tc>
                <w:tcPr>
                  <w:tcW w:w="958" w:type="dxa"/>
                  <w:tcBorders>
                    <w:top w:val="single" w:sz="8" w:space="0" w:color="auto"/>
                    <w:left w:val="nil"/>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a cada</w:t>
                  </w:r>
                </w:p>
              </w:tc>
              <w:tc>
                <w:tcPr>
                  <w:tcW w:w="1678" w:type="dxa"/>
                  <w:tcBorders>
                    <w:top w:val="single" w:sz="8" w:space="0" w:color="auto"/>
                    <w:left w:val="nil"/>
                    <w:bottom w:val="single" w:sz="8" w:space="0" w:color="auto"/>
                    <w:right w:val="single" w:sz="8" w:space="0" w:color="000000"/>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Horas</w:t>
                  </w:r>
                </w:p>
              </w:tc>
            </w:tr>
            <w:tr w:rsidR="006213CE" w:rsidRPr="009D144F" w:rsidTr="006213CE">
              <w:trPr>
                <w:trHeight w:val="300"/>
                <w:jc w:val="center"/>
              </w:trPr>
              <w:tc>
                <w:tcPr>
                  <w:tcW w:w="2580" w:type="dxa"/>
                  <w:tcBorders>
                    <w:top w:val="nil"/>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Lubricación</w:t>
                  </w:r>
                </w:p>
              </w:tc>
              <w:tc>
                <w:tcPr>
                  <w:tcW w:w="2060" w:type="dxa"/>
                  <w:tcBorders>
                    <w:top w:val="nil"/>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L</w:t>
                  </w:r>
                </w:p>
              </w:tc>
              <w:tc>
                <w:tcPr>
                  <w:tcW w:w="958" w:type="dxa"/>
                  <w:tcBorders>
                    <w:top w:val="nil"/>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nil"/>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250</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MP1</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500</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MP2</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1000</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MP3</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2000</w:t>
                  </w:r>
                </w:p>
              </w:tc>
            </w:tr>
          </w:tbl>
          <w:p w:rsidR="006213CE" w:rsidRPr="009D144F" w:rsidRDefault="006213CE" w:rsidP="006213CE">
            <w:pPr>
              <w:jc w:val="both"/>
              <w:rPr>
                <w:rFonts w:asciiTheme="minorHAnsi" w:hAnsiTheme="minorHAnsi" w:cs="Arial"/>
                <w:sz w:val="22"/>
                <w:szCs w:val="22"/>
                <w:lang w:val="es-ES_tradnl"/>
              </w:rPr>
            </w:pPr>
          </w:p>
          <w:p w:rsidR="006213CE" w:rsidRPr="009D144F" w:rsidRDefault="006213CE" w:rsidP="006213CE">
            <w:pPr>
              <w:jc w:val="both"/>
              <w:rPr>
                <w:rFonts w:asciiTheme="minorHAnsi" w:hAnsiTheme="minorHAnsi" w:cs="Arial"/>
                <w:b/>
                <w:i/>
                <w:sz w:val="22"/>
                <w:szCs w:val="22"/>
                <w:lang w:val="es-ES_tradnl"/>
              </w:rPr>
            </w:pPr>
            <w:r w:rsidRPr="009D144F">
              <w:rPr>
                <w:rFonts w:asciiTheme="minorHAnsi" w:hAnsiTheme="minorHAnsi" w:cs="Arial"/>
                <w:b/>
                <w:i/>
                <w:sz w:val="22"/>
                <w:szCs w:val="22"/>
                <w:lang w:val="es-ES_tradnl"/>
              </w:rPr>
              <w:t>Por tiempo (meses)</w:t>
            </w:r>
          </w:p>
          <w:p w:rsidR="006213CE" w:rsidRPr="009D144F" w:rsidRDefault="006213CE" w:rsidP="006213CE">
            <w:pPr>
              <w:jc w:val="both"/>
              <w:rPr>
                <w:rFonts w:asciiTheme="minorHAnsi" w:hAnsiTheme="minorHAnsi" w:cs="Arial"/>
                <w:sz w:val="22"/>
                <w:szCs w:val="22"/>
                <w:lang w:val="es-ES_tradnl"/>
              </w:rPr>
            </w:pPr>
          </w:p>
          <w:tbl>
            <w:tblPr>
              <w:tblW w:w="7276" w:type="dxa"/>
              <w:jc w:val="center"/>
              <w:tblCellMar>
                <w:left w:w="70" w:type="dxa"/>
                <w:right w:w="70" w:type="dxa"/>
              </w:tblCellMar>
              <w:tblLook w:val="04A0" w:firstRow="1" w:lastRow="0" w:firstColumn="1" w:lastColumn="0" w:noHBand="0" w:noVBand="1"/>
            </w:tblPr>
            <w:tblGrid>
              <w:gridCol w:w="2580"/>
              <w:gridCol w:w="2060"/>
              <w:gridCol w:w="958"/>
              <w:gridCol w:w="1678"/>
            </w:tblGrid>
            <w:tr w:rsidR="006213CE" w:rsidRPr="009D144F" w:rsidTr="006213CE">
              <w:trPr>
                <w:trHeight w:val="315"/>
                <w:jc w:val="center"/>
              </w:trPr>
              <w:tc>
                <w:tcPr>
                  <w:tcW w:w="2580" w:type="dxa"/>
                  <w:tcBorders>
                    <w:top w:val="single" w:sz="8" w:space="0" w:color="auto"/>
                    <w:left w:val="single" w:sz="8" w:space="0" w:color="auto"/>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ACTIVIDADES</w:t>
                  </w:r>
                </w:p>
              </w:tc>
              <w:tc>
                <w:tcPr>
                  <w:tcW w:w="2060" w:type="dxa"/>
                  <w:tcBorders>
                    <w:top w:val="single" w:sz="8" w:space="0" w:color="auto"/>
                    <w:left w:val="nil"/>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REVISION</w:t>
                  </w:r>
                </w:p>
              </w:tc>
              <w:tc>
                <w:tcPr>
                  <w:tcW w:w="958" w:type="dxa"/>
                  <w:tcBorders>
                    <w:top w:val="single" w:sz="8" w:space="0" w:color="auto"/>
                    <w:left w:val="nil"/>
                    <w:bottom w:val="single" w:sz="8" w:space="0" w:color="auto"/>
                    <w:right w:val="single" w:sz="4" w:space="0" w:color="auto"/>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a cada</w:t>
                  </w:r>
                </w:p>
              </w:tc>
              <w:tc>
                <w:tcPr>
                  <w:tcW w:w="1678" w:type="dxa"/>
                  <w:tcBorders>
                    <w:top w:val="single" w:sz="8" w:space="0" w:color="auto"/>
                    <w:left w:val="nil"/>
                    <w:bottom w:val="single" w:sz="8" w:space="0" w:color="auto"/>
                    <w:right w:val="single" w:sz="8" w:space="0" w:color="000000"/>
                  </w:tcBorders>
                  <w:shd w:val="clear" w:color="auto" w:fill="BFBFBF"/>
                  <w:noWrap/>
                  <w:vAlign w:val="bottom"/>
                  <w:hideMark/>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Meses</w:t>
                  </w:r>
                </w:p>
              </w:tc>
            </w:tr>
            <w:tr w:rsidR="006213CE" w:rsidRPr="009D144F" w:rsidTr="006213CE">
              <w:trPr>
                <w:trHeight w:val="300"/>
                <w:jc w:val="center"/>
              </w:trPr>
              <w:tc>
                <w:tcPr>
                  <w:tcW w:w="2580" w:type="dxa"/>
                  <w:tcBorders>
                    <w:top w:val="nil"/>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Lubricación</w:t>
                  </w:r>
                </w:p>
              </w:tc>
              <w:tc>
                <w:tcPr>
                  <w:tcW w:w="2060" w:type="dxa"/>
                  <w:tcBorders>
                    <w:top w:val="nil"/>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L</w:t>
                  </w:r>
                </w:p>
              </w:tc>
              <w:tc>
                <w:tcPr>
                  <w:tcW w:w="958" w:type="dxa"/>
                  <w:tcBorders>
                    <w:top w:val="nil"/>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nil"/>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6</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MP1</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12</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MP2</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24</w:t>
                  </w:r>
                </w:p>
              </w:tc>
            </w:tr>
            <w:tr w:rsidR="006213CE" w:rsidRPr="009D144F" w:rsidTr="006213CE">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Manto. Preventivo 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MP3</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6213CE" w:rsidRPr="009D144F" w:rsidRDefault="006213CE" w:rsidP="006213CE">
                  <w:pPr>
                    <w:jc w:val="center"/>
                    <w:rPr>
                      <w:rFonts w:asciiTheme="minorHAnsi" w:hAnsiTheme="minorHAnsi"/>
                      <w:i/>
                      <w:sz w:val="22"/>
                      <w:szCs w:val="22"/>
                    </w:rPr>
                  </w:pPr>
                  <w:r w:rsidRPr="009D144F">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48</w:t>
                  </w:r>
                </w:p>
              </w:tc>
            </w:tr>
          </w:tbl>
          <w:p w:rsidR="006213CE" w:rsidRPr="009D144F" w:rsidRDefault="006213CE" w:rsidP="006213CE">
            <w:pPr>
              <w:jc w:val="both"/>
              <w:rPr>
                <w:rFonts w:asciiTheme="minorHAnsi" w:hAnsiTheme="minorHAnsi" w:cs="Arial"/>
                <w:sz w:val="22"/>
                <w:szCs w:val="22"/>
                <w:lang w:val="es-ES_tradnl"/>
              </w:rPr>
            </w:pPr>
          </w:p>
          <w:p w:rsidR="006213CE" w:rsidRPr="009D144F" w:rsidRDefault="006213CE" w:rsidP="006213CE">
            <w:pPr>
              <w:jc w:val="both"/>
              <w:rPr>
                <w:rFonts w:asciiTheme="minorHAnsi" w:hAnsiTheme="minorHAnsi" w:cs="Arial"/>
                <w:b/>
                <w:sz w:val="22"/>
                <w:szCs w:val="22"/>
                <w:u w:val="single"/>
                <w:lang w:val="es-ES_tradnl"/>
              </w:rPr>
            </w:pPr>
            <w:r w:rsidRPr="009D144F">
              <w:rPr>
                <w:rFonts w:asciiTheme="minorHAnsi" w:hAnsiTheme="minorHAnsi" w:cs="Arial"/>
                <w:b/>
                <w:sz w:val="22"/>
                <w:szCs w:val="22"/>
                <w:u w:val="single"/>
                <w:lang w:val="es-ES_tradnl"/>
              </w:rPr>
              <w:t>Descripción de tipos de Servicios</w:t>
            </w:r>
            <w:r w:rsidRPr="009D144F">
              <w:rPr>
                <w:rFonts w:asciiTheme="minorHAnsi" w:hAnsiTheme="minorHAnsi" w:cs="Arial"/>
                <w:b/>
                <w:sz w:val="22"/>
                <w:szCs w:val="22"/>
                <w:lang w:val="es-ES_tradnl"/>
              </w:rPr>
              <w:t>.-</w:t>
            </w:r>
          </w:p>
          <w:p w:rsidR="006213CE" w:rsidRPr="009D144F" w:rsidRDefault="006213CE" w:rsidP="006213CE">
            <w:pPr>
              <w:jc w:val="both"/>
              <w:rPr>
                <w:rFonts w:asciiTheme="minorHAnsi" w:hAnsiTheme="minorHAnsi" w:cs="Arial"/>
                <w:sz w:val="22"/>
                <w:szCs w:val="22"/>
                <w:lang w:val="es-ES_tradn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2"/>
            </w:tblGrid>
            <w:tr w:rsidR="006213CE" w:rsidRPr="009D144F" w:rsidTr="006213CE">
              <w:tc>
                <w:tcPr>
                  <w:tcW w:w="7882" w:type="dxa"/>
                  <w:shd w:val="clear" w:color="auto" w:fill="BFBFBF"/>
                </w:tcPr>
                <w:p w:rsidR="006213CE" w:rsidRPr="009D144F" w:rsidRDefault="006213CE" w:rsidP="006213CE">
                  <w:pPr>
                    <w:jc w:val="center"/>
                    <w:rPr>
                      <w:rFonts w:asciiTheme="minorHAnsi" w:hAnsiTheme="minorHAnsi"/>
                      <w:b/>
                      <w:bCs/>
                      <w:sz w:val="22"/>
                      <w:szCs w:val="22"/>
                    </w:rPr>
                  </w:pPr>
                  <w:r w:rsidRPr="009D144F">
                    <w:rPr>
                      <w:rFonts w:asciiTheme="minorHAnsi" w:hAnsiTheme="minorHAnsi"/>
                      <w:b/>
                      <w:bCs/>
                      <w:sz w:val="22"/>
                      <w:szCs w:val="22"/>
                    </w:rPr>
                    <w:t>LUBRICACIÓN  “L”</w:t>
                  </w:r>
                </w:p>
              </w:tc>
            </w:tr>
            <w:tr w:rsidR="006213CE" w:rsidRPr="009D144F" w:rsidTr="006213CE">
              <w:tc>
                <w:tcPr>
                  <w:tcW w:w="7882" w:type="dxa"/>
                  <w:shd w:val="clear" w:color="auto" w:fill="BFBFBF"/>
                </w:tcPr>
                <w:p w:rsidR="006213CE" w:rsidRPr="009D144F" w:rsidRDefault="006213CE" w:rsidP="004207A5">
                  <w:pPr>
                    <w:pStyle w:val="Prrafodelista"/>
                    <w:numPr>
                      <w:ilvl w:val="0"/>
                      <w:numId w:val="30"/>
                    </w:numPr>
                    <w:rPr>
                      <w:rFonts w:asciiTheme="minorHAnsi" w:hAnsiTheme="minorHAnsi"/>
                      <w:b/>
                      <w:bCs/>
                      <w:sz w:val="22"/>
                      <w:szCs w:val="22"/>
                    </w:rPr>
                  </w:pPr>
                  <w:r w:rsidRPr="009D144F">
                    <w:rPr>
                      <w:rFonts w:asciiTheme="minorHAnsi" w:hAnsiTheme="minorHAnsi"/>
                      <w:b/>
                      <w:bCs/>
                      <w:sz w:val="22"/>
                      <w:szCs w:val="22"/>
                    </w:rPr>
                    <w:t xml:space="preserve"> (Revisión de sistemas y reemplazo de insumos) de:</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 Delantero</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de Suspensión</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de Frenos</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de Dirección</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 propulsor</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Eléctrico</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Embrague</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Motor</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lastRenderedPageBreak/>
                    <w:t>Transmisión</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Ejes Traseros</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Cabina</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Ruedas</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Furgón</w:t>
                  </w:r>
                </w:p>
              </w:tc>
            </w:tr>
            <w:tr w:rsidR="006213CE" w:rsidRPr="009D144F" w:rsidTr="006213CE">
              <w:tc>
                <w:tcPr>
                  <w:tcW w:w="7882"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Lavado general de equipo (Servicio complementario)</w:t>
                  </w:r>
                </w:p>
              </w:tc>
            </w:tr>
          </w:tbl>
          <w:p w:rsidR="006213CE" w:rsidRPr="009D144F" w:rsidRDefault="006213CE" w:rsidP="006213CE">
            <w:pPr>
              <w:rPr>
                <w:rFonts w:asciiTheme="minorHAns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2"/>
            </w:tblGrid>
            <w:tr w:rsidR="006213CE" w:rsidRPr="009D144F" w:rsidTr="006213CE">
              <w:tc>
                <w:tcPr>
                  <w:tcW w:w="8108" w:type="dxa"/>
                  <w:shd w:val="clear" w:color="auto" w:fill="BFBFBF"/>
                </w:tcPr>
                <w:p w:rsidR="006213CE" w:rsidRPr="009D144F" w:rsidRDefault="006213CE" w:rsidP="006213CE">
                  <w:pPr>
                    <w:jc w:val="center"/>
                    <w:rPr>
                      <w:rFonts w:asciiTheme="minorHAnsi" w:hAnsiTheme="minorHAnsi"/>
                      <w:b/>
                      <w:bCs/>
                      <w:sz w:val="22"/>
                      <w:szCs w:val="22"/>
                    </w:rPr>
                  </w:pPr>
                  <w:r w:rsidRPr="009D144F">
                    <w:rPr>
                      <w:rFonts w:asciiTheme="minorHAnsi" w:hAnsiTheme="minorHAnsi"/>
                      <w:b/>
                      <w:bCs/>
                      <w:sz w:val="22"/>
                      <w:szCs w:val="22"/>
                    </w:rPr>
                    <w:t>MANTENIMIENTO PREVENTIVO 1  “MP1”</w:t>
                  </w:r>
                </w:p>
              </w:tc>
            </w:tr>
            <w:tr w:rsidR="006213CE" w:rsidRPr="009D144F" w:rsidTr="006213CE">
              <w:tc>
                <w:tcPr>
                  <w:tcW w:w="8108" w:type="dxa"/>
                  <w:shd w:val="clear" w:color="auto" w:fill="BFBFBF"/>
                </w:tcPr>
                <w:p w:rsidR="006213CE" w:rsidRPr="009D144F" w:rsidRDefault="006213CE" w:rsidP="004207A5">
                  <w:pPr>
                    <w:pStyle w:val="Prrafodelista"/>
                    <w:numPr>
                      <w:ilvl w:val="0"/>
                      <w:numId w:val="30"/>
                    </w:numPr>
                    <w:rPr>
                      <w:rFonts w:asciiTheme="minorHAnsi" w:hAnsiTheme="minorHAnsi"/>
                      <w:b/>
                      <w:bCs/>
                      <w:sz w:val="22"/>
                      <w:szCs w:val="22"/>
                    </w:rPr>
                  </w:pPr>
                  <w:r w:rsidRPr="009D144F">
                    <w:rPr>
                      <w:rFonts w:asciiTheme="minorHAnsi" w:hAnsiTheme="minorHAnsi"/>
                      <w:b/>
                      <w:bCs/>
                      <w:sz w:val="22"/>
                      <w:szCs w:val="22"/>
                    </w:rPr>
                    <w:t>REVISIONES Y AJUSTES ADICIONALES EN SISTEMAS DE: (*)</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 Delantero</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Suspensión</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de Frenos</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de Dirección</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Escape</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Motor</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Transmisión</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Ejes traseros</w:t>
                  </w:r>
                </w:p>
              </w:tc>
            </w:tr>
          </w:tbl>
          <w:p w:rsidR="006213CE" w:rsidRPr="009D144F" w:rsidRDefault="006213CE" w:rsidP="006213CE">
            <w:pPr>
              <w:rPr>
                <w:rFonts w:asciiTheme="minorHAns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2"/>
            </w:tblGrid>
            <w:tr w:rsidR="006213CE" w:rsidRPr="009D144F" w:rsidTr="006213CE">
              <w:tc>
                <w:tcPr>
                  <w:tcW w:w="8108" w:type="dxa"/>
                  <w:shd w:val="clear" w:color="auto" w:fill="BFBFBF"/>
                </w:tcPr>
                <w:p w:rsidR="006213CE" w:rsidRPr="009D144F" w:rsidRDefault="006213CE" w:rsidP="006213CE">
                  <w:pPr>
                    <w:jc w:val="center"/>
                    <w:rPr>
                      <w:rFonts w:asciiTheme="minorHAnsi" w:hAnsiTheme="minorHAnsi"/>
                      <w:b/>
                      <w:bCs/>
                      <w:sz w:val="22"/>
                      <w:szCs w:val="22"/>
                    </w:rPr>
                  </w:pPr>
                  <w:r w:rsidRPr="009D144F">
                    <w:rPr>
                      <w:rFonts w:asciiTheme="minorHAnsi" w:hAnsiTheme="minorHAnsi"/>
                      <w:b/>
                      <w:bCs/>
                      <w:sz w:val="22"/>
                      <w:szCs w:val="22"/>
                    </w:rPr>
                    <w:t>MANTENIMIENTO PREVENTIVO 2  “MP2”</w:t>
                  </w:r>
                </w:p>
              </w:tc>
            </w:tr>
            <w:tr w:rsidR="006213CE" w:rsidRPr="009D144F" w:rsidTr="006213CE">
              <w:tc>
                <w:tcPr>
                  <w:tcW w:w="8108" w:type="dxa"/>
                  <w:shd w:val="clear" w:color="auto" w:fill="BFBFBF"/>
                </w:tcPr>
                <w:p w:rsidR="006213CE" w:rsidRPr="009D144F" w:rsidRDefault="006213CE" w:rsidP="004207A5">
                  <w:pPr>
                    <w:pStyle w:val="Prrafodelista"/>
                    <w:numPr>
                      <w:ilvl w:val="0"/>
                      <w:numId w:val="30"/>
                    </w:numPr>
                    <w:rPr>
                      <w:rFonts w:asciiTheme="minorHAnsi" w:hAnsiTheme="minorHAnsi"/>
                      <w:b/>
                      <w:bCs/>
                      <w:sz w:val="22"/>
                      <w:szCs w:val="22"/>
                    </w:rPr>
                  </w:pPr>
                  <w:r w:rsidRPr="009D144F">
                    <w:rPr>
                      <w:rFonts w:asciiTheme="minorHAnsi" w:hAnsiTheme="minorHAnsi"/>
                      <w:b/>
                      <w:bCs/>
                      <w:sz w:val="22"/>
                      <w:szCs w:val="22"/>
                    </w:rPr>
                    <w:t>REVISIONES Y AJUSTES ADICIONALES EN SISTEMAS DE: (*)</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Suspensión</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Motor</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Capo</w:t>
                  </w:r>
                </w:p>
              </w:tc>
            </w:tr>
          </w:tbl>
          <w:p w:rsidR="006213CE" w:rsidRPr="009D144F" w:rsidRDefault="006213CE" w:rsidP="006213CE">
            <w:pPr>
              <w:rPr>
                <w:rFonts w:asciiTheme="minorHAns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2"/>
            </w:tblGrid>
            <w:tr w:rsidR="006213CE" w:rsidRPr="009D144F" w:rsidTr="006213CE">
              <w:tc>
                <w:tcPr>
                  <w:tcW w:w="8108" w:type="dxa"/>
                  <w:shd w:val="clear" w:color="auto" w:fill="BFBFBF"/>
                </w:tcPr>
                <w:p w:rsidR="006213CE" w:rsidRPr="009D144F" w:rsidRDefault="006213CE" w:rsidP="006213CE">
                  <w:pPr>
                    <w:jc w:val="center"/>
                    <w:rPr>
                      <w:rFonts w:asciiTheme="minorHAnsi" w:hAnsiTheme="minorHAnsi"/>
                      <w:b/>
                      <w:bCs/>
                      <w:sz w:val="22"/>
                      <w:szCs w:val="22"/>
                    </w:rPr>
                  </w:pPr>
                  <w:r w:rsidRPr="009D144F">
                    <w:rPr>
                      <w:rFonts w:asciiTheme="minorHAnsi" w:hAnsiTheme="minorHAnsi"/>
                      <w:b/>
                      <w:bCs/>
                      <w:sz w:val="22"/>
                      <w:szCs w:val="22"/>
                    </w:rPr>
                    <w:t>MANTENIMIENTO PREVENTIVO 3  “MP3”</w:t>
                  </w:r>
                </w:p>
              </w:tc>
            </w:tr>
            <w:tr w:rsidR="006213CE" w:rsidRPr="009D144F" w:rsidTr="006213CE">
              <w:tc>
                <w:tcPr>
                  <w:tcW w:w="8108" w:type="dxa"/>
                  <w:shd w:val="clear" w:color="auto" w:fill="BFBFBF"/>
                </w:tcPr>
                <w:p w:rsidR="006213CE" w:rsidRPr="009D144F" w:rsidRDefault="006213CE" w:rsidP="004207A5">
                  <w:pPr>
                    <w:pStyle w:val="Prrafodelista"/>
                    <w:numPr>
                      <w:ilvl w:val="0"/>
                      <w:numId w:val="30"/>
                    </w:numPr>
                    <w:rPr>
                      <w:rFonts w:asciiTheme="minorHAnsi" w:hAnsiTheme="minorHAnsi"/>
                      <w:b/>
                      <w:bCs/>
                      <w:sz w:val="22"/>
                      <w:szCs w:val="22"/>
                    </w:rPr>
                  </w:pPr>
                  <w:r w:rsidRPr="009D144F">
                    <w:rPr>
                      <w:rFonts w:asciiTheme="minorHAnsi" w:hAnsiTheme="minorHAnsi"/>
                      <w:b/>
                      <w:bCs/>
                      <w:sz w:val="22"/>
                      <w:szCs w:val="22"/>
                    </w:rPr>
                    <w:t>REVISIONES Y AJUSTES ADICIONALES EN SISTEMAS DE: (*)</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 Delantero</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de Frenos</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Sistema Eléctrico</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Ejes traseros</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Ruedas</w:t>
                  </w:r>
                </w:p>
              </w:tc>
            </w:tr>
            <w:tr w:rsidR="006213CE" w:rsidRPr="009D144F" w:rsidTr="006213CE">
              <w:tc>
                <w:tcPr>
                  <w:tcW w:w="8108" w:type="dxa"/>
                  <w:shd w:val="clear" w:color="auto" w:fill="auto"/>
                </w:tcPr>
                <w:p w:rsidR="006213CE" w:rsidRPr="009D144F" w:rsidRDefault="006213CE" w:rsidP="004207A5">
                  <w:pPr>
                    <w:pStyle w:val="Prrafodelista"/>
                    <w:numPr>
                      <w:ilvl w:val="1"/>
                      <w:numId w:val="30"/>
                    </w:numPr>
                    <w:rPr>
                      <w:rFonts w:asciiTheme="minorHAnsi" w:hAnsiTheme="minorHAnsi"/>
                      <w:sz w:val="22"/>
                      <w:szCs w:val="22"/>
                    </w:rPr>
                  </w:pPr>
                  <w:r w:rsidRPr="009D144F">
                    <w:rPr>
                      <w:rFonts w:asciiTheme="minorHAnsi" w:hAnsiTheme="minorHAnsi"/>
                      <w:sz w:val="22"/>
                      <w:szCs w:val="22"/>
                    </w:rPr>
                    <w:t>Implemento</w:t>
                  </w:r>
                </w:p>
              </w:tc>
            </w:tr>
          </w:tbl>
          <w:p w:rsidR="006213CE" w:rsidRPr="009D144F" w:rsidRDefault="006213CE" w:rsidP="006213CE">
            <w:pPr>
              <w:jc w:val="both"/>
              <w:rPr>
                <w:rFonts w:asciiTheme="minorHAnsi" w:hAnsiTheme="minorHAnsi"/>
                <w:bCs/>
                <w:sz w:val="22"/>
                <w:szCs w:val="22"/>
              </w:rPr>
            </w:pPr>
            <w:r w:rsidRPr="009D144F">
              <w:rPr>
                <w:rFonts w:asciiTheme="minorHAnsi" w:hAnsiTheme="minorHAnsi"/>
                <w:b/>
                <w:bCs/>
                <w:sz w:val="22"/>
                <w:szCs w:val="22"/>
              </w:rPr>
              <w:t xml:space="preserve">(*) </w:t>
            </w:r>
            <w:r w:rsidRPr="009D144F">
              <w:rPr>
                <w:rFonts w:asciiTheme="minorHAnsi" w:hAnsiTheme="minorHAnsi"/>
                <w:bCs/>
                <w:sz w:val="22"/>
                <w:szCs w:val="22"/>
              </w:rPr>
              <w:t>Adicionales: se refiere a una revisión / reparación de los sistemas más a detalle y de acuerdo al Km de recorrido que tenga el tracto camión con relación al nivel anterior de mantenimiento preventivo, es decir estos mantenimientos se realizaran en función al kilometraje de avance o recorrido previa verificación y autorización del Fiscal de Servicio.</w:t>
            </w:r>
          </w:p>
          <w:p w:rsidR="006213CE" w:rsidRPr="009D144F" w:rsidRDefault="006213CE" w:rsidP="006213CE">
            <w:pPr>
              <w:jc w:val="both"/>
              <w:rPr>
                <w:rFonts w:asciiTheme="minorHAnsi" w:hAnsiTheme="minorHAnsi" w:cs="Arial"/>
                <w:b/>
                <w:sz w:val="22"/>
                <w:szCs w:val="22"/>
                <w:u w:val="single"/>
              </w:rPr>
            </w:pPr>
          </w:p>
          <w:p w:rsidR="006213CE" w:rsidRPr="009D144F" w:rsidRDefault="006213CE" w:rsidP="006213CE">
            <w:pPr>
              <w:jc w:val="both"/>
              <w:rPr>
                <w:rFonts w:asciiTheme="minorHAnsi" w:hAnsiTheme="minorHAnsi" w:cs="Arial"/>
                <w:b/>
                <w:sz w:val="22"/>
                <w:szCs w:val="22"/>
                <w:u w:val="single"/>
                <w:lang w:val="es-ES_tradnl"/>
              </w:rPr>
            </w:pPr>
            <w:r w:rsidRPr="009D144F">
              <w:rPr>
                <w:rFonts w:asciiTheme="minorHAnsi" w:hAnsiTheme="minorHAnsi" w:cs="Arial"/>
                <w:b/>
                <w:sz w:val="22"/>
                <w:szCs w:val="22"/>
                <w:u w:val="single"/>
                <w:lang w:val="es-ES_tradnl"/>
              </w:rPr>
              <w:t>Insumos requeridos por Tipo de Servicio</w:t>
            </w:r>
            <w:r w:rsidRPr="009D144F">
              <w:rPr>
                <w:rFonts w:asciiTheme="minorHAnsi" w:hAnsiTheme="minorHAnsi" w:cs="Arial"/>
                <w:b/>
                <w:sz w:val="22"/>
                <w:szCs w:val="22"/>
                <w:lang w:val="es-ES_tradnl"/>
              </w:rPr>
              <w:t>.-</w:t>
            </w:r>
          </w:p>
          <w:p w:rsidR="006213CE" w:rsidRPr="009D144F" w:rsidRDefault="006213CE" w:rsidP="006213CE">
            <w:pPr>
              <w:jc w:val="both"/>
              <w:rPr>
                <w:rFonts w:asciiTheme="minorHAnsi" w:hAnsiTheme="minorHAnsi" w:cs="Arial"/>
                <w:b/>
                <w:sz w:val="22"/>
                <w:szCs w:val="22"/>
                <w:u w:val="single"/>
                <w:lang w:val="es-ES_tradn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5947"/>
            </w:tblGrid>
            <w:tr w:rsidR="006213CE" w:rsidRPr="009D144F" w:rsidTr="006213CE">
              <w:tc>
                <w:tcPr>
                  <w:tcW w:w="8108" w:type="dxa"/>
                  <w:gridSpan w:val="2"/>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cs="Arial"/>
                      <w:b/>
                      <w:sz w:val="22"/>
                      <w:szCs w:val="22"/>
                      <w:lang w:val="es-BO"/>
                    </w:rPr>
                    <w:t>LUBRICACION  “L”</w:t>
                  </w:r>
                </w:p>
              </w:tc>
            </w:tr>
            <w:tr w:rsidR="006213CE" w:rsidRPr="009D144F" w:rsidTr="006213CE">
              <w:tc>
                <w:tcPr>
                  <w:tcW w:w="196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SISTEMA</w:t>
                  </w:r>
                </w:p>
              </w:tc>
              <w:tc>
                <w:tcPr>
                  <w:tcW w:w="613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INSUMO</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Eje delantero</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Grasa - Pivotes</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Embrague</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Grasa - Lubricar accionador y rodamiento desplazador</w:t>
                  </w:r>
                </w:p>
              </w:tc>
            </w:tr>
            <w:tr w:rsidR="006213CE" w:rsidRPr="009D144F" w:rsidTr="006213CE">
              <w:tc>
                <w:tcPr>
                  <w:tcW w:w="1969" w:type="dxa"/>
                  <w:vMerge w:val="restart"/>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Motor</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Filtro de Aceite</w:t>
                  </w:r>
                </w:p>
              </w:tc>
            </w:tr>
            <w:tr w:rsidR="006213CE" w:rsidRPr="009D144F" w:rsidTr="006213CE">
              <w:tc>
                <w:tcPr>
                  <w:tcW w:w="1969" w:type="dxa"/>
                  <w:vMerge/>
                  <w:shd w:val="clear" w:color="auto" w:fill="auto"/>
                  <w:vAlign w:val="center"/>
                </w:tcPr>
                <w:p w:rsidR="006213CE" w:rsidRPr="009D144F" w:rsidRDefault="006213CE" w:rsidP="006213CE">
                  <w:pPr>
                    <w:rPr>
                      <w:rFonts w:asciiTheme="minorHAnsi" w:hAnsiTheme="minorHAnsi"/>
                      <w:color w:val="000000"/>
                      <w:sz w:val="22"/>
                      <w:szCs w:val="22"/>
                      <w:lang w:val="es-BO" w:eastAsia="es-BO"/>
                    </w:rPr>
                  </w:pP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Filtro de Combustible</w:t>
                  </w:r>
                </w:p>
              </w:tc>
            </w:tr>
            <w:tr w:rsidR="006213CE" w:rsidRPr="009D144F" w:rsidTr="006213CE">
              <w:tc>
                <w:tcPr>
                  <w:tcW w:w="1969" w:type="dxa"/>
                  <w:vMerge/>
                  <w:shd w:val="clear" w:color="auto" w:fill="auto"/>
                  <w:vAlign w:val="center"/>
                </w:tcPr>
                <w:p w:rsidR="006213CE" w:rsidRPr="009D144F" w:rsidRDefault="006213CE" w:rsidP="006213CE">
                  <w:pPr>
                    <w:rPr>
                      <w:rFonts w:asciiTheme="minorHAnsi" w:hAnsiTheme="minorHAnsi"/>
                      <w:color w:val="000000"/>
                      <w:sz w:val="22"/>
                      <w:szCs w:val="22"/>
                      <w:lang w:val="es-BO" w:eastAsia="es-BO"/>
                    </w:rPr>
                  </w:pP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Aceite de Motor</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Frenos</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Grasa - Lubricar chicharas de freno</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Dirección</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Grasa - Lubricar articulaciones</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Eje propulsor</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Grasa - Lubricar crucetas</w:t>
                  </w:r>
                </w:p>
              </w:tc>
            </w:tr>
          </w:tbl>
          <w:p w:rsidR="006213CE" w:rsidRPr="009D144F" w:rsidRDefault="006213CE" w:rsidP="006213CE">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5949"/>
            </w:tblGrid>
            <w:tr w:rsidR="006213CE" w:rsidRPr="009D144F" w:rsidTr="006213CE">
              <w:tc>
                <w:tcPr>
                  <w:tcW w:w="8108" w:type="dxa"/>
                  <w:gridSpan w:val="2"/>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sz w:val="22"/>
                      <w:szCs w:val="22"/>
                    </w:rPr>
                    <w:t>MANTENIMIENTO PREVENTIVO 1  “MP1”</w:t>
                  </w:r>
                </w:p>
              </w:tc>
            </w:tr>
            <w:tr w:rsidR="006213CE" w:rsidRPr="009D144F" w:rsidTr="006213CE">
              <w:tc>
                <w:tcPr>
                  <w:tcW w:w="196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SISTEMA</w:t>
                  </w:r>
                </w:p>
              </w:tc>
              <w:tc>
                <w:tcPr>
                  <w:tcW w:w="613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INSUMO</w:t>
                  </w:r>
                </w:p>
              </w:tc>
            </w:tr>
            <w:tr w:rsidR="006213CE" w:rsidRPr="009D144F" w:rsidTr="006213CE">
              <w:tc>
                <w:tcPr>
                  <w:tcW w:w="1969" w:type="dxa"/>
                  <w:shd w:val="clear" w:color="auto" w:fill="auto"/>
                  <w:vAlign w:val="center"/>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w:t>
                  </w:r>
                </w:p>
              </w:tc>
              <w:tc>
                <w:tcPr>
                  <w:tcW w:w="6139" w:type="dxa"/>
                  <w:shd w:val="clear" w:color="auto" w:fill="auto"/>
                  <w:vAlign w:val="bottom"/>
                </w:tcPr>
                <w:p w:rsidR="006213CE" w:rsidRPr="009D144F" w:rsidRDefault="006213CE" w:rsidP="006213CE">
                  <w:pPr>
                    <w:jc w:val="center"/>
                    <w:rPr>
                      <w:rFonts w:asciiTheme="minorHAnsi" w:hAnsiTheme="minorHAnsi"/>
                      <w:color w:val="000000"/>
                      <w:sz w:val="22"/>
                      <w:szCs w:val="22"/>
                      <w:lang w:val="es-BO" w:eastAsia="es-BO"/>
                    </w:rPr>
                  </w:pPr>
                  <w:r w:rsidRPr="009D144F">
                    <w:rPr>
                      <w:rFonts w:asciiTheme="minorHAnsi" w:hAnsiTheme="minorHAnsi"/>
                      <w:color w:val="000000"/>
                      <w:sz w:val="22"/>
                      <w:szCs w:val="22"/>
                      <w:lang w:val="es-BO" w:eastAsia="es-BO"/>
                    </w:rPr>
                    <w:t>NINGUNO</w:t>
                  </w:r>
                </w:p>
              </w:tc>
            </w:tr>
          </w:tbl>
          <w:p w:rsidR="006213CE" w:rsidRPr="009D144F" w:rsidRDefault="006213CE" w:rsidP="006213CE">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6"/>
              <w:gridCol w:w="5946"/>
            </w:tblGrid>
            <w:tr w:rsidR="006213CE" w:rsidRPr="009D144F" w:rsidTr="006213CE">
              <w:tc>
                <w:tcPr>
                  <w:tcW w:w="8108" w:type="dxa"/>
                  <w:gridSpan w:val="2"/>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sz w:val="22"/>
                      <w:szCs w:val="22"/>
                    </w:rPr>
                    <w:t>MANTENIMIENTO PREVENTIVO 2  “MP2”</w:t>
                  </w:r>
                </w:p>
              </w:tc>
            </w:tr>
            <w:tr w:rsidR="006213CE" w:rsidRPr="009D144F" w:rsidTr="006213CE">
              <w:tc>
                <w:tcPr>
                  <w:tcW w:w="196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SISTEMA</w:t>
                  </w:r>
                </w:p>
              </w:tc>
              <w:tc>
                <w:tcPr>
                  <w:tcW w:w="613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INSUMO</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rPr>
                    <w:t>Eje delantero</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rPr>
                    <w:t>Aceite de cubos de rueda</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Motor</w:t>
                  </w:r>
                </w:p>
              </w:tc>
              <w:tc>
                <w:tcPr>
                  <w:tcW w:w="6139" w:type="dxa"/>
                  <w:shd w:val="clear" w:color="auto" w:fill="auto"/>
                  <w:vAlign w:val="bottom"/>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Filtro de agua</w:t>
                  </w:r>
                </w:p>
              </w:tc>
            </w:tr>
          </w:tbl>
          <w:p w:rsidR="006213CE" w:rsidRPr="009D144F" w:rsidRDefault="006213CE" w:rsidP="006213CE">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7"/>
              <w:gridCol w:w="5935"/>
            </w:tblGrid>
            <w:tr w:rsidR="006213CE" w:rsidRPr="009D144F" w:rsidTr="006213CE">
              <w:tc>
                <w:tcPr>
                  <w:tcW w:w="8108" w:type="dxa"/>
                  <w:gridSpan w:val="2"/>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sz w:val="22"/>
                      <w:szCs w:val="22"/>
                    </w:rPr>
                    <w:t>MANTENIMIENTO PREVENTIVO 3  “MP3”</w:t>
                  </w:r>
                </w:p>
              </w:tc>
            </w:tr>
            <w:tr w:rsidR="006213CE" w:rsidRPr="009D144F" w:rsidTr="006213CE">
              <w:tc>
                <w:tcPr>
                  <w:tcW w:w="196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SISTEMA</w:t>
                  </w:r>
                </w:p>
              </w:tc>
              <w:tc>
                <w:tcPr>
                  <w:tcW w:w="6139" w:type="dxa"/>
                  <w:shd w:val="clear" w:color="auto" w:fill="BFBFBF"/>
                  <w:vAlign w:val="bottom"/>
                </w:tcPr>
                <w:p w:rsidR="006213CE" w:rsidRPr="009D144F" w:rsidRDefault="006213CE" w:rsidP="006213CE">
                  <w:pPr>
                    <w:jc w:val="center"/>
                    <w:rPr>
                      <w:rFonts w:asciiTheme="minorHAnsi" w:hAnsiTheme="minorHAnsi"/>
                      <w:b/>
                      <w:bCs/>
                      <w:color w:val="000000"/>
                      <w:sz w:val="22"/>
                      <w:szCs w:val="22"/>
                      <w:lang w:val="es-BO" w:eastAsia="es-BO"/>
                    </w:rPr>
                  </w:pPr>
                  <w:r w:rsidRPr="009D144F">
                    <w:rPr>
                      <w:rFonts w:asciiTheme="minorHAnsi" w:hAnsiTheme="minorHAnsi"/>
                      <w:b/>
                      <w:bCs/>
                      <w:color w:val="000000"/>
                      <w:sz w:val="22"/>
                      <w:szCs w:val="22"/>
                      <w:lang w:val="es-BO" w:eastAsia="es-BO"/>
                    </w:rPr>
                    <w:t>INSUMO</w:t>
                  </w:r>
                </w:p>
              </w:tc>
            </w:tr>
            <w:tr w:rsidR="006213CE" w:rsidRPr="009D144F" w:rsidTr="006213CE">
              <w:tc>
                <w:tcPr>
                  <w:tcW w:w="1969" w:type="dxa"/>
                  <w:vMerge w:val="restart"/>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rPr>
                    <w:t>Dirección</w:t>
                  </w:r>
                </w:p>
              </w:tc>
              <w:tc>
                <w:tcPr>
                  <w:tcW w:w="6139" w:type="dxa"/>
                  <w:shd w:val="clear" w:color="auto" w:fill="auto"/>
                  <w:vAlign w:val="center"/>
                </w:tcPr>
                <w:p w:rsidR="006213CE" w:rsidRPr="009D144F" w:rsidRDefault="006213CE" w:rsidP="006213CE">
                  <w:pPr>
                    <w:rPr>
                      <w:rFonts w:asciiTheme="minorHAnsi" w:hAnsiTheme="minorHAnsi"/>
                      <w:color w:val="000000"/>
                      <w:sz w:val="22"/>
                      <w:szCs w:val="22"/>
                      <w:lang w:val="es-BO" w:eastAsia="es-BO"/>
                    </w:rPr>
                  </w:pPr>
                  <w:r w:rsidRPr="009D144F">
                    <w:rPr>
                      <w:rFonts w:asciiTheme="minorHAnsi" w:hAnsiTheme="minorHAnsi"/>
                      <w:color w:val="000000"/>
                      <w:sz w:val="22"/>
                      <w:szCs w:val="22"/>
                    </w:rPr>
                    <w:t>Filtro caja de dirección</w:t>
                  </w:r>
                </w:p>
              </w:tc>
            </w:tr>
            <w:tr w:rsidR="006213CE" w:rsidRPr="009D144F" w:rsidTr="006213CE">
              <w:tc>
                <w:tcPr>
                  <w:tcW w:w="1969" w:type="dxa"/>
                  <w:vMerge/>
                  <w:shd w:val="clear" w:color="auto" w:fill="auto"/>
                  <w:vAlign w:val="center"/>
                </w:tcPr>
                <w:p w:rsidR="006213CE" w:rsidRPr="009D144F" w:rsidRDefault="006213CE" w:rsidP="006213CE">
                  <w:pPr>
                    <w:rPr>
                      <w:rFonts w:asciiTheme="minorHAnsi" w:hAnsiTheme="minorHAnsi"/>
                      <w:color w:val="000000"/>
                      <w:sz w:val="22"/>
                      <w:szCs w:val="22"/>
                    </w:rPr>
                  </w:pP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Aceite caja de dirección</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Motor</w:t>
                  </w: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 xml:space="preserve">Filtro secador </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Transmisión</w:t>
                  </w: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Aceite de transmisión (SAE 50)</w:t>
                  </w:r>
                </w:p>
              </w:tc>
            </w:tr>
            <w:tr w:rsidR="006213CE" w:rsidRPr="009D144F" w:rsidTr="006213CE">
              <w:tc>
                <w:tcPr>
                  <w:tcW w:w="196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Eje trasero (Tándem – Diferenciales)</w:t>
                  </w: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Aceite de coronas</w:t>
                  </w:r>
                </w:p>
              </w:tc>
            </w:tr>
            <w:tr w:rsidR="006213CE" w:rsidRPr="009D144F" w:rsidTr="006213CE">
              <w:tc>
                <w:tcPr>
                  <w:tcW w:w="1969" w:type="dxa"/>
                  <w:vMerge w:val="restart"/>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Ruedas</w:t>
                  </w: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Reten de rueda Delantera</w:t>
                  </w:r>
                </w:p>
              </w:tc>
            </w:tr>
            <w:tr w:rsidR="006213CE" w:rsidRPr="009D144F" w:rsidTr="006213CE">
              <w:tc>
                <w:tcPr>
                  <w:tcW w:w="1969" w:type="dxa"/>
                  <w:vMerge/>
                  <w:shd w:val="clear" w:color="auto" w:fill="auto"/>
                  <w:vAlign w:val="center"/>
                </w:tcPr>
                <w:p w:rsidR="006213CE" w:rsidRPr="009D144F" w:rsidRDefault="006213CE" w:rsidP="006213CE">
                  <w:pPr>
                    <w:rPr>
                      <w:rFonts w:asciiTheme="minorHAnsi" w:hAnsiTheme="minorHAnsi"/>
                      <w:color w:val="000000"/>
                      <w:sz w:val="22"/>
                      <w:szCs w:val="22"/>
                    </w:rPr>
                  </w:pP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Reten de rueda Trasera</w:t>
                  </w:r>
                </w:p>
              </w:tc>
            </w:tr>
            <w:tr w:rsidR="006213CE" w:rsidRPr="009D144F" w:rsidTr="006213CE">
              <w:tc>
                <w:tcPr>
                  <w:tcW w:w="1969" w:type="dxa"/>
                  <w:vMerge w:val="restart"/>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Furgón</w:t>
                  </w: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Aceite de cubos de rueda</w:t>
                  </w:r>
                </w:p>
              </w:tc>
            </w:tr>
            <w:tr w:rsidR="006213CE" w:rsidRPr="009D144F" w:rsidTr="006213CE">
              <w:tc>
                <w:tcPr>
                  <w:tcW w:w="1969" w:type="dxa"/>
                  <w:vMerge/>
                  <w:shd w:val="clear" w:color="auto" w:fill="auto"/>
                  <w:vAlign w:val="center"/>
                </w:tcPr>
                <w:p w:rsidR="006213CE" w:rsidRPr="009D144F" w:rsidRDefault="006213CE" w:rsidP="006213CE">
                  <w:pPr>
                    <w:rPr>
                      <w:rFonts w:asciiTheme="minorHAnsi" w:hAnsiTheme="minorHAnsi"/>
                      <w:color w:val="000000"/>
                      <w:sz w:val="22"/>
                      <w:szCs w:val="22"/>
                    </w:rPr>
                  </w:pPr>
                </w:p>
              </w:tc>
              <w:tc>
                <w:tcPr>
                  <w:tcW w:w="6139" w:type="dxa"/>
                  <w:shd w:val="clear" w:color="auto" w:fill="auto"/>
                  <w:vAlign w:val="center"/>
                </w:tcPr>
                <w:p w:rsidR="006213CE" w:rsidRPr="009D144F" w:rsidRDefault="006213CE" w:rsidP="006213CE">
                  <w:pPr>
                    <w:rPr>
                      <w:rFonts w:asciiTheme="minorHAnsi" w:hAnsiTheme="minorHAnsi"/>
                      <w:color w:val="000000"/>
                      <w:sz w:val="22"/>
                      <w:szCs w:val="22"/>
                    </w:rPr>
                  </w:pPr>
                  <w:r w:rsidRPr="009D144F">
                    <w:rPr>
                      <w:rFonts w:asciiTheme="minorHAnsi" w:hAnsiTheme="minorHAnsi"/>
                      <w:color w:val="000000"/>
                      <w:sz w:val="22"/>
                      <w:szCs w:val="22"/>
                    </w:rPr>
                    <w:t>Reten de rueda</w:t>
                  </w:r>
                </w:p>
              </w:tc>
            </w:tr>
          </w:tbl>
          <w:p w:rsidR="006213CE" w:rsidRPr="009D144F" w:rsidRDefault="006213CE" w:rsidP="006213CE">
            <w:pPr>
              <w:jc w:val="both"/>
              <w:rPr>
                <w:rFonts w:asciiTheme="minorHAnsi" w:hAnsiTheme="minorHAnsi" w:cs="Arial"/>
                <w:b/>
                <w:sz w:val="22"/>
                <w:szCs w:val="22"/>
                <w:lang w:val="es-BO"/>
              </w:rPr>
            </w:pPr>
          </w:p>
          <w:p w:rsidR="006213CE" w:rsidRDefault="006213CE" w:rsidP="006213CE">
            <w:pPr>
              <w:jc w:val="center"/>
              <w:rPr>
                <w:rFonts w:asciiTheme="minorHAnsi" w:hAnsiTheme="minorHAnsi" w:cs="Arial"/>
                <w:b/>
                <w:sz w:val="22"/>
                <w:szCs w:val="22"/>
                <w:u w:val="single"/>
                <w:lang w:val="es-ES_tradnl"/>
              </w:rPr>
            </w:pPr>
            <w:r w:rsidRPr="009D144F">
              <w:rPr>
                <w:rFonts w:asciiTheme="minorHAnsi" w:hAnsiTheme="minorHAnsi" w:cs="Arial"/>
                <w:b/>
                <w:sz w:val="22"/>
                <w:szCs w:val="22"/>
                <w:u w:val="single"/>
                <w:lang w:val="es-ES_tradnl"/>
              </w:rPr>
              <w:t>SERVICIOS DE REPARACION</w:t>
            </w:r>
          </w:p>
          <w:p w:rsidR="00F0634B" w:rsidRPr="009D144F" w:rsidRDefault="00F0634B" w:rsidP="006213CE">
            <w:pPr>
              <w:jc w:val="center"/>
              <w:rPr>
                <w:rFonts w:asciiTheme="minorHAnsi" w:hAnsiTheme="minorHAnsi" w:cs="Arial"/>
                <w:b/>
                <w:sz w:val="22"/>
                <w:szCs w:val="22"/>
                <w:u w:val="single"/>
                <w:lang w:val="es-ES_tradnl"/>
              </w:rPr>
            </w:pPr>
          </w:p>
          <w:p w:rsidR="006213CE" w:rsidRDefault="006213CE" w:rsidP="006213CE">
            <w:pPr>
              <w:jc w:val="both"/>
              <w:rPr>
                <w:rFonts w:asciiTheme="minorHAnsi" w:hAnsiTheme="minorHAnsi" w:cs="Arial"/>
                <w:sz w:val="22"/>
                <w:szCs w:val="22"/>
                <w:lang w:val="es-ES_tradnl"/>
              </w:rPr>
            </w:pPr>
            <w:r w:rsidRPr="004D41E0">
              <w:rPr>
                <w:rFonts w:asciiTheme="minorHAnsi" w:hAnsiTheme="minorHAnsi" w:cs="Arial"/>
                <w:sz w:val="22"/>
                <w:szCs w:val="22"/>
                <w:lang w:val="es-ES_tradnl"/>
              </w:rPr>
              <w:t xml:space="preserve">Servicio de Reparación, no programados los cuales tienen un costo de </w:t>
            </w:r>
            <w:r w:rsidRPr="004D41E0">
              <w:rPr>
                <w:rFonts w:asciiTheme="minorHAnsi" w:hAnsiTheme="minorHAnsi" w:cs="Arial"/>
                <w:b/>
                <w:sz w:val="22"/>
                <w:szCs w:val="22"/>
                <w:lang w:val="es-ES_tradnl"/>
              </w:rPr>
              <w:t>Hora Hombre</w:t>
            </w:r>
            <w:r w:rsidRPr="004D41E0">
              <w:rPr>
                <w:rFonts w:asciiTheme="minorHAnsi" w:hAnsiTheme="minorHAnsi" w:cs="Arial"/>
                <w:sz w:val="22"/>
                <w:szCs w:val="22"/>
                <w:lang w:val="es-ES_tradnl"/>
              </w:rPr>
              <w:t xml:space="preserve"> que serán calculados según </w:t>
            </w:r>
            <w:r w:rsidRPr="004D41E0">
              <w:rPr>
                <w:rFonts w:asciiTheme="minorHAnsi" w:hAnsiTheme="minorHAnsi" w:cs="Arial"/>
                <w:b/>
                <w:i/>
                <w:sz w:val="22"/>
                <w:szCs w:val="22"/>
                <w:lang w:val="es-ES_tradnl"/>
              </w:rPr>
              <w:t>SRT (Standard Repair Time – Tiempos de Reparación Estándar)</w:t>
            </w:r>
            <w:r w:rsidRPr="004D41E0">
              <w:rPr>
                <w:rFonts w:asciiTheme="minorHAnsi" w:hAnsiTheme="minorHAnsi" w:cs="Arial"/>
                <w:sz w:val="22"/>
                <w:szCs w:val="22"/>
                <w:lang w:val="es-ES_tradnl"/>
              </w:rPr>
              <w:t>.</w:t>
            </w:r>
          </w:p>
          <w:p w:rsidR="006213CE" w:rsidRPr="009D144F" w:rsidRDefault="006213CE" w:rsidP="006213CE">
            <w:pPr>
              <w:jc w:val="both"/>
              <w:rPr>
                <w:rFonts w:asciiTheme="minorHAnsi" w:hAnsiTheme="minorHAnsi"/>
                <w:b/>
                <w:color w:val="000000"/>
                <w:sz w:val="22"/>
                <w:szCs w:val="22"/>
                <w:lang w:val="es-BO" w:eastAsia="es-BO"/>
              </w:rPr>
            </w:pPr>
          </w:p>
          <w:p w:rsidR="006213CE" w:rsidRPr="009D144F" w:rsidRDefault="006213CE" w:rsidP="006213CE">
            <w:pPr>
              <w:jc w:val="both"/>
              <w:rPr>
                <w:rFonts w:asciiTheme="minorHAnsi" w:hAnsiTheme="minorHAnsi"/>
                <w:color w:val="000000"/>
                <w:sz w:val="22"/>
                <w:szCs w:val="22"/>
                <w:lang w:val="es-BO" w:eastAsia="es-BO"/>
              </w:rPr>
            </w:pPr>
            <w:r w:rsidRPr="009D144F">
              <w:rPr>
                <w:rFonts w:asciiTheme="minorHAnsi" w:hAnsiTheme="minorHAnsi"/>
                <w:b/>
                <w:color w:val="000000"/>
                <w:sz w:val="22"/>
                <w:szCs w:val="22"/>
                <w:lang w:val="es-BO" w:eastAsia="es-BO"/>
              </w:rPr>
              <w:t>Nota.</w:t>
            </w:r>
            <w:r w:rsidRPr="009D144F">
              <w:rPr>
                <w:rFonts w:asciiTheme="minorHAnsi" w:hAnsiTheme="minorHAnsi"/>
                <w:color w:val="000000"/>
                <w:sz w:val="22"/>
                <w:szCs w:val="22"/>
                <w:lang w:val="es-BO" w:eastAsia="es-BO"/>
              </w:rPr>
              <w:t>-   Información confidencial del taller; a la formalización del contrato el taller adjudicado deberá presentar una copia del cuadro de tiempos de reparación estándar)</w:t>
            </w:r>
          </w:p>
          <w:p w:rsidR="006213CE" w:rsidRPr="009D144F" w:rsidRDefault="006213CE" w:rsidP="006213CE">
            <w:pPr>
              <w:pStyle w:val="Prrafodelista"/>
              <w:ind w:left="0" w:right="153"/>
              <w:jc w:val="both"/>
              <w:rPr>
                <w:rFonts w:asciiTheme="minorHAnsi" w:hAnsiTheme="minorHAnsi"/>
                <w:b/>
                <w:sz w:val="22"/>
                <w:szCs w:val="22"/>
              </w:rPr>
            </w:pPr>
          </w:p>
          <w:tbl>
            <w:tblPr>
              <w:tblW w:w="8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16"/>
              <w:gridCol w:w="767"/>
              <w:gridCol w:w="703"/>
              <w:gridCol w:w="929"/>
              <w:gridCol w:w="3714"/>
            </w:tblGrid>
            <w:tr w:rsidR="006213CE" w:rsidRPr="00F0634B" w:rsidTr="00F0634B">
              <w:trPr>
                <w:trHeight w:val="315"/>
              </w:trPr>
              <w:tc>
                <w:tcPr>
                  <w:tcW w:w="2416" w:type="dxa"/>
                  <w:shd w:val="clear" w:color="auto" w:fill="BFBFBF"/>
                  <w:vAlign w:val="center"/>
                  <w:hideMark/>
                </w:tcPr>
                <w:p w:rsidR="006213CE" w:rsidRPr="00F0634B" w:rsidRDefault="006213CE" w:rsidP="006213CE">
                  <w:pPr>
                    <w:jc w:val="center"/>
                    <w:rPr>
                      <w:rFonts w:asciiTheme="minorHAnsi" w:hAnsiTheme="minorHAnsi"/>
                      <w:b/>
                      <w:bCs/>
                      <w:color w:val="000000"/>
                      <w:szCs w:val="22"/>
                      <w:lang w:eastAsia="es-BO"/>
                    </w:rPr>
                  </w:pPr>
                  <w:r w:rsidRPr="00F0634B">
                    <w:rPr>
                      <w:rFonts w:asciiTheme="minorHAnsi" w:hAnsiTheme="minorHAnsi"/>
                      <w:b/>
                      <w:bCs/>
                      <w:color w:val="000000"/>
                      <w:szCs w:val="22"/>
                      <w:lang w:eastAsia="es-BO"/>
                    </w:rPr>
                    <w:t>SISTEMA DE CAMION</w:t>
                  </w:r>
                </w:p>
              </w:tc>
              <w:tc>
                <w:tcPr>
                  <w:tcW w:w="767" w:type="dxa"/>
                  <w:shd w:val="clear" w:color="auto" w:fill="BFBFBF"/>
                  <w:vAlign w:val="center"/>
                  <w:hideMark/>
                </w:tcPr>
                <w:p w:rsidR="006213CE" w:rsidRPr="00F0634B" w:rsidRDefault="006213CE" w:rsidP="006213CE">
                  <w:pPr>
                    <w:jc w:val="center"/>
                    <w:rPr>
                      <w:rFonts w:asciiTheme="minorHAnsi" w:hAnsiTheme="minorHAnsi"/>
                      <w:b/>
                      <w:bCs/>
                      <w:color w:val="000000"/>
                      <w:szCs w:val="22"/>
                      <w:lang w:eastAsia="es-BO"/>
                    </w:rPr>
                  </w:pPr>
                  <w:r w:rsidRPr="00F0634B">
                    <w:rPr>
                      <w:rFonts w:asciiTheme="minorHAnsi" w:hAnsiTheme="minorHAnsi"/>
                      <w:b/>
                      <w:bCs/>
                      <w:color w:val="000000"/>
                      <w:szCs w:val="22"/>
                      <w:lang w:eastAsia="es-BO"/>
                    </w:rPr>
                    <w:t>ITEM</w:t>
                  </w:r>
                </w:p>
              </w:tc>
              <w:tc>
                <w:tcPr>
                  <w:tcW w:w="703" w:type="dxa"/>
                  <w:shd w:val="clear" w:color="auto" w:fill="BFBFBF"/>
                </w:tcPr>
                <w:p w:rsidR="006213CE" w:rsidRPr="00F0634B" w:rsidRDefault="006213CE" w:rsidP="006213CE">
                  <w:pPr>
                    <w:jc w:val="center"/>
                    <w:rPr>
                      <w:rFonts w:asciiTheme="minorHAnsi" w:hAnsiTheme="minorHAnsi"/>
                      <w:b/>
                      <w:bCs/>
                      <w:color w:val="000000"/>
                      <w:szCs w:val="22"/>
                      <w:lang w:eastAsia="es-BO"/>
                    </w:rPr>
                  </w:pPr>
                  <w:r w:rsidRPr="00F0634B">
                    <w:rPr>
                      <w:rFonts w:asciiTheme="minorHAnsi" w:hAnsiTheme="minorHAnsi"/>
                      <w:b/>
                      <w:bCs/>
                      <w:color w:val="000000"/>
                      <w:szCs w:val="22"/>
                      <w:lang w:eastAsia="es-BO"/>
                    </w:rPr>
                    <w:t>CANT.</w:t>
                  </w:r>
                </w:p>
              </w:tc>
              <w:tc>
                <w:tcPr>
                  <w:tcW w:w="929" w:type="dxa"/>
                  <w:shd w:val="clear" w:color="auto" w:fill="BFBFBF"/>
                </w:tcPr>
                <w:p w:rsidR="006213CE" w:rsidRPr="00F0634B" w:rsidRDefault="006213CE" w:rsidP="006213CE">
                  <w:pPr>
                    <w:jc w:val="center"/>
                    <w:rPr>
                      <w:rFonts w:asciiTheme="minorHAnsi" w:hAnsiTheme="minorHAnsi"/>
                      <w:b/>
                      <w:bCs/>
                      <w:color w:val="000000"/>
                      <w:szCs w:val="22"/>
                      <w:lang w:eastAsia="es-BO"/>
                    </w:rPr>
                  </w:pPr>
                  <w:r w:rsidRPr="00F0634B">
                    <w:rPr>
                      <w:rFonts w:asciiTheme="minorHAnsi" w:hAnsiTheme="minorHAnsi"/>
                      <w:b/>
                      <w:bCs/>
                      <w:color w:val="000000"/>
                      <w:szCs w:val="22"/>
                      <w:lang w:eastAsia="es-BO"/>
                    </w:rPr>
                    <w:t>UNID. MED.</w:t>
                  </w:r>
                </w:p>
              </w:tc>
              <w:tc>
                <w:tcPr>
                  <w:tcW w:w="3714" w:type="dxa"/>
                  <w:shd w:val="clear" w:color="auto" w:fill="BFBFBF"/>
                  <w:vAlign w:val="center"/>
                  <w:hideMark/>
                </w:tcPr>
                <w:p w:rsidR="006213CE" w:rsidRPr="00F0634B" w:rsidRDefault="006213CE" w:rsidP="006213CE">
                  <w:pPr>
                    <w:jc w:val="center"/>
                    <w:rPr>
                      <w:rFonts w:asciiTheme="minorHAnsi" w:hAnsiTheme="minorHAnsi"/>
                      <w:b/>
                      <w:bCs/>
                      <w:color w:val="000000"/>
                      <w:szCs w:val="22"/>
                      <w:lang w:eastAsia="es-BO"/>
                    </w:rPr>
                  </w:pPr>
                  <w:r w:rsidRPr="00F0634B">
                    <w:rPr>
                      <w:rFonts w:asciiTheme="minorHAnsi" w:hAnsiTheme="minorHAnsi"/>
                      <w:b/>
                      <w:bCs/>
                      <w:color w:val="000000"/>
                      <w:szCs w:val="22"/>
                      <w:lang w:eastAsia="es-BO"/>
                    </w:rPr>
                    <w:t>DESCRIPCION DEL SERVICIO</w:t>
                  </w:r>
                </w:p>
              </w:tc>
            </w:tr>
            <w:tr w:rsidR="006213CE" w:rsidRPr="00F0634B" w:rsidTr="00F0634B">
              <w:trPr>
                <w:trHeight w:val="330"/>
              </w:trPr>
              <w:tc>
                <w:tcPr>
                  <w:tcW w:w="2416" w:type="dxa"/>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Chasis</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lang w:val="es-BO" w:eastAsia="es-BO"/>
                    </w:rPr>
                  </w:pPr>
                  <w:r w:rsidRPr="00F0634B">
                    <w:rPr>
                      <w:rFonts w:asciiTheme="minorHAnsi" w:hAnsiTheme="minorHAnsi"/>
                      <w:color w:val="000000"/>
                      <w:szCs w:val="22"/>
                    </w:rPr>
                    <w:t>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parachoque delantero</w:t>
                  </w:r>
                </w:p>
              </w:tc>
            </w:tr>
            <w:tr w:rsidR="006213CE" w:rsidRPr="00F0634B" w:rsidTr="00F0634B">
              <w:trPr>
                <w:trHeight w:val="42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Eje delantero</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barra de dirección (incluye medición y/o regulado de convergencia)</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 xml:space="preserve">Reemplazo de brazo de accionamiento de Dirección </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kit de pasadores de punta eje (izq y der)</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Suspensión</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paquete de muelles delanteros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amortiguadores de delanteros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globos de suspensión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tensor de corona 1er eje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tensor de corona 2do eje</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Frenos</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reparo de botón de bloqueador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forros de balatas delantero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forros de balatas trasero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kit de resortes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Rectificado de maceros de tambores de freno delantero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Rectificado de maceros de tambores de freno trasero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pulmones de freno delantero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pulmones de freno trasero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válvula de pedal de freno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19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reparo de pedal de freno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ajustador automático de freno (chicharra)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válvula de distribución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válvula de desfogue de tanque aire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Válvula de descarga rápida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Gobernador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 xml:space="preserve">Reemplazo de válvula liberación rápida de freno </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válvula relevadora de freno</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Dirección</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de caja de dirección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muñones de dirección (brazo pittman)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29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muñones de eje delantero (barra de dirección)</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Eje propulsor</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crucetas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 central</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Eléctrico</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alternador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 xml:space="preserve">Reparación de alternador </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faroles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guiñadores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baterías</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lastRenderedPageBreak/>
                    <w:t>Embrague</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prensa y disco de embrague</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cilindro de embrague</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Motor</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39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Mantenimiento de radiadores de refrigerante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radiador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depósito de refrigerante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sensor de nivel de refrigerante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sensor posición de cigüeñal</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compresor de aire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bomba de agua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de fugas de aceite de tapa de balancines (reemplazo de empaque)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empaquetadura de culata (Desmontado, limpieza y montado de culata)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Regulado de válvulas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49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de fugas de aceite de tapa frontal de motor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de fan clutch (reemplazo de kit de reparación)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fan clutch</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correas de ventilación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rodamientos de compresor de aire acondicionado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retén de cuello de cigüeñal (Frontal)</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retén de cuello de cigüeñal (trasero)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Rectificado de volante de inercia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 de volante de inercia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sensor de acelerador (pedal de acelerador)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59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de motor de arranque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motor de arranque</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filtro separador de agua del sistema neumático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paquete superior de motor (reparación de culata)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Reparación completa de motor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turbocompresor</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tezador de correa</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Transmisión</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retén de caja (</w:t>
                  </w:r>
                  <w:proofErr w:type="spellStart"/>
                  <w:r w:rsidRPr="00F0634B">
                    <w:rPr>
                      <w:rFonts w:asciiTheme="minorHAnsi" w:hAnsiTheme="minorHAnsi"/>
                      <w:color w:val="000000"/>
                      <w:szCs w:val="22"/>
                      <w:lang w:eastAsia="es-BO"/>
                    </w:rPr>
                    <w:t>yoque</w:t>
                  </w:r>
                  <w:proofErr w:type="spellEnd"/>
                  <w:r w:rsidRPr="00F0634B">
                    <w:rPr>
                      <w:rFonts w:asciiTheme="minorHAnsi" w:hAnsiTheme="minorHAnsi"/>
                      <w:color w:val="000000"/>
                      <w:szCs w:val="22"/>
                      <w:lang w:eastAsia="es-BO"/>
                    </w:rPr>
                    <w:t>)</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mangueras de selector de alta y baja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Desmontado y montado de Transmisión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69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Desarmado y armado de transmisión</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válvula de alta y baja</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Eje trasero</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Desmontado y montado de corona</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Desarmado y armado de corona</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retenes de corona (yoque)</w:t>
                  </w:r>
                </w:p>
              </w:tc>
            </w:tr>
            <w:tr w:rsidR="006213CE" w:rsidRPr="00F0634B" w:rsidTr="00F0634B">
              <w:trPr>
                <w:trHeight w:val="315"/>
              </w:trPr>
              <w:tc>
                <w:tcPr>
                  <w:tcW w:w="2416" w:type="dxa"/>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Tanques de combustible</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center"/>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sensor medidor de combustible</w:t>
                  </w:r>
                </w:p>
              </w:tc>
            </w:tr>
            <w:tr w:rsidR="006213CE" w:rsidRPr="00F0634B" w:rsidTr="00F0634B">
              <w:trPr>
                <w:trHeight w:val="300"/>
              </w:trPr>
              <w:tc>
                <w:tcPr>
                  <w:tcW w:w="2416" w:type="dxa"/>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Cabina</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amortiguadores de cabina</w:t>
                  </w:r>
                </w:p>
              </w:tc>
            </w:tr>
            <w:tr w:rsidR="006213CE" w:rsidRPr="00F0634B" w:rsidTr="00F0634B">
              <w:trPr>
                <w:trHeight w:val="300"/>
              </w:trPr>
              <w:tc>
                <w:tcPr>
                  <w:tcW w:w="2416" w:type="dxa"/>
                  <w:vMerge w:val="restart"/>
                  <w:shd w:val="clear" w:color="auto" w:fill="auto"/>
                  <w:noWrap/>
                  <w:vAlign w:val="center"/>
                  <w:hideMark/>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Ruedas</w:t>
                  </w: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llantas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retenes de punta ejes delanteros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rodamientos interno con pista (delantero)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79</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 externo con pista (delantero)</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80</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retenes de ruedas (Eje Tándem)</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81</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rodamientos interno con pista (traseros)</w:t>
                  </w:r>
                </w:p>
              </w:tc>
            </w:tr>
            <w:tr w:rsidR="006213CE" w:rsidRPr="00F0634B" w:rsidTr="00F0634B">
              <w:trPr>
                <w:trHeight w:val="300"/>
              </w:trPr>
              <w:tc>
                <w:tcPr>
                  <w:tcW w:w="2416" w:type="dxa"/>
                  <w:vMerge/>
                  <w:vAlign w:val="center"/>
                  <w:hideMark/>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hideMark/>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82</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hideMark/>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rodamiento externo con pista (traseros)</w:t>
                  </w:r>
                </w:p>
              </w:tc>
            </w:tr>
            <w:tr w:rsidR="006213CE" w:rsidRPr="00F0634B" w:rsidTr="00F0634B">
              <w:trPr>
                <w:trHeight w:val="300"/>
              </w:trPr>
              <w:tc>
                <w:tcPr>
                  <w:tcW w:w="2416" w:type="dxa"/>
                  <w:vMerge w:val="restart"/>
                  <w:vAlign w:val="center"/>
                </w:tcPr>
                <w:p w:rsidR="006213CE" w:rsidRPr="00F0634B" w:rsidRDefault="006213CE" w:rsidP="006213CE">
                  <w:pPr>
                    <w:rPr>
                      <w:rFonts w:asciiTheme="minorHAnsi" w:hAnsiTheme="minorHAnsi"/>
                      <w:b/>
                      <w:bCs/>
                      <w:color w:val="000000"/>
                      <w:szCs w:val="22"/>
                      <w:lang w:eastAsia="es-BO"/>
                    </w:rPr>
                  </w:pPr>
                  <w:r w:rsidRPr="00F0634B">
                    <w:rPr>
                      <w:rFonts w:asciiTheme="minorHAnsi" w:hAnsiTheme="minorHAnsi"/>
                      <w:b/>
                      <w:bCs/>
                      <w:color w:val="000000"/>
                      <w:szCs w:val="22"/>
                      <w:lang w:eastAsia="es-BO"/>
                    </w:rPr>
                    <w:t>Furgón</w:t>
                  </w: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83</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forros de freno</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84</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Ajustadores automáticos de freno</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85</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pulmones de freno</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86</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Reemplazo de retenes de cubo</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87</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 xml:space="preserve">Reemplazo de seguros de compuertas </w:t>
                  </w:r>
                </w:p>
              </w:tc>
            </w:tr>
            <w:tr w:rsidR="006213CE" w:rsidRPr="00F0634B" w:rsidTr="00F0634B">
              <w:trPr>
                <w:trHeight w:val="300"/>
              </w:trPr>
              <w:tc>
                <w:tcPr>
                  <w:tcW w:w="2416" w:type="dxa"/>
                  <w:vMerge/>
                  <w:vAlign w:val="center"/>
                </w:tcPr>
                <w:p w:rsidR="006213CE" w:rsidRPr="00F0634B" w:rsidRDefault="006213CE" w:rsidP="006213CE">
                  <w:pPr>
                    <w:rPr>
                      <w:rFonts w:asciiTheme="minorHAnsi" w:hAnsiTheme="minorHAnsi"/>
                      <w:b/>
                      <w:bCs/>
                      <w:color w:val="000000"/>
                      <w:szCs w:val="22"/>
                      <w:lang w:eastAsia="es-BO"/>
                    </w:rPr>
                  </w:pPr>
                </w:p>
              </w:tc>
              <w:tc>
                <w:tcPr>
                  <w:tcW w:w="767" w:type="dxa"/>
                  <w:shd w:val="clear" w:color="auto" w:fill="auto"/>
                  <w:noWrap/>
                  <w:vAlign w:val="center"/>
                </w:tcPr>
                <w:p w:rsidR="006213CE" w:rsidRPr="00F0634B" w:rsidRDefault="006213CE" w:rsidP="006213CE">
                  <w:pPr>
                    <w:jc w:val="center"/>
                    <w:rPr>
                      <w:rFonts w:asciiTheme="minorHAnsi" w:hAnsiTheme="minorHAnsi"/>
                      <w:color w:val="000000"/>
                      <w:szCs w:val="22"/>
                    </w:rPr>
                  </w:pPr>
                  <w:r w:rsidRPr="00F0634B">
                    <w:rPr>
                      <w:rFonts w:asciiTheme="minorHAnsi" w:hAnsiTheme="minorHAnsi"/>
                      <w:color w:val="000000"/>
                      <w:szCs w:val="22"/>
                    </w:rPr>
                    <w:t>88</w:t>
                  </w:r>
                </w:p>
              </w:tc>
              <w:tc>
                <w:tcPr>
                  <w:tcW w:w="703"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1</w:t>
                  </w:r>
                </w:p>
              </w:tc>
              <w:tc>
                <w:tcPr>
                  <w:tcW w:w="929" w:type="dxa"/>
                </w:tcPr>
                <w:p w:rsidR="006213CE" w:rsidRPr="00F0634B" w:rsidRDefault="006213CE" w:rsidP="006213CE">
                  <w:pPr>
                    <w:jc w:val="center"/>
                    <w:rPr>
                      <w:rFonts w:asciiTheme="minorHAnsi" w:hAnsiTheme="minorHAnsi"/>
                      <w:color w:val="000000"/>
                      <w:szCs w:val="22"/>
                      <w:lang w:eastAsia="es-BO"/>
                    </w:rPr>
                  </w:pPr>
                  <w:r w:rsidRPr="00F0634B">
                    <w:rPr>
                      <w:rFonts w:asciiTheme="minorHAnsi" w:hAnsiTheme="minorHAnsi"/>
                      <w:color w:val="000000"/>
                      <w:szCs w:val="22"/>
                      <w:lang w:eastAsia="es-BO"/>
                    </w:rPr>
                    <w:t>Servicio</w:t>
                  </w:r>
                </w:p>
              </w:tc>
              <w:tc>
                <w:tcPr>
                  <w:tcW w:w="3714" w:type="dxa"/>
                  <w:shd w:val="clear" w:color="auto" w:fill="auto"/>
                  <w:noWrap/>
                  <w:vAlign w:val="bottom"/>
                </w:tcPr>
                <w:p w:rsidR="006213CE" w:rsidRPr="00F0634B" w:rsidRDefault="006213CE" w:rsidP="006213CE">
                  <w:pPr>
                    <w:rPr>
                      <w:rFonts w:asciiTheme="minorHAnsi" w:hAnsiTheme="minorHAnsi"/>
                      <w:color w:val="000000"/>
                      <w:szCs w:val="22"/>
                      <w:lang w:eastAsia="es-BO"/>
                    </w:rPr>
                  </w:pPr>
                  <w:r w:rsidRPr="00F0634B">
                    <w:rPr>
                      <w:rFonts w:asciiTheme="minorHAnsi" w:hAnsiTheme="minorHAnsi"/>
                      <w:color w:val="000000"/>
                      <w:szCs w:val="22"/>
                      <w:lang w:eastAsia="es-BO"/>
                    </w:rPr>
                    <w:t>Revisión y reparación de mecanismos de compuertas</w:t>
                  </w:r>
                </w:p>
              </w:tc>
            </w:tr>
          </w:tbl>
          <w:p w:rsidR="006213CE" w:rsidRDefault="006213CE" w:rsidP="006213CE">
            <w:pPr>
              <w:pStyle w:val="Prrafodelista"/>
              <w:ind w:left="0" w:right="153"/>
              <w:jc w:val="both"/>
              <w:rPr>
                <w:rFonts w:asciiTheme="minorHAnsi" w:hAnsiTheme="minorHAnsi"/>
                <w:b/>
                <w:sz w:val="22"/>
                <w:szCs w:val="22"/>
              </w:rPr>
            </w:pPr>
          </w:p>
          <w:p w:rsidR="0093514F" w:rsidRPr="009D144F" w:rsidRDefault="0093514F" w:rsidP="006213CE">
            <w:pPr>
              <w:pStyle w:val="Prrafodelista"/>
              <w:ind w:left="0" w:right="153"/>
              <w:jc w:val="both"/>
              <w:rPr>
                <w:rFonts w:asciiTheme="minorHAnsi" w:hAnsiTheme="minorHAnsi"/>
                <w:b/>
                <w:sz w:val="22"/>
                <w:szCs w:val="22"/>
              </w:rPr>
            </w:pPr>
          </w:p>
          <w:p w:rsidR="006213CE" w:rsidRPr="009D144F" w:rsidRDefault="006213CE" w:rsidP="006213CE">
            <w:pPr>
              <w:jc w:val="center"/>
              <w:rPr>
                <w:rFonts w:asciiTheme="minorHAnsi" w:hAnsiTheme="minorHAnsi" w:cs="Arial"/>
                <w:b/>
                <w:sz w:val="22"/>
                <w:szCs w:val="22"/>
                <w:u w:val="single"/>
                <w:lang w:val="es-BO"/>
              </w:rPr>
            </w:pPr>
            <w:r w:rsidRPr="009D144F">
              <w:rPr>
                <w:rFonts w:asciiTheme="minorHAnsi" w:hAnsiTheme="minorHAnsi" w:cs="Arial"/>
                <w:b/>
                <w:sz w:val="22"/>
                <w:szCs w:val="22"/>
                <w:u w:val="single"/>
                <w:lang w:val="es-BO"/>
              </w:rPr>
              <w:t>REPUESTOS</w:t>
            </w:r>
          </w:p>
          <w:p w:rsidR="006213CE" w:rsidRDefault="006213CE" w:rsidP="006213CE">
            <w:pPr>
              <w:pStyle w:val="Prrafodelista"/>
              <w:ind w:left="0" w:right="153"/>
              <w:jc w:val="both"/>
              <w:rPr>
                <w:rFonts w:asciiTheme="minorHAnsi" w:hAnsiTheme="minorHAnsi"/>
                <w:b/>
                <w:sz w:val="22"/>
                <w:szCs w:val="22"/>
              </w:rPr>
            </w:pPr>
          </w:p>
          <w:p w:rsidR="0093514F" w:rsidRPr="009D144F" w:rsidRDefault="0093514F" w:rsidP="006213CE">
            <w:pPr>
              <w:pStyle w:val="Prrafodelista"/>
              <w:ind w:left="0" w:right="153"/>
              <w:jc w:val="both"/>
              <w:rPr>
                <w:rFonts w:asciiTheme="minorHAnsi" w:hAnsiTheme="minorHAnsi"/>
                <w:b/>
                <w:sz w:val="22"/>
                <w:szCs w:val="22"/>
              </w:rPr>
            </w:pPr>
          </w:p>
          <w:tbl>
            <w:tblPr>
              <w:tblW w:w="7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06"/>
              <w:gridCol w:w="656"/>
              <w:gridCol w:w="2542"/>
              <w:gridCol w:w="1113"/>
              <w:gridCol w:w="1788"/>
            </w:tblGrid>
            <w:tr w:rsidR="006213CE" w:rsidRPr="009D144F" w:rsidTr="006213CE">
              <w:trPr>
                <w:trHeight w:val="550"/>
                <w:jc w:val="center"/>
              </w:trPr>
              <w:tc>
                <w:tcPr>
                  <w:tcW w:w="1406" w:type="dxa"/>
                  <w:shd w:val="clear" w:color="auto" w:fill="BFBFBF"/>
                  <w:noWrap/>
                  <w:vAlign w:val="center"/>
                  <w:hideMark/>
                </w:tcPr>
                <w:p w:rsidR="006213CE" w:rsidRPr="009D144F" w:rsidRDefault="006213CE" w:rsidP="006213CE">
                  <w:pPr>
                    <w:jc w:val="cente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SISTEMA DE CAMION</w:t>
                  </w:r>
                </w:p>
              </w:tc>
              <w:tc>
                <w:tcPr>
                  <w:tcW w:w="656" w:type="dxa"/>
                  <w:shd w:val="clear" w:color="auto" w:fill="BFBFBF"/>
                  <w:noWrap/>
                  <w:vAlign w:val="center"/>
                  <w:hideMark/>
                </w:tcPr>
                <w:p w:rsidR="006213CE" w:rsidRPr="009D144F" w:rsidRDefault="006213CE" w:rsidP="006213CE">
                  <w:pPr>
                    <w:jc w:val="cente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ITEM</w:t>
                  </w:r>
                </w:p>
              </w:tc>
              <w:tc>
                <w:tcPr>
                  <w:tcW w:w="2542" w:type="dxa"/>
                  <w:shd w:val="clear" w:color="auto" w:fill="BFBFBF"/>
                  <w:noWrap/>
                  <w:vAlign w:val="center"/>
                  <w:hideMark/>
                </w:tcPr>
                <w:p w:rsidR="006213CE" w:rsidRPr="009D144F" w:rsidRDefault="006213CE" w:rsidP="006213CE">
                  <w:pPr>
                    <w:jc w:val="cente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DESCRIPCION DEL SERVICIO</w:t>
                  </w:r>
                </w:p>
              </w:tc>
              <w:tc>
                <w:tcPr>
                  <w:tcW w:w="1113" w:type="dxa"/>
                  <w:shd w:val="clear" w:color="auto" w:fill="BFBFBF"/>
                  <w:noWrap/>
                  <w:vAlign w:val="center"/>
                  <w:hideMark/>
                </w:tcPr>
                <w:p w:rsidR="006213CE" w:rsidRPr="009D144F" w:rsidRDefault="006213CE" w:rsidP="006213CE">
                  <w:pPr>
                    <w:spacing w:after="160" w:line="259" w:lineRule="auto"/>
                    <w:jc w:val="cente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CANTIDAD</w:t>
                  </w:r>
                </w:p>
              </w:tc>
              <w:tc>
                <w:tcPr>
                  <w:tcW w:w="1788" w:type="dxa"/>
                  <w:shd w:val="clear" w:color="auto" w:fill="BFBFBF"/>
                </w:tcPr>
                <w:p w:rsidR="006213CE" w:rsidRPr="009D144F" w:rsidRDefault="006213CE" w:rsidP="006213CE">
                  <w:pPr>
                    <w:spacing w:after="160" w:line="259" w:lineRule="auto"/>
                    <w:jc w:val="cente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UNID. MED.</w:t>
                  </w:r>
                </w:p>
              </w:tc>
            </w:tr>
            <w:tr w:rsidR="006213CE" w:rsidRPr="009D144F" w:rsidTr="006213CE">
              <w:trPr>
                <w:trHeight w:val="330"/>
                <w:jc w:val="center"/>
              </w:trPr>
              <w:tc>
                <w:tcPr>
                  <w:tcW w:w="1406" w:type="dxa"/>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Chasis</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Parachoques delantero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Eje delantero</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Barra de dirección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Brazo de accionamiento de dirección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Kit de reparo de punta eje (izq. y der.)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lastRenderedPageBreak/>
                    <w:t>Suspensión</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Paquete de muelles delanteros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Amortiguadores de delanteros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Globos de suspensión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Tensor de corona 1er eje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9</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Tensor de corona 2do eje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Frenos</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10</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Reparo de botón de bloqueador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Forros de balatas Delantero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Forros de balatas Trasero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Kit de resortes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Pulmones de freno delantero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Pulmones de freno trasero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Válvula de pedal de freno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Reparo de pedal de freno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Ajustador automático de freno (chicharra)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19</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Válvula de distribución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20</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Válvula de desfogue de tanque aire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Válvula de descarga rápida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Gobernador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 xml:space="preserve">Válvula liberación rápida de freno </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Válvula relevadora de freno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Dirección</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Caja de dirección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Muñones de dirección (brazo pittman)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Muñones de eje delantero (barra de dirección)</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Eje propulsor</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Crucetas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29</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 central</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Eléctrico</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30</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Alternador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Faroles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Guiñadores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Baterías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30"/>
                <w:jc w:val="center"/>
              </w:trPr>
              <w:tc>
                <w:tcPr>
                  <w:tcW w:w="1406" w:type="dxa"/>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lastRenderedPageBreak/>
                    <w:t>Embrague</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Kit prensa y disco de embrague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Motor</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Radiador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Depósito de refrigerante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Sensor de nivel de refrigerante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Sensor posición de cigüeñal</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39</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Compresor de aire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40</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Bomba de agua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Empaque de tapa de balancines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Empaquetadura de culata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Empaque de tapa frontal de motor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Reparo de fun clutch</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Fan clutch</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Correa de ventilación y alternador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Rodamientos de compresor de aire acondicionado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Retén de cuello de cigüeñal (Frontal)</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49</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Retén de cuello de cigüeñal (trasero)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50</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 de volante de inercia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Sensor de acelerador (pedal de acelerador)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Motor de arranque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Filtro separador de agua del sistema neumático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Kit de empaques sup.</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Turbocompresor</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Tezador de correa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Transmisión</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Retén de caja de Reemplazos (yoque)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Mangueras de selector de alta y baja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59</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Válvula de alta y baja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30"/>
                <w:jc w:val="center"/>
              </w:trPr>
              <w:tc>
                <w:tcPr>
                  <w:tcW w:w="1406" w:type="dxa"/>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Tanques de combustible</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60</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Sensor medidor de combustible</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w:t>
                  </w:r>
                </w:p>
              </w:tc>
            </w:tr>
            <w:tr w:rsidR="006213CE" w:rsidRPr="009D144F" w:rsidTr="006213CE">
              <w:trPr>
                <w:trHeight w:val="330"/>
                <w:jc w:val="center"/>
              </w:trPr>
              <w:tc>
                <w:tcPr>
                  <w:tcW w:w="1406" w:type="dxa"/>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lastRenderedPageBreak/>
                    <w:t>Cabina</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61</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Amortiguadores de cabina</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restart"/>
                  <w:shd w:val="clear" w:color="auto" w:fill="auto"/>
                  <w:noWrap/>
                  <w:vAlign w:val="center"/>
                  <w:hideMark/>
                </w:tcPr>
                <w:p w:rsidR="006213CE" w:rsidRPr="009D144F" w:rsidRDefault="006213CE" w:rsidP="006213CE">
                  <w:pPr>
                    <w:rPr>
                      <w:rFonts w:asciiTheme="minorHAnsi" w:hAnsiTheme="minorHAnsi"/>
                      <w:b/>
                      <w:bCs/>
                      <w:color w:val="000000"/>
                      <w:sz w:val="22"/>
                      <w:szCs w:val="22"/>
                      <w:lang w:eastAsia="es-BO"/>
                    </w:rPr>
                  </w:pPr>
                  <w:r w:rsidRPr="009D144F">
                    <w:rPr>
                      <w:rFonts w:asciiTheme="minorHAnsi" w:hAnsiTheme="minorHAnsi"/>
                      <w:b/>
                      <w:bCs/>
                      <w:color w:val="000000"/>
                      <w:sz w:val="22"/>
                      <w:szCs w:val="22"/>
                      <w:lang w:eastAsia="es-BO"/>
                    </w:rPr>
                    <w:t>Ruedas</w:t>
                  </w: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62</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Llantas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10</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63</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Retenes de punta ejes delanteros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64</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Rodamientos interno con pista (delantero)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65</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 externo con pista (delantero)</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2</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66</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Retenes de ruedas traccionales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67</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Rodamientos interno con pista (traseros)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r w:rsidR="006213CE" w:rsidRPr="009D144F" w:rsidTr="006213CE">
              <w:trPr>
                <w:trHeight w:val="315"/>
                <w:jc w:val="center"/>
              </w:trPr>
              <w:tc>
                <w:tcPr>
                  <w:tcW w:w="1406" w:type="dxa"/>
                  <w:vMerge/>
                  <w:vAlign w:val="center"/>
                  <w:hideMark/>
                </w:tcPr>
                <w:p w:rsidR="006213CE" w:rsidRPr="009D144F" w:rsidRDefault="006213CE" w:rsidP="006213CE">
                  <w:pPr>
                    <w:rPr>
                      <w:rFonts w:asciiTheme="minorHAnsi" w:hAnsiTheme="minorHAnsi"/>
                      <w:b/>
                      <w:bCs/>
                      <w:color w:val="000000"/>
                      <w:sz w:val="22"/>
                      <w:szCs w:val="22"/>
                      <w:lang w:eastAsia="es-BO"/>
                    </w:rPr>
                  </w:pPr>
                </w:p>
              </w:tc>
              <w:tc>
                <w:tcPr>
                  <w:tcW w:w="656"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68</w:t>
                  </w:r>
                </w:p>
              </w:tc>
              <w:tc>
                <w:tcPr>
                  <w:tcW w:w="2542" w:type="dxa"/>
                  <w:shd w:val="clear" w:color="auto" w:fill="auto"/>
                  <w:noWrap/>
                  <w:vAlign w:val="center"/>
                  <w:hideMark/>
                </w:tcPr>
                <w:p w:rsidR="006213CE" w:rsidRPr="009D144F" w:rsidRDefault="006213CE" w:rsidP="006213CE">
                  <w:pPr>
                    <w:rPr>
                      <w:rFonts w:asciiTheme="minorHAnsi" w:hAnsiTheme="minorHAnsi"/>
                      <w:color w:val="000000"/>
                      <w:sz w:val="22"/>
                      <w:szCs w:val="22"/>
                      <w:lang w:eastAsia="es-BO"/>
                    </w:rPr>
                  </w:pPr>
                  <w:r w:rsidRPr="009D144F">
                    <w:rPr>
                      <w:rFonts w:asciiTheme="minorHAnsi" w:hAnsiTheme="minorHAnsi"/>
                      <w:color w:val="000000"/>
                      <w:sz w:val="22"/>
                      <w:szCs w:val="22"/>
                      <w:lang w:eastAsia="es-BO"/>
                    </w:rPr>
                    <w:t>Rodamiento externo con pista (traseros)</w:t>
                  </w:r>
                </w:p>
              </w:tc>
              <w:tc>
                <w:tcPr>
                  <w:tcW w:w="1113" w:type="dxa"/>
                  <w:shd w:val="clear" w:color="auto" w:fill="auto"/>
                  <w:noWrap/>
                  <w:vAlign w:val="center"/>
                  <w:hideMark/>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4</w:t>
                  </w:r>
                </w:p>
              </w:tc>
              <w:tc>
                <w:tcPr>
                  <w:tcW w:w="1788" w:type="dxa"/>
                  <w:vAlign w:val="center"/>
                </w:tcPr>
                <w:p w:rsidR="006213CE" w:rsidRPr="009D144F" w:rsidRDefault="006213CE" w:rsidP="006213CE">
                  <w:pPr>
                    <w:jc w:val="center"/>
                    <w:rPr>
                      <w:rFonts w:asciiTheme="minorHAnsi" w:hAnsiTheme="minorHAnsi"/>
                      <w:color w:val="000000"/>
                      <w:sz w:val="22"/>
                      <w:szCs w:val="22"/>
                      <w:lang w:eastAsia="es-BO"/>
                    </w:rPr>
                  </w:pPr>
                  <w:r w:rsidRPr="009D144F">
                    <w:rPr>
                      <w:rFonts w:asciiTheme="minorHAnsi" w:hAnsiTheme="minorHAnsi"/>
                      <w:color w:val="000000"/>
                      <w:sz w:val="22"/>
                      <w:szCs w:val="22"/>
                      <w:lang w:eastAsia="es-BO"/>
                    </w:rPr>
                    <w:t>Pzas</w:t>
                  </w:r>
                </w:p>
              </w:tc>
            </w:tr>
          </w:tbl>
          <w:p w:rsidR="006213CE" w:rsidRPr="009D144F" w:rsidRDefault="006213CE" w:rsidP="006213CE">
            <w:pPr>
              <w:pStyle w:val="Prrafodelista"/>
              <w:ind w:left="0" w:right="153"/>
              <w:jc w:val="both"/>
              <w:rPr>
                <w:rFonts w:asciiTheme="minorHAnsi" w:hAnsiTheme="minorHAnsi"/>
                <w:b/>
                <w:sz w:val="22"/>
                <w:szCs w:val="22"/>
              </w:rPr>
            </w:pPr>
          </w:p>
          <w:p w:rsidR="006213CE" w:rsidRPr="009D144F" w:rsidRDefault="006213CE" w:rsidP="006213CE">
            <w:pPr>
              <w:jc w:val="center"/>
              <w:rPr>
                <w:rFonts w:asciiTheme="minorHAnsi" w:hAnsiTheme="minorHAnsi" w:cs="Arial"/>
                <w:b/>
                <w:sz w:val="22"/>
                <w:szCs w:val="22"/>
                <w:u w:val="single"/>
                <w:lang w:val="es-ES_tradnl"/>
              </w:rPr>
            </w:pPr>
            <w:r w:rsidRPr="009D144F">
              <w:rPr>
                <w:rFonts w:asciiTheme="minorHAnsi" w:hAnsiTheme="minorHAnsi" w:cs="Arial"/>
                <w:b/>
                <w:sz w:val="22"/>
                <w:szCs w:val="22"/>
                <w:u w:val="single"/>
                <w:lang w:val="es-ES_tradnl"/>
              </w:rPr>
              <w:t>AUXILIO MECANICO / SERVICIO EN SITIO</w:t>
            </w:r>
          </w:p>
          <w:p w:rsidR="006213CE" w:rsidRPr="009D144F" w:rsidRDefault="006213CE" w:rsidP="006213CE">
            <w:pPr>
              <w:rPr>
                <w:rFonts w:asciiTheme="minorHAnsi" w:hAnsiTheme="minorHAnsi" w:cs="Arial"/>
                <w:sz w:val="22"/>
                <w:szCs w:val="22"/>
                <w:lang w:val="es-ES_tradnl"/>
              </w:rPr>
            </w:pPr>
          </w:p>
          <w:p w:rsidR="006213CE" w:rsidRPr="009D144F" w:rsidRDefault="006213CE" w:rsidP="006213CE">
            <w:pPr>
              <w:jc w:val="both"/>
              <w:rPr>
                <w:rFonts w:asciiTheme="minorHAnsi" w:hAnsiTheme="minorHAnsi" w:cs="Arial"/>
                <w:sz w:val="22"/>
                <w:szCs w:val="22"/>
                <w:lang w:val="es-ES_tradnl"/>
              </w:rPr>
            </w:pPr>
            <w:r w:rsidRPr="009D144F">
              <w:rPr>
                <w:rFonts w:asciiTheme="minorHAnsi" w:hAnsiTheme="minorHAnsi" w:cs="Arial"/>
                <w:sz w:val="22"/>
                <w:szCs w:val="22"/>
                <w:lang w:val="es-ES_tradnl"/>
              </w:rPr>
              <w:t xml:space="preserve">Para los servicios de auxilio mecánico o servicios en sitio </w:t>
            </w:r>
            <w:r w:rsidR="00113492">
              <w:rPr>
                <w:rFonts w:asciiTheme="minorHAnsi" w:hAnsiTheme="minorHAnsi" w:cs="Arial"/>
                <w:sz w:val="22"/>
                <w:szCs w:val="22"/>
                <w:lang w:val="es-ES_tradnl"/>
              </w:rPr>
              <w:t xml:space="preserve">se </w:t>
            </w:r>
            <w:r w:rsidRPr="009D144F">
              <w:rPr>
                <w:rFonts w:asciiTheme="minorHAnsi" w:hAnsiTheme="minorHAnsi" w:cs="Arial"/>
                <w:sz w:val="22"/>
                <w:szCs w:val="22"/>
                <w:lang w:val="es-ES_tradnl"/>
              </w:rPr>
              <w:t xml:space="preserve"> costos de </w:t>
            </w:r>
            <w:r w:rsidRPr="009D144F">
              <w:rPr>
                <w:rFonts w:asciiTheme="minorHAnsi" w:hAnsiTheme="minorHAnsi" w:cs="Arial"/>
                <w:b/>
                <w:sz w:val="22"/>
                <w:szCs w:val="22"/>
                <w:lang w:val="es-ES_tradnl"/>
              </w:rPr>
              <w:t>Hora Hombre</w:t>
            </w:r>
            <w:r w:rsidRPr="009D144F">
              <w:rPr>
                <w:rFonts w:asciiTheme="minorHAnsi" w:hAnsiTheme="minorHAnsi" w:cs="Arial"/>
                <w:sz w:val="22"/>
                <w:szCs w:val="22"/>
                <w:lang w:val="es-ES_tradnl"/>
              </w:rPr>
              <w:t>:</w:t>
            </w:r>
          </w:p>
          <w:p w:rsidR="006213CE" w:rsidRPr="009D144F" w:rsidRDefault="006213CE" w:rsidP="006213CE">
            <w:pPr>
              <w:jc w:val="both"/>
              <w:rPr>
                <w:rFonts w:asciiTheme="minorHAnsi" w:hAnsiTheme="minorHAnsi" w:cs="Arial"/>
                <w:sz w:val="22"/>
                <w:szCs w:val="22"/>
                <w:lang w:val="es-ES_trad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2"/>
              <w:gridCol w:w="2793"/>
            </w:tblGrid>
            <w:tr w:rsidR="00D53EE9" w:rsidRPr="009D144F" w:rsidTr="006213CE">
              <w:trPr>
                <w:jc w:val="center"/>
              </w:trPr>
              <w:tc>
                <w:tcPr>
                  <w:tcW w:w="2772" w:type="dxa"/>
                  <w:shd w:val="clear" w:color="auto" w:fill="BFBFBF"/>
                </w:tcPr>
                <w:p w:rsidR="00D53EE9" w:rsidRPr="009D144F" w:rsidRDefault="00D53EE9" w:rsidP="006213CE">
                  <w:pPr>
                    <w:jc w:val="center"/>
                    <w:rPr>
                      <w:rFonts w:asciiTheme="minorHAnsi" w:hAnsiTheme="minorHAnsi" w:cs="Arial"/>
                      <w:b/>
                      <w:sz w:val="22"/>
                      <w:szCs w:val="22"/>
                      <w:lang w:val="es-ES_tradnl"/>
                    </w:rPr>
                  </w:pPr>
                  <w:r w:rsidRPr="009D144F">
                    <w:rPr>
                      <w:rFonts w:asciiTheme="minorHAnsi" w:hAnsiTheme="minorHAnsi" w:cs="Arial"/>
                      <w:b/>
                      <w:sz w:val="22"/>
                      <w:szCs w:val="22"/>
                      <w:lang w:val="es-ES_tradnl"/>
                    </w:rPr>
                    <w:t>SERVICIO EN:</w:t>
                  </w:r>
                </w:p>
              </w:tc>
              <w:tc>
                <w:tcPr>
                  <w:tcW w:w="2793" w:type="dxa"/>
                  <w:shd w:val="clear" w:color="auto" w:fill="BFBFBF"/>
                </w:tcPr>
                <w:p w:rsidR="00D53EE9" w:rsidRPr="009D144F" w:rsidRDefault="00D53EE9" w:rsidP="006213CE">
                  <w:pPr>
                    <w:jc w:val="center"/>
                    <w:rPr>
                      <w:rFonts w:asciiTheme="minorHAnsi" w:hAnsiTheme="minorHAnsi" w:cs="Arial"/>
                      <w:b/>
                      <w:sz w:val="22"/>
                      <w:szCs w:val="22"/>
                      <w:lang w:val="es-ES_tradnl"/>
                    </w:rPr>
                  </w:pPr>
                  <w:r w:rsidRPr="009D144F">
                    <w:rPr>
                      <w:rFonts w:asciiTheme="minorHAnsi" w:hAnsiTheme="minorHAnsi" w:cs="Arial"/>
                      <w:b/>
                      <w:sz w:val="22"/>
                      <w:szCs w:val="22"/>
                      <w:lang w:val="es-ES_tradnl"/>
                    </w:rPr>
                    <w:t>HORAS</w:t>
                  </w:r>
                </w:p>
              </w:tc>
            </w:tr>
            <w:tr w:rsidR="00D53EE9" w:rsidRPr="009D144F" w:rsidTr="006213CE">
              <w:trPr>
                <w:jc w:val="center"/>
              </w:trPr>
              <w:tc>
                <w:tcPr>
                  <w:tcW w:w="2772" w:type="dxa"/>
                  <w:shd w:val="clear" w:color="auto" w:fill="auto"/>
                </w:tcPr>
                <w:p w:rsidR="00D53EE9" w:rsidRPr="009D144F" w:rsidRDefault="00D53EE9" w:rsidP="006213CE">
                  <w:pPr>
                    <w:jc w:val="both"/>
                    <w:rPr>
                      <w:rFonts w:asciiTheme="minorHAnsi" w:hAnsiTheme="minorHAnsi" w:cs="Arial"/>
                      <w:sz w:val="22"/>
                      <w:szCs w:val="22"/>
                      <w:lang w:val="es-ES_tradnl"/>
                    </w:rPr>
                  </w:pPr>
                  <w:r w:rsidRPr="009D144F">
                    <w:rPr>
                      <w:rFonts w:asciiTheme="minorHAnsi" w:hAnsiTheme="minorHAnsi" w:cs="Arial"/>
                      <w:sz w:val="22"/>
                      <w:szCs w:val="22"/>
                      <w:lang w:val="es-ES_tradnl"/>
                    </w:rPr>
                    <w:t xml:space="preserve">Horario Normal </w:t>
                  </w:r>
                </w:p>
              </w:tc>
              <w:tc>
                <w:tcPr>
                  <w:tcW w:w="2793" w:type="dxa"/>
                  <w:shd w:val="clear" w:color="auto" w:fill="auto"/>
                </w:tcPr>
                <w:p w:rsidR="00D53EE9" w:rsidRPr="009D144F" w:rsidRDefault="00D53EE9" w:rsidP="006213CE">
                  <w:pPr>
                    <w:jc w:val="center"/>
                    <w:rPr>
                      <w:rFonts w:asciiTheme="minorHAnsi" w:hAnsiTheme="minorHAnsi" w:cs="Arial"/>
                      <w:sz w:val="22"/>
                      <w:szCs w:val="22"/>
                      <w:lang w:val="es-ES_tradnl"/>
                    </w:rPr>
                  </w:pPr>
                  <w:r w:rsidRPr="009D144F">
                    <w:rPr>
                      <w:rFonts w:asciiTheme="minorHAnsi" w:hAnsiTheme="minorHAnsi" w:cs="Arial"/>
                      <w:sz w:val="22"/>
                      <w:szCs w:val="22"/>
                      <w:lang w:val="es-ES_tradnl"/>
                    </w:rPr>
                    <w:t>08:30 a.m. – 17:30 p.m.</w:t>
                  </w:r>
                </w:p>
              </w:tc>
            </w:tr>
            <w:tr w:rsidR="00D53EE9" w:rsidRPr="009D144F" w:rsidTr="006213CE">
              <w:trPr>
                <w:jc w:val="center"/>
              </w:trPr>
              <w:tc>
                <w:tcPr>
                  <w:tcW w:w="2772" w:type="dxa"/>
                  <w:shd w:val="clear" w:color="auto" w:fill="auto"/>
                </w:tcPr>
                <w:p w:rsidR="00D53EE9" w:rsidRPr="009D144F" w:rsidRDefault="00D53EE9" w:rsidP="006213CE">
                  <w:pPr>
                    <w:jc w:val="both"/>
                    <w:rPr>
                      <w:rFonts w:asciiTheme="minorHAnsi" w:hAnsiTheme="minorHAnsi" w:cs="Arial"/>
                      <w:sz w:val="22"/>
                      <w:szCs w:val="22"/>
                      <w:lang w:val="es-ES_tradnl"/>
                    </w:rPr>
                  </w:pPr>
                  <w:r w:rsidRPr="009D144F">
                    <w:rPr>
                      <w:rFonts w:asciiTheme="minorHAnsi" w:hAnsiTheme="minorHAnsi" w:cs="Arial"/>
                      <w:sz w:val="22"/>
                      <w:szCs w:val="22"/>
                      <w:lang w:val="es-ES_tradnl"/>
                    </w:rPr>
                    <w:t xml:space="preserve">Fuera de Horario Normal </w:t>
                  </w:r>
                </w:p>
              </w:tc>
              <w:tc>
                <w:tcPr>
                  <w:tcW w:w="2793" w:type="dxa"/>
                  <w:shd w:val="clear" w:color="auto" w:fill="auto"/>
                </w:tcPr>
                <w:p w:rsidR="00D53EE9" w:rsidRPr="009D144F" w:rsidRDefault="00D53EE9" w:rsidP="006213CE">
                  <w:pPr>
                    <w:jc w:val="center"/>
                    <w:rPr>
                      <w:rFonts w:asciiTheme="minorHAnsi" w:hAnsiTheme="minorHAnsi" w:cs="Arial"/>
                      <w:sz w:val="22"/>
                      <w:szCs w:val="22"/>
                      <w:lang w:val="es-ES_tradnl"/>
                    </w:rPr>
                  </w:pPr>
                  <w:r w:rsidRPr="009D144F">
                    <w:rPr>
                      <w:rFonts w:asciiTheme="minorHAnsi" w:hAnsiTheme="minorHAnsi" w:cs="Arial"/>
                      <w:sz w:val="22"/>
                      <w:szCs w:val="22"/>
                      <w:lang w:val="es-ES_tradnl"/>
                    </w:rPr>
                    <w:t>-</w:t>
                  </w:r>
                </w:p>
              </w:tc>
            </w:tr>
          </w:tbl>
          <w:p w:rsidR="006213CE" w:rsidRPr="009D144F" w:rsidRDefault="006213CE" w:rsidP="006213CE">
            <w:pPr>
              <w:rPr>
                <w:rFonts w:asciiTheme="minorHAnsi" w:hAnsiTheme="minorHAnsi" w:cs="Arial"/>
                <w:b/>
                <w:sz w:val="22"/>
                <w:szCs w:val="22"/>
                <w:lang w:val="es-ES_tradnl"/>
              </w:rPr>
            </w:pPr>
            <w:r w:rsidRPr="009D144F">
              <w:rPr>
                <w:rFonts w:asciiTheme="minorHAnsi" w:hAnsiTheme="minorHAnsi" w:cs="Arial"/>
                <w:b/>
                <w:sz w:val="22"/>
                <w:szCs w:val="22"/>
                <w:u w:val="single"/>
                <w:lang w:val="es-ES_tradnl"/>
              </w:rPr>
              <w:t>Nota</w:t>
            </w:r>
            <w:r w:rsidRPr="009D144F">
              <w:rPr>
                <w:rFonts w:asciiTheme="minorHAnsi" w:hAnsiTheme="minorHAnsi" w:cs="Arial"/>
                <w:b/>
                <w:sz w:val="22"/>
                <w:szCs w:val="22"/>
                <w:lang w:val="es-ES_tradnl"/>
              </w:rPr>
              <w:t xml:space="preserve">.- </w:t>
            </w:r>
          </w:p>
          <w:p w:rsidR="006213CE" w:rsidRPr="009D144F" w:rsidRDefault="006213CE" w:rsidP="006213CE">
            <w:pPr>
              <w:rPr>
                <w:rFonts w:asciiTheme="minorHAnsi" w:hAnsiTheme="minorHAnsi" w:cs="Arial"/>
                <w:b/>
                <w:sz w:val="22"/>
                <w:szCs w:val="22"/>
                <w:lang w:val="es-ES_tradnl"/>
              </w:rPr>
            </w:pPr>
          </w:p>
          <w:p w:rsidR="006213CE" w:rsidRPr="009D144F" w:rsidRDefault="006213CE" w:rsidP="004207A5">
            <w:pPr>
              <w:pStyle w:val="Prrafodelista"/>
              <w:numPr>
                <w:ilvl w:val="1"/>
                <w:numId w:val="30"/>
              </w:numPr>
              <w:contextualSpacing/>
              <w:rPr>
                <w:rFonts w:asciiTheme="minorHAnsi" w:hAnsiTheme="minorHAnsi" w:cs="Arial"/>
                <w:sz w:val="22"/>
                <w:szCs w:val="22"/>
                <w:lang w:val="es-ES_tradnl"/>
              </w:rPr>
            </w:pPr>
            <w:r w:rsidRPr="009D144F">
              <w:rPr>
                <w:rFonts w:asciiTheme="minorHAnsi" w:hAnsiTheme="minorHAnsi" w:cs="Arial"/>
                <w:sz w:val="22"/>
                <w:szCs w:val="22"/>
                <w:lang w:val="es-ES_tradnl"/>
              </w:rPr>
              <w:t>Horario normal corresponde de lunes a viernes</w:t>
            </w:r>
          </w:p>
          <w:p w:rsidR="006213CE" w:rsidRPr="009D144F" w:rsidRDefault="006213CE" w:rsidP="004207A5">
            <w:pPr>
              <w:pStyle w:val="Prrafodelista"/>
              <w:numPr>
                <w:ilvl w:val="1"/>
                <w:numId w:val="30"/>
              </w:numPr>
              <w:contextualSpacing/>
              <w:rPr>
                <w:rFonts w:asciiTheme="minorHAnsi" w:hAnsiTheme="minorHAnsi" w:cs="Arial"/>
                <w:sz w:val="22"/>
                <w:szCs w:val="22"/>
                <w:lang w:val="es-ES_tradnl"/>
              </w:rPr>
            </w:pPr>
            <w:r w:rsidRPr="009D144F">
              <w:rPr>
                <w:rFonts w:asciiTheme="minorHAnsi" w:hAnsiTheme="minorHAnsi" w:cs="Arial"/>
                <w:sz w:val="22"/>
                <w:szCs w:val="22"/>
                <w:lang w:val="es-ES_tradnl"/>
              </w:rPr>
              <w:t>Fuera de horario normal, lunes a viernes y sábado. No incluye Domingos.</w:t>
            </w:r>
          </w:p>
          <w:p w:rsidR="006213CE" w:rsidRPr="009D144F" w:rsidRDefault="006213CE" w:rsidP="004207A5">
            <w:pPr>
              <w:pStyle w:val="Prrafodelista"/>
              <w:numPr>
                <w:ilvl w:val="1"/>
                <w:numId w:val="30"/>
              </w:numPr>
              <w:contextualSpacing/>
              <w:rPr>
                <w:rFonts w:asciiTheme="minorHAnsi" w:hAnsiTheme="minorHAnsi" w:cs="Arial"/>
                <w:sz w:val="22"/>
                <w:szCs w:val="22"/>
                <w:lang w:val="es-ES_tradnl"/>
              </w:rPr>
            </w:pPr>
            <w:r w:rsidRPr="009D144F">
              <w:rPr>
                <w:rFonts w:asciiTheme="minorHAnsi" w:hAnsiTheme="minorHAnsi" w:cs="Arial"/>
                <w:sz w:val="22"/>
                <w:szCs w:val="22"/>
                <w:lang w:val="es-ES_tradnl"/>
              </w:rPr>
              <w:t>Los costos de transporte, alojamiento y alimentación serán cubiertos por la empresa proponente.</w:t>
            </w:r>
          </w:p>
          <w:p w:rsidR="006213CE" w:rsidRPr="009D144F" w:rsidRDefault="006213CE" w:rsidP="004207A5">
            <w:pPr>
              <w:pStyle w:val="Prrafodelista"/>
              <w:numPr>
                <w:ilvl w:val="1"/>
                <w:numId w:val="30"/>
              </w:numPr>
              <w:contextualSpacing/>
              <w:rPr>
                <w:rFonts w:asciiTheme="minorHAnsi" w:hAnsiTheme="minorHAnsi" w:cs="Arial"/>
                <w:sz w:val="22"/>
                <w:szCs w:val="22"/>
                <w:lang w:val="es-ES_tradnl"/>
              </w:rPr>
            </w:pPr>
            <w:r w:rsidRPr="009D144F">
              <w:rPr>
                <w:rFonts w:asciiTheme="minorHAnsi" w:hAnsiTheme="minorHAnsi" w:cs="Arial"/>
                <w:sz w:val="22"/>
                <w:szCs w:val="22"/>
                <w:lang w:val="es-ES_tradnl"/>
              </w:rPr>
              <w:t xml:space="preserve">El alcance del servicio auxilio mecánico es a nivel nacional </w:t>
            </w:r>
          </w:p>
          <w:p w:rsidR="006213CE" w:rsidRPr="009D144F" w:rsidRDefault="006213CE" w:rsidP="006213CE">
            <w:pPr>
              <w:pStyle w:val="Prrafodelista"/>
              <w:ind w:left="0" w:right="153"/>
              <w:jc w:val="both"/>
              <w:rPr>
                <w:rFonts w:asciiTheme="minorHAnsi" w:hAnsiTheme="minorHAnsi"/>
                <w:b/>
                <w:sz w:val="22"/>
                <w:szCs w:val="22"/>
              </w:rPr>
            </w:pPr>
          </w:p>
          <w:p w:rsidR="006213CE" w:rsidRPr="009D144F" w:rsidRDefault="006213CE" w:rsidP="006213CE">
            <w:pPr>
              <w:autoSpaceDE w:val="0"/>
              <w:autoSpaceDN w:val="0"/>
              <w:adjustRightInd w:val="0"/>
              <w:jc w:val="both"/>
              <w:rPr>
                <w:rFonts w:asciiTheme="minorHAnsi" w:hAnsiTheme="minorHAnsi"/>
                <w:sz w:val="22"/>
                <w:szCs w:val="22"/>
              </w:rPr>
            </w:pPr>
            <w:r w:rsidRPr="009D144F">
              <w:rPr>
                <w:rFonts w:asciiTheme="minorHAnsi" w:hAnsiTheme="minorHAnsi" w:cs="Calibri"/>
                <w:b/>
                <w:sz w:val="22"/>
                <w:szCs w:val="22"/>
              </w:rPr>
              <w:t>Nota:</w:t>
            </w:r>
            <w:r w:rsidRPr="009D144F">
              <w:rPr>
                <w:rFonts w:asciiTheme="minorHAnsi" w:hAnsiTheme="minorHAnsi" w:cs="Calibri"/>
                <w:sz w:val="22"/>
                <w:szCs w:val="22"/>
              </w:rPr>
              <w:t xml:space="preserve"> Previa coordinación con el Fiscal de Servicio y conductor asignado al vehículo se podrá realizar otros servicios que no estén contemplados en los cuadros detallados anteriormente.</w:t>
            </w:r>
          </w:p>
        </w:tc>
      </w:tr>
      <w:tr w:rsidR="006213CE" w:rsidRPr="009D144F" w:rsidTr="006213CE">
        <w:tc>
          <w:tcPr>
            <w:tcW w:w="9339" w:type="dxa"/>
            <w:shd w:val="clear" w:color="auto" w:fill="8DB3E2"/>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lastRenderedPageBreak/>
              <w:t>VIGENCIA Y PLAZO DEL SERVICIO</w:t>
            </w:r>
          </w:p>
        </w:tc>
      </w:tr>
      <w:tr w:rsidR="006213CE" w:rsidRPr="009D144F" w:rsidTr="006213CE">
        <w:tc>
          <w:tcPr>
            <w:tcW w:w="9339" w:type="dxa"/>
            <w:shd w:val="clear" w:color="auto" w:fill="auto"/>
          </w:tcPr>
          <w:p w:rsidR="006213CE" w:rsidRPr="009D144F" w:rsidRDefault="006213CE" w:rsidP="006213CE">
            <w:pPr>
              <w:autoSpaceDE w:val="0"/>
              <w:autoSpaceDN w:val="0"/>
              <w:adjustRightInd w:val="0"/>
              <w:jc w:val="both"/>
              <w:rPr>
                <w:rFonts w:asciiTheme="minorHAnsi" w:hAnsiTheme="minorHAnsi" w:cs="Calibri"/>
                <w:color w:val="000000"/>
                <w:sz w:val="22"/>
                <w:szCs w:val="22"/>
              </w:rPr>
            </w:pPr>
            <w:r w:rsidRPr="009D144F">
              <w:rPr>
                <w:rFonts w:asciiTheme="minorHAnsi" w:hAnsiTheme="minorHAnsi" w:cs="Calibri"/>
                <w:color w:val="000000"/>
                <w:sz w:val="22"/>
                <w:szCs w:val="22"/>
              </w:rPr>
              <w:t xml:space="preserve">El servicio de mantenimiento y reparación entrara en vigencia a partir de la suscripción del Contrato hasta el 31 de diciembre de 2017. </w:t>
            </w:r>
          </w:p>
          <w:p w:rsidR="006213CE" w:rsidRPr="009D144F" w:rsidRDefault="006213CE" w:rsidP="006213CE">
            <w:pPr>
              <w:autoSpaceDE w:val="0"/>
              <w:autoSpaceDN w:val="0"/>
              <w:adjustRightInd w:val="0"/>
              <w:jc w:val="both"/>
              <w:rPr>
                <w:rFonts w:asciiTheme="minorHAnsi" w:hAnsiTheme="minorHAnsi" w:cs="Calibri"/>
                <w:color w:val="000000"/>
                <w:sz w:val="22"/>
                <w:szCs w:val="22"/>
              </w:rPr>
            </w:pPr>
            <w:r w:rsidRPr="009D144F">
              <w:rPr>
                <w:rFonts w:asciiTheme="minorHAnsi" w:hAnsiTheme="minorHAnsi" w:cs="Calibri"/>
                <w:color w:val="000000"/>
                <w:sz w:val="22"/>
                <w:szCs w:val="22"/>
              </w:rPr>
              <w:t>El plazo de entrega de cada trabajo de reparación y/o mantenimiento será definido al momento de la emisión de la Orden de Servicio en coordinación con el fiscal de servicio.</w:t>
            </w:r>
          </w:p>
        </w:tc>
      </w:tr>
      <w:tr w:rsidR="006213CE" w:rsidRPr="009D144F" w:rsidTr="006213CE">
        <w:tc>
          <w:tcPr>
            <w:tcW w:w="9339" w:type="dxa"/>
            <w:shd w:val="clear" w:color="auto" w:fill="8DB3E2"/>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EXPERIENCIA DEL PROPONENTE DEL SERVICIO</w:t>
            </w:r>
          </w:p>
        </w:tc>
      </w:tr>
      <w:tr w:rsidR="006213CE" w:rsidRPr="009D144F" w:rsidTr="006213CE">
        <w:tc>
          <w:tcPr>
            <w:tcW w:w="9339" w:type="dxa"/>
            <w:shd w:val="clear" w:color="auto" w:fill="auto"/>
          </w:tcPr>
          <w:p w:rsidR="006213CE" w:rsidRPr="009D144F" w:rsidRDefault="006213CE" w:rsidP="006213CE">
            <w:pPr>
              <w:jc w:val="both"/>
              <w:rPr>
                <w:rFonts w:asciiTheme="minorHAnsi" w:hAnsiTheme="minorHAnsi"/>
                <w:bCs/>
                <w:iCs/>
                <w:sz w:val="22"/>
                <w:szCs w:val="22"/>
                <w:lang w:val="es-ES_tradnl"/>
              </w:rPr>
            </w:pPr>
          </w:p>
          <w:p w:rsidR="006213CE" w:rsidRPr="009D144F" w:rsidRDefault="006213CE" w:rsidP="006213CE">
            <w:pPr>
              <w:jc w:val="both"/>
              <w:rPr>
                <w:rFonts w:asciiTheme="minorHAnsi" w:hAnsiTheme="minorHAnsi" w:cs="Arial"/>
                <w:bCs/>
                <w:iCs/>
                <w:sz w:val="22"/>
                <w:szCs w:val="22"/>
                <w:lang w:val="es-ES_tradnl"/>
              </w:rPr>
            </w:pPr>
            <w:r w:rsidRPr="009D144F">
              <w:rPr>
                <w:rFonts w:asciiTheme="minorHAnsi" w:hAnsiTheme="minorHAnsi" w:cs="Arial"/>
                <w:bCs/>
                <w:iCs/>
                <w:sz w:val="22"/>
                <w:szCs w:val="22"/>
                <w:lang w:val="es-ES_tradnl"/>
              </w:rPr>
              <w:t xml:space="preserve">La empresa proponente deberá contar con una experiencia mínima de dos (2) contratos  en la prestación de servicio de mantenimiento y reparación de vehículos pesados  ya sea a empresas y/o instituciones. Para fines de evaluación, adjuntar en su propuesta documentos en fotocopia de facturas, órdenes de servicio, actas de cumplimiento de contrato. </w:t>
            </w:r>
          </w:p>
          <w:p w:rsidR="006213CE" w:rsidRPr="009D144F" w:rsidRDefault="006213CE" w:rsidP="006213CE">
            <w:pPr>
              <w:jc w:val="both"/>
              <w:rPr>
                <w:rFonts w:asciiTheme="minorHAnsi" w:hAnsiTheme="minorHAnsi"/>
                <w:bCs/>
                <w:iCs/>
                <w:sz w:val="22"/>
                <w:szCs w:val="22"/>
                <w:lang w:val="es-ES_tradnl"/>
              </w:rPr>
            </w:pPr>
          </w:p>
        </w:tc>
      </w:tr>
    </w:tbl>
    <w:p w:rsidR="006213CE" w:rsidRPr="009D144F" w:rsidRDefault="006213CE" w:rsidP="006213CE">
      <w:pPr>
        <w:rPr>
          <w:rFonts w:asciiTheme="minorHAnsi" w:hAnsiTheme="minorHAnsi" w:cs="Calibri"/>
          <w:sz w:val="22"/>
          <w:szCs w:val="22"/>
        </w:rPr>
      </w:pPr>
    </w:p>
    <w:p w:rsidR="006213CE" w:rsidRPr="009D144F" w:rsidRDefault="006213CE" w:rsidP="004207A5">
      <w:pPr>
        <w:pStyle w:val="Prrafodelista"/>
        <w:numPr>
          <w:ilvl w:val="0"/>
          <w:numId w:val="24"/>
        </w:numPr>
        <w:contextualSpacing/>
        <w:jc w:val="both"/>
        <w:rPr>
          <w:rFonts w:asciiTheme="minorHAnsi" w:hAnsiTheme="minorHAnsi" w:cs="Calibri"/>
          <w:b/>
          <w:sz w:val="22"/>
          <w:szCs w:val="22"/>
        </w:rPr>
      </w:pPr>
      <w:r w:rsidRPr="009D144F">
        <w:rPr>
          <w:rFonts w:asciiTheme="minorHAnsi" w:hAnsiTheme="minorHAnsi" w:cs="Calibri"/>
          <w:b/>
          <w:sz w:val="22"/>
          <w:szCs w:val="22"/>
        </w:rPr>
        <w:lastRenderedPageBreak/>
        <w:t>CONDICIONES DE CUMPLIMIENTO OBLIGATORIO</w:t>
      </w:r>
    </w:p>
    <w:p w:rsidR="006213CE" w:rsidRPr="009D144F" w:rsidRDefault="006213CE" w:rsidP="006213CE">
      <w:pPr>
        <w:pStyle w:val="Prrafodelista"/>
        <w:contextualSpacing/>
        <w:jc w:val="both"/>
        <w:rPr>
          <w:rFonts w:asciiTheme="minorHAnsi" w:hAnsiTheme="minorHAnsi" w:cs="Calibr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213CE" w:rsidRPr="009D144F" w:rsidTr="006213CE">
        <w:tc>
          <w:tcPr>
            <w:tcW w:w="9339" w:type="dxa"/>
            <w:shd w:val="clear" w:color="auto" w:fill="8DB3E2"/>
          </w:tcPr>
          <w:p w:rsidR="006213CE" w:rsidRPr="009D144F" w:rsidRDefault="006213CE" w:rsidP="006213CE">
            <w:pPr>
              <w:autoSpaceDE w:val="0"/>
              <w:autoSpaceDN w:val="0"/>
              <w:adjustRightInd w:val="0"/>
              <w:rPr>
                <w:rFonts w:asciiTheme="minorHAnsi" w:hAnsiTheme="minorHAnsi" w:cs="Arial"/>
                <w:sz w:val="22"/>
                <w:szCs w:val="22"/>
              </w:rPr>
            </w:pPr>
            <w:r w:rsidRPr="009D144F">
              <w:rPr>
                <w:rFonts w:asciiTheme="minorHAnsi" w:hAnsiTheme="minorHAnsi" w:cs="Arial"/>
                <w:b/>
                <w:bCs/>
                <w:sz w:val="22"/>
                <w:szCs w:val="22"/>
              </w:rPr>
              <w:t>REPUESTOS, MATERIALES Y</w:t>
            </w:r>
            <w:r w:rsidRPr="009D144F">
              <w:rPr>
                <w:rFonts w:asciiTheme="minorHAnsi" w:hAnsiTheme="minorHAnsi" w:cs="Arial"/>
                <w:sz w:val="22"/>
                <w:szCs w:val="22"/>
              </w:rPr>
              <w:t xml:space="preserve"> </w:t>
            </w:r>
            <w:r w:rsidRPr="009D144F">
              <w:rPr>
                <w:rFonts w:asciiTheme="minorHAnsi" w:hAnsiTheme="minorHAnsi" w:cs="Arial"/>
                <w:b/>
                <w:bCs/>
                <w:sz w:val="22"/>
                <w:szCs w:val="22"/>
              </w:rPr>
              <w:t xml:space="preserve">EQUIPOS </w:t>
            </w:r>
          </w:p>
        </w:tc>
      </w:tr>
      <w:tr w:rsidR="006213CE" w:rsidRPr="009D144F" w:rsidTr="006213CE">
        <w:tc>
          <w:tcPr>
            <w:tcW w:w="9339" w:type="dxa"/>
            <w:shd w:val="clear" w:color="auto" w:fill="auto"/>
          </w:tcPr>
          <w:p w:rsidR="006213CE" w:rsidRPr="009D144F" w:rsidRDefault="006213CE" w:rsidP="006213CE">
            <w:pPr>
              <w:autoSpaceDE w:val="0"/>
              <w:autoSpaceDN w:val="0"/>
              <w:adjustRightInd w:val="0"/>
              <w:jc w:val="both"/>
              <w:rPr>
                <w:rFonts w:asciiTheme="minorHAnsi" w:hAnsiTheme="minorHAnsi" w:cs="Arial"/>
                <w:color w:val="000000"/>
                <w:sz w:val="22"/>
                <w:szCs w:val="22"/>
              </w:rPr>
            </w:pPr>
            <w:r w:rsidRPr="009D144F">
              <w:rPr>
                <w:rFonts w:asciiTheme="minorHAnsi" w:hAnsiTheme="minorHAnsi" w:cs="Arial"/>
                <w:color w:val="000000"/>
                <w:sz w:val="22"/>
                <w:szCs w:val="22"/>
              </w:rPr>
              <w:t xml:space="preserve">Los cambios de lubricantes y repuestos estarán bajo responsabilidad directa del taller proveedor, previa verificación del conductor y visto bueno del Fiscal de Servicio (vía correo electrónico o nota el cual fuere más ágil). </w:t>
            </w:r>
          </w:p>
          <w:p w:rsidR="006213CE" w:rsidRPr="009D144F" w:rsidRDefault="006213CE" w:rsidP="006213CE">
            <w:pPr>
              <w:autoSpaceDE w:val="0"/>
              <w:autoSpaceDN w:val="0"/>
              <w:adjustRightInd w:val="0"/>
              <w:jc w:val="both"/>
              <w:rPr>
                <w:rFonts w:asciiTheme="minorHAnsi" w:hAnsiTheme="minorHAnsi" w:cs="Arial"/>
                <w:color w:val="000000"/>
                <w:sz w:val="22"/>
                <w:szCs w:val="22"/>
              </w:rPr>
            </w:pPr>
          </w:p>
          <w:p w:rsidR="006213CE" w:rsidRPr="009D144F" w:rsidRDefault="006213CE" w:rsidP="006213CE">
            <w:pPr>
              <w:autoSpaceDE w:val="0"/>
              <w:autoSpaceDN w:val="0"/>
              <w:adjustRightInd w:val="0"/>
              <w:jc w:val="both"/>
              <w:rPr>
                <w:rFonts w:asciiTheme="minorHAnsi" w:hAnsiTheme="minorHAnsi" w:cs="Arial"/>
                <w:color w:val="000000"/>
                <w:sz w:val="22"/>
                <w:szCs w:val="22"/>
              </w:rPr>
            </w:pPr>
            <w:r w:rsidRPr="009D144F">
              <w:rPr>
                <w:rFonts w:asciiTheme="minorHAnsi" w:hAnsiTheme="minorHAnsi" w:cs="Arial"/>
                <w:color w:val="000000"/>
                <w:sz w:val="22"/>
                <w:szCs w:val="22"/>
              </w:rPr>
              <w:t>El taller tiene la obligación de devolver los repuestos retirados como consecuencia del cambio por otro nuevo a los vehículos de YPFB, por intermedio del Fiscal de Servicio y/o encargado del vehículo.</w:t>
            </w:r>
          </w:p>
        </w:tc>
      </w:tr>
    </w:tbl>
    <w:p w:rsidR="006213CE" w:rsidRPr="009D144F" w:rsidRDefault="006213CE" w:rsidP="006213CE">
      <w:pPr>
        <w:pStyle w:val="Prrafodelista"/>
        <w:ind w:left="0"/>
        <w:contextualSpacing/>
        <w:jc w:val="both"/>
        <w:rPr>
          <w:rFonts w:asciiTheme="minorHAnsi" w:hAnsiTheme="minorHAnsi" w:cs="Calibr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213CE" w:rsidRPr="009D144F" w:rsidTr="006213CE">
        <w:tc>
          <w:tcPr>
            <w:tcW w:w="9339" w:type="dxa"/>
            <w:shd w:val="clear" w:color="auto" w:fill="8DB3E2"/>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SERVICIOS CONEXOS</w:t>
            </w:r>
          </w:p>
        </w:tc>
      </w:tr>
      <w:tr w:rsidR="006213CE" w:rsidRPr="009D144F" w:rsidTr="006213CE">
        <w:tc>
          <w:tcPr>
            <w:tcW w:w="9339" w:type="dxa"/>
            <w:shd w:val="clear" w:color="auto" w:fill="auto"/>
          </w:tcPr>
          <w:p w:rsidR="006213CE" w:rsidRPr="009D144F" w:rsidRDefault="006213CE" w:rsidP="006213CE">
            <w:pPr>
              <w:autoSpaceDE w:val="0"/>
              <w:autoSpaceDN w:val="0"/>
              <w:adjustRightInd w:val="0"/>
              <w:jc w:val="both"/>
              <w:rPr>
                <w:rFonts w:asciiTheme="minorHAnsi" w:hAnsiTheme="minorHAnsi"/>
                <w:sz w:val="22"/>
                <w:szCs w:val="22"/>
              </w:rPr>
            </w:pPr>
            <w:r w:rsidRPr="009D144F">
              <w:rPr>
                <w:rFonts w:asciiTheme="minorHAnsi" w:hAnsiTheme="minorHAnsi"/>
                <w:sz w:val="22"/>
                <w:szCs w:val="22"/>
              </w:rPr>
              <w:t>La empresa tendrá plena responsabilidad por el personal empleado en cuanto a salarios y otros beneficios, no existiendo ninguna relación de dependencia con YPFB.</w:t>
            </w:r>
          </w:p>
          <w:p w:rsidR="006213CE" w:rsidRPr="009D144F" w:rsidRDefault="006213CE" w:rsidP="006213CE">
            <w:pPr>
              <w:ind w:right="153"/>
              <w:jc w:val="both"/>
              <w:rPr>
                <w:rFonts w:asciiTheme="minorHAnsi" w:hAnsiTheme="minorHAnsi"/>
                <w:sz w:val="22"/>
                <w:szCs w:val="22"/>
              </w:rPr>
            </w:pPr>
            <w:r w:rsidRPr="009D144F">
              <w:rPr>
                <w:rFonts w:asciiTheme="minorHAnsi" w:hAnsiTheme="minorHAnsi"/>
                <w:b/>
                <w:sz w:val="22"/>
                <w:szCs w:val="22"/>
              </w:rPr>
              <w:t>RESPONSABILIDAD DE TRABAJO</w:t>
            </w:r>
          </w:p>
          <w:p w:rsidR="006213CE" w:rsidRPr="009D144F" w:rsidRDefault="006213CE" w:rsidP="006213CE">
            <w:pPr>
              <w:ind w:right="153"/>
              <w:jc w:val="both"/>
              <w:rPr>
                <w:rFonts w:asciiTheme="minorHAnsi" w:hAnsiTheme="minorHAnsi"/>
                <w:sz w:val="22"/>
                <w:szCs w:val="22"/>
              </w:rPr>
            </w:pPr>
            <w:r w:rsidRPr="009D144F">
              <w:rPr>
                <w:rFonts w:asciiTheme="minorHAnsi" w:hAnsiTheme="minorHAnsi"/>
                <w:sz w:val="22"/>
                <w:szCs w:val="22"/>
              </w:rPr>
              <w:t>Se deja claramente establecido que la empresa proveedora garantizará implícitamente lo siguiente:</w:t>
            </w:r>
          </w:p>
          <w:p w:rsidR="006213CE" w:rsidRPr="009D144F" w:rsidRDefault="006213CE" w:rsidP="006213CE">
            <w:pPr>
              <w:ind w:right="153"/>
              <w:jc w:val="both"/>
              <w:rPr>
                <w:rFonts w:asciiTheme="minorHAnsi" w:hAnsiTheme="minorHAnsi"/>
                <w:sz w:val="22"/>
                <w:szCs w:val="22"/>
              </w:rPr>
            </w:pPr>
          </w:p>
          <w:p w:rsidR="006213CE" w:rsidRPr="009D144F" w:rsidRDefault="006213CE" w:rsidP="004207A5">
            <w:pPr>
              <w:numPr>
                <w:ilvl w:val="0"/>
                <w:numId w:val="25"/>
              </w:numPr>
              <w:ind w:right="153"/>
              <w:jc w:val="both"/>
              <w:rPr>
                <w:rFonts w:asciiTheme="minorHAnsi" w:hAnsiTheme="minorHAnsi"/>
                <w:sz w:val="22"/>
                <w:szCs w:val="22"/>
              </w:rPr>
            </w:pPr>
            <w:r w:rsidRPr="009D144F">
              <w:rPr>
                <w:rFonts w:asciiTheme="minorHAnsi" w:hAnsiTheme="minorHAnsi"/>
                <w:sz w:val="22"/>
                <w:szCs w:val="22"/>
              </w:rPr>
              <w:t>El buen comportamiento de su personal</w:t>
            </w:r>
          </w:p>
          <w:p w:rsidR="006213CE" w:rsidRPr="009D144F" w:rsidRDefault="006213CE" w:rsidP="004207A5">
            <w:pPr>
              <w:numPr>
                <w:ilvl w:val="0"/>
                <w:numId w:val="25"/>
              </w:numPr>
              <w:ind w:right="153"/>
              <w:jc w:val="both"/>
              <w:rPr>
                <w:rFonts w:asciiTheme="minorHAnsi" w:hAnsiTheme="minorHAnsi"/>
                <w:sz w:val="22"/>
                <w:szCs w:val="22"/>
              </w:rPr>
            </w:pPr>
            <w:r w:rsidRPr="009D144F">
              <w:rPr>
                <w:rFonts w:asciiTheme="minorHAnsi" w:hAnsiTheme="minorHAnsi"/>
                <w:sz w:val="22"/>
                <w:szCs w:val="22"/>
              </w:rPr>
              <w:t>Cualquier daño al vehículo atribuibles al descuido o negligencia del personal del taller, serán reparados de forma inmediata y sin costo alguno para YPFB.</w:t>
            </w:r>
          </w:p>
          <w:p w:rsidR="006213CE" w:rsidRPr="009D144F" w:rsidRDefault="006213CE" w:rsidP="004207A5">
            <w:pPr>
              <w:numPr>
                <w:ilvl w:val="0"/>
                <w:numId w:val="25"/>
              </w:numPr>
              <w:ind w:right="153"/>
              <w:jc w:val="both"/>
              <w:rPr>
                <w:rFonts w:asciiTheme="minorHAnsi" w:hAnsiTheme="minorHAnsi"/>
                <w:sz w:val="22"/>
                <w:szCs w:val="22"/>
              </w:rPr>
            </w:pPr>
            <w:r w:rsidRPr="009D144F">
              <w:rPr>
                <w:rFonts w:asciiTheme="minorHAnsi" w:hAnsiTheme="minorHAnsi"/>
                <w:sz w:val="22"/>
                <w:szCs w:val="22"/>
              </w:rPr>
              <w:t>La Pérdida o sustracción probada de implementos de propiedad del vehículo de YPFB será resarcido al momento.</w:t>
            </w:r>
          </w:p>
          <w:p w:rsidR="006213CE" w:rsidRPr="009D144F" w:rsidRDefault="006213CE" w:rsidP="006213CE">
            <w:pPr>
              <w:autoSpaceDE w:val="0"/>
              <w:autoSpaceDN w:val="0"/>
              <w:adjustRightInd w:val="0"/>
              <w:jc w:val="both"/>
              <w:rPr>
                <w:rFonts w:asciiTheme="minorHAnsi" w:hAnsiTheme="minorHAnsi" w:cs="Calibri"/>
                <w:sz w:val="22"/>
                <w:szCs w:val="22"/>
              </w:rPr>
            </w:pPr>
          </w:p>
        </w:tc>
      </w:tr>
    </w:tbl>
    <w:p w:rsidR="006213CE" w:rsidRPr="009D144F" w:rsidRDefault="006213CE" w:rsidP="006213CE">
      <w:pPr>
        <w:pStyle w:val="Prrafodelista"/>
        <w:ind w:left="0"/>
        <w:contextualSpacing/>
        <w:jc w:val="both"/>
        <w:rPr>
          <w:rFonts w:asciiTheme="minorHAnsi" w:hAnsiTheme="minorHAnsi" w:cs="Calibri"/>
          <w:b/>
          <w:sz w:val="22"/>
          <w:szCs w:val="22"/>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6213CE" w:rsidRPr="009D144F" w:rsidTr="006213CE">
        <w:tc>
          <w:tcPr>
            <w:tcW w:w="9322" w:type="dxa"/>
            <w:shd w:val="clear" w:color="auto" w:fill="8DB3E2"/>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 xml:space="preserve">FORMA DE PAGO </w:t>
            </w:r>
          </w:p>
        </w:tc>
      </w:tr>
      <w:tr w:rsidR="006213CE" w:rsidRPr="009D144F" w:rsidTr="006213CE">
        <w:tc>
          <w:tcPr>
            <w:tcW w:w="9322" w:type="dxa"/>
            <w:shd w:val="clear" w:color="auto" w:fill="auto"/>
          </w:tcPr>
          <w:p w:rsidR="006213CE" w:rsidRPr="009D144F" w:rsidRDefault="006213CE" w:rsidP="006213CE">
            <w:pPr>
              <w:ind w:right="153"/>
              <w:jc w:val="both"/>
              <w:rPr>
                <w:rFonts w:asciiTheme="minorHAnsi" w:hAnsiTheme="minorHAnsi" w:cs="Arial"/>
                <w:sz w:val="22"/>
                <w:szCs w:val="22"/>
              </w:rPr>
            </w:pPr>
            <w:r w:rsidRPr="009D144F">
              <w:rPr>
                <w:rFonts w:asciiTheme="minorHAnsi" w:hAnsiTheme="minorHAnsi" w:cs="Arial"/>
                <w:sz w:val="22"/>
                <w:szCs w:val="22"/>
              </w:rPr>
              <w:t>El servicio se cancelará mensualmente en moneda nacional por servicio prestado a través de desembolsos vía SIGEP contra presentación de factura detallada por el servicio prestado previa aprobación del fiscal de servicio.</w:t>
            </w:r>
          </w:p>
          <w:p w:rsidR="006213CE" w:rsidRPr="009D144F" w:rsidRDefault="006213CE" w:rsidP="006213CE">
            <w:pPr>
              <w:ind w:left="132" w:right="153"/>
              <w:jc w:val="both"/>
              <w:rPr>
                <w:rFonts w:asciiTheme="minorHAnsi" w:hAnsiTheme="minorHAnsi" w:cs="Arial"/>
                <w:sz w:val="22"/>
                <w:szCs w:val="22"/>
              </w:rPr>
            </w:pPr>
          </w:p>
          <w:p w:rsidR="006213CE" w:rsidRPr="009D144F" w:rsidRDefault="006213CE" w:rsidP="006213CE">
            <w:pPr>
              <w:ind w:right="153"/>
              <w:jc w:val="both"/>
              <w:rPr>
                <w:rFonts w:asciiTheme="minorHAnsi" w:hAnsiTheme="minorHAnsi" w:cs="Arial"/>
                <w:sz w:val="22"/>
                <w:szCs w:val="22"/>
              </w:rPr>
            </w:pPr>
            <w:r w:rsidRPr="009D144F">
              <w:rPr>
                <w:rFonts w:asciiTheme="minorHAnsi" w:hAnsiTheme="minorHAnsi" w:cs="Arial"/>
                <w:sz w:val="22"/>
                <w:szCs w:val="22"/>
              </w:rPr>
              <w:t>El taller automotriz debe presentar los siguientes documentos para procesar los pagos por servicios efectuados: factura, copia de la orden de servicios (solicitud de mantenimiento).</w:t>
            </w:r>
          </w:p>
          <w:p w:rsidR="006213CE" w:rsidRPr="009D144F" w:rsidRDefault="006213CE" w:rsidP="006213CE">
            <w:pPr>
              <w:ind w:left="132" w:right="153"/>
              <w:jc w:val="both"/>
              <w:rPr>
                <w:rFonts w:asciiTheme="minorHAnsi" w:hAnsiTheme="minorHAnsi" w:cs="Arial"/>
                <w:sz w:val="22"/>
                <w:szCs w:val="22"/>
              </w:rPr>
            </w:pPr>
          </w:p>
          <w:p w:rsidR="006213CE" w:rsidRPr="009D144F" w:rsidRDefault="006213CE" w:rsidP="006213CE">
            <w:pPr>
              <w:jc w:val="both"/>
              <w:rPr>
                <w:rFonts w:asciiTheme="minorHAnsi" w:hAnsiTheme="minorHAnsi" w:cs="Calibri"/>
                <w:sz w:val="22"/>
                <w:szCs w:val="22"/>
              </w:rPr>
            </w:pPr>
            <w:r w:rsidRPr="009D144F">
              <w:rPr>
                <w:rFonts w:asciiTheme="minorHAnsi" w:hAnsiTheme="minorHAnsi" w:cs="Arial"/>
                <w:sz w:val="22"/>
                <w:szCs w:val="22"/>
              </w:rPr>
              <w:t>El fiscal adjuntará al trámite el informe de conformidad por el trabajo y recepción de repuestos</w:t>
            </w:r>
          </w:p>
        </w:tc>
      </w:tr>
      <w:tr w:rsidR="006213CE" w:rsidRPr="009D144F" w:rsidTr="006213CE">
        <w:tc>
          <w:tcPr>
            <w:tcW w:w="9322" w:type="dxa"/>
            <w:shd w:val="clear" w:color="auto" w:fill="8DB3E2"/>
          </w:tcPr>
          <w:p w:rsidR="006213CE" w:rsidRPr="009D144F" w:rsidRDefault="006213CE" w:rsidP="006213CE">
            <w:pPr>
              <w:autoSpaceDE w:val="0"/>
              <w:autoSpaceDN w:val="0"/>
              <w:adjustRightInd w:val="0"/>
              <w:jc w:val="both"/>
              <w:rPr>
                <w:rFonts w:asciiTheme="minorHAnsi" w:hAnsiTheme="minorHAnsi" w:cs="Calibri"/>
                <w:sz w:val="22"/>
                <w:szCs w:val="22"/>
              </w:rPr>
            </w:pPr>
            <w:r w:rsidRPr="009D144F">
              <w:rPr>
                <w:rFonts w:asciiTheme="minorHAnsi" w:hAnsiTheme="minorHAnsi" w:cs="Calibri"/>
                <w:b/>
                <w:bCs/>
                <w:sz w:val="22"/>
                <w:szCs w:val="22"/>
              </w:rPr>
              <w:t>LUGAR DE PRESTACIÓN DEL SERVICIO</w:t>
            </w:r>
          </w:p>
        </w:tc>
      </w:tr>
      <w:tr w:rsidR="006213CE" w:rsidRPr="009D144F" w:rsidTr="006213CE">
        <w:tc>
          <w:tcPr>
            <w:tcW w:w="9322" w:type="dxa"/>
            <w:shd w:val="clear" w:color="auto" w:fill="auto"/>
          </w:tcPr>
          <w:p w:rsidR="006213CE" w:rsidRPr="009D144F" w:rsidRDefault="006213CE" w:rsidP="006213CE">
            <w:pPr>
              <w:jc w:val="both"/>
              <w:rPr>
                <w:rFonts w:asciiTheme="minorHAnsi" w:hAnsiTheme="minorHAnsi" w:cs="Calibri"/>
                <w:sz w:val="22"/>
                <w:szCs w:val="22"/>
              </w:rPr>
            </w:pPr>
            <w:r w:rsidRPr="009D144F">
              <w:rPr>
                <w:rFonts w:asciiTheme="minorHAnsi" w:hAnsiTheme="minorHAnsi"/>
                <w:sz w:val="22"/>
                <w:szCs w:val="22"/>
              </w:rPr>
              <w:t>Los espacios para la presentación de servicios, de mantenimiento deben estar ubicados dentro de la Ciudad de El Alto con auxilio mecánico a nivel nacional.</w:t>
            </w:r>
          </w:p>
        </w:tc>
      </w:tr>
      <w:tr w:rsidR="006213CE" w:rsidRPr="009D144F" w:rsidTr="006213CE">
        <w:tc>
          <w:tcPr>
            <w:tcW w:w="9322" w:type="dxa"/>
            <w:shd w:val="clear" w:color="auto" w:fill="8DB3E2"/>
          </w:tcPr>
          <w:p w:rsidR="006213CE" w:rsidRPr="009D144F" w:rsidRDefault="006213CE" w:rsidP="006213CE">
            <w:pPr>
              <w:autoSpaceDE w:val="0"/>
              <w:autoSpaceDN w:val="0"/>
              <w:adjustRightInd w:val="0"/>
              <w:jc w:val="both"/>
              <w:rPr>
                <w:rFonts w:asciiTheme="minorHAnsi" w:hAnsiTheme="minorHAnsi" w:cs="Calibri"/>
                <w:sz w:val="22"/>
                <w:szCs w:val="22"/>
              </w:rPr>
            </w:pPr>
            <w:r w:rsidRPr="009D144F">
              <w:rPr>
                <w:rFonts w:asciiTheme="minorHAnsi" w:hAnsiTheme="minorHAnsi" w:cs="Calibri"/>
                <w:b/>
                <w:bCs/>
                <w:sz w:val="22"/>
                <w:szCs w:val="22"/>
              </w:rPr>
              <w:t xml:space="preserve">FISCAL DEL SERVICIO </w:t>
            </w:r>
          </w:p>
        </w:tc>
      </w:tr>
      <w:tr w:rsidR="006213CE" w:rsidRPr="009D144F" w:rsidTr="006213CE">
        <w:tc>
          <w:tcPr>
            <w:tcW w:w="9322" w:type="dxa"/>
            <w:shd w:val="clear" w:color="auto" w:fill="auto"/>
          </w:tcPr>
          <w:p w:rsidR="006213CE" w:rsidRPr="009D144F" w:rsidRDefault="006213CE" w:rsidP="006213CE">
            <w:pPr>
              <w:ind w:right="153"/>
              <w:jc w:val="both"/>
              <w:rPr>
                <w:rFonts w:asciiTheme="minorHAnsi" w:hAnsiTheme="minorHAnsi"/>
                <w:b/>
                <w:sz w:val="22"/>
                <w:szCs w:val="22"/>
              </w:rPr>
            </w:pPr>
            <w:r w:rsidRPr="009D144F">
              <w:rPr>
                <w:rFonts w:asciiTheme="minorHAnsi" w:hAnsiTheme="minorHAnsi"/>
                <w:b/>
                <w:sz w:val="22"/>
                <w:szCs w:val="22"/>
              </w:rPr>
              <w:t>FISCALIZACION DEL SERVICIO DE MANTENIMIENTO Y REPARACION</w:t>
            </w:r>
          </w:p>
          <w:p w:rsidR="006213CE" w:rsidRPr="009D144F" w:rsidRDefault="006213CE" w:rsidP="006213CE">
            <w:pPr>
              <w:contextualSpacing/>
              <w:jc w:val="both"/>
              <w:rPr>
                <w:rFonts w:asciiTheme="minorHAnsi" w:hAnsiTheme="minorHAnsi" w:cs="Arial"/>
                <w:sz w:val="22"/>
                <w:szCs w:val="22"/>
              </w:rPr>
            </w:pPr>
            <w:r w:rsidRPr="009D144F">
              <w:rPr>
                <w:rFonts w:asciiTheme="minorHAnsi" w:hAnsiTheme="minorHAnsi" w:cs="Arial"/>
                <w:sz w:val="22"/>
                <w:szCs w:val="22"/>
              </w:rPr>
              <w:t>Yacimientos Petrolíferos Fiscales Bolivianos designará funcionarios que ejercerán las funciones de Fiscales de Servicio, que tendrá las siguientes responsabilidades:</w:t>
            </w:r>
          </w:p>
          <w:p w:rsidR="006213CE" w:rsidRPr="009D144F" w:rsidRDefault="006213CE" w:rsidP="006213CE">
            <w:pPr>
              <w:contextualSpacing/>
              <w:jc w:val="both"/>
              <w:rPr>
                <w:rFonts w:asciiTheme="minorHAnsi" w:hAnsiTheme="minorHAnsi" w:cs="Arial"/>
                <w:sz w:val="22"/>
                <w:szCs w:val="22"/>
              </w:rPr>
            </w:pPr>
          </w:p>
          <w:p w:rsidR="006213CE" w:rsidRPr="009D144F" w:rsidRDefault="006213CE" w:rsidP="004207A5">
            <w:pPr>
              <w:numPr>
                <w:ilvl w:val="0"/>
                <w:numId w:val="26"/>
              </w:numPr>
              <w:contextualSpacing/>
              <w:jc w:val="both"/>
              <w:rPr>
                <w:rFonts w:asciiTheme="minorHAnsi" w:hAnsiTheme="minorHAnsi" w:cs="Arial"/>
                <w:sz w:val="22"/>
                <w:szCs w:val="22"/>
              </w:rPr>
            </w:pPr>
            <w:r w:rsidRPr="009D144F">
              <w:rPr>
                <w:rFonts w:asciiTheme="minorHAnsi" w:hAnsiTheme="minorHAnsi" w:cs="Arial"/>
                <w:sz w:val="22"/>
                <w:szCs w:val="22"/>
              </w:rPr>
              <w:t xml:space="preserve">Hacer cumplir a cabalidad lo establecido en las especificaciones técnicas del presente servicio presentando informe ante cualquier irregularidad. </w:t>
            </w:r>
          </w:p>
          <w:p w:rsidR="006213CE" w:rsidRPr="009D144F" w:rsidRDefault="006213CE" w:rsidP="004207A5">
            <w:pPr>
              <w:numPr>
                <w:ilvl w:val="0"/>
                <w:numId w:val="26"/>
              </w:numPr>
              <w:contextualSpacing/>
              <w:jc w:val="both"/>
              <w:rPr>
                <w:rFonts w:asciiTheme="minorHAnsi" w:hAnsiTheme="minorHAnsi" w:cs="Arial"/>
                <w:sz w:val="22"/>
                <w:szCs w:val="22"/>
              </w:rPr>
            </w:pPr>
            <w:r w:rsidRPr="009D144F">
              <w:rPr>
                <w:rFonts w:asciiTheme="minorHAnsi" w:hAnsiTheme="minorHAnsi" w:cs="Arial"/>
                <w:sz w:val="22"/>
                <w:szCs w:val="22"/>
              </w:rPr>
              <w:t>Elevar informe de conformidad del servicio realizado de acuerdo a su competencia</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sz w:val="22"/>
                <w:szCs w:val="22"/>
              </w:rPr>
              <w:lastRenderedPageBreak/>
              <w:t>Verificar que los repuestos cambiados sean nuevos.</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sz w:val="22"/>
                <w:szCs w:val="22"/>
              </w:rPr>
              <w:t>Verificar que los diagnósticos realizados por el taller automotriz respondan al real estado del vehículo.</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sz w:val="22"/>
                <w:szCs w:val="22"/>
              </w:rPr>
              <w:t>Verificar la calidad de los lubricantes y repuestos que son cambiados en el vehículo de la empresa.</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bCs/>
                <w:sz w:val="22"/>
                <w:szCs w:val="22"/>
              </w:rPr>
              <w:t>En cualquier momento del mantenimiento y reparación, el Fiscal podrá ingresar al Taller Automotriz con el fin de observar y controlar la realización del servicio, herramientas utilizadas y tratamiento del vehículo.</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sz w:val="22"/>
                <w:szCs w:val="22"/>
              </w:rPr>
              <w:t>Realizar el seguimiento y verificación del cumplimiento del contrato.</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sz w:val="22"/>
                <w:szCs w:val="22"/>
              </w:rPr>
              <w:t>Exigir y verificar que los repuestos cambiados sean devueltos a la empresa.</w:t>
            </w:r>
          </w:p>
          <w:p w:rsidR="006213CE" w:rsidRPr="009D144F" w:rsidRDefault="006213CE" w:rsidP="004207A5">
            <w:pPr>
              <w:numPr>
                <w:ilvl w:val="0"/>
                <w:numId w:val="26"/>
              </w:numPr>
              <w:contextualSpacing/>
              <w:jc w:val="both"/>
              <w:rPr>
                <w:rFonts w:asciiTheme="minorHAnsi" w:hAnsiTheme="minorHAnsi" w:cs="Arial"/>
                <w:b/>
                <w:sz w:val="22"/>
                <w:szCs w:val="22"/>
              </w:rPr>
            </w:pPr>
            <w:r w:rsidRPr="009D144F">
              <w:rPr>
                <w:rFonts w:asciiTheme="minorHAnsi" w:hAnsiTheme="minorHAnsi" w:cs="Arial"/>
                <w:sz w:val="22"/>
                <w:szCs w:val="22"/>
              </w:rPr>
              <w:t>De acuerdo a lo señalado este funcionario tendrá acceso irrestricto al taller automotriz en coordinación con el asesor del servicio del taller.</w:t>
            </w:r>
          </w:p>
        </w:tc>
      </w:tr>
      <w:tr w:rsidR="006213CE" w:rsidRPr="009D144F" w:rsidTr="006213CE">
        <w:tc>
          <w:tcPr>
            <w:tcW w:w="9322" w:type="dxa"/>
            <w:tcBorders>
              <w:bottom w:val="single" w:sz="4" w:space="0" w:color="auto"/>
            </w:tcBorders>
            <w:shd w:val="clear" w:color="auto" w:fill="8DB3E2"/>
          </w:tcPr>
          <w:p w:rsidR="006213CE" w:rsidRPr="009D144F" w:rsidRDefault="006213CE" w:rsidP="006213CE">
            <w:pPr>
              <w:rPr>
                <w:rFonts w:asciiTheme="minorHAnsi" w:hAnsiTheme="minorHAnsi" w:cs="Calibri"/>
                <w:b/>
                <w:bCs/>
                <w:sz w:val="22"/>
                <w:szCs w:val="22"/>
              </w:rPr>
            </w:pPr>
            <w:r w:rsidRPr="009D144F">
              <w:rPr>
                <w:rFonts w:asciiTheme="minorHAnsi" w:hAnsiTheme="minorHAnsi" w:cs="Calibri"/>
                <w:b/>
                <w:bCs/>
                <w:sz w:val="22"/>
                <w:szCs w:val="22"/>
              </w:rPr>
              <w:lastRenderedPageBreak/>
              <w:t>FACTURACION</w:t>
            </w:r>
          </w:p>
        </w:tc>
      </w:tr>
      <w:tr w:rsidR="006213CE" w:rsidRPr="009D144F" w:rsidTr="006213CE">
        <w:tc>
          <w:tcPr>
            <w:tcW w:w="9322" w:type="dxa"/>
            <w:shd w:val="clear" w:color="auto" w:fill="FFFFFF"/>
          </w:tcPr>
          <w:p w:rsidR="006213CE" w:rsidRPr="009D144F" w:rsidRDefault="006213CE" w:rsidP="006213CE">
            <w:pPr>
              <w:pStyle w:val="Prrafodelista"/>
              <w:ind w:left="0"/>
              <w:jc w:val="both"/>
              <w:rPr>
                <w:rFonts w:asciiTheme="minorHAnsi" w:hAnsiTheme="minorHAnsi" w:cs="Arial"/>
                <w:iCs/>
                <w:color w:val="000000"/>
                <w:sz w:val="22"/>
                <w:szCs w:val="22"/>
                <w:lang w:eastAsia="es-BO"/>
              </w:rPr>
            </w:pPr>
            <w:r w:rsidRPr="009D144F">
              <w:rPr>
                <w:rFonts w:asciiTheme="minorHAnsi" w:hAnsiTheme="minorHAnsi"/>
                <w:color w:val="000000"/>
                <w:sz w:val="22"/>
                <w:szCs w:val="22"/>
                <w:lang w:eastAsia="es-BO"/>
              </w:rPr>
              <w:t xml:space="preserve">La factura debe ser emitida de acuerdo a normativa vigente a nombre de Yacimientos Petrolíferos Fiscales Bolivianos consignando el Número de Identificación Tributaria (NIT) 1020269020. </w:t>
            </w:r>
          </w:p>
          <w:p w:rsidR="006213CE" w:rsidRPr="009D144F" w:rsidRDefault="006213CE" w:rsidP="006213CE">
            <w:pPr>
              <w:pStyle w:val="Prrafodelista"/>
              <w:ind w:left="0"/>
              <w:jc w:val="both"/>
              <w:rPr>
                <w:rFonts w:asciiTheme="minorHAnsi" w:hAnsiTheme="minorHAnsi" w:cs="Arial"/>
                <w:iCs/>
                <w:color w:val="000000"/>
                <w:sz w:val="22"/>
                <w:szCs w:val="22"/>
                <w:lang w:eastAsia="es-BO"/>
              </w:rPr>
            </w:pPr>
            <w:r w:rsidRPr="009D144F">
              <w:rPr>
                <w:rFonts w:asciiTheme="minorHAnsi" w:hAnsiTheme="minorHAnsi"/>
                <w:color w:val="000000"/>
                <w:sz w:val="22"/>
                <w:szCs w:val="22"/>
                <w:lang w:eastAsia="es-BO"/>
              </w:rPr>
              <w:t xml:space="preserve">La factura deberá emitirse en el momento que finalice la ejecución o la prestación efectiva del servicio o a momento de percibir el pago total o parcial, lo que ocurra primero, sin deducir las multas ni otros cargos. </w:t>
            </w:r>
            <w:r w:rsidRPr="009D144F">
              <w:rPr>
                <w:rFonts w:asciiTheme="minorHAnsi" w:hAnsiTheme="minorHAnsi" w:cs="Arial"/>
                <w:iCs/>
                <w:color w:val="000000"/>
                <w:sz w:val="22"/>
                <w:szCs w:val="22"/>
                <w:lang w:eastAsia="es-BO"/>
              </w:rPr>
              <w:t xml:space="preserve"> </w:t>
            </w:r>
          </w:p>
          <w:p w:rsidR="006213CE" w:rsidRPr="009D144F" w:rsidRDefault="006213CE" w:rsidP="006213CE">
            <w:pPr>
              <w:pStyle w:val="Prrafodelista"/>
              <w:ind w:left="0"/>
              <w:jc w:val="both"/>
              <w:rPr>
                <w:rFonts w:asciiTheme="minorHAnsi" w:hAnsiTheme="minorHAnsi"/>
                <w:iCs/>
                <w:color w:val="000000"/>
                <w:sz w:val="22"/>
                <w:szCs w:val="22"/>
                <w:lang w:eastAsia="es-BO"/>
              </w:rPr>
            </w:pPr>
            <w:r w:rsidRPr="009D144F">
              <w:rPr>
                <w:rFonts w:asciiTheme="minorHAnsi" w:hAnsiTheme="minorHAnsi"/>
                <w:color w:val="000000"/>
                <w:sz w:val="22"/>
                <w:szCs w:val="22"/>
                <w:lang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213CE" w:rsidRPr="009D144F" w:rsidTr="006213CE">
        <w:tc>
          <w:tcPr>
            <w:tcW w:w="9322" w:type="dxa"/>
            <w:tcBorders>
              <w:bottom w:val="single" w:sz="4" w:space="0" w:color="auto"/>
            </w:tcBorders>
            <w:shd w:val="clear" w:color="auto" w:fill="8DB3E2"/>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t>TRIBUTOS</w:t>
            </w:r>
          </w:p>
        </w:tc>
      </w:tr>
      <w:tr w:rsidR="006213CE" w:rsidRPr="009D144F" w:rsidTr="006213CE">
        <w:tc>
          <w:tcPr>
            <w:tcW w:w="9322" w:type="dxa"/>
            <w:shd w:val="clear" w:color="auto" w:fill="FFFFFF"/>
          </w:tcPr>
          <w:p w:rsidR="006213CE" w:rsidRPr="009D144F" w:rsidRDefault="006213CE" w:rsidP="006213CE">
            <w:pPr>
              <w:jc w:val="both"/>
              <w:rPr>
                <w:rFonts w:asciiTheme="minorHAnsi" w:hAnsiTheme="minorHAnsi"/>
                <w:color w:val="000000"/>
                <w:sz w:val="22"/>
                <w:szCs w:val="22"/>
                <w:lang w:eastAsia="es-BO"/>
              </w:rPr>
            </w:pPr>
            <w:r w:rsidRPr="009D144F">
              <w:rPr>
                <w:rFonts w:asciiTheme="minorHAnsi" w:hAnsiTheme="minorHAnsi"/>
                <w:color w:val="000000"/>
                <w:sz w:val="22"/>
                <w:szCs w:val="22"/>
                <w:lang w:eastAsia="es-BO"/>
              </w:rPr>
              <w:t>El adjudicado declara que todos los tributos vigentes a la fecha y que puedan originarse directa o indirectamente en aplicación del contrato, son de su responsabilidad, no correspondiendo ningún reclamo posterior.</w:t>
            </w:r>
          </w:p>
        </w:tc>
      </w:tr>
      <w:tr w:rsidR="006213CE" w:rsidRPr="009D144F" w:rsidTr="006213CE">
        <w:tc>
          <w:tcPr>
            <w:tcW w:w="9322" w:type="dxa"/>
            <w:tcBorders>
              <w:bottom w:val="single" w:sz="4" w:space="0" w:color="auto"/>
            </w:tcBorders>
            <w:shd w:val="clear" w:color="auto" w:fill="8DB3E2"/>
          </w:tcPr>
          <w:p w:rsidR="006213CE" w:rsidRPr="009D144F" w:rsidRDefault="006213CE" w:rsidP="006213CE">
            <w:pPr>
              <w:rPr>
                <w:rFonts w:asciiTheme="minorHAnsi" w:hAnsiTheme="minorHAnsi" w:cs="Calibri"/>
                <w:b/>
                <w:bCs/>
                <w:sz w:val="22"/>
                <w:szCs w:val="22"/>
              </w:rPr>
            </w:pPr>
            <w:r w:rsidRPr="009D144F">
              <w:rPr>
                <w:rFonts w:asciiTheme="minorHAnsi" w:hAnsiTheme="minorHAnsi" w:cs="Calibri"/>
                <w:b/>
                <w:bCs/>
                <w:sz w:val="22"/>
                <w:szCs w:val="22"/>
              </w:rPr>
              <w:t>CLAUSULA DE SEGUROS</w:t>
            </w:r>
          </w:p>
        </w:tc>
      </w:tr>
      <w:tr w:rsidR="006213CE" w:rsidRPr="009D144F" w:rsidTr="006213CE">
        <w:tc>
          <w:tcPr>
            <w:tcW w:w="9322" w:type="dxa"/>
            <w:shd w:val="clear" w:color="auto" w:fill="FFFFFF"/>
          </w:tcPr>
          <w:p w:rsidR="006213CE" w:rsidRPr="009D144F" w:rsidRDefault="006213CE" w:rsidP="004207A5">
            <w:pPr>
              <w:numPr>
                <w:ilvl w:val="0"/>
                <w:numId w:val="27"/>
              </w:numPr>
              <w:autoSpaceDE w:val="0"/>
              <w:autoSpaceDN w:val="0"/>
              <w:jc w:val="both"/>
              <w:rPr>
                <w:rFonts w:asciiTheme="minorHAnsi" w:hAnsiTheme="minorHAnsi"/>
                <w:b/>
                <w:bCs/>
                <w:iCs/>
                <w:color w:val="000000"/>
                <w:sz w:val="22"/>
                <w:szCs w:val="22"/>
              </w:rPr>
            </w:pPr>
            <w:r w:rsidRPr="009D144F">
              <w:rPr>
                <w:rFonts w:asciiTheme="minorHAnsi" w:hAnsiTheme="minorHAnsi"/>
                <w:b/>
                <w:bCs/>
                <w:iCs/>
                <w:color w:val="000000"/>
                <w:sz w:val="22"/>
                <w:szCs w:val="22"/>
              </w:rPr>
              <w:t>Cláusula de Seguros</w:t>
            </w:r>
          </w:p>
          <w:p w:rsidR="006213CE" w:rsidRPr="009D144F" w:rsidRDefault="006213CE" w:rsidP="006213CE">
            <w:pPr>
              <w:ind w:left="360"/>
              <w:jc w:val="both"/>
              <w:rPr>
                <w:rFonts w:asciiTheme="minorHAnsi" w:eastAsia="Calibri" w:hAnsiTheme="minorHAnsi"/>
                <w:iCs/>
                <w:color w:val="000000"/>
                <w:sz w:val="22"/>
                <w:szCs w:val="22"/>
              </w:rPr>
            </w:pPr>
            <w:r w:rsidRPr="009D144F">
              <w:rPr>
                <w:rFonts w:asciiTheme="minorHAnsi" w:hAnsiTheme="minorHAnsi"/>
                <w:iCs/>
                <w:color w:val="000000"/>
                <w:sz w:val="22"/>
                <w:szCs w:val="22"/>
              </w:rPr>
              <w:t xml:space="preserve">La empresa adjudicada, deberá presentar y mantener vigente de forma ininterrumpida durante todo el periodo del contrato, la Póliza de Seguro especificada a continuación: </w:t>
            </w:r>
          </w:p>
          <w:p w:rsidR="006213CE" w:rsidRPr="009D144F" w:rsidRDefault="006213CE" w:rsidP="006213CE">
            <w:pPr>
              <w:ind w:left="720"/>
              <w:jc w:val="both"/>
              <w:rPr>
                <w:rFonts w:asciiTheme="minorHAnsi" w:hAnsiTheme="minorHAnsi"/>
                <w:iCs/>
                <w:color w:val="000000"/>
                <w:sz w:val="22"/>
                <w:szCs w:val="22"/>
              </w:rPr>
            </w:pPr>
          </w:p>
          <w:p w:rsidR="006213CE" w:rsidRPr="009D144F" w:rsidRDefault="006213CE" w:rsidP="006213CE">
            <w:pPr>
              <w:pStyle w:val="Prrafodelista"/>
              <w:ind w:left="360" w:hanging="360"/>
              <w:contextualSpacing/>
              <w:jc w:val="both"/>
              <w:rPr>
                <w:rFonts w:asciiTheme="minorHAnsi" w:hAnsiTheme="minorHAnsi"/>
                <w:iCs/>
                <w:color w:val="000000"/>
                <w:sz w:val="22"/>
                <w:szCs w:val="22"/>
              </w:rPr>
            </w:pPr>
            <w:r w:rsidRPr="009D144F">
              <w:rPr>
                <w:rFonts w:asciiTheme="minorHAnsi" w:hAnsiTheme="minorHAnsi"/>
                <w:b/>
                <w:bCs/>
                <w:iCs/>
                <w:color w:val="000000"/>
                <w:sz w:val="22"/>
                <w:szCs w:val="22"/>
              </w:rPr>
              <w:t>a.       Póliza de Responsabilidad Civil</w:t>
            </w:r>
            <w:r w:rsidRPr="009D144F">
              <w:rPr>
                <w:rFonts w:asciiTheme="minorHAnsi" w:hAnsiTheme="minorHAnsi"/>
                <w:iCs/>
                <w:color w:val="000000"/>
                <w:sz w:val="22"/>
                <w:szCs w:val="22"/>
              </w:rPr>
              <w:t xml:space="preserve"> </w:t>
            </w:r>
          </w:p>
          <w:p w:rsidR="006213CE" w:rsidRPr="009D144F" w:rsidRDefault="006213CE" w:rsidP="006213CE">
            <w:pPr>
              <w:pStyle w:val="Prrafodelista"/>
              <w:contextualSpacing/>
              <w:jc w:val="both"/>
              <w:rPr>
                <w:rFonts w:asciiTheme="minorHAnsi" w:hAnsiTheme="minorHAnsi"/>
                <w:iCs/>
                <w:color w:val="000000"/>
                <w:sz w:val="22"/>
                <w:szCs w:val="22"/>
              </w:rPr>
            </w:pPr>
            <w:r w:rsidRPr="009D144F">
              <w:rPr>
                <w:rFonts w:asciiTheme="minorHAnsi" w:hAnsiTheme="minorHAnsi"/>
                <w:iCs/>
                <w:color w:val="000000"/>
                <w:sz w:val="22"/>
                <w:szCs w:val="22"/>
              </w:rPr>
              <w:t>Por daños materiales de  terceras personas de los cuales el Asegurado sea civilmente responsable como consecuencia de la actividad principal que se refiere a la reparación y/ mantenimiento de vehículos. Debe incluir las coberturas de responsabilidad civil extracontractual y contractual, responsabilidad civil de contratistas y sub contratistas, responsabilidad civil por incendio, y/o explosión cruzada, dejando indemne a YPFB por cualquier suceso. En esta Póliza YPFB deberá figurar como tercero.</w:t>
            </w:r>
          </w:p>
          <w:p w:rsidR="006213CE" w:rsidRPr="009D144F" w:rsidRDefault="006213CE" w:rsidP="006213CE">
            <w:pPr>
              <w:pStyle w:val="Prrafodelista"/>
              <w:ind w:left="709"/>
              <w:contextualSpacing/>
              <w:jc w:val="both"/>
              <w:rPr>
                <w:rFonts w:asciiTheme="minorHAnsi" w:hAnsiTheme="minorHAnsi"/>
                <w:b/>
                <w:bCs/>
                <w:iCs/>
                <w:color w:val="000000"/>
                <w:sz w:val="22"/>
                <w:szCs w:val="22"/>
              </w:rPr>
            </w:pPr>
          </w:p>
          <w:p w:rsidR="006213CE" w:rsidRPr="009D144F" w:rsidRDefault="006213CE" w:rsidP="006213CE">
            <w:pPr>
              <w:ind w:left="720"/>
              <w:jc w:val="both"/>
              <w:rPr>
                <w:rFonts w:asciiTheme="minorHAnsi" w:hAnsiTheme="minorHAnsi"/>
                <w:iCs/>
                <w:color w:val="000000"/>
                <w:sz w:val="22"/>
                <w:szCs w:val="22"/>
              </w:rPr>
            </w:pPr>
            <w:r w:rsidRPr="009D144F">
              <w:rPr>
                <w:rFonts w:asciiTheme="minorHAnsi" w:hAnsiTheme="minorHAnsi"/>
                <w:iCs/>
                <w:color w:val="000000"/>
                <w:sz w:val="22"/>
                <w:szCs w:val="22"/>
              </w:rPr>
              <w:t xml:space="preserve">El valor asegurado de $us. 10.000.- con cobertura de indemnización para terceros por daños materiales causados por operaciones del Asegurado, de los cuales el asegurado sea civilmente responsable como consecuencia de la actividad principal  que se refiere: </w:t>
            </w:r>
          </w:p>
          <w:p w:rsidR="006213CE" w:rsidRPr="009D144F" w:rsidRDefault="006213CE" w:rsidP="006213CE">
            <w:pPr>
              <w:ind w:left="708"/>
              <w:rPr>
                <w:rFonts w:asciiTheme="minorHAnsi" w:hAnsiTheme="minorHAnsi"/>
                <w:iCs/>
                <w:color w:val="000000"/>
                <w:sz w:val="22"/>
                <w:szCs w:val="22"/>
              </w:rPr>
            </w:pPr>
          </w:p>
          <w:p w:rsidR="006213CE" w:rsidRPr="009D144F" w:rsidRDefault="006213CE" w:rsidP="006213CE">
            <w:pPr>
              <w:pStyle w:val="Prrafodelista"/>
              <w:ind w:left="1080" w:hanging="360"/>
              <w:rPr>
                <w:rFonts w:asciiTheme="minorHAnsi" w:hAnsiTheme="minorHAnsi"/>
                <w:iCs/>
                <w:color w:val="000000"/>
                <w:sz w:val="22"/>
                <w:szCs w:val="22"/>
              </w:rPr>
            </w:pPr>
            <w:r w:rsidRPr="009D144F">
              <w:rPr>
                <w:rFonts w:asciiTheme="minorHAnsi" w:hAnsiTheme="minorHAnsi"/>
                <w:iCs/>
                <w:color w:val="000000"/>
                <w:sz w:val="22"/>
                <w:szCs w:val="22"/>
              </w:rPr>
              <w:t xml:space="preserve">a)       Reparación y/o Mantenimiento de Vehículos. </w:t>
            </w:r>
          </w:p>
          <w:p w:rsidR="006213CE" w:rsidRPr="009D144F" w:rsidRDefault="006213CE" w:rsidP="006213CE">
            <w:pPr>
              <w:rPr>
                <w:rFonts w:asciiTheme="minorHAnsi" w:hAnsiTheme="minorHAnsi"/>
                <w:iCs/>
                <w:color w:val="000000"/>
                <w:sz w:val="22"/>
                <w:szCs w:val="22"/>
              </w:rPr>
            </w:pPr>
          </w:p>
          <w:p w:rsidR="006213CE" w:rsidRPr="009D144F" w:rsidRDefault="006213CE" w:rsidP="004207A5">
            <w:pPr>
              <w:numPr>
                <w:ilvl w:val="0"/>
                <w:numId w:val="28"/>
              </w:numPr>
              <w:autoSpaceDE w:val="0"/>
              <w:autoSpaceDN w:val="0"/>
              <w:jc w:val="both"/>
              <w:rPr>
                <w:rFonts w:asciiTheme="minorHAnsi" w:hAnsiTheme="minorHAnsi"/>
                <w:b/>
                <w:bCs/>
                <w:iCs/>
                <w:color w:val="000000"/>
                <w:sz w:val="22"/>
                <w:szCs w:val="22"/>
              </w:rPr>
            </w:pPr>
            <w:r w:rsidRPr="009D144F">
              <w:rPr>
                <w:rFonts w:asciiTheme="minorHAnsi" w:hAnsiTheme="minorHAnsi"/>
                <w:b/>
                <w:bCs/>
                <w:iCs/>
                <w:color w:val="000000"/>
                <w:sz w:val="22"/>
                <w:szCs w:val="22"/>
              </w:rPr>
              <w:lastRenderedPageBreak/>
              <w:t>Condiciones Adicionales</w:t>
            </w:r>
          </w:p>
          <w:p w:rsidR="006213CE" w:rsidRPr="009D144F" w:rsidRDefault="006213CE" w:rsidP="006213CE">
            <w:pPr>
              <w:ind w:left="360"/>
              <w:jc w:val="both"/>
              <w:rPr>
                <w:rFonts w:asciiTheme="minorHAnsi" w:eastAsia="Calibri" w:hAnsiTheme="minorHAnsi"/>
                <w:b/>
                <w:bCs/>
                <w:iCs/>
                <w:color w:val="000000"/>
                <w:sz w:val="22"/>
                <w:szCs w:val="22"/>
              </w:rPr>
            </w:pPr>
          </w:p>
          <w:p w:rsidR="006213CE" w:rsidRPr="009D144F" w:rsidRDefault="006213CE" w:rsidP="006213CE">
            <w:pPr>
              <w:ind w:left="708"/>
              <w:jc w:val="both"/>
              <w:rPr>
                <w:rFonts w:asciiTheme="minorHAnsi" w:hAnsiTheme="minorHAnsi"/>
                <w:iCs/>
                <w:color w:val="000000"/>
                <w:sz w:val="22"/>
                <w:szCs w:val="22"/>
              </w:rPr>
            </w:pPr>
            <w:r w:rsidRPr="009D144F">
              <w:rPr>
                <w:rFonts w:asciiTheme="minorHAnsi" w:hAnsiTheme="minorHAnsi"/>
                <w:iCs/>
                <w:color w:val="000000"/>
                <w:sz w:val="22"/>
                <w:szCs w:val="22"/>
              </w:rPr>
              <w:t>La Póliza de Seguro anteriormente mencionada, deberá cumplir las siguientes condiciones adicionales:</w:t>
            </w:r>
          </w:p>
          <w:p w:rsidR="006213CE" w:rsidRPr="009D144F" w:rsidRDefault="006213CE" w:rsidP="006213CE">
            <w:pPr>
              <w:ind w:left="720" w:hanging="436"/>
              <w:jc w:val="both"/>
              <w:rPr>
                <w:rFonts w:asciiTheme="minorHAnsi" w:hAnsiTheme="minorHAnsi"/>
                <w:iCs/>
                <w:color w:val="000000"/>
                <w:sz w:val="22"/>
                <w:szCs w:val="22"/>
              </w:rPr>
            </w:pPr>
          </w:p>
          <w:p w:rsidR="006213CE" w:rsidRPr="009D144F" w:rsidRDefault="006213CE" w:rsidP="004207A5">
            <w:pPr>
              <w:numPr>
                <w:ilvl w:val="0"/>
                <w:numId w:val="29"/>
              </w:numPr>
              <w:autoSpaceDE w:val="0"/>
              <w:autoSpaceDN w:val="0"/>
              <w:jc w:val="both"/>
              <w:rPr>
                <w:rFonts w:asciiTheme="minorHAnsi" w:hAnsiTheme="minorHAnsi"/>
                <w:iCs/>
                <w:color w:val="000000"/>
                <w:sz w:val="22"/>
                <w:szCs w:val="22"/>
              </w:rPr>
            </w:pPr>
            <w:r w:rsidRPr="009D144F">
              <w:rPr>
                <w:rFonts w:asciiTheme="minorHAnsi" w:hAnsiTheme="minorHAnsi"/>
                <w:iCs/>
                <w:color w:val="000000"/>
                <w:sz w:val="22"/>
                <w:szCs w:val="22"/>
              </w:rPr>
              <w:t xml:space="preserve">De suspenderse por cualquier razón la vigencia o cobertura de la póliza nominada precedentemente, o bien se presente la existencia de eventos no cubiertos por la misma; el Contratista se hace enteramente responsable frente a YPFB por todos los daños emergentes desde el inicio del Mantenimiento y/o Reparación de los vehículos hasta la fecha de entrega. </w:t>
            </w:r>
          </w:p>
          <w:p w:rsidR="006213CE" w:rsidRPr="009D144F" w:rsidRDefault="006213CE" w:rsidP="006213CE">
            <w:pPr>
              <w:ind w:left="1276" w:hanging="153"/>
              <w:jc w:val="both"/>
              <w:rPr>
                <w:rFonts w:asciiTheme="minorHAnsi" w:eastAsia="Calibri" w:hAnsiTheme="minorHAnsi"/>
                <w:iCs/>
                <w:color w:val="000000"/>
                <w:sz w:val="22"/>
                <w:szCs w:val="22"/>
              </w:rPr>
            </w:pPr>
          </w:p>
          <w:p w:rsidR="006213CE" w:rsidRPr="009D144F" w:rsidRDefault="006213CE" w:rsidP="006213CE">
            <w:pPr>
              <w:autoSpaceDE w:val="0"/>
              <w:autoSpaceDN w:val="0"/>
              <w:ind w:left="153" w:hanging="153"/>
              <w:jc w:val="both"/>
              <w:rPr>
                <w:rFonts w:asciiTheme="minorHAnsi" w:hAnsiTheme="minorHAnsi"/>
                <w:iCs/>
                <w:color w:val="000000"/>
                <w:sz w:val="22"/>
                <w:szCs w:val="22"/>
              </w:rPr>
            </w:pPr>
            <w:r w:rsidRPr="009D144F">
              <w:rPr>
                <w:rFonts w:asciiTheme="minorHAnsi" w:hAnsiTheme="minorHAnsi"/>
                <w:iCs/>
                <w:color w:val="000000"/>
                <w:sz w:val="22"/>
                <w:szCs w:val="22"/>
              </w:rPr>
              <w:t>     II.     El Contratista, una vez adjudicado, deberá entregar una copia legalizada de la</w:t>
            </w:r>
          </w:p>
          <w:p w:rsidR="006213CE" w:rsidRDefault="006213CE" w:rsidP="006213CE">
            <w:pPr>
              <w:autoSpaceDE w:val="0"/>
              <w:autoSpaceDN w:val="0"/>
              <w:ind w:left="153" w:hanging="153"/>
              <w:jc w:val="both"/>
              <w:rPr>
                <w:rFonts w:asciiTheme="minorHAnsi" w:hAnsiTheme="minorHAnsi"/>
                <w:iCs/>
                <w:color w:val="000000"/>
                <w:sz w:val="22"/>
                <w:szCs w:val="22"/>
              </w:rPr>
            </w:pPr>
            <w:r w:rsidRPr="009D144F">
              <w:rPr>
                <w:rFonts w:asciiTheme="minorHAnsi" w:hAnsiTheme="minorHAnsi"/>
                <w:iCs/>
                <w:color w:val="000000"/>
                <w:sz w:val="22"/>
                <w:szCs w:val="22"/>
              </w:rPr>
              <w:t xml:space="preserve">              citada póliza a YPFB antes de la suscripción del contrato.</w:t>
            </w:r>
          </w:p>
          <w:p w:rsidR="006213CE" w:rsidRPr="009D144F" w:rsidRDefault="006213CE" w:rsidP="006213CE">
            <w:pPr>
              <w:autoSpaceDE w:val="0"/>
              <w:autoSpaceDN w:val="0"/>
              <w:ind w:left="153" w:hanging="153"/>
              <w:jc w:val="both"/>
              <w:rPr>
                <w:rFonts w:asciiTheme="minorHAnsi" w:hAnsiTheme="minorHAnsi"/>
                <w:iCs/>
                <w:color w:val="000000"/>
                <w:sz w:val="22"/>
                <w:szCs w:val="22"/>
              </w:rPr>
            </w:pPr>
          </w:p>
        </w:tc>
      </w:tr>
      <w:tr w:rsidR="006213CE" w:rsidRPr="009D144F" w:rsidTr="006213CE">
        <w:tc>
          <w:tcPr>
            <w:tcW w:w="9322" w:type="dxa"/>
            <w:shd w:val="clear" w:color="auto" w:fill="8DB3E2"/>
          </w:tcPr>
          <w:p w:rsidR="006213CE" w:rsidRPr="009D144F" w:rsidRDefault="006213CE" w:rsidP="006213CE">
            <w:pPr>
              <w:rPr>
                <w:rFonts w:asciiTheme="minorHAnsi" w:hAnsiTheme="minorHAnsi" w:cs="Calibri"/>
                <w:sz w:val="22"/>
                <w:szCs w:val="22"/>
              </w:rPr>
            </w:pPr>
            <w:r w:rsidRPr="009D144F">
              <w:rPr>
                <w:rFonts w:asciiTheme="minorHAnsi" w:hAnsiTheme="minorHAnsi" w:cs="Calibri"/>
                <w:b/>
                <w:bCs/>
                <w:sz w:val="22"/>
                <w:szCs w:val="22"/>
              </w:rPr>
              <w:lastRenderedPageBreak/>
              <w:t>MULTAS</w:t>
            </w:r>
          </w:p>
        </w:tc>
      </w:tr>
      <w:tr w:rsidR="006213CE" w:rsidRPr="009D144F" w:rsidTr="006213CE">
        <w:tc>
          <w:tcPr>
            <w:tcW w:w="9322" w:type="dxa"/>
            <w:shd w:val="clear" w:color="auto" w:fill="auto"/>
          </w:tcPr>
          <w:p w:rsidR="006213CE" w:rsidRPr="009D144F" w:rsidRDefault="006213CE" w:rsidP="006213CE">
            <w:pPr>
              <w:spacing w:line="276" w:lineRule="auto"/>
              <w:rPr>
                <w:rFonts w:asciiTheme="minorHAnsi" w:hAnsiTheme="minorHAnsi" w:cs="Calibri"/>
                <w:color w:val="000000"/>
                <w:sz w:val="22"/>
                <w:szCs w:val="22"/>
                <w:lang w:val="es-BO" w:eastAsia="es-BO"/>
              </w:rPr>
            </w:pPr>
            <w:r w:rsidRPr="009D144F">
              <w:rPr>
                <w:rFonts w:asciiTheme="minorHAnsi" w:hAnsiTheme="minorHAnsi" w:cs="Calibri"/>
                <w:color w:val="000000"/>
                <w:sz w:val="22"/>
                <w:szCs w:val="22"/>
                <w:lang w:val="es-BO" w:eastAsia="es-BO"/>
              </w:rPr>
              <w:t>Se procederá al cobro de multas, previa verificación del Fiscal del Servicio, de acuerdo con el presente detalle:</w:t>
            </w:r>
          </w:p>
          <w:p w:rsidR="006213CE" w:rsidRPr="009D144F" w:rsidRDefault="006213CE" w:rsidP="006213CE">
            <w:pPr>
              <w:spacing w:line="276" w:lineRule="auto"/>
              <w:rPr>
                <w:rFonts w:asciiTheme="minorHAnsi" w:hAnsiTheme="minorHAnsi" w:cs="Calibri"/>
                <w:color w:val="000000"/>
                <w:sz w:val="22"/>
                <w:szCs w:val="22"/>
                <w:lang w:val="es-BO" w:eastAsia="es-BO"/>
              </w:rPr>
            </w:pPr>
          </w:p>
          <w:p w:rsidR="006213CE" w:rsidRPr="009D144F" w:rsidRDefault="006213CE" w:rsidP="004207A5">
            <w:pPr>
              <w:numPr>
                <w:ilvl w:val="0"/>
                <w:numId w:val="31"/>
              </w:numPr>
              <w:spacing w:line="276" w:lineRule="auto"/>
              <w:jc w:val="both"/>
              <w:rPr>
                <w:rFonts w:asciiTheme="minorHAnsi" w:hAnsiTheme="minorHAnsi" w:cs="Calibri"/>
                <w:color w:val="000000"/>
                <w:sz w:val="22"/>
                <w:szCs w:val="22"/>
                <w:lang w:val="es-BO" w:eastAsia="es-BO"/>
              </w:rPr>
            </w:pPr>
            <w:r w:rsidRPr="009D144F">
              <w:rPr>
                <w:rFonts w:asciiTheme="minorHAnsi" w:hAnsiTheme="minorHAnsi" w:cs="Calibri"/>
                <w:color w:val="000000"/>
                <w:sz w:val="22"/>
                <w:szCs w:val="22"/>
                <w:lang w:val="es-BO" w:eastAsia="es-BO"/>
              </w:rPr>
              <w:t>Si se realiza la entrega del tracto camión con la reparación correspondiente fuera de los plazos acordados con el Fiscal de Servicio; se aplicara una multa de 1% sobre el monto mensual facturado por cada día de retraso.</w:t>
            </w:r>
          </w:p>
          <w:p w:rsidR="006213CE" w:rsidRPr="009D144F" w:rsidRDefault="006213CE" w:rsidP="004207A5">
            <w:pPr>
              <w:numPr>
                <w:ilvl w:val="0"/>
                <w:numId w:val="31"/>
              </w:numPr>
              <w:spacing w:line="276" w:lineRule="auto"/>
              <w:jc w:val="both"/>
              <w:rPr>
                <w:rFonts w:asciiTheme="minorHAnsi" w:hAnsiTheme="minorHAnsi" w:cs="Calibri"/>
                <w:color w:val="000000"/>
                <w:sz w:val="22"/>
                <w:szCs w:val="22"/>
                <w:lang w:val="es-BO" w:eastAsia="es-BO"/>
              </w:rPr>
            </w:pPr>
            <w:r w:rsidRPr="009D144F">
              <w:rPr>
                <w:rFonts w:asciiTheme="minorHAnsi" w:hAnsiTheme="minorHAnsi" w:cs="Calibri"/>
                <w:color w:val="000000"/>
                <w:sz w:val="22"/>
                <w:szCs w:val="22"/>
                <w:lang w:val="es-BO" w:eastAsia="es-BO"/>
              </w:rPr>
              <w:t>En caso de que las piezas usadas o cambiadas no fueran entregadas al Fiscal del Servicio dentro del plazo máximo de 48 horas mediante un listado de identificación de las mismas, así como del tracto camión del cual pertenecían; se aplicaran una multa de 1% sobre el monto mensual facturado por cada día de retraso.</w:t>
            </w:r>
          </w:p>
          <w:p w:rsidR="006213CE" w:rsidRPr="009D144F" w:rsidRDefault="006213CE" w:rsidP="004207A5">
            <w:pPr>
              <w:numPr>
                <w:ilvl w:val="0"/>
                <w:numId w:val="31"/>
              </w:numPr>
              <w:spacing w:line="276" w:lineRule="auto"/>
              <w:jc w:val="both"/>
              <w:rPr>
                <w:rFonts w:asciiTheme="minorHAnsi" w:hAnsiTheme="minorHAnsi" w:cs="Calibri"/>
                <w:color w:val="000000"/>
                <w:sz w:val="22"/>
                <w:szCs w:val="22"/>
                <w:lang w:val="es-BO" w:eastAsia="es-BO"/>
              </w:rPr>
            </w:pPr>
            <w:r w:rsidRPr="009D144F">
              <w:rPr>
                <w:rFonts w:asciiTheme="minorHAnsi" w:hAnsiTheme="minorHAnsi" w:cs="Calibri"/>
                <w:color w:val="000000"/>
                <w:sz w:val="22"/>
                <w:szCs w:val="22"/>
                <w:lang w:val="es-BO" w:eastAsia="es-BO"/>
              </w:rPr>
              <w:t>Si no se diera atención a trabajos de emergencia que podrían solicitarse de manera extraordinaria de la presente especificaciones técnicas, se aplicaran el 3% sobre el monto mensual facturado.</w:t>
            </w:r>
          </w:p>
          <w:p w:rsidR="006213CE" w:rsidRPr="009D144F" w:rsidRDefault="006213CE" w:rsidP="004207A5">
            <w:pPr>
              <w:numPr>
                <w:ilvl w:val="0"/>
                <w:numId w:val="31"/>
              </w:numPr>
              <w:spacing w:line="276" w:lineRule="auto"/>
              <w:jc w:val="both"/>
              <w:rPr>
                <w:rFonts w:asciiTheme="minorHAnsi" w:hAnsiTheme="minorHAnsi" w:cs="Calibri"/>
                <w:color w:val="000000"/>
                <w:sz w:val="22"/>
                <w:szCs w:val="22"/>
                <w:lang w:val="es-BO" w:eastAsia="es-BO"/>
              </w:rPr>
            </w:pPr>
            <w:r w:rsidRPr="009D144F">
              <w:rPr>
                <w:rFonts w:asciiTheme="minorHAnsi" w:hAnsiTheme="minorHAnsi" w:cs="Calibri"/>
                <w:color w:val="000000"/>
                <w:sz w:val="22"/>
                <w:szCs w:val="22"/>
                <w:lang w:val="es-BO" w:eastAsia="es-BO"/>
              </w:rPr>
              <w:t>Cuando el Taller, sin previo aviso por escrito dirigido al Fiscal del Servicio, no brindara atención o se encontrara cerrado en horarios de trabajo (08:00 12:30 y 14:30 a 18:30), se aplicara una multa de 2% sobre el monto mensual facturado por cada observación identificada por el fiscal de Servicio.</w:t>
            </w:r>
          </w:p>
          <w:p w:rsidR="006213CE" w:rsidRPr="009D144F" w:rsidRDefault="006213CE" w:rsidP="006213CE">
            <w:pPr>
              <w:contextualSpacing/>
              <w:jc w:val="both"/>
              <w:rPr>
                <w:rFonts w:asciiTheme="minorHAnsi" w:hAnsiTheme="minorHAnsi"/>
                <w:sz w:val="22"/>
                <w:szCs w:val="22"/>
              </w:rPr>
            </w:pPr>
            <w:r w:rsidRPr="009D144F">
              <w:rPr>
                <w:rFonts w:asciiTheme="minorHAnsi" w:hAnsiTheme="minorHAnsi" w:cs="Calibri"/>
                <w:color w:val="000000"/>
                <w:sz w:val="22"/>
                <w:szCs w:val="22"/>
                <w:lang w:val="es-BO" w:eastAsia="es-BO"/>
              </w:rPr>
              <w:t>De establecer YPFB, que por la aplicación de multas se ha llegado al límite del 15% (Quince por ciento) del monto referencial para el mantenimiento y correctivo, YPFB deberá iniciar el proceso de resolución de contrato y se reservara el derecho de seguir las acciones legales y administrativas que correspondan.</w:t>
            </w:r>
          </w:p>
        </w:tc>
      </w:tr>
    </w:tbl>
    <w:p w:rsidR="006213CE" w:rsidRPr="009D144F" w:rsidRDefault="006213CE" w:rsidP="006213CE">
      <w:pPr>
        <w:pStyle w:val="Prrafodelista"/>
        <w:ind w:left="0"/>
        <w:contextualSpacing/>
        <w:jc w:val="both"/>
        <w:rPr>
          <w:rFonts w:asciiTheme="minorHAnsi" w:hAnsiTheme="minorHAnsi" w:cs="Calibri"/>
          <w:b/>
          <w:bCs/>
          <w:sz w:val="22"/>
          <w:szCs w:val="22"/>
          <w:lang w:eastAsia="es-BO"/>
        </w:rPr>
      </w:pPr>
    </w:p>
    <w:p w:rsidR="004C684C" w:rsidRPr="00993917" w:rsidRDefault="004C684C" w:rsidP="004C684C">
      <w:pPr>
        <w:jc w:val="center"/>
        <w:rPr>
          <w:rFonts w:ascii="Calibri" w:hAnsi="Calibri" w:cs="Calibri"/>
          <w:snapToGrid w:val="0"/>
          <w:sz w:val="22"/>
          <w:szCs w:val="22"/>
        </w:rPr>
      </w:pPr>
    </w:p>
    <w:p w:rsidR="006213CE" w:rsidRDefault="006213CE">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207A5">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207A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207A5">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546B8">
      <w:pPr>
        <w:jc w:val="both"/>
        <w:rPr>
          <w:rFonts w:ascii="Calibri" w:hAnsi="Calibri" w:cs="Calibri"/>
          <w:color w:val="000000"/>
          <w:sz w:val="22"/>
          <w:szCs w:val="22"/>
        </w:rPr>
      </w:pPr>
    </w:p>
    <w:p w:rsidR="004C684C" w:rsidRPr="00993917" w:rsidRDefault="004C684C" w:rsidP="004C684C">
      <w:pPr>
        <w:jc w:val="both"/>
        <w:rPr>
          <w:rFonts w:ascii="Calibri" w:hAnsi="Calibri" w:cs="Calibri"/>
          <w:sz w:val="22"/>
          <w:szCs w:val="22"/>
        </w:rPr>
      </w:pPr>
    </w:p>
    <w:p w:rsidR="004546B8" w:rsidRPr="00726784" w:rsidRDefault="004546B8" w:rsidP="004207A5">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207A5">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207A5">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207A5">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207A5">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Default="001870E8" w:rsidP="000C11E9">
      <w:pPr>
        <w:pStyle w:val="Normal2"/>
        <w:tabs>
          <w:tab w:val="left" w:pos="1701"/>
          <w:tab w:val="left" w:pos="2410"/>
        </w:tabs>
        <w:ind w:left="2410" w:hanging="1701"/>
        <w:rPr>
          <w:rFonts w:ascii="Calibri" w:hAnsi="Calibri" w:cs="Calibri"/>
          <w:sz w:val="22"/>
          <w:szCs w:val="22"/>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0C11E9" w:rsidRPr="001870E8" w:rsidRDefault="000C11E9" w:rsidP="000C11E9">
      <w:pPr>
        <w:pStyle w:val="Normal2"/>
        <w:tabs>
          <w:tab w:val="left" w:pos="1701"/>
          <w:tab w:val="left" w:pos="2410"/>
        </w:tabs>
        <w:ind w:left="2410" w:hanging="1701"/>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1870E8" w:rsidRPr="001870E8" w:rsidRDefault="001870E8" w:rsidP="001870E8">
      <w:pPr>
        <w:ind w:left="2410" w:hanging="1702"/>
        <w:jc w:val="both"/>
        <w:rPr>
          <w:rFonts w:ascii="Calibri" w:hAnsi="Calibri" w:cs="Calibr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870E8">
        <w:rPr>
          <w:rFonts w:ascii="Calibri" w:hAnsi="Calibri" w:cs="Calibri"/>
          <w:sz w:val="22"/>
          <w:szCs w:val="22"/>
          <w:lang w:val="es-BO"/>
        </w:rPr>
        <w:t xml:space="preserve"> </w:t>
      </w:r>
    </w:p>
    <w:p w:rsidR="001870E8" w:rsidRPr="001870E8" w:rsidRDefault="001870E8" w:rsidP="001870E8">
      <w:pPr>
        <w:pStyle w:val="Normal2"/>
        <w:tabs>
          <w:tab w:val="left" w:pos="1701"/>
        </w:tabs>
        <w:ind w:left="1417"/>
        <w:rPr>
          <w:rFonts w:ascii="Calibri" w:hAnsi="Calibri" w:cs="Calibri"/>
          <w:sz w:val="22"/>
          <w:szCs w:val="22"/>
          <w:lang w:val="es-BO"/>
        </w:rPr>
      </w:pPr>
      <w:r w:rsidRPr="001870E8">
        <w:rPr>
          <w:rFonts w:ascii="Calibri" w:hAnsi="Calibri" w:cs="Calibri"/>
          <w:sz w:val="22"/>
          <w:szCs w:val="22"/>
          <w:lang w:val="es-BO"/>
        </w:rPr>
        <w:t xml:space="preserve"> </w:t>
      </w:r>
    </w:p>
    <w:p w:rsidR="00740348" w:rsidRPr="00726784" w:rsidRDefault="00740348" w:rsidP="00740348">
      <w:pPr>
        <w:jc w:val="center"/>
        <w:rPr>
          <w:rFonts w:ascii="Calibri" w:hAnsi="Calibri" w:cs="Calibri"/>
          <w:b/>
          <w:sz w:val="22"/>
          <w:szCs w:val="22"/>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207A5">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F40966" w:rsidRPr="008D7490" w:rsidRDefault="00F40966" w:rsidP="004207A5">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207A5">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207A5">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w:t>
      </w:r>
      <w:r w:rsidRPr="008D7490">
        <w:rPr>
          <w:rFonts w:ascii="Calibri" w:hAnsi="Calibri" w:cs="Calibri"/>
          <w:sz w:val="22"/>
          <w:szCs w:val="22"/>
        </w:rPr>
        <w:lastRenderedPageBreak/>
        <w:t xml:space="preserve">normativa legal inherente a su constitución así lo prevea. Aquellas empresas unipersonales que no acrediten a un representante legal no deberán presentar este poder. </w:t>
      </w:r>
    </w:p>
    <w:p w:rsidR="00F40966" w:rsidRPr="008D7490" w:rsidRDefault="00F40966" w:rsidP="004207A5">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8D7490" w:rsidRDefault="00F40966" w:rsidP="004207A5">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F40966" w:rsidRPr="00B524B4" w:rsidRDefault="00F40966" w:rsidP="004207A5">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207A5">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F40966" w:rsidRPr="00B52730" w:rsidRDefault="00F40966" w:rsidP="004207A5">
      <w:pPr>
        <w:pStyle w:val="Prrafodelista"/>
        <w:numPr>
          <w:ilvl w:val="0"/>
          <w:numId w:val="16"/>
        </w:numPr>
        <w:ind w:left="426" w:hanging="426"/>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w:t>
      </w:r>
      <w:r w:rsidR="000C11E9" w:rsidRPr="008D7490">
        <w:rPr>
          <w:rFonts w:ascii="Calibri" w:hAnsi="Calibri" w:cs="Calibri"/>
          <w:sz w:val="22"/>
          <w:szCs w:val="22"/>
        </w:rPr>
        <w:t>específica</w:t>
      </w:r>
      <w:r w:rsidRPr="008D7490">
        <w:rPr>
          <w:rFonts w:ascii="Calibri" w:hAnsi="Calibri" w:cs="Calibri"/>
          <w:sz w:val="22"/>
          <w:szCs w:val="22"/>
        </w:rPr>
        <w:t xml:space="preserve"> de la empresa</w:t>
      </w:r>
      <w:r w:rsidR="000C11E9">
        <w:rPr>
          <w:rFonts w:ascii="Calibri" w:hAnsi="Calibri" w:cs="Calibri"/>
          <w:sz w:val="22"/>
          <w:szCs w:val="22"/>
        </w:rPr>
        <w:t>.</w:t>
      </w:r>
    </w:p>
    <w:p w:rsidR="00F40966" w:rsidRPr="008D7490" w:rsidRDefault="00F40966" w:rsidP="004207A5">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w:t>
      </w:r>
      <w:r w:rsidR="00113492" w:rsidRPr="008D7490">
        <w:rPr>
          <w:rFonts w:ascii="Calibri" w:hAnsi="Calibri" w:cs="Calibri"/>
          <w:sz w:val="22"/>
          <w:szCs w:val="22"/>
        </w:rPr>
        <w:t>específica</w:t>
      </w:r>
      <w:r w:rsidRPr="008D7490">
        <w:rPr>
          <w:rFonts w:ascii="Calibri" w:hAnsi="Calibri" w:cs="Calibri"/>
          <w:sz w:val="22"/>
          <w:szCs w:val="22"/>
        </w:rPr>
        <w:t xml:space="preserve"> de la empresa</w:t>
      </w:r>
      <w:r w:rsidRPr="00A04F27">
        <w:rPr>
          <w:rFonts w:ascii="Calibri" w:hAnsi="Calibri" w:cs="Calibri"/>
          <w:sz w:val="22"/>
          <w:szCs w:val="22"/>
        </w:rPr>
        <w:t>.</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w:t>
      </w:r>
      <w:r w:rsidRPr="008D7490">
        <w:rPr>
          <w:rFonts w:ascii="Calibri" w:hAnsi="Calibri" w:cs="Calibri"/>
          <w:sz w:val="22"/>
          <w:szCs w:val="22"/>
        </w:rPr>
        <w:lastRenderedPageBreak/>
        <w:t>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033F07" w:rsidRPr="008D7490" w:rsidRDefault="00033F07" w:rsidP="004207A5">
      <w:pPr>
        <w:pStyle w:val="Prrafodelista"/>
        <w:numPr>
          <w:ilvl w:val="0"/>
          <w:numId w:val="21"/>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8D7490" w:rsidRDefault="00033F07" w:rsidP="004207A5">
      <w:pPr>
        <w:pStyle w:val="Prrafodelista"/>
        <w:numPr>
          <w:ilvl w:val="0"/>
          <w:numId w:val="21"/>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033F07" w:rsidRPr="008D7490" w:rsidRDefault="00033F07" w:rsidP="00033F07">
      <w:pPr>
        <w:jc w:val="both"/>
        <w:rPr>
          <w:rFonts w:ascii="Calibri" w:hAnsi="Calibri" w:cs="Calibri"/>
          <w:sz w:val="22"/>
          <w:szCs w:val="22"/>
          <w:lang w:val="es-BO"/>
        </w:rPr>
      </w:pPr>
    </w:p>
    <w:p w:rsidR="00033F07" w:rsidRPr="008D7490" w:rsidRDefault="00033F07" w:rsidP="00033F07">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033F07" w:rsidRPr="008D7490" w:rsidRDefault="00033F07" w:rsidP="00033F07">
      <w:pPr>
        <w:jc w:val="both"/>
        <w:rPr>
          <w:rFonts w:ascii="Calibri" w:hAnsi="Calibri" w:cs="Calibri"/>
          <w:sz w:val="22"/>
          <w:szCs w:val="22"/>
        </w:rPr>
      </w:pPr>
    </w:p>
    <w:p w:rsidR="00033F07" w:rsidRPr="008D7490" w:rsidRDefault="00033F07" w:rsidP="00033F07">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93094F" w:rsidRDefault="0093094F" w:rsidP="0093094F">
      <w:pPr>
        <w:ind w:left="360"/>
        <w:jc w:val="both"/>
        <w:rPr>
          <w:rFonts w:ascii="Verdana" w:hAnsi="Verdana" w:cs="Calibri"/>
          <w:sz w:val="18"/>
          <w:szCs w:val="18"/>
        </w:rPr>
      </w:pPr>
    </w:p>
    <w:p w:rsidR="001D2CC1" w:rsidRDefault="001D2CC1" w:rsidP="001D2CC1">
      <w:pPr>
        <w:jc w:val="both"/>
        <w:rPr>
          <w:rFonts w:ascii="Verdana" w:hAnsi="Verdana" w:cs="Calibri"/>
          <w:sz w:val="18"/>
          <w:szCs w:val="18"/>
        </w:rPr>
      </w:pPr>
    </w:p>
    <w:p w:rsidR="0007566B" w:rsidRDefault="0007566B" w:rsidP="001D2CC1">
      <w:pPr>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Default="0093094F" w:rsidP="0093094F">
      <w:pPr>
        <w:ind w:left="360"/>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85346" w:rsidRDefault="0093094F" w:rsidP="00685346">
      <w:pPr>
        <w:jc w:val="center"/>
        <w:rPr>
          <w:rFonts w:ascii="Verdana" w:hAnsi="Verdana" w:cs="Calibri"/>
          <w:b/>
          <w:bCs/>
          <w:i/>
          <w:iCs/>
          <w:sz w:val="18"/>
          <w:szCs w:val="18"/>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p>
    <w:p w:rsidR="0007566B" w:rsidRPr="00DB5AAF" w:rsidRDefault="0007566B" w:rsidP="0007566B">
      <w:pPr>
        <w:jc w:val="center"/>
        <w:rPr>
          <w:rFonts w:ascii="Calibri" w:hAnsi="Calibri" w:cs="Calibri"/>
          <w:b/>
        </w:rPr>
      </w:pPr>
      <w:r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Pr="00D53EE9" w:rsidRDefault="00E75F19" w:rsidP="00E75F19">
      <w:pPr>
        <w:jc w:val="center"/>
        <w:rPr>
          <w:rFonts w:ascii="Segoe UI" w:hAnsi="Segoe UI" w:cs="Segoe UI"/>
          <w:b/>
          <w:bCs/>
        </w:rPr>
      </w:pPr>
      <w:r w:rsidRPr="00D53EE9">
        <w:rPr>
          <w:rFonts w:ascii="Segoe UI" w:hAnsi="Segoe UI" w:cs="Segoe UI"/>
          <w:b/>
          <w:bCs/>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1127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4421"/>
        <w:gridCol w:w="1559"/>
        <w:gridCol w:w="1559"/>
        <w:gridCol w:w="1701"/>
        <w:gridCol w:w="1553"/>
      </w:tblGrid>
      <w:tr w:rsidR="000C11E9" w:rsidRPr="00552079" w:rsidTr="000C11E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0C11E9" w:rsidRPr="00E75F19" w:rsidRDefault="000C11E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tcBorders>
              <w:top w:val="single" w:sz="12" w:space="0" w:color="auto"/>
              <w:left w:val="single" w:sz="4" w:space="0" w:color="auto"/>
              <w:bottom w:val="single" w:sz="12" w:space="0" w:color="auto"/>
              <w:right w:val="single" w:sz="4" w:space="0" w:color="auto"/>
            </w:tcBorders>
            <w:shd w:val="clear" w:color="auto" w:fill="D9D9D9"/>
            <w:vAlign w:val="center"/>
          </w:tcPr>
          <w:p w:rsidR="000C11E9" w:rsidRPr="00E75F19" w:rsidRDefault="000C11E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cPr>
          <w:p w:rsidR="0044438D" w:rsidRDefault="0044438D" w:rsidP="00EA083A">
            <w:pPr>
              <w:jc w:val="center"/>
              <w:rPr>
                <w:rFonts w:ascii="Calibri" w:hAnsi="Calibri" w:cs="Calibri"/>
                <w:b/>
                <w:sz w:val="22"/>
                <w:szCs w:val="22"/>
                <w:lang w:val="es-BO"/>
              </w:rPr>
            </w:pPr>
          </w:p>
          <w:p w:rsidR="000C11E9" w:rsidRDefault="0044438D" w:rsidP="00EA083A">
            <w:pPr>
              <w:jc w:val="center"/>
              <w:rPr>
                <w:rFonts w:ascii="Calibri" w:hAnsi="Calibri" w:cs="Calibri"/>
                <w:b/>
                <w:sz w:val="22"/>
                <w:szCs w:val="22"/>
                <w:lang w:val="es-BO"/>
              </w:rPr>
            </w:pPr>
            <w:r>
              <w:rPr>
                <w:rFonts w:ascii="Calibri" w:hAnsi="Calibri" w:cs="Calibri"/>
                <w:b/>
                <w:sz w:val="22"/>
                <w:szCs w:val="22"/>
                <w:lang w:val="es-BO"/>
              </w:rPr>
              <w:t>Unidad</w:t>
            </w:r>
          </w:p>
          <w:p w:rsidR="0044438D" w:rsidRPr="00E75F19" w:rsidRDefault="0044438D" w:rsidP="00EA083A">
            <w:pPr>
              <w:jc w:val="center"/>
              <w:rPr>
                <w:rFonts w:ascii="Calibri" w:hAnsi="Calibri" w:cs="Calibri"/>
                <w:b/>
                <w:sz w:val="22"/>
                <w:szCs w:val="22"/>
                <w:lang w:val="es-BO"/>
              </w:rPr>
            </w:pP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0C11E9" w:rsidRPr="00E75F19" w:rsidRDefault="000C11E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0C11E9" w:rsidRPr="00E75F19" w:rsidRDefault="000C11E9" w:rsidP="00EA083A">
            <w:pPr>
              <w:jc w:val="center"/>
              <w:rPr>
                <w:rFonts w:ascii="Calibri" w:hAnsi="Calibri" w:cs="Calibri"/>
                <w:b/>
                <w:sz w:val="22"/>
                <w:szCs w:val="22"/>
                <w:lang w:val="es-BO"/>
              </w:rPr>
            </w:pPr>
            <w:r w:rsidRPr="00E75F19">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0C11E9" w:rsidRPr="00E75F19" w:rsidRDefault="000C11E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C11E9" w:rsidRPr="00552079" w:rsidTr="004D41E0">
        <w:trPr>
          <w:trHeight w:val="401"/>
          <w:jc w:val="center"/>
        </w:trPr>
        <w:tc>
          <w:tcPr>
            <w:tcW w:w="11279" w:type="dxa"/>
            <w:gridSpan w:val="6"/>
            <w:tcBorders>
              <w:top w:val="single" w:sz="12" w:space="0" w:color="auto"/>
              <w:left w:val="single" w:sz="12" w:space="0" w:color="auto"/>
              <w:bottom w:val="single" w:sz="4" w:space="0" w:color="auto"/>
            </w:tcBorders>
            <w:shd w:val="clear" w:color="auto" w:fill="FFFFFF"/>
            <w:tcMar>
              <w:left w:w="0" w:type="dxa"/>
              <w:right w:w="0" w:type="dxa"/>
            </w:tcMar>
            <w:vAlign w:val="center"/>
          </w:tcPr>
          <w:p w:rsidR="000C11E9" w:rsidRPr="00E75F19" w:rsidRDefault="000C11E9" w:rsidP="000C11E9">
            <w:pPr>
              <w:rPr>
                <w:rFonts w:ascii="Calibri" w:hAnsi="Calibri" w:cs="Calibri"/>
                <w:sz w:val="22"/>
                <w:szCs w:val="22"/>
                <w:lang w:val="es-BO"/>
              </w:rPr>
            </w:pPr>
            <w:r w:rsidRPr="00C44DDE">
              <w:rPr>
                <w:rFonts w:ascii="Calibri" w:hAnsi="Calibri" w:cs="Arial"/>
                <w:b/>
                <w:lang w:val="es-ES_tradnl"/>
              </w:rPr>
              <w:t>MANTENIMIENTO PREVENTIVO</w:t>
            </w: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bCs/>
              </w:rPr>
              <w:t>LUBRICACIÓN  “L”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bCs/>
              </w:rPr>
              <w:t>MANTENIMIENTO PREVENTIVO 1  “MP1”</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bCs/>
              </w:rPr>
              <w:t>MANTENIMIENTO PREVENTIVO 2  “MP2”</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bCs/>
              </w:rPr>
              <w:t>MANTENIMIENTO PREVENTIVO 3  “MP3”</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0C11E9" w:rsidRPr="00C44DDE" w:rsidRDefault="000C11E9" w:rsidP="000C11E9">
            <w:pPr>
              <w:jc w:val="right"/>
              <w:rPr>
                <w:rFonts w:ascii="Calibri" w:hAnsi="Calibri"/>
                <w:color w:val="000000"/>
                <w:lang w:val="es-BO" w:eastAsia="es-BO"/>
              </w:rPr>
            </w:pPr>
          </w:p>
        </w:tc>
      </w:tr>
      <w:tr w:rsidR="000C11E9" w:rsidRPr="00552079" w:rsidTr="004D41E0">
        <w:trPr>
          <w:trHeight w:val="401"/>
          <w:jc w:val="center"/>
        </w:trPr>
        <w:tc>
          <w:tcPr>
            <w:tcW w:w="11279"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C11E9" w:rsidRPr="00E75F19" w:rsidRDefault="000C11E9" w:rsidP="000C11E9">
            <w:pPr>
              <w:rPr>
                <w:rFonts w:ascii="Calibri" w:hAnsi="Calibri" w:cs="Calibri"/>
                <w:sz w:val="22"/>
                <w:szCs w:val="22"/>
                <w:lang w:val="es-BO"/>
              </w:rPr>
            </w:pPr>
            <w:r w:rsidRPr="00C44DDE">
              <w:rPr>
                <w:rFonts w:ascii="Calibri" w:hAnsi="Calibri" w:cs="Arial"/>
                <w:b/>
                <w:lang w:val="es-ES_tradnl"/>
              </w:rPr>
              <w:t>SERVICIOS DE REPARACION</w:t>
            </w:r>
            <w:r w:rsidR="002027B3">
              <w:rPr>
                <w:rFonts w:ascii="Calibri" w:hAnsi="Calibri" w:cs="Arial"/>
                <w:b/>
                <w:lang w:val="es-ES_tradnl"/>
              </w:rPr>
              <w:t xml:space="preserve"> NO PROGRAMADA</w:t>
            </w: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Arial"/>
                <w:lang w:val="es-ES_tradnl"/>
              </w:rPr>
              <w:t>TIEMPOS DE REPARACIÓN ESTÁNDAR – SRT</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Hora Hombre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right"/>
              <w:rPr>
                <w:rFonts w:ascii="Calibri" w:hAnsi="Calibri" w:cs="Calibri"/>
                <w:color w:val="000000"/>
                <w:lang w:val="es-BO" w:eastAsia="es-BO"/>
              </w:rPr>
            </w:pPr>
          </w:p>
        </w:tc>
        <w:tc>
          <w:tcPr>
            <w:tcW w:w="1553" w:type="dxa"/>
            <w:tcBorders>
              <w:top w:val="single" w:sz="4" w:space="0" w:color="auto"/>
              <w:left w:val="single" w:sz="4" w:space="0" w:color="auto"/>
              <w:bottom w:val="single" w:sz="4" w:space="0" w:color="auto"/>
            </w:tcBorders>
            <w:shd w:val="clear" w:color="auto" w:fill="FFFFFF"/>
            <w:vAlign w:val="center"/>
          </w:tcPr>
          <w:p w:rsidR="000C11E9" w:rsidRPr="00C44DDE" w:rsidRDefault="000C11E9" w:rsidP="000C11E9">
            <w:pPr>
              <w:jc w:val="right"/>
              <w:rPr>
                <w:rFonts w:ascii="Calibri" w:hAnsi="Calibri" w:cs="Calibri"/>
                <w:color w:val="000000"/>
                <w:lang w:val="es-BO" w:eastAsia="es-BO"/>
              </w:rPr>
            </w:pPr>
          </w:p>
        </w:tc>
      </w:tr>
      <w:tr w:rsidR="000C11E9" w:rsidRPr="00552079" w:rsidTr="004D41E0">
        <w:trPr>
          <w:trHeight w:val="401"/>
          <w:jc w:val="center"/>
        </w:trPr>
        <w:tc>
          <w:tcPr>
            <w:tcW w:w="11279"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C11E9" w:rsidRPr="00E75F19" w:rsidRDefault="000C11E9" w:rsidP="000C11E9">
            <w:pPr>
              <w:rPr>
                <w:rFonts w:ascii="Calibri" w:hAnsi="Calibri" w:cs="Calibri"/>
                <w:sz w:val="22"/>
                <w:szCs w:val="22"/>
                <w:lang w:val="es-BO"/>
              </w:rPr>
            </w:pPr>
            <w:r w:rsidRPr="00C44DDE">
              <w:rPr>
                <w:rFonts w:ascii="Calibri" w:hAnsi="Calibri" w:cs="Arial"/>
                <w:b/>
                <w:lang w:val="es-BO"/>
              </w:rPr>
              <w:t>REPUESTOS</w:t>
            </w: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Parachoques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Barra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Brazo de accionamiento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Kit de reparo de punta eje (izq. y der.)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Paquete de muelles delanteros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Amortiguadores de delanteros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Globos de suspensión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Tensor de corona 1er eje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Tensor de corona 2do eje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Reparo de botón de bloqueador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Forros de balatas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Forros de balatas Trasero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Kit de resortes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Pulmones de freno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Pulmones de freno trasero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Válvula de pedal de freno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Reparo de pedal de freno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lastRenderedPageBreak/>
              <w:t>18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Ajustador automático de freno (chicharra)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Válvula de distribución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Válvula de desfogue de tanque aire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Válvula de descarga rápida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Gobernador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 xml:space="preserve">Válvula liberación rápida de freno </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Válvula relevadora de freno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Caja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Muñones de dirección (brazo pittman)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Muñones de eje delantero (barra de dirección)</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Crucetas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 central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Alternador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Faroles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Guiñadores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Baterías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Kit prensa y disco de embrague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Radiador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Depósito de refrigerante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Sensor de nivel de refrigerante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Sensor posición de cigüeñal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39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Compresor de aire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Bomba de agua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Empaque de tapa de balancines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Empaquetadura de culata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Empaque de tapa frontal de motor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Reparo de fun clutch</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Fan clutch</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Correa de ventilación y alternador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Rodamientos de compresor de aire acondicionado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lastRenderedPageBreak/>
              <w:t>48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Retén de cuello de cigüeñal (Frontal)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Retén de cuello de cigüeñal (trasero)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 de volante de inercia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Sensor de acelerador (pedal de acelerador)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Motor de arranque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Filtro separador de agua del sistema neumático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Kit de empaques sup.</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Turbocompresor</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Tezador de correa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Retén de caja de Reemplazos (yoque)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Mangueras de selector de alta y baja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59</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Válvula de alta y baja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60</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Sensor medidor de combustible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61</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Amortiguadores de cabina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62</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Llantas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10</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63</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Retenes de punta ejes delanteros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64</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Rodamientos interno con pista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65</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 externo con pista (delantero)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66</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Retenes de ruedas traccionales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67</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Rodamientos interno con pista (traseros)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68</w:t>
            </w:r>
          </w:p>
        </w:tc>
        <w:tc>
          <w:tcPr>
            <w:tcW w:w="4421"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olor w:val="000000"/>
                <w:lang w:eastAsia="es-BO"/>
              </w:rPr>
            </w:pPr>
            <w:r w:rsidRPr="00C44DDE">
              <w:rPr>
                <w:rFonts w:ascii="Calibri" w:hAnsi="Calibri"/>
                <w:color w:val="000000"/>
                <w:lang w:eastAsia="es-BO"/>
              </w:rPr>
              <w:t>Rodamiento externo con pista (traseros)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Pzas</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olor w:val="000000"/>
                <w:lang w:eastAsia="es-BO"/>
              </w:rPr>
            </w:pPr>
            <w:r w:rsidRPr="00C44DDE">
              <w:rPr>
                <w:rFonts w:ascii="Calibri" w:hAnsi="Calibri"/>
                <w:color w:val="000000"/>
                <w:lang w:eastAsia="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c>
          <w:tcPr>
            <w:tcW w:w="1553" w:type="dxa"/>
            <w:tcBorders>
              <w:top w:val="single" w:sz="4" w:space="0" w:color="auto"/>
              <w:left w:val="single" w:sz="4" w:space="0" w:color="auto"/>
              <w:bottom w:val="single" w:sz="4" w:space="0" w:color="auto"/>
            </w:tcBorders>
            <w:shd w:val="clear" w:color="auto" w:fill="FFFFFF"/>
            <w:vAlign w:val="bottom"/>
          </w:tcPr>
          <w:p w:rsidR="000C11E9" w:rsidRPr="00C44DDE" w:rsidRDefault="000C11E9" w:rsidP="000C11E9">
            <w:pPr>
              <w:jc w:val="right"/>
              <w:rPr>
                <w:rFonts w:ascii="Calibri" w:hAnsi="Calibri"/>
                <w:color w:val="000000"/>
                <w:lang w:eastAsia="es-BO"/>
              </w:rPr>
            </w:pPr>
          </w:p>
        </w:tc>
      </w:tr>
      <w:tr w:rsidR="000C11E9" w:rsidRPr="00552079" w:rsidTr="004D41E0">
        <w:trPr>
          <w:trHeight w:val="401"/>
          <w:jc w:val="center"/>
        </w:trPr>
        <w:tc>
          <w:tcPr>
            <w:tcW w:w="11279" w:type="dxa"/>
            <w:gridSpan w:val="6"/>
            <w:tcBorders>
              <w:top w:val="single" w:sz="4" w:space="0" w:color="auto"/>
              <w:left w:val="single" w:sz="12" w:space="0" w:color="auto"/>
              <w:bottom w:val="single" w:sz="4" w:space="0" w:color="auto"/>
            </w:tcBorders>
            <w:shd w:val="clear" w:color="auto" w:fill="FFFFFF"/>
            <w:tcMar>
              <w:left w:w="0" w:type="dxa"/>
              <w:right w:w="0" w:type="dxa"/>
            </w:tcMar>
            <w:vAlign w:val="center"/>
          </w:tcPr>
          <w:p w:rsidR="000C11E9" w:rsidRPr="00E75F19" w:rsidRDefault="000C11E9" w:rsidP="000C11E9">
            <w:pPr>
              <w:rPr>
                <w:rFonts w:ascii="Calibri" w:hAnsi="Calibri" w:cs="Calibri"/>
                <w:sz w:val="22"/>
                <w:szCs w:val="22"/>
                <w:lang w:val="es-BO"/>
              </w:rPr>
            </w:pPr>
            <w:r w:rsidRPr="00C44DDE">
              <w:rPr>
                <w:rFonts w:ascii="Calibri" w:hAnsi="Calibri" w:cs="Arial"/>
                <w:b/>
                <w:u w:val="single"/>
                <w:lang w:val="es-ES_tradnl"/>
              </w:rPr>
              <w:t>AUXILIO MECANICO / SERVICIO EN SITIO</w:t>
            </w: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1</w:t>
            </w:r>
          </w:p>
        </w:tc>
        <w:tc>
          <w:tcPr>
            <w:tcW w:w="4421" w:type="dxa"/>
            <w:tcBorders>
              <w:top w:val="single" w:sz="4" w:space="0" w:color="auto"/>
              <w:left w:val="single" w:sz="4" w:space="0" w:color="auto"/>
              <w:bottom w:val="single" w:sz="4" w:space="0" w:color="auto"/>
              <w:right w:val="single" w:sz="4" w:space="0" w:color="auto"/>
            </w:tcBorders>
            <w:shd w:val="clear" w:color="auto" w:fill="FFFFFF"/>
          </w:tcPr>
          <w:p w:rsidR="000C11E9" w:rsidRPr="00C44DDE" w:rsidRDefault="000C11E9" w:rsidP="000C11E9">
            <w:pPr>
              <w:jc w:val="both"/>
              <w:rPr>
                <w:rFonts w:ascii="Calibri" w:hAnsi="Calibri" w:cs="Arial"/>
                <w:lang w:val="es-ES_tradnl"/>
              </w:rPr>
            </w:pPr>
            <w:r w:rsidRPr="00C44DDE">
              <w:rPr>
                <w:rFonts w:ascii="Calibri" w:hAnsi="Calibri" w:cs="Arial"/>
                <w:lang w:val="es-ES_tradnl"/>
              </w:rPr>
              <w:t>Horario Normal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Arial"/>
                <w:b/>
                <w:lang w:val="es-ES_tradnl"/>
              </w:rPr>
              <w:t>Hora Hombre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C11E9" w:rsidRPr="00C44DDE" w:rsidRDefault="000C11E9" w:rsidP="000C11E9">
            <w:pPr>
              <w:jc w:val="right"/>
              <w:rPr>
                <w:rFonts w:ascii="Calibri" w:hAnsi="Calibri" w:cs="Arial"/>
                <w:lang w:val="es-ES_tradnl"/>
              </w:rPr>
            </w:pPr>
          </w:p>
        </w:tc>
        <w:tc>
          <w:tcPr>
            <w:tcW w:w="1553" w:type="dxa"/>
            <w:tcBorders>
              <w:top w:val="single" w:sz="4" w:space="0" w:color="auto"/>
              <w:left w:val="single" w:sz="4" w:space="0" w:color="auto"/>
              <w:bottom w:val="single" w:sz="4" w:space="0" w:color="auto"/>
            </w:tcBorders>
            <w:shd w:val="clear" w:color="auto" w:fill="FFFFFF"/>
          </w:tcPr>
          <w:p w:rsidR="000C11E9" w:rsidRPr="00C44DDE" w:rsidRDefault="000C11E9" w:rsidP="000C11E9">
            <w:pPr>
              <w:jc w:val="right"/>
              <w:rPr>
                <w:rFonts w:ascii="Calibri" w:hAnsi="Calibri" w:cs="Arial"/>
                <w:lang w:val="es-ES_tradnl"/>
              </w:rPr>
            </w:pPr>
          </w:p>
        </w:tc>
      </w:tr>
      <w:tr w:rsidR="000C11E9" w:rsidRPr="00552079" w:rsidTr="004D41E0">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C11E9" w:rsidRPr="00C44DDE" w:rsidRDefault="000C11E9" w:rsidP="000C11E9">
            <w:pPr>
              <w:rPr>
                <w:rFonts w:ascii="Calibri" w:hAnsi="Calibri" w:cs="Calibri"/>
                <w:color w:val="000000"/>
                <w:lang w:val="es-BO" w:eastAsia="es-BO"/>
              </w:rPr>
            </w:pPr>
            <w:r w:rsidRPr="00C44DDE">
              <w:rPr>
                <w:rFonts w:ascii="Calibri" w:hAnsi="Calibri" w:cs="Calibri"/>
                <w:color w:val="000000"/>
                <w:lang w:val="es-BO" w:eastAsia="es-BO"/>
              </w:rPr>
              <w:t>2</w:t>
            </w:r>
          </w:p>
        </w:tc>
        <w:tc>
          <w:tcPr>
            <w:tcW w:w="4421" w:type="dxa"/>
            <w:tcBorders>
              <w:top w:val="single" w:sz="4" w:space="0" w:color="auto"/>
              <w:left w:val="single" w:sz="4" w:space="0" w:color="auto"/>
              <w:bottom w:val="single" w:sz="4" w:space="0" w:color="auto"/>
              <w:right w:val="single" w:sz="4" w:space="0" w:color="auto"/>
            </w:tcBorders>
            <w:shd w:val="clear" w:color="auto" w:fill="FFFFFF"/>
          </w:tcPr>
          <w:p w:rsidR="000C11E9" w:rsidRPr="00C44DDE" w:rsidRDefault="000C11E9" w:rsidP="000C11E9">
            <w:pPr>
              <w:jc w:val="both"/>
              <w:rPr>
                <w:rFonts w:ascii="Calibri" w:hAnsi="Calibri" w:cs="Arial"/>
                <w:lang w:val="es-ES_tradnl"/>
              </w:rPr>
            </w:pPr>
            <w:r w:rsidRPr="00C44DDE">
              <w:rPr>
                <w:rFonts w:ascii="Calibri" w:hAnsi="Calibri" w:cs="Arial"/>
                <w:lang w:val="es-ES_tradnl"/>
              </w:rPr>
              <w:t>Fuera de Horario Normal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rPr>
                <w:rFonts w:ascii="Calibri" w:hAnsi="Calibri" w:cs="Calibri"/>
                <w:color w:val="000000"/>
                <w:lang w:val="es-BO" w:eastAsia="es-BO"/>
              </w:rPr>
            </w:pPr>
            <w:r w:rsidRPr="00C44DDE">
              <w:rPr>
                <w:rFonts w:ascii="Calibri" w:hAnsi="Calibri" w:cs="Arial"/>
                <w:b/>
                <w:lang w:val="es-ES_tradnl"/>
              </w:rPr>
              <w:t>Hora Hombre</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0C11E9" w:rsidRPr="00C44DDE" w:rsidRDefault="000C11E9" w:rsidP="000C11E9">
            <w:pPr>
              <w:jc w:val="center"/>
              <w:rPr>
                <w:rFonts w:ascii="Calibri" w:hAnsi="Calibri" w:cs="Calibri"/>
                <w:color w:val="000000"/>
                <w:lang w:val="es-BO" w:eastAsia="es-BO"/>
              </w:rPr>
            </w:pPr>
            <w:r w:rsidRPr="00C44DDE">
              <w:rPr>
                <w:rFonts w:ascii="Calibri" w:hAnsi="Calibri" w:cs="Calibri"/>
                <w:color w:val="000000"/>
                <w:lang w:val="es-BO" w:eastAsia="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0C11E9" w:rsidRPr="00C44DDE" w:rsidRDefault="000C11E9" w:rsidP="000C11E9">
            <w:pPr>
              <w:jc w:val="right"/>
              <w:rPr>
                <w:rFonts w:ascii="Calibri" w:hAnsi="Calibri" w:cs="Arial"/>
                <w:lang w:val="es-ES_tradnl"/>
              </w:rPr>
            </w:pPr>
          </w:p>
        </w:tc>
        <w:tc>
          <w:tcPr>
            <w:tcW w:w="1553" w:type="dxa"/>
            <w:tcBorders>
              <w:top w:val="single" w:sz="4" w:space="0" w:color="auto"/>
              <w:left w:val="single" w:sz="4" w:space="0" w:color="auto"/>
              <w:bottom w:val="single" w:sz="4" w:space="0" w:color="auto"/>
            </w:tcBorders>
            <w:shd w:val="clear" w:color="auto" w:fill="FFFFFF"/>
          </w:tcPr>
          <w:p w:rsidR="000C11E9" w:rsidRPr="00C44DDE" w:rsidRDefault="000C11E9" w:rsidP="000C11E9">
            <w:pPr>
              <w:jc w:val="right"/>
              <w:rPr>
                <w:rFonts w:ascii="Calibri" w:hAnsi="Calibri" w:cs="Arial"/>
                <w:lang w:val="es-ES_tradnl"/>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00291298">
        <w:rPr>
          <w:rFonts w:ascii="Calibri" w:hAnsi="Calibri" w:cs="Calibri"/>
          <w:sz w:val="22"/>
          <w:szCs w:val="22"/>
        </w:rPr>
        <w:t xml:space="preserve">Los precios cotizados </w:t>
      </w:r>
      <w:r w:rsidRPr="00E75F19">
        <w:rPr>
          <w:rFonts w:ascii="Calibri" w:hAnsi="Calibri" w:cs="Calibri"/>
          <w:sz w:val="22"/>
          <w:szCs w:val="22"/>
        </w:rPr>
        <w:t>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F1178F" w:rsidRDefault="0007566B" w:rsidP="00E75F19">
      <w:pPr>
        <w:jc w:val="center"/>
        <w:rPr>
          <w:rFonts w:ascii="Calibri" w:hAnsi="Calibri" w:cs="Calibri"/>
          <w:b/>
          <w:sz w:val="22"/>
          <w:szCs w:val="22"/>
        </w:rPr>
        <w:sectPr w:rsidR="00F1178F" w:rsidSect="00F80A11">
          <w:headerReference w:type="default" r:id="rId14"/>
          <w:pgSz w:w="12240" w:h="15840" w:code="1"/>
          <w:pgMar w:top="1701" w:right="1701" w:bottom="1701" w:left="1701" w:header="709" w:footer="709" w:gutter="0"/>
          <w:cols w:space="708"/>
          <w:docGrid w:linePitch="360"/>
        </w:sectPr>
      </w:pPr>
      <w:r>
        <w:rPr>
          <w:rFonts w:ascii="Verdana" w:hAnsi="Verdana" w:cs="Calibri"/>
          <w:b/>
          <w:bCs/>
          <w:i/>
          <w:iCs/>
          <w:sz w:val="18"/>
          <w:szCs w:val="18"/>
        </w:rPr>
        <w:br w:type="page"/>
      </w:r>
    </w:p>
    <w:p w:rsidR="00E75F19" w:rsidRPr="009C66A8" w:rsidRDefault="00F1178F" w:rsidP="00E75F19">
      <w:pPr>
        <w:jc w:val="center"/>
        <w:rPr>
          <w:rFonts w:ascii="Calibri" w:hAnsi="Calibri" w:cs="Calibri"/>
          <w:b/>
          <w:sz w:val="22"/>
          <w:szCs w:val="22"/>
        </w:rPr>
      </w:pPr>
      <w:r>
        <w:rPr>
          <w:rFonts w:ascii="Calibri" w:hAnsi="Calibri" w:cs="Calibri"/>
          <w:b/>
          <w:sz w:val="22"/>
          <w:szCs w:val="22"/>
        </w:rPr>
        <w:lastRenderedPageBreak/>
        <w:t>F</w:t>
      </w:r>
      <w:r w:rsidR="00E75F19" w:rsidRPr="009C66A8">
        <w:rPr>
          <w:rFonts w:ascii="Calibri" w:hAnsi="Calibri" w:cs="Calibri"/>
          <w:b/>
          <w:sz w:val="22"/>
          <w:szCs w:val="22"/>
        </w:rPr>
        <w:t>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Default="00E75F19" w:rsidP="00E75F19">
      <w:pPr>
        <w:pStyle w:val="Normal2"/>
        <w:tabs>
          <w:tab w:val="left" w:pos="1701"/>
          <w:tab w:val="left" w:pos="2835"/>
        </w:tabs>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7640"/>
        <w:gridCol w:w="3969"/>
      </w:tblGrid>
      <w:tr w:rsidR="00F1178F" w:rsidRPr="00C75BEC" w:rsidTr="00F1178F">
        <w:trPr>
          <w:cantSplit/>
          <w:trHeight w:val="1135"/>
          <w:jc w:val="center"/>
        </w:trPr>
        <w:tc>
          <w:tcPr>
            <w:tcW w:w="7640" w:type="dxa"/>
            <w:shd w:val="clear" w:color="auto" w:fill="DBE5F1"/>
            <w:vAlign w:val="center"/>
          </w:tcPr>
          <w:p w:rsidR="00F1178F" w:rsidRPr="008842A3" w:rsidRDefault="00F1178F" w:rsidP="004D41E0">
            <w:pPr>
              <w:jc w:val="center"/>
              <w:rPr>
                <w:rFonts w:ascii="Calibri" w:hAnsi="Calibri" w:cs="Calibri"/>
                <w:b/>
                <w:sz w:val="18"/>
                <w:szCs w:val="18"/>
              </w:rPr>
            </w:pPr>
            <w:r>
              <w:rPr>
                <w:rFonts w:ascii="Calibri" w:hAnsi="Calibri" w:cs="Calibri"/>
                <w:b/>
                <w:sz w:val="18"/>
                <w:szCs w:val="18"/>
              </w:rPr>
              <w:t>CARACTERÍSTICAS TÉCNICAS SOLICITADAS POR YPFB</w:t>
            </w:r>
          </w:p>
        </w:tc>
        <w:tc>
          <w:tcPr>
            <w:tcW w:w="3969" w:type="dxa"/>
            <w:shd w:val="clear" w:color="auto" w:fill="DBE5F1"/>
            <w:vAlign w:val="center"/>
          </w:tcPr>
          <w:p w:rsidR="00F1178F" w:rsidRDefault="00F1178F" w:rsidP="004D41E0">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1178F" w:rsidRPr="00316D4A" w:rsidRDefault="00F1178F" w:rsidP="004D41E0">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1178F" w:rsidRPr="00C75BEC" w:rsidTr="004D41E0">
        <w:trPr>
          <w:jc w:val="center"/>
        </w:trPr>
        <w:tc>
          <w:tcPr>
            <w:tcW w:w="7640" w:type="dxa"/>
            <w:vAlign w:val="center"/>
          </w:tcPr>
          <w:p w:rsidR="00F1178F" w:rsidRPr="008F2E1E" w:rsidRDefault="00F1178F" w:rsidP="004D41E0">
            <w:pPr>
              <w:spacing w:after="120"/>
              <w:contextualSpacing/>
              <w:jc w:val="both"/>
              <w:rPr>
                <w:rFonts w:asciiTheme="minorHAnsi" w:hAnsiTheme="minorHAnsi" w:cs="Arial"/>
                <w:sz w:val="22"/>
                <w:szCs w:val="22"/>
              </w:rPr>
            </w:pPr>
            <w:r w:rsidRPr="008F2E1E">
              <w:rPr>
                <w:rFonts w:asciiTheme="minorHAnsi" w:hAnsiTheme="minorHAnsi" w:cs="Arial"/>
                <w:sz w:val="22"/>
                <w:szCs w:val="22"/>
              </w:rPr>
              <w:t>Atención inmediata y permanente de servicios de mantenimiento con la provisión de repuestos, lubricantes, insumos y accesorios para el tracto camión y el furgón que presta servicios en Yacimientos Petrolíferos Fiscales Bolivianos como museo itinerante</w:t>
            </w:r>
            <w:r>
              <w:rPr>
                <w:rFonts w:asciiTheme="minorHAnsi" w:hAnsiTheme="minorHAnsi" w:cs="Arial"/>
                <w:sz w:val="22"/>
                <w:szCs w:val="22"/>
              </w:rPr>
              <w:t>.</w:t>
            </w:r>
          </w:p>
          <w:p w:rsidR="00F1178F" w:rsidRPr="00DB5AAF" w:rsidRDefault="00F1178F" w:rsidP="004D41E0">
            <w:pPr>
              <w:rPr>
                <w:rFonts w:ascii="Calibri" w:hAnsi="Calibri" w:cs="Calibri"/>
                <w:b/>
                <w:sz w:val="18"/>
                <w:szCs w:val="18"/>
              </w:rPr>
            </w:pP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DB5AAF" w:rsidRDefault="00F1178F" w:rsidP="004D41E0">
            <w:pPr>
              <w:ind w:right="153"/>
              <w:jc w:val="both"/>
              <w:rPr>
                <w:rFonts w:ascii="Calibri" w:hAnsi="Calibri" w:cs="Calibri"/>
                <w:sz w:val="18"/>
                <w:szCs w:val="18"/>
              </w:rPr>
            </w:pPr>
            <w:r w:rsidRPr="008F2E1E">
              <w:rPr>
                <w:rFonts w:asciiTheme="minorHAnsi" w:hAnsiTheme="minorHAnsi" w:cs="Arial"/>
                <w:b/>
                <w:sz w:val="22"/>
                <w:szCs w:val="22"/>
              </w:rPr>
              <w:t>MA</w:t>
            </w:r>
            <w:r>
              <w:rPr>
                <w:rFonts w:asciiTheme="minorHAnsi" w:hAnsiTheme="minorHAnsi" w:cs="Arial"/>
                <w:b/>
                <w:sz w:val="22"/>
                <w:szCs w:val="22"/>
              </w:rPr>
              <w:t>N</w:t>
            </w:r>
            <w:r w:rsidRPr="008F2E1E">
              <w:rPr>
                <w:rFonts w:asciiTheme="minorHAnsi" w:hAnsiTheme="minorHAnsi" w:cs="Arial"/>
                <w:b/>
                <w:sz w:val="22"/>
                <w:szCs w:val="22"/>
              </w:rPr>
              <w:t>TENIMIENTO Y REPARACIÓN</w:t>
            </w: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8F2E1E" w:rsidRDefault="00F1178F" w:rsidP="004D41E0">
            <w:pPr>
              <w:ind w:left="132"/>
              <w:jc w:val="both"/>
              <w:rPr>
                <w:rFonts w:asciiTheme="minorHAnsi" w:hAnsiTheme="minorHAnsi" w:cs="Arial"/>
                <w:bCs/>
                <w:sz w:val="22"/>
                <w:szCs w:val="22"/>
                <w:lang w:val="es-BO"/>
              </w:rPr>
            </w:pPr>
            <w:r>
              <w:rPr>
                <w:rFonts w:asciiTheme="minorHAnsi" w:hAnsiTheme="minorHAnsi" w:cs="Arial"/>
                <w:bCs/>
                <w:sz w:val="22"/>
                <w:szCs w:val="22"/>
                <w:lang w:val="es-BO"/>
              </w:rPr>
              <w:t>G</w:t>
            </w:r>
            <w:r w:rsidRPr="008F2E1E">
              <w:rPr>
                <w:rFonts w:asciiTheme="minorHAnsi" w:hAnsiTheme="minorHAnsi" w:cs="Arial"/>
                <w:bCs/>
                <w:sz w:val="22"/>
                <w:szCs w:val="22"/>
                <w:lang w:val="es-BO"/>
              </w:rPr>
              <w:t>arantizar el servicio y atención prioritaria a Yacimientos Petrolíferos Fiscales Bolivianos, además de comprometer su puntualidad en los tiempos de entrega previstos y de acuerdo a disponibilidad de repuestos.</w:t>
            </w:r>
          </w:p>
          <w:p w:rsidR="00F1178F" w:rsidRPr="00554F8D" w:rsidRDefault="00F1178F" w:rsidP="004D41E0">
            <w:pPr>
              <w:rPr>
                <w:rFonts w:ascii="Calibri" w:hAnsi="Calibri" w:cs="Calibri"/>
                <w:b/>
                <w:sz w:val="18"/>
                <w:szCs w:val="18"/>
                <w:lang w:val="es-BO"/>
              </w:rPr>
            </w:pP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8F2E1E" w:rsidRDefault="00F1178F" w:rsidP="004D41E0">
            <w:pPr>
              <w:ind w:left="132"/>
              <w:jc w:val="both"/>
              <w:rPr>
                <w:rFonts w:asciiTheme="minorHAnsi" w:hAnsiTheme="minorHAnsi" w:cs="Arial"/>
                <w:bCs/>
                <w:sz w:val="22"/>
                <w:szCs w:val="22"/>
              </w:rPr>
            </w:pPr>
            <w:r w:rsidRPr="008F2E1E">
              <w:rPr>
                <w:rFonts w:asciiTheme="minorHAnsi" w:hAnsiTheme="minorHAnsi" w:cs="Arial"/>
                <w:bCs/>
                <w:sz w:val="22"/>
                <w:szCs w:val="22"/>
              </w:rPr>
              <w:t>Para realizar el servicio de mantenimiento y reparación del vehículo Yacimientos Petrolíferos Fiscales Bolivianos por intermedio de la Dirección de Administración Corporativa – Área Servicios de  Transporte, emitirá una Orden de Servicio (Form. de Mantenimiento de Vehículos), en la cual se detallarán los trabajos a realizar.</w:t>
            </w:r>
          </w:p>
          <w:p w:rsidR="00F1178F" w:rsidRPr="00DB5AAF" w:rsidRDefault="00F1178F" w:rsidP="004D41E0">
            <w:pPr>
              <w:ind w:right="141"/>
              <w:jc w:val="both"/>
              <w:rPr>
                <w:rFonts w:ascii="Calibri" w:hAnsi="Calibri" w:cs="Calibri"/>
                <w:sz w:val="18"/>
                <w:szCs w:val="18"/>
              </w:rPr>
            </w:pP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554F8D" w:rsidRDefault="00F1178F" w:rsidP="004D41E0">
            <w:pPr>
              <w:ind w:right="153"/>
              <w:jc w:val="both"/>
              <w:rPr>
                <w:rFonts w:asciiTheme="minorHAnsi" w:hAnsiTheme="minorHAnsi" w:cs="Arial"/>
                <w:b/>
                <w:sz w:val="22"/>
                <w:szCs w:val="22"/>
              </w:rPr>
            </w:pPr>
            <w:r w:rsidRPr="008F2E1E">
              <w:rPr>
                <w:rFonts w:asciiTheme="minorHAnsi" w:hAnsiTheme="minorHAnsi" w:cs="Arial"/>
                <w:b/>
                <w:sz w:val="22"/>
                <w:szCs w:val="22"/>
              </w:rPr>
              <w:t>ENTREGA DE REPARACIONES</w:t>
            </w: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8F2E1E" w:rsidRDefault="00F1178F" w:rsidP="004D41E0">
            <w:pPr>
              <w:jc w:val="both"/>
              <w:rPr>
                <w:rFonts w:asciiTheme="minorHAnsi" w:hAnsiTheme="minorHAnsi" w:cs="Arial"/>
                <w:bCs/>
                <w:sz w:val="22"/>
                <w:szCs w:val="22"/>
              </w:rPr>
            </w:pPr>
            <w:r>
              <w:rPr>
                <w:rFonts w:asciiTheme="minorHAnsi" w:hAnsiTheme="minorHAnsi" w:cs="Arial"/>
                <w:bCs/>
                <w:sz w:val="22"/>
                <w:szCs w:val="22"/>
              </w:rPr>
              <w:t>G</w:t>
            </w:r>
            <w:r w:rsidRPr="008F2E1E">
              <w:rPr>
                <w:rFonts w:asciiTheme="minorHAnsi" w:hAnsiTheme="minorHAnsi" w:cs="Arial"/>
                <w:bCs/>
                <w:sz w:val="22"/>
                <w:szCs w:val="22"/>
              </w:rPr>
              <w:t xml:space="preserve">arantizar todos los trabajos de mantenimiento y reparación del vehículo de Yacimientos Petrolíferos Fiscales Bolivianos, por lo tanto la empresa no reconocerá ningún pago cuando el vehículo reparado presente la misma  falla, siendo el taller responsable de volver a revisar el vehículo y proceder a la entrega en perfectas condiciones de mantenimiento, esta revisión no tendrá ningún costo para </w:t>
            </w:r>
            <w:r w:rsidR="00113492">
              <w:rPr>
                <w:rFonts w:asciiTheme="minorHAnsi" w:hAnsiTheme="minorHAnsi" w:cs="Arial"/>
                <w:bCs/>
                <w:sz w:val="22"/>
                <w:szCs w:val="22"/>
              </w:rPr>
              <w:t>YPFB</w:t>
            </w:r>
            <w:r w:rsidRPr="008F2E1E">
              <w:rPr>
                <w:rFonts w:asciiTheme="minorHAnsi" w:hAnsiTheme="minorHAnsi" w:cs="Arial"/>
                <w:bCs/>
                <w:sz w:val="22"/>
                <w:szCs w:val="22"/>
              </w:rPr>
              <w:t>.</w:t>
            </w:r>
          </w:p>
          <w:p w:rsidR="00F1178F" w:rsidRPr="00DB5AAF" w:rsidRDefault="00F1178F" w:rsidP="004D41E0">
            <w:pPr>
              <w:ind w:right="141"/>
              <w:jc w:val="both"/>
              <w:rPr>
                <w:rFonts w:ascii="Calibri" w:hAnsi="Calibri" w:cs="Calibri"/>
                <w:sz w:val="18"/>
                <w:szCs w:val="18"/>
              </w:rPr>
            </w:pP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DB5AAF" w:rsidRDefault="00F1178F" w:rsidP="004D41E0">
            <w:pPr>
              <w:ind w:right="153"/>
              <w:jc w:val="both"/>
              <w:rPr>
                <w:rFonts w:ascii="Calibri" w:hAnsi="Calibri" w:cs="Calibri"/>
                <w:b/>
                <w:sz w:val="18"/>
                <w:szCs w:val="18"/>
              </w:rPr>
            </w:pPr>
            <w:r w:rsidRPr="008F2E1E">
              <w:rPr>
                <w:rFonts w:asciiTheme="minorHAnsi" w:hAnsiTheme="minorHAnsi" w:cs="Arial"/>
                <w:sz w:val="22"/>
                <w:szCs w:val="22"/>
                <w:lang w:val="es-BO"/>
              </w:rPr>
              <w:t xml:space="preserve">Todos los repuestos cambiados deberán ser originales, </w:t>
            </w:r>
            <w:r w:rsidRPr="008F2E1E">
              <w:rPr>
                <w:rFonts w:asciiTheme="minorHAnsi" w:hAnsiTheme="minorHAnsi" w:cs="Arial"/>
                <w:sz w:val="22"/>
                <w:szCs w:val="22"/>
              </w:rPr>
              <w:t xml:space="preserve">de pretender realizarse cambio de repuestos </w:t>
            </w:r>
            <w:r w:rsidRPr="008F2E1E">
              <w:rPr>
                <w:rFonts w:asciiTheme="minorHAnsi" w:hAnsiTheme="minorHAnsi" w:cs="Arial"/>
                <w:bCs/>
                <w:sz w:val="22"/>
                <w:szCs w:val="22"/>
              </w:rPr>
              <w:t>genéricos</w:t>
            </w:r>
            <w:r w:rsidRPr="008F2E1E">
              <w:rPr>
                <w:rFonts w:asciiTheme="minorHAnsi" w:hAnsiTheme="minorHAnsi" w:cs="Arial"/>
                <w:sz w:val="22"/>
                <w:szCs w:val="22"/>
              </w:rPr>
              <w:t xml:space="preserve"> u otros similares, previamente deberán ser justificados por el taller mediante informe técnico en la solicitud de cambio de </w:t>
            </w:r>
            <w:r w:rsidRPr="008F2E1E">
              <w:rPr>
                <w:rFonts w:asciiTheme="minorHAnsi" w:hAnsiTheme="minorHAnsi" w:cs="Arial"/>
                <w:sz w:val="22"/>
                <w:szCs w:val="22"/>
              </w:rPr>
              <w:lastRenderedPageBreak/>
              <w:t>repuestos o vía correo electrónico, siendo dicho documento con el cual se podrá emitir la autorización escrita por parte Y.P.F.B. (manifestar su conformidad)</w:t>
            </w: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B931ED" w:rsidRDefault="00F1178F" w:rsidP="004D41E0">
            <w:pPr>
              <w:ind w:right="153"/>
              <w:jc w:val="both"/>
              <w:rPr>
                <w:rFonts w:ascii="Calibri" w:hAnsi="Calibri" w:cs="Calibri"/>
                <w:sz w:val="18"/>
                <w:szCs w:val="18"/>
                <w:lang w:val="es-BO"/>
              </w:rPr>
            </w:pPr>
            <w:r w:rsidRPr="008F2E1E">
              <w:rPr>
                <w:rFonts w:asciiTheme="minorHAnsi" w:hAnsiTheme="minorHAnsi" w:cs="Arial"/>
                <w:sz w:val="22"/>
                <w:szCs w:val="22"/>
                <w:lang w:val="es-BO"/>
              </w:rPr>
              <w:lastRenderedPageBreak/>
              <w:t>Los repuestos cambiados, deberán ser devueltos en el momento de entrega del vehículo.</w:t>
            </w: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B931ED" w:rsidRDefault="00F1178F" w:rsidP="004D41E0">
            <w:pPr>
              <w:ind w:right="153"/>
              <w:jc w:val="both"/>
              <w:rPr>
                <w:rFonts w:ascii="Calibri" w:hAnsi="Calibri" w:cs="Calibri"/>
                <w:b/>
                <w:sz w:val="18"/>
                <w:szCs w:val="18"/>
                <w:lang w:val="es-BO"/>
              </w:rPr>
            </w:pPr>
            <w:r w:rsidRPr="008F2E1E">
              <w:rPr>
                <w:rFonts w:asciiTheme="minorHAnsi" w:hAnsiTheme="minorHAnsi" w:cs="Arial"/>
                <w:sz w:val="22"/>
                <w:szCs w:val="22"/>
                <w:lang w:val="es-BO"/>
              </w:rPr>
              <w:t>En el caso de que el taller realice el cambio de un repuesto nuevo con defectos o fallas, será de  entera</w:t>
            </w:r>
            <w:r w:rsidRPr="008F2E1E">
              <w:rPr>
                <w:rFonts w:asciiTheme="minorHAnsi" w:hAnsiTheme="minorHAnsi" w:cs="Arial"/>
                <w:sz w:val="22"/>
                <w:szCs w:val="22"/>
              </w:rPr>
              <w:t xml:space="preserve"> </w:t>
            </w:r>
            <w:r w:rsidRPr="008F2E1E">
              <w:rPr>
                <w:rFonts w:asciiTheme="minorHAnsi" w:hAnsiTheme="minorHAnsi" w:cs="Arial"/>
                <w:bCs/>
                <w:sz w:val="22"/>
                <w:szCs w:val="22"/>
              </w:rPr>
              <w:t>responsabilidad</w:t>
            </w:r>
            <w:r w:rsidRPr="008F2E1E">
              <w:rPr>
                <w:rFonts w:asciiTheme="minorHAnsi" w:hAnsiTheme="minorHAnsi" w:cs="Arial"/>
                <w:sz w:val="22"/>
                <w:szCs w:val="22"/>
                <w:lang w:val="es-BO"/>
              </w:rPr>
              <w:t xml:space="preserve"> del taller el remplazo por otro que deberá estar en  perfectas condiciones, sin costo alguno para Y.P.F.B.</w:t>
            </w: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Pr="00DB5AAF" w:rsidRDefault="00F1178F" w:rsidP="004D41E0">
            <w:pPr>
              <w:pStyle w:val="Prrafodelista"/>
              <w:ind w:left="0" w:right="153"/>
              <w:jc w:val="both"/>
              <w:rPr>
                <w:rFonts w:ascii="Calibri" w:hAnsi="Calibri" w:cs="Calibri"/>
                <w:b/>
                <w:sz w:val="18"/>
                <w:szCs w:val="18"/>
              </w:rPr>
            </w:pPr>
            <w:r w:rsidRPr="008F2E1E">
              <w:rPr>
                <w:rFonts w:asciiTheme="minorHAnsi" w:hAnsiTheme="minorHAnsi" w:cs="Arial"/>
                <w:b/>
                <w:sz w:val="22"/>
                <w:szCs w:val="22"/>
              </w:rPr>
              <w:t>MANTENIMIENTO.-</w:t>
            </w:r>
          </w:p>
        </w:tc>
        <w:tc>
          <w:tcPr>
            <w:tcW w:w="3969" w:type="dxa"/>
            <w:vAlign w:val="center"/>
          </w:tcPr>
          <w:p w:rsidR="00F1178F" w:rsidRPr="00DB5AAF" w:rsidRDefault="00F1178F" w:rsidP="004D41E0">
            <w:pPr>
              <w:rPr>
                <w:rFonts w:ascii="Calibri" w:hAnsi="Calibri" w:cs="Calibri"/>
                <w:b/>
                <w:sz w:val="18"/>
                <w:szCs w:val="18"/>
              </w:rPr>
            </w:pPr>
          </w:p>
        </w:tc>
      </w:tr>
      <w:tr w:rsidR="00F1178F" w:rsidRPr="00C75BEC" w:rsidTr="004D41E0">
        <w:trPr>
          <w:jc w:val="center"/>
        </w:trPr>
        <w:tc>
          <w:tcPr>
            <w:tcW w:w="7640" w:type="dxa"/>
            <w:vAlign w:val="center"/>
          </w:tcPr>
          <w:p w:rsidR="00F1178F" w:rsidRDefault="00F1178F" w:rsidP="004D41E0">
            <w:pPr>
              <w:ind w:right="153"/>
              <w:jc w:val="both"/>
              <w:rPr>
                <w:rFonts w:asciiTheme="minorHAnsi" w:hAnsiTheme="minorHAnsi" w:cs="Arial"/>
                <w:sz w:val="22"/>
                <w:szCs w:val="22"/>
              </w:rPr>
            </w:pPr>
            <w:r w:rsidRPr="008F2E1E">
              <w:rPr>
                <w:rFonts w:asciiTheme="minorHAnsi" w:hAnsiTheme="minorHAnsi" w:cs="Arial"/>
                <w:sz w:val="22"/>
                <w:szCs w:val="22"/>
              </w:rPr>
              <w:t>El alcance de servicios de taller que preste los servicios de mantenimiento está referido y conformado por sistemas de grupos de mantenimiento vehicular combinados de</w:t>
            </w:r>
            <w:r>
              <w:rPr>
                <w:rFonts w:asciiTheme="minorHAnsi" w:hAnsiTheme="minorHAnsi" w:cs="Arial"/>
                <w:sz w:val="22"/>
                <w:szCs w:val="22"/>
              </w:rPr>
              <w:t xml:space="preserve"> la siguiente manera:</w:t>
            </w:r>
          </w:p>
          <w:p w:rsidR="00F1178F" w:rsidRDefault="00F1178F" w:rsidP="004D41E0">
            <w:pPr>
              <w:ind w:right="153"/>
              <w:jc w:val="both"/>
              <w:rPr>
                <w:rFonts w:asciiTheme="minorHAnsi" w:hAnsiTheme="minorHAnsi" w:cs="Arial"/>
                <w:sz w:val="22"/>
                <w:szCs w:val="22"/>
              </w:rPr>
            </w:pPr>
          </w:p>
          <w:p w:rsidR="00F1178F" w:rsidRPr="008F2E1E" w:rsidRDefault="00F1178F" w:rsidP="004D41E0">
            <w:pPr>
              <w:jc w:val="center"/>
              <w:rPr>
                <w:rFonts w:asciiTheme="minorHAnsi" w:hAnsiTheme="minorHAnsi" w:cs="Arial"/>
                <w:b/>
                <w:sz w:val="22"/>
                <w:szCs w:val="22"/>
                <w:u w:val="single"/>
                <w:lang w:val="es-ES_tradnl"/>
              </w:rPr>
            </w:pPr>
            <w:r w:rsidRPr="008F2E1E">
              <w:rPr>
                <w:rFonts w:asciiTheme="minorHAnsi" w:hAnsiTheme="minorHAnsi" w:cs="Arial"/>
                <w:b/>
                <w:sz w:val="22"/>
                <w:szCs w:val="22"/>
                <w:u w:val="single"/>
                <w:lang w:val="es-ES_tradnl"/>
              </w:rPr>
              <w:t>SERVICIO DE MANTEMIENTO PREVENTIVO</w:t>
            </w:r>
          </w:p>
          <w:p w:rsidR="00F1178F" w:rsidRPr="008F2E1E" w:rsidRDefault="00F1178F" w:rsidP="004D41E0">
            <w:pPr>
              <w:jc w:val="both"/>
              <w:rPr>
                <w:rFonts w:asciiTheme="minorHAnsi" w:hAnsiTheme="minorHAnsi" w:cs="Arial"/>
                <w:b/>
                <w:sz w:val="22"/>
                <w:szCs w:val="22"/>
                <w:u w:val="single"/>
                <w:lang w:val="es-ES_tradnl"/>
              </w:rPr>
            </w:pPr>
            <w:r w:rsidRPr="008F2E1E">
              <w:rPr>
                <w:rFonts w:asciiTheme="minorHAnsi" w:hAnsiTheme="minorHAnsi" w:cs="Arial"/>
                <w:b/>
                <w:sz w:val="22"/>
                <w:szCs w:val="22"/>
                <w:u w:val="single"/>
                <w:lang w:val="es-ES_tradnl"/>
              </w:rPr>
              <w:t>Intervalo de Mantenimientos</w:t>
            </w:r>
            <w:r w:rsidRPr="008F2E1E">
              <w:rPr>
                <w:rFonts w:asciiTheme="minorHAnsi" w:hAnsiTheme="minorHAnsi" w:cs="Arial"/>
                <w:b/>
                <w:sz w:val="22"/>
                <w:szCs w:val="22"/>
                <w:lang w:val="es-ES_tradnl"/>
              </w:rPr>
              <w:t>.- (lo que ocurra primero)</w:t>
            </w:r>
          </w:p>
          <w:p w:rsidR="00F1178F" w:rsidRPr="008F2E1E" w:rsidRDefault="00F1178F" w:rsidP="004D41E0">
            <w:pPr>
              <w:jc w:val="both"/>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b/>
                <w:i/>
                <w:sz w:val="22"/>
                <w:szCs w:val="22"/>
                <w:lang w:val="es-ES_tradnl"/>
              </w:rPr>
            </w:pPr>
            <w:r w:rsidRPr="008F2E1E">
              <w:rPr>
                <w:rFonts w:asciiTheme="minorHAnsi" w:hAnsiTheme="minorHAnsi" w:cs="Arial"/>
                <w:b/>
                <w:i/>
                <w:sz w:val="22"/>
                <w:szCs w:val="22"/>
                <w:lang w:val="es-ES_tradnl"/>
              </w:rPr>
              <w:t>Por recorrido (km)</w:t>
            </w:r>
          </w:p>
          <w:p w:rsidR="00F1178F" w:rsidRPr="008F2E1E" w:rsidRDefault="00F1178F" w:rsidP="004D41E0">
            <w:pPr>
              <w:jc w:val="both"/>
              <w:rPr>
                <w:rFonts w:asciiTheme="minorHAnsi" w:hAnsiTheme="minorHAnsi" w:cs="Arial"/>
                <w:sz w:val="22"/>
                <w:szCs w:val="22"/>
                <w:lang w:val="es-ES_tradnl"/>
              </w:rPr>
            </w:pPr>
          </w:p>
          <w:tbl>
            <w:tblPr>
              <w:tblW w:w="7276" w:type="dxa"/>
              <w:jc w:val="center"/>
              <w:tblLayout w:type="fixed"/>
              <w:tblCellMar>
                <w:left w:w="70" w:type="dxa"/>
                <w:right w:w="70" w:type="dxa"/>
              </w:tblCellMar>
              <w:tblLook w:val="04A0" w:firstRow="1" w:lastRow="0" w:firstColumn="1" w:lastColumn="0" w:noHBand="0" w:noVBand="1"/>
            </w:tblPr>
            <w:tblGrid>
              <w:gridCol w:w="2580"/>
              <w:gridCol w:w="2060"/>
              <w:gridCol w:w="958"/>
              <w:gridCol w:w="1678"/>
            </w:tblGrid>
            <w:tr w:rsidR="00F1178F" w:rsidRPr="008F2E1E" w:rsidTr="004D41E0">
              <w:trPr>
                <w:trHeight w:val="315"/>
                <w:jc w:val="center"/>
              </w:trPr>
              <w:tc>
                <w:tcPr>
                  <w:tcW w:w="2580" w:type="dxa"/>
                  <w:tcBorders>
                    <w:top w:val="single" w:sz="8" w:space="0" w:color="auto"/>
                    <w:left w:val="single" w:sz="8" w:space="0" w:color="auto"/>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ACTIVIDADES</w:t>
                  </w:r>
                </w:p>
              </w:tc>
              <w:tc>
                <w:tcPr>
                  <w:tcW w:w="2060" w:type="dxa"/>
                  <w:tcBorders>
                    <w:top w:val="single" w:sz="8" w:space="0" w:color="auto"/>
                    <w:left w:val="nil"/>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REVISION</w:t>
                  </w:r>
                </w:p>
              </w:tc>
              <w:tc>
                <w:tcPr>
                  <w:tcW w:w="958" w:type="dxa"/>
                  <w:tcBorders>
                    <w:top w:val="single" w:sz="8" w:space="0" w:color="auto"/>
                    <w:left w:val="nil"/>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a cada</w:t>
                  </w:r>
                </w:p>
              </w:tc>
              <w:tc>
                <w:tcPr>
                  <w:tcW w:w="1678" w:type="dxa"/>
                  <w:tcBorders>
                    <w:top w:val="single" w:sz="8" w:space="0" w:color="auto"/>
                    <w:left w:val="nil"/>
                    <w:bottom w:val="single" w:sz="8" w:space="0" w:color="auto"/>
                    <w:right w:val="single" w:sz="8" w:space="0" w:color="000000"/>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KM</w:t>
                  </w:r>
                </w:p>
              </w:tc>
            </w:tr>
            <w:tr w:rsidR="00F1178F" w:rsidRPr="008F2E1E" w:rsidTr="004D41E0">
              <w:trPr>
                <w:trHeight w:val="300"/>
                <w:jc w:val="center"/>
              </w:trPr>
              <w:tc>
                <w:tcPr>
                  <w:tcW w:w="2580" w:type="dxa"/>
                  <w:tcBorders>
                    <w:top w:val="nil"/>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Lubricación</w:t>
                  </w:r>
                </w:p>
              </w:tc>
              <w:tc>
                <w:tcPr>
                  <w:tcW w:w="2060" w:type="dxa"/>
                  <w:tcBorders>
                    <w:top w:val="nil"/>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L</w:t>
                  </w:r>
                </w:p>
              </w:tc>
              <w:tc>
                <w:tcPr>
                  <w:tcW w:w="958" w:type="dxa"/>
                  <w:tcBorders>
                    <w:top w:val="nil"/>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nil"/>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10,000.00</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MP1</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20,000.00</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MP2</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40,000.00</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MP3</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80,000.00</w:t>
                  </w:r>
                </w:p>
              </w:tc>
            </w:tr>
          </w:tbl>
          <w:p w:rsidR="00F1178F" w:rsidRDefault="00F1178F" w:rsidP="004D41E0">
            <w:pPr>
              <w:jc w:val="both"/>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b/>
                <w:i/>
                <w:sz w:val="22"/>
                <w:szCs w:val="22"/>
                <w:lang w:val="es-ES_tradnl"/>
              </w:rPr>
            </w:pPr>
            <w:r w:rsidRPr="008F2E1E">
              <w:rPr>
                <w:rFonts w:asciiTheme="minorHAnsi" w:hAnsiTheme="minorHAnsi" w:cs="Arial"/>
                <w:b/>
                <w:i/>
                <w:sz w:val="22"/>
                <w:szCs w:val="22"/>
                <w:lang w:val="es-ES_tradnl"/>
              </w:rPr>
              <w:t>Por horas de motor (Horas)</w:t>
            </w:r>
          </w:p>
          <w:p w:rsidR="00F1178F" w:rsidRPr="008F2E1E" w:rsidRDefault="00F1178F" w:rsidP="004D41E0">
            <w:pPr>
              <w:jc w:val="both"/>
              <w:rPr>
                <w:rFonts w:asciiTheme="minorHAnsi" w:hAnsiTheme="minorHAnsi" w:cs="Arial"/>
                <w:sz w:val="22"/>
                <w:szCs w:val="22"/>
                <w:lang w:val="es-ES_tradnl"/>
              </w:rPr>
            </w:pPr>
          </w:p>
          <w:tbl>
            <w:tblPr>
              <w:tblW w:w="7276" w:type="dxa"/>
              <w:jc w:val="center"/>
              <w:tblLayout w:type="fixed"/>
              <w:tblCellMar>
                <w:left w:w="70" w:type="dxa"/>
                <w:right w:w="70" w:type="dxa"/>
              </w:tblCellMar>
              <w:tblLook w:val="04A0" w:firstRow="1" w:lastRow="0" w:firstColumn="1" w:lastColumn="0" w:noHBand="0" w:noVBand="1"/>
            </w:tblPr>
            <w:tblGrid>
              <w:gridCol w:w="2580"/>
              <w:gridCol w:w="2060"/>
              <w:gridCol w:w="958"/>
              <w:gridCol w:w="1678"/>
            </w:tblGrid>
            <w:tr w:rsidR="00F1178F" w:rsidRPr="008F2E1E" w:rsidTr="004D41E0">
              <w:trPr>
                <w:trHeight w:val="315"/>
                <w:jc w:val="center"/>
              </w:trPr>
              <w:tc>
                <w:tcPr>
                  <w:tcW w:w="2580" w:type="dxa"/>
                  <w:tcBorders>
                    <w:top w:val="single" w:sz="8" w:space="0" w:color="auto"/>
                    <w:left w:val="single" w:sz="8" w:space="0" w:color="auto"/>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ACTIVIDADES</w:t>
                  </w:r>
                </w:p>
              </w:tc>
              <w:tc>
                <w:tcPr>
                  <w:tcW w:w="2060" w:type="dxa"/>
                  <w:tcBorders>
                    <w:top w:val="single" w:sz="8" w:space="0" w:color="auto"/>
                    <w:left w:val="nil"/>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REVISION</w:t>
                  </w:r>
                </w:p>
              </w:tc>
              <w:tc>
                <w:tcPr>
                  <w:tcW w:w="958" w:type="dxa"/>
                  <w:tcBorders>
                    <w:top w:val="single" w:sz="8" w:space="0" w:color="auto"/>
                    <w:left w:val="nil"/>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a cada</w:t>
                  </w:r>
                </w:p>
              </w:tc>
              <w:tc>
                <w:tcPr>
                  <w:tcW w:w="1678" w:type="dxa"/>
                  <w:tcBorders>
                    <w:top w:val="single" w:sz="8" w:space="0" w:color="auto"/>
                    <w:left w:val="nil"/>
                    <w:bottom w:val="single" w:sz="8" w:space="0" w:color="auto"/>
                    <w:right w:val="single" w:sz="8" w:space="0" w:color="000000"/>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Horas</w:t>
                  </w:r>
                </w:p>
              </w:tc>
            </w:tr>
            <w:tr w:rsidR="00F1178F" w:rsidRPr="008F2E1E" w:rsidTr="004D41E0">
              <w:trPr>
                <w:trHeight w:val="300"/>
                <w:jc w:val="center"/>
              </w:trPr>
              <w:tc>
                <w:tcPr>
                  <w:tcW w:w="2580" w:type="dxa"/>
                  <w:tcBorders>
                    <w:top w:val="nil"/>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Lubricación</w:t>
                  </w:r>
                </w:p>
              </w:tc>
              <w:tc>
                <w:tcPr>
                  <w:tcW w:w="2060" w:type="dxa"/>
                  <w:tcBorders>
                    <w:top w:val="nil"/>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L</w:t>
                  </w:r>
                </w:p>
              </w:tc>
              <w:tc>
                <w:tcPr>
                  <w:tcW w:w="958" w:type="dxa"/>
                  <w:tcBorders>
                    <w:top w:val="nil"/>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nil"/>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250</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MP1</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500</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MP2</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1000</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MP3</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2000</w:t>
                  </w:r>
                </w:p>
              </w:tc>
            </w:tr>
          </w:tbl>
          <w:p w:rsidR="00F1178F" w:rsidRDefault="00F1178F" w:rsidP="004D41E0">
            <w:pPr>
              <w:jc w:val="both"/>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b/>
                <w:i/>
                <w:sz w:val="22"/>
                <w:szCs w:val="22"/>
                <w:lang w:val="es-ES_tradnl"/>
              </w:rPr>
            </w:pPr>
            <w:r w:rsidRPr="008F2E1E">
              <w:rPr>
                <w:rFonts w:asciiTheme="minorHAnsi" w:hAnsiTheme="minorHAnsi" w:cs="Arial"/>
                <w:b/>
                <w:i/>
                <w:sz w:val="22"/>
                <w:szCs w:val="22"/>
                <w:lang w:val="es-ES_tradnl"/>
              </w:rPr>
              <w:t>Por tiempo (meses)</w:t>
            </w:r>
          </w:p>
          <w:p w:rsidR="00F1178F" w:rsidRPr="008F2E1E" w:rsidRDefault="00F1178F" w:rsidP="004D41E0">
            <w:pPr>
              <w:jc w:val="both"/>
              <w:rPr>
                <w:rFonts w:asciiTheme="minorHAnsi" w:hAnsiTheme="minorHAnsi" w:cs="Arial"/>
                <w:sz w:val="22"/>
                <w:szCs w:val="22"/>
                <w:lang w:val="es-ES_tradnl"/>
              </w:rPr>
            </w:pPr>
          </w:p>
          <w:tbl>
            <w:tblPr>
              <w:tblW w:w="7276" w:type="dxa"/>
              <w:jc w:val="center"/>
              <w:tblLayout w:type="fixed"/>
              <w:tblCellMar>
                <w:left w:w="70" w:type="dxa"/>
                <w:right w:w="70" w:type="dxa"/>
              </w:tblCellMar>
              <w:tblLook w:val="04A0" w:firstRow="1" w:lastRow="0" w:firstColumn="1" w:lastColumn="0" w:noHBand="0" w:noVBand="1"/>
            </w:tblPr>
            <w:tblGrid>
              <w:gridCol w:w="2580"/>
              <w:gridCol w:w="2060"/>
              <w:gridCol w:w="958"/>
              <w:gridCol w:w="1678"/>
            </w:tblGrid>
            <w:tr w:rsidR="00F1178F" w:rsidRPr="008F2E1E" w:rsidTr="004D41E0">
              <w:trPr>
                <w:trHeight w:val="315"/>
                <w:jc w:val="center"/>
              </w:trPr>
              <w:tc>
                <w:tcPr>
                  <w:tcW w:w="2580" w:type="dxa"/>
                  <w:tcBorders>
                    <w:top w:val="single" w:sz="8" w:space="0" w:color="auto"/>
                    <w:left w:val="single" w:sz="8" w:space="0" w:color="auto"/>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ACTIVIDADES</w:t>
                  </w:r>
                </w:p>
              </w:tc>
              <w:tc>
                <w:tcPr>
                  <w:tcW w:w="2060" w:type="dxa"/>
                  <w:tcBorders>
                    <w:top w:val="single" w:sz="8" w:space="0" w:color="auto"/>
                    <w:left w:val="nil"/>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REVISION</w:t>
                  </w:r>
                </w:p>
              </w:tc>
              <w:tc>
                <w:tcPr>
                  <w:tcW w:w="958" w:type="dxa"/>
                  <w:tcBorders>
                    <w:top w:val="single" w:sz="8" w:space="0" w:color="auto"/>
                    <w:left w:val="nil"/>
                    <w:bottom w:val="single" w:sz="8" w:space="0" w:color="auto"/>
                    <w:right w:val="single" w:sz="4" w:space="0" w:color="auto"/>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a cada</w:t>
                  </w:r>
                </w:p>
              </w:tc>
              <w:tc>
                <w:tcPr>
                  <w:tcW w:w="1678" w:type="dxa"/>
                  <w:tcBorders>
                    <w:top w:val="single" w:sz="8" w:space="0" w:color="auto"/>
                    <w:left w:val="nil"/>
                    <w:bottom w:val="single" w:sz="8" w:space="0" w:color="auto"/>
                    <w:right w:val="single" w:sz="8" w:space="0" w:color="000000"/>
                  </w:tcBorders>
                  <w:shd w:val="clear" w:color="auto" w:fill="BFBFBF"/>
                  <w:noWrap/>
                  <w:vAlign w:val="bottom"/>
                  <w:hideMark/>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Meses</w:t>
                  </w:r>
                </w:p>
              </w:tc>
            </w:tr>
            <w:tr w:rsidR="00F1178F" w:rsidRPr="008F2E1E" w:rsidTr="004D41E0">
              <w:trPr>
                <w:trHeight w:val="300"/>
                <w:jc w:val="center"/>
              </w:trPr>
              <w:tc>
                <w:tcPr>
                  <w:tcW w:w="2580" w:type="dxa"/>
                  <w:tcBorders>
                    <w:top w:val="nil"/>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Lubricación</w:t>
                  </w:r>
                </w:p>
              </w:tc>
              <w:tc>
                <w:tcPr>
                  <w:tcW w:w="2060" w:type="dxa"/>
                  <w:tcBorders>
                    <w:top w:val="nil"/>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L</w:t>
                  </w:r>
                </w:p>
              </w:tc>
              <w:tc>
                <w:tcPr>
                  <w:tcW w:w="958" w:type="dxa"/>
                  <w:tcBorders>
                    <w:top w:val="nil"/>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nil"/>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6</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1</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MP1</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12</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2</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MP2</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24</w:t>
                  </w:r>
                </w:p>
              </w:tc>
            </w:tr>
            <w:tr w:rsidR="00F1178F" w:rsidRPr="008F2E1E" w:rsidTr="004D41E0">
              <w:trPr>
                <w:trHeight w:val="300"/>
                <w:jc w:val="center"/>
              </w:trPr>
              <w:tc>
                <w:tcPr>
                  <w:tcW w:w="25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Manto. Preventivo 3</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MP3</w:t>
                  </w:r>
                </w:p>
              </w:tc>
              <w:tc>
                <w:tcPr>
                  <w:tcW w:w="958" w:type="dxa"/>
                  <w:tcBorders>
                    <w:top w:val="single" w:sz="4" w:space="0" w:color="auto"/>
                    <w:left w:val="nil"/>
                    <w:bottom w:val="single" w:sz="4" w:space="0" w:color="auto"/>
                    <w:right w:val="single" w:sz="4" w:space="0" w:color="auto"/>
                  </w:tcBorders>
                  <w:shd w:val="clear" w:color="auto" w:fill="auto"/>
                  <w:noWrap/>
                  <w:vAlign w:val="center"/>
                </w:tcPr>
                <w:p w:rsidR="00F1178F" w:rsidRPr="008F2E1E" w:rsidRDefault="00F1178F" w:rsidP="004D41E0">
                  <w:pPr>
                    <w:jc w:val="center"/>
                    <w:rPr>
                      <w:rFonts w:asciiTheme="minorHAnsi" w:hAnsiTheme="minorHAnsi"/>
                      <w:i/>
                      <w:sz w:val="22"/>
                      <w:szCs w:val="22"/>
                    </w:rPr>
                  </w:pPr>
                  <w:r w:rsidRPr="008F2E1E">
                    <w:rPr>
                      <w:rFonts w:asciiTheme="minorHAnsi" w:hAnsiTheme="minorHAnsi"/>
                      <w:bCs/>
                      <w:i/>
                      <w:color w:val="000000"/>
                      <w:sz w:val="22"/>
                      <w:szCs w:val="22"/>
                      <w:lang w:val="es-BO" w:eastAsia="es-BO"/>
                    </w:rPr>
                    <w:t>a cada</w:t>
                  </w:r>
                </w:p>
              </w:tc>
              <w:tc>
                <w:tcPr>
                  <w:tcW w:w="1678" w:type="dxa"/>
                  <w:tcBorders>
                    <w:top w:val="single" w:sz="4" w:space="0" w:color="auto"/>
                    <w:left w:val="nil"/>
                    <w:bottom w:val="single" w:sz="4" w:space="0" w:color="auto"/>
                    <w:right w:val="single" w:sz="8" w:space="0" w:color="000000"/>
                  </w:tcBorders>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48</w:t>
                  </w:r>
                </w:p>
              </w:tc>
            </w:tr>
          </w:tbl>
          <w:p w:rsidR="00F1178F" w:rsidRDefault="00F1178F" w:rsidP="004D41E0">
            <w:pPr>
              <w:jc w:val="both"/>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b/>
                <w:sz w:val="22"/>
                <w:szCs w:val="22"/>
                <w:u w:val="single"/>
                <w:lang w:val="es-ES_tradnl"/>
              </w:rPr>
            </w:pPr>
            <w:r w:rsidRPr="008F2E1E">
              <w:rPr>
                <w:rFonts w:asciiTheme="minorHAnsi" w:hAnsiTheme="minorHAnsi" w:cs="Arial"/>
                <w:b/>
                <w:sz w:val="22"/>
                <w:szCs w:val="22"/>
                <w:u w:val="single"/>
                <w:lang w:val="es-ES_tradnl"/>
              </w:rPr>
              <w:t>Descripción de tipos de Servicios</w:t>
            </w:r>
            <w:r w:rsidRPr="008F2E1E">
              <w:rPr>
                <w:rFonts w:asciiTheme="minorHAnsi" w:hAnsiTheme="minorHAnsi" w:cs="Arial"/>
                <w:b/>
                <w:sz w:val="22"/>
                <w:szCs w:val="22"/>
                <w:lang w:val="es-ES_tradnl"/>
              </w:rPr>
              <w:t>.-</w:t>
            </w:r>
          </w:p>
          <w:p w:rsidR="00F1178F" w:rsidRPr="008F2E1E" w:rsidRDefault="00F1178F" w:rsidP="004D41E0">
            <w:pPr>
              <w:jc w:val="both"/>
              <w:rPr>
                <w:rFonts w:asciiTheme="minorHAnsi" w:hAnsiTheme="minorHAnsi" w:cs="Arial"/>
                <w:sz w:val="22"/>
                <w:szCs w:val="22"/>
                <w:lang w:val="es-ES_tradnl"/>
              </w:rPr>
            </w:pPr>
          </w:p>
          <w:p w:rsidR="00F1178F" w:rsidRPr="008F2E1E" w:rsidRDefault="00F1178F" w:rsidP="004D41E0">
            <w:pPr>
              <w:ind w:firstLine="708"/>
              <w:rPr>
                <w:rFonts w:asciiTheme="minorHAnsi" w:hAnsiTheme="minorHAnsi"/>
                <w:b/>
                <w:bCs/>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3"/>
            </w:tblGrid>
            <w:tr w:rsidR="00F1178F" w:rsidRPr="008F2E1E" w:rsidTr="004D41E0">
              <w:tc>
                <w:tcPr>
                  <w:tcW w:w="6603" w:type="dxa"/>
                  <w:shd w:val="clear" w:color="auto" w:fill="BFBFBF"/>
                </w:tcPr>
                <w:p w:rsidR="00F1178F" w:rsidRPr="008F2E1E" w:rsidRDefault="00F1178F" w:rsidP="004D41E0">
                  <w:pPr>
                    <w:jc w:val="center"/>
                    <w:rPr>
                      <w:rFonts w:asciiTheme="minorHAnsi" w:hAnsiTheme="minorHAnsi"/>
                      <w:b/>
                      <w:bCs/>
                      <w:sz w:val="22"/>
                      <w:szCs w:val="22"/>
                    </w:rPr>
                  </w:pPr>
                  <w:r w:rsidRPr="008F2E1E">
                    <w:rPr>
                      <w:rFonts w:asciiTheme="minorHAnsi" w:hAnsiTheme="minorHAnsi"/>
                      <w:b/>
                      <w:bCs/>
                      <w:sz w:val="22"/>
                      <w:szCs w:val="22"/>
                    </w:rPr>
                    <w:t>LUBRICACIÓN  “L”</w:t>
                  </w:r>
                </w:p>
              </w:tc>
            </w:tr>
            <w:tr w:rsidR="00F1178F" w:rsidRPr="008F2E1E" w:rsidTr="004D41E0">
              <w:tc>
                <w:tcPr>
                  <w:tcW w:w="6603" w:type="dxa"/>
                  <w:shd w:val="clear" w:color="auto" w:fill="BFBFBF"/>
                </w:tcPr>
                <w:p w:rsidR="00F1178F" w:rsidRPr="008F2E1E" w:rsidRDefault="00F1178F" w:rsidP="004207A5">
                  <w:pPr>
                    <w:pStyle w:val="Prrafodelista"/>
                    <w:numPr>
                      <w:ilvl w:val="0"/>
                      <w:numId w:val="30"/>
                    </w:numPr>
                    <w:rPr>
                      <w:rFonts w:asciiTheme="minorHAnsi" w:hAnsiTheme="minorHAnsi"/>
                      <w:b/>
                      <w:bCs/>
                      <w:sz w:val="22"/>
                      <w:szCs w:val="22"/>
                    </w:rPr>
                  </w:pPr>
                  <w:r w:rsidRPr="008F2E1E">
                    <w:rPr>
                      <w:rFonts w:asciiTheme="minorHAnsi" w:hAnsiTheme="minorHAnsi"/>
                      <w:b/>
                      <w:bCs/>
                      <w:sz w:val="22"/>
                      <w:szCs w:val="22"/>
                    </w:rPr>
                    <w:t xml:space="preserve"> (Revisión de sistemas y reemplazo de insumos) de:</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 Delantero</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de Suspensión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de Frenos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de Dirección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 propulsor</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Eléctrico</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Embrague</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Motor</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Transmisión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Ejes Traseros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Cabina</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Ruedas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Furgón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Lavado general de equipo (Servicio complementario)</w:t>
                  </w:r>
                </w:p>
              </w:tc>
            </w:tr>
          </w:tbl>
          <w:p w:rsidR="00F1178F" w:rsidRDefault="00F1178F" w:rsidP="004D41E0">
            <w:pPr>
              <w:rPr>
                <w:rFonts w:asciiTheme="minorHAns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3"/>
            </w:tblGrid>
            <w:tr w:rsidR="00F1178F" w:rsidRPr="008F2E1E" w:rsidTr="004D41E0">
              <w:tc>
                <w:tcPr>
                  <w:tcW w:w="6603" w:type="dxa"/>
                  <w:shd w:val="clear" w:color="auto" w:fill="BFBFBF"/>
                </w:tcPr>
                <w:p w:rsidR="00F1178F" w:rsidRPr="008F2E1E" w:rsidRDefault="00F1178F" w:rsidP="004D41E0">
                  <w:pPr>
                    <w:jc w:val="center"/>
                    <w:rPr>
                      <w:rFonts w:asciiTheme="minorHAnsi" w:hAnsiTheme="minorHAnsi"/>
                      <w:b/>
                      <w:bCs/>
                      <w:sz w:val="22"/>
                      <w:szCs w:val="22"/>
                    </w:rPr>
                  </w:pPr>
                  <w:r w:rsidRPr="008F2E1E">
                    <w:rPr>
                      <w:rFonts w:asciiTheme="minorHAnsi" w:hAnsiTheme="minorHAnsi"/>
                      <w:b/>
                      <w:bCs/>
                      <w:sz w:val="22"/>
                      <w:szCs w:val="22"/>
                    </w:rPr>
                    <w:lastRenderedPageBreak/>
                    <w:t>MANTENIMIENTO PREVENTIVO 1  “MP1”</w:t>
                  </w:r>
                </w:p>
              </w:tc>
            </w:tr>
            <w:tr w:rsidR="00F1178F" w:rsidRPr="008F2E1E" w:rsidTr="004D41E0">
              <w:tc>
                <w:tcPr>
                  <w:tcW w:w="6603" w:type="dxa"/>
                  <w:shd w:val="clear" w:color="auto" w:fill="BFBFBF"/>
                </w:tcPr>
                <w:p w:rsidR="00F1178F" w:rsidRPr="008F2E1E" w:rsidRDefault="00F1178F" w:rsidP="004207A5">
                  <w:pPr>
                    <w:pStyle w:val="Prrafodelista"/>
                    <w:numPr>
                      <w:ilvl w:val="0"/>
                      <w:numId w:val="30"/>
                    </w:numPr>
                    <w:rPr>
                      <w:rFonts w:asciiTheme="minorHAnsi" w:hAnsiTheme="minorHAnsi"/>
                      <w:b/>
                      <w:bCs/>
                      <w:sz w:val="22"/>
                      <w:szCs w:val="22"/>
                    </w:rPr>
                  </w:pPr>
                  <w:r w:rsidRPr="008F2E1E">
                    <w:rPr>
                      <w:rFonts w:asciiTheme="minorHAnsi" w:hAnsiTheme="minorHAnsi"/>
                      <w:b/>
                      <w:bCs/>
                      <w:sz w:val="22"/>
                      <w:szCs w:val="22"/>
                    </w:rPr>
                    <w:t>REVISIONES Y AJUSTES ADICIONALES EN SISTEMAS DE:</w:t>
                  </w:r>
                  <w:r>
                    <w:rPr>
                      <w:rFonts w:asciiTheme="minorHAnsi" w:hAnsiTheme="minorHAnsi"/>
                      <w:b/>
                      <w:bCs/>
                      <w:sz w:val="22"/>
                      <w:szCs w:val="22"/>
                    </w:rPr>
                    <w:t xml:space="preserve"> </w:t>
                  </w:r>
                  <w:r>
                    <w:rPr>
                      <w:rFonts w:ascii="Century Gothic" w:hAnsi="Century Gothic"/>
                      <w:b/>
                      <w:bCs/>
                    </w:rPr>
                    <w:t>(*)</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 Delantero</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Suspensión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de Frenos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de Dirección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Escape</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Motor</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Transmisión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Ejes traseros</w:t>
                  </w:r>
                </w:p>
              </w:tc>
            </w:tr>
          </w:tbl>
          <w:p w:rsidR="00F1178F" w:rsidRDefault="00F1178F" w:rsidP="004D41E0">
            <w:pPr>
              <w:rPr>
                <w:rFonts w:asciiTheme="minorHAns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3"/>
            </w:tblGrid>
            <w:tr w:rsidR="00F1178F" w:rsidRPr="008F2E1E" w:rsidTr="004D41E0">
              <w:tc>
                <w:tcPr>
                  <w:tcW w:w="6603" w:type="dxa"/>
                  <w:shd w:val="clear" w:color="auto" w:fill="BFBFBF"/>
                </w:tcPr>
                <w:p w:rsidR="00F1178F" w:rsidRPr="008F2E1E" w:rsidRDefault="00F1178F" w:rsidP="004D41E0">
                  <w:pPr>
                    <w:jc w:val="center"/>
                    <w:rPr>
                      <w:rFonts w:asciiTheme="minorHAnsi" w:hAnsiTheme="minorHAnsi"/>
                      <w:b/>
                      <w:bCs/>
                      <w:sz w:val="22"/>
                      <w:szCs w:val="22"/>
                    </w:rPr>
                  </w:pPr>
                  <w:r w:rsidRPr="008F2E1E">
                    <w:rPr>
                      <w:rFonts w:asciiTheme="minorHAnsi" w:hAnsiTheme="minorHAnsi"/>
                      <w:b/>
                      <w:bCs/>
                      <w:sz w:val="22"/>
                      <w:szCs w:val="22"/>
                    </w:rPr>
                    <w:t>MANTENIMIENTO PREVENTIVO 2  “MP2”</w:t>
                  </w:r>
                </w:p>
              </w:tc>
            </w:tr>
            <w:tr w:rsidR="00F1178F" w:rsidRPr="008F2E1E" w:rsidTr="004D41E0">
              <w:tc>
                <w:tcPr>
                  <w:tcW w:w="6603" w:type="dxa"/>
                  <w:shd w:val="clear" w:color="auto" w:fill="BFBFBF"/>
                </w:tcPr>
                <w:p w:rsidR="00F1178F" w:rsidRPr="008F2E1E" w:rsidRDefault="00F1178F" w:rsidP="004207A5">
                  <w:pPr>
                    <w:pStyle w:val="Prrafodelista"/>
                    <w:numPr>
                      <w:ilvl w:val="0"/>
                      <w:numId w:val="30"/>
                    </w:numPr>
                    <w:rPr>
                      <w:rFonts w:asciiTheme="minorHAnsi" w:hAnsiTheme="minorHAnsi"/>
                      <w:b/>
                      <w:bCs/>
                      <w:sz w:val="22"/>
                      <w:szCs w:val="22"/>
                    </w:rPr>
                  </w:pPr>
                  <w:r w:rsidRPr="008F2E1E">
                    <w:rPr>
                      <w:rFonts w:asciiTheme="minorHAnsi" w:hAnsiTheme="minorHAnsi"/>
                      <w:b/>
                      <w:bCs/>
                      <w:sz w:val="22"/>
                      <w:szCs w:val="22"/>
                    </w:rPr>
                    <w:t>REVISIONES Y AJUSTES ADICIONALES EN SISTEMAS DE:</w:t>
                  </w:r>
                  <w:r>
                    <w:rPr>
                      <w:rFonts w:asciiTheme="minorHAnsi" w:hAnsiTheme="minorHAnsi"/>
                      <w:b/>
                      <w:bCs/>
                      <w:sz w:val="22"/>
                      <w:szCs w:val="22"/>
                    </w:rPr>
                    <w:t xml:space="preserve"> </w:t>
                  </w:r>
                  <w:r>
                    <w:rPr>
                      <w:rFonts w:ascii="Century Gothic" w:hAnsi="Century Gothic"/>
                      <w:b/>
                      <w:bCs/>
                    </w:rPr>
                    <w:t>(*)</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Suspensión</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Motor</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Capo</w:t>
                  </w:r>
                </w:p>
              </w:tc>
            </w:tr>
          </w:tbl>
          <w:p w:rsidR="00F1178F" w:rsidRPr="008F2E1E" w:rsidRDefault="00F1178F" w:rsidP="004D41E0">
            <w:pPr>
              <w:rPr>
                <w:rFonts w:asciiTheme="minorHAnsi" w:hAnsiTheme="minorHAnsi"/>
                <w:sz w:val="22"/>
                <w:szCs w:val="22"/>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03"/>
            </w:tblGrid>
            <w:tr w:rsidR="00F1178F" w:rsidRPr="008F2E1E" w:rsidTr="004D41E0">
              <w:tc>
                <w:tcPr>
                  <w:tcW w:w="6603" w:type="dxa"/>
                  <w:shd w:val="clear" w:color="auto" w:fill="BFBFBF"/>
                </w:tcPr>
                <w:p w:rsidR="00F1178F" w:rsidRPr="008F2E1E" w:rsidRDefault="00F1178F" w:rsidP="004D41E0">
                  <w:pPr>
                    <w:jc w:val="center"/>
                    <w:rPr>
                      <w:rFonts w:asciiTheme="minorHAnsi" w:hAnsiTheme="minorHAnsi"/>
                      <w:b/>
                      <w:bCs/>
                      <w:sz w:val="22"/>
                      <w:szCs w:val="22"/>
                    </w:rPr>
                  </w:pPr>
                  <w:r w:rsidRPr="008F2E1E">
                    <w:rPr>
                      <w:rFonts w:asciiTheme="minorHAnsi" w:hAnsiTheme="minorHAnsi"/>
                      <w:b/>
                      <w:bCs/>
                      <w:sz w:val="22"/>
                      <w:szCs w:val="22"/>
                    </w:rPr>
                    <w:t>MANTENIMIENTO PREVENTIVO 3  “MP3”</w:t>
                  </w:r>
                </w:p>
              </w:tc>
            </w:tr>
            <w:tr w:rsidR="00F1178F" w:rsidRPr="008F2E1E" w:rsidTr="004D41E0">
              <w:tc>
                <w:tcPr>
                  <w:tcW w:w="6603" w:type="dxa"/>
                  <w:shd w:val="clear" w:color="auto" w:fill="BFBFBF"/>
                </w:tcPr>
                <w:p w:rsidR="00F1178F" w:rsidRPr="008F2E1E" w:rsidRDefault="00F1178F" w:rsidP="004207A5">
                  <w:pPr>
                    <w:pStyle w:val="Prrafodelista"/>
                    <w:numPr>
                      <w:ilvl w:val="0"/>
                      <w:numId w:val="30"/>
                    </w:numPr>
                    <w:rPr>
                      <w:rFonts w:asciiTheme="minorHAnsi" w:hAnsiTheme="minorHAnsi"/>
                      <w:b/>
                      <w:bCs/>
                      <w:sz w:val="22"/>
                      <w:szCs w:val="22"/>
                    </w:rPr>
                  </w:pPr>
                  <w:r w:rsidRPr="008F2E1E">
                    <w:rPr>
                      <w:rFonts w:asciiTheme="minorHAnsi" w:hAnsiTheme="minorHAnsi"/>
                      <w:b/>
                      <w:bCs/>
                      <w:sz w:val="22"/>
                      <w:szCs w:val="22"/>
                    </w:rPr>
                    <w:t>REVISIONES Y AJUSTES ADICIONALES EN SISTEMAS DE:</w:t>
                  </w:r>
                  <w:r>
                    <w:rPr>
                      <w:rFonts w:asciiTheme="minorHAnsi" w:hAnsiTheme="minorHAnsi"/>
                      <w:b/>
                      <w:bCs/>
                      <w:sz w:val="22"/>
                      <w:szCs w:val="22"/>
                    </w:rPr>
                    <w:t xml:space="preserve"> </w:t>
                  </w:r>
                  <w:r>
                    <w:rPr>
                      <w:rFonts w:ascii="Century Gothic" w:hAnsi="Century Gothic"/>
                      <w:b/>
                      <w:bCs/>
                    </w:rPr>
                    <w:t>(*)</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 Delantero</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de Frenos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Sistema Eléctrico</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Ejes traseros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Ruedas</w:t>
                  </w:r>
                </w:p>
              </w:tc>
            </w:tr>
            <w:tr w:rsidR="00F1178F" w:rsidRPr="008F2E1E" w:rsidTr="004D41E0">
              <w:tc>
                <w:tcPr>
                  <w:tcW w:w="6603" w:type="dxa"/>
                  <w:shd w:val="clear" w:color="auto" w:fill="auto"/>
                </w:tcPr>
                <w:p w:rsidR="00F1178F" w:rsidRPr="008F2E1E" w:rsidRDefault="00F1178F" w:rsidP="004207A5">
                  <w:pPr>
                    <w:pStyle w:val="Prrafodelista"/>
                    <w:numPr>
                      <w:ilvl w:val="1"/>
                      <w:numId w:val="30"/>
                    </w:numPr>
                    <w:rPr>
                      <w:rFonts w:asciiTheme="minorHAnsi" w:hAnsiTheme="minorHAnsi"/>
                      <w:sz w:val="22"/>
                      <w:szCs w:val="22"/>
                    </w:rPr>
                  </w:pPr>
                  <w:r w:rsidRPr="008F2E1E">
                    <w:rPr>
                      <w:rFonts w:asciiTheme="minorHAnsi" w:hAnsiTheme="minorHAnsi"/>
                      <w:sz w:val="22"/>
                      <w:szCs w:val="22"/>
                    </w:rPr>
                    <w:t>Implemento</w:t>
                  </w:r>
                </w:p>
              </w:tc>
            </w:tr>
          </w:tbl>
          <w:p w:rsidR="00F1178F" w:rsidRDefault="00F1178F" w:rsidP="004D41E0">
            <w:pPr>
              <w:jc w:val="both"/>
              <w:rPr>
                <w:rFonts w:ascii="Calibri" w:hAnsi="Calibri"/>
                <w:b/>
                <w:bCs/>
                <w:sz w:val="22"/>
                <w:szCs w:val="22"/>
              </w:rPr>
            </w:pPr>
          </w:p>
          <w:p w:rsidR="00F1178F" w:rsidRDefault="00F1178F" w:rsidP="004D41E0">
            <w:pPr>
              <w:jc w:val="both"/>
              <w:rPr>
                <w:rFonts w:ascii="Calibri" w:hAnsi="Calibri"/>
                <w:bCs/>
                <w:sz w:val="22"/>
                <w:szCs w:val="22"/>
              </w:rPr>
            </w:pPr>
            <w:r>
              <w:rPr>
                <w:rFonts w:ascii="Calibri" w:hAnsi="Calibri"/>
                <w:b/>
                <w:bCs/>
                <w:sz w:val="22"/>
                <w:szCs w:val="22"/>
              </w:rPr>
              <w:t xml:space="preserve">(*) </w:t>
            </w:r>
            <w:r>
              <w:rPr>
                <w:rFonts w:ascii="Calibri" w:hAnsi="Calibri"/>
                <w:bCs/>
                <w:sz w:val="22"/>
                <w:szCs w:val="22"/>
              </w:rPr>
              <w:t>Adicionales: se refiere a una revisión / reparación de los sistemas más a detalle y de acuerdo al Km de recorrido que tenga el tracto camión con relación al nivel anterior de mantenimiento preventivo, es decir, estos mantenimientos se realizarán en función al kilometraje de avance o recorrido previa verificación y autorización del Fiscal del Servicio.</w:t>
            </w:r>
          </w:p>
          <w:p w:rsidR="00F1178F" w:rsidRPr="00690A8C" w:rsidRDefault="00F1178F" w:rsidP="004D41E0">
            <w:pPr>
              <w:jc w:val="both"/>
              <w:rPr>
                <w:rFonts w:asciiTheme="minorHAnsi" w:hAnsiTheme="minorHAnsi" w:cs="Arial"/>
                <w:sz w:val="22"/>
                <w:szCs w:val="22"/>
              </w:rPr>
            </w:pPr>
          </w:p>
          <w:p w:rsidR="00F1178F" w:rsidRPr="008F2E1E" w:rsidRDefault="00F1178F" w:rsidP="004D41E0">
            <w:pPr>
              <w:jc w:val="both"/>
              <w:rPr>
                <w:rFonts w:asciiTheme="minorHAnsi" w:hAnsiTheme="minorHAnsi" w:cs="Arial"/>
                <w:b/>
                <w:sz w:val="22"/>
                <w:szCs w:val="22"/>
                <w:u w:val="single"/>
                <w:lang w:val="es-ES_tradnl"/>
              </w:rPr>
            </w:pPr>
            <w:r w:rsidRPr="008F2E1E">
              <w:rPr>
                <w:rFonts w:asciiTheme="minorHAnsi" w:hAnsiTheme="minorHAnsi" w:cs="Arial"/>
                <w:b/>
                <w:sz w:val="22"/>
                <w:szCs w:val="22"/>
                <w:u w:val="single"/>
                <w:lang w:val="es-ES_tradnl"/>
              </w:rPr>
              <w:t>Insumos requeridos por Tipo de Servicio</w:t>
            </w:r>
            <w:r w:rsidRPr="008F2E1E">
              <w:rPr>
                <w:rFonts w:asciiTheme="minorHAnsi" w:hAnsiTheme="minorHAnsi" w:cs="Arial"/>
                <w:b/>
                <w:sz w:val="22"/>
                <w:szCs w:val="22"/>
                <w:lang w:val="es-ES_tradnl"/>
              </w:rPr>
              <w:t>.-</w:t>
            </w:r>
          </w:p>
          <w:p w:rsidR="00F1178F" w:rsidRDefault="00F1178F" w:rsidP="004D41E0">
            <w:pPr>
              <w:jc w:val="both"/>
              <w:rPr>
                <w:rFonts w:asciiTheme="minorHAnsi" w:hAnsiTheme="minorHAnsi" w:cs="Arial"/>
                <w:b/>
                <w:sz w:val="22"/>
                <w:szCs w:val="22"/>
                <w:lang w:val="es-BO"/>
              </w:rPr>
            </w:pPr>
          </w:p>
          <w:p w:rsidR="00F1178F" w:rsidRPr="008F2E1E" w:rsidRDefault="00F1178F" w:rsidP="004D41E0">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4"/>
              <w:gridCol w:w="5002"/>
            </w:tblGrid>
            <w:tr w:rsidR="00F1178F" w:rsidRPr="008F2E1E" w:rsidTr="004D41E0">
              <w:trPr>
                <w:trHeight w:val="262"/>
              </w:trPr>
              <w:tc>
                <w:tcPr>
                  <w:tcW w:w="6606" w:type="dxa"/>
                  <w:gridSpan w:val="2"/>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cs="Arial"/>
                      <w:b/>
                      <w:sz w:val="22"/>
                      <w:szCs w:val="22"/>
                      <w:lang w:val="es-BO"/>
                    </w:rPr>
                    <w:t>LUBRICACION  “L”</w:t>
                  </w:r>
                </w:p>
              </w:tc>
            </w:tr>
            <w:tr w:rsidR="00F1178F" w:rsidRPr="008F2E1E" w:rsidTr="004D41E0">
              <w:trPr>
                <w:trHeight w:val="262"/>
              </w:trPr>
              <w:tc>
                <w:tcPr>
                  <w:tcW w:w="1604"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SISTEMA</w:t>
                  </w:r>
                </w:p>
              </w:tc>
              <w:tc>
                <w:tcPr>
                  <w:tcW w:w="5002"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INSUMO</w:t>
                  </w:r>
                </w:p>
              </w:tc>
            </w:tr>
            <w:tr w:rsidR="00F1178F" w:rsidRPr="008F2E1E" w:rsidTr="004D41E0">
              <w:trPr>
                <w:trHeight w:val="262"/>
              </w:trPr>
              <w:tc>
                <w:tcPr>
                  <w:tcW w:w="1604"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Eje delantero</w:t>
                  </w: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Grasa - Pivotes</w:t>
                  </w:r>
                </w:p>
              </w:tc>
            </w:tr>
            <w:tr w:rsidR="00F1178F" w:rsidRPr="008F2E1E" w:rsidTr="004D41E0">
              <w:trPr>
                <w:trHeight w:val="262"/>
              </w:trPr>
              <w:tc>
                <w:tcPr>
                  <w:tcW w:w="1604"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Embrague</w:t>
                  </w: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Grasa - Lubricar accionador y rodamiento desplazador</w:t>
                  </w:r>
                </w:p>
              </w:tc>
            </w:tr>
            <w:tr w:rsidR="00F1178F" w:rsidRPr="008F2E1E" w:rsidTr="004D41E0">
              <w:trPr>
                <w:trHeight w:val="243"/>
              </w:trPr>
              <w:tc>
                <w:tcPr>
                  <w:tcW w:w="1604" w:type="dxa"/>
                  <w:vMerge w:val="restart"/>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Motor</w:t>
                  </w: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Filtro de Aceite</w:t>
                  </w:r>
                </w:p>
              </w:tc>
            </w:tr>
            <w:tr w:rsidR="00F1178F" w:rsidRPr="008F2E1E" w:rsidTr="004D41E0">
              <w:trPr>
                <w:trHeight w:val="281"/>
              </w:trPr>
              <w:tc>
                <w:tcPr>
                  <w:tcW w:w="1604" w:type="dxa"/>
                  <w:vMerge/>
                  <w:shd w:val="clear" w:color="auto" w:fill="auto"/>
                  <w:vAlign w:val="center"/>
                </w:tcPr>
                <w:p w:rsidR="00F1178F" w:rsidRPr="008F2E1E" w:rsidRDefault="00F1178F" w:rsidP="004D41E0">
                  <w:pPr>
                    <w:rPr>
                      <w:rFonts w:asciiTheme="minorHAnsi" w:hAnsiTheme="minorHAnsi"/>
                      <w:color w:val="000000"/>
                      <w:sz w:val="22"/>
                      <w:szCs w:val="22"/>
                      <w:lang w:val="es-BO" w:eastAsia="es-BO"/>
                    </w:rPr>
                  </w:pP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Filtro de Combustible</w:t>
                  </w:r>
                </w:p>
              </w:tc>
            </w:tr>
            <w:tr w:rsidR="00F1178F" w:rsidRPr="008F2E1E" w:rsidTr="004D41E0">
              <w:trPr>
                <w:trHeight w:val="281"/>
              </w:trPr>
              <w:tc>
                <w:tcPr>
                  <w:tcW w:w="1604" w:type="dxa"/>
                  <w:vMerge/>
                  <w:shd w:val="clear" w:color="auto" w:fill="auto"/>
                  <w:vAlign w:val="center"/>
                </w:tcPr>
                <w:p w:rsidR="00F1178F" w:rsidRPr="008F2E1E" w:rsidRDefault="00F1178F" w:rsidP="004D41E0">
                  <w:pPr>
                    <w:rPr>
                      <w:rFonts w:asciiTheme="minorHAnsi" w:hAnsiTheme="minorHAnsi"/>
                      <w:color w:val="000000"/>
                      <w:sz w:val="22"/>
                      <w:szCs w:val="22"/>
                      <w:lang w:val="es-BO" w:eastAsia="es-BO"/>
                    </w:rPr>
                  </w:pP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Aceite de Motor</w:t>
                  </w:r>
                </w:p>
              </w:tc>
            </w:tr>
            <w:tr w:rsidR="00F1178F" w:rsidRPr="008F2E1E" w:rsidTr="004D41E0">
              <w:trPr>
                <w:trHeight w:val="262"/>
              </w:trPr>
              <w:tc>
                <w:tcPr>
                  <w:tcW w:w="1604"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Frenos</w:t>
                  </w: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Grasa - Lubricar chicharas de freno</w:t>
                  </w:r>
                </w:p>
              </w:tc>
            </w:tr>
            <w:tr w:rsidR="00F1178F" w:rsidRPr="008F2E1E" w:rsidTr="004D41E0">
              <w:trPr>
                <w:trHeight w:val="262"/>
              </w:trPr>
              <w:tc>
                <w:tcPr>
                  <w:tcW w:w="1604"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Dirección</w:t>
                  </w: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Grasa - Lubricar articulaciones</w:t>
                  </w:r>
                </w:p>
              </w:tc>
            </w:tr>
            <w:tr w:rsidR="00F1178F" w:rsidRPr="008F2E1E" w:rsidTr="004D41E0">
              <w:trPr>
                <w:trHeight w:val="243"/>
              </w:trPr>
              <w:tc>
                <w:tcPr>
                  <w:tcW w:w="1604"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Eje propulsor</w:t>
                  </w:r>
                </w:p>
              </w:tc>
              <w:tc>
                <w:tcPr>
                  <w:tcW w:w="5002"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Grasa - Lubricar crucetas</w:t>
                  </w:r>
                </w:p>
              </w:tc>
            </w:tr>
          </w:tbl>
          <w:p w:rsidR="00F1178F" w:rsidRDefault="00F1178F" w:rsidP="004D41E0">
            <w:pPr>
              <w:jc w:val="both"/>
              <w:rPr>
                <w:rFonts w:asciiTheme="minorHAnsi" w:hAnsiTheme="minorHAnsi" w:cs="Arial"/>
                <w:b/>
                <w:sz w:val="22"/>
                <w:szCs w:val="22"/>
                <w:lang w:val="es-BO"/>
              </w:rPr>
            </w:pPr>
          </w:p>
          <w:p w:rsidR="00F1178F" w:rsidRPr="008F2E1E" w:rsidRDefault="00F1178F" w:rsidP="004D41E0">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3"/>
              <w:gridCol w:w="5030"/>
            </w:tblGrid>
            <w:tr w:rsidR="00F1178F" w:rsidRPr="008F2E1E" w:rsidTr="004D41E0">
              <w:trPr>
                <w:trHeight w:val="315"/>
              </w:trPr>
              <w:tc>
                <w:tcPr>
                  <w:tcW w:w="6643" w:type="dxa"/>
                  <w:gridSpan w:val="2"/>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sz w:val="22"/>
                      <w:szCs w:val="22"/>
                    </w:rPr>
                    <w:t>MANTENIMIENTO PREVENTIVO 1  “MP1”</w:t>
                  </w:r>
                </w:p>
              </w:tc>
            </w:tr>
            <w:tr w:rsidR="00F1178F" w:rsidRPr="008F2E1E" w:rsidTr="004D41E0">
              <w:trPr>
                <w:trHeight w:val="315"/>
              </w:trPr>
              <w:tc>
                <w:tcPr>
                  <w:tcW w:w="1613"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SISTEMA</w:t>
                  </w:r>
                </w:p>
              </w:tc>
              <w:tc>
                <w:tcPr>
                  <w:tcW w:w="5030"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INSUMO</w:t>
                  </w:r>
                </w:p>
              </w:tc>
            </w:tr>
            <w:tr w:rsidR="00F1178F" w:rsidRPr="008F2E1E" w:rsidTr="004D41E0">
              <w:trPr>
                <w:trHeight w:val="292"/>
              </w:trPr>
              <w:tc>
                <w:tcPr>
                  <w:tcW w:w="1613" w:type="dxa"/>
                  <w:shd w:val="clear" w:color="auto" w:fill="auto"/>
                  <w:vAlign w:val="center"/>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w:t>
                  </w:r>
                </w:p>
              </w:tc>
              <w:tc>
                <w:tcPr>
                  <w:tcW w:w="5030" w:type="dxa"/>
                  <w:shd w:val="clear" w:color="auto" w:fill="auto"/>
                  <w:vAlign w:val="bottom"/>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lang w:val="es-BO" w:eastAsia="es-BO"/>
                    </w:rPr>
                    <w:t>NINGUNO</w:t>
                  </w:r>
                </w:p>
              </w:tc>
            </w:tr>
          </w:tbl>
          <w:p w:rsidR="00F1178F" w:rsidRDefault="00F1178F" w:rsidP="004D41E0">
            <w:pPr>
              <w:jc w:val="both"/>
              <w:rPr>
                <w:rFonts w:asciiTheme="minorHAnsi" w:hAnsiTheme="minorHAnsi" w:cs="Arial"/>
                <w:b/>
                <w:sz w:val="22"/>
                <w:szCs w:val="22"/>
                <w:lang w:val="es-BO"/>
              </w:rPr>
            </w:pPr>
          </w:p>
          <w:p w:rsidR="00F1178F" w:rsidRPr="008F2E1E" w:rsidRDefault="00F1178F" w:rsidP="004D41E0">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4803"/>
            </w:tblGrid>
            <w:tr w:rsidR="00F1178F" w:rsidRPr="008F2E1E" w:rsidTr="004D41E0">
              <w:trPr>
                <w:trHeight w:val="312"/>
              </w:trPr>
              <w:tc>
                <w:tcPr>
                  <w:tcW w:w="6343" w:type="dxa"/>
                  <w:gridSpan w:val="2"/>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sz w:val="22"/>
                      <w:szCs w:val="22"/>
                    </w:rPr>
                    <w:t>MANTENIMIENTO PREVENTIVO 2  “MP2”</w:t>
                  </w:r>
                </w:p>
              </w:tc>
            </w:tr>
            <w:tr w:rsidR="00F1178F" w:rsidRPr="008F2E1E" w:rsidTr="004D41E0">
              <w:trPr>
                <w:trHeight w:val="312"/>
              </w:trPr>
              <w:tc>
                <w:tcPr>
                  <w:tcW w:w="1540"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SISTEMA</w:t>
                  </w:r>
                </w:p>
              </w:tc>
              <w:tc>
                <w:tcPr>
                  <w:tcW w:w="4803"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INSUMO</w:t>
                  </w:r>
                </w:p>
              </w:tc>
            </w:tr>
            <w:tr w:rsidR="00F1178F" w:rsidRPr="008F2E1E" w:rsidTr="004D41E0">
              <w:trPr>
                <w:trHeight w:val="391"/>
              </w:trPr>
              <w:tc>
                <w:tcPr>
                  <w:tcW w:w="1540"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rPr>
                    <w:t>Eje delantero</w:t>
                  </w:r>
                </w:p>
              </w:tc>
              <w:tc>
                <w:tcPr>
                  <w:tcW w:w="4803" w:type="dxa"/>
                  <w:shd w:val="clear" w:color="auto" w:fill="auto"/>
                  <w:vAlign w:val="bottom"/>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rPr>
                    <w:t>Aceite de cubos de rueda</w:t>
                  </w:r>
                </w:p>
              </w:tc>
            </w:tr>
            <w:tr w:rsidR="00F1178F" w:rsidRPr="008F2E1E" w:rsidTr="004D41E0">
              <w:trPr>
                <w:trHeight w:val="397"/>
              </w:trPr>
              <w:tc>
                <w:tcPr>
                  <w:tcW w:w="1540"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Motor</w:t>
                  </w:r>
                </w:p>
              </w:tc>
              <w:tc>
                <w:tcPr>
                  <w:tcW w:w="4803" w:type="dxa"/>
                  <w:shd w:val="clear" w:color="auto" w:fill="auto"/>
                  <w:vAlign w:val="bottom"/>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Filtro de agua</w:t>
                  </w:r>
                </w:p>
              </w:tc>
            </w:tr>
          </w:tbl>
          <w:p w:rsidR="00F1178F" w:rsidRDefault="00F1178F" w:rsidP="004D41E0">
            <w:pPr>
              <w:jc w:val="both"/>
              <w:rPr>
                <w:rFonts w:asciiTheme="minorHAnsi" w:hAnsiTheme="minorHAnsi" w:cs="Arial"/>
                <w:b/>
                <w:sz w:val="22"/>
                <w:szCs w:val="22"/>
                <w:lang w:val="es-BO"/>
              </w:rPr>
            </w:pPr>
          </w:p>
          <w:p w:rsidR="00F1178F" w:rsidRDefault="00F1178F" w:rsidP="004D41E0">
            <w:pPr>
              <w:jc w:val="both"/>
              <w:rPr>
                <w:rFonts w:asciiTheme="minorHAnsi" w:hAnsiTheme="minorHAnsi" w:cs="Arial"/>
                <w:b/>
                <w:sz w:val="22"/>
                <w:szCs w:val="22"/>
                <w:lang w:val="es-BO"/>
              </w:rPr>
            </w:pPr>
          </w:p>
          <w:p w:rsidR="00F1178F" w:rsidRPr="008F2E1E" w:rsidRDefault="00F1178F" w:rsidP="004D41E0">
            <w:pPr>
              <w:jc w:val="both"/>
              <w:rPr>
                <w:rFonts w:asciiTheme="minorHAnsi" w:hAnsiTheme="minorHAnsi" w:cs="Arial"/>
                <w:b/>
                <w:sz w:val="22"/>
                <w:szCs w:val="22"/>
                <w:lang w:val="es-BO"/>
              </w:rPr>
            </w:pPr>
          </w:p>
          <w:p w:rsidR="00F1178F" w:rsidRPr="008F2E1E" w:rsidRDefault="00F1178F" w:rsidP="004D41E0">
            <w:pPr>
              <w:jc w:val="both"/>
              <w:rPr>
                <w:rFonts w:asciiTheme="minorHAnsi" w:hAnsiTheme="minorHAnsi" w:cs="Arial"/>
                <w:b/>
                <w:sz w:val="22"/>
                <w:szCs w:val="22"/>
                <w:lang w:val="es-BO"/>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0"/>
              <w:gridCol w:w="4803"/>
            </w:tblGrid>
            <w:tr w:rsidR="00F1178F" w:rsidRPr="008F2E1E" w:rsidTr="004D41E0">
              <w:trPr>
                <w:trHeight w:val="260"/>
              </w:trPr>
              <w:tc>
                <w:tcPr>
                  <w:tcW w:w="6343" w:type="dxa"/>
                  <w:gridSpan w:val="2"/>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sz w:val="22"/>
                      <w:szCs w:val="22"/>
                    </w:rPr>
                    <w:lastRenderedPageBreak/>
                    <w:t>MANTENIMIENTO PREVENTIVO 3  “MP3”</w:t>
                  </w:r>
                </w:p>
              </w:tc>
            </w:tr>
            <w:tr w:rsidR="00F1178F" w:rsidRPr="008F2E1E" w:rsidTr="004D41E0">
              <w:trPr>
                <w:trHeight w:val="260"/>
              </w:trPr>
              <w:tc>
                <w:tcPr>
                  <w:tcW w:w="1540"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SISTEMA</w:t>
                  </w:r>
                </w:p>
              </w:tc>
              <w:tc>
                <w:tcPr>
                  <w:tcW w:w="4803" w:type="dxa"/>
                  <w:shd w:val="clear" w:color="auto" w:fill="BFBFBF"/>
                  <w:vAlign w:val="bottom"/>
                </w:tcPr>
                <w:p w:rsidR="00F1178F" w:rsidRPr="008F2E1E" w:rsidRDefault="00F1178F" w:rsidP="004D41E0">
                  <w:pPr>
                    <w:jc w:val="center"/>
                    <w:rPr>
                      <w:rFonts w:asciiTheme="minorHAnsi" w:hAnsiTheme="minorHAnsi"/>
                      <w:b/>
                      <w:bCs/>
                      <w:color w:val="000000"/>
                      <w:sz w:val="22"/>
                      <w:szCs w:val="22"/>
                      <w:lang w:val="es-BO" w:eastAsia="es-BO"/>
                    </w:rPr>
                  </w:pPr>
                  <w:r w:rsidRPr="008F2E1E">
                    <w:rPr>
                      <w:rFonts w:asciiTheme="minorHAnsi" w:hAnsiTheme="minorHAnsi"/>
                      <w:b/>
                      <w:bCs/>
                      <w:color w:val="000000"/>
                      <w:sz w:val="22"/>
                      <w:szCs w:val="22"/>
                      <w:lang w:val="es-BO" w:eastAsia="es-BO"/>
                    </w:rPr>
                    <w:t>INSUMO</w:t>
                  </w:r>
                </w:p>
              </w:tc>
            </w:tr>
            <w:tr w:rsidR="00F1178F" w:rsidRPr="008F2E1E" w:rsidTr="004D41E0">
              <w:trPr>
                <w:trHeight w:val="260"/>
              </w:trPr>
              <w:tc>
                <w:tcPr>
                  <w:tcW w:w="1540" w:type="dxa"/>
                  <w:vMerge w:val="restart"/>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rPr>
                    <w:t>Dirección</w:t>
                  </w:r>
                </w:p>
              </w:tc>
              <w:tc>
                <w:tcPr>
                  <w:tcW w:w="4803" w:type="dxa"/>
                  <w:shd w:val="clear" w:color="auto" w:fill="auto"/>
                  <w:vAlign w:val="center"/>
                </w:tcPr>
                <w:p w:rsidR="00F1178F" w:rsidRPr="008F2E1E" w:rsidRDefault="00F1178F" w:rsidP="004D41E0">
                  <w:pPr>
                    <w:rPr>
                      <w:rFonts w:asciiTheme="minorHAnsi" w:hAnsiTheme="minorHAnsi"/>
                      <w:color w:val="000000"/>
                      <w:sz w:val="22"/>
                      <w:szCs w:val="22"/>
                      <w:lang w:val="es-BO" w:eastAsia="es-BO"/>
                    </w:rPr>
                  </w:pPr>
                  <w:r w:rsidRPr="008F2E1E">
                    <w:rPr>
                      <w:rFonts w:asciiTheme="minorHAnsi" w:hAnsiTheme="minorHAnsi"/>
                      <w:color w:val="000000"/>
                      <w:sz w:val="22"/>
                      <w:szCs w:val="22"/>
                    </w:rPr>
                    <w:t>Filtro caja de dirección</w:t>
                  </w:r>
                </w:p>
              </w:tc>
            </w:tr>
            <w:tr w:rsidR="00F1178F" w:rsidRPr="008F2E1E" w:rsidTr="004D41E0">
              <w:trPr>
                <w:trHeight w:val="279"/>
              </w:trPr>
              <w:tc>
                <w:tcPr>
                  <w:tcW w:w="1540" w:type="dxa"/>
                  <w:vMerge/>
                  <w:shd w:val="clear" w:color="auto" w:fill="auto"/>
                  <w:vAlign w:val="center"/>
                </w:tcPr>
                <w:p w:rsidR="00F1178F" w:rsidRPr="008F2E1E" w:rsidRDefault="00F1178F" w:rsidP="004D41E0">
                  <w:pPr>
                    <w:rPr>
                      <w:rFonts w:asciiTheme="minorHAnsi" w:hAnsiTheme="minorHAnsi"/>
                      <w:color w:val="000000"/>
                      <w:sz w:val="22"/>
                      <w:szCs w:val="22"/>
                    </w:rPr>
                  </w:pP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Aceite caja de dirección</w:t>
                  </w:r>
                </w:p>
              </w:tc>
            </w:tr>
            <w:tr w:rsidR="00F1178F" w:rsidRPr="008F2E1E" w:rsidTr="004D41E0">
              <w:trPr>
                <w:trHeight w:val="241"/>
              </w:trPr>
              <w:tc>
                <w:tcPr>
                  <w:tcW w:w="1540"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Motor</w:t>
                  </w: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 xml:space="preserve">Filtro secador </w:t>
                  </w:r>
                </w:p>
              </w:tc>
            </w:tr>
            <w:tr w:rsidR="00F1178F" w:rsidRPr="008F2E1E" w:rsidTr="004D41E0">
              <w:trPr>
                <w:trHeight w:val="260"/>
              </w:trPr>
              <w:tc>
                <w:tcPr>
                  <w:tcW w:w="1540"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Transmisión</w:t>
                  </w: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Aceite de transmisión (SAE 50)</w:t>
                  </w:r>
                </w:p>
              </w:tc>
            </w:tr>
            <w:tr w:rsidR="00F1178F" w:rsidRPr="008F2E1E" w:rsidTr="004D41E0">
              <w:trPr>
                <w:trHeight w:val="799"/>
              </w:trPr>
              <w:tc>
                <w:tcPr>
                  <w:tcW w:w="1540"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Eje trasero (Tándem – Diferenciales)</w:t>
                  </w: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Aceite de coronas</w:t>
                  </w:r>
                </w:p>
              </w:tc>
            </w:tr>
            <w:tr w:rsidR="00F1178F" w:rsidRPr="008F2E1E" w:rsidTr="004D41E0">
              <w:trPr>
                <w:trHeight w:val="260"/>
              </w:trPr>
              <w:tc>
                <w:tcPr>
                  <w:tcW w:w="1540" w:type="dxa"/>
                  <w:vMerge w:val="restart"/>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Ruedas</w:t>
                  </w: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Reten de rueda Delantera</w:t>
                  </w:r>
                </w:p>
              </w:tc>
            </w:tr>
            <w:tr w:rsidR="00F1178F" w:rsidRPr="008F2E1E" w:rsidTr="004D41E0">
              <w:trPr>
                <w:trHeight w:val="279"/>
              </w:trPr>
              <w:tc>
                <w:tcPr>
                  <w:tcW w:w="1540" w:type="dxa"/>
                  <w:vMerge/>
                  <w:shd w:val="clear" w:color="auto" w:fill="auto"/>
                  <w:vAlign w:val="center"/>
                </w:tcPr>
                <w:p w:rsidR="00F1178F" w:rsidRPr="008F2E1E" w:rsidRDefault="00F1178F" w:rsidP="004D41E0">
                  <w:pPr>
                    <w:rPr>
                      <w:rFonts w:asciiTheme="minorHAnsi" w:hAnsiTheme="minorHAnsi"/>
                      <w:color w:val="000000"/>
                      <w:sz w:val="22"/>
                      <w:szCs w:val="22"/>
                    </w:rPr>
                  </w:pP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Reten de rueda Trasera</w:t>
                  </w:r>
                </w:p>
              </w:tc>
            </w:tr>
            <w:tr w:rsidR="00F1178F" w:rsidRPr="008F2E1E" w:rsidTr="004D41E0">
              <w:trPr>
                <w:trHeight w:val="260"/>
              </w:trPr>
              <w:tc>
                <w:tcPr>
                  <w:tcW w:w="1540" w:type="dxa"/>
                  <w:vMerge w:val="restart"/>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Furgón</w:t>
                  </w: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Aceite de cubos de rueda</w:t>
                  </w:r>
                </w:p>
              </w:tc>
            </w:tr>
            <w:tr w:rsidR="00F1178F" w:rsidRPr="008F2E1E" w:rsidTr="004D41E0">
              <w:trPr>
                <w:trHeight w:val="260"/>
              </w:trPr>
              <w:tc>
                <w:tcPr>
                  <w:tcW w:w="1540" w:type="dxa"/>
                  <w:vMerge/>
                  <w:shd w:val="clear" w:color="auto" w:fill="auto"/>
                  <w:vAlign w:val="center"/>
                </w:tcPr>
                <w:p w:rsidR="00F1178F" w:rsidRPr="008F2E1E" w:rsidRDefault="00F1178F" w:rsidP="004D41E0">
                  <w:pPr>
                    <w:rPr>
                      <w:rFonts w:asciiTheme="minorHAnsi" w:hAnsiTheme="minorHAnsi"/>
                      <w:color w:val="000000"/>
                      <w:sz w:val="22"/>
                      <w:szCs w:val="22"/>
                    </w:rPr>
                  </w:pPr>
                </w:p>
              </w:tc>
              <w:tc>
                <w:tcPr>
                  <w:tcW w:w="4803" w:type="dxa"/>
                  <w:shd w:val="clear" w:color="auto" w:fill="auto"/>
                  <w:vAlign w:val="center"/>
                </w:tcPr>
                <w:p w:rsidR="00F1178F" w:rsidRPr="008F2E1E" w:rsidRDefault="00F1178F" w:rsidP="004D41E0">
                  <w:pPr>
                    <w:rPr>
                      <w:rFonts w:asciiTheme="minorHAnsi" w:hAnsiTheme="minorHAnsi"/>
                      <w:color w:val="000000"/>
                      <w:sz w:val="22"/>
                      <w:szCs w:val="22"/>
                    </w:rPr>
                  </w:pPr>
                  <w:r w:rsidRPr="008F2E1E">
                    <w:rPr>
                      <w:rFonts w:asciiTheme="minorHAnsi" w:hAnsiTheme="minorHAnsi"/>
                      <w:color w:val="000000"/>
                      <w:sz w:val="22"/>
                      <w:szCs w:val="22"/>
                    </w:rPr>
                    <w:t>Reten de rueda</w:t>
                  </w:r>
                </w:p>
              </w:tc>
            </w:tr>
          </w:tbl>
          <w:p w:rsidR="00F1178F" w:rsidRPr="008F2E1E" w:rsidRDefault="00F1178F" w:rsidP="004D41E0">
            <w:pPr>
              <w:jc w:val="both"/>
              <w:rPr>
                <w:rFonts w:asciiTheme="minorHAnsi" w:hAnsiTheme="minorHAnsi" w:cs="Arial"/>
                <w:b/>
                <w:sz w:val="22"/>
                <w:szCs w:val="22"/>
                <w:lang w:val="es-BO"/>
              </w:rPr>
            </w:pPr>
          </w:p>
          <w:p w:rsidR="00F1178F" w:rsidRDefault="00F1178F" w:rsidP="004D41E0">
            <w:pPr>
              <w:jc w:val="center"/>
              <w:rPr>
                <w:rFonts w:asciiTheme="minorHAnsi" w:hAnsiTheme="minorHAnsi" w:cs="Arial"/>
                <w:b/>
                <w:sz w:val="22"/>
                <w:szCs w:val="22"/>
                <w:u w:val="single"/>
                <w:lang w:val="es-ES_tradnl"/>
              </w:rPr>
            </w:pPr>
            <w:r w:rsidRPr="008F2E1E">
              <w:rPr>
                <w:rFonts w:asciiTheme="minorHAnsi" w:hAnsiTheme="minorHAnsi" w:cs="Arial"/>
                <w:b/>
                <w:sz w:val="22"/>
                <w:szCs w:val="22"/>
                <w:u w:val="single"/>
                <w:lang w:val="es-ES_tradnl"/>
              </w:rPr>
              <w:t>SERVICIOS DE REPARACION</w:t>
            </w:r>
          </w:p>
          <w:p w:rsidR="00F1178F" w:rsidRPr="008F2E1E" w:rsidRDefault="00F1178F" w:rsidP="004D41E0">
            <w:pPr>
              <w:jc w:val="center"/>
              <w:rPr>
                <w:rFonts w:asciiTheme="minorHAnsi" w:hAnsiTheme="minorHAnsi" w:cs="Arial"/>
                <w:b/>
                <w:sz w:val="22"/>
                <w:szCs w:val="22"/>
                <w:u w:val="single"/>
                <w:lang w:val="es-ES_tradnl"/>
              </w:rPr>
            </w:pPr>
          </w:p>
          <w:p w:rsidR="00F1178F" w:rsidRDefault="00F1178F" w:rsidP="004D41E0">
            <w:pPr>
              <w:jc w:val="both"/>
              <w:rPr>
                <w:rFonts w:ascii="Calibri" w:hAnsi="Calibri" w:cs="Arial"/>
                <w:sz w:val="22"/>
                <w:szCs w:val="22"/>
                <w:lang w:val="es-ES_tradnl"/>
              </w:rPr>
            </w:pPr>
            <w:r w:rsidRPr="004D41E0">
              <w:rPr>
                <w:rFonts w:ascii="Calibri" w:hAnsi="Calibri" w:cs="Arial"/>
                <w:sz w:val="22"/>
                <w:szCs w:val="22"/>
                <w:lang w:val="es-ES_tradnl"/>
              </w:rPr>
              <w:t xml:space="preserve">Servicio de Reparación, no programados los cuales tienen un costo que serán calculados según </w:t>
            </w:r>
            <w:r w:rsidRPr="004D41E0">
              <w:rPr>
                <w:rFonts w:ascii="Calibri" w:hAnsi="Calibri" w:cs="Arial"/>
                <w:b/>
                <w:i/>
                <w:sz w:val="22"/>
                <w:szCs w:val="22"/>
                <w:lang w:val="es-ES_tradnl"/>
              </w:rPr>
              <w:t>SRT (Standard Repair Time – Tiempos de Reparación Estándar)</w:t>
            </w:r>
            <w:r w:rsidRPr="00B23301">
              <w:rPr>
                <w:rFonts w:ascii="Calibri" w:hAnsi="Calibri" w:cs="Arial"/>
                <w:sz w:val="22"/>
                <w:szCs w:val="22"/>
                <w:lang w:val="es-ES_tradnl"/>
              </w:rPr>
              <w:t xml:space="preserve"> </w:t>
            </w:r>
          </w:p>
          <w:p w:rsidR="00F1178F" w:rsidRDefault="00F1178F" w:rsidP="004D41E0">
            <w:pPr>
              <w:jc w:val="both"/>
              <w:rPr>
                <w:rFonts w:ascii="Calibri" w:hAnsi="Calibri"/>
                <w:b/>
                <w:color w:val="000000"/>
                <w:sz w:val="22"/>
                <w:szCs w:val="22"/>
                <w:lang w:val="es-BO" w:eastAsia="es-BO"/>
              </w:rPr>
            </w:pPr>
          </w:p>
          <w:p w:rsidR="00F1178F" w:rsidRDefault="00F1178F" w:rsidP="004D41E0">
            <w:pPr>
              <w:jc w:val="both"/>
              <w:rPr>
                <w:rFonts w:ascii="Calibri" w:hAnsi="Calibri"/>
                <w:color w:val="000000"/>
                <w:sz w:val="22"/>
                <w:szCs w:val="22"/>
                <w:lang w:val="es-BO" w:eastAsia="es-BO"/>
              </w:rPr>
            </w:pPr>
            <w:r w:rsidRPr="00F24A67">
              <w:rPr>
                <w:rFonts w:ascii="Calibri" w:hAnsi="Calibri"/>
                <w:b/>
                <w:color w:val="000000"/>
                <w:sz w:val="22"/>
                <w:szCs w:val="22"/>
                <w:lang w:val="es-BO" w:eastAsia="es-BO"/>
              </w:rPr>
              <w:t>Nota.</w:t>
            </w:r>
            <w:r>
              <w:rPr>
                <w:rFonts w:ascii="Calibri" w:hAnsi="Calibri"/>
                <w:color w:val="000000"/>
                <w:sz w:val="22"/>
                <w:szCs w:val="22"/>
                <w:lang w:val="es-BO" w:eastAsia="es-BO"/>
              </w:rPr>
              <w:t>-   Información confidencial del taller; a la formalización del contrato el taller adjudicado deberá presentar una copia del cuadro de tiempos de reparación estándar)</w:t>
            </w:r>
          </w:p>
          <w:p w:rsidR="00F1178F" w:rsidRPr="00A2594C" w:rsidRDefault="00F1178F" w:rsidP="004D41E0">
            <w:pPr>
              <w:pStyle w:val="Prrafodelista"/>
              <w:ind w:left="0" w:right="153"/>
              <w:jc w:val="both"/>
              <w:rPr>
                <w:rFonts w:asciiTheme="minorHAnsi" w:hAnsiTheme="minorHAnsi"/>
                <w:b/>
                <w:sz w:val="22"/>
                <w:szCs w:val="22"/>
                <w:lang w:val="es-BO"/>
              </w:rPr>
            </w:pPr>
          </w:p>
          <w:tbl>
            <w:tblPr>
              <w:tblW w:w="666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0"/>
              <w:gridCol w:w="709"/>
              <w:gridCol w:w="425"/>
              <w:gridCol w:w="992"/>
              <w:gridCol w:w="3166"/>
            </w:tblGrid>
            <w:tr w:rsidR="00F1178F" w:rsidRPr="008F2E1E" w:rsidTr="004D41E0">
              <w:trPr>
                <w:trHeight w:val="315"/>
              </w:trPr>
              <w:tc>
                <w:tcPr>
                  <w:tcW w:w="1370" w:type="dxa"/>
                  <w:shd w:val="clear" w:color="auto" w:fill="BFBFBF"/>
                  <w:vAlign w:val="center"/>
                  <w:hideMark/>
                </w:tcPr>
                <w:p w:rsidR="00F1178F" w:rsidRPr="0042785C" w:rsidRDefault="00F1178F" w:rsidP="004D41E0">
                  <w:pPr>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SISTEMA DE CAMION</w:t>
                  </w:r>
                </w:p>
              </w:tc>
              <w:tc>
                <w:tcPr>
                  <w:tcW w:w="709" w:type="dxa"/>
                  <w:shd w:val="clear" w:color="auto" w:fill="BFBFBF"/>
                  <w:vAlign w:val="center"/>
                  <w:hideMark/>
                </w:tcPr>
                <w:p w:rsidR="00F1178F" w:rsidRPr="0042785C" w:rsidRDefault="00F1178F" w:rsidP="004D41E0">
                  <w:pPr>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ITEM</w:t>
                  </w:r>
                </w:p>
              </w:tc>
              <w:tc>
                <w:tcPr>
                  <w:tcW w:w="425" w:type="dxa"/>
                  <w:shd w:val="clear" w:color="auto" w:fill="BFBFBF"/>
                </w:tcPr>
                <w:p w:rsidR="00F1178F" w:rsidRPr="0042785C" w:rsidRDefault="00F1178F" w:rsidP="004D41E0">
                  <w:pPr>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CANT.</w:t>
                  </w:r>
                </w:p>
              </w:tc>
              <w:tc>
                <w:tcPr>
                  <w:tcW w:w="992" w:type="dxa"/>
                  <w:shd w:val="clear" w:color="auto" w:fill="BFBFBF"/>
                </w:tcPr>
                <w:p w:rsidR="00F1178F" w:rsidRPr="0042785C" w:rsidRDefault="00F1178F" w:rsidP="004D41E0">
                  <w:pPr>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UNID. MED.</w:t>
                  </w:r>
                </w:p>
              </w:tc>
              <w:tc>
                <w:tcPr>
                  <w:tcW w:w="3166" w:type="dxa"/>
                  <w:shd w:val="clear" w:color="auto" w:fill="BFBFBF"/>
                  <w:vAlign w:val="center"/>
                  <w:hideMark/>
                </w:tcPr>
                <w:p w:rsidR="00F1178F" w:rsidRPr="0042785C" w:rsidRDefault="00F1178F" w:rsidP="004D41E0">
                  <w:pPr>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DESCRIPCION DEL SERVICIO</w:t>
                  </w:r>
                </w:p>
              </w:tc>
            </w:tr>
            <w:tr w:rsidR="00F1178F" w:rsidRPr="008F2E1E" w:rsidTr="004D41E0">
              <w:trPr>
                <w:trHeight w:val="330"/>
              </w:trPr>
              <w:tc>
                <w:tcPr>
                  <w:tcW w:w="1370" w:type="dxa"/>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Chasis</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val="es-BO" w:eastAsia="es-BO"/>
                    </w:rPr>
                  </w:pPr>
                  <w:r w:rsidRPr="008F2E1E">
                    <w:rPr>
                      <w:rFonts w:asciiTheme="minorHAnsi" w:hAnsiTheme="minorHAnsi"/>
                      <w:color w:val="000000"/>
                      <w:sz w:val="22"/>
                      <w:szCs w:val="22"/>
                    </w:rPr>
                    <w:t>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parachoque delantero</w:t>
                  </w:r>
                </w:p>
              </w:tc>
            </w:tr>
            <w:tr w:rsidR="00F1178F" w:rsidRPr="008F2E1E" w:rsidTr="004D41E0">
              <w:trPr>
                <w:trHeight w:val="42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Eje delantero</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barra de dirección (incluye medición y/o regulado de convergencia)</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 xml:space="preserve">Reemplazo de brazo de accionamiento de Dirección </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kit de pasadores de punta eje (izq y der)</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Suspensión</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paquete de muelles delanteros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amortiguadores de delanteros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globos de suspensión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tensor de corona 1er eje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tensor de corona 2do eje</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Frenos</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reparo de botón de bloqueador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forros de balatas delantero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forros de balatas trasero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kit de resortes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Rectificado de maceros de tambores de freno delantero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Rectificado de maceros de tambores de freno trasero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pulmones de freno delantero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pulmones de freno trasero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válvula de pedal de freno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19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reparo de pedal de freno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ajustador automático de freno (chicharra)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válvula de distribución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válvula de desfogue de tanque aire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Válvula de descarga rápida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Gobernador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 xml:space="preserve">Reemplazo de válvula liberación rápida de freno </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válvula relevadora de freno</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Dirección</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de caja de dirección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muñones de dirección (brazo pittman)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29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muñones de eje delantero (barra de dirección)</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Eje propulsor</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crucetas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 central</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Eléctrico</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alternador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 xml:space="preserve">Reparación de alternador </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faroles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guiñadores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baterías</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Embrague</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prensa y disco de embrague</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cilindro de embrague</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lastRenderedPageBreak/>
                    <w:t>Motor</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39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Mantenimiento de radiadores de refrigerante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radiador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depósito de refrigerante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sensor de nivel de refrigerante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sensor posición de cigüeñal</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compresor de aire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bomba de agua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de fugas de aceite de tapa de balancines (reemplazo de empaque)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empaquetadura de culata (Desmontado, limpieza y montado de culata)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Regulado de válvulas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49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de fugas de aceite de tapa frontal de motor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de fan clutch (reemplazo de kit de reparación)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fan clutch</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correas de ventilación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rodamientos de compresor de aire acondicionado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retén de cuello de cigüeñal (Frontal)</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retén de cuello de cigüeñal (trasero)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Rectificado de volante de inercia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 de volante de inercia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sensor de acelerador (pedal de acelerador)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59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de motor de arranque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motor de arranque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filtro separador de agua del sistema neumático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paquete superior de motor (reparación de culata)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Reparación completa de motor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turbocompresor</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tezador de correa</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Transmisión</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retén de caja (yoque)</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mangueras de selector de alta y baja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Desmontado y montado de Transmisión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69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Desarmado y armado de transmisión</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válvula de alta y baja</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Eje trasero</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Desmontado y montado de corona</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Desarmado y armado de corona</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retenes de corona (yoque)</w:t>
                  </w:r>
                </w:p>
              </w:tc>
            </w:tr>
            <w:tr w:rsidR="00F1178F" w:rsidRPr="008F2E1E" w:rsidTr="004D41E0">
              <w:trPr>
                <w:trHeight w:val="315"/>
              </w:trPr>
              <w:tc>
                <w:tcPr>
                  <w:tcW w:w="1370" w:type="dxa"/>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lastRenderedPageBreak/>
                    <w:t>Tanques de combustible</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sensor medidor de combustible</w:t>
                  </w:r>
                </w:p>
              </w:tc>
            </w:tr>
            <w:tr w:rsidR="00F1178F" w:rsidRPr="008F2E1E" w:rsidTr="004D41E0">
              <w:trPr>
                <w:trHeight w:val="300"/>
              </w:trPr>
              <w:tc>
                <w:tcPr>
                  <w:tcW w:w="1370" w:type="dxa"/>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Cabina</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amortiguadores de cabina</w:t>
                  </w:r>
                </w:p>
              </w:tc>
            </w:tr>
            <w:tr w:rsidR="00F1178F" w:rsidRPr="008F2E1E" w:rsidTr="004D41E0">
              <w:trPr>
                <w:trHeight w:val="300"/>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Ruedas</w:t>
                  </w: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llantas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retenes de punta ejes delanteros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rodamientos interno con pista (delantero)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79</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 externo con pista (delantero)</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80</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retenes de ruedas (Eje Tándem)</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81</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rodamientos interno con pista (traseros)</w:t>
                  </w:r>
                </w:p>
              </w:tc>
            </w:tr>
            <w:tr w:rsidR="00F1178F" w:rsidRPr="008F2E1E" w:rsidTr="004D41E0">
              <w:trPr>
                <w:trHeight w:val="300"/>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82</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rodamiento externo con pista (traseros)</w:t>
                  </w:r>
                </w:p>
              </w:tc>
            </w:tr>
            <w:tr w:rsidR="00F1178F" w:rsidRPr="008F2E1E" w:rsidTr="004D41E0">
              <w:trPr>
                <w:trHeight w:val="300"/>
              </w:trPr>
              <w:tc>
                <w:tcPr>
                  <w:tcW w:w="1370" w:type="dxa"/>
                  <w:vMerge w:val="restart"/>
                  <w:vAlign w:val="center"/>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Furgón</w:t>
                  </w: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83</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forros de freno</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84</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Ajustadores automáticos de freno</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85</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pulmones de freno</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86</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Reemplazo de retenes de cubo</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87</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 xml:space="preserve">Reemplazo de seguros de compuertas </w:t>
                  </w:r>
                </w:p>
              </w:tc>
            </w:tr>
            <w:tr w:rsidR="00F1178F" w:rsidRPr="008F2E1E" w:rsidTr="004D41E0">
              <w:trPr>
                <w:trHeight w:val="300"/>
              </w:trPr>
              <w:tc>
                <w:tcPr>
                  <w:tcW w:w="1370" w:type="dxa"/>
                  <w:vMerge/>
                  <w:vAlign w:val="center"/>
                </w:tcPr>
                <w:p w:rsidR="00F1178F" w:rsidRPr="008F2E1E" w:rsidRDefault="00F1178F" w:rsidP="004D41E0">
                  <w:pPr>
                    <w:rPr>
                      <w:rFonts w:asciiTheme="minorHAnsi" w:hAnsiTheme="minorHAnsi"/>
                      <w:b/>
                      <w:bCs/>
                      <w:color w:val="000000"/>
                      <w:sz w:val="22"/>
                      <w:szCs w:val="22"/>
                      <w:lang w:eastAsia="es-BO"/>
                    </w:rPr>
                  </w:pPr>
                </w:p>
              </w:tc>
              <w:tc>
                <w:tcPr>
                  <w:tcW w:w="709" w:type="dxa"/>
                  <w:shd w:val="clear" w:color="auto" w:fill="auto"/>
                  <w:noWrap/>
                  <w:vAlign w:val="center"/>
                </w:tcPr>
                <w:p w:rsidR="00F1178F" w:rsidRPr="008F2E1E" w:rsidRDefault="00F1178F" w:rsidP="004D41E0">
                  <w:pPr>
                    <w:jc w:val="center"/>
                    <w:rPr>
                      <w:rFonts w:asciiTheme="minorHAnsi" w:hAnsiTheme="minorHAnsi"/>
                      <w:color w:val="000000"/>
                      <w:sz w:val="22"/>
                      <w:szCs w:val="22"/>
                    </w:rPr>
                  </w:pPr>
                  <w:r w:rsidRPr="008F2E1E">
                    <w:rPr>
                      <w:rFonts w:asciiTheme="minorHAnsi" w:hAnsiTheme="minorHAnsi"/>
                      <w:color w:val="000000"/>
                      <w:sz w:val="22"/>
                      <w:szCs w:val="22"/>
                    </w:rPr>
                    <w:t>88</w:t>
                  </w:r>
                </w:p>
              </w:tc>
              <w:tc>
                <w:tcPr>
                  <w:tcW w:w="425"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992" w:type="dxa"/>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Servicio</w:t>
                  </w:r>
                </w:p>
              </w:tc>
              <w:tc>
                <w:tcPr>
                  <w:tcW w:w="3166" w:type="dxa"/>
                  <w:shd w:val="clear" w:color="auto" w:fill="auto"/>
                  <w:noWrap/>
                  <w:vAlign w:val="bottom"/>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Revisión y reparación de mecanismos de compuertas</w:t>
                  </w:r>
                </w:p>
              </w:tc>
            </w:tr>
          </w:tbl>
          <w:p w:rsidR="00F1178F" w:rsidRPr="008F2E1E" w:rsidRDefault="00F1178F" w:rsidP="004D41E0">
            <w:pPr>
              <w:pStyle w:val="Prrafodelista"/>
              <w:ind w:left="0" w:right="153"/>
              <w:jc w:val="both"/>
              <w:rPr>
                <w:rFonts w:asciiTheme="minorHAnsi" w:hAnsiTheme="minorHAnsi"/>
                <w:b/>
                <w:sz w:val="22"/>
                <w:szCs w:val="22"/>
              </w:rPr>
            </w:pPr>
          </w:p>
          <w:p w:rsidR="00F1178F" w:rsidRDefault="00F1178F" w:rsidP="004D41E0">
            <w:pPr>
              <w:jc w:val="center"/>
              <w:rPr>
                <w:rFonts w:asciiTheme="minorHAnsi" w:hAnsiTheme="minorHAnsi" w:cs="Arial"/>
                <w:b/>
                <w:sz w:val="22"/>
                <w:szCs w:val="22"/>
                <w:u w:val="single"/>
                <w:lang w:val="es-BO"/>
              </w:rPr>
            </w:pPr>
          </w:p>
          <w:p w:rsidR="00F1178F" w:rsidRDefault="00F1178F" w:rsidP="004D41E0">
            <w:pPr>
              <w:jc w:val="center"/>
              <w:rPr>
                <w:rFonts w:asciiTheme="minorHAnsi" w:hAnsiTheme="minorHAnsi" w:cs="Arial"/>
                <w:b/>
                <w:sz w:val="22"/>
                <w:szCs w:val="22"/>
                <w:u w:val="single"/>
                <w:lang w:val="es-BO"/>
              </w:rPr>
            </w:pPr>
          </w:p>
          <w:p w:rsidR="004D41E0" w:rsidRDefault="004D41E0" w:rsidP="004D41E0">
            <w:pPr>
              <w:jc w:val="center"/>
              <w:rPr>
                <w:rFonts w:asciiTheme="minorHAnsi" w:hAnsiTheme="minorHAnsi" w:cs="Arial"/>
                <w:b/>
                <w:sz w:val="22"/>
                <w:szCs w:val="22"/>
                <w:u w:val="single"/>
                <w:lang w:val="es-BO"/>
              </w:rPr>
            </w:pPr>
          </w:p>
          <w:p w:rsidR="004D41E0" w:rsidRDefault="004D41E0" w:rsidP="004D41E0">
            <w:pPr>
              <w:jc w:val="center"/>
              <w:rPr>
                <w:rFonts w:asciiTheme="minorHAnsi" w:hAnsiTheme="minorHAnsi" w:cs="Arial"/>
                <w:b/>
                <w:sz w:val="22"/>
                <w:szCs w:val="22"/>
                <w:u w:val="single"/>
                <w:lang w:val="es-BO"/>
              </w:rPr>
            </w:pPr>
          </w:p>
          <w:p w:rsidR="00F1178F" w:rsidRPr="008F2E1E" w:rsidRDefault="00F1178F" w:rsidP="004D41E0">
            <w:pPr>
              <w:jc w:val="center"/>
              <w:rPr>
                <w:rFonts w:asciiTheme="minorHAnsi" w:hAnsiTheme="minorHAnsi" w:cs="Arial"/>
                <w:b/>
                <w:sz w:val="22"/>
                <w:szCs w:val="22"/>
                <w:u w:val="single"/>
                <w:lang w:val="es-BO"/>
              </w:rPr>
            </w:pPr>
            <w:r w:rsidRPr="008F2E1E">
              <w:rPr>
                <w:rFonts w:asciiTheme="minorHAnsi" w:hAnsiTheme="minorHAnsi" w:cs="Arial"/>
                <w:b/>
                <w:sz w:val="22"/>
                <w:szCs w:val="22"/>
                <w:u w:val="single"/>
                <w:lang w:val="es-BO"/>
              </w:rPr>
              <w:lastRenderedPageBreak/>
              <w:t>REPUESTOS</w:t>
            </w:r>
          </w:p>
          <w:p w:rsidR="00F1178F" w:rsidRPr="008F2E1E" w:rsidRDefault="00F1178F" w:rsidP="004D41E0">
            <w:pPr>
              <w:pStyle w:val="Prrafodelista"/>
              <w:ind w:left="0" w:right="153"/>
              <w:jc w:val="both"/>
              <w:rPr>
                <w:rFonts w:asciiTheme="minorHAnsi" w:hAnsiTheme="minorHAnsi"/>
                <w:b/>
                <w:sz w:val="22"/>
                <w:szCs w:val="22"/>
              </w:rPr>
            </w:pPr>
          </w:p>
          <w:tbl>
            <w:tblPr>
              <w:tblW w:w="71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370"/>
              <w:gridCol w:w="798"/>
              <w:gridCol w:w="2542"/>
              <w:gridCol w:w="771"/>
              <w:gridCol w:w="1701"/>
            </w:tblGrid>
            <w:tr w:rsidR="00F1178F" w:rsidRPr="008F2E1E" w:rsidTr="004D41E0">
              <w:trPr>
                <w:trHeight w:val="550"/>
                <w:jc w:val="center"/>
              </w:trPr>
              <w:tc>
                <w:tcPr>
                  <w:tcW w:w="1370" w:type="dxa"/>
                  <w:shd w:val="clear" w:color="auto" w:fill="BFBFBF"/>
                  <w:noWrap/>
                  <w:vAlign w:val="center"/>
                  <w:hideMark/>
                </w:tcPr>
                <w:p w:rsidR="00F1178F" w:rsidRPr="008F2E1E" w:rsidRDefault="00F1178F" w:rsidP="004D41E0">
                  <w:pPr>
                    <w:jc w:val="cente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SISTEMA DE CAMION</w:t>
                  </w:r>
                </w:p>
              </w:tc>
              <w:tc>
                <w:tcPr>
                  <w:tcW w:w="798" w:type="dxa"/>
                  <w:shd w:val="clear" w:color="auto" w:fill="BFBFBF"/>
                  <w:noWrap/>
                  <w:vAlign w:val="center"/>
                  <w:hideMark/>
                </w:tcPr>
                <w:p w:rsidR="00F1178F" w:rsidRPr="008F2E1E" w:rsidRDefault="00F1178F" w:rsidP="004D41E0">
                  <w:pPr>
                    <w:jc w:val="cente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ITEM</w:t>
                  </w:r>
                </w:p>
              </w:tc>
              <w:tc>
                <w:tcPr>
                  <w:tcW w:w="2542" w:type="dxa"/>
                  <w:shd w:val="clear" w:color="auto" w:fill="BFBFBF"/>
                  <w:noWrap/>
                  <w:vAlign w:val="center"/>
                  <w:hideMark/>
                </w:tcPr>
                <w:p w:rsidR="00F1178F" w:rsidRPr="008F2E1E" w:rsidRDefault="00F1178F" w:rsidP="004D41E0">
                  <w:pPr>
                    <w:jc w:val="cente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DESCRIPCION DEL SERVICIO</w:t>
                  </w:r>
                </w:p>
              </w:tc>
              <w:tc>
                <w:tcPr>
                  <w:tcW w:w="771" w:type="dxa"/>
                  <w:shd w:val="clear" w:color="auto" w:fill="BFBFBF"/>
                  <w:noWrap/>
                  <w:vAlign w:val="center"/>
                  <w:hideMark/>
                </w:tcPr>
                <w:p w:rsidR="00F1178F" w:rsidRPr="0042785C" w:rsidRDefault="00F1178F" w:rsidP="004D41E0">
                  <w:pPr>
                    <w:spacing w:after="160" w:line="259" w:lineRule="auto"/>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CAN</w:t>
                  </w:r>
                  <w:r>
                    <w:rPr>
                      <w:rFonts w:asciiTheme="minorHAnsi" w:hAnsiTheme="minorHAnsi"/>
                      <w:b/>
                      <w:bCs/>
                      <w:color w:val="000000"/>
                      <w:sz w:val="18"/>
                      <w:szCs w:val="22"/>
                      <w:lang w:eastAsia="es-BO"/>
                    </w:rPr>
                    <w:t>T.</w:t>
                  </w:r>
                </w:p>
              </w:tc>
              <w:tc>
                <w:tcPr>
                  <w:tcW w:w="1701" w:type="dxa"/>
                  <w:shd w:val="clear" w:color="auto" w:fill="BFBFBF"/>
                </w:tcPr>
                <w:p w:rsidR="00F1178F" w:rsidRPr="0042785C" w:rsidRDefault="00F1178F" w:rsidP="004D41E0">
                  <w:pPr>
                    <w:spacing w:after="160" w:line="259" w:lineRule="auto"/>
                    <w:jc w:val="center"/>
                    <w:rPr>
                      <w:rFonts w:asciiTheme="minorHAnsi" w:hAnsiTheme="minorHAnsi"/>
                      <w:b/>
                      <w:bCs/>
                      <w:color w:val="000000"/>
                      <w:sz w:val="18"/>
                      <w:szCs w:val="22"/>
                      <w:lang w:eastAsia="es-BO"/>
                    </w:rPr>
                  </w:pPr>
                  <w:r w:rsidRPr="0042785C">
                    <w:rPr>
                      <w:rFonts w:asciiTheme="minorHAnsi" w:hAnsiTheme="minorHAnsi"/>
                      <w:b/>
                      <w:bCs/>
                      <w:color w:val="000000"/>
                      <w:sz w:val="18"/>
                      <w:szCs w:val="22"/>
                      <w:lang w:eastAsia="es-BO"/>
                    </w:rPr>
                    <w:t>UNID. MED.</w:t>
                  </w:r>
                </w:p>
              </w:tc>
            </w:tr>
            <w:tr w:rsidR="00F1178F" w:rsidRPr="008F2E1E" w:rsidTr="004D41E0">
              <w:trPr>
                <w:trHeight w:val="330"/>
                <w:jc w:val="center"/>
              </w:trPr>
              <w:tc>
                <w:tcPr>
                  <w:tcW w:w="1370" w:type="dxa"/>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Chasis</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Parachoques delantero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Eje delantero</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Barra de dirección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Brazo de accionamiento de dirección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Kit de reparo de punta eje (izq. y der.)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Suspensión</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Paquete de muelles delanteros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Amortiguadores de delanteros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Globos de suspensión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Tensor de corona 1er eje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9</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Tensor de corona 2do eje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Frenos</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10</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Reparo de botón de bloqueador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Forros de balatas Delantero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Forros de balatas Trasero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Kit de resortes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Pulmones de freno delantero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Pulmones de freno trasero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Válvula de pedal de freno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Reparo de pedal de freno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Ajustador automático de freno (chicharra)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19</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Válvula de distribución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20</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Válvula de desfogue de tanque aire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Válvula de descarga rápida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Gobernador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 xml:space="preserve">Válvula liberación rápida de freno </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Válvula relevadora de freno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Dirección</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Caja de dirección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Muñones de dirección (brazo pittman)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Muñones de eje delantero (barra de dirección)</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Eje propulsor</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Crucetas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29</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 central</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Eléctrico</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30</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Alternador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Faroles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Guiñadores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Baterías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30"/>
                <w:jc w:val="center"/>
              </w:trPr>
              <w:tc>
                <w:tcPr>
                  <w:tcW w:w="1370" w:type="dxa"/>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Embrague</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Kit prensa y disco de embrague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Motor</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Radiador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Depósito de refrigerante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Sensor de nivel de refrigerante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Sensor posición de cigüeñal</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39</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Compresor de aire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40</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Bomba de agua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Empaque de tapa de balancines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Empaquetadura de culata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Empaque de tapa frontal de motor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Reparo de fun clutch</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Fan clutch</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Correa de ventilación y alternador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Rodamientos de compresor de aire acondicionado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Retén de cuello de cigüeñal (Frontal)</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49</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Retén de cuello de cigüeñal (trasero)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50</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 de volante de inercia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Sensor de acelerador (pedal de acelerador)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Motor de arranque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Filtro separador de agua del sistema neumático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Kit de empaques sup.</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Turbocompresor</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Tezador de correa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Transmisión</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Retén de caja de Reemplazos (yoque)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Mangueras de selector de alta y baja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59</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Válvula de alta y baja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30"/>
                <w:jc w:val="center"/>
              </w:trPr>
              <w:tc>
                <w:tcPr>
                  <w:tcW w:w="1370" w:type="dxa"/>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Tanques de combustible</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60</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Sensor medidor de combustible</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w:t>
                  </w:r>
                </w:p>
              </w:tc>
            </w:tr>
            <w:tr w:rsidR="00F1178F" w:rsidRPr="008F2E1E" w:rsidTr="004D41E0">
              <w:trPr>
                <w:trHeight w:val="330"/>
                <w:jc w:val="center"/>
              </w:trPr>
              <w:tc>
                <w:tcPr>
                  <w:tcW w:w="1370" w:type="dxa"/>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Cabina</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61</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Amortiguadores de cabina</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restart"/>
                  <w:shd w:val="clear" w:color="auto" w:fill="auto"/>
                  <w:noWrap/>
                  <w:vAlign w:val="center"/>
                  <w:hideMark/>
                </w:tcPr>
                <w:p w:rsidR="00F1178F" w:rsidRPr="008F2E1E" w:rsidRDefault="00F1178F" w:rsidP="004D41E0">
                  <w:pPr>
                    <w:rPr>
                      <w:rFonts w:asciiTheme="minorHAnsi" w:hAnsiTheme="minorHAnsi"/>
                      <w:b/>
                      <w:bCs/>
                      <w:color w:val="000000"/>
                      <w:sz w:val="22"/>
                      <w:szCs w:val="22"/>
                      <w:lang w:eastAsia="es-BO"/>
                    </w:rPr>
                  </w:pPr>
                  <w:r w:rsidRPr="008F2E1E">
                    <w:rPr>
                      <w:rFonts w:asciiTheme="minorHAnsi" w:hAnsiTheme="minorHAnsi"/>
                      <w:b/>
                      <w:bCs/>
                      <w:color w:val="000000"/>
                      <w:sz w:val="22"/>
                      <w:szCs w:val="22"/>
                      <w:lang w:eastAsia="es-BO"/>
                    </w:rPr>
                    <w:t>Ruedas</w:t>
                  </w: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62</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Llantas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10</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63</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Retenes de punta ejes delanteros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64</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Rodamientos interno con pista (delantero)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65</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 externo con pista (delantero)</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2</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66</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Retenes de ruedas traccionales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67</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Rodamientos interno con pista (traseros)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r w:rsidR="00F1178F" w:rsidRPr="008F2E1E" w:rsidTr="004D41E0">
              <w:trPr>
                <w:trHeight w:val="315"/>
                <w:jc w:val="center"/>
              </w:trPr>
              <w:tc>
                <w:tcPr>
                  <w:tcW w:w="1370" w:type="dxa"/>
                  <w:vMerge/>
                  <w:vAlign w:val="center"/>
                  <w:hideMark/>
                </w:tcPr>
                <w:p w:rsidR="00F1178F" w:rsidRPr="008F2E1E" w:rsidRDefault="00F1178F" w:rsidP="004D41E0">
                  <w:pPr>
                    <w:rPr>
                      <w:rFonts w:asciiTheme="minorHAnsi" w:hAnsiTheme="minorHAnsi"/>
                      <w:b/>
                      <w:bCs/>
                      <w:color w:val="000000"/>
                      <w:sz w:val="22"/>
                      <w:szCs w:val="22"/>
                      <w:lang w:eastAsia="es-BO"/>
                    </w:rPr>
                  </w:pPr>
                </w:p>
              </w:tc>
              <w:tc>
                <w:tcPr>
                  <w:tcW w:w="798"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68</w:t>
                  </w:r>
                </w:p>
              </w:tc>
              <w:tc>
                <w:tcPr>
                  <w:tcW w:w="2542" w:type="dxa"/>
                  <w:shd w:val="clear" w:color="auto" w:fill="auto"/>
                  <w:noWrap/>
                  <w:vAlign w:val="center"/>
                  <w:hideMark/>
                </w:tcPr>
                <w:p w:rsidR="00F1178F" w:rsidRPr="008F2E1E" w:rsidRDefault="00F1178F" w:rsidP="004D41E0">
                  <w:pPr>
                    <w:rPr>
                      <w:rFonts w:asciiTheme="minorHAnsi" w:hAnsiTheme="minorHAnsi"/>
                      <w:color w:val="000000"/>
                      <w:sz w:val="22"/>
                      <w:szCs w:val="22"/>
                      <w:lang w:eastAsia="es-BO"/>
                    </w:rPr>
                  </w:pPr>
                  <w:r w:rsidRPr="008F2E1E">
                    <w:rPr>
                      <w:rFonts w:asciiTheme="minorHAnsi" w:hAnsiTheme="minorHAnsi"/>
                      <w:color w:val="000000"/>
                      <w:sz w:val="22"/>
                      <w:szCs w:val="22"/>
                      <w:lang w:eastAsia="es-BO"/>
                    </w:rPr>
                    <w:t>Rodamiento externo con pista (traseros)</w:t>
                  </w:r>
                </w:p>
              </w:tc>
              <w:tc>
                <w:tcPr>
                  <w:tcW w:w="771" w:type="dxa"/>
                  <w:shd w:val="clear" w:color="auto" w:fill="auto"/>
                  <w:noWrap/>
                  <w:vAlign w:val="center"/>
                  <w:hideMark/>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4</w:t>
                  </w:r>
                </w:p>
              </w:tc>
              <w:tc>
                <w:tcPr>
                  <w:tcW w:w="1701" w:type="dxa"/>
                  <w:vAlign w:val="center"/>
                </w:tcPr>
                <w:p w:rsidR="00F1178F" w:rsidRPr="008F2E1E" w:rsidRDefault="00F1178F" w:rsidP="004D41E0">
                  <w:pPr>
                    <w:jc w:val="center"/>
                    <w:rPr>
                      <w:rFonts w:asciiTheme="minorHAnsi" w:hAnsiTheme="minorHAnsi"/>
                      <w:color w:val="000000"/>
                      <w:sz w:val="22"/>
                      <w:szCs w:val="22"/>
                      <w:lang w:eastAsia="es-BO"/>
                    </w:rPr>
                  </w:pPr>
                  <w:r w:rsidRPr="008F2E1E">
                    <w:rPr>
                      <w:rFonts w:asciiTheme="minorHAnsi" w:hAnsiTheme="minorHAnsi"/>
                      <w:color w:val="000000"/>
                      <w:sz w:val="22"/>
                      <w:szCs w:val="22"/>
                      <w:lang w:eastAsia="es-BO"/>
                    </w:rPr>
                    <w:t>Pzas</w:t>
                  </w:r>
                </w:p>
              </w:tc>
            </w:tr>
          </w:tbl>
          <w:p w:rsidR="00F1178F" w:rsidRPr="008F2E1E" w:rsidRDefault="00F1178F" w:rsidP="004D41E0">
            <w:pPr>
              <w:pStyle w:val="Prrafodelista"/>
              <w:ind w:left="0" w:right="153"/>
              <w:jc w:val="both"/>
              <w:rPr>
                <w:rFonts w:asciiTheme="minorHAnsi" w:hAnsiTheme="minorHAnsi"/>
                <w:b/>
                <w:sz w:val="22"/>
                <w:szCs w:val="22"/>
              </w:rPr>
            </w:pPr>
          </w:p>
          <w:p w:rsidR="00F1178F" w:rsidRPr="008F2E1E" w:rsidRDefault="00F1178F" w:rsidP="004D41E0">
            <w:pPr>
              <w:jc w:val="center"/>
              <w:rPr>
                <w:rFonts w:asciiTheme="minorHAnsi" w:hAnsiTheme="minorHAnsi" w:cs="Arial"/>
                <w:b/>
                <w:sz w:val="22"/>
                <w:szCs w:val="22"/>
                <w:u w:val="single"/>
                <w:lang w:val="es-ES_tradnl"/>
              </w:rPr>
            </w:pPr>
            <w:r w:rsidRPr="008F2E1E">
              <w:rPr>
                <w:rFonts w:asciiTheme="minorHAnsi" w:hAnsiTheme="minorHAnsi" w:cs="Arial"/>
                <w:b/>
                <w:sz w:val="22"/>
                <w:szCs w:val="22"/>
                <w:u w:val="single"/>
                <w:lang w:val="es-ES_tradnl"/>
              </w:rPr>
              <w:t>AUXILIO MECANICO / SERVICIO EN SITIO</w:t>
            </w:r>
          </w:p>
          <w:p w:rsidR="00F1178F" w:rsidRPr="008F2E1E" w:rsidRDefault="00F1178F" w:rsidP="004D41E0">
            <w:pPr>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sz w:val="22"/>
                <w:szCs w:val="22"/>
                <w:lang w:val="es-ES_tradnl"/>
              </w:rPr>
            </w:pPr>
            <w:r w:rsidRPr="008F2E1E">
              <w:rPr>
                <w:rFonts w:asciiTheme="minorHAnsi" w:hAnsiTheme="minorHAnsi" w:cs="Arial"/>
                <w:sz w:val="22"/>
                <w:szCs w:val="22"/>
                <w:lang w:val="es-ES_tradnl"/>
              </w:rPr>
              <w:t xml:space="preserve">Para los servicios de auxilio mecánico o servicios en sitio los costos de </w:t>
            </w:r>
            <w:r w:rsidRPr="008F2E1E">
              <w:rPr>
                <w:rFonts w:asciiTheme="minorHAnsi" w:hAnsiTheme="minorHAnsi" w:cs="Arial"/>
                <w:b/>
                <w:sz w:val="22"/>
                <w:szCs w:val="22"/>
                <w:lang w:val="es-ES_tradnl"/>
              </w:rPr>
              <w:t>Hora Hombre</w:t>
            </w:r>
            <w:r w:rsidRPr="008F2E1E">
              <w:rPr>
                <w:rFonts w:asciiTheme="minorHAnsi" w:hAnsiTheme="minorHAnsi" w:cs="Arial"/>
                <w:sz w:val="22"/>
                <w:szCs w:val="22"/>
                <w:lang w:val="es-ES_tradnl"/>
              </w:rPr>
              <w:t>:</w:t>
            </w:r>
          </w:p>
          <w:p w:rsidR="00F1178F" w:rsidRPr="008F2E1E" w:rsidRDefault="00F1178F" w:rsidP="004D41E0">
            <w:pPr>
              <w:jc w:val="both"/>
              <w:rPr>
                <w:rFonts w:asciiTheme="minorHAnsi" w:hAnsiTheme="minorHAnsi" w:cs="Arial"/>
                <w:sz w:val="22"/>
                <w:szCs w:val="22"/>
                <w:lang w:val="es-ES_tradnl"/>
              </w:rPr>
            </w:pPr>
          </w:p>
          <w:p w:rsidR="00F1178F" w:rsidRPr="008F2E1E" w:rsidRDefault="00F1178F" w:rsidP="004D41E0">
            <w:pPr>
              <w:jc w:val="both"/>
              <w:rPr>
                <w:rFonts w:asciiTheme="minorHAnsi" w:hAnsiTheme="minorHAnsi" w:cs="Arial"/>
                <w:sz w:val="22"/>
                <w:szCs w:val="22"/>
                <w:lang w:val="es-ES_tradnl"/>
              </w:rPr>
            </w:pPr>
          </w:p>
          <w:tbl>
            <w:tblPr>
              <w:tblW w:w="67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72"/>
              <w:gridCol w:w="3984"/>
            </w:tblGrid>
            <w:tr w:rsidR="00F1178F" w:rsidRPr="008F2E1E" w:rsidTr="004D41E0">
              <w:trPr>
                <w:jc w:val="center"/>
              </w:trPr>
              <w:tc>
                <w:tcPr>
                  <w:tcW w:w="2772" w:type="dxa"/>
                  <w:shd w:val="clear" w:color="auto" w:fill="BFBFBF"/>
                </w:tcPr>
                <w:p w:rsidR="00F1178F" w:rsidRPr="008F2E1E" w:rsidRDefault="00F1178F" w:rsidP="004D41E0">
                  <w:pPr>
                    <w:jc w:val="center"/>
                    <w:rPr>
                      <w:rFonts w:asciiTheme="minorHAnsi" w:hAnsiTheme="minorHAnsi" w:cs="Arial"/>
                      <w:b/>
                      <w:sz w:val="22"/>
                      <w:szCs w:val="22"/>
                      <w:lang w:val="es-ES_tradnl"/>
                    </w:rPr>
                  </w:pPr>
                  <w:r w:rsidRPr="008F2E1E">
                    <w:rPr>
                      <w:rFonts w:asciiTheme="minorHAnsi" w:hAnsiTheme="minorHAnsi" w:cs="Arial"/>
                      <w:b/>
                      <w:sz w:val="22"/>
                      <w:szCs w:val="22"/>
                      <w:lang w:val="es-ES_tradnl"/>
                    </w:rPr>
                    <w:t>SERVICIO EN:</w:t>
                  </w:r>
                </w:p>
              </w:tc>
              <w:tc>
                <w:tcPr>
                  <w:tcW w:w="3984" w:type="dxa"/>
                  <w:shd w:val="clear" w:color="auto" w:fill="BFBFBF"/>
                </w:tcPr>
                <w:p w:rsidR="00F1178F" w:rsidRPr="008F2E1E" w:rsidRDefault="00F1178F" w:rsidP="004D41E0">
                  <w:pPr>
                    <w:jc w:val="center"/>
                    <w:rPr>
                      <w:rFonts w:asciiTheme="minorHAnsi" w:hAnsiTheme="minorHAnsi" w:cs="Arial"/>
                      <w:b/>
                      <w:sz w:val="22"/>
                      <w:szCs w:val="22"/>
                      <w:lang w:val="es-ES_tradnl"/>
                    </w:rPr>
                  </w:pPr>
                  <w:r w:rsidRPr="008F2E1E">
                    <w:rPr>
                      <w:rFonts w:asciiTheme="minorHAnsi" w:hAnsiTheme="minorHAnsi" w:cs="Arial"/>
                      <w:b/>
                      <w:sz w:val="22"/>
                      <w:szCs w:val="22"/>
                      <w:lang w:val="es-ES_tradnl"/>
                    </w:rPr>
                    <w:t>HORAS</w:t>
                  </w:r>
                </w:p>
              </w:tc>
            </w:tr>
            <w:tr w:rsidR="00F1178F" w:rsidRPr="008F2E1E" w:rsidTr="004D41E0">
              <w:trPr>
                <w:jc w:val="center"/>
              </w:trPr>
              <w:tc>
                <w:tcPr>
                  <w:tcW w:w="2772" w:type="dxa"/>
                  <w:shd w:val="clear" w:color="auto" w:fill="auto"/>
                </w:tcPr>
                <w:p w:rsidR="00F1178F" w:rsidRPr="008F2E1E" w:rsidRDefault="00F1178F" w:rsidP="004D41E0">
                  <w:pPr>
                    <w:jc w:val="both"/>
                    <w:rPr>
                      <w:rFonts w:asciiTheme="minorHAnsi" w:hAnsiTheme="minorHAnsi" w:cs="Arial"/>
                      <w:sz w:val="22"/>
                      <w:szCs w:val="22"/>
                      <w:lang w:val="es-ES_tradnl"/>
                    </w:rPr>
                  </w:pPr>
                  <w:r w:rsidRPr="008F2E1E">
                    <w:rPr>
                      <w:rFonts w:asciiTheme="minorHAnsi" w:hAnsiTheme="minorHAnsi" w:cs="Arial"/>
                      <w:sz w:val="22"/>
                      <w:szCs w:val="22"/>
                      <w:lang w:val="es-ES_tradnl"/>
                    </w:rPr>
                    <w:t xml:space="preserve">Horario Normal </w:t>
                  </w:r>
                </w:p>
              </w:tc>
              <w:tc>
                <w:tcPr>
                  <w:tcW w:w="3984" w:type="dxa"/>
                  <w:shd w:val="clear" w:color="auto" w:fill="auto"/>
                </w:tcPr>
                <w:p w:rsidR="00F1178F" w:rsidRPr="008F2E1E" w:rsidRDefault="00F1178F" w:rsidP="004D41E0">
                  <w:pPr>
                    <w:jc w:val="center"/>
                    <w:rPr>
                      <w:rFonts w:asciiTheme="minorHAnsi" w:hAnsiTheme="minorHAnsi" w:cs="Arial"/>
                      <w:sz w:val="22"/>
                      <w:szCs w:val="22"/>
                      <w:lang w:val="es-ES_tradnl"/>
                    </w:rPr>
                  </w:pPr>
                  <w:r w:rsidRPr="008F2E1E">
                    <w:rPr>
                      <w:rFonts w:asciiTheme="minorHAnsi" w:hAnsiTheme="minorHAnsi" w:cs="Arial"/>
                      <w:sz w:val="22"/>
                      <w:szCs w:val="22"/>
                      <w:lang w:val="es-ES_tradnl"/>
                    </w:rPr>
                    <w:t>08:30 a.m. – 17:30 p.m.</w:t>
                  </w:r>
                </w:p>
              </w:tc>
            </w:tr>
            <w:tr w:rsidR="00F1178F" w:rsidRPr="008F2E1E" w:rsidTr="004D41E0">
              <w:trPr>
                <w:jc w:val="center"/>
              </w:trPr>
              <w:tc>
                <w:tcPr>
                  <w:tcW w:w="2772" w:type="dxa"/>
                  <w:shd w:val="clear" w:color="auto" w:fill="auto"/>
                </w:tcPr>
                <w:p w:rsidR="00F1178F" w:rsidRPr="008F2E1E" w:rsidRDefault="00F1178F" w:rsidP="004D41E0">
                  <w:pPr>
                    <w:jc w:val="both"/>
                    <w:rPr>
                      <w:rFonts w:asciiTheme="minorHAnsi" w:hAnsiTheme="minorHAnsi" w:cs="Arial"/>
                      <w:sz w:val="22"/>
                      <w:szCs w:val="22"/>
                      <w:lang w:val="es-ES_tradnl"/>
                    </w:rPr>
                  </w:pPr>
                  <w:r w:rsidRPr="008F2E1E">
                    <w:rPr>
                      <w:rFonts w:asciiTheme="minorHAnsi" w:hAnsiTheme="minorHAnsi" w:cs="Arial"/>
                      <w:sz w:val="22"/>
                      <w:szCs w:val="22"/>
                      <w:lang w:val="es-ES_tradnl"/>
                    </w:rPr>
                    <w:t xml:space="preserve">Fuera de Horario Normal </w:t>
                  </w:r>
                </w:p>
              </w:tc>
              <w:tc>
                <w:tcPr>
                  <w:tcW w:w="3984" w:type="dxa"/>
                  <w:shd w:val="clear" w:color="auto" w:fill="auto"/>
                </w:tcPr>
                <w:p w:rsidR="00F1178F" w:rsidRPr="008F2E1E" w:rsidRDefault="00F1178F" w:rsidP="004D41E0">
                  <w:pPr>
                    <w:jc w:val="center"/>
                    <w:rPr>
                      <w:rFonts w:asciiTheme="minorHAnsi" w:hAnsiTheme="minorHAnsi" w:cs="Arial"/>
                      <w:sz w:val="22"/>
                      <w:szCs w:val="22"/>
                      <w:lang w:val="es-ES_tradnl"/>
                    </w:rPr>
                  </w:pPr>
                  <w:r w:rsidRPr="008F2E1E">
                    <w:rPr>
                      <w:rFonts w:asciiTheme="minorHAnsi" w:hAnsiTheme="minorHAnsi" w:cs="Arial"/>
                      <w:sz w:val="22"/>
                      <w:szCs w:val="22"/>
                      <w:lang w:val="es-ES_tradnl"/>
                    </w:rPr>
                    <w:t>-</w:t>
                  </w:r>
                </w:p>
              </w:tc>
            </w:tr>
          </w:tbl>
          <w:p w:rsidR="00F1178F" w:rsidRDefault="00F1178F" w:rsidP="004D41E0">
            <w:pPr>
              <w:ind w:right="153"/>
              <w:jc w:val="both"/>
              <w:rPr>
                <w:rFonts w:asciiTheme="minorHAnsi" w:hAnsiTheme="minorHAnsi" w:cs="Arial"/>
                <w:sz w:val="22"/>
                <w:szCs w:val="22"/>
              </w:rPr>
            </w:pPr>
          </w:p>
          <w:p w:rsidR="004D41E0" w:rsidRDefault="004D41E0" w:rsidP="004D41E0">
            <w:pPr>
              <w:ind w:right="153"/>
              <w:jc w:val="both"/>
              <w:rPr>
                <w:rFonts w:asciiTheme="minorHAnsi" w:hAnsiTheme="minorHAnsi" w:cs="Arial"/>
                <w:sz w:val="22"/>
                <w:szCs w:val="22"/>
              </w:rPr>
            </w:pPr>
          </w:p>
          <w:p w:rsidR="004D41E0" w:rsidRDefault="004D41E0" w:rsidP="004D41E0">
            <w:pPr>
              <w:ind w:right="153"/>
              <w:jc w:val="both"/>
              <w:rPr>
                <w:rFonts w:asciiTheme="minorHAnsi" w:hAnsiTheme="minorHAnsi" w:cs="Arial"/>
                <w:sz w:val="22"/>
                <w:szCs w:val="22"/>
              </w:rPr>
            </w:pPr>
          </w:p>
          <w:p w:rsidR="00D53EE9" w:rsidRPr="000751CE" w:rsidRDefault="00D53EE9" w:rsidP="00D53EE9">
            <w:pPr>
              <w:rPr>
                <w:rFonts w:ascii="Calibri" w:hAnsi="Calibri" w:cs="Arial"/>
                <w:b/>
                <w:sz w:val="22"/>
                <w:szCs w:val="22"/>
                <w:lang w:val="es-ES_tradnl"/>
              </w:rPr>
            </w:pPr>
            <w:r w:rsidRPr="000751CE">
              <w:rPr>
                <w:rFonts w:ascii="Calibri" w:hAnsi="Calibri" w:cs="Arial"/>
                <w:b/>
                <w:sz w:val="22"/>
                <w:szCs w:val="22"/>
                <w:u w:val="single"/>
                <w:lang w:val="es-ES_tradnl"/>
              </w:rPr>
              <w:lastRenderedPageBreak/>
              <w:t>Nota</w:t>
            </w:r>
            <w:r w:rsidRPr="000751CE">
              <w:rPr>
                <w:rFonts w:ascii="Calibri" w:hAnsi="Calibri" w:cs="Arial"/>
                <w:b/>
                <w:sz w:val="22"/>
                <w:szCs w:val="22"/>
                <w:lang w:val="es-ES_tradnl"/>
              </w:rPr>
              <w:t xml:space="preserve">.- </w:t>
            </w:r>
          </w:p>
          <w:p w:rsidR="00D53EE9" w:rsidRPr="000751CE" w:rsidRDefault="00D53EE9" w:rsidP="00D53EE9">
            <w:pPr>
              <w:rPr>
                <w:rFonts w:ascii="Calibri" w:hAnsi="Calibri" w:cs="Arial"/>
                <w:b/>
                <w:sz w:val="22"/>
                <w:szCs w:val="22"/>
                <w:lang w:val="es-ES_tradnl"/>
              </w:rPr>
            </w:pPr>
          </w:p>
          <w:p w:rsidR="00D53EE9" w:rsidRPr="000751CE" w:rsidRDefault="00D53EE9" w:rsidP="004207A5">
            <w:pPr>
              <w:pStyle w:val="Prrafodelista"/>
              <w:numPr>
                <w:ilvl w:val="1"/>
                <w:numId w:val="30"/>
              </w:numPr>
              <w:contextualSpacing/>
              <w:rPr>
                <w:rFonts w:ascii="Calibri" w:hAnsi="Calibri" w:cs="Arial"/>
                <w:sz w:val="22"/>
                <w:szCs w:val="22"/>
                <w:lang w:val="es-ES_tradnl"/>
              </w:rPr>
            </w:pPr>
            <w:r w:rsidRPr="000751CE">
              <w:rPr>
                <w:rFonts w:ascii="Calibri" w:hAnsi="Calibri" w:cs="Arial"/>
                <w:sz w:val="22"/>
                <w:szCs w:val="22"/>
                <w:lang w:val="es-ES_tradnl"/>
              </w:rPr>
              <w:t>Horario normal corresponde de lunes a viernes</w:t>
            </w:r>
          </w:p>
          <w:p w:rsidR="00D53EE9" w:rsidRPr="000751CE" w:rsidRDefault="00D53EE9" w:rsidP="004207A5">
            <w:pPr>
              <w:pStyle w:val="Prrafodelista"/>
              <w:numPr>
                <w:ilvl w:val="1"/>
                <w:numId w:val="30"/>
              </w:numPr>
              <w:contextualSpacing/>
              <w:rPr>
                <w:rFonts w:ascii="Calibri" w:hAnsi="Calibri" w:cs="Arial"/>
                <w:sz w:val="22"/>
                <w:szCs w:val="22"/>
                <w:lang w:val="es-ES_tradnl"/>
              </w:rPr>
            </w:pPr>
            <w:r w:rsidRPr="000751CE">
              <w:rPr>
                <w:rFonts w:ascii="Calibri" w:hAnsi="Calibri" w:cs="Arial"/>
                <w:sz w:val="22"/>
                <w:szCs w:val="22"/>
                <w:lang w:val="es-ES_tradnl"/>
              </w:rPr>
              <w:t>Fuera de horario normal, lunes a viernes y sábado. No incluye Domingos.</w:t>
            </w:r>
          </w:p>
          <w:p w:rsidR="00D53EE9" w:rsidRPr="000751CE" w:rsidRDefault="00D53EE9" w:rsidP="004207A5">
            <w:pPr>
              <w:pStyle w:val="Prrafodelista"/>
              <w:numPr>
                <w:ilvl w:val="1"/>
                <w:numId w:val="30"/>
              </w:numPr>
              <w:contextualSpacing/>
              <w:rPr>
                <w:rFonts w:ascii="Calibri" w:hAnsi="Calibri" w:cs="Arial"/>
                <w:sz w:val="22"/>
                <w:szCs w:val="22"/>
                <w:lang w:val="es-ES_tradnl"/>
              </w:rPr>
            </w:pPr>
            <w:r w:rsidRPr="000751CE">
              <w:rPr>
                <w:rFonts w:ascii="Calibri" w:hAnsi="Calibri" w:cs="Arial"/>
                <w:sz w:val="22"/>
                <w:szCs w:val="22"/>
                <w:lang w:val="es-ES_tradnl"/>
              </w:rPr>
              <w:t>Los costos de transporte, alojamiento y alimentación serán cubiertos por la empresa proponente.</w:t>
            </w:r>
          </w:p>
          <w:p w:rsidR="00D53EE9" w:rsidRPr="000751CE" w:rsidRDefault="00D53EE9" w:rsidP="004207A5">
            <w:pPr>
              <w:pStyle w:val="Prrafodelista"/>
              <w:numPr>
                <w:ilvl w:val="1"/>
                <w:numId w:val="30"/>
              </w:numPr>
              <w:contextualSpacing/>
              <w:rPr>
                <w:rFonts w:ascii="Calibri" w:hAnsi="Calibri" w:cs="Arial"/>
                <w:sz w:val="22"/>
                <w:szCs w:val="22"/>
                <w:lang w:val="es-ES_tradnl"/>
              </w:rPr>
            </w:pPr>
            <w:r w:rsidRPr="000751CE">
              <w:rPr>
                <w:rFonts w:ascii="Calibri" w:hAnsi="Calibri" w:cs="Arial"/>
                <w:sz w:val="22"/>
                <w:szCs w:val="22"/>
                <w:lang w:val="es-ES_tradnl"/>
              </w:rPr>
              <w:t xml:space="preserve">El alcance del servicio auxilio mecánico es a nivel nacional </w:t>
            </w:r>
          </w:p>
          <w:p w:rsidR="00D53EE9" w:rsidRPr="000751CE" w:rsidRDefault="00D53EE9" w:rsidP="00D53EE9">
            <w:pPr>
              <w:pStyle w:val="Prrafodelista"/>
              <w:ind w:left="0" w:right="153"/>
              <w:jc w:val="both"/>
              <w:rPr>
                <w:rFonts w:ascii="Calibri" w:hAnsi="Calibri"/>
                <w:b/>
                <w:sz w:val="22"/>
                <w:szCs w:val="22"/>
              </w:rPr>
            </w:pPr>
          </w:p>
          <w:p w:rsidR="00D53EE9" w:rsidRDefault="00D53EE9" w:rsidP="00D53EE9">
            <w:pPr>
              <w:ind w:right="153"/>
              <w:jc w:val="both"/>
              <w:rPr>
                <w:rFonts w:asciiTheme="minorHAnsi" w:hAnsiTheme="minorHAnsi" w:cs="Arial"/>
                <w:sz w:val="22"/>
                <w:szCs w:val="22"/>
              </w:rPr>
            </w:pPr>
            <w:r w:rsidRPr="000751CE">
              <w:rPr>
                <w:rFonts w:ascii="Calibri" w:hAnsi="Calibri" w:cs="Calibri"/>
                <w:b/>
                <w:sz w:val="22"/>
                <w:szCs w:val="22"/>
              </w:rPr>
              <w:t>Nota:</w:t>
            </w:r>
            <w:r w:rsidRPr="000751CE">
              <w:rPr>
                <w:rFonts w:ascii="Calibri" w:hAnsi="Calibri" w:cs="Calibri"/>
                <w:sz w:val="22"/>
                <w:szCs w:val="22"/>
              </w:rPr>
              <w:t xml:space="preserve"> Previa coordinación con el Fiscal de Servicio y conductor asignado al vehículo se podrá realizar otros servicios que no estén contemplados en los cuadros detallados anteriormente</w:t>
            </w:r>
          </w:p>
          <w:p w:rsidR="00F1178F" w:rsidRPr="00B931ED" w:rsidRDefault="00F1178F" w:rsidP="004D41E0">
            <w:pPr>
              <w:ind w:right="153"/>
              <w:jc w:val="both"/>
              <w:rPr>
                <w:rFonts w:asciiTheme="minorHAnsi" w:hAnsiTheme="minorHAnsi" w:cs="Arial"/>
                <w:sz w:val="22"/>
                <w:szCs w:val="22"/>
              </w:rPr>
            </w:pPr>
          </w:p>
        </w:tc>
        <w:tc>
          <w:tcPr>
            <w:tcW w:w="3969" w:type="dxa"/>
            <w:vAlign w:val="center"/>
          </w:tcPr>
          <w:p w:rsidR="00F1178F" w:rsidRPr="00DB5AAF" w:rsidRDefault="00F1178F" w:rsidP="004D41E0">
            <w:pPr>
              <w:rPr>
                <w:rFonts w:ascii="Calibri" w:hAnsi="Calibri" w:cs="Calibri"/>
                <w:b/>
                <w:sz w:val="18"/>
                <w:szCs w:val="18"/>
              </w:rPr>
            </w:pPr>
          </w:p>
        </w:tc>
      </w:tr>
      <w:tr w:rsidR="00D53EE9" w:rsidRPr="00C75BEC" w:rsidTr="00D53EE9">
        <w:trPr>
          <w:jc w:val="center"/>
        </w:trPr>
        <w:tc>
          <w:tcPr>
            <w:tcW w:w="11609" w:type="dxa"/>
            <w:gridSpan w:val="2"/>
            <w:shd w:val="clear" w:color="auto" w:fill="BDD6EE" w:themeFill="accent1" w:themeFillTint="66"/>
            <w:vAlign w:val="center"/>
          </w:tcPr>
          <w:p w:rsidR="00D53EE9" w:rsidRPr="00DB5AAF" w:rsidRDefault="00D53EE9" w:rsidP="004D41E0">
            <w:pPr>
              <w:rPr>
                <w:rFonts w:ascii="Calibri" w:hAnsi="Calibri" w:cs="Calibri"/>
                <w:b/>
                <w:sz w:val="18"/>
                <w:szCs w:val="18"/>
              </w:rPr>
            </w:pPr>
            <w:r w:rsidRPr="000751CE">
              <w:rPr>
                <w:rFonts w:ascii="Calibri" w:hAnsi="Calibri" w:cs="Calibri"/>
                <w:b/>
                <w:bCs/>
                <w:sz w:val="22"/>
                <w:szCs w:val="22"/>
              </w:rPr>
              <w:lastRenderedPageBreak/>
              <w:t>VIGENCIA Y PLAZO DEL SERVICIO</w:t>
            </w:r>
          </w:p>
        </w:tc>
      </w:tr>
      <w:tr w:rsidR="00D53EE9" w:rsidRPr="00C75BEC" w:rsidTr="004D41E0">
        <w:trPr>
          <w:jc w:val="center"/>
        </w:trPr>
        <w:tc>
          <w:tcPr>
            <w:tcW w:w="7640" w:type="dxa"/>
            <w:vAlign w:val="center"/>
          </w:tcPr>
          <w:p w:rsidR="00D53EE9" w:rsidRPr="000751CE" w:rsidRDefault="00D53EE9" w:rsidP="00D53EE9">
            <w:pPr>
              <w:autoSpaceDE w:val="0"/>
              <w:autoSpaceDN w:val="0"/>
              <w:adjustRightInd w:val="0"/>
              <w:jc w:val="both"/>
              <w:rPr>
                <w:rFonts w:ascii="Calibri" w:hAnsi="Calibri" w:cs="Calibri"/>
                <w:color w:val="000000"/>
                <w:sz w:val="22"/>
                <w:szCs w:val="22"/>
              </w:rPr>
            </w:pPr>
            <w:r w:rsidRPr="000751CE">
              <w:rPr>
                <w:rFonts w:ascii="Calibri" w:hAnsi="Calibri" w:cs="Calibri"/>
                <w:color w:val="000000"/>
                <w:sz w:val="22"/>
                <w:szCs w:val="22"/>
              </w:rPr>
              <w:t xml:space="preserve">El servicio de mantenimiento y reparación entrara en vigencia a partir de la suscripción del Contrato hasta el 31 de diciembre de 2017. </w:t>
            </w:r>
          </w:p>
          <w:p w:rsidR="00D53EE9" w:rsidRPr="008F2E1E" w:rsidRDefault="00D53EE9" w:rsidP="00D53EE9">
            <w:pPr>
              <w:ind w:right="153"/>
              <w:jc w:val="both"/>
              <w:rPr>
                <w:rFonts w:asciiTheme="minorHAnsi" w:hAnsiTheme="minorHAnsi" w:cs="Arial"/>
                <w:sz w:val="22"/>
                <w:szCs w:val="22"/>
              </w:rPr>
            </w:pPr>
            <w:r w:rsidRPr="000751CE">
              <w:rPr>
                <w:rFonts w:ascii="Calibri" w:hAnsi="Calibri" w:cs="Calibri"/>
                <w:color w:val="000000"/>
                <w:sz w:val="22"/>
                <w:szCs w:val="22"/>
              </w:rPr>
              <w:t>El plazo de entrega de cada trabajo de reparación y/o mantenimiento será definido al momento de la emisión de la Orden de Servicio en coordinación con el fiscal de servicio.</w:t>
            </w:r>
          </w:p>
        </w:tc>
        <w:tc>
          <w:tcPr>
            <w:tcW w:w="3969" w:type="dxa"/>
            <w:vAlign w:val="center"/>
          </w:tcPr>
          <w:p w:rsidR="00D53EE9" w:rsidRPr="00DB5AAF" w:rsidRDefault="00D53EE9" w:rsidP="004D41E0">
            <w:pPr>
              <w:rPr>
                <w:rFonts w:ascii="Calibri" w:hAnsi="Calibri" w:cs="Calibri"/>
                <w:b/>
                <w:sz w:val="18"/>
                <w:szCs w:val="18"/>
              </w:rPr>
            </w:pPr>
          </w:p>
        </w:tc>
      </w:tr>
      <w:tr w:rsidR="00D53EE9" w:rsidRPr="00C75BEC" w:rsidTr="00D53EE9">
        <w:trPr>
          <w:jc w:val="center"/>
        </w:trPr>
        <w:tc>
          <w:tcPr>
            <w:tcW w:w="11609" w:type="dxa"/>
            <w:gridSpan w:val="2"/>
            <w:shd w:val="clear" w:color="auto" w:fill="BDD6EE" w:themeFill="accent1" w:themeFillTint="66"/>
          </w:tcPr>
          <w:p w:rsidR="00D53EE9" w:rsidRPr="00DB5AAF" w:rsidRDefault="00D53EE9" w:rsidP="00D53EE9">
            <w:pPr>
              <w:rPr>
                <w:rFonts w:ascii="Calibri" w:hAnsi="Calibri" w:cs="Calibri"/>
                <w:b/>
                <w:sz w:val="18"/>
                <w:szCs w:val="18"/>
              </w:rPr>
            </w:pPr>
            <w:r w:rsidRPr="000751CE">
              <w:rPr>
                <w:rFonts w:ascii="Calibri" w:hAnsi="Calibri" w:cs="Calibri"/>
                <w:b/>
                <w:bCs/>
                <w:sz w:val="22"/>
                <w:szCs w:val="22"/>
              </w:rPr>
              <w:t>EXPERIENCIA DEL PROPONENTE DEL SERVICIO</w:t>
            </w:r>
          </w:p>
        </w:tc>
      </w:tr>
      <w:tr w:rsidR="00D53EE9" w:rsidRPr="00C75BEC" w:rsidTr="004D41E0">
        <w:trPr>
          <w:jc w:val="center"/>
        </w:trPr>
        <w:tc>
          <w:tcPr>
            <w:tcW w:w="7640" w:type="dxa"/>
          </w:tcPr>
          <w:p w:rsidR="00D53EE9" w:rsidRPr="000751CE" w:rsidRDefault="00D53EE9" w:rsidP="00D53EE9">
            <w:pPr>
              <w:jc w:val="both"/>
              <w:rPr>
                <w:rFonts w:ascii="Calibri" w:hAnsi="Calibri"/>
                <w:bCs/>
                <w:iCs/>
                <w:sz w:val="22"/>
                <w:szCs w:val="22"/>
                <w:lang w:val="es-ES_tradnl"/>
              </w:rPr>
            </w:pPr>
          </w:p>
          <w:p w:rsidR="00D53EE9" w:rsidRPr="000751CE" w:rsidRDefault="00D53EE9" w:rsidP="00D53EE9">
            <w:pPr>
              <w:jc w:val="both"/>
              <w:rPr>
                <w:rFonts w:ascii="Calibri" w:hAnsi="Calibri" w:cs="Arial"/>
                <w:bCs/>
                <w:iCs/>
                <w:sz w:val="22"/>
                <w:szCs w:val="22"/>
                <w:lang w:val="es-ES_tradnl"/>
              </w:rPr>
            </w:pPr>
            <w:r w:rsidRPr="000751CE">
              <w:rPr>
                <w:rFonts w:ascii="Calibri" w:hAnsi="Calibri" w:cs="Arial"/>
                <w:bCs/>
                <w:iCs/>
                <w:sz w:val="22"/>
                <w:szCs w:val="22"/>
                <w:lang w:val="es-ES_tradnl"/>
              </w:rPr>
              <w:t xml:space="preserve">La empresa proponente deberá contar con una experiencia mínima de dos (2) contratos  en la prestación de servicio de mantenimiento y reparación de vehículos pesados  ya sea a empresas y/o instituciones. Para fines de evaluación, adjuntar en su propuesta documentos en fotocopia de facturas, órdenes de servicio, actas de cumplimiento de contrato. </w:t>
            </w:r>
          </w:p>
          <w:p w:rsidR="00D53EE9" w:rsidRPr="000751CE" w:rsidRDefault="00D53EE9" w:rsidP="00D53EE9">
            <w:pPr>
              <w:jc w:val="both"/>
              <w:rPr>
                <w:rFonts w:ascii="Calibri" w:hAnsi="Calibri"/>
                <w:bCs/>
                <w:iCs/>
                <w:sz w:val="22"/>
                <w:szCs w:val="22"/>
                <w:lang w:val="es-ES_tradnl"/>
              </w:rPr>
            </w:pPr>
          </w:p>
        </w:tc>
        <w:tc>
          <w:tcPr>
            <w:tcW w:w="3969" w:type="dxa"/>
            <w:vAlign w:val="center"/>
          </w:tcPr>
          <w:p w:rsidR="00D53EE9" w:rsidRPr="00DB5AAF" w:rsidRDefault="00D53EE9" w:rsidP="00D53EE9">
            <w:pPr>
              <w:rPr>
                <w:rFonts w:ascii="Calibri" w:hAnsi="Calibri" w:cs="Calibri"/>
                <w:b/>
                <w:sz w:val="18"/>
                <w:szCs w:val="18"/>
              </w:rPr>
            </w:pPr>
          </w:p>
        </w:tc>
      </w:tr>
    </w:tbl>
    <w:p w:rsidR="00F1178F" w:rsidRDefault="00F1178F" w:rsidP="00E75F19">
      <w:pPr>
        <w:pStyle w:val="Normal2"/>
        <w:tabs>
          <w:tab w:val="left" w:pos="1701"/>
          <w:tab w:val="left" w:pos="2835"/>
        </w:tabs>
        <w:jc w:val="center"/>
        <w:rPr>
          <w:rFonts w:ascii="Calibri" w:hAnsi="Calibri" w:cs="Calibri"/>
          <w:b/>
          <w:sz w:val="22"/>
          <w:szCs w:val="22"/>
        </w:rPr>
      </w:pPr>
    </w:p>
    <w:p w:rsidR="00F1178F" w:rsidRDefault="00F1178F" w:rsidP="00E75F19">
      <w:pPr>
        <w:pStyle w:val="Normal2"/>
        <w:tabs>
          <w:tab w:val="left" w:pos="1701"/>
          <w:tab w:val="left" w:pos="2835"/>
        </w:tabs>
        <w:jc w:val="center"/>
        <w:rPr>
          <w:rFonts w:ascii="Calibri" w:hAnsi="Calibri" w:cs="Calibri"/>
          <w:b/>
          <w:sz w:val="22"/>
          <w:szCs w:val="22"/>
        </w:rPr>
      </w:pPr>
    </w:p>
    <w:p w:rsidR="00F1178F" w:rsidRDefault="00F1178F" w:rsidP="00E75F19">
      <w:pPr>
        <w:pStyle w:val="Normal2"/>
        <w:tabs>
          <w:tab w:val="left" w:pos="1701"/>
          <w:tab w:val="left" w:pos="2835"/>
        </w:tabs>
        <w:jc w:val="center"/>
        <w:rPr>
          <w:rFonts w:ascii="Calibri" w:hAnsi="Calibri" w:cs="Calibri"/>
          <w:b/>
          <w:sz w:val="22"/>
          <w:szCs w:val="22"/>
        </w:rPr>
      </w:pPr>
    </w:p>
    <w:p w:rsidR="00D53EE9" w:rsidRDefault="00D53EE9" w:rsidP="0007566B">
      <w:pPr>
        <w:jc w:val="center"/>
        <w:rPr>
          <w:rFonts w:ascii="Calibri" w:hAnsi="Calibri" w:cs="Calibri"/>
          <w:b/>
          <w:sz w:val="22"/>
          <w:szCs w:val="22"/>
        </w:rPr>
        <w:sectPr w:rsidR="00D53EE9" w:rsidSect="00F1178F">
          <w:pgSz w:w="15840" w:h="12240" w:orient="landscape" w:code="1"/>
          <w:pgMar w:top="1701" w:right="1701" w:bottom="1701" w:left="1701" w:header="709" w:footer="709" w:gutter="0"/>
          <w:cols w:space="708"/>
          <w:docGrid w:linePitch="360"/>
        </w:sect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D53EE9">
        <w:trPr>
          <w:trHeight w:val="1343"/>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D53EE9" w:rsidRDefault="0007566B" w:rsidP="00D53EE9">
            <w:pPr>
              <w:jc w:val="center"/>
              <w:rPr>
                <w:rFonts w:ascii="Calibri" w:hAnsi="Calibri" w:cs="Calibri"/>
                <w:b/>
                <w:sz w:val="22"/>
                <w:szCs w:val="22"/>
              </w:rPr>
            </w:pPr>
            <w:r w:rsidRPr="00D53EE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D53EE9" w:rsidRDefault="0007566B" w:rsidP="00D53EE9">
            <w:pPr>
              <w:jc w:val="cente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D53EE9" w:rsidRDefault="0007566B" w:rsidP="00D53EE9">
            <w:pPr>
              <w:jc w:val="center"/>
              <w:rPr>
                <w:rFonts w:ascii="Calibri" w:hAnsi="Calibri" w:cs="Calibri"/>
                <w:sz w:val="22"/>
                <w:szCs w:val="22"/>
              </w:rPr>
            </w:pPr>
          </w:p>
          <w:p w:rsidR="00D53EE9" w:rsidRPr="00D53EE9" w:rsidRDefault="00D53EE9" w:rsidP="00D53EE9">
            <w:pPr>
              <w:jc w:val="center"/>
              <w:rPr>
                <w:rFonts w:ascii="Calibri" w:hAnsi="Calibri" w:cs="Arial"/>
                <w:b/>
                <w:sz w:val="22"/>
                <w:szCs w:val="22"/>
              </w:rPr>
            </w:pPr>
            <w:r w:rsidRPr="00D53EE9">
              <w:rPr>
                <w:rFonts w:ascii="Calibri" w:eastAsia="Arial Unicode MS" w:hAnsi="Calibri" w:cs="Calibri"/>
                <w:b/>
                <w:sz w:val="22"/>
                <w:szCs w:val="22"/>
                <w:lang w:val="es-MX"/>
              </w:rPr>
              <w:t xml:space="preserve">SERVICIO DE </w:t>
            </w:r>
            <w:r w:rsidRPr="00D53EE9">
              <w:rPr>
                <w:rFonts w:ascii="Calibri" w:hAnsi="Calibri" w:cs="Arial"/>
                <w:b/>
                <w:sz w:val="22"/>
                <w:szCs w:val="22"/>
              </w:rPr>
              <w:t>MANTENIMIENTO Y REPARACION  TRACTO CAMIÓN INTERNATIONAL Y MUSEO ITINERANTE GESTIÓN 2017</w:t>
            </w: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07566B" w:rsidRPr="00F63B8F" w:rsidRDefault="0007566B" w:rsidP="0007566B">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(Anexo 1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206AE6" w:rsidRPr="00206AE6" w:rsidRDefault="0007566B" w:rsidP="00206AE6">
      <w:pPr>
        <w:jc w:val="center"/>
        <w:rPr>
          <w:rFonts w:ascii="Calibri" w:hAnsi="Calibri" w:cs="Calibri"/>
          <w:b/>
          <w:sz w:val="22"/>
          <w:szCs w:val="22"/>
        </w:rPr>
      </w:pPr>
      <w:r>
        <w:rPr>
          <w:rFonts w:ascii="Verdana" w:hAnsi="Verdana" w:cs="Calibri"/>
          <w:b/>
          <w:bCs/>
          <w:iCs/>
          <w:sz w:val="18"/>
          <w:szCs w:val="18"/>
        </w:rPr>
        <w:br w:type="page"/>
      </w:r>
      <w:r w:rsidR="00206AE6" w:rsidRPr="00206AE6">
        <w:rPr>
          <w:rFonts w:ascii="Calibri" w:hAnsi="Calibri" w:cs="Calibri"/>
          <w:b/>
          <w:sz w:val="22"/>
          <w:szCs w:val="22"/>
        </w:rPr>
        <w:lastRenderedPageBreak/>
        <w:t>FORMULARIO C-3</w:t>
      </w:r>
    </w:p>
    <w:p w:rsidR="00206AE6" w:rsidRPr="00206AE6" w:rsidRDefault="00206AE6" w:rsidP="00206AE6">
      <w:pPr>
        <w:jc w:val="center"/>
        <w:rPr>
          <w:rFonts w:ascii="Calibri" w:hAnsi="Calibri" w:cs="Calibri"/>
          <w:b/>
          <w:bCs/>
          <w:sz w:val="22"/>
          <w:szCs w:val="22"/>
          <w:lang w:eastAsia="es-BO"/>
        </w:rPr>
      </w:pPr>
      <w:r w:rsidRPr="00206AE6">
        <w:rPr>
          <w:rFonts w:ascii="Calibri" w:hAnsi="Calibri" w:cs="Calibri"/>
          <w:b/>
          <w:bCs/>
          <w:sz w:val="22"/>
          <w:szCs w:val="22"/>
          <w:lang w:eastAsia="es-BO"/>
        </w:rPr>
        <w:t>EXPERIENCIA GENERAL Y ESPECÍFICA DEL PROPONENTE</w:t>
      </w:r>
    </w:p>
    <w:p w:rsidR="00206AE6" w:rsidRPr="00206AE6" w:rsidRDefault="00206AE6" w:rsidP="00206AE6">
      <w:pPr>
        <w:jc w:val="center"/>
        <w:rPr>
          <w:rFonts w:ascii="Calibri" w:hAnsi="Calibri" w:cs="Calibri"/>
          <w:b/>
          <w:bCs/>
          <w:sz w:val="22"/>
          <w:szCs w:val="22"/>
          <w:lang w:eastAsia="es-BO"/>
        </w:rPr>
      </w:pPr>
    </w:p>
    <w:p w:rsidR="00206AE6" w:rsidRPr="00206AE6" w:rsidRDefault="00206AE6" w:rsidP="00206AE6">
      <w:pPr>
        <w:ind w:left="-709" w:firstLine="709"/>
        <w:rPr>
          <w:rFonts w:ascii="Calibri" w:hAnsi="Calibri" w:cs="Calibri"/>
          <w:b/>
          <w:sz w:val="22"/>
          <w:szCs w:val="22"/>
        </w:rPr>
      </w:pPr>
      <w:r w:rsidRPr="00206AE6">
        <w:rPr>
          <w:rFonts w:ascii="Calibri" w:hAnsi="Calibri" w:cs="Calibri"/>
          <w:b/>
          <w:sz w:val="22"/>
          <w:szCs w:val="22"/>
        </w:rPr>
        <w:t>NOMBRE DEL PROPONENTE:</w:t>
      </w:r>
    </w:p>
    <w:p w:rsidR="00206AE6" w:rsidRPr="00206AE6" w:rsidRDefault="00206AE6" w:rsidP="00206AE6">
      <w:pPr>
        <w:ind w:left="-709"/>
        <w:rPr>
          <w:rFonts w:ascii="Calibri" w:hAnsi="Calibri" w:cs="Calibr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206AE6" w:rsidRPr="00C41BD6" w:rsidTr="00206AE6">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vAlign w:val="center"/>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Periodo de Ejecución</w:t>
            </w:r>
          </w:p>
        </w:tc>
      </w:tr>
      <w:tr w:rsidR="00206AE6" w:rsidRPr="00552079" w:rsidTr="00206AE6">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extDirection w:val="btLr"/>
            <w:vAlign w:val="center"/>
          </w:tcPr>
          <w:p w:rsidR="00206AE6" w:rsidRPr="00206AE6" w:rsidRDefault="00206AE6" w:rsidP="00EA083A">
            <w:pPr>
              <w:ind w:left="113" w:right="113"/>
              <w:jc w:val="center"/>
              <w:rPr>
                <w:rFonts w:ascii="Calibri" w:hAnsi="Calibri" w:cs="Calibri"/>
                <w:b/>
                <w:bCs/>
                <w:szCs w:val="22"/>
                <w:lang w:eastAsia="es-BO"/>
              </w:rPr>
            </w:pPr>
            <w:r w:rsidRPr="00206AE6">
              <w:rPr>
                <w:rFonts w:ascii="Calibri" w:hAnsi="Calibri" w:cs="Calibr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vAlign w:val="center"/>
            <w:hideMark/>
          </w:tcPr>
          <w:p w:rsidR="00206AE6" w:rsidRPr="00206AE6" w:rsidRDefault="00206AE6" w:rsidP="00EA083A">
            <w:pPr>
              <w:rPr>
                <w:rFonts w:ascii="Calibri" w:hAnsi="Calibri" w:cs="Calibri"/>
                <w:b/>
                <w:bCs/>
                <w:sz w:val="22"/>
                <w:szCs w:val="22"/>
                <w:lang w:eastAsia="es-BO"/>
              </w:rPr>
            </w:pPr>
          </w:p>
        </w:tc>
        <w:tc>
          <w:tcPr>
            <w:tcW w:w="1574" w:type="dxa"/>
            <w:tcBorders>
              <w:top w:val="nil"/>
              <w:left w:val="nil"/>
              <w:bottom w:val="single" w:sz="12" w:space="0" w:color="auto"/>
              <w:right w:val="single" w:sz="8"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Inicio</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c>
          <w:tcPr>
            <w:tcW w:w="1585" w:type="dxa"/>
            <w:tcBorders>
              <w:top w:val="nil"/>
              <w:left w:val="nil"/>
              <w:bottom w:val="single" w:sz="12" w:space="0" w:color="auto"/>
              <w:right w:val="single" w:sz="4" w:space="0" w:color="auto"/>
            </w:tcBorders>
            <w:shd w:val="clear" w:color="auto" w:fill="D9D9D9"/>
            <w:vAlign w:val="center"/>
            <w:hideMark/>
          </w:tcPr>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Fin</w:t>
            </w:r>
          </w:p>
          <w:p w:rsidR="00206AE6" w:rsidRPr="00206AE6" w:rsidRDefault="00206AE6" w:rsidP="00EA083A">
            <w:pPr>
              <w:jc w:val="center"/>
              <w:rPr>
                <w:rFonts w:ascii="Calibri" w:hAnsi="Calibri" w:cs="Calibri"/>
                <w:b/>
                <w:bCs/>
                <w:szCs w:val="22"/>
                <w:lang w:eastAsia="es-BO"/>
              </w:rPr>
            </w:pPr>
            <w:r w:rsidRPr="00206AE6">
              <w:rPr>
                <w:rFonts w:ascii="Calibri" w:hAnsi="Calibri" w:cs="Calibri"/>
                <w:b/>
                <w:bCs/>
                <w:szCs w:val="22"/>
                <w:lang w:eastAsia="es-BO"/>
              </w:rPr>
              <w:t>(Día/Mes/Año)</w:t>
            </w:r>
          </w:p>
        </w:tc>
      </w:tr>
      <w:tr w:rsidR="00206AE6" w:rsidRPr="00552079" w:rsidTr="00EA083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EA083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206AE6" w:rsidRPr="00206AE6" w:rsidRDefault="00206AE6" w:rsidP="00EA083A">
            <w:pPr>
              <w:jc w:val="center"/>
              <w:rPr>
                <w:rFonts w:ascii="Calibri" w:hAnsi="Calibri" w:cs="Calibr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p w:rsidR="00206AE6" w:rsidRPr="00206AE6" w:rsidRDefault="00206AE6" w:rsidP="00EA083A">
            <w:pPr>
              <w:jc w:val="center"/>
              <w:rPr>
                <w:rFonts w:ascii="Calibri" w:hAnsi="Calibri" w:cs="Calibri"/>
                <w:sz w:val="22"/>
                <w:szCs w:val="22"/>
                <w:lang w:eastAsia="es-BO"/>
              </w:rPr>
            </w:pPr>
            <w:r w:rsidRPr="00206AE6">
              <w:rPr>
                <w:rFonts w:ascii="Calibri" w:hAnsi="Calibri" w:cs="Calibri"/>
                <w:sz w:val="22"/>
                <w:szCs w:val="22"/>
                <w:lang w:eastAsia="es-BO"/>
              </w:rPr>
              <w:t> </w:t>
            </w:r>
          </w:p>
        </w:tc>
      </w:tr>
      <w:tr w:rsidR="00206AE6" w:rsidRPr="00552079" w:rsidTr="00206AE6">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vAlign w:val="center"/>
            <w:hideMark/>
          </w:tcPr>
          <w:p w:rsidR="00206AE6" w:rsidRPr="00206AE6" w:rsidRDefault="00206AE6" w:rsidP="00EA083A">
            <w:pPr>
              <w:rPr>
                <w:rFonts w:ascii="Calibri" w:hAnsi="Calibri" w:cs="Calibri"/>
                <w:sz w:val="18"/>
                <w:szCs w:val="18"/>
                <w:lang w:eastAsia="es-BO"/>
              </w:rPr>
            </w:pPr>
            <w:r w:rsidRPr="00206AE6">
              <w:rPr>
                <w:rFonts w:ascii="Calibri" w:hAnsi="Calibri" w:cs="Calibri"/>
                <w:sz w:val="18"/>
                <w:szCs w:val="18"/>
                <w:lang w:eastAsia="es-BO"/>
              </w:rPr>
              <w:t>* (T/C a la fecha de emisión del documento de respaldo)</w:t>
            </w:r>
          </w:p>
        </w:tc>
      </w:tr>
      <w:tr w:rsidR="00206AE6" w:rsidRPr="005D1446" w:rsidTr="00EA083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06AE6" w:rsidRPr="00206AE6" w:rsidRDefault="00206AE6" w:rsidP="00EA083A">
            <w:pPr>
              <w:rPr>
                <w:rFonts w:ascii="Calibri" w:hAnsi="Calibri" w:cs="Calibri"/>
                <w:b/>
                <w:color w:val="000000"/>
                <w:lang w:eastAsia="es-BO"/>
              </w:rPr>
            </w:pPr>
            <w:r w:rsidRPr="00206AE6">
              <w:rPr>
                <w:rFonts w:ascii="Calibri" w:hAnsi="Calibri" w:cs="Calibri"/>
                <w:b/>
                <w:color w:val="000000"/>
                <w:lang w:eastAsia="es-BO"/>
              </w:rPr>
              <w:t xml:space="preserve">Nota.- </w:t>
            </w:r>
          </w:p>
          <w:p w:rsidR="00206AE6" w:rsidRPr="00206AE6" w:rsidRDefault="00206AE6" w:rsidP="00EA083A">
            <w:pPr>
              <w:rPr>
                <w:rFonts w:ascii="Calibri" w:hAnsi="Calibri" w:cs="Calibri"/>
                <w:b/>
                <w:color w:val="000000"/>
                <w:lang w:eastAsia="es-BO"/>
              </w:rPr>
            </w:pPr>
          </w:p>
          <w:p w:rsidR="00206AE6" w:rsidRPr="00206AE6" w:rsidRDefault="00206AE6" w:rsidP="004207A5">
            <w:pPr>
              <w:pStyle w:val="Prrafodelista"/>
              <w:numPr>
                <w:ilvl w:val="3"/>
                <w:numId w:val="14"/>
              </w:numPr>
              <w:ind w:left="610"/>
              <w:jc w:val="both"/>
              <w:rPr>
                <w:rFonts w:ascii="Calibri" w:hAnsi="Calibri" w:cs="Calibri"/>
                <w:b/>
                <w:color w:val="000000"/>
                <w:lang w:eastAsia="es-BO"/>
              </w:rPr>
            </w:pPr>
            <w:r w:rsidRPr="00206AE6">
              <w:rPr>
                <w:rFonts w:ascii="Calibri" w:hAnsi="Calibri" w:cs="Calibr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206AE6" w:rsidRPr="00206AE6" w:rsidRDefault="00206AE6" w:rsidP="00EA083A">
            <w:pPr>
              <w:pStyle w:val="Prrafodelista"/>
              <w:ind w:left="610"/>
              <w:rPr>
                <w:rFonts w:ascii="Calibri" w:hAnsi="Calibri" w:cs="Calibri"/>
                <w:b/>
                <w:color w:val="000000"/>
                <w:lang w:eastAsia="es-BO"/>
              </w:rPr>
            </w:pPr>
          </w:p>
          <w:p w:rsidR="00206AE6" w:rsidRPr="00206AE6" w:rsidRDefault="00206AE6" w:rsidP="004207A5">
            <w:pPr>
              <w:pStyle w:val="Prrafodelista"/>
              <w:numPr>
                <w:ilvl w:val="3"/>
                <w:numId w:val="14"/>
              </w:numPr>
              <w:ind w:left="610"/>
              <w:jc w:val="both"/>
              <w:rPr>
                <w:rFonts w:ascii="Calibri" w:hAnsi="Calibri" w:cs="Calibri"/>
                <w:bCs/>
                <w:sz w:val="18"/>
                <w:szCs w:val="18"/>
                <w:lang w:eastAsia="es-BO"/>
              </w:rPr>
            </w:pPr>
            <w:r w:rsidRPr="00206AE6">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206AE6" w:rsidRPr="00206AE6" w:rsidRDefault="00206AE6" w:rsidP="00206AE6">
      <w:pPr>
        <w:rPr>
          <w:rFonts w:ascii="Calibri" w:hAnsi="Calibri" w:cs="Calibri"/>
          <w:b/>
          <w:sz w:val="22"/>
          <w:szCs w:val="22"/>
        </w:rPr>
      </w:pPr>
    </w:p>
    <w:p w:rsidR="00206AE6" w:rsidRPr="00206AE6" w:rsidRDefault="00206AE6" w:rsidP="00206AE6">
      <w:pPr>
        <w:jc w:val="center"/>
        <w:rPr>
          <w:rFonts w:ascii="Calibri" w:hAnsi="Calibri" w:cs="Calibri"/>
          <w:b/>
          <w:bCs/>
          <w:i/>
          <w:iCs/>
          <w:sz w:val="22"/>
          <w:szCs w:val="22"/>
        </w:rPr>
      </w:pPr>
    </w:p>
    <w:p w:rsidR="00206AE6" w:rsidRPr="00206AE6" w:rsidRDefault="00206AE6" w:rsidP="00206AE6">
      <w:pPr>
        <w:jc w:val="center"/>
        <w:rPr>
          <w:rFonts w:ascii="Calibri" w:hAnsi="Calibri" w:cs="Calibri"/>
          <w:b/>
          <w:sz w:val="22"/>
          <w:szCs w:val="22"/>
        </w:rPr>
      </w:pPr>
    </w:p>
    <w:p w:rsidR="00206AE6" w:rsidRPr="00206AE6" w:rsidRDefault="00206AE6" w:rsidP="00206AE6">
      <w:pPr>
        <w:jc w:val="center"/>
        <w:rPr>
          <w:rFonts w:ascii="Calibri" w:hAnsi="Calibri" w:cs="Calibri"/>
          <w:b/>
          <w:sz w:val="22"/>
          <w:szCs w:val="22"/>
        </w:rPr>
      </w:pPr>
    </w:p>
    <w:p w:rsidR="00180E80" w:rsidRDefault="00180E80"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1D2CC1" w:rsidRDefault="001D2CC1"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206AE6" w:rsidRDefault="00206AE6" w:rsidP="0007566B">
      <w:pPr>
        <w:jc w:val="center"/>
        <w:rPr>
          <w:rFonts w:ascii="Verdana" w:hAnsi="Verdana" w:cs="Calibri"/>
          <w:b/>
          <w:bCs/>
          <w:iCs/>
          <w:sz w:val="18"/>
          <w:szCs w:val="18"/>
        </w:rPr>
      </w:pPr>
    </w:p>
    <w:p w:rsidR="003F34AD" w:rsidRDefault="003F34AD">
      <w:pPr>
        <w:rPr>
          <w:rFonts w:ascii="Calibri" w:hAnsi="Calibri" w:cs="Calibri"/>
          <w:b/>
          <w:sz w:val="22"/>
          <w:szCs w:val="22"/>
        </w:rPr>
      </w:pPr>
      <w:bookmarkStart w:id="9" w:name="_Toc351628703"/>
      <w:r>
        <w:rPr>
          <w:rFonts w:ascii="Calibri" w:hAnsi="Calibri" w:cs="Calibri"/>
          <w:b/>
          <w:sz w:val="22"/>
          <w:szCs w:val="22"/>
        </w:rPr>
        <w:br w:type="page"/>
      </w:r>
    </w:p>
    <w:bookmarkEnd w:id="9"/>
    <w:p w:rsidR="004F75E0" w:rsidRPr="00F63B8F" w:rsidRDefault="004F75E0" w:rsidP="004F75E0">
      <w:pPr>
        <w:jc w:val="center"/>
        <w:rPr>
          <w:rFonts w:ascii="Calibri" w:hAnsi="Calibri" w:cs="Calibri"/>
          <w:b/>
          <w:sz w:val="22"/>
          <w:szCs w:val="22"/>
        </w:rPr>
      </w:pPr>
      <w:r w:rsidRPr="00F63B8F">
        <w:rPr>
          <w:rFonts w:ascii="Calibri" w:hAnsi="Calibri" w:cs="Calibri"/>
          <w:b/>
          <w:sz w:val="22"/>
          <w:szCs w:val="22"/>
        </w:rPr>
        <w:lastRenderedPageBreak/>
        <w:t>PARTE IV</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207A5">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207A5">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207A5">
      <w:pPr>
        <w:pStyle w:val="Prrafodelista"/>
        <w:numPr>
          <w:ilvl w:val="0"/>
          <w:numId w:val="22"/>
        </w:numPr>
        <w:jc w:val="both"/>
        <w:rPr>
          <w:rFonts w:ascii="Calibri" w:hAnsi="Calibri" w:cs="Calibri"/>
          <w:b/>
          <w:vanish/>
          <w:sz w:val="22"/>
          <w:szCs w:val="22"/>
        </w:rPr>
      </w:pPr>
    </w:p>
    <w:p w:rsidR="004F75E0" w:rsidRPr="00F63B8F" w:rsidRDefault="004F75E0" w:rsidP="004207A5">
      <w:pPr>
        <w:pStyle w:val="Prrafodelista"/>
        <w:numPr>
          <w:ilvl w:val="0"/>
          <w:numId w:val="22"/>
        </w:numPr>
        <w:jc w:val="both"/>
        <w:rPr>
          <w:rFonts w:ascii="Calibri" w:hAnsi="Calibri" w:cs="Calibri"/>
          <w:b/>
          <w:vanish/>
          <w:sz w:val="22"/>
          <w:szCs w:val="22"/>
        </w:rPr>
      </w:pPr>
    </w:p>
    <w:p w:rsidR="004F75E0" w:rsidRPr="00F63B8F" w:rsidRDefault="003A40A3" w:rsidP="004207A5">
      <w:pPr>
        <w:pStyle w:val="Sinespaciado"/>
        <w:numPr>
          <w:ilvl w:val="1"/>
          <w:numId w:val="22"/>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207A5">
      <w:pPr>
        <w:pStyle w:val="Sinespaciado"/>
        <w:numPr>
          <w:ilvl w:val="1"/>
          <w:numId w:val="22"/>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lastRenderedPageBreak/>
        <w:t xml:space="preserve">Continuar con la evaluación de las propuestas que no hayan sido descalificadas en esta etapa. </w:t>
      </w:r>
    </w:p>
    <w:p w:rsidR="004F75E0" w:rsidRPr="00F63B8F" w:rsidRDefault="004F75E0" w:rsidP="004F75E0">
      <w:pPr>
        <w:pStyle w:val="Sinespaciado"/>
        <w:jc w:val="both"/>
        <w:rPr>
          <w:rFonts w:cs="Calibri"/>
        </w:rPr>
      </w:pPr>
    </w:p>
    <w:p w:rsidR="004F75E0" w:rsidRDefault="003A40A3" w:rsidP="004207A5">
      <w:pPr>
        <w:pStyle w:val="Sinespaciado"/>
        <w:numPr>
          <w:ilvl w:val="1"/>
          <w:numId w:val="22"/>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207A5">
      <w:pPr>
        <w:pStyle w:val="Sinespaciado"/>
        <w:numPr>
          <w:ilvl w:val="2"/>
          <w:numId w:val="23"/>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207A5">
      <w:pPr>
        <w:pStyle w:val="Prrafodelista"/>
        <w:numPr>
          <w:ilvl w:val="2"/>
          <w:numId w:val="23"/>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207A5">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lastRenderedPageBreak/>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207A5">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3F34AD" w:rsidRDefault="003F34AD">
      <w:pPr>
        <w:rPr>
          <w:rFonts w:ascii="Calibri" w:hAnsi="Calibri" w:cs="Calibri"/>
          <w:b/>
          <w:bCs/>
        </w:rPr>
      </w:pPr>
      <w:r>
        <w:rPr>
          <w:rFonts w:ascii="Calibri" w:hAnsi="Calibri" w:cs="Calibri"/>
          <w:b/>
          <w:bCs/>
        </w:rPr>
        <w:br w:type="page"/>
      </w: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85C8E" w:rsidRDefault="00933E4A" w:rsidP="00933E4A">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r w:rsidR="00547518">
        <w:rPr>
          <w:rFonts w:ascii="Calibri" w:hAnsi="Calibri" w:cs="Calibri"/>
          <w:b/>
          <w:bCs/>
          <w:sz w:val="18"/>
          <w:szCs w:val="18"/>
        </w:rPr>
        <w:t xml:space="preserve"> U ORDEN DE SERVICIO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933E4A" w:rsidRDefault="00933E4A" w:rsidP="00933E4A">
      <w:pPr>
        <w:jc w:val="center"/>
        <w:rPr>
          <w:rFonts w:ascii="Calibri" w:hAnsi="Calibri" w:cs="Calibri"/>
          <w:b/>
          <w:bCs/>
          <w:sz w:val="18"/>
          <w:szCs w:val="18"/>
        </w:rPr>
      </w:pPr>
    </w:p>
    <w:p w:rsidR="003F34AD" w:rsidRPr="0052166F" w:rsidRDefault="003F34AD" w:rsidP="003F34AD">
      <w:pPr>
        <w:spacing w:before="120" w:after="120"/>
        <w:ind w:left="3540" w:firstLine="708"/>
        <w:rPr>
          <w:rFonts w:ascii="Arial" w:hAnsi="Arial" w:cs="Arial"/>
          <w:b/>
        </w:rPr>
      </w:pPr>
      <w:r w:rsidRPr="0052166F">
        <w:rPr>
          <w:rFonts w:ascii="Arial" w:hAnsi="Arial" w:cs="Arial"/>
          <w:b/>
        </w:rPr>
        <w:t>CONTRATO Nº YPFB/DLG</w:t>
      </w:r>
    </w:p>
    <w:p w:rsidR="003F34AD" w:rsidRPr="0052166F" w:rsidRDefault="003F34AD" w:rsidP="003F34AD">
      <w:pPr>
        <w:spacing w:before="120" w:after="120"/>
        <w:ind w:left="3540" w:firstLine="708"/>
        <w:rPr>
          <w:rFonts w:ascii="Arial" w:hAnsi="Arial" w:cs="Arial"/>
          <w:b/>
        </w:rPr>
      </w:pPr>
      <w:r w:rsidRPr="0052166F">
        <w:rPr>
          <w:rFonts w:ascii="Arial" w:hAnsi="Arial" w:cs="Arial"/>
          <w:b/>
        </w:rPr>
        <w:t xml:space="preserve">                                La Paz, </w:t>
      </w:r>
    </w:p>
    <w:p w:rsidR="003F34AD" w:rsidRPr="0052166F" w:rsidRDefault="003F34AD" w:rsidP="003F34AD">
      <w:pPr>
        <w:tabs>
          <w:tab w:val="left" w:pos="0"/>
        </w:tabs>
        <w:jc w:val="center"/>
        <w:rPr>
          <w:rFonts w:ascii="Arial" w:hAnsi="Arial" w:cs="Arial"/>
          <w:b/>
        </w:rPr>
      </w:pPr>
      <w:r w:rsidRPr="0052166F">
        <w:rPr>
          <w:rFonts w:ascii="Arial" w:hAnsi="Arial" w:cs="Arial"/>
          <w:b/>
        </w:rPr>
        <w:t>CONTRATO ADMINISTRATIVO DE SERVICIO DE ______________________</w:t>
      </w:r>
    </w:p>
    <w:p w:rsidR="003F34AD" w:rsidRPr="0052166F" w:rsidRDefault="003F34AD" w:rsidP="003F34AD">
      <w:pPr>
        <w:tabs>
          <w:tab w:val="left" w:pos="0"/>
        </w:tabs>
        <w:jc w:val="center"/>
        <w:rPr>
          <w:rFonts w:ascii="Arial" w:hAnsi="Arial" w:cs="Arial"/>
          <w:b/>
        </w:rPr>
      </w:pPr>
      <w:r w:rsidRPr="0052166F">
        <w:rPr>
          <w:rFonts w:ascii="Arial" w:hAnsi="Arial" w:cs="Arial"/>
          <w:b/>
        </w:rPr>
        <w:t>CÓDIGO: _______________</w:t>
      </w:r>
    </w:p>
    <w:p w:rsidR="003F34AD" w:rsidRPr="0052166F" w:rsidRDefault="003F34AD" w:rsidP="003F34AD">
      <w:pPr>
        <w:rPr>
          <w:rFonts w:ascii="Arial" w:hAnsi="Arial" w:cs="Arial"/>
          <w:b/>
        </w:rPr>
      </w:pPr>
    </w:p>
    <w:p w:rsidR="003F34AD" w:rsidRPr="00012AE1" w:rsidRDefault="003F34AD" w:rsidP="003F34AD">
      <w:pPr>
        <w:spacing w:after="120"/>
        <w:jc w:val="both"/>
        <w:rPr>
          <w:rFonts w:ascii="Arial" w:hAnsi="Arial" w:cs="Arial"/>
          <w:b/>
          <w:i/>
          <w:u w:val="single"/>
        </w:rPr>
      </w:pPr>
      <w:r w:rsidRPr="00012AE1">
        <w:rPr>
          <w:rFonts w:ascii="Arial" w:hAnsi="Arial" w:cs="Arial"/>
          <w:b/>
          <w:i/>
          <w:u w:val="single"/>
        </w:rPr>
        <w:t>INCLUIR EL SIGUIENTE TEXTO EN CASO DE QUE CORRESPONDA:</w:t>
      </w:r>
    </w:p>
    <w:p w:rsidR="003F34AD" w:rsidRPr="00012AE1" w:rsidRDefault="003F34AD" w:rsidP="003F34AD">
      <w:pPr>
        <w:spacing w:after="120"/>
        <w:jc w:val="both"/>
        <w:rPr>
          <w:rFonts w:ascii="Arial" w:hAnsi="Arial" w:cs="Arial"/>
          <w:b/>
          <w:i/>
          <w:u w:val="single"/>
        </w:rPr>
      </w:pPr>
      <w:r w:rsidRPr="00012AE1">
        <w:rPr>
          <w:rFonts w:ascii="Arial" w:hAnsi="Arial" w:cs="Arial"/>
          <w:b/>
          <w:i/>
          <w:u w:val="single"/>
        </w:rPr>
        <w:t>SEÑOR NOTARIO DE GOBIERNO DEL DISTRITO ADMINISTRATIVO DE _______</w:t>
      </w:r>
    </w:p>
    <w:p w:rsidR="003F34AD" w:rsidRPr="00012AE1" w:rsidRDefault="003F34AD" w:rsidP="003F34AD">
      <w:pPr>
        <w:jc w:val="both"/>
        <w:rPr>
          <w:rFonts w:ascii="Arial" w:hAnsi="Arial" w:cs="Arial"/>
          <w:b/>
          <w:i/>
          <w:u w:val="single"/>
        </w:rPr>
      </w:pPr>
      <w:r w:rsidRPr="00012AE1">
        <w:rPr>
          <w:rFonts w:ascii="Arial" w:hAnsi="Arial" w:cs="Arial"/>
          <w:i/>
          <w:u w:val="single"/>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rPr>
        <w:t> </w:t>
      </w:r>
      <w:r w:rsidRPr="00012AE1">
        <w:rPr>
          <w:rFonts w:ascii="Arial" w:hAnsi="Arial" w:cs="Arial"/>
          <w:bCs/>
          <w:i/>
        </w:rPr>
        <w:t> </w:t>
      </w:r>
    </w:p>
    <w:p w:rsidR="003F34AD" w:rsidRPr="0052166F" w:rsidRDefault="003F34AD" w:rsidP="003F34AD">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3F34AD" w:rsidRPr="0052166F" w:rsidRDefault="003F34AD" w:rsidP="003F34AD">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3F34AD" w:rsidRPr="0052166F" w:rsidRDefault="003F34AD" w:rsidP="004207A5">
      <w:pPr>
        <w:pStyle w:val="Prrafodelista"/>
        <w:numPr>
          <w:ilvl w:val="1"/>
          <w:numId w:val="43"/>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3F34AD" w:rsidRPr="0052166F" w:rsidRDefault="003F34AD" w:rsidP="003F34AD">
      <w:pPr>
        <w:pStyle w:val="Prrafodelista"/>
        <w:spacing w:before="120" w:after="120"/>
        <w:ind w:left="709"/>
        <w:jc w:val="both"/>
        <w:rPr>
          <w:rFonts w:ascii="Arial" w:hAnsi="Arial" w:cs="Arial"/>
        </w:rPr>
      </w:pPr>
    </w:p>
    <w:p w:rsidR="003F34AD" w:rsidRPr="0052166F" w:rsidRDefault="003F34AD" w:rsidP="004207A5">
      <w:pPr>
        <w:pStyle w:val="Prrafodelista"/>
        <w:numPr>
          <w:ilvl w:val="1"/>
          <w:numId w:val="36"/>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3F34AD" w:rsidRPr="0052166F" w:rsidRDefault="003F34AD" w:rsidP="003F34AD">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3F34AD" w:rsidRPr="0052166F" w:rsidRDefault="003F34AD" w:rsidP="003F34AD">
      <w:pPr>
        <w:tabs>
          <w:tab w:val="left" w:pos="7814"/>
        </w:tabs>
        <w:spacing w:before="120" w:after="120"/>
        <w:contextualSpacing/>
        <w:jc w:val="both"/>
        <w:rPr>
          <w:rFonts w:ascii="Arial" w:hAnsi="Arial" w:cs="Arial"/>
        </w:rPr>
      </w:pPr>
      <w:r>
        <w:rPr>
          <w:rFonts w:ascii="Arial" w:hAnsi="Arial" w:cs="Arial"/>
        </w:rPr>
        <w:tab/>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SEGUNDA.- (ANTECEDENTES)</w:t>
      </w:r>
    </w:p>
    <w:p w:rsidR="003F34AD" w:rsidRPr="0052166F" w:rsidRDefault="003F34AD" w:rsidP="003F34AD">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62080D">
        <w:rPr>
          <w:rFonts w:ascii="Arial" w:eastAsia="Calibri" w:hAnsi="Arial" w:cs="Arial"/>
        </w:rPr>
        <w:t xml:space="preserve">La </w:t>
      </w:r>
      <w:r w:rsidRPr="0062080D">
        <w:rPr>
          <w:rFonts w:ascii="Arial" w:eastAsia="Calibri" w:hAnsi="Arial" w:cs="Arial"/>
          <w:b/>
        </w:rPr>
        <w:t>ENTIDAD</w:t>
      </w:r>
      <w:r w:rsidRPr="0062080D">
        <w:rPr>
          <w:rFonts w:ascii="Arial" w:eastAsia="Calibri" w:hAnsi="Arial" w:cs="Arial"/>
        </w:rPr>
        <w:t xml:space="preserve">, mediante la modalidad de contratación ________________ con código </w:t>
      </w:r>
      <w:r w:rsidRPr="0052166F">
        <w:rPr>
          <w:rFonts w:ascii="Arial" w:hAnsi="Arial" w:cs="Arial"/>
        </w:rPr>
        <w:t>__________________</w:t>
      </w:r>
      <w:r w:rsidRPr="0062080D">
        <w:rPr>
          <w:rFonts w:ascii="Arial" w:eastAsia="Calibr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3F34AD" w:rsidRPr="0052166F" w:rsidRDefault="003F34AD" w:rsidP="003F34AD">
      <w:pPr>
        <w:spacing w:before="120" w:after="120"/>
        <w:ind w:left="705" w:hanging="705"/>
        <w:jc w:val="both"/>
        <w:rPr>
          <w:rFonts w:ascii="Arial" w:hAnsi="Arial" w:cs="Arial"/>
        </w:rPr>
      </w:pPr>
      <w:r w:rsidRPr="0052166F">
        <w:rPr>
          <w:rFonts w:ascii="Arial" w:hAnsi="Arial" w:cs="Arial"/>
          <w:b/>
        </w:rPr>
        <w:lastRenderedPageBreak/>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TERCERA.- (DISPOSICIONES GENERALES)</w:t>
      </w:r>
    </w:p>
    <w:p w:rsidR="003F34AD" w:rsidRPr="0052166F" w:rsidRDefault="003F34AD" w:rsidP="003F34AD">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3F34AD" w:rsidRPr="0052166F" w:rsidTr="004D41E0">
        <w:trPr>
          <w:trHeight w:val="556"/>
        </w:trPr>
        <w:tc>
          <w:tcPr>
            <w:tcW w:w="1809" w:type="dxa"/>
            <w:shd w:val="clear" w:color="auto" w:fill="auto"/>
          </w:tcPr>
          <w:p w:rsidR="003F34AD" w:rsidRPr="003B19D2" w:rsidRDefault="003F34AD" w:rsidP="004D41E0">
            <w:pPr>
              <w:spacing w:before="120" w:after="120"/>
              <w:jc w:val="both"/>
              <w:rPr>
                <w:rFonts w:ascii="Arial" w:eastAsia="Calibri" w:hAnsi="Arial" w:cs="Arial"/>
                <w:b/>
                <w:lang w:val="es-BO"/>
              </w:rPr>
            </w:pPr>
            <w:r w:rsidRPr="003B19D2">
              <w:rPr>
                <w:rFonts w:ascii="Arial" w:eastAsia="Calibri" w:hAnsi="Arial" w:cs="Arial"/>
                <w:b/>
                <w:lang w:val="es-BO"/>
              </w:rPr>
              <w:t>Contrato:</w:t>
            </w:r>
          </w:p>
        </w:tc>
        <w:tc>
          <w:tcPr>
            <w:tcW w:w="6662" w:type="dxa"/>
            <w:shd w:val="clear" w:color="auto" w:fill="auto"/>
          </w:tcPr>
          <w:p w:rsidR="003F34AD" w:rsidRPr="003B19D2" w:rsidRDefault="003F34AD" w:rsidP="004D41E0">
            <w:pPr>
              <w:spacing w:before="120" w:after="120"/>
              <w:jc w:val="both"/>
              <w:rPr>
                <w:rFonts w:ascii="Arial" w:eastAsia="Calibri" w:hAnsi="Arial" w:cs="Arial"/>
                <w:lang w:val="es-BO"/>
              </w:rPr>
            </w:pPr>
            <w:r w:rsidRPr="003B19D2">
              <w:rPr>
                <w:rFonts w:ascii="Arial" w:eastAsia="Calibri" w:hAnsi="Arial" w:cs="Arial"/>
                <w:lang w:val="es-BO"/>
              </w:rPr>
              <w:t>Es el presente documento celebrado entre las Partes, junto con todos los anexos que forman parte integrante del mismo.</w:t>
            </w:r>
          </w:p>
        </w:tc>
      </w:tr>
      <w:tr w:rsidR="003F34AD" w:rsidRPr="0052166F" w:rsidTr="004D41E0">
        <w:trPr>
          <w:trHeight w:val="1028"/>
        </w:trPr>
        <w:tc>
          <w:tcPr>
            <w:tcW w:w="1809" w:type="dxa"/>
            <w:shd w:val="clear" w:color="auto" w:fill="auto"/>
          </w:tcPr>
          <w:p w:rsidR="003F34AD" w:rsidRPr="003B19D2" w:rsidRDefault="003F34AD" w:rsidP="004D41E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rPr>
            </w:pPr>
            <w:r w:rsidRPr="003B19D2">
              <w:rPr>
                <w:rFonts w:ascii="Arial" w:eastAsia="Calibri" w:hAnsi="Arial" w:cs="Arial"/>
                <w:b/>
                <w:lang w:val="es-BO"/>
              </w:rPr>
              <w:t>Fiscal  del Servicio:</w:t>
            </w:r>
          </w:p>
        </w:tc>
        <w:tc>
          <w:tcPr>
            <w:tcW w:w="6662" w:type="dxa"/>
            <w:shd w:val="clear" w:color="auto" w:fill="auto"/>
          </w:tcPr>
          <w:p w:rsidR="003F34AD" w:rsidRPr="003B19D2" w:rsidRDefault="003F34AD" w:rsidP="004D41E0">
            <w:pPr>
              <w:spacing w:before="120" w:after="120"/>
              <w:jc w:val="both"/>
              <w:rPr>
                <w:rFonts w:ascii="Arial" w:eastAsia="Calibri" w:hAnsi="Arial" w:cs="Arial"/>
                <w:lang w:val="es-BO"/>
              </w:rPr>
            </w:pPr>
            <w:r w:rsidRPr="003B19D2">
              <w:rPr>
                <w:rFonts w:ascii="Arial" w:eastAsia="Calibri" w:hAnsi="Arial" w:cs="Arial"/>
                <w:lang w:val="es-BO"/>
              </w:rPr>
              <w:t xml:space="preserve">Es una o más personas designadas por la </w:t>
            </w:r>
            <w:r w:rsidRPr="003B19D2">
              <w:rPr>
                <w:rFonts w:ascii="Arial" w:eastAsia="Calibri" w:hAnsi="Arial" w:cs="Arial"/>
                <w:b/>
                <w:lang w:val="es-BO"/>
              </w:rPr>
              <w:t>ENTIDAD</w:t>
            </w:r>
            <w:r w:rsidRPr="003B19D2">
              <w:rPr>
                <w:rFonts w:ascii="Arial" w:eastAsia="Calibri" w:hAnsi="Arial" w:cs="Arial"/>
                <w:lang w:val="es-BO"/>
              </w:rPr>
              <w:t xml:space="preserve">, quien será el interlocutor de éste frente al </w:t>
            </w:r>
            <w:r w:rsidRPr="003B19D2">
              <w:rPr>
                <w:rFonts w:ascii="Arial" w:eastAsia="Calibri" w:hAnsi="Arial" w:cs="Arial"/>
                <w:b/>
                <w:lang w:val="es-BO"/>
              </w:rPr>
              <w:t>CONTRATISTA</w:t>
            </w:r>
            <w:r w:rsidRPr="003B19D2">
              <w:rPr>
                <w:rFonts w:ascii="Arial" w:eastAsia="Calibri" w:hAnsi="Arial" w:cs="Arial"/>
                <w:lang w:val="es-BO"/>
              </w:rPr>
              <w:t xml:space="preserve">, encargado de verificar el cumplimiento de las obligaciones del </w:t>
            </w:r>
            <w:r w:rsidRPr="003B19D2">
              <w:rPr>
                <w:rFonts w:ascii="Arial" w:eastAsia="Calibri" w:hAnsi="Arial" w:cs="Arial"/>
                <w:b/>
                <w:lang w:val="es-BO"/>
              </w:rPr>
              <w:t>CONTRATISTA</w:t>
            </w:r>
            <w:r w:rsidRPr="003B19D2">
              <w:rPr>
                <w:rFonts w:ascii="Arial" w:eastAsia="Calibri" w:hAnsi="Arial" w:cs="Arial"/>
                <w:lang w:val="es-BO"/>
              </w:rPr>
              <w:t xml:space="preserve">, asegurando que el Servicio sea ejecutado conforme lo establecido en el Contrato. </w:t>
            </w:r>
          </w:p>
        </w:tc>
      </w:tr>
      <w:tr w:rsidR="003F34AD" w:rsidRPr="0052166F" w:rsidTr="004D41E0">
        <w:trPr>
          <w:trHeight w:val="555"/>
        </w:trPr>
        <w:tc>
          <w:tcPr>
            <w:tcW w:w="1809" w:type="dxa"/>
            <w:shd w:val="clear" w:color="auto" w:fill="auto"/>
          </w:tcPr>
          <w:p w:rsidR="003F34AD" w:rsidRPr="003B19D2" w:rsidRDefault="003F34AD" w:rsidP="004D41E0">
            <w:pPr>
              <w:spacing w:before="120" w:after="120"/>
              <w:jc w:val="both"/>
              <w:rPr>
                <w:rFonts w:ascii="Arial" w:eastAsia="Calibri" w:hAnsi="Arial" w:cs="Arial"/>
                <w:b/>
                <w:lang w:val="es-BO"/>
              </w:rPr>
            </w:pPr>
            <w:r w:rsidRPr="003B19D2">
              <w:rPr>
                <w:rFonts w:ascii="Arial" w:eastAsia="Calibri" w:hAnsi="Arial" w:cs="Arial"/>
                <w:b/>
                <w:lang w:val="es-BO"/>
              </w:rPr>
              <w:t>Ley Aplicable:</w:t>
            </w:r>
          </w:p>
        </w:tc>
        <w:tc>
          <w:tcPr>
            <w:tcW w:w="6662" w:type="dxa"/>
            <w:shd w:val="clear" w:color="auto" w:fill="auto"/>
          </w:tcPr>
          <w:p w:rsidR="003F34AD" w:rsidRPr="003B19D2" w:rsidRDefault="003F34AD" w:rsidP="004D41E0">
            <w:pPr>
              <w:spacing w:before="120" w:after="120"/>
              <w:jc w:val="both"/>
              <w:rPr>
                <w:rFonts w:ascii="Arial" w:eastAsia="Calibri" w:hAnsi="Arial" w:cs="Arial"/>
                <w:lang w:val="es-BO"/>
              </w:rPr>
            </w:pPr>
            <w:r w:rsidRPr="003B19D2">
              <w:rPr>
                <w:rFonts w:ascii="Arial" w:eastAsia="Calibri" w:hAnsi="Arial" w:cs="Arial"/>
                <w:lang w:val="es-BO"/>
              </w:rPr>
              <w:t>Son las normas constitucionales, leyes, decretos y toda otra disposición  legal vigente y publicada en el Estado Plurinacional de Bolivia.</w:t>
            </w:r>
          </w:p>
        </w:tc>
      </w:tr>
      <w:tr w:rsidR="003F34AD" w:rsidRPr="0052166F" w:rsidTr="004D41E0">
        <w:trPr>
          <w:trHeight w:val="420"/>
        </w:trPr>
        <w:tc>
          <w:tcPr>
            <w:tcW w:w="1809" w:type="dxa"/>
            <w:shd w:val="clear" w:color="auto" w:fill="auto"/>
          </w:tcPr>
          <w:p w:rsidR="003F34AD" w:rsidRPr="003B19D2" w:rsidRDefault="003F34AD" w:rsidP="004D41E0">
            <w:pPr>
              <w:spacing w:before="120" w:after="120"/>
              <w:jc w:val="both"/>
              <w:rPr>
                <w:rFonts w:ascii="Arial" w:eastAsia="Calibri" w:hAnsi="Arial" w:cs="Arial"/>
                <w:b/>
                <w:lang w:val="es-BO"/>
              </w:rPr>
            </w:pPr>
            <w:r w:rsidRPr="003B19D2">
              <w:rPr>
                <w:rFonts w:ascii="Arial" w:eastAsia="Calibri" w:hAnsi="Arial" w:cs="Arial"/>
                <w:b/>
                <w:lang w:val="es-BO"/>
              </w:rPr>
              <w:t>Personal:</w:t>
            </w:r>
          </w:p>
        </w:tc>
        <w:tc>
          <w:tcPr>
            <w:tcW w:w="6662" w:type="dxa"/>
            <w:shd w:val="clear" w:color="auto" w:fill="auto"/>
          </w:tcPr>
          <w:p w:rsidR="003F34AD" w:rsidRPr="003B19D2" w:rsidRDefault="003F34AD" w:rsidP="004D41E0">
            <w:pPr>
              <w:spacing w:before="120" w:after="120"/>
              <w:jc w:val="both"/>
              <w:rPr>
                <w:rFonts w:ascii="Arial" w:eastAsia="Calibri" w:hAnsi="Arial" w:cs="Arial"/>
                <w:lang w:val="es-BO"/>
              </w:rPr>
            </w:pPr>
            <w:r w:rsidRPr="003B19D2">
              <w:rPr>
                <w:rFonts w:ascii="Arial" w:eastAsia="Calibri" w:hAnsi="Arial" w:cs="Arial"/>
                <w:lang w:val="es-BO"/>
              </w:rPr>
              <w:t xml:space="preserve">Significa los empleados del </w:t>
            </w:r>
            <w:r w:rsidRPr="003B19D2">
              <w:rPr>
                <w:rFonts w:ascii="Arial" w:eastAsia="Calibri" w:hAnsi="Arial" w:cs="Arial"/>
                <w:b/>
                <w:lang w:val="es-BO"/>
              </w:rPr>
              <w:t>CONTRATISTA</w:t>
            </w:r>
            <w:r w:rsidRPr="003B19D2">
              <w:rPr>
                <w:rFonts w:ascii="Arial" w:eastAsia="Calibri" w:hAnsi="Arial" w:cs="Arial"/>
                <w:lang w:val="es-BO"/>
              </w:rPr>
              <w:t>.</w:t>
            </w:r>
          </w:p>
        </w:tc>
      </w:tr>
      <w:tr w:rsidR="003F34AD" w:rsidRPr="0052166F" w:rsidTr="004D41E0">
        <w:tc>
          <w:tcPr>
            <w:tcW w:w="1809" w:type="dxa"/>
            <w:shd w:val="clear" w:color="auto" w:fill="auto"/>
          </w:tcPr>
          <w:p w:rsidR="003F34AD" w:rsidRPr="003B19D2" w:rsidRDefault="003F34AD" w:rsidP="004D41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Servicio (s):</w:t>
            </w:r>
          </w:p>
          <w:p w:rsidR="003F34AD" w:rsidRPr="003B19D2" w:rsidRDefault="003F34AD" w:rsidP="004D41E0">
            <w:pPr>
              <w:spacing w:before="120" w:after="120"/>
              <w:rPr>
                <w:rFonts w:ascii="Arial" w:eastAsia="Calibri" w:hAnsi="Arial" w:cs="Arial"/>
                <w:b/>
                <w:lang w:val="es-BO"/>
              </w:rPr>
            </w:pPr>
          </w:p>
        </w:tc>
        <w:tc>
          <w:tcPr>
            <w:tcW w:w="6662" w:type="dxa"/>
            <w:shd w:val="clear" w:color="auto" w:fill="auto"/>
          </w:tcPr>
          <w:p w:rsidR="003F34AD" w:rsidRPr="003B19D2" w:rsidRDefault="003F34AD" w:rsidP="004D41E0">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rPr>
            </w:pPr>
            <w:r w:rsidRPr="003B19D2">
              <w:rPr>
                <w:rFonts w:ascii="Arial" w:eastAsia="Calibri" w:hAnsi="Arial" w:cs="Arial"/>
                <w:lang w:val="es-BO"/>
              </w:rPr>
              <w:t xml:space="preserve">Significa el servicio de ________________________,  que debe desarrollar el </w:t>
            </w:r>
            <w:r w:rsidRPr="003B19D2">
              <w:rPr>
                <w:rFonts w:ascii="Arial" w:eastAsia="Calibri" w:hAnsi="Arial" w:cs="Arial"/>
                <w:b/>
                <w:lang w:val="es-BO"/>
              </w:rPr>
              <w:t>CONTRATISTA</w:t>
            </w:r>
            <w:r w:rsidRPr="003B19D2">
              <w:rPr>
                <w:rFonts w:ascii="Arial" w:eastAsia="Calibri" w:hAnsi="Arial" w:cs="Arial"/>
                <w:lang w:val="es-BO"/>
              </w:rPr>
              <w:t xml:space="preserve"> a favor de la </w:t>
            </w:r>
            <w:r w:rsidRPr="003B19D2">
              <w:rPr>
                <w:rFonts w:ascii="Arial" w:eastAsia="Calibri" w:hAnsi="Arial" w:cs="Arial"/>
                <w:b/>
                <w:lang w:val="es-BO"/>
              </w:rPr>
              <w:t>ENTIDAD</w:t>
            </w:r>
            <w:r w:rsidRPr="003B19D2">
              <w:rPr>
                <w:rFonts w:ascii="Arial" w:eastAsia="Calibri"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F34AD" w:rsidRPr="0052166F" w:rsidTr="004D41E0">
        <w:trPr>
          <w:trHeight w:val="783"/>
        </w:trPr>
        <w:tc>
          <w:tcPr>
            <w:tcW w:w="1809" w:type="dxa"/>
            <w:shd w:val="clear" w:color="auto" w:fill="auto"/>
          </w:tcPr>
          <w:p w:rsidR="003F34AD" w:rsidRPr="003B19D2" w:rsidRDefault="003F34AD" w:rsidP="004D41E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rPr>
            </w:pPr>
            <w:r w:rsidRPr="003B19D2">
              <w:rPr>
                <w:rFonts w:ascii="Arial" w:eastAsia="Calibri" w:hAnsi="Arial" w:cs="Arial"/>
                <w:b/>
                <w:lang w:val="es-BO"/>
              </w:rPr>
              <w:t>Informe  de Conformidad:</w:t>
            </w:r>
          </w:p>
        </w:tc>
        <w:tc>
          <w:tcPr>
            <w:tcW w:w="6662" w:type="dxa"/>
            <w:shd w:val="clear" w:color="auto" w:fill="auto"/>
          </w:tcPr>
          <w:p w:rsidR="003F34AD" w:rsidRPr="003B19D2" w:rsidRDefault="003F34AD" w:rsidP="004D41E0">
            <w:pPr>
              <w:spacing w:before="120" w:after="120"/>
              <w:jc w:val="both"/>
              <w:rPr>
                <w:rFonts w:ascii="Arial" w:eastAsia="Calibri" w:hAnsi="Arial" w:cs="Arial"/>
                <w:lang w:val="es-BO"/>
              </w:rPr>
            </w:pPr>
            <w:r w:rsidRPr="003B19D2">
              <w:rPr>
                <w:rFonts w:ascii="Arial" w:eastAsia="Calibri" w:hAnsi="Arial" w:cs="Arial"/>
                <w:lang w:val="es-BO"/>
              </w:rPr>
              <w:t>Informe elaborado por el Fiscal del Servicio, una vez verificado el cumplimiento del Servicio.</w:t>
            </w:r>
          </w:p>
        </w:tc>
      </w:tr>
    </w:tbl>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lastRenderedPageBreak/>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3F34AD" w:rsidRPr="0052166F" w:rsidRDefault="003F34AD" w:rsidP="003F34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 xml:space="preserve">CUARTA.- (NATURALEZA DEL CONTRATO) </w:t>
      </w:r>
    </w:p>
    <w:p w:rsidR="003F34AD" w:rsidRPr="0052166F" w:rsidRDefault="003F34AD" w:rsidP="003F34AD">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3F34AD" w:rsidRPr="0052166F" w:rsidRDefault="003F34AD" w:rsidP="003F34AD">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3F34AD" w:rsidRPr="0052166F" w:rsidRDefault="003F34AD" w:rsidP="003F34AD">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3F34AD" w:rsidRPr="0052166F" w:rsidRDefault="003F34AD" w:rsidP="003F34AD">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3F34AD" w:rsidRPr="0052166F" w:rsidRDefault="003F34AD" w:rsidP="003F34AD">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SÉPTIMA.- (VIGENCIA Y PLAZO DEL CONTRATO)</w:t>
      </w:r>
    </w:p>
    <w:p w:rsidR="003F34AD" w:rsidRPr="0052166F" w:rsidRDefault="003F34AD" w:rsidP="003F34AD">
      <w:pPr>
        <w:spacing w:before="120" w:after="120"/>
        <w:jc w:val="both"/>
        <w:rPr>
          <w:rFonts w:ascii="Arial" w:hAnsi="Arial" w:cs="Arial"/>
          <w:b/>
        </w:rPr>
      </w:pPr>
      <w:r w:rsidRPr="0052166F">
        <w:rPr>
          <w:rFonts w:ascii="Arial" w:hAnsi="Arial" w:cs="Arial"/>
          <w:b/>
        </w:rPr>
        <w:t>7.1 Vigencia.-</w:t>
      </w:r>
    </w:p>
    <w:p w:rsidR="003F34AD" w:rsidRPr="0052166F" w:rsidRDefault="003F34AD" w:rsidP="003F34AD">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3F34AD" w:rsidRPr="0052166F" w:rsidRDefault="003F34AD" w:rsidP="003F34AD">
      <w:pPr>
        <w:spacing w:before="120" w:after="120"/>
        <w:jc w:val="both"/>
        <w:rPr>
          <w:rFonts w:ascii="Arial" w:hAnsi="Arial" w:cs="Arial"/>
          <w:b/>
        </w:rPr>
      </w:pPr>
      <w:r w:rsidRPr="0052166F">
        <w:rPr>
          <w:rFonts w:ascii="Arial" w:hAnsi="Arial" w:cs="Arial"/>
          <w:b/>
        </w:rPr>
        <w:t>7.2 Plazo de habilitación.-</w:t>
      </w:r>
    </w:p>
    <w:p w:rsidR="003F34AD" w:rsidRPr="0052166F" w:rsidRDefault="003F34AD" w:rsidP="003F34AD">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OCTAVA.- (LUGAR DE ENTREGA)</w:t>
      </w:r>
    </w:p>
    <w:p w:rsidR="003F34AD" w:rsidRPr="0052166F" w:rsidRDefault="003F34AD" w:rsidP="003F34AD">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de la </w:t>
      </w:r>
      <w:r w:rsidRPr="0052166F">
        <w:rPr>
          <w:rFonts w:ascii="Arial" w:hAnsi="Arial" w:cs="Arial"/>
          <w:b/>
        </w:rPr>
        <w:t>ENTIDAD</w:t>
      </w:r>
      <w:r w:rsidRPr="0052166F">
        <w:rPr>
          <w:rFonts w:ascii="Arial" w:hAnsi="Arial" w:cs="Arial"/>
        </w:rPr>
        <w:t>, calle _________________ de la ciudad de _____________.</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NOVENA.- (MONTO DEL CONTRATO)</w:t>
      </w:r>
    </w:p>
    <w:p w:rsidR="003F34AD" w:rsidRPr="0052166F" w:rsidRDefault="003F34AD" w:rsidP="003F34AD">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3F34AD" w:rsidRPr="0052166F" w:rsidRDefault="003F34AD" w:rsidP="003F34AD">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3F34AD" w:rsidRPr="0052166F" w:rsidTr="004D41E0">
        <w:trPr>
          <w:trHeight w:val="562"/>
          <w:jc w:val="center"/>
        </w:trPr>
        <w:tc>
          <w:tcPr>
            <w:tcW w:w="571" w:type="dxa"/>
            <w:shd w:val="clear" w:color="auto" w:fill="D9D9D9"/>
            <w:vAlign w:val="center"/>
            <w:hideMark/>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lastRenderedPageBreak/>
              <w:t>Nº</w:t>
            </w:r>
          </w:p>
        </w:tc>
        <w:tc>
          <w:tcPr>
            <w:tcW w:w="1932" w:type="dxa"/>
            <w:shd w:val="clear" w:color="auto" w:fill="D9D9D9"/>
            <w:vAlign w:val="center"/>
            <w:hideMark/>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t>PRECIO TOTAL</w:t>
            </w:r>
          </w:p>
          <w:p w:rsidR="003F34AD" w:rsidRPr="0052166F" w:rsidRDefault="003F34AD" w:rsidP="004D41E0">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3F34AD" w:rsidRPr="0052166F" w:rsidRDefault="003F34AD" w:rsidP="004D41E0">
            <w:pPr>
              <w:jc w:val="center"/>
              <w:rPr>
                <w:rFonts w:ascii="Arial" w:hAnsi="Arial" w:cs="Arial"/>
                <w:b/>
                <w:bCs/>
                <w:lang w:eastAsia="es-BO"/>
              </w:rPr>
            </w:pPr>
            <w:r w:rsidRPr="0052166F">
              <w:rPr>
                <w:rFonts w:ascii="Arial" w:hAnsi="Arial" w:cs="Arial"/>
                <w:b/>
                <w:bCs/>
                <w:lang w:eastAsia="es-BO"/>
              </w:rPr>
              <w:t>PLAZO</w:t>
            </w:r>
          </w:p>
        </w:tc>
      </w:tr>
      <w:tr w:rsidR="003F34AD" w:rsidRPr="0052166F" w:rsidTr="004D41E0">
        <w:trPr>
          <w:trHeight w:hRule="exact" w:val="562"/>
          <w:jc w:val="center"/>
        </w:trPr>
        <w:tc>
          <w:tcPr>
            <w:tcW w:w="571" w:type="dxa"/>
            <w:shd w:val="clear" w:color="auto" w:fill="auto"/>
            <w:vAlign w:val="center"/>
          </w:tcPr>
          <w:p w:rsidR="003F34AD" w:rsidRPr="0052166F" w:rsidRDefault="003F34AD" w:rsidP="004D41E0">
            <w:pPr>
              <w:jc w:val="center"/>
              <w:rPr>
                <w:rFonts w:ascii="Arial" w:hAnsi="Arial" w:cs="Arial"/>
              </w:rPr>
            </w:pPr>
          </w:p>
        </w:tc>
        <w:tc>
          <w:tcPr>
            <w:tcW w:w="1932" w:type="dxa"/>
            <w:shd w:val="clear" w:color="auto" w:fill="auto"/>
            <w:vAlign w:val="center"/>
          </w:tcPr>
          <w:p w:rsidR="003F34AD" w:rsidRPr="0052166F" w:rsidRDefault="003F34AD" w:rsidP="004D41E0">
            <w:pPr>
              <w:jc w:val="center"/>
              <w:rPr>
                <w:rFonts w:ascii="Arial" w:hAnsi="Arial" w:cs="Arial"/>
              </w:rPr>
            </w:pPr>
          </w:p>
        </w:tc>
        <w:tc>
          <w:tcPr>
            <w:tcW w:w="937" w:type="dxa"/>
            <w:shd w:val="clear" w:color="auto" w:fill="auto"/>
            <w:vAlign w:val="center"/>
          </w:tcPr>
          <w:p w:rsidR="003F34AD" w:rsidRPr="0052166F" w:rsidRDefault="003F34AD" w:rsidP="004D41E0">
            <w:pPr>
              <w:jc w:val="center"/>
              <w:rPr>
                <w:rFonts w:ascii="Arial" w:hAnsi="Arial" w:cs="Arial"/>
              </w:rPr>
            </w:pPr>
          </w:p>
        </w:tc>
        <w:tc>
          <w:tcPr>
            <w:tcW w:w="845" w:type="dxa"/>
            <w:vAlign w:val="center"/>
          </w:tcPr>
          <w:p w:rsidR="003F34AD" w:rsidRPr="0052166F" w:rsidRDefault="003F34AD" w:rsidP="004D41E0">
            <w:pPr>
              <w:jc w:val="center"/>
              <w:rPr>
                <w:rFonts w:ascii="Arial" w:hAnsi="Arial" w:cs="Arial"/>
              </w:rPr>
            </w:pPr>
          </w:p>
        </w:tc>
        <w:tc>
          <w:tcPr>
            <w:tcW w:w="1141" w:type="dxa"/>
            <w:shd w:val="clear" w:color="auto" w:fill="auto"/>
            <w:vAlign w:val="center"/>
          </w:tcPr>
          <w:p w:rsidR="003F34AD" w:rsidRPr="0052166F" w:rsidRDefault="003F34AD" w:rsidP="004D41E0">
            <w:pPr>
              <w:jc w:val="center"/>
              <w:rPr>
                <w:rFonts w:ascii="Arial" w:hAnsi="Arial" w:cs="Arial"/>
              </w:rPr>
            </w:pPr>
          </w:p>
        </w:tc>
        <w:tc>
          <w:tcPr>
            <w:tcW w:w="1242" w:type="dxa"/>
            <w:vAlign w:val="center"/>
          </w:tcPr>
          <w:p w:rsidR="003F34AD" w:rsidRPr="0052166F" w:rsidRDefault="003F34AD" w:rsidP="004D41E0">
            <w:pPr>
              <w:jc w:val="center"/>
              <w:rPr>
                <w:rFonts w:ascii="Arial" w:hAnsi="Arial" w:cs="Arial"/>
              </w:rPr>
            </w:pPr>
          </w:p>
        </w:tc>
        <w:tc>
          <w:tcPr>
            <w:tcW w:w="1164" w:type="dxa"/>
            <w:vAlign w:val="center"/>
          </w:tcPr>
          <w:p w:rsidR="003F34AD" w:rsidRPr="0052166F" w:rsidRDefault="003F34AD" w:rsidP="004D41E0">
            <w:pPr>
              <w:jc w:val="center"/>
              <w:rPr>
                <w:rFonts w:ascii="Arial" w:hAnsi="Arial" w:cs="Arial"/>
              </w:rPr>
            </w:pPr>
          </w:p>
        </w:tc>
      </w:tr>
    </w:tbl>
    <w:p w:rsidR="003F34AD" w:rsidRPr="0052166F" w:rsidRDefault="003F34AD" w:rsidP="003F34AD">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3F34AD" w:rsidRPr="0052166F" w:rsidRDefault="003F34AD" w:rsidP="003F34AD">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DÉCIMA.- (FORMA DE PAGO)</w:t>
      </w:r>
    </w:p>
    <w:p w:rsidR="003F34AD" w:rsidRPr="0052166F" w:rsidRDefault="003F34AD" w:rsidP="003F34AD">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3F34AD" w:rsidRPr="0052166F" w:rsidRDefault="003F34AD" w:rsidP="004207A5">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Solicitud de pago.</w:t>
      </w:r>
    </w:p>
    <w:p w:rsidR="003F34AD" w:rsidRPr="0052166F" w:rsidRDefault="003F34AD" w:rsidP="004207A5">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Factura original.</w:t>
      </w:r>
    </w:p>
    <w:p w:rsidR="003F34AD" w:rsidRPr="0052166F" w:rsidRDefault="003F34AD" w:rsidP="004207A5">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3F34AD" w:rsidRPr="0052166F" w:rsidRDefault="003F34AD" w:rsidP="004207A5">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3F34AD" w:rsidRPr="0052166F" w:rsidRDefault="003F34AD" w:rsidP="004207A5">
      <w:pPr>
        <w:pStyle w:val="Prrafodelista"/>
        <w:numPr>
          <w:ilvl w:val="0"/>
          <w:numId w:val="33"/>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DÉCIMA PRIMERA.- (FACTURACIÓN)</w:t>
      </w:r>
    </w:p>
    <w:p w:rsidR="003F34AD" w:rsidRPr="0052166F" w:rsidRDefault="003F34AD" w:rsidP="003F34AD">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3F34AD" w:rsidRPr="0052166F" w:rsidRDefault="003F34AD" w:rsidP="003F34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3F34AD" w:rsidRPr="0052166F" w:rsidRDefault="003F34AD" w:rsidP="003F34AD">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3F34AD" w:rsidRPr="0052166F" w:rsidRDefault="003F34AD" w:rsidP="003F34AD">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3F34AD" w:rsidRPr="0052166F" w:rsidRDefault="003F34AD" w:rsidP="003F34AD">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w:t>
      </w:r>
      <w:r w:rsidRPr="0052166F">
        <w:rPr>
          <w:rFonts w:ascii="Arial" w:hAnsi="Arial" w:cs="Arial"/>
        </w:rPr>
        <w:lastRenderedPageBreak/>
        <w:t>directo de vigencia de la misma bajo su responsabilidad, dicha garantía estará vigente hasta sesenta (60) días calendario adicionales a la vigencia del Contrato.</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DÉCIMA TERCERA.- (MOROSIDAD Y SUS PENALIDADES)</w:t>
      </w:r>
    </w:p>
    <w:p w:rsidR="003F34AD" w:rsidRPr="0052166F" w:rsidRDefault="003F34AD" w:rsidP="003F34AD">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3F34AD" w:rsidRPr="0052166F" w:rsidRDefault="003F34AD" w:rsidP="003F34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3F34AD" w:rsidRPr="0052166F" w:rsidRDefault="003F34AD" w:rsidP="003F34AD">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3F34AD" w:rsidRPr="0052166F" w:rsidRDefault="003F34AD" w:rsidP="003F34AD">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3F34AD" w:rsidRPr="0052166F" w:rsidRDefault="003F34AD" w:rsidP="003F34AD">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3F34AD" w:rsidRDefault="003F34AD" w:rsidP="003F34AD">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3F34AD" w:rsidRDefault="003F34AD" w:rsidP="003F34AD">
      <w:pPr>
        <w:widowControl w:val="0"/>
        <w:numPr>
          <w:ilvl w:val="1"/>
          <w:numId w:val="0"/>
        </w:numPr>
        <w:tabs>
          <w:tab w:val="num" w:pos="284"/>
        </w:tabs>
        <w:spacing w:before="120" w:after="120"/>
        <w:ind w:left="709" w:hanging="709"/>
        <w:jc w:val="both"/>
        <w:rPr>
          <w:rFonts w:ascii="Arial" w:hAnsi="Arial" w:cs="Arial"/>
        </w:rPr>
      </w:pPr>
    </w:p>
    <w:p w:rsidR="003F34AD" w:rsidRDefault="003F34AD" w:rsidP="003F34AD">
      <w:pPr>
        <w:widowControl w:val="0"/>
        <w:numPr>
          <w:ilvl w:val="1"/>
          <w:numId w:val="0"/>
        </w:numPr>
        <w:tabs>
          <w:tab w:val="num" w:pos="284"/>
        </w:tabs>
        <w:spacing w:before="120" w:after="120"/>
        <w:ind w:left="709" w:hanging="709"/>
        <w:jc w:val="both"/>
        <w:rPr>
          <w:rFonts w:ascii="Arial" w:hAnsi="Arial" w:cs="Arial"/>
        </w:rPr>
      </w:pPr>
    </w:p>
    <w:p w:rsidR="003F34AD" w:rsidRPr="0052166F" w:rsidRDefault="003F34AD" w:rsidP="003F34AD">
      <w:pPr>
        <w:widowControl w:val="0"/>
        <w:numPr>
          <w:ilvl w:val="1"/>
          <w:numId w:val="0"/>
        </w:numPr>
        <w:tabs>
          <w:tab w:val="num" w:pos="284"/>
        </w:tabs>
        <w:spacing w:before="120" w:after="120"/>
        <w:ind w:left="709" w:hanging="709"/>
        <w:jc w:val="both"/>
        <w:rPr>
          <w:rFonts w:ascii="Arial" w:hAnsi="Arial" w:cs="Arial"/>
        </w:rPr>
      </w:pP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F34AD" w:rsidRPr="0052166F" w:rsidTr="004D41E0">
        <w:trPr>
          <w:trHeight w:val="237"/>
        </w:trPr>
        <w:tc>
          <w:tcPr>
            <w:tcW w:w="3827" w:type="dxa"/>
            <w:tcBorders>
              <w:top w:val="single" w:sz="4" w:space="0" w:color="auto"/>
              <w:left w:val="single" w:sz="4" w:space="0" w:color="auto"/>
              <w:bottom w:val="single" w:sz="4" w:space="0" w:color="auto"/>
              <w:right w:val="single" w:sz="4" w:space="0" w:color="auto"/>
            </w:tcBorders>
          </w:tcPr>
          <w:p w:rsidR="003F34AD" w:rsidRPr="0052166F" w:rsidRDefault="003F34AD" w:rsidP="004D41E0">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3F34AD" w:rsidRPr="0052166F" w:rsidRDefault="003F34AD" w:rsidP="004D41E0">
            <w:pPr>
              <w:widowControl w:val="0"/>
              <w:ind w:left="180" w:hanging="180"/>
              <w:jc w:val="center"/>
              <w:rPr>
                <w:rFonts w:ascii="Arial" w:hAnsi="Arial" w:cs="Arial"/>
                <w:b/>
                <w:bCs/>
              </w:rPr>
            </w:pPr>
            <w:r w:rsidRPr="0052166F">
              <w:rPr>
                <w:rFonts w:ascii="Arial" w:hAnsi="Arial" w:cs="Arial"/>
                <w:b/>
                <w:bCs/>
              </w:rPr>
              <w:t>CONTRATISTA</w:t>
            </w:r>
          </w:p>
        </w:tc>
      </w:tr>
      <w:tr w:rsidR="003F34AD" w:rsidRPr="0052166F" w:rsidTr="004D41E0">
        <w:trPr>
          <w:trHeight w:val="1537"/>
        </w:trPr>
        <w:tc>
          <w:tcPr>
            <w:tcW w:w="3827" w:type="dxa"/>
            <w:tcBorders>
              <w:top w:val="single" w:sz="4" w:space="0" w:color="auto"/>
              <w:left w:val="single" w:sz="4" w:space="0" w:color="auto"/>
              <w:bottom w:val="single" w:sz="4" w:space="0" w:color="auto"/>
              <w:right w:val="single" w:sz="4" w:space="0" w:color="auto"/>
            </w:tcBorders>
          </w:tcPr>
          <w:p w:rsidR="003F34AD" w:rsidRPr="0052166F" w:rsidRDefault="003F34AD" w:rsidP="004D41E0">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3F34AD" w:rsidRPr="0052166F" w:rsidRDefault="003F34AD" w:rsidP="004D41E0">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3F34AD" w:rsidRPr="0052166F" w:rsidRDefault="003F34AD" w:rsidP="004D41E0">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3F34AD" w:rsidRPr="0052166F" w:rsidRDefault="003F34AD" w:rsidP="004D41E0">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3F34AD" w:rsidRPr="0052166F" w:rsidRDefault="003F34AD" w:rsidP="004D41E0">
            <w:pPr>
              <w:widowControl w:val="0"/>
              <w:ind w:left="180" w:hanging="180"/>
              <w:jc w:val="both"/>
              <w:rPr>
                <w:rFonts w:ascii="Arial" w:hAnsi="Arial" w:cs="Arial"/>
                <w:b/>
              </w:rPr>
            </w:pPr>
            <w:r w:rsidRPr="0052166F">
              <w:rPr>
                <w:rFonts w:ascii="Arial" w:hAnsi="Arial" w:cs="Arial"/>
                <w:b/>
              </w:rPr>
              <w:t xml:space="preserve">Attn.: </w:t>
            </w:r>
            <w:r w:rsidRPr="0052166F">
              <w:rPr>
                <w:rFonts w:ascii="Arial" w:hAnsi="Arial" w:cs="Arial"/>
              </w:rPr>
              <w:t>_____________________</w:t>
            </w:r>
          </w:p>
          <w:p w:rsidR="003F34AD" w:rsidRPr="0052166F" w:rsidRDefault="003F34AD" w:rsidP="004D41E0">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3F34AD" w:rsidRPr="0052166F" w:rsidRDefault="003F34AD" w:rsidP="004D41E0">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3F34AD" w:rsidRPr="0052166F" w:rsidRDefault="003F34AD" w:rsidP="004D41E0">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3F34AD" w:rsidRPr="0052166F" w:rsidRDefault="003F34AD" w:rsidP="004D41E0">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3F34AD" w:rsidRPr="0052166F" w:rsidRDefault="003F34AD" w:rsidP="004D41E0">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3F34AD" w:rsidRPr="0052166F" w:rsidRDefault="003F34AD" w:rsidP="004D41E0">
            <w:pPr>
              <w:autoSpaceDE w:val="0"/>
              <w:autoSpaceDN w:val="0"/>
              <w:adjustRightInd w:val="0"/>
              <w:rPr>
                <w:rFonts w:ascii="Arial" w:hAnsi="Arial" w:cs="Arial"/>
              </w:rPr>
            </w:pPr>
            <w:r w:rsidRPr="0052166F">
              <w:rPr>
                <w:rFonts w:ascii="Arial" w:hAnsi="Arial" w:cs="Arial"/>
                <w:b/>
              </w:rPr>
              <w:t xml:space="preserve">Attn.: </w:t>
            </w:r>
            <w:r w:rsidRPr="0052166F">
              <w:rPr>
                <w:rFonts w:ascii="Arial" w:hAnsi="Arial" w:cs="Arial"/>
              </w:rPr>
              <w:t>________________________</w:t>
            </w:r>
          </w:p>
          <w:p w:rsidR="003F34AD" w:rsidRPr="0052166F" w:rsidRDefault="003F34AD" w:rsidP="004D41E0">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3F34AD" w:rsidRPr="0052166F" w:rsidRDefault="003F34AD" w:rsidP="003F34AD">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3F34AD" w:rsidRPr="0052166F" w:rsidRDefault="003F34AD" w:rsidP="003F34AD">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3F34AD" w:rsidRPr="0052166F" w:rsidRDefault="003F34AD" w:rsidP="003F34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3F34AD" w:rsidRPr="0052166F" w:rsidRDefault="003F34AD" w:rsidP="004207A5">
      <w:pPr>
        <w:pStyle w:val="Prrafodelista"/>
        <w:numPr>
          <w:ilvl w:val="1"/>
          <w:numId w:val="44"/>
        </w:numPr>
        <w:spacing w:before="120" w:after="120"/>
        <w:contextualSpacing/>
        <w:jc w:val="both"/>
        <w:rPr>
          <w:rFonts w:ascii="Arial" w:hAnsi="Arial" w:cs="Arial"/>
          <w:b/>
        </w:rPr>
      </w:pPr>
      <w:r w:rsidRPr="0052166F">
        <w:rPr>
          <w:rFonts w:ascii="Arial" w:hAnsi="Arial" w:cs="Arial"/>
          <w:b/>
        </w:rPr>
        <w:t xml:space="preserve">  Responsabilidades:</w:t>
      </w:r>
    </w:p>
    <w:p w:rsidR="003F34AD" w:rsidRPr="0052166F" w:rsidRDefault="003F34AD" w:rsidP="004207A5">
      <w:pPr>
        <w:numPr>
          <w:ilvl w:val="0"/>
          <w:numId w:val="42"/>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w:t>
      </w:r>
      <w:r w:rsidRPr="0052166F">
        <w:rPr>
          <w:rFonts w:ascii="Arial" w:hAnsi="Arial" w:cs="Arial"/>
        </w:rPr>
        <w:lastRenderedPageBreak/>
        <w:t xml:space="preserve">anexos del presente Contrato por lo que deberá desarrollar su trabajo conforme a las especificaciones técnicas señaladas en el documento de contratación directa y las más altas normas técnicas de competencia profesional, conforme a las Leyes Aplicables. </w:t>
      </w:r>
    </w:p>
    <w:p w:rsidR="003F34AD" w:rsidRPr="0052166F" w:rsidRDefault="003F34AD" w:rsidP="004207A5">
      <w:pPr>
        <w:numPr>
          <w:ilvl w:val="0"/>
          <w:numId w:val="42"/>
        </w:numPr>
        <w:spacing w:before="120" w:after="120"/>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3F34AD" w:rsidRPr="0052166F" w:rsidRDefault="003F34AD" w:rsidP="003F34AD">
      <w:pPr>
        <w:spacing w:before="120" w:after="120"/>
        <w:ind w:left="1065"/>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3F34AD" w:rsidRPr="0052166F" w:rsidRDefault="003F34AD" w:rsidP="004207A5">
      <w:pPr>
        <w:numPr>
          <w:ilvl w:val="0"/>
          <w:numId w:val="42"/>
        </w:numPr>
        <w:spacing w:before="120" w:after="120"/>
        <w:ind w:left="1066"/>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3F34AD" w:rsidRPr="0052166F" w:rsidRDefault="003F34AD" w:rsidP="004207A5">
      <w:pPr>
        <w:numPr>
          <w:ilvl w:val="0"/>
          <w:numId w:val="42"/>
        </w:numPr>
        <w:tabs>
          <w:tab w:val="num" w:pos="1418"/>
        </w:tabs>
        <w:spacing w:before="120" w:after="120"/>
        <w:ind w:left="1066"/>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3F34AD" w:rsidRPr="0052166F" w:rsidRDefault="003F34AD" w:rsidP="004207A5">
      <w:pPr>
        <w:numPr>
          <w:ilvl w:val="0"/>
          <w:numId w:val="42"/>
        </w:numPr>
        <w:spacing w:before="120" w:after="120"/>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3F34AD" w:rsidRPr="0052166F" w:rsidRDefault="003F34AD" w:rsidP="004207A5">
      <w:pPr>
        <w:numPr>
          <w:ilvl w:val="0"/>
          <w:numId w:val="42"/>
        </w:numPr>
        <w:spacing w:before="120" w:after="120"/>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F34AD" w:rsidRPr="0052166F" w:rsidRDefault="003F34AD" w:rsidP="004207A5">
      <w:pPr>
        <w:numPr>
          <w:ilvl w:val="0"/>
          <w:numId w:val="42"/>
        </w:numPr>
        <w:spacing w:before="120" w:after="120"/>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3F34AD" w:rsidRPr="0052166F" w:rsidRDefault="003F34AD" w:rsidP="004207A5">
      <w:pPr>
        <w:numPr>
          <w:ilvl w:val="0"/>
          <w:numId w:val="42"/>
        </w:num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3F34AD" w:rsidRPr="0052166F" w:rsidRDefault="003F34AD" w:rsidP="004207A5">
      <w:pPr>
        <w:pStyle w:val="Prrafodelista"/>
        <w:numPr>
          <w:ilvl w:val="1"/>
          <w:numId w:val="44"/>
        </w:numPr>
        <w:spacing w:before="120" w:after="120"/>
        <w:jc w:val="both"/>
        <w:rPr>
          <w:rFonts w:ascii="Arial" w:hAnsi="Arial" w:cs="Arial"/>
          <w:b/>
        </w:rPr>
      </w:pPr>
      <w:r w:rsidRPr="0052166F">
        <w:rPr>
          <w:rFonts w:ascii="Arial" w:hAnsi="Arial" w:cs="Arial"/>
          <w:b/>
        </w:rPr>
        <w:t xml:space="preserve">  Obligaciones: </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lastRenderedPageBreak/>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3F34AD" w:rsidRPr="0052166F" w:rsidRDefault="003F34AD" w:rsidP="004207A5">
      <w:pPr>
        <w:numPr>
          <w:ilvl w:val="0"/>
          <w:numId w:val="35"/>
        </w:numPr>
        <w:spacing w:before="120" w:after="120"/>
        <w:ind w:left="1701" w:hanging="567"/>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3F34AD" w:rsidRPr="0052166F" w:rsidRDefault="003F34AD" w:rsidP="004207A5">
      <w:pPr>
        <w:numPr>
          <w:ilvl w:val="0"/>
          <w:numId w:val="35"/>
        </w:numPr>
        <w:spacing w:before="120" w:after="120"/>
        <w:ind w:left="1701" w:hanging="567"/>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3F34AD" w:rsidRPr="0052166F" w:rsidRDefault="003F34AD" w:rsidP="003F34AD">
      <w:pPr>
        <w:spacing w:before="120" w:after="120"/>
        <w:ind w:left="720"/>
        <w:jc w:val="both"/>
        <w:rPr>
          <w:rFonts w:ascii="Arial" w:hAnsi="Arial" w:cs="Arial"/>
        </w:rPr>
      </w:pP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lastRenderedPageBreak/>
        <w:t>Cumplir las leyes vigentes y los padrones de la industria sobre el horario de trabajo. Todo servicio ejecutado en horas extras, debe ser remunerado o compensado, respetando las normas vigentes.</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Los sueldos pagados a los trabajadores deben obedecer como mínimo, a lo establecido en la Ley Aplicable.</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3F34AD" w:rsidRPr="0052166F" w:rsidRDefault="003F34AD" w:rsidP="004207A5">
      <w:pPr>
        <w:numPr>
          <w:ilvl w:val="0"/>
          <w:numId w:val="34"/>
        </w:numPr>
        <w:spacing w:before="120" w:after="120"/>
        <w:ind w:left="1134" w:hanging="425"/>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3F34AD" w:rsidRPr="0052166F" w:rsidRDefault="003F34AD" w:rsidP="003F34AD">
      <w:pPr>
        <w:spacing w:before="120"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3F34AD" w:rsidRPr="0052166F" w:rsidRDefault="003F34AD" w:rsidP="003F34AD">
      <w:pPr>
        <w:spacing w:after="120"/>
        <w:jc w:val="both"/>
        <w:rPr>
          <w:rFonts w:ascii="Arial" w:hAnsi="Arial" w:cs="Arial"/>
        </w:rPr>
      </w:pPr>
      <w:r w:rsidRPr="0052166F">
        <w:rPr>
          <w:rFonts w:ascii="Arial" w:hAnsi="Arial" w:cs="Arial"/>
          <w:b/>
          <w:u w:val="single"/>
        </w:rPr>
        <w:t>DÉCIMA SEXTA.- (OBLIGACIONES DE LA ENTIDAD)</w:t>
      </w:r>
    </w:p>
    <w:p w:rsidR="003F34AD" w:rsidRPr="0052166F" w:rsidRDefault="003F34AD" w:rsidP="003F34AD">
      <w:pPr>
        <w:spacing w:before="120"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3F34AD" w:rsidRPr="0052166F" w:rsidRDefault="003F34AD" w:rsidP="004207A5">
      <w:pPr>
        <w:pStyle w:val="Prrafodelista"/>
        <w:numPr>
          <w:ilvl w:val="0"/>
          <w:numId w:val="40"/>
        </w:numPr>
        <w:spacing w:before="120" w:after="120"/>
        <w:ind w:left="1068"/>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3F34AD" w:rsidRPr="0052166F" w:rsidRDefault="003F34AD" w:rsidP="004207A5">
      <w:pPr>
        <w:pStyle w:val="Prrafodelista"/>
        <w:numPr>
          <w:ilvl w:val="0"/>
          <w:numId w:val="40"/>
        </w:numPr>
        <w:spacing w:before="120" w:after="120"/>
        <w:ind w:left="1068"/>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3F34AD" w:rsidRPr="0052166F" w:rsidRDefault="003F34AD" w:rsidP="003F34AD">
      <w:pPr>
        <w:spacing w:before="120" w:after="120"/>
        <w:contextualSpacing/>
        <w:jc w:val="both"/>
        <w:rPr>
          <w:rFonts w:ascii="Arial" w:hAnsi="Arial" w:cs="Arial"/>
          <w:u w:val="single"/>
        </w:rPr>
      </w:pPr>
      <w:r w:rsidRPr="0052166F">
        <w:rPr>
          <w:rFonts w:ascii="Arial" w:hAnsi="Arial" w:cs="Arial"/>
          <w:b/>
          <w:u w:val="single"/>
        </w:rPr>
        <w:t>DÉCIMA SÉPTIMA.- (FISCALIZACIÓN DEL SERVICIO)</w:t>
      </w:r>
    </w:p>
    <w:p w:rsidR="003F34AD" w:rsidRPr="0052166F" w:rsidRDefault="003F34AD" w:rsidP="003F34AD">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3F34AD" w:rsidRPr="0052166F" w:rsidRDefault="003F34AD" w:rsidP="003F34AD">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3F34AD" w:rsidRPr="0052166F" w:rsidRDefault="003F34AD" w:rsidP="003F34AD">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3F34AD" w:rsidRPr="0052166F" w:rsidRDefault="003F34AD" w:rsidP="004207A5">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3F34AD" w:rsidRPr="0052166F" w:rsidRDefault="003F34AD" w:rsidP="004207A5">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3F34AD" w:rsidRPr="0052166F" w:rsidRDefault="003F34AD" w:rsidP="004207A5">
      <w:pPr>
        <w:widowControl w:val="0"/>
        <w:numPr>
          <w:ilvl w:val="0"/>
          <w:numId w:val="39"/>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w:t>
      </w:r>
      <w:r w:rsidRPr="0052166F">
        <w:rPr>
          <w:rFonts w:ascii="Arial" w:hAnsi="Arial" w:cs="Arial"/>
        </w:rPr>
        <w:lastRenderedPageBreak/>
        <w:t xml:space="preserve">fiscalización, se tendrá además el derecho de aplicación de multas previstas en el Contrato. </w:t>
      </w:r>
    </w:p>
    <w:p w:rsidR="003F34AD" w:rsidRPr="0052166F" w:rsidRDefault="003F34AD" w:rsidP="003F34AD">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3F34AD" w:rsidRPr="0052166F" w:rsidRDefault="003F34AD" w:rsidP="003F34AD">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DÉCIMA OCTAVA.- (REPRESENTANTE DEL CONTRATISTA)</w:t>
      </w:r>
    </w:p>
    <w:p w:rsidR="003F34AD" w:rsidRPr="0052166F" w:rsidRDefault="003F34AD" w:rsidP="003F34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3F34AD" w:rsidRPr="0052166F" w:rsidRDefault="003F34AD" w:rsidP="003F34AD">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DÉCIMA NOVENA.- (INTRANSFERIBILIDAD DEL CONTRATO)</w:t>
      </w:r>
    </w:p>
    <w:p w:rsidR="003F34AD" w:rsidRPr="0052166F" w:rsidRDefault="003F34AD" w:rsidP="003F34AD">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3F34AD" w:rsidRPr="0052166F" w:rsidRDefault="003F34AD" w:rsidP="003F34AD">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3F34AD" w:rsidRPr="0052166F" w:rsidRDefault="003F34AD" w:rsidP="003F34AD">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3F34AD" w:rsidRPr="0052166F" w:rsidRDefault="003F34AD" w:rsidP="003F34AD">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VIGÉSIMA.- (IMPUESTOS Y TRIBUTOS)</w:t>
      </w:r>
    </w:p>
    <w:p w:rsidR="003F34AD" w:rsidRPr="0052166F" w:rsidRDefault="003F34AD" w:rsidP="003F34AD">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3F34AD" w:rsidRPr="0052166F" w:rsidRDefault="003F34AD" w:rsidP="003F34AD">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3F34AD" w:rsidRPr="0052166F" w:rsidRDefault="003F34AD" w:rsidP="003F34AD">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3F34AD" w:rsidRPr="0052166F" w:rsidRDefault="003F34AD" w:rsidP="003F34AD">
      <w:pPr>
        <w:shd w:val="clear" w:color="auto" w:fill="FFFFFF"/>
        <w:tabs>
          <w:tab w:val="left" w:pos="426"/>
        </w:tabs>
        <w:spacing w:before="120" w:after="120"/>
        <w:ind w:right="-6"/>
        <w:jc w:val="both"/>
        <w:rPr>
          <w:rFonts w:ascii="Arial" w:hAnsi="Arial" w:cs="Arial"/>
        </w:rPr>
      </w:pPr>
      <w:r w:rsidRPr="0052166F">
        <w:rPr>
          <w:rFonts w:ascii="Arial" w:hAnsi="Arial" w:cs="Arial"/>
        </w:rPr>
        <w:lastRenderedPageBreak/>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3F34AD" w:rsidRPr="0052166F" w:rsidRDefault="003F34AD" w:rsidP="003F34A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3F34AD" w:rsidRPr="0052166F" w:rsidRDefault="003F34AD" w:rsidP="003F34AD">
      <w:pPr>
        <w:shd w:val="clear" w:color="auto" w:fill="FFFFFF"/>
        <w:tabs>
          <w:tab w:val="left" w:pos="426"/>
        </w:tabs>
        <w:spacing w:before="120" w:after="120"/>
        <w:ind w:right="-6"/>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3F34AD" w:rsidRPr="0052166F" w:rsidRDefault="003F34AD" w:rsidP="003F34AD">
      <w:pPr>
        <w:shd w:val="clear" w:color="auto" w:fill="FFFFFF"/>
        <w:tabs>
          <w:tab w:val="left" w:pos="426"/>
        </w:tabs>
        <w:spacing w:before="120" w:after="120"/>
        <w:ind w:right="-6"/>
        <w:jc w:val="both"/>
        <w:rPr>
          <w:rFonts w:ascii="Arial" w:hAnsi="Arial" w:cs="Arial"/>
        </w:rPr>
      </w:pPr>
      <w:r w:rsidRPr="0052166F">
        <w:rPr>
          <w:rFonts w:ascii="Arial" w:hAnsi="Arial" w:cs="Arial"/>
        </w:rPr>
        <w:t>El incumplimiento de la obligación de confidencialidad importara:</w:t>
      </w:r>
    </w:p>
    <w:p w:rsidR="003F34AD" w:rsidRPr="0052166F" w:rsidRDefault="003F34AD" w:rsidP="004207A5">
      <w:pPr>
        <w:pStyle w:val="Prrafodelista"/>
        <w:numPr>
          <w:ilvl w:val="0"/>
          <w:numId w:val="41"/>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La adopción de medidas judiciales y sanciones de acuerdo a normas pertinentes.</w:t>
      </w:r>
    </w:p>
    <w:p w:rsidR="003F34AD" w:rsidRPr="0052166F" w:rsidRDefault="003F34AD" w:rsidP="004207A5">
      <w:pPr>
        <w:pStyle w:val="Prrafodelista"/>
        <w:numPr>
          <w:ilvl w:val="0"/>
          <w:numId w:val="41"/>
        </w:numPr>
        <w:shd w:val="clear" w:color="auto" w:fill="FFFFFF"/>
        <w:tabs>
          <w:tab w:val="left" w:pos="426"/>
        </w:tabs>
        <w:spacing w:before="120" w:after="120"/>
        <w:ind w:left="993" w:right="-6" w:hanging="284"/>
        <w:jc w:val="both"/>
        <w:rPr>
          <w:rFonts w:ascii="Arial" w:hAnsi="Arial" w:cs="Arial"/>
          <w:b/>
        </w:rPr>
      </w:pPr>
      <w:r w:rsidRPr="0052166F">
        <w:rPr>
          <w:rFonts w:ascii="Arial" w:hAnsi="Arial" w:cs="Arial"/>
        </w:rPr>
        <w:t>Responsabilidad por pérdida y daños.</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3F34AD" w:rsidRPr="0052166F" w:rsidRDefault="003F34AD" w:rsidP="003F34AD">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F34AD" w:rsidRPr="0052166F" w:rsidRDefault="003F34AD" w:rsidP="003F34AD">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3F34AD" w:rsidRPr="0052166F" w:rsidRDefault="003F34AD" w:rsidP="003F34AD">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3F34AD" w:rsidRPr="0052166F" w:rsidRDefault="003F34AD" w:rsidP="003F34AD">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F34AD" w:rsidRPr="0052166F" w:rsidRDefault="003F34AD" w:rsidP="003F34AD">
      <w:pPr>
        <w:spacing w:before="120" w:after="120"/>
        <w:ind w:left="567" w:hanging="567"/>
        <w:jc w:val="both"/>
        <w:rPr>
          <w:rFonts w:ascii="Arial" w:hAnsi="Arial" w:cs="Arial"/>
          <w:b/>
        </w:rPr>
      </w:pPr>
      <w:r w:rsidRPr="0052166F">
        <w:rPr>
          <w:rFonts w:ascii="Arial" w:hAnsi="Arial" w:cs="Arial"/>
          <w:b/>
        </w:rPr>
        <w:t>22.1   Condiciones de Validez:</w:t>
      </w:r>
    </w:p>
    <w:p w:rsidR="003F34AD" w:rsidRPr="0052166F" w:rsidRDefault="003F34AD" w:rsidP="003F34AD">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3F34AD" w:rsidRPr="0052166F" w:rsidRDefault="003F34AD" w:rsidP="004207A5">
      <w:pPr>
        <w:numPr>
          <w:ilvl w:val="0"/>
          <w:numId w:val="32"/>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invocante, o en el caso del </w:t>
      </w:r>
      <w:r w:rsidRPr="0052166F">
        <w:rPr>
          <w:rFonts w:ascii="Arial" w:hAnsi="Arial" w:cs="Arial"/>
          <w:b/>
        </w:rPr>
        <w:t>CONTRATISTA</w:t>
      </w:r>
      <w:r w:rsidRPr="0052166F">
        <w:rPr>
          <w:rFonts w:ascii="Arial" w:hAnsi="Arial" w:cs="Arial"/>
        </w:rPr>
        <w:t>, será aplicable también a cualquier subcontratista.</w:t>
      </w:r>
    </w:p>
    <w:p w:rsidR="003F34AD" w:rsidRPr="0052166F" w:rsidRDefault="003F34AD" w:rsidP="004207A5">
      <w:pPr>
        <w:numPr>
          <w:ilvl w:val="0"/>
          <w:numId w:val="32"/>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3F34AD" w:rsidRPr="0052166F" w:rsidRDefault="003F34AD" w:rsidP="003F34AD">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3F34AD" w:rsidRPr="0052166F" w:rsidRDefault="003F34AD" w:rsidP="004207A5">
      <w:pPr>
        <w:numPr>
          <w:ilvl w:val="0"/>
          <w:numId w:val="32"/>
        </w:numPr>
        <w:spacing w:before="120" w:after="120"/>
        <w:ind w:left="1134" w:hanging="283"/>
        <w:contextualSpacing/>
        <w:jc w:val="both"/>
        <w:rPr>
          <w:rFonts w:ascii="Arial" w:hAnsi="Arial" w:cs="Arial"/>
        </w:rPr>
      </w:pPr>
      <w:r w:rsidRPr="0052166F">
        <w:rPr>
          <w:rFonts w:ascii="Arial" w:hAnsi="Arial" w:cs="Arial"/>
        </w:rPr>
        <w:lastRenderedPageBreak/>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3F34AD" w:rsidRPr="0052166F" w:rsidRDefault="003F34AD" w:rsidP="003F34AD">
      <w:pPr>
        <w:spacing w:before="120" w:after="120"/>
        <w:contextualSpacing/>
        <w:jc w:val="both"/>
        <w:rPr>
          <w:rFonts w:ascii="Arial" w:hAnsi="Arial" w:cs="Arial"/>
        </w:rPr>
      </w:pPr>
    </w:p>
    <w:p w:rsidR="003F34AD" w:rsidRPr="0052166F" w:rsidRDefault="003F34AD" w:rsidP="003F34AD">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3F34AD" w:rsidRPr="0052166F" w:rsidRDefault="003F34AD" w:rsidP="003F34AD">
      <w:pPr>
        <w:spacing w:before="120" w:after="120"/>
        <w:ind w:left="567" w:hanging="567"/>
        <w:jc w:val="both"/>
        <w:rPr>
          <w:rFonts w:ascii="Arial" w:hAnsi="Arial" w:cs="Arial"/>
          <w:b/>
        </w:rPr>
      </w:pPr>
      <w:r w:rsidRPr="0052166F">
        <w:rPr>
          <w:rFonts w:ascii="Arial" w:hAnsi="Arial" w:cs="Arial"/>
          <w:b/>
        </w:rPr>
        <w:t>22.2   Cumplimiento ininterrumpido:</w:t>
      </w:r>
    </w:p>
    <w:p w:rsidR="003F34AD" w:rsidRPr="0052166F" w:rsidRDefault="003F34AD" w:rsidP="003F34AD">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3F34AD" w:rsidRPr="0052166F" w:rsidRDefault="003F34AD" w:rsidP="003F34AD">
      <w:pPr>
        <w:spacing w:before="120" w:after="120"/>
        <w:ind w:left="567" w:hanging="567"/>
        <w:jc w:val="both"/>
        <w:rPr>
          <w:rFonts w:ascii="Arial" w:hAnsi="Arial" w:cs="Arial"/>
          <w:b/>
        </w:rPr>
      </w:pPr>
      <w:r w:rsidRPr="0052166F">
        <w:rPr>
          <w:rFonts w:ascii="Arial" w:hAnsi="Arial" w:cs="Arial"/>
          <w:b/>
        </w:rPr>
        <w:t>22.3   Prórrogas:</w:t>
      </w:r>
    </w:p>
    <w:p w:rsidR="003F34AD" w:rsidRPr="0052166F" w:rsidRDefault="003F34AD" w:rsidP="003F34AD">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3F34AD" w:rsidRPr="0052166F" w:rsidRDefault="003F34AD" w:rsidP="003F34AD">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3F34AD" w:rsidRPr="0052166F" w:rsidRDefault="003F34AD" w:rsidP="003F34AD">
      <w:pPr>
        <w:spacing w:before="120" w:after="120"/>
        <w:jc w:val="both"/>
        <w:rPr>
          <w:rFonts w:ascii="Arial" w:hAnsi="Arial" w:cs="Arial"/>
        </w:rPr>
      </w:pPr>
      <w:r w:rsidRPr="0052166F">
        <w:rPr>
          <w:rFonts w:ascii="Arial" w:hAnsi="Arial"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VIGÉSIMA TERCERA.- (TERMINACIÓN DEL CONTRATO)</w:t>
      </w:r>
    </w:p>
    <w:p w:rsidR="003F34AD" w:rsidRPr="0052166F" w:rsidRDefault="003F34AD" w:rsidP="003F34AD">
      <w:pPr>
        <w:spacing w:before="120" w:after="120"/>
        <w:jc w:val="both"/>
        <w:rPr>
          <w:rFonts w:ascii="Arial" w:hAnsi="Arial" w:cs="Arial"/>
        </w:rPr>
      </w:pPr>
      <w:r w:rsidRPr="0052166F">
        <w:rPr>
          <w:rFonts w:ascii="Arial" w:hAnsi="Arial" w:cs="Arial"/>
        </w:rPr>
        <w:t>El presente Contrato concluirá por una de las siguientes causas:</w:t>
      </w:r>
    </w:p>
    <w:p w:rsidR="003F34AD" w:rsidRPr="0052166F" w:rsidRDefault="003F34AD" w:rsidP="003F34AD">
      <w:pPr>
        <w:spacing w:before="120" w:after="120"/>
        <w:ind w:left="705" w:hanging="705"/>
        <w:jc w:val="both"/>
        <w:rPr>
          <w:rFonts w:ascii="Arial" w:hAnsi="Arial" w:cs="Arial"/>
        </w:rPr>
      </w:pPr>
      <w:r w:rsidRPr="0052166F">
        <w:rPr>
          <w:rFonts w:ascii="Arial" w:hAnsi="Arial" w:cs="Arial"/>
          <w:b/>
        </w:rPr>
        <w:t>23.1.</w:t>
      </w:r>
      <w:r w:rsidRPr="0052166F">
        <w:rPr>
          <w:rFonts w:ascii="Arial" w:hAnsi="Arial" w:cs="Arial"/>
          <w:b/>
        </w:rPr>
        <w:tab/>
        <w:t>Por Cumplimiento del Contrato:</w:t>
      </w:r>
      <w:r w:rsidRPr="0052166F">
        <w:rPr>
          <w:rFonts w:ascii="Arial" w:hAnsi="Arial" w:cs="Arial"/>
        </w:rPr>
        <w:t xml:space="preserve"> </w:t>
      </w:r>
    </w:p>
    <w:p w:rsidR="003F34AD" w:rsidRPr="0052166F" w:rsidRDefault="003F34AD" w:rsidP="003F34AD">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3F34AD" w:rsidRPr="0052166F" w:rsidRDefault="003F34AD" w:rsidP="003F34AD">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3F34AD" w:rsidRPr="0052166F" w:rsidRDefault="003F34AD" w:rsidP="003F34AD">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3F34AD" w:rsidRPr="0052166F" w:rsidRDefault="003F34AD" w:rsidP="003F34AD">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3F34AD" w:rsidRPr="0052166F" w:rsidRDefault="003F34AD" w:rsidP="003F34AD">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3F34AD" w:rsidRPr="0052166F" w:rsidRDefault="003F34AD" w:rsidP="004207A5">
      <w:pPr>
        <w:pStyle w:val="Prrafodelista"/>
        <w:numPr>
          <w:ilvl w:val="0"/>
          <w:numId w:val="37"/>
        </w:numPr>
        <w:spacing w:before="120" w:after="120"/>
        <w:ind w:left="1769" w:hanging="357"/>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Por paralización del Servicio sin justificación, por el lapso de ____________ días calendario continuos.</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lastRenderedPageBreak/>
        <w:t>Por negligencia reiterada (2 veces) en el cumplimiento de las especificaciones técnicas, u otras especificaciones, o instrucciones escritas del Fiscal del Servicio</w:t>
      </w:r>
      <w:r w:rsidRPr="0052166F">
        <w:rPr>
          <w:rFonts w:ascii="Arial" w:hAnsi="Arial" w:cs="Arial"/>
          <w:b/>
        </w:rPr>
        <w:t>.</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Por falta de pago de salarios a su personal y otras obligaciones contractuales que afecten al Servicio.</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3F34AD" w:rsidRPr="0052166F" w:rsidRDefault="003F34AD" w:rsidP="003F34AD">
      <w:pPr>
        <w:pStyle w:val="Prrafodelista"/>
        <w:spacing w:before="120" w:after="120"/>
        <w:rPr>
          <w:rFonts w:ascii="Arial" w:hAnsi="Arial" w:cs="Arial"/>
        </w:rPr>
      </w:pP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Por fuerza mayor o caso fortuito.</w:t>
      </w:r>
    </w:p>
    <w:p w:rsidR="003F34AD" w:rsidRPr="0052166F" w:rsidRDefault="003F34AD" w:rsidP="004207A5">
      <w:pPr>
        <w:pStyle w:val="Prrafodelista"/>
        <w:numPr>
          <w:ilvl w:val="0"/>
          <w:numId w:val="37"/>
        </w:numPr>
        <w:spacing w:before="120" w:after="120"/>
        <w:jc w:val="both"/>
        <w:rPr>
          <w:rFonts w:ascii="Arial" w:hAnsi="Arial" w:cs="Arial"/>
        </w:rPr>
      </w:pPr>
      <w:r w:rsidRPr="0052166F">
        <w:rPr>
          <w:rFonts w:ascii="Arial" w:hAnsi="Arial" w:cs="Arial"/>
        </w:rPr>
        <w:t>Por incumplimiento a la cláusula (anticorrupción).</w:t>
      </w:r>
    </w:p>
    <w:p w:rsidR="003F34AD" w:rsidRPr="0052166F" w:rsidRDefault="003F34AD" w:rsidP="003F34AD">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3F34AD" w:rsidRPr="0052166F" w:rsidRDefault="003F34AD" w:rsidP="003F34AD">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3F34AD" w:rsidRPr="0052166F" w:rsidRDefault="003F34AD" w:rsidP="004207A5">
      <w:pPr>
        <w:pStyle w:val="Prrafodelista"/>
        <w:numPr>
          <w:ilvl w:val="0"/>
          <w:numId w:val="38"/>
        </w:numPr>
        <w:spacing w:before="120" w:after="120"/>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3F34AD" w:rsidRPr="0052166F" w:rsidRDefault="003F34AD" w:rsidP="004207A5">
      <w:pPr>
        <w:pStyle w:val="Prrafodelista"/>
        <w:numPr>
          <w:ilvl w:val="0"/>
          <w:numId w:val="38"/>
        </w:numPr>
        <w:spacing w:before="120" w:after="120"/>
        <w:jc w:val="both"/>
        <w:rPr>
          <w:rFonts w:ascii="Arial" w:hAnsi="Arial" w:cs="Arial"/>
        </w:rPr>
      </w:pPr>
      <w:r w:rsidRPr="0052166F">
        <w:rPr>
          <w:rFonts w:ascii="Arial" w:hAnsi="Arial" w:cs="Arial"/>
        </w:rPr>
        <w:t>Por utilizar o requerir aquellos Servicios que son objeto del presente Contrato, en beneficio de terceras personas.</w:t>
      </w:r>
    </w:p>
    <w:p w:rsidR="003F34AD" w:rsidRPr="0052166F" w:rsidRDefault="003F34AD" w:rsidP="004207A5">
      <w:pPr>
        <w:pStyle w:val="Prrafodelista"/>
        <w:numPr>
          <w:ilvl w:val="0"/>
          <w:numId w:val="38"/>
        </w:numPr>
        <w:spacing w:before="120" w:after="120"/>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3F34AD" w:rsidRPr="0052166F" w:rsidRDefault="003F34AD" w:rsidP="003F34AD">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3F34AD" w:rsidRPr="0052166F" w:rsidRDefault="003F34AD" w:rsidP="003F34AD">
      <w:pPr>
        <w:pStyle w:val="Prrafodelista"/>
        <w:spacing w:before="120" w:after="120"/>
        <w:ind w:left="1418" w:hanging="709"/>
        <w:jc w:val="both"/>
        <w:rPr>
          <w:rFonts w:ascii="Arial" w:hAnsi="Arial" w:cs="Arial"/>
          <w:color w:val="000000"/>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3F34AD" w:rsidRPr="0052166F" w:rsidRDefault="003F34AD" w:rsidP="003F34AD">
      <w:pPr>
        <w:spacing w:before="120" w:after="120"/>
        <w:ind w:left="1413" w:hanging="705"/>
        <w:jc w:val="both"/>
        <w:rPr>
          <w:rFonts w:ascii="Arial" w:hAnsi="Arial" w:cs="Arial"/>
        </w:rPr>
      </w:pPr>
      <w:r w:rsidRPr="0052166F">
        <w:rPr>
          <w:rFonts w:ascii="Arial" w:hAnsi="Arial" w:cs="Arial"/>
          <w:b/>
        </w:rPr>
        <w:t>23.2.5. Reglas aplicables a la Resolución:</w:t>
      </w:r>
    </w:p>
    <w:p w:rsidR="003F34AD" w:rsidRPr="0052166F" w:rsidRDefault="003F34AD" w:rsidP="003F34AD">
      <w:pPr>
        <w:spacing w:before="120" w:after="120"/>
        <w:ind w:left="1413"/>
        <w:jc w:val="both"/>
        <w:rPr>
          <w:rFonts w:ascii="Arial" w:hAnsi="Arial" w:cs="Arial"/>
        </w:rPr>
      </w:pPr>
      <w:r w:rsidRPr="0052166F">
        <w:rPr>
          <w:rFonts w:ascii="Arial" w:hAnsi="Arial"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3F34AD" w:rsidRPr="0052166F" w:rsidRDefault="003F34AD" w:rsidP="003F34AD">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3F34AD" w:rsidRPr="0052166F" w:rsidRDefault="003F34AD" w:rsidP="003F34AD">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w:t>
      </w:r>
      <w:r w:rsidRPr="0052166F">
        <w:rPr>
          <w:rFonts w:ascii="Arial" w:hAnsi="Arial" w:cs="Arial"/>
        </w:rPr>
        <w:lastRenderedPageBreak/>
        <w:t xml:space="preserve">afectada notificará mediante carta notariada a la otra Parte, que la resolución del Contrato se ha hecho efectivo. </w:t>
      </w:r>
    </w:p>
    <w:p w:rsidR="003F34AD" w:rsidRPr="0052166F" w:rsidRDefault="003F34AD" w:rsidP="003F34AD">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3F34AD" w:rsidRPr="0052166F" w:rsidRDefault="003F34AD" w:rsidP="003F34AD">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3F34AD" w:rsidRPr="0052166F" w:rsidRDefault="003F34AD" w:rsidP="003F34AD">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VIGÉSIMA CUARTA.- (CIERRE DE CONTRATO)</w:t>
      </w:r>
    </w:p>
    <w:p w:rsidR="003F34AD" w:rsidRPr="0052166F" w:rsidRDefault="003F34AD" w:rsidP="003F34AD">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3F34AD" w:rsidRPr="0052166F" w:rsidRDefault="003F34AD" w:rsidP="003F34AD">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VIGÉSIMA QUINTA.- (SOLUCIÓN DE CONTROVERSIAS)</w:t>
      </w:r>
    </w:p>
    <w:p w:rsidR="003F34AD" w:rsidRPr="0052166F" w:rsidRDefault="003F34AD" w:rsidP="003F34AD">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3F34AD" w:rsidRPr="0052166F" w:rsidRDefault="003F34AD" w:rsidP="003F34AD">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3F34AD" w:rsidRPr="0052166F" w:rsidRDefault="003F34AD" w:rsidP="003F34AD">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3F34AD" w:rsidRPr="0052166F" w:rsidRDefault="003F34AD" w:rsidP="003F34AD">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3F34AD" w:rsidRDefault="003F34AD" w:rsidP="003F34AD">
      <w:pPr>
        <w:spacing w:after="120"/>
        <w:jc w:val="both"/>
        <w:rPr>
          <w:rFonts w:ascii="Arial" w:hAnsi="Arial" w:cs="Arial"/>
          <w:b/>
          <w:i/>
          <w:u w:val="single"/>
        </w:rPr>
      </w:pPr>
      <w:r>
        <w:rPr>
          <w:rFonts w:ascii="Arial" w:hAnsi="Arial" w:cs="Arial"/>
          <w:b/>
          <w:i/>
          <w:u w:val="single"/>
        </w:rPr>
        <w:t>INCLUIR LA SIGUIENTE CLÁUSULA EN CASO DE QUE CORRESPONDA:</w:t>
      </w:r>
    </w:p>
    <w:p w:rsidR="003F34AD" w:rsidRPr="00243183" w:rsidRDefault="003F34AD" w:rsidP="003F34AD">
      <w:pPr>
        <w:spacing w:after="120"/>
        <w:jc w:val="both"/>
        <w:rPr>
          <w:rFonts w:ascii="Arial" w:hAnsi="Arial" w:cs="Arial"/>
          <w:b/>
          <w:i/>
          <w:u w:val="single"/>
        </w:rPr>
      </w:pPr>
      <w:r w:rsidRPr="00243183">
        <w:rPr>
          <w:rFonts w:ascii="Arial" w:hAnsi="Arial" w:cs="Arial"/>
          <w:b/>
          <w:i/>
          <w:u w:val="single"/>
        </w:rPr>
        <w:t>(PROTOCOLIZACIÓN DEL CONTRATO)</w:t>
      </w:r>
    </w:p>
    <w:p w:rsidR="003F34AD" w:rsidRPr="00243183" w:rsidRDefault="003F34AD" w:rsidP="003F34AD">
      <w:pPr>
        <w:spacing w:after="120"/>
        <w:jc w:val="both"/>
        <w:rPr>
          <w:rFonts w:ascii="Arial" w:hAnsi="Arial" w:cs="Arial"/>
          <w:i/>
        </w:rPr>
      </w:pPr>
      <w:r w:rsidRPr="00243183">
        <w:rPr>
          <w:rFonts w:ascii="Arial" w:hAnsi="Arial" w:cs="Arial"/>
          <w:i/>
        </w:rPr>
        <w:t xml:space="preserve">El presente Contrato será protocolizado con todas las formalidades de Ley por la </w:t>
      </w:r>
      <w:r w:rsidRPr="00243183">
        <w:rPr>
          <w:rFonts w:ascii="Arial" w:hAnsi="Arial" w:cs="Arial"/>
          <w:b/>
          <w:i/>
        </w:rPr>
        <w:t>Entidad</w:t>
      </w:r>
      <w:r w:rsidRPr="00243183">
        <w:rPr>
          <w:rFonts w:ascii="Arial" w:hAnsi="Arial" w:cs="Arial"/>
          <w:i/>
        </w:rPr>
        <w:t xml:space="preserve"> en el distrito administrativo correspondiente. El importe que por concepto de protocolización debe ser pagado por el </w:t>
      </w:r>
      <w:r w:rsidRPr="00243183">
        <w:rPr>
          <w:rFonts w:ascii="Arial" w:hAnsi="Arial" w:cs="Arial"/>
          <w:b/>
          <w:bCs/>
          <w:i/>
        </w:rPr>
        <w:t>Contratista</w:t>
      </w:r>
      <w:r w:rsidRPr="00243183">
        <w:rPr>
          <w:rFonts w:ascii="Arial" w:hAnsi="Arial" w:cs="Arial"/>
          <w:i/>
        </w:rPr>
        <w:t xml:space="preserve">. En caso que este importe no sea cancelado por el </w:t>
      </w:r>
      <w:r w:rsidRPr="00243183">
        <w:rPr>
          <w:rFonts w:ascii="Arial" w:hAnsi="Arial" w:cs="Arial"/>
          <w:b/>
          <w:bCs/>
          <w:i/>
        </w:rPr>
        <w:t>Contratista</w:t>
      </w:r>
      <w:r w:rsidRPr="00243183">
        <w:rPr>
          <w:rFonts w:ascii="Arial" w:hAnsi="Arial" w:cs="Arial"/>
          <w:i/>
        </w:rPr>
        <w:t xml:space="preserve"> podrá ser descontado por la </w:t>
      </w:r>
      <w:r w:rsidRPr="00243183">
        <w:rPr>
          <w:rFonts w:ascii="Arial" w:hAnsi="Arial" w:cs="Arial"/>
          <w:b/>
          <w:i/>
        </w:rPr>
        <w:t>Entidad</w:t>
      </w:r>
      <w:r w:rsidRPr="00243183">
        <w:rPr>
          <w:rFonts w:ascii="Arial" w:hAnsi="Arial" w:cs="Arial"/>
          <w:i/>
        </w:rPr>
        <w:t xml:space="preserve"> a tiempo de hacer efectivo el pago de las planillas mensuales o en la planilla final del Contrato. </w:t>
      </w:r>
    </w:p>
    <w:p w:rsidR="003F34AD" w:rsidRPr="00243183" w:rsidRDefault="003F34AD" w:rsidP="003F34AD">
      <w:pPr>
        <w:spacing w:after="120"/>
        <w:jc w:val="both"/>
        <w:rPr>
          <w:rFonts w:ascii="Arial" w:hAnsi="Arial" w:cs="Arial"/>
          <w:i/>
        </w:rPr>
      </w:pPr>
      <w:r w:rsidRPr="00243183">
        <w:rPr>
          <w:rFonts w:ascii="Arial" w:hAnsi="Arial" w:cs="Arial"/>
          <w:i/>
        </w:rPr>
        <w:t>Esta protocolización contendrá los siguientes documentos:</w:t>
      </w:r>
    </w:p>
    <w:p w:rsidR="003F34AD" w:rsidRPr="00243183" w:rsidRDefault="003F34AD" w:rsidP="003F34AD">
      <w:pPr>
        <w:spacing w:after="120"/>
        <w:jc w:val="both"/>
        <w:rPr>
          <w:rFonts w:ascii="Arial" w:hAnsi="Arial" w:cs="Arial"/>
          <w:i/>
        </w:rPr>
      </w:pPr>
      <w:r w:rsidRPr="00243183">
        <w:rPr>
          <w:rFonts w:ascii="Arial" w:hAnsi="Arial" w:cs="Arial"/>
          <w:i/>
        </w:rPr>
        <w:t>Originales o fotocopias legalizadas de:</w:t>
      </w:r>
    </w:p>
    <w:p w:rsidR="003F34AD" w:rsidRPr="00243183" w:rsidRDefault="003F34AD" w:rsidP="004207A5">
      <w:pPr>
        <w:numPr>
          <w:ilvl w:val="0"/>
          <w:numId w:val="45"/>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rsidR="003F34AD" w:rsidRPr="00243183" w:rsidRDefault="003F34AD" w:rsidP="004207A5">
      <w:pPr>
        <w:numPr>
          <w:ilvl w:val="0"/>
          <w:numId w:val="45"/>
        </w:numPr>
        <w:ind w:left="1134" w:hanging="283"/>
        <w:jc w:val="both"/>
        <w:rPr>
          <w:rFonts w:ascii="Arial" w:hAnsi="Arial" w:cs="Arial"/>
          <w:i/>
        </w:rPr>
      </w:pPr>
      <w:r w:rsidRPr="00243183">
        <w:rPr>
          <w:rFonts w:ascii="Arial" w:hAnsi="Arial" w:cs="Arial"/>
          <w:i/>
        </w:rPr>
        <w:t>Certificado de  matrícula de inscripción en FUNDEMPRESA.</w:t>
      </w:r>
    </w:p>
    <w:p w:rsidR="003F34AD" w:rsidRPr="00243183" w:rsidRDefault="003F34AD" w:rsidP="004207A5">
      <w:pPr>
        <w:numPr>
          <w:ilvl w:val="0"/>
          <w:numId w:val="45"/>
        </w:numPr>
        <w:ind w:left="1134" w:hanging="283"/>
        <w:jc w:val="both"/>
        <w:rPr>
          <w:rFonts w:ascii="Arial" w:hAnsi="Arial" w:cs="Arial"/>
          <w:i/>
        </w:rPr>
      </w:pPr>
      <w:r w:rsidRPr="00243183">
        <w:rPr>
          <w:rFonts w:ascii="Arial" w:hAnsi="Arial" w:cs="Arial"/>
          <w:i/>
        </w:rPr>
        <w:t>Minuta del Contrato</w:t>
      </w:r>
    </w:p>
    <w:p w:rsidR="003F34AD" w:rsidRPr="00243183" w:rsidRDefault="003F34AD" w:rsidP="003F34AD">
      <w:pPr>
        <w:jc w:val="both"/>
        <w:rPr>
          <w:rFonts w:ascii="Arial" w:hAnsi="Arial" w:cs="Arial"/>
          <w:i/>
        </w:rPr>
      </w:pPr>
      <w:r w:rsidRPr="00243183">
        <w:rPr>
          <w:rFonts w:ascii="Arial" w:hAnsi="Arial" w:cs="Arial"/>
          <w:i/>
        </w:rPr>
        <w:t>Fotocopias simples de:</w:t>
      </w:r>
    </w:p>
    <w:p w:rsidR="003F34AD" w:rsidRPr="00243183" w:rsidRDefault="003F34AD" w:rsidP="004207A5">
      <w:pPr>
        <w:numPr>
          <w:ilvl w:val="0"/>
          <w:numId w:val="45"/>
        </w:numPr>
        <w:ind w:left="1134" w:hanging="283"/>
        <w:jc w:val="both"/>
        <w:rPr>
          <w:rFonts w:ascii="Arial" w:hAnsi="Arial" w:cs="Arial"/>
          <w:i/>
        </w:rPr>
      </w:pPr>
      <w:r w:rsidRPr="00243183">
        <w:rPr>
          <w:rFonts w:ascii="Arial" w:hAnsi="Arial" w:cs="Arial"/>
          <w:i/>
        </w:rPr>
        <w:lastRenderedPageBreak/>
        <w:t>Cédula de identidad del representante legal.  </w:t>
      </w:r>
    </w:p>
    <w:p w:rsidR="003F34AD" w:rsidRPr="00243183" w:rsidRDefault="003F34AD" w:rsidP="004207A5">
      <w:pPr>
        <w:numPr>
          <w:ilvl w:val="0"/>
          <w:numId w:val="45"/>
        </w:numPr>
        <w:ind w:left="1134" w:hanging="283"/>
        <w:jc w:val="both"/>
        <w:rPr>
          <w:rFonts w:ascii="Arial" w:hAnsi="Arial" w:cs="Arial"/>
          <w:i/>
        </w:rPr>
      </w:pPr>
      <w:r w:rsidRPr="00243183">
        <w:rPr>
          <w:rFonts w:ascii="Arial" w:hAnsi="Arial" w:cs="Arial"/>
          <w:i/>
        </w:rPr>
        <w:t xml:space="preserve">Escritura  de constitución de la empresa.  </w:t>
      </w:r>
    </w:p>
    <w:p w:rsidR="003F34AD" w:rsidRPr="00243183" w:rsidRDefault="003F34AD" w:rsidP="004207A5">
      <w:pPr>
        <w:numPr>
          <w:ilvl w:val="0"/>
          <w:numId w:val="45"/>
        </w:numPr>
        <w:spacing w:after="120"/>
        <w:ind w:left="1134" w:hanging="283"/>
        <w:jc w:val="both"/>
        <w:rPr>
          <w:rFonts w:ascii="Arial" w:hAnsi="Arial" w:cs="Arial"/>
          <w:i/>
        </w:rPr>
      </w:pPr>
      <w:r w:rsidRPr="00243183">
        <w:rPr>
          <w:rFonts w:ascii="Arial" w:hAnsi="Arial" w:cs="Arial"/>
          <w:i/>
        </w:rPr>
        <w:t xml:space="preserve">Garantía de cumplimiento de contrato </w:t>
      </w:r>
    </w:p>
    <w:p w:rsidR="003F34AD" w:rsidRPr="00243183" w:rsidRDefault="003F34AD" w:rsidP="003F34AD">
      <w:pPr>
        <w:spacing w:after="120"/>
        <w:jc w:val="both"/>
        <w:rPr>
          <w:rFonts w:ascii="Arial" w:hAnsi="Arial" w:cs="Arial"/>
          <w:i/>
        </w:rPr>
      </w:pPr>
      <w:r w:rsidRPr="00243183">
        <w:rPr>
          <w:rFonts w:ascii="Arial" w:hAnsi="Arial" w:cs="Arial"/>
          <w:i/>
        </w:rPr>
        <w:t>En caso de que por cualquier circunstancia, el presente documento no fuese protocolizado, servirá a los efectos de Ley y de su cumplimiento, como documento suficiente a las Partes.</w:t>
      </w:r>
    </w:p>
    <w:p w:rsidR="003F34AD" w:rsidRPr="0052166F" w:rsidRDefault="003F34AD" w:rsidP="003F34AD">
      <w:pPr>
        <w:spacing w:before="120" w:after="120"/>
        <w:jc w:val="both"/>
        <w:rPr>
          <w:rFonts w:ascii="Arial" w:hAnsi="Arial" w:cs="Arial"/>
          <w:b/>
          <w:u w:val="single"/>
        </w:rPr>
      </w:pPr>
      <w:r w:rsidRPr="0052166F">
        <w:rPr>
          <w:rFonts w:ascii="Arial" w:hAnsi="Arial" w:cs="Arial"/>
          <w:b/>
          <w:u w:val="single"/>
        </w:rPr>
        <w:t xml:space="preserve">VIGÉSIMA SÉPTIMA.- (ANTICORRUPCIÓN) </w:t>
      </w:r>
    </w:p>
    <w:p w:rsidR="003F34AD" w:rsidRPr="0052166F" w:rsidRDefault="003F34AD" w:rsidP="003F34AD">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3F34AD" w:rsidRPr="0052166F" w:rsidRDefault="003F34AD" w:rsidP="003F34AD">
      <w:pPr>
        <w:spacing w:before="120" w:after="120"/>
        <w:jc w:val="both"/>
        <w:rPr>
          <w:rFonts w:ascii="Arial" w:hAnsi="Arial" w:cs="Arial"/>
          <w:u w:val="single"/>
        </w:rPr>
      </w:pPr>
      <w:r w:rsidRPr="0052166F">
        <w:rPr>
          <w:rFonts w:ascii="Arial" w:hAnsi="Arial" w:cs="Arial"/>
          <w:b/>
          <w:u w:val="single"/>
        </w:rPr>
        <w:t>VIGÉSIMA OCTAVA.- (CONFORMIDAD)</w:t>
      </w:r>
    </w:p>
    <w:p w:rsidR="003F34AD" w:rsidRPr="0052166F" w:rsidRDefault="003F34AD" w:rsidP="003F34AD">
      <w:pPr>
        <w:spacing w:before="120" w:after="120"/>
        <w:jc w:val="both"/>
        <w:rPr>
          <w:rFonts w:ascii="Arial" w:hAnsi="Arial" w:cs="Arial"/>
          <w:lang w:eastAsia="es-BO"/>
        </w:rPr>
      </w:pPr>
      <w:r w:rsidRPr="0052166F">
        <w:rPr>
          <w:rFonts w:ascii="Arial" w:hAnsi="Arial" w:cs="Arial"/>
        </w:rPr>
        <w:t>En señal de conformidad y para su fiel y estricto cumplimiento, suscribimos el presente Contrato en 4 (cuatro)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3F34AD" w:rsidRPr="0052166F" w:rsidRDefault="003F34AD" w:rsidP="003F34AD">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3F34AD" w:rsidRPr="0052166F" w:rsidRDefault="003F34AD" w:rsidP="003F34AD">
      <w:pPr>
        <w:spacing w:before="120" w:after="120"/>
        <w:jc w:val="both"/>
        <w:rPr>
          <w:rFonts w:ascii="Arial" w:hAnsi="Arial" w:cs="Arial"/>
        </w:rPr>
      </w:pPr>
    </w:p>
    <w:p w:rsidR="003F34AD" w:rsidRPr="0052166F" w:rsidRDefault="003F34AD" w:rsidP="003F34AD">
      <w:pPr>
        <w:spacing w:before="120" w:after="120"/>
        <w:jc w:val="both"/>
        <w:rPr>
          <w:rFonts w:ascii="Arial" w:hAnsi="Arial" w:cs="Arial"/>
        </w:rPr>
      </w:pPr>
    </w:p>
    <w:p w:rsidR="003F34AD" w:rsidRPr="0052166F" w:rsidRDefault="003F34AD" w:rsidP="003F34AD">
      <w:pPr>
        <w:spacing w:before="120" w:after="120"/>
        <w:jc w:val="both"/>
        <w:rPr>
          <w:rFonts w:ascii="Arial" w:hAnsi="Arial" w:cs="Arial"/>
        </w:rPr>
      </w:pPr>
    </w:p>
    <w:tbl>
      <w:tblPr>
        <w:tblW w:w="0" w:type="auto"/>
        <w:tblLook w:val="04A0" w:firstRow="1" w:lastRow="0" w:firstColumn="1" w:lastColumn="0" w:noHBand="0" w:noVBand="1"/>
      </w:tblPr>
      <w:tblGrid>
        <w:gridCol w:w="4349"/>
        <w:gridCol w:w="4489"/>
      </w:tblGrid>
      <w:tr w:rsidR="003F34AD" w:rsidRPr="0052166F" w:rsidTr="004D41E0">
        <w:tc>
          <w:tcPr>
            <w:tcW w:w="4914" w:type="dxa"/>
            <w:shd w:val="clear" w:color="auto" w:fill="auto"/>
          </w:tcPr>
          <w:p w:rsidR="003F34AD" w:rsidRPr="003B19D2" w:rsidRDefault="003F34AD" w:rsidP="004D41E0">
            <w:pPr>
              <w:jc w:val="both"/>
              <w:rPr>
                <w:rFonts w:ascii="Arial" w:eastAsia="Calibri" w:hAnsi="Arial" w:cs="Arial"/>
                <w:lang w:val="es-BO"/>
              </w:rPr>
            </w:pPr>
            <w:r w:rsidRPr="003B19D2">
              <w:rPr>
                <w:rFonts w:ascii="Arial" w:eastAsia="Calibri" w:hAnsi="Arial" w:cs="Arial"/>
                <w:lang w:val="es-BO"/>
              </w:rPr>
              <w:t xml:space="preserve">         Lic. __________________</w:t>
            </w:r>
          </w:p>
        </w:tc>
        <w:tc>
          <w:tcPr>
            <w:tcW w:w="4914" w:type="dxa"/>
            <w:shd w:val="clear" w:color="auto" w:fill="auto"/>
          </w:tcPr>
          <w:p w:rsidR="003F34AD" w:rsidRPr="003B19D2" w:rsidRDefault="003F34AD" w:rsidP="004D41E0">
            <w:pPr>
              <w:jc w:val="both"/>
              <w:rPr>
                <w:rFonts w:ascii="Arial" w:eastAsia="Calibri" w:hAnsi="Arial" w:cs="Arial"/>
                <w:lang w:val="es-BO"/>
              </w:rPr>
            </w:pPr>
            <w:r w:rsidRPr="003B19D2">
              <w:rPr>
                <w:rFonts w:ascii="Arial" w:eastAsia="Calibri" w:hAnsi="Arial" w:cs="Arial"/>
                <w:lang w:val="es-BO"/>
              </w:rPr>
              <w:t xml:space="preserve">          Sr. ________________________</w:t>
            </w:r>
          </w:p>
        </w:tc>
      </w:tr>
      <w:tr w:rsidR="003F34AD" w:rsidRPr="0052166F" w:rsidTr="004D41E0">
        <w:tc>
          <w:tcPr>
            <w:tcW w:w="4914" w:type="dxa"/>
            <w:shd w:val="clear" w:color="auto" w:fill="auto"/>
          </w:tcPr>
          <w:p w:rsidR="003F34AD" w:rsidRPr="003B19D2" w:rsidRDefault="003F34AD" w:rsidP="004D41E0">
            <w:pPr>
              <w:jc w:val="both"/>
              <w:rPr>
                <w:rFonts w:ascii="Arial" w:eastAsia="Calibri" w:hAnsi="Arial" w:cs="Arial"/>
                <w:i/>
                <w:lang w:val="es-BO"/>
              </w:rPr>
            </w:pPr>
            <w:r w:rsidRPr="003B19D2">
              <w:rPr>
                <w:rFonts w:ascii="Arial" w:eastAsia="Calibri" w:hAnsi="Arial" w:cs="Arial"/>
                <w:i/>
                <w:lang w:val="es-BO"/>
              </w:rPr>
              <w:t xml:space="preserve">                       cargo</w:t>
            </w:r>
          </w:p>
          <w:p w:rsidR="003F34AD" w:rsidRPr="003B19D2" w:rsidRDefault="003F34AD" w:rsidP="004D41E0">
            <w:pPr>
              <w:jc w:val="both"/>
              <w:rPr>
                <w:rFonts w:ascii="Arial" w:eastAsia="Calibri" w:hAnsi="Arial" w:cs="Arial"/>
                <w:b/>
                <w:lang w:val="es-BO"/>
              </w:rPr>
            </w:pPr>
            <w:r w:rsidRPr="003B19D2">
              <w:rPr>
                <w:rFonts w:ascii="Arial" w:eastAsia="Calibri" w:hAnsi="Arial" w:cs="Arial"/>
                <w:i/>
                <w:lang w:val="es-BO"/>
              </w:rPr>
              <w:t xml:space="preserve">              </w:t>
            </w:r>
            <w:r w:rsidRPr="003B19D2">
              <w:rPr>
                <w:rFonts w:ascii="Arial" w:eastAsia="Calibri" w:hAnsi="Arial" w:cs="Arial"/>
                <w:b/>
                <w:lang w:val="es-BO"/>
              </w:rPr>
              <w:t xml:space="preserve">        YPFB</w:t>
            </w:r>
          </w:p>
          <w:p w:rsidR="003F34AD" w:rsidRPr="003B19D2" w:rsidRDefault="003F34AD" w:rsidP="004D41E0">
            <w:pPr>
              <w:jc w:val="both"/>
              <w:rPr>
                <w:rFonts w:ascii="Arial" w:eastAsia="Calibri" w:hAnsi="Arial" w:cs="Arial"/>
                <w:b/>
                <w:lang w:val="es-BO"/>
              </w:rPr>
            </w:pPr>
            <w:r w:rsidRPr="003B19D2">
              <w:rPr>
                <w:rFonts w:ascii="Arial" w:eastAsia="Calibri" w:hAnsi="Arial" w:cs="Arial"/>
                <w:b/>
                <w:lang w:val="es-BO"/>
              </w:rPr>
              <w:t xml:space="preserve">                   ENTIDAD</w:t>
            </w:r>
          </w:p>
        </w:tc>
        <w:tc>
          <w:tcPr>
            <w:tcW w:w="4914" w:type="dxa"/>
            <w:shd w:val="clear" w:color="auto" w:fill="auto"/>
          </w:tcPr>
          <w:p w:rsidR="003F34AD" w:rsidRPr="003B19D2" w:rsidRDefault="003F34AD" w:rsidP="004D41E0">
            <w:pPr>
              <w:jc w:val="both"/>
              <w:rPr>
                <w:rFonts w:ascii="Arial" w:eastAsia="Calibri" w:hAnsi="Arial" w:cs="Arial"/>
                <w:i/>
                <w:lang w:val="es-BO"/>
              </w:rPr>
            </w:pPr>
            <w:r w:rsidRPr="003B19D2">
              <w:rPr>
                <w:rFonts w:ascii="Arial" w:eastAsia="Calibri" w:hAnsi="Arial" w:cs="Arial"/>
                <w:i/>
                <w:lang w:val="es-BO"/>
              </w:rPr>
              <w:t xml:space="preserve">                         nombre empresa</w:t>
            </w:r>
          </w:p>
          <w:p w:rsidR="003F34AD" w:rsidRPr="003B19D2" w:rsidRDefault="003F34AD" w:rsidP="004D41E0">
            <w:pPr>
              <w:jc w:val="both"/>
              <w:rPr>
                <w:rFonts w:ascii="Arial" w:eastAsia="Calibri" w:hAnsi="Arial" w:cs="Arial"/>
                <w:b/>
                <w:lang w:val="es-BO"/>
              </w:rPr>
            </w:pPr>
            <w:r w:rsidRPr="003B19D2">
              <w:rPr>
                <w:rFonts w:ascii="Arial" w:eastAsia="Calibri" w:hAnsi="Arial" w:cs="Arial"/>
                <w:b/>
                <w:lang w:val="es-BO"/>
              </w:rPr>
              <w:t xml:space="preserve">                            PROVEEDOR</w:t>
            </w:r>
          </w:p>
        </w:tc>
      </w:tr>
    </w:tbl>
    <w:p w:rsidR="00933E4A" w:rsidRPr="001E13F9" w:rsidRDefault="00933E4A" w:rsidP="00AF4A77">
      <w:pPr>
        <w:jc w:val="center"/>
        <w:rPr>
          <w:rFonts w:ascii="Verdana" w:hAnsi="Verdana" w:cs="Calibri"/>
          <w:b/>
          <w:sz w:val="16"/>
          <w:szCs w:val="16"/>
        </w:rPr>
      </w:pPr>
    </w:p>
    <w:sectPr w:rsidR="00933E4A" w:rsidRPr="001E13F9" w:rsidSect="00D53EE9">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FEB" w:rsidRDefault="001C6FEB">
      <w:r>
        <w:separator/>
      </w:r>
    </w:p>
  </w:endnote>
  <w:endnote w:type="continuationSeparator" w:id="0">
    <w:p w:rsidR="001C6FEB" w:rsidRDefault="001C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FEB" w:rsidRDefault="001C6FEB">
      <w:r>
        <w:separator/>
      </w:r>
    </w:p>
  </w:footnote>
  <w:footnote w:type="continuationSeparator" w:id="0">
    <w:p w:rsidR="001C6FEB" w:rsidRDefault="001C6F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7B3" w:rsidRPr="00800F2B" w:rsidRDefault="002027B3"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B64B5"/>
    <w:multiLevelType w:val="multilevel"/>
    <w:tmpl w:val="6D3C29C0"/>
    <w:lvl w:ilvl="0">
      <w:start w:val="1"/>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
    <w:nsid w:val="02AA5DB6"/>
    <w:multiLevelType w:val="multilevel"/>
    <w:tmpl w:val="BC78C85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A1966D3"/>
    <w:multiLevelType w:val="hybridMultilevel"/>
    <w:tmpl w:val="851864D8"/>
    <w:lvl w:ilvl="0" w:tplc="400A0001">
      <w:start w:val="1"/>
      <w:numFmt w:val="bullet"/>
      <w:lvlText w:val=""/>
      <w:lvlJc w:val="left"/>
      <w:pPr>
        <w:ind w:left="720" w:hanging="360"/>
      </w:pPr>
      <w:rPr>
        <w:rFonts w:ascii="Symbol" w:hAnsi="Symbol" w:hint="default"/>
      </w:rPr>
    </w:lvl>
    <w:lvl w:ilvl="1" w:tplc="400A000D">
      <w:start w:val="1"/>
      <w:numFmt w:val="bullet"/>
      <w:lvlText w:val=""/>
      <w:lvlJc w:val="left"/>
      <w:pPr>
        <w:ind w:left="1440" w:hanging="360"/>
      </w:pPr>
      <w:rPr>
        <w:rFonts w:ascii="Wingdings" w:hAnsi="Wingdings"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2">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4">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5">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6">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320B7D95"/>
    <w:multiLevelType w:val="hybridMultilevel"/>
    <w:tmpl w:val="29F8771A"/>
    <w:lvl w:ilvl="0" w:tplc="B03EE872">
      <w:start w:val="1"/>
      <w:numFmt w:val="lowerLetter"/>
      <w:lvlText w:val="%1)"/>
      <w:lvlJc w:val="left"/>
      <w:pPr>
        <w:ind w:left="720" w:hanging="360"/>
      </w:pPr>
      <w:rPr>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9760808"/>
    <w:multiLevelType w:val="multilevel"/>
    <w:tmpl w:val="AE7E8E20"/>
    <w:lvl w:ilvl="0">
      <w:start w:val="2"/>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62178A7"/>
    <w:multiLevelType w:val="hybridMultilevel"/>
    <w:tmpl w:val="09F6882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7">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8">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nsid w:val="74F7703D"/>
    <w:multiLevelType w:val="hybridMultilevel"/>
    <w:tmpl w:val="2C2623B8"/>
    <w:lvl w:ilvl="0" w:tplc="B614CBF8">
      <w:start w:val="1"/>
      <w:numFmt w:val="bullet"/>
      <w:lvlText w:val=""/>
      <w:lvlJc w:val="left"/>
      <w:pPr>
        <w:ind w:left="852" w:hanging="360"/>
      </w:pPr>
      <w:rPr>
        <w:rFonts w:ascii="Symbol" w:hAnsi="Symbol" w:hint="default"/>
      </w:rPr>
    </w:lvl>
    <w:lvl w:ilvl="1" w:tplc="400A0019" w:tentative="1">
      <w:start w:val="1"/>
      <w:numFmt w:val="bullet"/>
      <w:lvlText w:val="o"/>
      <w:lvlJc w:val="left"/>
      <w:pPr>
        <w:ind w:left="1572" w:hanging="360"/>
      </w:pPr>
      <w:rPr>
        <w:rFonts w:ascii="Courier New" w:hAnsi="Courier New" w:cs="Courier New" w:hint="default"/>
      </w:rPr>
    </w:lvl>
    <w:lvl w:ilvl="2" w:tplc="400A001B" w:tentative="1">
      <w:start w:val="1"/>
      <w:numFmt w:val="bullet"/>
      <w:lvlText w:val=""/>
      <w:lvlJc w:val="left"/>
      <w:pPr>
        <w:ind w:left="2292" w:hanging="360"/>
      </w:pPr>
      <w:rPr>
        <w:rFonts w:ascii="Wingdings" w:hAnsi="Wingdings" w:hint="default"/>
      </w:rPr>
    </w:lvl>
    <w:lvl w:ilvl="3" w:tplc="400A000F" w:tentative="1">
      <w:start w:val="1"/>
      <w:numFmt w:val="bullet"/>
      <w:lvlText w:val=""/>
      <w:lvlJc w:val="left"/>
      <w:pPr>
        <w:ind w:left="3012" w:hanging="360"/>
      </w:pPr>
      <w:rPr>
        <w:rFonts w:ascii="Symbol" w:hAnsi="Symbol" w:hint="default"/>
      </w:rPr>
    </w:lvl>
    <w:lvl w:ilvl="4" w:tplc="400A0019" w:tentative="1">
      <w:start w:val="1"/>
      <w:numFmt w:val="bullet"/>
      <w:lvlText w:val="o"/>
      <w:lvlJc w:val="left"/>
      <w:pPr>
        <w:ind w:left="3732" w:hanging="360"/>
      </w:pPr>
      <w:rPr>
        <w:rFonts w:ascii="Courier New" w:hAnsi="Courier New" w:cs="Courier New" w:hint="default"/>
      </w:rPr>
    </w:lvl>
    <w:lvl w:ilvl="5" w:tplc="400A001B" w:tentative="1">
      <w:start w:val="1"/>
      <w:numFmt w:val="bullet"/>
      <w:lvlText w:val=""/>
      <w:lvlJc w:val="left"/>
      <w:pPr>
        <w:ind w:left="4452" w:hanging="360"/>
      </w:pPr>
      <w:rPr>
        <w:rFonts w:ascii="Wingdings" w:hAnsi="Wingdings" w:hint="default"/>
      </w:rPr>
    </w:lvl>
    <w:lvl w:ilvl="6" w:tplc="400A000F" w:tentative="1">
      <w:start w:val="1"/>
      <w:numFmt w:val="bullet"/>
      <w:lvlText w:val=""/>
      <w:lvlJc w:val="left"/>
      <w:pPr>
        <w:ind w:left="5172" w:hanging="360"/>
      </w:pPr>
      <w:rPr>
        <w:rFonts w:ascii="Symbol" w:hAnsi="Symbol" w:hint="default"/>
      </w:rPr>
    </w:lvl>
    <w:lvl w:ilvl="7" w:tplc="400A0019" w:tentative="1">
      <w:start w:val="1"/>
      <w:numFmt w:val="bullet"/>
      <w:lvlText w:val="o"/>
      <w:lvlJc w:val="left"/>
      <w:pPr>
        <w:ind w:left="5892" w:hanging="360"/>
      </w:pPr>
      <w:rPr>
        <w:rFonts w:ascii="Courier New" w:hAnsi="Courier New" w:cs="Courier New" w:hint="default"/>
      </w:rPr>
    </w:lvl>
    <w:lvl w:ilvl="8" w:tplc="400A001B" w:tentative="1">
      <w:start w:val="1"/>
      <w:numFmt w:val="bullet"/>
      <w:lvlText w:val=""/>
      <w:lvlJc w:val="left"/>
      <w:pPr>
        <w:ind w:left="6612" w:hanging="360"/>
      </w:pPr>
      <w:rPr>
        <w:rFonts w:ascii="Wingdings" w:hAnsi="Wingdings" w:hint="default"/>
      </w:rPr>
    </w:lvl>
  </w:abstractNum>
  <w:abstractNum w:abstractNumId="4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6"/>
  </w:num>
  <w:num w:numId="2">
    <w:abstractNumId w:val="32"/>
  </w:num>
  <w:num w:numId="3">
    <w:abstractNumId w:val="4"/>
  </w:num>
  <w:num w:numId="4">
    <w:abstractNumId w:val="26"/>
  </w:num>
  <w:num w:numId="5">
    <w:abstractNumId w:val="17"/>
  </w:num>
  <w:num w:numId="6">
    <w:abstractNumId w:val="42"/>
  </w:num>
  <w:num w:numId="7">
    <w:abstractNumId w:val="38"/>
  </w:num>
  <w:num w:numId="8">
    <w:abstractNumId w:val="36"/>
  </w:num>
  <w:num w:numId="9">
    <w:abstractNumId w:val="15"/>
  </w:num>
  <w:num w:numId="10">
    <w:abstractNumId w:val="12"/>
  </w:num>
  <w:num w:numId="11">
    <w:abstractNumId w:val="14"/>
  </w:num>
  <w:num w:numId="12">
    <w:abstractNumId w:val="23"/>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27"/>
  </w:num>
  <w:num w:numId="18">
    <w:abstractNumId w:val="20"/>
  </w:num>
  <w:num w:numId="19">
    <w:abstractNumId w:val="28"/>
  </w:num>
  <w:num w:numId="20">
    <w:abstractNumId w:val="22"/>
  </w:num>
  <w:num w:numId="21">
    <w:abstractNumId w:val="18"/>
  </w:num>
  <w:num w:numId="22">
    <w:abstractNumId w:val="19"/>
  </w:num>
  <w:num w:numId="23">
    <w:abstractNumId w:val="29"/>
  </w:num>
  <w:num w:numId="24">
    <w:abstractNumId w:val="40"/>
  </w:num>
  <w:num w:numId="25">
    <w:abstractNumId w:val="39"/>
  </w:num>
  <w:num w:numId="26">
    <w:abstractNumId w:val="43"/>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30"/>
  </w:num>
  <w:num w:numId="3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31"/>
  </w:num>
  <w:num w:numId="35">
    <w:abstractNumId w:val="35"/>
  </w:num>
  <w:num w:numId="36">
    <w:abstractNumId w:val="25"/>
  </w:num>
  <w:num w:numId="37">
    <w:abstractNumId w:val="44"/>
  </w:num>
  <w:num w:numId="38">
    <w:abstractNumId w:val="13"/>
  </w:num>
  <w:num w:numId="39">
    <w:abstractNumId w:val="9"/>
  </w:num>
  <w:num w:numId="40">
    <w:abstractNumId w:val="41"/>
  </w:num>
  <w:num w:numId="41">
    <w:abstractNumId w:val="5"/>
  </w:num>
  <w:num w:numId="42">
    <w:abstractNumId w:val="11"/>
  </w:num>
  <w:num w:numId="43">
    <w:abstractNumId w:val="37"/>
  </w:num>
  <w:num w:numId="44">
    <w:abstractNumId w:val="2"/>
  </w:num>
  <w:num w:numId="45">
    <w:abstractNumId w:val="3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6AF"/>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1E9"/>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492"/>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4A9"/>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FEB"/>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7B3"/>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298"/>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FC1"/>
    <w:rsid w:val="002E5CB2"/>
    <w:rsid w:val="002E6528"/>
    <w:rsid w:val="002E72D9"/>
    <w:rsid w:val="002E7436"/>
    <w:rsid w:val="002E7BB6"/>
    <w:rsid w:val="002F0A68"/>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53A"/>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4AD"/>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7A5"/>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38D"/>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B82"/>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1E0"/>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4C0"/>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13CE"/>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C12"/>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F01"/>
    <w:rsid w:val="00922BEA"/>
    <w:rsid w:val="00922C18"/>
    <w:rsid w:val="00922CC2"/>
    <w:rsid w:val="00923236"/>
    <w:rsid w:val="009249CA"/>
    <w:rsid w:val="00924C22"/>
    <w:rsid w:val="009255F0"/>
    <w:rsid w:val="00925835"/>
    <w:rsid w:val="0092634B"/>
    <w:rsid w:val="0092714A"/>
    <w:rsid w:val="00927E04"/>
    <w:rsid w:val="0093094E"/>
    <w:rsid w:val="0093094F"/>
    <w:rsid w:val="00931035"/>
    <w:rsid w:val="00932A74"/>
    <w:rsid w:val="00933A75"/>
    <w:rsid w:val="00933E4A"/>
    <w:rsid w:val="0093417B"/>
    <w:rsid w:val="0093514F"/>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8A0"/>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0D9"/>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3EE9"/>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34B"/>
    <w:rsid w:val="00F068C8"/>
    <w:rsid w:val="00F07714"/>
    <w:rsid w:val="00F07AC1"/>
    <w:rsid w:val="00F10272"/>
    <w:rsid w:val="00F10C0F"/>
    <w:rsid w:val="00F10C24"/>
    <w:rsid w:val="00F1111B"/>
    <w:rsid w:val="00F1178F"/>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A07"/>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945"/>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C76"/>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DA047A1C-9D78-41B2-82B4-42183480C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Puesto">
    <w:name w:val="Title"/>
    <w:aliases w:val="Título"/>
    <w:basedOn w:val="Normal"/>
    <w:link w:val="PuestoCar"/>
    <w:qFormat/>
    <w:rsid w:val="00C779EB"/>
    <w:pPr>
      <w:spacing w:before="240" w:after="60"/>
      <w:jc w:val="center"/>
      <w:outlineLvl w:val="0"/>
    </w:pPr>
    <w:rPr>
      <w:b/>
      <w:bCs/>
      <w:kern w:val="28"/>
      <w:szCs w:val="32"/>
      <w:lang w:val="x-none" w:eastAsia="x-none"/>
    </w:rPr>
  </w:style>
  <w:style w:type="character" w:customStyle="1" w:styleId="PuestoCar">
    <w:name w:val="Puesto Car"/>
    <w:aliases w:val="Título Car"/>
    <w:link w:val="Puesto"/>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rPr>
      <w:lang w:val="x-none"/>
    </w:rPr>
  </w:style>
  <w:style w:type="character" w:customStyle="1" w:styleId="EncabezadoCar">
    <w:name w:val="Encabezado Car"/>
    <w:aliases w:val="encabezado Car,Encabezado Linea 1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aliases w:val="본문1"/>
    <w:basedOn w:val="Normal"/>
    <w:link w:val="PrrafodelistaCar"/>
    <w:uiPriority w:val="34"/>
    <w:qFormat/>
    <w:rsid w:val="00BC336D"/>
    <w:pPr>
      <w:ind w:left="720"/>
    </w:pPr>
  </w:style>
  <w:style w:type="character" w:customStyle="1" w:styleId="PrrafodelistaCar">
    <w:name w:val="Párrafo de lista Car"/>
    <w:aliases w:val="본문1 Car"/>
    <w:link w:val="Prrafodelista"/>
    <w:uiPriority w:val="34"/>
    <w:locked/>
    <w:rsid w:val="00CB00B7"/>
    <w:rPr>
      <w:lang w:val="es-ES" w:eastAsia="en-US"/>
    </w:r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semiHidden/>
    <w:rsid w:val="003A2910"/>
    <w:rPr>
      <w:lang w:val="x-none"/>
    </w:rPr>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semiHidden/>
    <w:rsid w:val="003A2910"/>
    <w:rPr>
      <w:rFonts w:ascii="Tahoma" w:hAnsi="Tahoma"/>
      <w:sz w:val="16"/>
      <w:szCs w:val="16"/>
      <w:lang w:val="x-none"/>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3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Hipervnculovisitado">
    <w:name w:val="FollowedHyperlink"/>
    <w:uiPriority w:val="99"/>
    <w:rsid w:val="006213CE"/>
    <w:rPr>
      <w:color w:val="800080"/>
      <w:u w:val="single"/>
    </w:rPr>
  </w:style>
  <w:style w:type="paragraph" w:customStyle="1" w:styleId="CM12">
    <w:name w:val="CM12"/>
    <w:basedOn w:val="Normal"/>
    <w:next w:val="Normal"/>
    <w:rsid w:val="006213CE"/>
    <w:pPr>
      <w:widowControl w:val="0"/>
      <w:autoSpaceDE w:val="0"/>
      <w:autoSpaceDN w:val="0"/>
      <w:adjustRightInd w:val="0"/>
    </w:pPr>
    <w:rPr>
      <w:rFonts w:ascii="Verdana" w:hAnsi="Verdana"/>
      <w:sz w:val="24"/>
      <w:szCs w:val="24"/>
      <w:lang w:eastAsia="es-ES"/>
    </w:rPr>
  </w:style>
  <w:style w:type="paragraph" w:customStyle="1" w:styleId="Default">
    <w:name w:val="Default"/>
    <w:rsid w:val="006213CE"/>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6213CE"/>
    <w:rPr>
      <w:rFonts w:cs="Times New Roman"/>
      <w:color w:val="auto"/>
    </w:rPr>
  </w:style>
  <w:style w:type="paragraph" w:customStyle="1" w:styleId="CM8">
    <w:name w:val="CM8"/>
    <w:basedOn w:val="Default"/>
    <w:next w:val="Default"/>
    <w:rsid w:val="006213CE"/>
    <w:pPr>
      <w:spacing w:line="246" w:lineRule="atLeast"/>
    </w:pPr>
    <w:rPr>
      <w:rFonts w:cs="Times New Roman"/>
      <w:color w:val="auto"/>
    </w:rPr>
  </w:style>
  <w:style w:type="paragraph" w:customStyle="1" w:styleId="CM14">
    <w:name w:val="CM14"/>
    <w:basedOn w:val="Default"/>
    <w:next w:val="Default"/>
    <w:rsid w:val="006213CE"/>
    <w:rPr>
      <w:rFonts w:cs="Times New Roman"/>
      <w:color w:val="auto"/>
    </w:rPr>
  </w:style>
  <w:style w:type="paragraph" w:customStyle="1" w:styleId="xl66">
    <w:name w:val="xl66"/>
    <w:basedOn w:val="Normal"/>
    <w:rsid w:val="006213CE"/>
    <w:pPr>
      <w:pBdr>
        <w:top w:val="single" w:sz="8" w:space="0" w:color="auto"/>
        <w:left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67">
    <w:name w:val="xl67"/>
    <w:basedOn w:val="Normal"/>
    <w:rsid w:val="006213CE"/>
    <w:pPr>
      <w:pBdr>
        <w:top w:val="single" w:sz="8" w:space="0" w:color="auto"/>
        <w:bottom w:val="single" w:sz="8" w:space="0" w:color="auto"/>
        <w:right w:val="single" w:sz="8" w:space="0" w:color="auto"/>
      </w:pBdr>
      <w:shd w:val="clear" w:color="000000" w:fill="DEEAF6"/>
      <w:spacing w:before="100" w:beforeAutospacing="1" w:after="100" w:afterAutospacing="1"/>
      <w:jc w:val="center"/>
      <w:textAlignment w:val="center"/>
    </w:pPr>
    <w:rPr>
      <w:rFonts w:ascii="Arial" w:hAnsi="Arial" w:cs="Arial"/>
      <w:b/>
      <w:bCs/>
      <w:color w:val="16365C"/>
      <w:u w:val="single"/>
      <w:lang w:val="es-BO" w:eastAsia="es-BO"/>
    </w:rPr>
  </w:style>
  <w:style w:type="paragraph" w:customStyle="1" w:styleId="xl68">
    <w:name w:val="xl68"/>
    <w:basedOn w:val="Normal"/>
    <w:rsid w:val="006213C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sz w:val="12"/>
      <w:szCs w:val="12"/>
      <w:lang w:val="es-BO" w:eastAsia="es-BO"/>
    </w:rPr>
  </w:style>
  <w:style w:type="paragraph" w:customStyle="1" w:styleId="xl69">
    <w:name w:val="xl69"/>
    <w:basedOn w:val="Normal"/>
    <w:rsid w:val="006213CE"/>
    <w:pPr>
      <w:pBdr>
        <w:bottom w:val="single" w:sz="8" w:space="0" w:color="auto"/>
        <w:right w:val="single" w:sz="8" w:space="0" w:color="auto"/>
      </w:pBdr>
      <w:shd w:val="clear" w:color="000000" w:fill="FFFFFF"/>
      <w:spacing w:before="100" w:beforeAutospacing="1" w:after="100" w:afterAutospacing="1"/>
      <w:textAlignment w:val="center"/>
    </w:pPr>
    <w:rPr>
      <w:rFonts w:ascii="Arial" w:hAnsi="Arial" w:cs="Arial"/>
      <w:sz w:val="12"/>
      <w:szCs w:val="12"/>
      <w:lang w:val="es-BO" w:eastAsia="es-BO"/>
    </w:rPr>
  </w:style>
  <w:style w:type="paragraph" w:customStyle="1" w:styleId="xl70">
    <w:name w:val="xl70"/>
    <w:basedOn w:val="Normal"/>
    <w:rsid w:val="006213C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71">
    <w:name w:val="xl71"/>
    <w:basedOn w:val="Normal"/>
    <w:rsid w:val="006213CE"/>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Arial" w:hAnsi="Arial" w:cs="Arial"/>
      <w:color w:val="000000"/>
      <w:sz w:val="12"/>
      <w:szCs w:val="12"/>
      <w:lang w:val="es-BO" w:eastAsia="es-BO"/>
    </w:rPr>
  </w:style>
  <w:style w:type="paragraph" w:customStyle="1" w:styleId="xl72">
    <w:name w:val="xl72"/>
    <w:basedOn w:val="Normal"/>
    <w:rsid w:val="006213CE"/>
    <w:pPr>
      <w:pBdr>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12"/>
      <w:szCs w:val="12"/>
      <w:lang w:val="es-BO" w:eastAsia="es-BO"/>
    </w:rPr>
  </w:style>
  <w:style w:type="paragraph" w:customStyle="1" w:styleId="xl73">
    <w:name w:val="xl73"/>
    <w:basedOn w:val="Normal"/>
    <w:rsid w:val="006213CE"/>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rFonts w:ascii="Arial" w:hAnsi="Arial" w:cs="Arial"/>
      <w:color w:val="000000"/>
      <w:sz w:val="12"/>
      <w:szCs w:val="12"/>
      <w:lang w:val="es-BO" w:eastAsia="es-BO"/>
    </w:rPr>
  </w:style>
  <w:style w:type="paragraph" w:customStyle="1" w:styleId="xl74">
    <w:name w:val="xl74"/>
    <w:basedOn w:val="Normal"/>
    <w:rsid w:val="006213CE"/>
    <w:pPr>
      <w:pBdr>
        <w:bottom w:val="single" w:sz="8" w:space="0" w:color="auto"/>
        <w:right w:val="single" w:sz="8" w:space="0" w:color="auto"/>
      </w:pBdr>
      <w:shd w:val="clear" w:color="000000" w:fill="FFFFFF"/>
      <w:spacing w:before="100" w:beforeAutospacing="1" w:after="100" w:afterAutospacing="1"/>
      <w:textAlignment w:val="center"/>
    </w:pPr>
    <w:rPr>
      <w:rFonts w:ascii="Arial" w:hAnsi="Arial" w:cs="Arial"/>
      <w:b/>
      <w:bCs/>
      <w:sz w:val="16"/>
      <w:szCs w:val="16"/>
      <w:lang w:val="es-BO" w:eastAsia="es-BO"/>
    </w:rPr>
  </w:style>
  <w:style w:type="paragraph" w:customStyle="1" w:styleId="xl75">
    <w:name w:val="xl75"/>
    <w:basedOn w:val="Normal"/>
    <w:rsid w:val="006213CE"/>
    <w:pPr>
      <w:pBdr>
        <w:bottom w:val="single" w:sz="8" w:space="0" w:color="auto"/>
        <w:right w:val="single" w:sz="8" w:space="0" w:color="auto"/>
      </w:pBdr>
      <w:shd w:val="clear" w:color="000000" w:fill="FFFFFF"/>
      <w:spacing w:before="100" w:beforeAutospacing="1" w:after="100" w:afterAutospacing="1"/>
      <w:textAlignment w:val="center"/>
    </w:pPr>
    <w:rPr>
      <w:rFonts w:ascii="Arial" w:hAnsi="Arial" w:cs="Arial"/>
      <w:b/>
      <w:bCs/>
      <w:sz w:val="16"/>
      <w:szCs w:val="16"/>
      <w:lang w:val="es-BO" w:eastAsia="es-BO"/>
    </w:rPr>
  </w:style>
  <w:style w:type="paragraph" w:customStyle="1" w:styleId="xl76">
    <w:name w:val="xl76"/>
    <w:basedOn w:val="Normal"/>
    <w:rsid w:val="006213CE"/>
    <w:pPr>
      <w:pBdr>
        <w:bottom w:val="single" w:sz="8" w:space="0" w:color="auto"/>
        <w:right w:val="single" w:sz="8" w:space="0" w:color="auto"/>
      </w:pBdr>
      <w:spacing w:before="100" w:beforeAutospacing="1" w:after="100" w:afterAutospacing="1"/>
      <w:textAlignment w:val="center"/>
    </w:pPr>
    <w:rPr>
      <w:rFonts w:ascii="Arial" w:hAnsi="Arial" w:cs="Arial"/>
      <w:b/>
      <w:bCs/>
      <w:color w:val="000000"/>
      <w:sz w:val="16"/>
      <w:szCs w:val="16"/>
      <w:lang w:val="es-BO" w:eastAsia="es-BO"/>
    </w:rPr>
  </w:style>
  <w:style w:type="paragraph" w:customStyle="1" w:styleId="xl77">
    <w:name w:val="xl77"/>
    <w:basedOn w:val="Normal"/>
    <w:rsid w:val="006213CE"/>
    <w:pPr>
      <w:pBdr>
        <w:left w:val="single" w:sz="8" w:space="0" w:color="auto"/>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color w:val="000000"/>
      <w:sz w:val="12"/>
      <w:szCs w:val="12"/>
      <w:lang w:val="es-BO" w:eastAsia="es-BO"/>
    </w:rPr>
  </w:style>
  <w:style w:type="paragraph" w:customStyle="1" w:styleId="xl78">
    <w:name w:val="xl78"/>
    <w:basedOn w:val="Normal"/>
    <w:rsid w:val="006213CE"/>
    <w:pPr>
      <w:pBdr>
        <w:bottom w:val="single" w:sz="8" w:space="0" w:color="auto"/>
        <w:right w:val="single" w:sz="8" w:space="0" w:color="auto"/>
      </w:pBdr>
      <w:shd w:val="clear" w:color="000000" w:fill="DDEBF7"/>
      <w:spacing w:before="100" w:beforeAutospacing="1" w:after="100" w:afterAutospacing="1"/>
      <w:jc w:val="center"/>
      <w:textAlignment w:val="center"/>
    </w:pPr>
    <w:rPr>
      <w:rFonts w:ascii="Arial" w:hAnsi="Arial" w:cs="Arial"/>
      <w:b/>
      <w:bCs/>
      <w:color w:val="16365C"/>
      <w:u w:val="single"/>
      <w:lang w:val="es-BO" w:eastAsia="es-BO"/>
    </w:rPr>
  </w:style>
  <w:style w:type="paragraph" w:customStyle="1" w:styleId="xl79">
    <w:name w:val="xl79"/>
    <w:basedOn w:val="Normal"/>
    <w:rsid w:val="006213CE"/>
    <w:pPr>
      <w:pBdr>
        <w:left w:val="single" w:sz="8" w:space="0" w:color="auto"/>
        <w:bottom w:val="single" w:sz="8" w:space="0" w:color="auto"/>
        <w:right w:val="single" w:sz="8" w:space="0" w:color="auto"/>
      </w:pBdr>
      <w:shd w:val="clear" w:color="000000" w:fill="DDEBF7"/>
      <w:spacing w:before="100" w:beforeAutospacing="1" w:after="100" w:afterAutospacing="1"/>
      <w:textAlignment w:val="center"/>
    </w:pPr>
    <w:rPr>
      <w:rFonts w:ascii="Arial" w:hAnsi="Arial" w:cs="Arial"/>
      <w:b/>
      <w:bCs/>
      <w:color w:val="000000"/>
      <w:sz w:val="24"/>
      <w:szCs w:val="24"/>
      <w:lang w:val="es-BO" w:eastAsia="es-BO"/>
    </w:rPr>
  </w:style>
  <w:style w:type="paragraph" w:customStyle="1" w:styleId="xl80">
    <w:name w:val="xl80"/>
    <w:basedOn w:val="Normal"/>
    <w:rsid w:val="006213CE"/>
    <w:pPr>
      <w:pBdr>
        <w:bottom w:val="single" w:sz="8" w:space="0" w:color="auto"/>
        <w:right w:val="single" w:sz="8" w:space="0" w:color="auto"/>
      </w:pBdr>
      <w:shd w:val="clear" w:color="000000" w:fill="DDEBF7"/>
      <w:spacing w:before="100" w:beforeAutospacing="1" w:after="100" w:afterAutospacing="1"/>
      <w:textAlignment w:val="center"/>
    </w:pPr>
    <w:rPr>
      <w:rFonts w:ascii="Arial" w:hAnsi="Arial" w:cs="Arial"/>
      <w:b/>
      <w:bCs/>
      <w:color w:val="000000"/>
      <w:sz w:val="24"/>
      <w:szCs w:val="24"/>
      <w:lang w:val="es-BO" w:eastAsia="es-BO"/>
    </w:rPr>
  </w:style>
  <w:style w:type="paragraph" w:customStyle="1" w:styleId="xl64">
    <w:name w:val="xl64"/>
    <w:basedOn w:val="Normal"/>
    <w:rsid w:val="006213CE"/>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65">
    <w:name w:val="xl65"/>
    <w:basedOn w:val="Normal"/>
    <w:rsid w:val="006213CE"/>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Arial" w:hAnsi="Arial" w:cs="Arial"/>
      <w:b/>
      <w:bCs/>
      <w:sz w:val="12"/>
      <w:szCs w:val="12"/>
      <w:lang w:val="es-BO" w:eastAsia="es-BO"/>
    </w:rPr>
  </w:style>
  <w:style w:type="paragraph" w:customStyle="1" w:styleId="xl81">
    <w:name w:val="xl81"/>
    <w:basedOn w:val="Normal"/>
    <w:rsid w:val="006213CE"/>
    <w:pPr>
      <w:pBdr>
        <w:top w:val="single" w:sz="4" w:space="0" w:color="auto"/>
        <w:left w:val="single" w:sz="8"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82">
    <w:name w:val="xl82"/>
    <w:basedOn w:val="Normal"/>
    <w:rsid w:val="006213C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83">
    <w:name w:val="xl83"/>
    <w:basedOn w:val="Normal"/>
    <w:rsid w:val="006213CE"/>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Arial" w:hAnsi="Arial" w:cs="Arial"/>
      <w:sz w:val="12"/>
      <w:szCs w:val="12"/>
      <w:lang w:val="es-BO" w:eastAsia="es-BO"/>
    </w:rPr>
  </w:style>
  <w:style w:type="paragraph" w:customStyle="1" w:styleId="xl84">
    <w:name w:val="xl84"/>
    <w:basedOn w:val="Normal"/>
    <w:rsid w:val="006213CE"/>
    <w:pPr>
      <w:spacing w:before="100" w:beforeAutospacing="1" w:after="100" w:afterAutospacing="1"/>
      <w:jc w:val="center"/>
    </w:pPr>
    <w:rPr>
      <w:rFonts w:ascii="Arial" w:hAnsi="Arial" w:cs="Arial"/>
      <w:sz w:val="12"/>
      <w:szCs w:val="12"/>
      <w:lang w:val="es-BO" w:eastAsia="es-BO"/>
    </w:rPr>
  </w:style>
  <w:style w:type="paragraph" w:customStyle="1" w:styleId="xl85">
    <w:name w:val="xl85"/>
    <w:basedOn w:val="Normal"/>
    <w:rsid w:val="006213CE"/>
    <w:pPr>
      <w:shd w:val="clear" w:color="000000" w:fill="FFFFFF"/>
      <w:spacing w:before="100" w:beforeAutospacing="1" w:after="100" w:afterAutospacing="1"/>
      <w:jc w:val="right"/>
      <w:textAlignment w:val="center"/>
    </w:pPr>
    <w:rPr>
      <w:rFonts w:ascii="Arial" w:hAnsi="Arial" w:cs="Arial"/>
      <w:sz w:val="12"/>
      <w:szCs w:val="12"/>
      <w:lang w:val="es-BO" w:eastAsia="es-BO"/>
    </w:rPr>
  </w:style>
  <w:style w:type="paragraph" w:customStyle="1" w:styleId="xl86">
    <w:name w:val="xl86"/>
    <w:basedOn w:val="Normal"/>
    <w:rsid w:val="006213CE"/>
    <w:pPr>
      <w:shd w:val="clear" w:color="000000" w:fill="FFFFFF"/>
      <w:spacing w:before="100" w:beforeAutospacing="1" w:after="100" w:afterAutospacing="1"/>
      <w:jc w:val="center"/>
      <w:textAlignment w:val="center"/>
    </w:pPr>
    <w:rPr>
      <w:rFonts w:ascii="Arial" w:hAnsi="Arial" w:cs="Arial"/>
      <w:sz w:val="12"/>
      <w:szCs w:val="12"/>
      <w:lang w:val="es-BO" w:eastAsia="es-BO"/>
    </w:rPr>
  </w:style>
  <w:style w:type="paragraph" w:customStyle="1" w:styleId="xl87">
    <w:name w:val="xl87"/>
    <w:basedOn w:val="Normal"/>
    <w:rsid w:val="006213CE"/>
    <w:pPr>
      <w:pBdr>
        <w:bottom w:val="single" w:sz="4" w:space="0" w:color="auto"/>
      </w:pBdr>
      <w:spacing w:before="100" w:beforeAutospacing="1" w:after="100" w:afterAutospacing="1"/>
      <w:jc w:val="center"/>
      <w:textAlignment w:val="center"/>
    </w:pPr>
    <w:rPr>
      <w:rFonts w:ascii="Arial" w:hAnsi="Arial" w:cs="Arial"/>
      <w:sz w:val="12"/>
      <w:szCs w:val="12"/>
      <w:lang w:val="es-BO" w:eastAsia="es-BO"/>
    </w:rPr>
  </w:style>
  <w:style w:type="paragraph" w:customStyle="1" w:styleId="xl88">
    <w:name w:val="xl88"/>
    <w:basedOn w:val="Normal"/>
    <w:rsid w:val="006213C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2"/>
      <w:szCs w:val="12"/>
      <w:lang w:val="es-BO" w:eastAsia="es-BO"/>
    </w:rPr>
  </w:style>
  <w:style w:type="paragraph" w:customStyle="1" w:styleId="xl89">
    <w:name w:val="xl89"/>
    <w:basedOn w:val="Normal"/>
    <w:rsid w:val="006213CE"/>
    <w:pPr>
      <w:spacing w:before="100" w:beforeAutospacing="1" w:after="100" w:afterAutospacing="1"/>
      <w:jc w:val="center"/>
      <w:textAlignment w:val="center"/>
    </w:pPr>
    <w:rPr>
      <w:rFonts w:ascii="Arial" w:hAnsi="Arial" w:cs="Arial"/>
      <w:sz w:val="12"/>
      <w:szCs w:val="12"/>
      <w:lang w:val="es-BO" w:eastAsia="es-BO"/>
    </w:rPr>
  </w:style>
  <w:style w:type="paragraph" w:customStyle="1" w:styleId="xl90">
    <w:name w:val="xl90"/>
    <w:basedOn w:val="Normal"/>
    <w:rsid w:val="006213CE"/>
    <w:pPr>
      <w:pBdr>
        <w:top w:val="single" w:sz="4" w:space="0" w:color="auto"/>
        <w:left w:val="single" w:sz="8" w:space="0" w:color="auto"/>
        <w:right w:val="single" w:sz="4" w:space="0" w:color="auto"/>
      </w:pBdr>
      <w:spacing w:before="100" w:beforeAutospacing="1" w:after="100" w:afterAutospacing="1"/>
      <w:jc w:val="center"/>
      <w:textAlignment w:val="center"/>
    </w:pPr>
    <w:rPr>
      <w:rFonts w:ascii="Arial" w:hAnsi="Arial" w:cs="Arial"/>
      <w:sz w:val="12"/>
      <w:szCs w:val="12"/>
      <w:lang w:val="es-BO" w:eastAsia="es-BO"/>
    </w:rPr>
  </w:style>
  <w:style w:type="paragraph" w:customStyle="1" w:styleId="xl91">
    <w:name w:val="xl91"/>
    <w:basedOn w:val="Normal"/>
    <w:rsid w:val="006213C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lang w:val="es-BO" w:eastAsia="es-BO"/>
    </w:rPr>
  </w:style>
  <w:style w:type="paragraph" w:customStyle="1" w:styleId="xl92">
    <w:name w:val="xl92"/>
    <w:basedOn w:val="Normal"/>
    <w:rsid w:val="006213CE"/>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93">
    <w:name w:val="xl93"/>
    <w:basedOn w:val="Normal"/>
    <w:rsid w:val="006213C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2"/>
      <w:szCs w:val="12"/>
      <w:lang w:val="es-BO" w:eastAsia="es-BO"/>
    </w:rPr>
  </w:style>
  <w:style w:type="paragraph" w:customStyle="1" w:styleId="xl94">
    <w:name w:val="xl94"/>
    <w:basedOn w:val="Normal"/>
    <w:rsid w:val="006213CE"/>
    <w:pPr>
      <w:pBdr>
        <w:top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Arial" w:hAnsi="Arial" w:cs="Arial"/>
      <w:sz w:val="12"/>
      <w:szCs w:val="12"/>
      <w:lang w:val="es-BO" w:eastAsia="es-BO"/>
    </w:rPr>
  </w:style>
  <w:style w:type="paragraph" w:customStyle="1" w:styleId="xl95">
    <w:name w:val="xl95"/>
    <w:basedOn w:val="Normal"/>
    <w:rsid w:val="006213CE"/>
    <w:pPr>
      <w:pBdr>
        <w:top w:val="single" w:sz="4" w:space="0" w:color="auto"/>
        <w:bottom w:val="single" w:sz="4" w:space="0" w:color="auto"/>
      </w:pBdr>
      <w:spacing w:before="100" w:beforeAutospacing="1" w:after="100" w:afterAutospacing="1"/>
      <w:textAlignment w:val="center"/>
    </w:pPr>
    <w:rPr>
      <w:rFonts w:ascii="Arial" w:hAnsi="Arial" w:cs="Arial"/>
      <w:sz w:val="12"/>
      <w:szCs w:val="12"/>
      <w:lang w:val="es-BO" w:eastAsia="es-BO"/>
    </w:rPr>
  </w:style>
  <w:style w:type="paragraph" w:customStyle="1" w:styleId="xl96">
    <w:name w:val="xl96"/>
    <w:basedOn w:val="Normal"/>
    <w:rsid w:val="006213CE"/>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sz w:val="12"/>
      <w:szCs w:val="12"/>
      <w:lang w:val="es-BO" w:eastAsia="es-BO"/>
    </w:rPr>
  </w:style>
  <w:style w:type="paragraph" w:customStyle="1" w:styleId="xl97">
    <w:name w:val="xl97"/>
    <w:basedOn w:val="Normal"/>
    <w:rsid w:val="006213C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2"/>
      <w:szCs w:val="12"/>
      <w:lang w:val="es-BO" w:eastAsia="es-BO"/>
    </w:rPr>
  </w:style>
  <w:style w:type="paragraph" w:customStyle="1" w:styleId="xl98">
    <w:name w:val="xl98"/>
    <w:basedOn w:val="Normal"/>
    <w:rsid w:val="006213CE"/>
    <w:pPr>
      <w:spacing w:before="100" w:beforeAutospacing="1" w:after="100" w:afterAutospacing="1"/>
      <w:jc w:val="center"/>
    </w:pPr>
    <w:rPr>
      <w:rFonts w:ascii="Arial" w:hAnsi="Arial" w:cs="Arial"/>
      <w:b/>
      <w:bCs/>
      <w:sz w:val="12"/>
      <w:szCs w:val="12"/>
      <w:lang w:val="es-BO" w:eastAsia="es-BO"/>
    </w:rPr>
  </w:style>
  <w:style w:type="paragraph" w:customStyle="1" w:styleId="xl99">
    <w:name w:val="xl99"/>
    <w:basedOn w:val="Normal"/>
    <w:rsid w:val="006213CE"/>
    <w:pPr>
      <w:spacing w:before="100" w:beforeAutospacing="1" w:after="100" w:afterAutospacing="1"/>
    </w:pPr>
    <w:rPr>
      <w:rFonts w:ascii="Arial" w:hAnsi="Arial" w:cs="Arial"/>
      <w:b/>
      <w:bCs/>
      <w:sz w:val="12"/>
      <w:szCs w:val="12"/>
      <w:lang w:val="es-BO" w:eastAsia="es-BO"/>
    </w:rPr>
  </w:style>
  <w:style w:type="paragraph" w:customStyle="1" w:styleId="xl100">
    <w:name w:val="xl100"/>
    <w:basedOn w:val="Normal"/>
    <w:rsid w:val="006213CE"/>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lang w:val="es-BO" w:eastAsia="es-BO"/>
    </w:rPr>
  </w:style>
  <w:style w:type="paragraph" w:customStyle="1" w:styleId="xl101">
    <w:name w:val="xl101"/>
    <w:basedOn w:val="Normal"/>
    <w:rsid w:val="006213CE"/>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2"/>
      <w:szCs w:val="12"/>
      <w:lang w:val="es-BO" w:eastAsia="es-BO"/>
    </w:rPr>
  </w:style>
  <w:style w:type="paragraph" w:customStyle="1" w:styleId="xl102">
    <w:name w:val="xl102"/>
    <w:basedOn w:val="Normal"/>
    <w:rsid w:val="006213CE"/>
    <w:pPr>
      <w:pBdr>
        <w:bottom w:val="single" w:sz="4" w:space="0" w:color="auto"/>
        <w:right w:val="single" w:sz="4" w:space="0" w:color="auto"/>
      </w:pBdr>
      <w:shd w:val="clear" w:color="000000" w:fill="C0C0C0"/>
      <w:spacing w:before="100" w:beforeAutospacing="1" w:after="100" w:afterAutospacing="1"/>
      <w:jc w:val="center"/>
    </w:pPr>
    <w:rPr>
      <w:rFonts w:ascii="Arial" w:hAnsi="Arial" w:cs="Arial"/>
      <w:b/>
      <w:bCs/>
      <w:color w:val="16365C"/>
      <w:u w:val="single"/>
      <w:lang w:val="es-BO" w:eastAsia="es-BO"/>
    </w:rPr>
  </w:style>
  <w:style w:type="paragraph" w:customStyle="1" w:styleId="xl103">
    <w:name w:val="xl103"/>
    <w:basedOn w:val="Normal"/>
    <w:rsid w:val="006213CE"/>
    <w:pPr>
      <w:pBdr>
        <w:bottom w:val="single" w:sz="4" w:space="0" w:color="auto"/>
      </w:pBdr>
      <w:shd w:val="clear" w:color="000000" w:fill="C0C0C0"/>
      <w:spacing w:before="100" w:beforeAutospacing="1" w:after="100" w:afterAutospacing="1"/>
      <w:jc w:val="center"/>
    </w:pPr>
    <w:rPr>
      <w:rFonts w:ascii="Arial" w:hAnsi="Arial" w:cs="Arial"/>
      <w:b/>
      <w:bCs/>
      <w:color w:val="16365C"/>
      <w:u w:val="single"/>
      <w:lang w:val="es-BO" w:eastAsia="es-BO"/>
    </w:rPr>
  </w:style>
  <w:style w:type="paragraph" w:customStyle="1" w:styleId="xl104">
    <w:name w:val="xl104"/>
    <w:basedOn w:val="Normal"/>
    <w:rsid w:val="006213CE"/>
    <w:pPr>
      <w:pBdr>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Arial" w:hAnsi="Arial" w:cs="Arial"/>
      <w:b/>
      <w:bCs/>
      <w:color w:val="16365C"/>
      <w:u w:val="single"/>
      <w:lang w:val="es-BO" w:eastAsia="es-BO"/>
    </w:rPr>
  </w:style>
  <w:style w:type="paragraph" w:customStyle="1" w:styleId="xl105">
    <w:name w:val="xl105"/>
    <w:basedOn w:val="Normal"/>
    <w:rsid w:val="006213CE"/>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Arial" w:hAnsi="Arial" w:cs="Arial"/>
      <w:color w:val="0D0D0D"/>
      <w:sz w:val="12"/>
      <w:szCs w:val="12"/>
      <w:lang w:val="es-BO" w:eastAsia="es-BO"/>
    </w:rPr>
  </w:style>
  <w:style w:type="paragraph" w:customStyle="1" w:styleId="xl106">
    <w:name w:val="xl106"/>
    <w:basedOn w:val="Normal"/>
    <w:rsid w:val="006213C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sz w:val="24"/>
      <w:szCs w:val="24"/>
      <w:lang w:val="es-BO" w:eastAsia="es-BO"/>
    </w:rPr>
  </w:style>
  <w:style w:type="paragraph" w:customStyle="1" w:styleId="xl107">
    <w:name w:val="xl107"/>
    <w:basedOn w:val="Normal"/>
    <w:rsid w:val="006213CE"/>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pPr>
    <w:rPr>
      <w:sz w:val="24"/>
      <w:szCs w:val="24"/>
      <w:lang w:val="es-BO" w:eastAsia="es-BO"/>
    </w:rPr>
  </w:style>
  <w:style w:type="paragraph" w:customStyle="1" w:styleId="xl108">
    <w:name w:val="xl108"/>
    <w:basedOn w:val="Normal"/>
    <w:rsid w:val="006213CE"/>
    <w:pPr>
      <w:pBdr>
        <w:top w:val="single" w:sz="4" w:space="0" w:color="auto"/>
        <w:left w:val="single" w:sz="4" w:space="0" w:color="auto"/>
        <w:bottom w:val="single" w:sz="4" w:space="0" w:color="auto"/>
        <w:right w:val="single" w:sz="4" w:space="0" w:color="auto"/>
      </w:pBdr>
      <w:spacing w:before="100" w:beforeAutospacing="1" w:after="100" w:afterAutospacing="1"/>
    </w:pPr>
    <w:rPr>
      <w:sz w:val="12"/>
      <w:szCs w:val="12"/>
      <w:lang w:val="es-BO" w:eastAsia="es-BO"/>
    </w:rPr>
  </w:style>
  <w:style w:type="paragraph" w:customStyle="1" w:styleId="xl109">
    <w:name w:val="xl109"/>
    <w:basedOn w:val="Normal"/>
    <w:rsid w:val="006213CE"/>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pPr>
    <w:rPr>
      <w:sz w:val="12"/>
      <w:szCs w:val="12"/>
      <w:lang w:val="es-BO" w:eastAsia="es-BO"/>
    </w:rPr>
  </w:style>
  <w:style w:type="paragraph" w:customStyle="1" w:styleId="xl110">
    <w:name w:val="xl110"/>
    <w:basedOn w:val="Normal"/>
    <w:rsid w:val="006213CE"/>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jc w:val="center"/>
    </w:pPr>
    <w:rPr>
      <w:sz w:val="12"/>
      <w:szCs w:val="12"/>
      <w:lang w:val="es-BO" w:eastAsia="es-BO"/>
    </w:rPr>
  </w:style>
  <w:style w:type="paragraph" w:customStyle="1" w:styleId="xl111">
    <w:name w:val="xl111"/>
    <w:basedOn w:val="Normal"/>
    <w:rsid w:val="006213CE"/>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z w:val="12"/>
      <w:szCs w:val="12"/>
      <w:lang w:val="es-BO" w:eastAsia="es-BO"/>
    </w:rPr>
  </w:style>
  <w:style w:type="paragraph" w:customStyle="1" w:styleId="xl112">
    <w:name w:val="xl112"/>
    <w:basedOn w:val="Normal"/>
    <w:rsid w:val="006213CE"/>
    <w:pPr>
      <w:pBdr>
        <w:top w:val="single" w:sz="4" w:space="0" w:color="auto"/>
        <w:left w:val="single" w:sz="4" w:space="0" w:color="auto"/>
        <w:right w:val="single" w:sz="4" w:space="0" w:color="auto"/>
      </w:pBdr>
      <w:shd w:val="clear" w:color="000000" w:fill="C5D9F1"/>
      <w:spacing w:before="100" w:beforeAutospacing="1" w:after="100" w:afterAutospacing="1"/>
      <w:jc w:val="center"/>
      <w:textAlignment w:val="center"/>
    </w:pPr>
    <w:rPr>
      <w:rFonts w:ascii="Arial" w:hAnsi="Arial" w:cs="Arial"/>
      <w:sz w:val="12"/>
      <w:szCs w:val="12"/>
      <w:lang w:val="es-BO" w:eastAsia="es-BO"/>
    </w:rPr>
  </w:style>
  <w:style w:type="paragraph" w:customStyle="1" w:styleId="xl113">
    <w:name w:val="xl113"/>
    <w:basedOn w:val="Normal"/>
    <w:rsid w:val="006213C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2"/>
      <w:szCs w:val="12"/>
      <w:lang w:val="es-BO" w:eastAsia="es-BO"/>
    </w:rPr>
  </w:style>
  <w:style w:type="paragraph" w:customStyle="1" w:styleId="xl114">
    <w:name w:val="xl114"/>
    <w:basedOn w:val="Normal"/>
    <w:rsid w:val="006213CE"/>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lang w:val="es-BO" w:eastAsia="es-BO"/>
    </w:rPr>
  </w:style>
  <w:style w:type="paragraph" w:customStyle="1" w:styleId="xl115">
    <w:name w:val="xl115"/>
    <w:basedOn w:val="Normal"/>
    <w:rsid w:val="006213CE"/>
    <w:pPr>
      <w:pBdr>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rFonts w:ascii="Arial" w:hAnsi="Arial" w:cs="Arial"/>
      <w:sz w:val="12"/>
      <w:szCs w:val="12"/>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945063-84B1-48A8-B1F6-1BF726722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73</Pages>
  <Words>19920</Words>
  <Characters>109564</Characters>
  <Application>Microsoft Office Word</Application>
  <DocSecurity>0</DocSecurity>
  <Lines>913</Lines>
  <Paragraphs>258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129226</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Andrea Aydee Jorge Ferrufino</cp:lastModifiedBy>
  <cp:revision>10</cp:revision>
  <cp:lastPrinted>2017-09-07T18:54:00Z</cp:lastPrinted>
  <dcterms:created xsi:type="dcterms:W3CDTF">2017-09-05T16:26:00Z</dcterms:created>
  <dcterms:modified xsi:type="dcterms:W3CDTF">2017-09-07T21:22:00Z</dcterms:modified>
</cp:coreProperties>
</file>