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C2582" w:rsidRDefault="008C258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C2582" w:rsidRDefault="008C2582" w:rsidP="00B8304E">
                            <w:pPr>
                              <w:ind w:left="142"/>
                              <w:jc w:val="center"/>
                              <w:rPr>
                                <w:rFonts w:ascii="Verdana" w:hAnsi="Verdana"/>
                                <w:b/>
                              </w:rPr>
                            </w:pPr>
                          </w:p>
                          <w:p w:rsidR="008C2582" w:rsidRDefault="008C258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C2582" w:rsidRPr="00103622" w:rsidRDefault="008C2582" w:rsidP="00B8304E">
                            <w:pPr>
                              <w:ind w:left="142"/>
                              <w:jc w:val="center"/>
                              <w:rPr>
                                <w:rFonts w:ascii="Century Gothic" w:hAnsi="Century Gothic" w:cs="Arial"/>
                                <w:b/>
                                <w:sz w:val="32"/>
                                <w:szCs w:val="32"/>
                                <w:lang w:val="es-MX"/>
                              </w:rPr>
                            </w:pPr>
                          </w:p>
                          <w:p w:rsidR="008C2582" w:rsidRPr="00103622" w:rsidRDefault="008C258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C2582" w:rsidRDefault="008C258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C2582" w:rsidRDefault="008C2582" w:rsidP="00B8304E">
                            <w:pPr>
                              <w:jc w:val="center"/>
                              <w:rPr>
                                <w:rFonts w:ascii="Century Gothic" w:hAnsi="Century Gothic" w:cs="Arial"/>
                                <w:b/>
                                <w:sz w:val="28"/>
                                <w:szCs w:val="32"/>
                              </w:rPr>
                            </w:pPr>
                          </w:p>
                          <w:p w:rsidR="008C2582" w:rsidRDefault="008C2582" w:rsidP="00B8304E">
                            <w:pPr>
                              <w:jc w:val="center"/>
                              <w:rPr>
                                <w:rFonts w:ascii="Century Gothic" w:hAnsi="Century Gothic" w:cs="Arial"/>
                                <w:b/>
                                <w:sz w:val="28"/>
                                <w:szCs w:val="32"/>
                              </w:rPr>
                            </w:pPr>
                          </w:p>
                          <w:p w:rsidR="008C2582" w:rsidRPr="00D94CE2" w:rsidRDefault="008C258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C2582" w:rsidRPr="00D94CE2" w:rsidRDefault="008C258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C2582" w:rsidRPr="00F40D69" w:rsidRDefault="008C2582" w:rsidP="00B8304E">
                            <w:pPr>
                              <w:ind w:left="142"/>
                              <w:jc w:val="center"/>
                              <w:rPr>
                                <w:rFonts w:ascii="Century Gothic" w:hAnsi="Century Gothic" w:cs="Arial"/>
                                <w:b/>
                                <w:sz w:val="28"/>
                                <w:szCs w:val="28"/>
                              </w:rPr>
                            </w:pPr>
                          </w:p>
                          <w:p w:rsidR="008C2582" w:rsidRDefault="008C2582" w:rsidP="00B8304E">
                            <w:pPr>
                              <w:ind w:left="142"/>
                              <w:jc w:val="center"/>
                              <w:rPr>
                                <w:rFonts w:ascii="Century Gothic" w:hAnsi="Century Gothic" w:cs="Arial"/>
                                <w:b/>
                                <w:sz w:val="28"/>
                                <w:szCs w:val="28"/>
                                <w:lang w:val="es-MX"/>
                              </w:rPr>
                            </w:pPr>
                          </w:p>
                          <w:p w:rsidR="008C2582" w:rsidRPr="00103622" w:rsidRDefault="008C258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C2582" w:rsidRPr="00965316" w:rsidRDefault="008C2582" w:rsidP="00B8304E">
                            <w:pPr>
                              <w:ind w:left="142"/>
                              <w:rPr>
                                <w:rFonts w:ascii="Century Gothic" w:hAnsi="Century Gothic"/>
                                <w:b/>
                                <w:sz w:val="32"/>
                                <w:szCs w:val="28"/>
                                <w:lang w:val="es-MX"/>
                              </w:rPr>
                            </w:pPr>
                          </w:p>
                          <w:p w:rsidR="008C2582" w:rsidRPr="00D94CE2" w:rsidRDefault="008C258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REPARACION Y HABILITACION DE TK 5482 GE EN PLANTA GUAYARAMERIN</w:t>
                            </w:r>
                          </w:p>
                          <w:p w:rsidR="008C2582" w:rsidRPr="00965316" w:rsidRDefault="008C2582" w:rsidP="00B8304E">
                            <w:pPr>
                              <w:jc w:val="center"/>
                              <w:rPr>
                                <w:rFonts w:ascii="Century Gothic" w:hAnsi="Century Gothic" w:cs="Century Gothic"/>
                                <w:b/>
                                <w:bCs/>
                                <w:color w:val="FF0000"/>
                                <w:sz w:val="32"/>
                                <w:szCs w:val="28"/>
                              </w:rPr>
                            </w:pPr>
                          </w:p>
                          <w:p w:rsidR="008C2582" w:rsidRPr="00D94CE2" w:rsidRDefault="008C258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GCC-CDL-DCAM-35-17</w:t>
                            </w:r>
                          </w:p>
                          <w:p w:rsidR="008C2582" w:rsidRPr="00965316" w:rsidRDefault="008C2582" w:rsidP="00B8304E">
                            <w:pPr>
                              <w:jc w:val="center"/>
                              <w:rPr>
                                <w:rFonts w:ascii="Century Gothic" w:hAnsi="Century Gothic" w:cs="Century Gothic"/>
                                <w:b/>
                                <w:bCs/>
                                <w:color w:val="FF0000"/>
                                <w:sz w:val="32"/>
                                <w:szCs w:val="28"/>
                              </w:rPr>
                            </w:pPr>
                          </w:p>
                          <w:p w:rsidR="008C2582" w:rsidRPr="00D94CE2" w:rsidRDefault="008C258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8C2582" w:rsidRPr="00103622" w:rsidRDefault="008C2582" w:rsidP="00B8304E">
                            <w:pPr>
                              <w:jc w:val="center"/>
                              <w:rPr>
                                <w:rFonts w:ascii="Century Gothic" w:hAnsi="Century Gothic"/>
                                <w:sz w:val="32"/>
                                <w:szCs w:val="32"/>
                                <w:lang w:val="es-ES_tradnl"/>
                              </w:rPr>
                            </w:pPr>
                          </w:p>
                          <w:p w:rsidR="008C2582" w:rsidRPr="00103622" w:rsidRDefault="008C2582" w:rsidP="00B8304E">
                            <w:pPr>
                              <w:ind w:right="930"/>
                              <w:jc w:val="center"/>
                              <w:rPr>
                                <w:rFonts w:ascii="Century Gothic" w:hAnsi="Century Gothic"/>
                                <w:sz w:val="32"/>
                                <w:szCs w:val="32"/>
                                <w:lang w:val="es-ES_tradnl"/>
                              </w:rPr>
                            </w:pPr>
                          </w:p>
                          <w:p w:rsidR="008C2582" w:rsidRPr="00103622" w:rsidRDefault="008C2582" w:rsidP="00B8304E">
                            <w:pPr>
                              <w:ind w:right="930"/>
                              <w:jc w:val="center"/>
                              <w:rPr>
                                <w:rFonts w:ascii="Century Gothic" w:hAnsi="Century Gothic"/>
                                <w:sz w:val="32"/>
                                <w:szCs w:val="32"/>
                                <w:lang w:val="es-ES_tradnl"/>
                              </w:rPr>
                            </w:pPr>
                          </w:p>
                          <w:p w:rsidR="008C2582" w:rsidRDefault="008C2582" w:rsidP="00B8304E">
                            <w:pPr>
                              <w:ind w:right="930"/>
                              <w:jc w:val="center"/>
                              <w:rPr>
                                <w:rFonts w:ascii="Century Gothic" w:hAnsi="Century Gothic"/>
                                <w:lang w:val="es-ES_tradnl"/>
                              </w:rPr>
                            </w:pPr>
                          </w:p>
                          <w:p w:rsidR="008C2582" w:rsidRPr="009C5A35" w:rsidRDefault="008C258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8C2582" w:rsidRDefault="008C258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C2582" w:rsidRDefault="008C2582" w:rsidP="00B8304E">
                      <w:pPr>
                        <w:ind w:left="142"/>
                        <w:jc w:val="center"/>
                        <w:rPr>
                          <w:rFonts w:ascii="Verdana" w:hAnsi="Verdana"/>
                          <w:b/>
                        </w:rPr>
                      </w:pPr>
                    </w:p>
                    <w:p w:rsidR="008C2582" w:rsidRDefault="008C258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C2582" w:rsidRPr="00103622" w:rsidRDefault="008C2582" w:rsidP="00B8304E">
                      <w:pPr>
                        <w:ind w:left="142"/>
                        <w:jc w:val="center"/>
                        <w:rPr>
                          <w:rFonts w:ascii="Century Gothic" w:hAnsi="Century Gothic" w:cs="Arial"/>
                          <w:b/>
                          <w:sz w:val="32"/>
                          <w:szCs w:val="32"/>
                          <w:lang w:val="es-MX"/>
                        </w:rPr>
                      </w:pPr>
                    </w:p>
                    <w:p w:rsidR="008C2582" w:rsidRPr="00103622" w:rsidRDefault="008C258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C2582" w:rsidRDefault="008C258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C2582" w:rsidRDefault="008C2582" w:rsidP="00B8304E">
                      <w:pPr>
                        <w:jc w:val="center"/>
                        <w:rPr>
                          <w:rFonts w:ascii="Century Gothic" w:hAnsi="Century Gothic" w:cs="Arial"/>
                          <w:b/>
                          <w:sz w:val="28"/>
                          <w:szCs w:val="32"/>
                        </w:rPr>
                      </w:pPr>
                    </w:p>
                    <w:p w:rsidR="008C2582" w:rsidRDefault="008C2582" w:rsidP="00B8304E">
                      <w:pPr>
                        <w:jc w:val="center"/>
                        <w:rPr>
                          <w:rFonts w:ascii="Century Gothic" w:hAnsi="Century Gothic" w:cs="Arial"/>
                          <w:b/>
                          <w:sz w:val="28"/>
                          <w:szCs w:val="32"/>
                        </w:rPr>
                      </w:pPr>
                    </w:p>
                    <w:p w:rsidR="008C2582" w:rsidRPr="00D94CE2" w:rsidRDefault="008C258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C2582" w:rsidRPr="00D94CE2" w:rsidRDefault="008C258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C2582" w:rsidRPr="00F40D69" w:rsidRDefault="008C2582" w:rsidP="00B8304E">
                      <w:pPr>
                        <w:ind w:left="142"/>
                        <w:jc w:val="center"/>
                        <w:rPr>
                          <w:rFonts w:ascii="Century Gothic" w:hAnsi="Century Gothic" w:cs="Arial"/>
                          <w:b/>
                          <w:sz w:val="28"/>
                          <w:szCs w:val="28"/>
                        </w:rPr>
                      </w:pPr>
                    </w:p>
                    <w:p w:rsidR="008C2582" w:rsidRDefault="008C2582" w:rsidP="00B8304E">
                      <w:pPr>
                        <w:ind w:left="142"/>
                        <w:jc w:val="center"/>
                        <w:rPr>
                          <w:rFonts w:ascii="Century Gothic" w:hAnsi="Century Gothic" w:cs="Arial"/>
                          <w:b/>
                          <w:sz w:val="28"/>
                          <w:szCs w:val="28"/>
                          <w:lang w:val="es-MX"/>
                        </w:rPr>
                      </w:pPr>
                    </w:p>
                    <w:p w:rsidR="008C2582" w:rsidRPr="00103622" w:rsidRDefault="008C258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C2582" w:rsidRPr="00965316" w:rsidRDefault="008C2582" w:rsidP="00B8304E">
                      <w:pPr>
                        <w:ind w:left="142"/>
                        <w:rPr>
                          <w:rFonts w:ascii="Century Gothic" w:hAnsi="Century Gothic"/>
                          <w:b/>
                          <w:sz w:val="32"/>
                          <w:szCs w:val="28"/>
                          <w:lang w:val="es-MX"/>
                        </w:rPr>
                      </w:pPr>
                    </w:p>
                    <w:p w:rsidR="008C2582" w:rsidRPr="00D94CE2" w:rsidRDefault="008C258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REPARACION Y HABILITACION DE TK 5482 GE EN PLANTA GUAYARAMERIN</w:t>
                      </w:r>
                    </w:p>
                    <w:p w:rsidR="008C2582" w:rsidRPr="00965316" w:rsidRDefault="008C2582" w:rsidP="00B8304E">
                      <w:pPr>
                        <w:jc w:val="center"/>
                        <w:rPr>
                          <w:rFonts w:ascii="Century Gothic" w:hAnsi="Century Gothic" w:cs="Century Gothic"/>
                          <w:b/>
                          <w:bCs/>
                          <w:color w:val="FF0000"/>
                          <w:sz w:val="32"/>
                          <w:szCs w:val="28"/>
                        </w:rPr>
                      </w:pPr>
                    </w:p>
                    <w:p w:rsidR="008C2582" w:rsidRPr="00D94CE2" w:rsidRDefault="008C258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GCC-CDL-DCAM-35-17</w:t>
                      </w:r>
                    </w:p>
                    <w:p w:rsidR="008C2582" w:rsidRPr="00965316" w:rsidRDefault="008C2582" w:rsidP="00B8304E">
                      <w:pPr>
                        <w:jc w:val="center"/>
                        <w:rPr>
                          <w:rFonts w:ascii="Century Gothic" w:hAnsi="Century Gothic" w:cs="Century Gothic"/>
                          <w:b/>
                          <w:bCs/>
                          <w:color w:val="FF0000"/>
                          <w:sz w:val="32"/>
                          <w:szCs w:val="28"/>
                        </w:rPr>
                      </w:pPr>
                    </w:p>
                    <w:p w:rsidR="008C2582" w:rsidRPr="00D94CE2" w:rsidRDefault="008C258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8C2582" w:rsidRPr="00103622" w:rsidRDefault="008C2582" w:rsidP="00B8304E">
                      <w:pPr>
                        <w:jc w:val="center"/>
                        <w:rPr>
                          <w:rFonts w:ascii="Century Gothic" w:hAnsi="Century Gothic"/>
                          <w:sz w:val="32"/>
                          <w:szCs w:val="32"/>
                          <w:lang w:val="es-ES_tradnl"/>
                        </w:rPr>
                      </w:pPr>
                    </w:p>
                    <w:p w:rsidR="008C2582" w:rsidRPr="00103622" w:rsidRDefault="008C2582" w:rsidP="00B8304E">
                      <w:pPr>
                        <w:ind w:right="930"/>
                        <w:jc w:val="center"/>
                        <w:rPr>
                          <w:rFonts w:ascii="Century Gothic" w:hAnsi="Century Gothic"/>
                          <w:sz w:val="32"/>
                          <w:szCs w:val="32"/>
                          <w:lang w:val="es-ES_tradnl"/>
                        </w:rPr>
                      </w:pPr>
                    </w:p>
                    <w:p w:rsidR="008C2582" w:rsidRPr="00103622" w:rsidRDefault="008C2582" w:rsidP="00B8304E">
                      <w:pPr>
                        <w:ind w:right="930"/>
                        <w:jc w:val="center"/>
                        <w:rPr>
                          <w:rFonts w:ascii="Century Gothic" w:hAnsi="Century Gothic"/>
                          <w:sz w:val="32"/>
                          <w:szCs w:val="32"/>
                          <w:lang w:val="es-ES_tradnl"/>
                        </w:rPr>
                      </w:pPr>
                    </w:p>
                    <w:p w:rsidR="008C2582" w:rsidRDefault="008C2582" w:rsidP="00B8304E">
                      <w:pPr>
                        <w:ind w:right="930"/>
                        <w:jc w:val="center"/>
                        <w:rPr>
                          <w:rFonts w:ascii="Century Gothic" w:hAnsi="Century Gothic"/>
                          <w:lang w:val="es-ES_tradnl"/>
                        </w:rPr>
                      </w:pPr>
                    </w:p>
                    <w:p w:rsidR="008C2582" w:rsidRPr="009C5A35" w:rsidRDefault="008C258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C2582" w:rsidRPr="00AD6AF2" w:rsidRDefault="008C2582" w:rsidP="00B26F20">
                            <w:pPr>
                              <w:ind w:right="930"/>
                              <w:jc w:val="center"/>
                              <w:rPr>
                                <w:rFonts w:ascii="Century Gothic" w:hAnsi="Century Gothic"/>
                                <w:sz w:val="14"/>
                                <w:lang w:val="es-ES_tradnl"/>
                              </w:rPr>
                            </w:pPr>
                          </w:p>
                          <w:p w:rsidR="008C2582" w:rsidRDefault="008C258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8C2582" w:rsidRPr="00AD6AF2" w:rsidRDefault="008C258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C2582" w:rsidRPr="00AD6AF2" w:rsidRDefault="008C2582" w:rsidP="00B26F20">
                      <w:pPr>
                        <w:ind w:right="930"/>
                        <w:jc w:val="center"/>
                        <w:rPr>
                          <w:rFonts w:ascii="Century Gothic" w:hAnsi="Century Gothic"/>
                          <w:sz w:val="14"/>
                          <w:lang w:val="es-ES_tradnl"/>
                        </w:rPr>
                      </w:pPr>
                    </w:p>
                    <w:p w:rsidR="008C2582" w:rsidRDefault="008C258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8C2582" w:rsidRPr="00AD6AF2" w:rsidRDefault="008C258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030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030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030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FD030B"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16EAF" w:rsidRPr="00E16EAF" w:rsidRDefault="00E16EAF" w:rsidP="00B37050">
      <w:pPr>
        <w:jc w:val="center"/>
        <w:rPr>
          <w:rFonts w:asciiTheme="minorHAnsi" w:hAnsiTheme="minorHAnsi" w:cstheme="minorHAnsi"/>
          <w:b/>
          <w:sz w:val="22"/>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FD030B" w:rsidRPr="00552079" w:rsidTr="00E16EAF">
        <w:trPr>
          <w:trHeight w:val="300"/>
        </w:trPr>
        <w:tc>
          <w:tcPr>
            <w:tcW w:w="433" w:type="dxa"/>
            <w:vAlign w:val="center"/>
          </w:tcPr>
          <w:p w:rsidR="00FD030B" w:rsidRPr="00552079" w:rsidRDefault="00FD030B"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FD030B" w:rsidRPr="00552079" w:rsidRDefault="00FD030B"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568" w:type="dxa"/>
            <w:gridSpan w:val="3"/>
            <w:vAlign w:val="center"/>
          </w:tcPr>
          <w:p w:rsidR="00FD030B" w:rsidRPr="001C15EE" w:rsidRDefault="00FD030B" w:rsidP="00FD030B">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FD030B" w:rsidRPr="00552079" w:rsidTr="00E16EAF">
        <w:trPr>
          <w:trHeight w:val="433"/>
        </w:trPr>
        <w:tc>
          <w:tcPr>
            <w:tcW w:w="433" w:type="dxa"/>
            <w:shd w:val="clear" w:color="auto" w:fill="auto"/>
            <w:vAlign w:val="center"/>
          </w:tcPr>
          <w:p w:rsidR="00FD030B" w:rsidRPr="00552079" w:rsidRDefault="00FD030B"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FD030B" w:rsidRPr="00552079" w:rsidRDefault="00FD030B" w:rsidP="00F7769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568" w:type="dxa"/>
            <w:gridSpan w:val="3"/>
            <w:vAlign w:val="center"/>
          </w:tcPr>
          <w:p w:rsidR="00FD030B" w:rsidRPr="00FD030B" w:rsidRDefault="00FD030B" w:rsidP="00FD030B">
            <w:pPr>
              <w:jc w:val="center"/>
              <w:rPr>
                <w:rFonts w:asciiTheme="minorHAnsi" w:hAnsiTheme="minorHAnsi" w:cstheme="minorHAnsi"/>
                <w:color w:val="FF0000"/>
                <w:sz w:val="22"/>
                <w:szCs w:val="22"/>
              </w:rPr>
            </w:pPr>
            <w:r w:rsidRPr="00FD030B">
              <w:rPr>
                <w:rFonts w:asciiTheme="minorHAnsi" w:hAnsiTheme="minorHAnsi" w:cstheme="minorHAnsi"/>
                <w:sz w:val="22"/>
                <w:szCs w:val="22"/>
              </w:rPr>
              <w:t>NO APLICA</w:t>
            </w:r>
          </w:p>
        </w:tc>
      </w:tr>
      <w:tr w:rsidR="00FD030B" w:rsidRPr="00552079" w:rsidTr="00E16EAF">
        <w:trPr>
          <w:trHeight w:val="433"/>
        </w:trPr>
        <w:tc>
          <w:tcPr>
            <w:tcW w:w="433" w:type="dxa"/>
            <w:shd w:val="clear" w:color="auto" w:fill="auto"/>
            <w:vAlign w:val="center"/>
          </w:tcPr>
          <w:p w:rsidR="00FD030B" w:rsidRPr="00552079" w:rsidRDefault="00FD030B"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FD030B" w:rsidRPr="00FD030B" w:rsidRDefault="00FD030B"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5568" w:type="dxa"/>
            <w:gridSpan w:val="3"/>
            <w:vAlign w:val="center"/>
          </w:tcPr>
          <w:p w:rsidR="00FD030B" w:rsidRPr="00405640" w:rsidRDefault="00FD030B" w:rsidP="00FD030B">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950368" w:rsidRPr="00552079" w:rsidTr="00E16EAF">
        <w:trPr>
          <w:trHeight w:val="370"/>
        </w:trPr>
        <w:tc>
          <w:tcPr>
            <w:tcW w:w="433" w:type="dxa"/>
            <w:vAlign w:val="center"/>
          </w:tcPr>
          <w:p w:rsidR="00950368" w:rsidRPr="00552079" w:rsidRDefault="00950368"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950368" w:rsidRPr="00A72F2D" w:rsidRDefault="00950368"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5568" w:type="dxa"/>
            <w:gridSpan w:val="3"/>
            <w:vAlign w:val="center"/>
          </w:tcPr>
          <w:p w:rsidR="00950368" w:rsidRPr="001B5615" w:rsidRDefault="00950368" w:rsidP="00950368">
            <w:pPr>
              <w:jc w:val="center"/>
              <w:rPr>
                <w:rFonts w:asciiTheme="minorHAnsi" w:hAnsiTheme="minorHAnsi" w:cstheme="minorHAnsi"/>
                <w:color w:val="FF0000"/>
                <w:sz w:val="22"/>
                <w:szCs w:val="22"/>
              </w:rPr>
            </w:pPr>
            <w:r w:rsidRPr="00950368">
              <w:rPr>
                <w:rFonts w:asciiTheme="minorHAnsi" w:hAnsiTheme="minorHAnsi" w:cstheme="minorHAnsi"/>
                <w:sz w:val="22"/>
                <w:szCs w:val="22"/>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1C2C6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060D7" w:rsidP="00D53FBD">
            <w:pPr>
              <w:jc w:val="center"/>
              <w:rPr>
                <w:rFonts w:asciiTheme="minorHAnsi" w:hAnsiTheme="minorHAnsi" w:cstheme="minorHAnsi"/>
                <w:sz w:val="22"/>
                <w:szCs w:val="22"/>
              </w:rPr>
            </w:pPr>
            <w:r>
              <w:rPr>
                <w:rFonts w:asciiTheme="minorHAnsi" w:hAnsiTheme="minorHAnsi" w:cstheme="minorHAnsi"/>
                <w:sz w:val="22"/>
                <w:szCs w:val="22"/>
              </w:rPr>
              <w:t>2</w:t>
            </w:r>
            <w:r w:rsidR="00F17D36">
              <w:rPr>
                <w:rFonts w:asciiTheme="minorHAnsi" w:hAnsiTheme="minorHAnsi" w:cstheme="minorHAnsi"/>
                <w:sz w:val="22"/>
                <w:szCs w:val="22"/>
              </w:rPr>
              <w:t>1</w:t>
            </w:r>
            <w:r w:rsidR="00375AC4">
              <w:rPr>
                <w:rFonts w:asciiTheme="minorHAnsi" w:hAnsiTheme="minorHAnsi" w:cstheme="minorHAnsi"/>
                <w:sz w:val="22"/>
                <w:szCs w:val="22"/>
              </w:rPr>
              <w:t>/09</w:t>
            </w:r>
            <w:r w:rsidR="00950368">
              <w:rPr>
                <w:rFonts w:asciiTheme="minorHAnsi" w:hAnsiTheme="minorHAnsi" w:cstheme="minorHAnsi"/>
                <w:sz w:val="22"/>
                <w:szCs w:val="22"/>
              </w:rPr>
              <w:t>/2017</w:t>
            </w:r>
          </w:p>
        </w:tc>
        <w:tc>
          <w:tcPr>
            <w:tcW w:w="1088" w:type="dxa"/>
            <w:vAlign w:val="center"/>
          </w:tcPr>
          <w:p w:rsidR="00CE7B5F" w:rsidRPr="00552079" w:rsidRDefault="00CE7B5F" w:rsidP="001C2C6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A3A96" w:rsidP="00375AC4">
            <w:pPr>
              <w:jc w:val="center"/>
              <w:rPr>
                <w:rFonts w:asciiTheme="minorHAnsi" w:hAnsiTheme="minorHAnsi" w:cstheme="minorHAnsi"/>
                <w:sz w:val="22"/>
                <w:szCs w:val="22"/>
              </w:rPr>
            </w:pPr>
            <w:r>
              <w:rPr>
                <w:rFonts w:asciiTheme="minorHAnsi" w:hAnsiTheme="minorHAnsi" w:cstheme="minorHAnsi"/>
                <w:sz w:val="22"/>
                <w:szCs w:val="22"/>
              </w:rPr>
              <w:t>10</w:t>
            </w:r>
            <w:r w:rsidR="00950368">
              <w:rPr>
                <w:rFonts w:asciiTheme="minorHAnsi" w:hAnsiTheme="minorHAnsi" w:cstheme="minorHAnsi"/>
                <w:sz w:val="22"/>
                <w:szCs w:val="22"/>
              </w:rPr>
              <w:t>:0</w:t>
            </w:r>
            <w:r w:rsidR="00812810">
              <w:rPr>
                <w:rFonts w:asciiTheme="minorHAnsi" w:hAnsiTheme="minorHAnsi" w:cstheme="minorHAnsi"/>
                <w:sz w:val="22"/>
                <w:szCs w:val="22"/>
              </w:rPr>
              <w:t>0</w:t>
            </w:r>
          </w:p>
        </w:tc>
        <w:tc>
          <w:tcPr>
            <w:tcW w:w="3337" w:type="dxa"/>
          </w:tcPr>
          <w:p w:rsidR="001C2C6E" w:rsidRDefault="001C2C6E" w:rsidP="001C2C6E">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CE7B5F" w:rsidRPr="001B5615" w:rsidRDefault="001C2C6E" w:rsidP="001C2C6E">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1C2C6E">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1C2C6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3062F3" w:rsidP="00F17D36">
            <w:pPr>
              <w:jc w:val="center"/>
              <w:rPr>
                <w:rFonts w:asciiTheme="minorHAnsi" w:hAnsiTheme="minorHAnsi" w:cstheme="minorHAnsi"/>
                <w:sz w:val="22"/>
                <w:szCs w:val="22"/>
              </w:rPr>
            </w:pPr>
            <w:r>
              <w:rPr>
                <w:rFonts w:asciiTheme="minorHAnsi" w:hAnsiTheme="minorHAnsi" w:cstheme="minorHAnsi"/>
                <w:sz w:val="22"/>
                <w:szCs w:val="22"/>
              </w:rPr>
              <w:t>2</w:t>
            </w:r>
            <w:r w:rsidR="00F17D36">
              <w:rPr>
                <w:rFonts w:asciiTheme="minorHAnsi" w:hAnsiTheme="minorHAnsi" w:cstheme="minorHAnsi"/>
                <w:sz w:val="22"/>
                <w:szCs w:val="22"/>
              </w:rPr>
              <w:t>1</w:t>
            </w:r>
            <w:r w:rsidR="00375AC4">
              <w:rPr>
                <w:rFonts w:asciiTheme="minorHAnsi" w:hAnsiTheme="minorHAnsi" w:cstheme="minorHAnsi"/>
                <w:sz w:val="22"/>
                <w:szCs w:val="22"/>
              </w:rPr>
              <w:t>/09</w:t>
            </w:r>
            <w:r w:rsidR="001C2C6E">
              <w:rPr>
                <w:rFonts w:asciiTheme="minorHAnsi" w:hAnsiTheme="minorHAnsi" w:cstheme="minorHAnsi"/>
                <w:sz w:val="22"/>
                <w:szCs w:val="22"/>
              </w:rPr>
              <w:t>/2017</w:t>
            </w:r>
          </w:p>
        </w:tc>
        <w:tc>
          <w:tcPr>
            <w:tcW w:w="1088" w:type="dxa"/>
            <w:vAlign w:val="center"/>
          </w:tcPr>
          <w:p w:rsidR="00F67900" w:rsidRPr="00552079" w:rsidRDefault="00F67900" w:rsidP="001C2C6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A66491" w:rsidP="002060D7">
            <w:pPr>
              <w:jc w:val="center"/>
              <w:rPr>
                <w:rFonts w:asciiTheme="minorHAnsi" w:hAnsiTheme="minorHAnsi" w:cstheme="minorHAnsi"/>
                <w:sz w:val="22"/>
                <w:szCs w:val="22"/>
              </w:rPr>
            </w:pPr>
            <w:r>
              <w:rPr>
                <w:rFonts w:asciiTheme="minorHAnsi" w:hAnsiTheme="minorHAnsi" w:cstheme="minorHAnsi"/>
                <w:sz w:val="22"/>
                <w:szCs w:val="22"/>
              </w:rPr>
              <w:t>10</w:t>
            </w:r>
            <w:r w:rsidR="001C2C6E">
              <w:rPr>
                <w:rFonts w:asciiTheme="minorHAnsi" w:hAnsiTheme="minorHAnsi" w:cstheme="minorHAnsi"/>
                <w:sz w:val="22"/>
                <w:szCs w:val="22"/>
              </w:rPr>
              <w:t>:</w:t>
            </w:r>
            <w:r w:rsidR="00AA3A96">
              <w:rPr>
                <w:rFonts w:asciiTheme="minorHAnsi" w:hAnsiTheme="minorHAnsi" w:cstheme="minorHAnsi"/>
                <w:sz w:val="22"/>
                <w:szCs w:val="22"/>
              </w:rPr>
              <w:t>3</w:t>
            </w:r>
            <w:r w:rsidR="001C2C6E">
              <w:rPr>
                <w:rFonts w:asciiTheme="minorHAnsi" w:hAnsiTheme="minorHAnsi" w:cstheme="minorHAnsi"/>
                <w:sz w:val="22"/>
                <w:szCs w:val="22"/>
              </w:rPr>
              <w:t>0</w:t>
            </w:r>
          </w:p>
        </w:tc>
        <w:tc>
          <w:tcPr>
            <w:tcW w:w="3337" w:type="dxa"/>
            <w:vAlign w:val="center"/>
          </w:tcPr>
          <w:p w:rsidR="001C2C6E" w:rsidRDefault="001C2C6E" w:rsidP="001C2C6E">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F67900" w:rsidRPr="001B5615" w:rsidRDefault="001C2C6E" w:rsidP="001C2C6E">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2060D7" w:rsidP="00375AC4">
            <w:pPr>
              <w:jc w:val="center"/>
              <w:rPr>
                <w:rFonts w:asciiTheme="minorHAnsi" w:hAnsiTheme="minorHAnsi" w:cstheme="minorHAnsi"/>
                <w:sz w:val="22"/>
                <w:szCs w:val="22"/>
              </w:rPr>
            </w:pPr>
            <w:r>
              <w:rPr>
                <w:rFonts w:asciiTheme="minorHAnsi" w:hAnsiTheme="minorHAnsi" w:cstheme="minorHAnsi"/>
                <w:sz w:val="22"/>
                <w:szCs w:val="22"/>
              </w:rPr>
              <w:t>20</w:t>
            </w:r>
            <w:r w:rsidR="001C2C6E" w:rsidRPr="001C2C6E">
              <w:rPr>
                <w:rFonts w:asciiTheme="minorHAnsi" w:hAnsiTheme="minorHAnsi" w:cstheme="minorHAnsi"/>
                <w:sz w:val="22"/>
                <w:szCs w:val="22"/>
              </w:rPr>
              <w:t>/1</w:t>
            </w:r>
            <w:r w:rsidR="00375AC4">
              <w:rPr>
                <w:rFonts w:asciiTheme="minorHAnsi" w:hAnsiTheme="minorHAnsi" w:cstheme="minorHAnsi"/>
                <w:sz w:val="22"/>
                <w:szCs w:val="22"/>
              </w:rPr>
              <w:t>1</w:t>
            </w:r>
            <w:r w:rsidR="001C2C6E" w:rsidRPr="001C2C6E">
              <w:rPr>
                <w:rFonts w:asciiTheme="minorHAnsi" w:hAnsiTheme="minorHAnsi" w:cstheme="minorHAnsi"/>
                <w:sz w:val="22"/>
                <w:szCs w:val="22"/>
              </w:rPr>
              <w:t>/2017</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4A0A46">
            <w:pPr>
              <w:jc w:val="both"/>
              <w:rPr>
                <w:rFonts w:asciiTheme="minorHAnsi" w:hAnsiTheme="minorHAnsi" w:cstheme="minorHAnsi"/>
                <w:sz w:val="22"/>
                <w:szCs w:val="22"/>
              </w:rPr>
            </w:pPr>
            <w:r>
              <w:rPr>
                <w:rFonts w:asciiTheme="minorHAnsi" w:hAnsiTheme="minorHAnsi" w:cstheme="minorHAnsi"/>
                <w:sz w:val="22"/>
                <w:szCs w:val="22"/>
              </w:rPr>
              <w:t>Firma de Contrato</w:t>
            </w:r>
          </w:p>
        </w:tc>
        <w:tc>
          <w:tcPr>
            <w:tcW w:w="5568" w:type="dxa"/>
            <w:gridSpan w:val="3"/>
            <w:vAlign w:val="center"/>
          </w:tcPr>
          <w:p w:rsidR="00CE7B5F" w:rsidRPr="00D62DD9" w:rsidRDefault="00CE7B5F" w:rsidP="00375AC4">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2060D7">
              <w:rPr>
                <w:rFonts w:asciiTheme="minorHAnsi" w:hAnsiTheme="minorHAnsi" w:cstheme="minorHAnsi"/>
                <w:sz w:val="22"/>
                <w:szCs w:val="22"/>
              </w:rPr>
              <w:t>30</w:t>
            </w:r>
            <w:r w:rsidR="001C2C6E" w:rsidRPr="008D0F42">
              <w:rPr>
                <w:rFonts w:asciiTheme="minorHAnsi" w:hAnsiTheme="minorHAnsi" w:cstheme="minorHAnsi"/>
                <w:sz w:val="22"/>
                <w:szCs w:val="22"/>
              </w:rPr>
              <w:t>/12/2017</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p w:rsidR="008D0F42" w:rsidRDefault="008D0F42"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A37011" w:rsidRPr="00552079" w:rsidTr="008C2582">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37011" w:rsidRPr="00552079" w:rsidRDefault="00A37011" w:rsidP="00A37011">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w:t>
            </w:r>
            <w:r>
              <w:rPr>
                <w:rFonts w:asciiTheme="minorHAnsi" w:hAnsiTheme="minorHAnsi" w:cstheme="minorHAnsi"/>
                <w:b/>
                <w:sz w:val="22"/>
                <w:szCs w:val="22"/>
              </w:rPr>
              <w:t>E</w:t>
            </w:r>
            <w:bookmarkStart w:id="0" w:name="_GoBack"/>
            <w:bookmarkEnd w:id="0"/>
            <w:r>
              <w:rPr>
                <w:rFonts w:asciiTheme="minorHAnsi" w:hAnsiTheme="minorHAnsi" w:cstheme="minorHAnsi"/>
                <w:b/>
                <w:sz w:val="22"/>
                <w:szCs w:val="22"/>
              </w:rPr>
              <w:t>N BOLIVIANOS</w:t>
            </w:r>
          </w:p>
        </w:tc>
      </w:tr>
      <w:tr w:rsidR="00A37011" w:rsidRPr="00552079" w:rsidTr="00A37011">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37011" w:rsidRPr="00552079" w:rsidRDefault="00A37011" w:rsidP="008C258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A37011" w:rsidRPr="00552079" w:rsidRDefault="00A37011" w:rsidP="008C258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A37011" w:rsidRPr="00552079" w:rsidRDefault="00A37011" w:rsidP="008C258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A37011" w:rsidRPr="00552079" w:rsidRDefault="00A37011" w:rsidP="008C258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37011" w:rsidRPr="00552079" w:rsidRDefault="00A37011" w:rsidP="008C258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A37011" w:rsidRPr="00552079" w:rsidTr="000F4294">
        <w:trPr>
          <w:trHeight w:val="665"/>
        </w:trPr>
        <w:tc>
          <w:tcPr>
            <w:tcW w:w="554" w:type="dxa"/>
            <w:tcBorders>
              <w:top w:val="nil"/>
              <w:left w:val="single" w:sz="8" w:space="0" w:color="auto"/>
              <w:bottom w:val="single" w:sz="8" w:space="0" w:color="auto"/>
              <w:right w:val="single" w:sz="8" w:space="0" w:color="auto"/>
            </w:tcBorders>
            <w:shd w:val="clear" w:color="auto" w:fill="auto"/>
            <w:noWrap/>
            <w:vAlign w:val="center"/>
          </w:tcPr>
          <w:p w:rsidR="00A37011" w:rsidRPr="00552079" w:rsidRDefault="00A37011" w:rsidP="008C25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A37011" w:rsidRPr="00552079" w:rsidRDefault="008C2582" w:rsidP="00A37011">
            <w:pPr>
              <w:jc w:val="both"/>
              <w:rPr>
                <w:rFonts w:asciiTheme="minorHAnsi" w:hAnsiTheme="minorHAnsi" w:cstheme="minorHAnsi"/>
                <w:color w:val="000000"/>
                <w:sz w:val="22"/>
                <w:szCs w:val="22"/>
                <w:lang w:val="es-BO" w:eastAsia="es-BO"/>
              </w:rPr>
            </w:pPr>
            <w:r w:rsidRPr="008C2582">
              <w:rPr>
                <w:rFonts w:asciiTheme="minorHAnsi" w:hAnsiTheme="minorHAnsi" w:cstheme="minorHAnsi"/>
                <w:color w:val="000000"/>
                <w:szCs w:val="22"/>
                <w:lang w:val="es-BO" w:eastAsia="es-BO"/>
              </w:rPr>
              <w:t>REPARACION Y HABILITACION DE TK 5482 GE EN PLANTA GUAYARAMERIN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A37011" w:rsidRPr="00552079" w:rsidRDefault="00A37011" w:rsidP="008C25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A37011" w:rsidRPr="00552079" w:rsidRDefault="008C2582" w:rsidP="008C258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300</w:t>
            </w:r>
            <w:r w:rsidR="00A37011">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000,00</w:t>
            </w:r>
          </w:p>
        </w:tc>
        <w:tc>
          <w:tcPr>
            <w:tcW w:w="1772" w:type="dxa"/>
            <w:tcBorders>
              <w:top w:val="nil"/>
              <w:left w:val="nil"/>
              <w:bottom w:val="single" w:sz="8" w:space="0" w:color="auto"/>
              <w:right w:val="single" w:sz="8" w:space="0" w:color="auto"/>
            </w:tcBorders>
            <w:shd w:val="clear" w:color="auto" w:fill="auto"/>
            <w:noWrap/>
            <w:vAlign w:val="center"/>
          </w:tcPr>
          <w:p w:rsidR="00A37011" w:rsidRPr="00552079" w:rsidRDefault="008C2582" w:rsidP="008C258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300</w:t>
            </w:r>
            <w:r w:rsidR="00A37011">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00</w:t>
            </w:r>
            <w:r w:rsidR="00A37011">
              <w:rPr>
                <w:rFonts w:asciiTheme="minorHAnsi" w:hAnsiTheme="minorHAnsi" w:cstheme="minorHAnsi"/>
                <w:color w:val="000000"/>
                <w:sz w:val="22"/>
                <w:szCs w:val="22"/>
                <w:lang w:val="es-BO" w:eastAsia="es-BO"/>
              </w:rPr>
              <w:t>0,00</w:t>
            </w:r>
          </w:p>
        </w:tc>
      </w:tr>
    </w:tbl>
    <w:p w:rsidR="00A37011" w:rsidRDefault="00A37011" w:rsidP="00CD7DE0">
      <w:pPr>
        <w:tabs>
          <w:tab w:val="left" w:pos="5691"/>
        </w:tabs>
        <w:rPr>
          <w:rFonts w:asciiTheme="minorHAnsi" w:hAnsiTheme="minorHAnsi" w:cstheme="minorHAnsi"/>
          <w:b/>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93D9A" w:rsidRDefault="00593D9A" w:rsidP="00CD7DE0">
      <w:pPr>
        <w:tabs>
          <w:tab w:val="left" w:pos="5691"/>
        </w:tabs>
        <w:rPr>
          <w:rFonts w:asciiTheme="minorHAnsi" w:hAnsiTheme="minorHAnsi" w:cstheme="minorHAnsi"/>
          <w:b/>
          <w:sz w:val="22"/>
          <w:szCs w:val="22"/>
        </w:rPr>
      </w:pPr>
    </w:p>
    <w:p w:rsidR="008D0F42" w:rsidRPr="00552079" w:rsidRDefault="008D0F42"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031E9F" w:rsidRDefault="00031E9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37011" w:rsidRDefault="00A37011" w:rsidP="00B37050">
      <w:pPr>
        <w:jc w:val="center"/>
        <w:rPr>
          <w:rFonts w:asciiTheme="minorHAnsi" w:hAnsiTheme="minorHAnsi" w:cstheme="minorHAnsi"/>
          <w:b/>
          <w:sz w:val="22"/>
          <w:szCs w:val="22"/>
        </w:rPr>
      </w:pPr>
    </w:p>
    <w:p w:rsidR="00A37011" w:rsidRDefault="00A3701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C4DA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C4DA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C4DA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2C4DA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2C4DA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C4DA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2C4DA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2C4DA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C4DA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C4DAD">
      <w:pPr>
        <w:pStyle w:val="Sinespaciado4"/>
        <w:numPr>
          <w:ilvl w:val="0"/>
          <w:numId w:val="21"/>
        </w:numPr>
        <w:ind w:left="851"/>
        <w:jc w:val="both"/>
      </w:pPr>
      <w:r w:rsidRPr="008842A3">
        <w:t>Que tengan sentencia ejecutoriada, con impedimento para ejercer el comercio.</w:t>
      </w:r>
    </w:p>
    <w:p w:rsidR="00983825" w:rsidRDefault="00983825" w:rsidP="002C4DA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C4DAD">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C4DAD">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C4DAD">
      <w:pPr>
        <w:pStyle w:val="Sinespaciado4"/>
        <w:numPr>
          <w:ilvl w:val="0"/>
          <w:numId w:val="21"/>
        </w:numPr>
        <w:ind w:left="851"/>
        <w:jc w:val="both"/>
      </w:pPr>
      <w:r w:rsidRPr="008842A3">
        <w:t>Que hubiesen declarado su disolución o quiebra.</w:t>
      </w:r>
    </w:p>
    <w:p w:rsidR="00983825" w:rsidRDefault="00983825" w:rsidP="002C4DAD">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C4DA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C4DA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C4DA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C4DA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031E9F">
        <w:rPr>
          <w:rFonts w:asciiTheme="minorHAnsi" w:hAnsiTheme="minorHAnsi" w:cstheme="minorHAnsi"/>
          <w:color w:val="FF0000"/>
          <w:sz w:val="22"/>
          <w:szCs w:val="22"/>
        </w:rPr>
        <w:t>bolivianos.</w:t>
      </w:r>
    </w:p>
    <w:p w:rsidR="00031E9F" w:rsidRPr="00365997" w:rsidRDefault="00031E9F"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C4DA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C4DA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C4DA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C4DA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C4DA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9A5102" w:rsidRDefault="009A5102" w:rsidP="009A5102">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480436" w:rsidRPr="00833D27" w:rsidRDefault="00480436" w:rsidP="002C4DA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2C4DA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2C4DA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2C4DA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C4DA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C4DA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C4DA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C4DA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C4DA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9A5102" w:rsidRDefault="000D253C" w:rsidP="009A5102">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9A5102">
        <w:rPr>
          <w:rFonts w:asciiTheme="minorHAnsi" w:hAnsiTheme="minorHAnsi" w:cstheme="minorHAnsi"/>
          <w:b/>
          <w:sz w:val="22"/>
          <w:szCs w:val="22"/>
        </w:rPr>
        <w:t xml:space="preserve">  </w:t>
      </w:r>
      <w:r w:rsidR="009A5102" w:rsidRPr="009A5102">
        <w:rPr>
          <w:rFonts w:asciiTheme="minorHAnsi" w:hAnsiTheme="minorHAnsi" w:cstheme="minorHAnsi"/>
          <w:b/>
          <w:color w:val="FF0000"/>
          <w:sz w:val="22"/>
          <w:szCs w:val="22"/>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9A5102">
        <w:rPr>
          <w:rFonts w:asciiTheme="minorHAnsi" w:hAnsiTheme="minorHAnsi" w:cstheme="minorHAnsi"/>
          <w:b/>
          <w:sz w:val="22"/>
          <w:szCs w:val="22"/>
        </w:rPr>
        <w:t xml:space="preserve">  </w:t>
      </w:r>
      <w:r w:rsidR="009A5102" w:rsidRPr="009A5102">
        <w:rPr>
          <w:rFonts w:asciiTheme="minorHAnsi" w:hAnsiTheme="minorHAnsi" w:cstheme="minorHAnsi"/>
          <w:b/>
          <w:color w:val="FF0000"/>
          <w:sz w:val="22"/>
          <w:szCs w:val="22"/>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9A5102">
        <w:rPr>
          <w:rFonts w:asciiTheme="minorHAnsi" w:hAnsiTheme="minorHAnsi" w:cstheme="minorHAnsi"/>
          <w:b/>
          <w:sz w:val="22"/>
          <w:szCs w:val="22"/>
        </w:rPr>
        <w:t xml:space="preserve">  </w:t>
      </w:r>
      <w:r w:rsidR="009A5102" w:rsidRPr="009A5102">
        <w:rPr>
          <w:rFonts w:asciiTheme="minorHAnsi" w:hAnsiTheme="minorHAnsi" w:cstheme="minorHAnsi"/>
          <w:b/>
          <w:color w:val="FF0000"/>
          <w:sz w:val="22"/>
          <w:szCs w:val="22"/>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9A5102">
        <w:rPr>
          <w:rFonts w:asciiTheme="minorHAnsi" w:hAnsiTheme="minorHAnsi" w:cstheme="minorHAnsi"/>
          <w:b/>
          <w:sz w:val="22"/>
          <w:szCs w:val="22"/>
        </w:rPr>
        <w:t xml:space="preserve">  </w:t>
      </w:r>
      <w:r w:rsidR="009A5102" w:rsidRPr="009A5102">
        <w:rPr>
          <w:rFonts w:asciiTheme="minorHAnsi" w:hAnsiTheme="minorHAnsi" w:cstheme="minorHAnsi"/>
          <w:b/>
          <w:color w:val="FF0000"/>
          <w:sz w:val="22"/>
          <w:szCs w:val="22"/>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C4DA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C4DA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C4DA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9A5102" w:rsidRDefault="009A5102" w:rsidP="00897820">
      <w:pPr>
        <w:ind w:firstLine="426"/>
        <w:jc w:val="center"/>
        <w:rPr>
          <w:rFonts w:asciiTheme="minorHAnsi" w:hAnsiTheme="minorHAnsi" w:cstheme="minorHAnsi"/>
          <w:b/>
          <w:sz w:val="22"/>
          <w:szCs w:val="22"/>
        </w:rPr>
      </w:pPr>
    </w:p>
    <w:p w:rsidR="009A5102" w:rsidRDefault="009A5102" w:rsidP="00897820">
      <w:pPr>
        <w:ind w:firstLine="426"/>
        <w:jc w:val="center"/>
        <w:rPr>
          <w:rFonts w:asciiTheme="minorHAnsi" w:hAnsiTheme="minorHAnsi" w:cstheme="minorHAnsi"/>
          <w:b/>
          <w:sz w:val="22"/>
          <w:szCs w:val="22"/>
        </w:rPr>
      </w:pPr>
    </w:p>
    <w:p w:rsidR="009A5102" w:rsidRDefault="009A510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C51099" w:rsidRDefault="00C51099"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51099" w:rsidRDefault="00C51099" w:rsidP="008D7511">
      <w:pPr>
        <w:ind w:left="426"/>
        <w:jc w:val="both"/>
        <w:rPr>
          <w:rFonts w:asciiTheme="minorHAnsi" w:hAnsiTheme="minorHAnsi" w:cstheme="minorHAnsi"/>
          <w:color w:val="000000"/>
          <w:sz w:val="22"/>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9A5102" w:rsidRPr="00552079" w:rsidRDefault="009A5102" w:rsidP="009A5102">
      <w:pPr>
        <w:pStyle w:val="Prrafodelista"/>
        <w:ind w:left="426"/>
        <w:jc w:val="both"/>
        <w:rPr>
          <w:rFonts w:asciiTheme="minorHAnsi" w:hAnsiTheme="minorHAnsi" w:cstheme="minorHAnsi"/>
          <w:b/>
          <w:sz w:val="22"/>
          <w:szCs w:val="22"/>
        </w:rPr>
      </w:pPr>
    </w:p>
    <w:p w:rsidR="004A3439" w:rsidRDefault="004A3439" w:rsidP="009A5102">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9A5102" w:rsidRDefault="009A5102" w:rsidP="009A5102">
      <w:pPr>
        <w:tabs>
          <w:tab w:val="left" w:pos="1276"/>
        </w:tabs>
        <w:ind w:left="426"/>
        <w:jc w:val="both"/>
        <w:outlineLvl w:val="0"/>
        <w:rPr>
          <w:rFonts w:asciiTheme="minorHAnsi" w:hAnsiTheme="minorHAnsi" w:cstheme="minorHAnsi"/>
          <w:bCs/>
          <w:color w:val="000000"/>
          <w:kern w:val="28"/>
          <w:sz w:val="22"/>
          <w:szCs w:val="22"/>
          <w:lang w:eastAsia="es-ES"/>
        </w:rPr>
      </w:pPr>
    </w:p>
    <w:p w:rsidR="00616116" w:rsidRDefault="004A3439" w:rsidP="009A5102">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9A5102" w:rsidRDefault="009A5102" w:rsidP="009A5102">
      <w:pPr>
        <w:tabs>
          <w:tab w:val="left" w:pos="1276"/>
        </w:tabs>
        <w:ind w:left="426"/>
        <w:jc w:val="both"/>
        <w:outlineLvl w:val="0"/>
        <w:rPr>
          <w:rFonts w:asciiTheme="minorHAnsi" w:hAnsiTheme="minorHAnsi" w:cstheme="minorHAnsi"/>
          <w:bCs/>
          <w:color w:val="000000"/>
          <w:kern w:val="28"/>
          <w:sz w:val="22"/>
          <w:szCs w:val="22"/>
          <w:lang w:eastAsia="es-ES"/>
        </w:rPr>
      </w:pPr>
    </w:p>
    <w:p w:rsidR="004A3439" w:rsidRPr="000714CE" w:rsidRDefault="004A3439" w:rsidP="009A5102">
      <w:pPr>
        <w:tabs>
          <w:tab w:val="left" w:pos="1276"/>
        </w:tabs>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9A5102" w:rsidRDefault="009A5102" w:rsidP="009A5102">
      <w:pPr>
        <w:tabs>
          <w:tab w:val="left" w:pos="1418"/>
        </w:tabs>
        <w:ind w:left="426"/>
        <w:jc w:val="both"/>
        <w:outlineLvl w:val="0"/>
        <w:rPr>
          <w:rFonts w:asciiTheme="minorHAnsi" w:hAnsiTheme="minorHAnsi" w:cstheme="minorHAnsi"/>
          <w:bCs/>
          <w:color w:val="000000"/>
          <w:kern w:val="28"/>
          <w:sz w:val="22"/>
          <w:szCs w:val="22"/>
          <w:lang w:eastAsia="es-ES"/>
        </w:rPr>
      </w:pPr>
    </w:p>
    <w:p w:rsidR="00A671E1" w:rsidRPr="003F53EF" w:rsidRDefault="00A671E1" w:rsidP="009A5102">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9A5102">
      <w:pPr>
        <w:pStyle w:val="Sinespaciado4"/>
        <w:rPr>
          <w:sz w:val="14"/>
          <w:lang w:val="es-ES" w:eastAsia="es-ES"/>
        </w:rPr>
      </w:pPr>
    </w:p>
    <w:p w:rsidR="004A3439" w:rsidRPr="006E7B64" w:rsidRDefault="004A3439" w:rsidP="009A5102">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9A5102">
      <w:pPr>
        <w:pStyle w:val="Prrafodelista"/>
        <w:tabs>
          <w:tab w:val="left" w:pos="2410"/>
        </w:tabs>
        <w:ind w:left="2552" w:hanging="1134"/>
        <w:jc w:val="both"/>
        <w:rPr>
          <w:rFonts w:ascii="Calibri" w:hAnsi="Calibri" w:cs="Calibri"/>
          <w:sz w:val="22"/>
          <w:szCs w:val="22"/>
        </w:rPr>
      </w:pPr>
    </w:p>
    <w:p w:rsidR="004A3439" w:rsidRPr="006E7B64" w:rsidRDefault="004A3439" w:rsidP="009A5102">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9A5102">
      <w:pPr>
        <w:pStyle w:val="Prrafodelista"/>
        <w:tabs>
          <w:tab w:val="left" w:pos="2410"/>
        </w:tabs>
        <w:ind w:left="2552" w:hanging="1134"/>
        <w:jc w:val="both"/>
        <w:rPr>
          <w:rFonts w:asciiTheme="minorHAnsi" w:hAnsiTheme="minorHAnsi" w:cstheme="minorHAnsi"/>
          <w:b/>
          <w:sz w:val="22"/>
          <w:szCs w:val="22"/>
        </w:rPr>
      </w:pPr>
    </w:p>
    <w:p w:rsidR="004A3439" w:rsidRDefault="004A3439" w:rsidP="009A5102">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9A5102">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C51099" w:rsidRPr="00C51099" w:rsidRDefault="00C51099" w:rsidP="00C51099">
      <w:pPr>
        <w:pStyle w:val="Puesto"/>
        <w:tabs>
          <w:tab w:val="left" w:pos="0"/>
          <w:tab w:val="left" w:pos="993"/>
        </w:tabs>
        <w:ind w:left="851"/>
        <w:jc w:val="both"/>
        <w:rPr>
          <w:rFonts w:asciiTheme="minorHAnsi" w:hAnsiTheme="minorHAnsi" w:cstheme="minorHAnsi"/>
          <w:sz w:val="22"/>
          <w:szCs w:val="22"/>
        </w:rPr>
      </w:pPr>
    </w:p>
    <w:p w:rsidR="00C51099" w:rsidRPr="00C51099" w:rsidRDefault="00C51099" w:rsidP="00C51099">
      <w:pPr>
        <w:pStyle w:val="Puesto"/>
        <w:tabs>
          <w:tab w:val="left" w:pos="0"/>
          <w:tab w:val="left" w:pos="993"/>
        </w:tabs>
        <w:ind w:left="851"/>
        <w:jc w:val="both"/>
        <w:rPr>
          <w:rFonts w:asciiTheme="minorHAnsi" w:hAnsiTheme="minorHAnsi" w:cstheme="minorHAnsi"/>
          <w:sz w:val="22"/>
          <w:szCs w:val="22"/>
        </w:rPr>
      </w:pPr>
    </w:p>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lastRenderedPageBreak/>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7557E0" w:rsidRDefault="007557E0" w:rsidP="003A1C43">
      <w:pPr>
        <w:ind w:left="426"/>
        <w:jc w:val="center"/>
        <w:rPr>
          <w:rFonts w:asciiTheme="minorHAnsi" w:hAnsiTheme="minorHAnsi" w:cstheme="minorHAnsi"/>
          <w:b/>
          <w:sz w:val="22"/>
          <w:szCs w:val="22"/>
        </w:rPr>
      </w:pPr>
    </w:p>
    <w:p w:rsidR="00C51099" w:rsidRDefault="00C51099" w:rsidP="003A1C43">
      <w:pPr>
        <w:ind w:left="426"/>
        <w:jc w:val="center"/>
        <w:rPr>
          <w:rFonts w:asciiTheme="minorHAnsi" w:hAnsiTheme="minorHAnsi" w:cstheme="minorHAnsi"/>
          <w:b/>
          <w:sz w:val="22"/>
          <w:szCs w:val="22"/>
        </w:rPr>
      </w:pPr>
    </w:p>
    <w:p w:rsidR="00C51099" w:rsidRDefault="00C51099" w:rsidP="003A1C43">
      <w:pPr>
        <w:ind w:left="426"/>
        <w:jc w:val="center"/>
        <w:rPr>
          <w:rFonts w:asciiTheme="minorHAnsi" w:hAnsiTheme="minorHAnsi" w:cstheme="minorHAnsi"/>
          <w:b/>
          <w:sz w:val="22"/>
          <w:szCs w:val="22"/>
        </w:rPr>
      </w:pPr>
    </w:p>
    <w:p w:rsidR="00C51099" w:rsidRDefault="00C51099" w:rsidP="003A1C43">
      <w:pPr>
        <w:ind w:left="426"/>
        <w:jc w:val="center"/>
        <w:rPr>
          <w:rFonts w:asciiTheme="minorHAnsi" w:hAnsiTheme="minorHAnsi" w:cstheme="minorHAnsi"/>
          <w:b/>
          <w:sz w:val="22"/>
          <w:szCs w:val="22"/>
        </w:rPr>
      </w:pPr>
    </w:p>
    <w:p w:rsidR="00C51099" w:rsidRDefault="00C5109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C51099" w:rsidRPr="00552079" w:rsidRDefault="00C51099" w:rsidP="005C6D4D">
      <w:pPr>
        <w:ind w:left="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6378C9" w:rsidRDefault="00A671E1" w:rsidP="00C14D10">
      <w:pPr>
        <w:pStyle w:val="Prrafodelista"/>
        <w:numPr>
          <w:ilvl w:val="3"/>
          <w:numId w:val="13"/>
        </w:numPr>
        <w:tabs>
          <w:tab w:val="clear" w:pos="3240"/>
        </w:tabs>
        <w:ind w:left="993" w:hanging="426"/>
        <w:jc w:val="both"/>
        <w:rPr>
          <w:rFonts w:asciiTheme="minorHAnsi" w:hAnsiTheme="minorHAnsi" w:cstheme="minorHAnsi"/>
          <w:sz w:val="22"/>
          <w:szCs w:val="22"/>
        </w:rPr>
      </w:pPr>
      <w:r w:rsidRPr="00C14D10">
        <w:rPr>
          <w:rFonts w:asciiTheme="minorHAnsi" w:hAnsiTheme="minorHAnsi" w:cstheme="minorHAnsi"/>
          <w:sz w:val="22"/>
          <w:szCs w:val="22"/>
        </w:rPr>
        <w:t xml:space="preserve">Para el caso de transporte de hidrocarburos, </w:t>
      </w:r>
      <w:r w:rsidR="00C14D10" w:rsidRPr="00C14D10">
        <w:rPr>
          <w:rFonts w:asciiTheme="minorHAnsi" w:hAnsiTheme="minorHAnsi" w:cstheme="minorHAnsi"/>
          <w:sz w:val="22"/>
          <w:szCs w:val="22"/>
        </w:rPr>
        <w:t>en caso de que no existan empresas que para todos los tramos tengan precios unitarios más bajos, para cada empresa se obtendrá un precio con base en la sumatoria de sus precios unitarios propuestos y se concertará con la empresa que tenga el precio</w:t>
      </w:r>
      <w:r w:rsidR="00887207">
        <w:rPr>
          <w:rFonts w:asciiTheme="minorHAnsi" w:hAnsiTheme="minorHAnsi" w:cstheme="minorHAnsi"/>
          <w:sz w:val="22"/>
          <w:szCs w:val="22"/>
        </w:rPr>
        <w:t xml:space="preserve"> evaluado</w:t>
      </w:r>
      <w:r w:rsidR="00C14D10" w:rsidRPr="00C14D10">
        <w:rPr>
          <w:rFonts w:asciiTheme="minorHAnsi" w:hAnsiTheme="minorHAnsi" w:cstheme="minorHAnsi"/>
          <w:sz w:val="22"/>
          <w:szCs w:val="22"/>
        </w:rPr>
        <w:t xml:space="preserve"> más bajo</w:t>
      </w:r>
      <w:r w:rsidR="00C14D10">
        <w:rPr>
          <w:rFonts w:asciiTheme="minorHAnsi" w:hAnsiTheme="minorHAnsi" w:cstheme="minorHAnsi"/>
          <w:sz w:val="22"/>
          <w:szCs w:val="22"/>
        </w:rPr>
        <w:t>.</w:t>
      </w:r>
    </w:p>
    <w:p w:rsidR="004F0A5C" w:rsidRPr="004F0A5C" w:rsidRDefault="004F0A5C" w:rsidP="004F0A5C">
      <w:pPr>
        <w:jc w:val="both"/>
        <w:rPr>
          <w:rFonts w:asciiTheme="minorHAnsi" w:hAnsiTheme="minorHAnsi" w:cstheme="minorHAnsi"/>
          <w:sz w:val="22"/>
          <w:szCs w:val="22"/>
        </w:rPr>
      </w:pPr>
    </w:p>
    <w:p w:rsidR="00A671E1" w:rsidRDefault="00A671E1"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6378C9">
        <w:rPr>
          <w:rFonts w:asciiTheme="minorHAnsi" w:hAnsiTheme="minorHAnsi" w:cstheme="minorHAnsi"/>
          <w:sz w:val="22"/>
          <w:szCs w:val="22"/>
        </w:rPr>
        <w:t xml:space="preserve">Para el caso de transporte de hidrocarburos, cuando el(los) proponente(s) cumpla(n) con las condiciones del DBC y estén recomendados por el Comité de Licitación, que tengan la propuesta económica más baja </w:t>
      </w:r>
      <w:r w:rsidR="00887207">
        <w:rPr>
          <w:rFonts w:asciiTheme="minorHAnsi" w:hAnsiTheme="minorHAnsi" w:cstheme="minorHAnsi"/>
          <w:sz w:val="22"/>
          <w:szCs w:val="22"/>
        </w:rPr>
        <w:t xml:space="preserve">y </w:t>
      </w:r>
      <w:r w:rsidRPr="006378C9">
        <w:rPr>
          <w:rFonts w:asciiTheme="minorHAnsi" w:hAnsiTheme="minorHAnsi" w:cstheme="minorHAnsi"/>
          <w:sz w:val="22"/>
          <w:szCs w:val="22"/>
        </w:rPr>
        <w:t>no cubran el volumen o paquete requerido, la concertación se realizará con todos los proponentes que estén habilitados</w:t>
      </w:r>
      <w:r w:rsidR="00887207">
        <w:rPr>
          <w:rFonts w:asciiTheme="minorHAnsi" w:hAnsiTheme="minorHAnsi" w:cstheme="minorHAnsi"/>
          <w:sz w:val="22"/>
          <w:szCs w:val="22"/>
        </w:rPr>
        <w:t xml:space="preserve"> hasta nivelar al precio evaluado más bajo propuesto</w:t>
      </w:r>
      <w:r w:rsidRPr="006378C9">
        <w:rPr>
          <w:rFonts w:asciiTheme="minorHAnsi" w:hAnsiTheme="minorHAnsi" w:cstheme="minorHAnsi"/>
          <w:sz w:val="22"/>
          <w:szCs w:val="22"/>
        </w:rPr>
        <w:t>.</w:t>
      </w:r>
    </w:p>
    <w:p w:rsidR="004D6C8F" w:rsidRPr="004D6C8F" w:rsidRDefault="004D6C8F" w:rsidP="004D6C8F">
      <w:pPr>
        <w:ind w:left="360"/>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F0A5C" w:rsidRDefault="004F0A5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C4DA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C4DA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2C4DAD">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2C4DA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4F0A5C">
        <w:rPr>
          <w:rFonts w:asciiTheme="minorHAnsi" w:hAnsiTheme="minorHAnsi" w:cstheme="minorHAnsi"/>
          <w:sz w:val="22"/>
          <w:szCs w:val="22"/>
        </w:rPr>
        <w:t>.</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C4DA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Económica</w:t>
      </w:r>
      <w:r w:rsidR="009E2659">
        <w:rPr>
          <w:rFonts w:asciiTheme="minorHAnsi" w:hAnsiTheme="minorHAnsi" w:cstheme="minorHAnsi"/>
          <w:sz w:val="22"/>
          <w:szCs w:val="22"/>
        </w:rPr>
        <w:t>.</w:t>
      </w:r>
      <w:r w:rsidRPr="00362A72">
        <w:rPr>
          <w:rFonts w:asciiTheme="minorHAnsi" w:hAnsiTheme="minorHAnsi" w:cstheme="minorHAnsi"/>
          <w:sz w:val="22"/>
          <w:szCs w:val="22"/>
        </w:rPr>
        <w:t xml:space="preserve">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sidRPr="00C5228C">
        <w:rPr>
          <w:rFonts w:asciiTheme="minorHAnsi" w:hAnsiTheme="minorHAnsi" w:cstheme="minorHAnsi"/>
          <w:b/>
          <w: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F26F8E" w:rsidRDefault="00F26F8E" w:rsidP="00DB414D">
      <w:pPr>
        <w:ind w:left="2410" w:hanging="1702"/>
        <w:jc w:val="both"/>
        <w:rPr>
          <w:rFonts w:ascii="Calibri" w:hAnsi="Calibri" w:cs="Calibri"/>
          <w:sz w:val="22"/>
          <w:szCs w:val="22"/>
          <w:lang w:val="es-BO"/>
        </w:rPr>
      </w:pPr>
    </w:p>
    <w:p w:rsidR="00D63999" w:rsidRPr="0050129B" w:rsidRDefault="00D63999" w:rsidP="00D63999">
      <w:pPr>
        <w:ind w:left="2410" w:hanging="1701"/>
        <w:jc w:val="both"/>
        <w:rPr>
          <w:rFonts w:asciiTheme="minorHAnsi" w:hAnsiTheme="minorHAnsi" w:cstheme="minorHAnsi"/>
          <w:i/>
          <w:sz w:val="22"/>
          <w:szCs w:val="22"/>
          <w:lang w:val="es-BO"/>
        </w:rPr>
      </w:pPr>
      <w:r w:rsidRPr="001C15EE">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1C15EE">
        <w:rPr>
          <w:rFonts w:asciiTheme="minorHAnsi" w:hAnsiTheme="minorHAnsi" w:cstheme="minorHAnsi"/>
          <w:sz w:val="22"/>
          <w:szCs w:val="22"/>
          <w:lang w:val="es-BO"/>
        </w:rPr>
        <w:t xml:space="preserve">  </w:t>
      </w:r>
      <w:r w:rsidRPr="001C15EE">
        <w:rPr>
          <w:rFonts w:asciiTheme="minorHAnsi" w:hAnsiTheme="minorHAnsi" w:cstheme="minorHAnsi"/>
          <w:sz w:val="22"/>
          <w:szCs w:val="22"/>
          <w:lang w:val="es-BO"/>
        </w:rPr>
        <w:tab/>
        <w:t>Experiencia Específica del Personal Clave</w:t>
      </w:r>
      <w:r>
        <w:rPr>
          <w:rFonts w:asciiTheme="minorHAnsi" w:hAnsiTheme="minorHAnsi" w:cstheme="minorHAnsi"/>
          <w:sz w:val="22"/>
          <w:szCs w:val="22"/>
          <w:lang w:val="es-BO"/>
        </w:rPr>
        <w:t xml:space="preserve"> </w:t>
      </w:r>
      <w:r w:rsidRPr="0050129B">
        <w:rPr>
          <w:rFonts w:asciiTheme="minorHAnsi" w:hAnsiTheme="minorHAnsi" w:cstheme="minorHAnsi"/>
          <w:i/>
          <w:sz w:val="22"/>
          <w:szCs w:val="22"/>
          <w:highlight w:val="yellow"/>
          <w:lang w:val="es-BO"/>
        </w:rPr>
        <w:t>(presentar los formularios uno por cada persona)</w:t>
      </w:r>
    </w:p>
    <w:p w:rsidR="00D63999" w:rsidRDefault="0050129B" w:rsidP="0050129B">
      <w:pPr>
        <w:pStyle w:val="Prrafodelista"/>
        <w:numPr>
          <w:ilvl w:val="3"/>
          <w:numId w:val="26"/>
        </w:numPr>
        <w:jc w:val="both"/>
        <w:rPr>
          <w:rFonts w:asciiTheme="minorHAnsi" w:hAnsiTheme="minorHAnsi" w:cstheme="minorHAnsi"/>
          <w:sz w:val="22"/>
          <w:szCs w:val="22"/>
          <w:lang w:val="es-BO"/>
        </w:rPr>
      </w:pPr>
      <w:r w:rsidRPr="0050129B">
        <w:rPr>
          <w:rFonts w:asciiTheme="minorHAnsi" w:hAnsiTheme="minorHAnsi" w:cstheme="minorHAnsi"/>
          <w:sz w:val="22"/>
          <w:szCs w:val="22"/>
          <w:lang w:val="es-BO"/>
        </w:rPr>
        <w:t>INSPECTOR DE SOLDADURA NIVEL I y/o II AWS</w:t>
      </w:r>
    </w:p>
    <w:p w:rsidR="0050129B" w:rsidRPr="0050129B" w:rsidRDefault="0050129B" w:rsidP="0050129B">
      <w:pPr>
        <w:pStyle w:val="Prrafodelista"/>
        <w:numPr>
          <w:ilvl w:val="3"/>
          <w:numId w:val="26"/>
        </w:numPr>
        <w:jc w:val="both"/>
        <w:rPr>
          <w:rFonts w:asciiTheme="minorHAnsi" w:hAnsiTheme="minorHAnsi" w:cstheme="minorHAnsi"/>
          <w:sz w:val="22"/>
          <w:szCs w:val="22"/>
          <w:lang w:val="es-BO"/>
        </w:rPr>
      </w:pPr>
      <w:r w:rsidRPr="0050129B">
        <w:rPr>
          <w:rFonts w:asciiTheme="minorHAnsi" w:hAnsiTheme="minorHAnsi" w:cstheme="minorHAnsi"/>
          <w:sz w:val="22"/>
          <w:szCs w:val="22"/>
          <w:lang w:val="es-BO"/>
        </w:rPr>
        <w:t>INSPECTOR DE CALIDAD, SEGURIDAD, SALUD, MEDIO AMBIENTE Y SOCIAL (CSSMS)</w:t>
      </w:r>
    </w:p>
    <w:p w:rsidR="00D63999" w:rsidRDefault="0050129B" w:rsidP="0050129B">
      <w:pPr>
        <w:pStyle w:val="Prrafodelista"/>
        <w:numPr>
          <w:ilvl w:val="3"/>
          <w:numId w:val="26"/>
        </w:numPr>
        <w:jc w:val="both"/>
        <w:rPr>
          <w:rFonts w:asciiTheme="minorHAnsi" w:hAnsiTheme="minorHAnsi" w:cstheme="minorHAnsi"/>
          <w:sz w:val="22"/>
          <w:szCs w:val="22"/>
          <w:lang w:val="es-BO"/>
        </w:rPr>
      </w:pPr>
      <w:r w:rsidRPr="0050129B">
        <w:rPr>
          <w:rFonts w:asciiTheme="minorHAnsi" w:hAnsiTheme="minorHAnsi" w:cstheme="minorHAnsi"/>
          <w:sz w:val="22"/>
          <w:szCs w:val="22"/>
          <w:lang w:val="es-BO"/>
        </w:rPr>
        <w:t>SOLDADOR CALIFICADO 6G ASME IX</w:t>
      </w:r>
    </w:p>
    <w:p w:rsidR="0050129B" w:rsidRPr="002B32CC" w:rsidRDefault="0050129B" w:rsidP="0050129B">
      <w:pPr>
        <w:pStyle w:val="Prrafodelista"/>
        <w:numPr>
          <w:ilvl w:val="3"/>
          <w:numId w:val="26"/>
        </w:numPr>
        <w:jc w:val="both"/>
        <w:rPr>
          <w:rFonts w:asciiTheme="minorHAnsi" w:hAnsiTheme="minorHAnsi" w:cstheme="minorHAnsi"/>
          <w:sz w:val="22"/>
          <w:szCs w:val="22"/>
          <w:lang w:val="es-BO"/>
        </w:rPr>
      </w:pPr>
      <w:r w:rsidRPr="0050129B">
        <w:rPr>
          <w:rFonts w:asciiTheme="minorHAnsi" w:hAnsiTheme="minorHAnsi" w:cstheme="minorHAnsi"/>
          <w:sz w:val="22"/>
          <w:szCs w:val="22"/>
          <w:lang w:val="es-BO"/>
        </w:rPr>
        <w:t>INSPECTOR API 653</w:t>
      </w:r>
    </w:p>
    <w:p w:rsidR="009F63E0" w:rsidRDefault="009F63E0" w:rsidP="004A3439">
      <w:pPr>
        <w:tabs>
          <w:tab w:val="left" w:pos="5025"/>
        </w:tabs>
        <w:ind w:left="709"/>
        <w:rPr>
          <w:rFonts w:asciiTheme="minorHAnsi" w:hAnsiTheme="minorHAnsi" w:cstheme="minorHAnsi"/>
          <w:sz w:val="22"/>
          <w:szCs w:val="22"/>
          <w:lang w:val="es-BO"/>
        </w:rPr>
      </w:pPr>
    </w:p>
    <w:p w:rsidR="009F63E0" w:rsidRDefault="009F63E0" w:rsidP="004A3439">
      <w:pPr>
        <w:tabs>
          <w:tab w:val="left" w:pos="5025"/>
        </w:tabs>
        <w:ind w:left="709"/>
        <w:rPr>
          <w:rFonts w:asciiTheme="minorHAnsi" w:hAnsiTheme="minorHAnsi" w:cstheme="minorHAnsi"/>
          <w:sz w:val="22"/>
          <w:szCs w:val="22"/>
          <w:lang w:val="es-BO"/>
        </w:rPr>
      </w:pPr>
    </w:p>
    <w:p w:rsidR="00D9460A" w:rsidRDefault="00D9460A" w:rsidP="004A3439">
      <w:pPr>
        <w:tabs>
          <w:tab w:val="left" w:pos="5025"/>
        </w:tabs>
        <w:ind w:left="709"/>
        <w:rPr>
          <w:rFonts w:ascii="Calibri" w:hAnsi="Calibri" w:cs="Calibri"/>
          <w:sz w:val="22"/>
          <w:szCs w:val="22"/>
        </w:rPr>
      </w:pPr>
    </w:p>
    <w:p w:rsidR="00590E89" w:rsidRDefault="00590E89" w:rsidP="009F63E0">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9C0595">
        <w:rPr>
          <w:rFonts w:asciiTheme="minorHAnsi" w:hAnsiTheme="minorHAnsi" w:cstheme="minorHAnsi"/>
          <w:sz w:val="22"/>
          <w:szCs w:val="22"/>
        </w:rPr>
        <w:t xml:space="preserve"> excepto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C4DA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C4DA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C4DA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C4DA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C4DA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C4DA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C4DA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C4DA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2445F3" w:rsidRDefault="002445F3" w:rsidP="002445F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226D36">
        <w:rPr>
          <w:rFonts w:asciiTheme="minorHAnsi" w:hAnsiTheme="minorHAnsi" w:cstheme="minorHAnsi"/>
          <w:sz w:val="22"/>
          <w:szCs w:val="22"/>
        </w:rPr>
        <w:t>especifica de la empresa</w:t>
      </w:r>
      <w:r>
        <w:rPr>
          <w:rFonts w:asciiTheme="minorHAnsi" w:hAnsiTheme="minorHAnsi" w:cstheme="minorHAnsi"/>
          <w:sz w:val="22"/>
          <w:szCs w:val="22"/>
        </w:rPr>
        <w:t>.</w:t>
      </w:r>
    </w:p>
    <w:p w:rsidR="002445F3" w:rsidRDefault="002445F3" w:rsidP="002445F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2C4DAD">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r w:rsidR="00226D36">
        <w:rPr>
          <w:rFonts w:asciiTheme="minorHAnsi" w:hAnsiTheme="minorHAnsi" w:cstheme="minorHAnsi"/>
          <w:color w:val="FF0000"/>
          <w:sz w:val="22"/>
          <w:szCs w:val="22"/>
        </w:rPr>
        <w:t>.</w:t>
      </w:r>
    </w:p>
    <w:p w:rsidR="00FE00FF" w:rsidRDefault="00FE00FF" w:rsidP="002C4DA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3A114F" w:rsidRDefault="003A114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Anexo 2 del presente DBC. </w:t>
      </w:r>
    </w:p>
    <w:p w:rsidR="00226D36" w:rsidRPr="00226D36" w:rsidRDefault="00226D36" w:rsidP="00226D36">
      <w:pPr>
        <w:pStyle w:val="Prrafodelista"/>
        <w:numPr>
          <w:ilvl w:val="1"/>
          <w:numId w:val="31"/>
        </w:numPr>
        <w:ind w:left="567"/>
        <w:contextualSpacing/>
        <w:jc w:val="both"/>
        <w:rPr>
          <w:rFonts w:asciiTheme="minorHAnsi" w:hAnsiTheme="minorHAnsi" w:cstheme="minorHAnsi"/>
          <w:sz w:val="22"/>
          <w:szCs w:val="22"/>
        </w:rPr>
      </w:pPr>
      <w:r w:rsidRPr="00226D36">
        <w:rPr>
          <w:rFonts w:asciiTheme="minorHAnsi" w:hAnsiTheme="minorHAnsi" w:cstheme="minorHAnsi"/>
          <w:sz w:val="22"/>
          <w:szCs w:val="22"/>
        </w:rPr>
        <w:lastRenderedPageBreak/>
        <w:t xml:space="preserve">Original o Fotocopia Legalizada de los certificado/documentos que acrediten la experiencia </w:t>
      </w:r>
      <w:r>
        <w:rPr>
          <w:rFonts w:asciiTheme="minorHAnsi" w:hAnsiTheme="minorHAnsi" w:cstheme="minorHAnsi"/>
          <w:sz w:val="22"/>
          <w:szCs w:val="22"/>
        </w:rPr>
        <w:t>especifica de la empresa.</w:t>
      </w:r>
    </w:p>
    <w:p w:rsidR="00FE00FF" w:rsidRDefault="00FE00FF" w:rsidP="002C4DA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C4DA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3A114F" w:rsidRDefault="003A114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C4DA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C4DAD">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C4DA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C4DA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 xml:space="preserve">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w:t>
      </w:r>
      <w:r>
        <w:rPr>
          <w:rFonts w:asciiTheme="minorHAnsi" w:hAnsiTheme="minorHAnsi" w:cstheme="minorHAnsi"/>
          <w:sz w:val="22"/>
          <w:szCs w:val="22"/>
        </w:rPr>
        <w:lastRenderedPageBreak/>
        <w:t>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A820C5" w:rsidRDefault="00C446E1" w:rsidP="00C446E1">
      <w:pPr>
        <w:jc w:val="center"/>
        <w:rPr>
          <w:rFonts w:asciiTheme="minorHAnsi" w:hAnsiTheme="minorHAnsi" w:cstheme="minorHAnsi"/>
          <w:b/>
          <w:sz w:val="22"/>
        </w:rPr>
      </w:pPr>
      <w:r w:rsidRPr="00A820C5">
        <w:rPr>
          <w:rFonts w:asciiTheme="minorHAnsi" w:hAnsiTheme="minorHAnsi" w:cstheme="minorHAnsi"/>
          <w:b/>
          <w:sz w:val="22"/>
        </w:rPr>
        <w:t>Firma del Propietario o Representante Legal</w:t>
      </w:r>
    </w:p>
    <w:p w:rsidR="00C446E1" w:rsidRPr="00A820C5" w:rsidRDefault="00C446E1" w:rsidP="00C446E1">
      <w:pPr>
        <w:jc w:val="center"/>
        <w:rPr>
          <w:rFonts w:asciiTheme="minorHAnsi" w:hAnsiTheme="minorHAnsi" w:cstheme="minorHAnsi"/>
          <w:b/>
          <w:sz w:val="22"/>
          <w:lang w:val="es-BO" w:eastAsia="es-ES"/>
        </w:rPr>
      </w:pPr>
      <w:r w:rsidRPr="00A820C5">
        <w:rPr>
          <w:rFonts w:asciiTheme="minorHAnsi" w:hAnsiTheme="minorHAnsi" w:cstheme="minorHAnsi"/>
          <w:b/>
          <w:sz w:val="22"/>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9C0595" w:rsidRDefault="009C0595"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3A114F" w:rsidRDefault="003A114F" w:rsidP="001956E6">
      <w:pPr>
        <w:jc w:val="center"/>
        <w:rPr>
          <w:rFonts w:asciiTheme="minorHAnsi" w:hAnsiTheme="minorHAnsi" w:cstheme="minorHAnsi"/>
          <w:b/>
          <w:sz w:val="22"/>
          <w:szCs w:val="22"/>
        </w:rPr>
      </w:pPr>
    </w:p>
    <w:p w:rsidR="009E2659" w:rsidRDefault="009E2659" w:rsidP="001956E6">
      <w:pPr>
        <w:jc w:val="center"/>
        <w:rPr>
          <w:rFonts w:asciiTheme="minorHAnsi" w:hAnsiTheme="minorHAnsi" w:cstheme="minorHAnsi"/>
          <w:b/>
          <w:sz w:val="22"/>
          <w:szCs w:val="22"/>
        </w:rPr>
      </w:pPr>
    </w:p>
    <w:p w:rsidR="001956E6" w:rsidRPr="00552079" w:rsidRDefault="001956E6" w:rsidP="001956E6">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1956E6" w:rsidRPr="00552079" w:rsidRDefault="001956E6" w:rsidP="001956E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1956E6" w:rsidRPr="00552079" w:rsidRDefault="001956E6" w:rsidP="001956E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956E6" w:rsidRPr="00552079" w:rsidTr="008C258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956E6" w:rsidRPr="00552079" w:rsidRDefault="001956E6" w:rsidP="001956E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956E6" w:rsidRPr="00596B5C" w:rsidRDefault="001956E6" w:rsidP="008C2582">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956E6" w:rsidRPr="00552079" w:rsidRDefault="001956E6" w:rsidP="008C258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956E6" w:rsidRPr="00552079" w:rsidRDefault="001956E6" w:rsidP="008C258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956E6" w:rsidRPr="00552079" w:rsidRDefault="001956E6" w:rsidP="008C258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956E6" w:rsidRPr="00552079" w:rsidTr="008C258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56E6" w:rsidRPr="00552079" w:rsidRDefault="001956E6" w:rsidP="008C2582">
            <w:pPr>
              <w:jc w:val="center"/>
              <w:rPr>
                <w:rFonts w:asciiTheme="minorHAnsi" w:hAnsiTheme="minorHAnsi" w:cstheme="minorHAnsi"/>
                <w:sz w:val="22"/>
                <w:szCs w:val="22"/>
                <w:lang w:val="es-BO"/>
              </w:rPr>
            </w:pP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956E6" w:rsidRPr="00552079" w:rsidRDefault="001956E6" w:rsidP="008C2582">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956E6" w:rsidRPr="00552079" w:rsidRDefault="001956E6" w:rsidP="008C2582">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956E6" w:rsidRPr="00552079" w:rsidRDefault="001956E6" w:rsidP="008C2582">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956E6" w:rsidRPr="00552079" w:rsidRDefault="001956E6" w:rsidP="008C2582">
            <w:pPr>
              <w:jc w:val="center"/>
              <w:rPr>
                <w:rFonts w:asciiTheme="minorHAnsi" w:hAnsiTheme="minorHAnsi" w:cstheme="minorHAnsi"/>
                <w:sz w:val="22"/>
                <w:szCs w:val="22"/>
                <w:lang w:val="es-BO"/>
              </w:rPr>
            </w:pPr>
          </w:p>
        </w:tc>
      </w:tr>
      <w:tr w:rsidR="001956E6" w:rsidRPr="00552079" w:rsidTr="008C2582">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1956E6" w:rsidRPr="00552079" w:rsidRDefault="001956E6" w:rsidP="008C2582">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956E6" w:rsidRPr="00552079" w:rsidRDefault="001956E6" w:rsidP="008C2582">
            <w:pPr>
              <w:jc w:val="center"/>
              <w:rPr>
                <w:rFonts w:asciiTheme="minorHAnsi" w:hAnsiTheme="minorHAnsi" w:cstheme="minorHAnsi"/>
                <w:sz w:val="22"/>
                <w:szCs w:val="22"/>
                <w:lang w:val="es-BO"/>
              </w:rPr>
            </w:pPr>
          </w:p>
        </w:tc>
      </w:tr>
      <w:tr w:rsidR="001956E6" w:rsidRPr="00552079" w:rsidTr="008C258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956E6" w:rsidRPr="00552079" w:rsidRDefault="001956E6" w:rsidP="008C258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1956E6" w:rsidRPr="00552079" w:rsidRDefault="001956E6" w:rsidP="008C2582">
            <w:pPr>
              <w:jc w:val="center"/>
              <w:rPr>
                <w:rFonts w:asciiTheme="minorHAnsi" w:hAnsiTheme="minorHAnsi" w:cstheme="minorHAnsi"/>
                <w:sz w:val="22"/>
                <w:szCs w:val="22"/>
                <w:lang w:val="es-BO"/>
              </w:rPr>
            </w:pPr>
          </w:p>
        </w:tc>
      </w:tr>
    </w:tbl>
    <w:p w:rsidR="001956E6" w:rsidRPr="00552079" w:rsidRDefault="001956E6" w:rsidP="001956E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1956E6" w:rsidRDefault="001956E6" w:rsidP="00FA78A9">
      <w:pPr>
        <w:jc w:val="center"/>
        <w:rPr>
          <w:rFonts w:asciiTheme="minorHAnsi" w:hAnsiTheme="minorHAnsi" w:cstheme="minorHAnsi"/>
          <w:b/>
          <w:sz w:val="22"/>
          <w:szCs w:val="22"/>
        </w:rPr>
      </w:pPr>
    </w:p>
    <w:p w:rsidR="001956E6" w:rsidRDefault="001956E6" w:rsidP="00FA78A9">
      <w:pPr>
        <w:jc w:val="center"/>
        <w:rPr>
          <w:rFonts w:asciiTheme="minorHAnsi" w:hAnsiTheme="minorHAnsi" w:cstheme="minorHAnsi"/>
          <w:b/>
          <w:sz w:val="22"/>
          <w:szCs w:val="22"/>
        </w:rPr>
      </w:pPr>
    </w:p>
    <w:p w:rsidR="001956E6" w:rsidRDefault="001956E6" w:rsidP="00FA78A9">
      <w:pPr>
        <w:jc w:val="center"/>
        <w:rPr>
          <w:rFonts w:asciiTheme="minorHAnsi" w:hAnsiTheme="minorHAnsi" w:cstheme="minorHAnsi"/>
          <w:b/>
          <w:sz w:val="22"/>
          <w:szCs w:val="22"/>
        </w:rPr>
      </w:pPr>
    </w:p>
    <w:p w:rsidR="003578CC" w:rsidRPr="00552079" w:rsidRDefault="00AC3D6F" w:rsidP="00AC3D6F">
      <w:pPr>
        <w:ind w:left="-851"/>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A560D2" w:rsidRDefault="00A560D2" w:rsidP="009C66A8">
      <w:pPr>
        <w:jc w:val="center"/>
        <w:rPr>
          <w:rFonts w:ascii="Calibri" w:hAnsi="Calibri" w:cs="Calibri"/>
          <w:b/>
          <w:sz w:val="22"/>
          <w:szCs w:val="22"/>
        </w:rPr>
      </w:pPr>
    </w:p>
    <w:p w:rsidR="00A560D2" w:rsidRDefault="00A560D2" w:rsidP="009C66A8">
      <w:pPr>
        <w:jc w:val="center"/>
        <w:rPr>
          <w:rFonts w:ascii="Calibri" w:hAnsi="Calibri" w:cs="Calibri"/>
          <w:b/>
          <w:sz w:val="22"/>
          <w:szCs w:val="22"/>
        </w:rPr>
      </w:pPr>
    </w:p>
    <w:p w:rsidR="00A560D2" w:rsidRDefault="00A560D2" w:rsidP="009C66A8">
      <w:pPr>
        <w:jc w:val="center"/>
        <w:rPr>
          <w:rFonts w:ascii="Calibri" w:hAnsi="Calibri" w:cs="Calibri"/>
          <w:b/>
          <w:sz w:val="22"/>
          <w:szCs w:val="22"/>
        </w:rPr>
      </w:pPr>
    </w:p>
    <w:p w:rsidR="00724FB0" w:rsidRDefault="00724FB0" w:rsidP="009C66A8">
      <w:pPr>
        <w:jc w:val="center"/>
        <w:rPr>
          <w:rFonts w:ascii="Calibri" w:hAnsi="Calibri" w:cs="Calibri"/>
          <w:b/>
          <w:sz w:val="22"/>
          <w:szCs w:val="22"/>
        </w:rPr>
        <w:sectPr w:rsidR="00724FB0" w:rsidSect="00A72F2D">
          <w:footerReference w:type="default" r:id="rId15"/>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A560D2" w:rsidRDefault="00596B5C" w:rsidP="00596B5C">
      <w:pPr>
        <w:jc w:val="center"/>
        <w:rPr>
          <w:rFonts w:ascii="Calibri" w:hAnsi="Calibri" w:cs="Calibri"/>
          <w:b/>
          <w:sz w:val="22"/>
          <w:szCs w:val="18"/>
        </w:rPr>
      </w:pPr>
    </w:p>
    <w:tbl>
      <w:tblPr>
        <w:tblW w:w="1430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670"/>
        <w:gridCol w:w="5632"/>
      </w:tblGrid>
      <w:tr w:rsidR="00BF66A0" w:rsidRPr="008842A3" w:rsidTr="00331372">
        <w:trPr>
          <w:trHeight w:val="236"/>
          <w:tblHeader/>
        </w:trPr>
        <w:tc>
          <w:tcPr>
            <w:tcW w:w="867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632"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31372">
        <w:trPr>
          <w:cantSplit/>
          <w:trHeight w:val="708"/>
        </w:trPr>
        <w:tc>
          <w:tcPr>
            <w:tcW w:w="867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63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331372">
        <w:trPr>
          <w:trHeight w:val="233"/>
        </w:trPr>
        <w:tc>
          <w:tcPr>
            <w:tcW w:w="8670" w:type="dxa"/>
            <w:vAlign w:val="center"/>
          </w:tcPr>
          <w:p w:rsidR="00DD614E" w:rsidRDefault="00DD614E" w:rsidP="009E2659">
            <w:pPr>
              <w:autoSpaceDE w:val="0"/>
              <w:autoSpaceDN w:val="0"/>
              <w:adjustRightInd w:val="0"/>
              <w:jc w:val="both"/>
              <w:rPr>
                <w:rFonts w:ascii="Calibri" w:hAnsi="Calibri" w:cs="Calibri"/>
                <w:b/>
                <w:sz w:val="18"/>
                <w:szCs w:val="18"/>
              </w:rPr>
            </w:pPr>
          </w:p>
          <w:p w:rsidR="0095097C" w:rsidRDefault="0095097C" w:rsidP="0095097C">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Lista de reparaciones que se debe realizar :</w:t>
            </w:r>
          </w:p>
          <w:p w:rsidR="0095097C" w:rsidRDefault="0095097C" w:rsidP="0095097C">
            <w:pPr>
              <w:pStyle w:val="Prrafodelista"/>
              <w:autoSpaceDE w:val="0"/>
              <w:autoSpaceDN w:val="0"/>
              <w:adjustRightInd w:val="0"/>
              <w:ind w:left="0"/>
              <w:contextualSpacing/>
              <w:jc w:val="both"/>
              <w:rPr>
                <w:rFonts w:ascii="Verdana" w:hAnsi="Verdana" w:cs="Calibri"/>
                <w:sz w:val="18"/>
                <w:szCs w:val="18"/>
                <w:lang w:eastAsia="es-BO"/>
              </w:rPr>
            </w:pPr>
          </w:p>
          <w:tbl>
            <w:tblPr>
              <w:tblW w:w="8032" w:type="dxa"/>
              <w:tblCellMar>
                <w:left w:w="70" w:type="dxa"/>
                <w:right w:w="70" w:type="dxa"/>
              </w:tblCellMar>
              <w:tblLook w:val="04A0" w:firstRow="1" w:lastRow="0" w:firstColumn="1" w:lastColumn="0" w:noHBand="0" w:noVBand="1"/>
            </w:tblPr>
            <w:tblGrid>
              <w:gridCol w:w="2080"/>
              <w:gridCol w:w="4251"/>
              <w:gridCol w:w="1701"/>
            </w:tblGrid>
            <w:tr w:rsidR="0095097C" w:rsidTr="00093076">
              <w:trPr>
                <w:trHeight w:val="721"/>
              </w:trPr>
              <w:tc>
                <w:tcPr>
                  <w:tcW w:w="2080" w:type="dxa"/>
                  <w:tcBorders>
                    <w:top w:val="single" w:sz="8" w:space="0" w:color="auto"/>
                    <w:left w:val="single" w:sz="8" w:space="0" w:color="auto"/>
                    <w:bottom w:val="nil"/>
                    <w:right w:val="single" w:sz="8" w:space="0" w:color="auto"/>
                  </w:tcBorders>
                  <w:shd w:val="clear" w:color="auto" w:fill="auto"/>
                  <w:vAlign w:val="center"/>
                  <w:hideMark/>
                </w:tcPr>
                <w:p w:rsidR="0095097C" w:rsidRDefault="0095097C" w:rsidP="0095097C">
                  <w:pPr>
                    <w:jc w:val="center"/>
                    <w:rPr>
                      <w:rFonts w:ascii="Calibri" w:hAnsi="Calibri"/>
                      <w:b/>
                      <w:bCs/>
                      <w:color w:val="000000"/>
                      <w:sz w:val="18"/>
                      <w:szCs w:val="18"/>
                    </w:rPr>
                  </w:pPr>
                  <w:r>
                    <w:rPr>
                      <w:rFonts w:ascii="Calibri" w:hAnsi="Calibri"/>
                      <w:b/>
                      <w:bCs/>
                      <w:color w:val="000000"/>
                      <w:sz w:val="18"/>
                      <w:szCs w:val="18"/>
                    </w:rPr>
                    <w:t>COMPONENTE</w:t>
                  </w:r>
                </w:p>
              </w:tc>
              <w:tc>
                <w:tcPr>
                  <w:tcW w:w="4251" w:type="dxa"/>
                  <w:tcBorders>
                    <w:top w:val="single" w:sz="8" w:space="0" w:color="auto"/>
                    <w:left w:val="nil"/>
                    <w:bottom w:val="nil"/>
                    <w:right w:val="single" w:sz="8" w:space="0" w:color="auto"/>
                  </w:tcBorders>
                  <w:shd w:val="clear" w:color="auto" w:fill="auto"/>
                  <w:vAlign w:val="center"/>
                  <w:hideMark/>
                </w:tcPr>
                <w:p w:rsidR="0095097C" w:rsidRDefault="0095097C" w:rsidP="0095097C">
                  <w:pPr>
                    <w:jc w:val="center"/>
                    <w:rPr>
                      <w:rFonts w:ascii="Calibri" w:hAnsi="Calibri"/>
                      <w:b/>
                      <w:bCs/>
                      <w:color w:val="000000"/>
                      <w:sz w:val="18"/>
                      <w:szCs w:val="18"/>
                    </w:rPr>
                  </w:pPr>
                  <w:r>
                    <w:rPr>
                      <w:rFonts w:ascii="Calibri" w:hAnsi="Calibri"/>
                      <w:b/>
                      <w:bCs/>
                      <w:color w:val="000000"/>
                      <w:sz w:val="18"/>
                      <w:szCs w:val="18"/>
                    </w:rPr>
                    <w:t>REPARACION A SER REALIZADA</w:t>
                  </w:r>
                </w:p>
              </w:tc>
              <w:tc>
                <w:tcPr>
                  <w:tcW w:w="1701" w:type="dxa"/>
                  <w:tcBorders>
                    <w:top w:val="single" w:sz="8" w:space="0" w:color="auto"/>
                    <w:left w:val="nil"/>
                    <w:bottom w:val="nil"/>
                    <w:right w:val="single" w:sz="8" w:space="0" w:color="auto"/>
                  </w:tcBorders>
                  <w:shd w:val="clear" w:color="auto" w:fill="auto"/>
                  <w:vAlign w:val="center"/>
                  <w:hideMark/>
                </w:tcPr>
                <w:p w:rsidR="0095097C" w:rsidRDefault="0095097C" w:rsidP="0095097C">
                  <w:pPr>
                    <w:jc w:val="center"/>
                    <w:rPr>
                      <w:rFonts w:ascii="Calibri" w:hAnsi="Calibri"/>
                      <w:b/>
                      <w:bCs/>
                      <w:color w:val="000000"/>
                      <w:sz w:val="18"/>
                      <w:szCs w:val="18"/>
                    </w:rPr>
                  </w:pPr>
                  <w:r>
                    <w:rPr>
                      <w:rFonts w:ascii="Calibri" w:hAnsi="Calibri"/>
                      <w:b/>
                      <w:bCs/>
                      <w:color w:val="000000"/>
                      <w:sz w:val="18"/>
                      <w:szCs w:val="18"/>
                    </w:rPr>
                    <w:t>NORMA APLICABLE</w:t>
                  </w:r>
                </w:p>
              </w:tc>
            </w:tr>
            <w:tr w:rsidR="0095097C" w:rsidTr="00093076">
              <w:trPr>
                <w:trHeight w:val="240"/>
              </w:trPr>
              <w:tc>
                <w:tcPr>
                  <w:tcW w:w="8032" w:type="dxa"/>
                  <w:gridSpan w:val="3"/>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95097C" w:rsidRDefault="0095097C" w:rsidP="0095097C">
                  <w:pPr>
                    <w:rPr>
                      <w:rFonts w:ascii="Calibri" w:hAnsi="Calibri"/>
                      <w:b/>
                      <w:bCs/>
                      <w:color w:val="000000"/>
                      <w:sz w:val="18"/>
                      <w:szCs w:val="18"/>
                    </w:rPr>
                  </w:pPr>
                  <w:r>
                    <w:rPr>
                      <w:rFonts w:ascii="Calibri" w:hAnsi="Calibri"/>
                      <w:b/>
                      <w:bCs/>
                      <w:color w:val="000000"/>
                      <w:sz w:val="18"/>
                      <w:szCs w:val="18"/>
                    </w:rPr>
                    <w:t>1.-FUNDACION</w:t>
                  </w:r>
                </w:p>
              </w:tc>
            </w:tr>
            <w:tr w:rsidR="0095097C" w:rsidRPr="0013722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 xml:space="preserve"> Filtración de agua de lluvia y/o condensación por el cordón de soldadura piso-pared externo.</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Limpieza de la pintura en todo el contorno del tanque para la reparación del cordón de soldadura entre piso-pared  externo, este cordón tiene discontinuidades que generan filtraciones, estas filtraciones afectan en el asentamiento en el tanque.</w:t>
                  </w:r>
                </w:p>
              </w:tc>
              <w:tc>
                <w:tcPr>
                  <w:tcW w:w="1701" w:type="dxa"/>
                  <w:tcBorders>
                    <w:top w:val="nil"/>
                    <w:left w:val="nil"/>
                    <w:bottom w:val="single" w:sz="4" w:space="0" w:color="auto"/>
                    <w:right w:val="single" w:sz="4" w:space="0" w:color="auto"/>
                  </w:tcBorders>
                  <w:shd w:val="clear" w:color="auto" w:fill="auto"/>
                  <w:vAlign w:val="center"/>
                  <w:hideMark/>
                </w:tcPr>
                <w:p w:rsidR="0095097C" w:rsidRPr="0013722C" w:rsidRDefault="0095097C" w:rsidP="0095097C">
                  <w:pPr>
                    <w:jc w:val="center"/>
                    <w:rPr>
                      <w:rFonts w:ascii="Calibri" w:hAnsi="Calibri"/>
                      <w:color w:val="000000"/>
                      <w:sz w:val="16"/>
                      <w:szCs w:val="16"/>
                      <w:lang w:val="en-US"/>
                    </w:rPr>
                  </w:pPr>
                  <w:r w:rsidRPr="0013722C">
                    <w:rPr>
                      <w:rFonts w:ascii="Calibri" w:hAnsi="Calibri"/>
                      <w:color w:val="000000"/>
                      <w:sz w:val="16"/>
                      <w:szCs w:val="16"/>
                      <w:lang w:val="en-US"/>
                    </w:rPr>
                    <w:t>API 653 fig. B.1, API 653-C.1.1.1. d)</w:t>
                  </w:r>
                </w:p>
              </w:tc>
            </w:tr>
            <w:tr w:rsidR="0095097C" w:rsidRPr="0013722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13722C">
                    <w:rPr>
                      <w:rFonts w:ascii="Calibri" w:hAnsi="Calibri"/>
                      <w:color w:val="000000"/>
                      <w:sz w:val="16"/>
                      <w:szCs w:val="16"/>
                      <w:lang w:val="en-US"/>
                    </w:rPr>
                    <w:t xml:space="preserve"> </w:t>
                  </w:r>
                  <w:r w:rsidRPr="00CD56C0">
                    <w:rPr>
                      <w:rFonts w:ascii="Calibri" w:hAnsi="Calibri"/>
                      <w:color w:val="000000"/>
                      <w:sz w:val="16"/>
                      <w:szCs w:val="16"/>
                    </w:rPr>
                    <w:t>Acumulación de agua de lluvia en la unión piso -pared (parte externa)</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Instalar sello perimétrico que evite que se acumule el agua de lluvia en la junta exterior de la pared-piso</w:t>
                  </w:r>
                </w:p>
              </w:tc>
              <w:tc>
                <w:tcPr>
                  <w:tcW w:w="1701" w:type="dxa"/>
                  <w:tcBorders>
                    <w:top w:val="nil"/>
                    <w:left w:val="nil"/>
                    <w:bottom w:val="single" w:sz="4" w:space="0" w:color="auto"/>
                    <w:right w:val="single" w:sz="4" w:space="0" w:color="auto"/>
                  </w:tcBorders>
                  <w:shd w:val="clear" w:color="auto" w:fill="auto"/>
                  <w:vAlign w:val="center"/>
                  <w:hideMark/>
                </w:tcPr>
                <w:p w:rsidR="0095097C" w:rsidRPr="0013722C" w:rsidRDefault="0095097C" w:rsidP="00093076">
                  <w:pPr>
                    <w:jc w:val="center"/>
                    <w:rPr>
                      <w:rFonts w:ascii="Calibri" w:hAnsi="Calibri"/>
                      <w:color w:val="000000"/>
                      <w:sz w:val="16"/>
                      <w:szCs w:val="16"/>
                      <w:lang w:val="en-US"/>
                    </w:rPr>
                  </w:pPr>
                  <w:r w:rsidRPr="0013722C">
                    <w:rPr>
                      <w:rFonts w:ascii="Calibri" w:hAnsi="Calibri"/>
                      <w:color w:val="000000"/>
                      <w:sz w:val="16"/>
                      <w:szCs w:val="16"/>
                      <w:lang w:val="en-US"/>
                    </w:rPr>
                    <w:t>API 650 fig. B.1 API 653 C.1.1.1. d)</w:t>
                  </w: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 xml:space="preserve">Acumulación de agua de lluvia entre el piso natural y fundación del tanque </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El tanque está a un nivel más bajo que el terreno natural, esto genera acumulación de agua que compromete al tanque, Mejorar la canalización de desfogue (zanja)</w:t>
                  </w:r>
                </w:p>
              </w:tc>
              <w:tc>
                <w:tcPr>
                  <w:tcW w:w="1701" w:type="dxa"/>
                  <w:tcBorders>
                    <w:top w:val="nil"/>
                    <w:left w:val="nil"/>
                    <w:bottom w:val="single" w:sz="4" w:space="0" w:color="auto"/>
                    <w:right w:val="single" w:sz="4" w:space="0" w:color="auto"/>
                  </w:tcBorders>
                  <w:shd w:val="clear" w:color="auto" w:fill="auto"/>
                  <w:noWrap/>
                  <w:vAlign w:val="center"/>
                  <w:hideMark/>
                </w:tcPr>
                <w:p w:rsidR="0095097C" w:rsidRPr="00CD56C0" w:rsidRDefault="0095097C" w:rsidP="00093076">
                  <w:pPr>
                    <w:jc w:val="center"/>
                    <w:rPr>
                      <w:rFonts w:ascii="Calibri" w:hAnsi="Calibri"/>
                      <w:color w:val="000000"/>
                      <w:sz w:val="16"/>
                      <w:szCs w:val="16"/>
                    </w:rPr>
                  </w:pPr>
                </w:p>
              </w:tc>
            </w:tr>
            <w:tr w:rsidR="0095097C" w:rsidTr="00093076">
              <w:trPr>
                <w:trHeight w:val="192"/>
              </w:trPr>
              <w:tc>
                <w:tcPr>
                  <w:tcW w:w="8032" w:type="dxa"/>
                  <w:gridSpan w:val="3"/>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95097C" w:rsidRDefault="0095097C" w:rsidP="0095097C">
                  <w:pPr>
                    <w:rPr>
                      <w:rFonts w:ascii="Calibri" w:hAnsi="Calibri"/>
                      <w:b/>
                      <w:bCs/>
                      <w:color w:val="000000"/>
                      <w:sz w:val="18"/>
                      <w:szCs w:val="18"/>
                    </w:rPr>
                  </w:pPr>
                  <w:r>
                    <w:rPr>
                      <w:rFonts w:ascii="Calibri" w:hAnsi="Calibri"/>
                      <w:b/>
                      <w:bCs/>
                      <w:color w:val="000000"/>
                      <w:sz w:val="18"/>
                      <w:szCs w:val="18"/>
                    </w:rPr>
                    <w:t>2.- PISO</w:t>
                  </w: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 xml:space="preserve"> Relleno de Soldadura corroídas (interiores).</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Se identificaron varios sectores con soldaduras a filete corroídas que se deben reparar</w:t>
                  </w:r>
                </w:p>
              </w:tc>
              <w:tc>
                <w:tcPr>
                  <w:tcW w:w="170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API 650- 7.4</w:t>
                  </w: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Sellado/reparación de filtración de producto del tanque</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Esta filtración debe estar reparada con soldadura(filtración ubicada cerca a la boquilla de salida de producto , en las soldaduras de filete entre pared-refuerzo piso y refuerzo-piso)</w:t>
                  </w:r>
                </w:p>
              </w:tc>
              <w:tc>
                <w:tcPr>
                  <w:tcW w:w="1701" w:type="dxa"/>
                  <w:tcBorders>
                    <w:top w:val="nil"/>
                    <w:left w:val="nil"/>
                    <w:bottom w:val="single" w:sz="4" w:space="0" w:color="auto"/>
                    <w:right w:val="single" w:sz="4" w:space="0" w:color="auto"/>
                  </w:tcBorders>
                  <w:shd w:val="clear" w:color="auto" w:fill="auto"/>
                  <w:noWrap/>
                  <w:vAlign w:val="center"/>
                  <w:hideMark/>
                </w:tcPr>
                <w:p w:rsidR="0095097C" w:rsidRPr="00CD56C0" w:rsidRDefault="0095097C" w:rsidP="00093076">
                  <w:pPr>
                    <w:jc w:val="center"/>
                    <w:rPr>
                      <w:rFonts w:ascii="Calibri" w:hAnsi="Calibri"/>
                      <w:color w:val="000000"/>
                      <w:sz w:val="16"/>
                      <w:szCs w:val="16"/>
                    </w:rPr>
                  </w:pP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Modificar soportes del "plato" ubicado frente a la entrada del hombre.</w:t>
                  </w:r>
                </w:p>
              </w:tc>
              <w:tc>
                <w:tcPr>
                  <w:tcW w:w="4251" w:type="dxa"/>
                  <w:tcBorders>
                    <w:top w:val="nil"/>
                    <w:left w:val="nil"/>
                    <w:bottom w:val="single" w:sz="4" w:space="0" w:color="auto"/>
                    <w:right w:val="single" w:sz="4" w:space="0" w:color="auto"/>
                  </w:tcBorders>
                  <w:shd w:val="clear" w:color="auto" w:fill="auto"/>
                  <w:vAlign w:val="bottom"/>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La mala ubicación de los soportes del plato indicador de carga muerta están generando corrosión en el piso, por lo que se sugiere su remoción y reubicación, estos no deben estar soldados directamente al piso del tanque, sino debe usar un refuerzo (pañuelo).</w:t>
                  </w:r>
                </w:p>
              </w:tc>
              <w:tc>
                <w:tcPr>
                  <w:tcW w:w="170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API 653- C.2.3 l)</w:t>
                  </w: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lastRenderedPageBreak/>
                    <w:t>Platos de refuerzo</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Se deben usar platos (pañuelos) de refuerzos bajo los soportes de las tuberías de drenaje y los soportes del plato del flotador del sistema de auto-medición</w:t>
                  </w:r>
                  <w:r>
                    <w:rPr>
                      <w:rFonts w:ascii="Calibri" w:hAnsi="Calibri"/>
                      <w:color w:val="000000"/>
                      <w:sz w:val="16"/>
                      <w:szCs w:val="16"/>
                    </w:rPr>
                    <w:t xml:space="preserve"> </w:t>
                  </w:r>
                  <w:r w:rsidRPr="00CD56C0">
                    <w:rPr>
                      <w:rFonts w:ascii="Calibri" w:hAnsi="Calibri"/>
                      <w:color w:val="000000"/>
                      <w:sz w:val="16"/>
                      <w:szCs w:val="16"/>
                    </w:rPr>
                    <w:t>(</w:t>
                  </w:r>
                  <w:proofErr w:type="spellStart"/>
                  <w:r w:rsidRPr="00CD56C0">
                    <w:rPr>
                      <w:rFonts w:ascii="Calibri" w:hAnsi="Calibri"/>
                      <w:color w:val="000000"/>
                      <w:sz w:val="16"/>
                      <w:szCs w:val="16"/>
                    </w:rPr>
                    <w:t>Varec</w:t>
                  </w:r>
                  <w:proofErr w:type="spellEnd"/>
                  <w:r w:rsidRPr="00CD56C0">
                    <w:rPr>
                      <w:rFonts w:ascii="Calibri" w:hAnsi="Calibri"/>
                      <w:color w:val="000000"/>
                      <w:sz w:val="16"/>
                      <w:szCs w:val="16"/>
                    </w:rPr>
                    <w:t>)</w:t>
                  </w:r>
                </w:p>
              </w:tc>
              <w:tc>
                <w:tcPr>
                  <w:tcW w:w="170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API 653- C.2.3 l)</w:t>
                  </w: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bottom"/>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Retirar peldaños de perfil angular ubicados en el interior del tanque, frente a la entrada de hombre.</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Estos están generando corrosión en el piso, por los que se sugiere su remoción. Si se decide mantenerlos, estos no deben estar soldados directamente al piso del tanque, sino debe usar un refuerzo(pañuelo)</w:t>
                  </w:r>
                </w:p>
              </w:tc>
              <w:tc>
                <w:tcPr>
                  <w:tcW w:w="170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API 653- C.2.3 l)</w:t>
                  </w: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Prueba hidrostática - Verificación de asentamiento</w:t>
                  </w:r>
                </w:p>
              </w:tc>
              <w:tc>
                <w:tcPr>
                  <w:tcW w:w="4251" w:type="dxa"/>
                  <w:tcBorders>
                    <w:top w:val="nil"/>
                    <w:left w:val="nil"/>
                    <w:bottom w:val="single" w:sz="4" w:space="0" w:color="auto"/>
                    <w:right w:val="single" w:sz="4" w:space="0" w:color="auto"/>
                  </w:tcBorders>
                  <w:shd w:val="clear" w:color="auto" w:fill="auto"/>
                  <w:vAlign w:val="center"/>
                  <w:hideMark/>
                </w:tcPr>
                <w:p w:rsidR="0095097C" w:rsidRDefault="0095097C" w:rsidP="0095097C">
                  <w:pPr>
                    <w:jc w:val="center"/>
                    <w:rPr>
                      <w:rFonts w:ascii="Calibri" w:hAnsi="Calibri"/>
                      <w:color w:val="000000"/>
                      <w:sz w:val="16"/>
                      <w:szCs w:val="16"/>
                    </w:rPr>
                  </w:pPr>
                </w:p>
                <w:p w:rsidR="0095097C" w:rsidRDefault="0095097C" w:rsidP="0095097C">
                  <w:pPr>
                    <w:jc w:val="center"/>
                    <w:rPr>
                      <w:rFonts w:ascii="Calibri" w:hAnsi="Calibri"/>
                      <w:color w:val="000000"/>
                      <w:sz w:val="16"/>
                      <w:szCs w:val="16"/>
                    </w:rPr>
                  </w:pPr>
                  <w:r w:rsidRPr="00CD56C0">
                    <w:rPr>
                      <w:rFonts w:ascii="Calibri" w:hAnsi="Calibri"/>
                      <w:color w:val="000000"/>
                      <w:sz w:val="16"/>
                      <w:szCs w:val="16"/>
                    </w:rPr>
                    <w:t>Realizar prueba hidrostática del tanque considerando la máxima altura de operación. Verificar el asentamiento.</w:t>
                  </w:r>
                </w:p>
                <w:p w:rsidR="0095097C" w:rsidRDefault="0095097C" w:rsidP="0095097C">
                  <w:pPr>
                    <w:jc w:val="center"/>
                    <w:rPr>
                      <w:rFonts w:ascii="Calibri" w:hAnsi="Calibri"/>
                      <w:color w:val="000000"/>
                      <w:sz w:val="16"/>
                      <w:szCs w:val="16"/>
                    </w:rPr>
                  </w:pPr>
                </w:p>
                <w:p w:rsidR="0095097C" w:rsidRPr="00CD56C0" w:rsidRDefault="0095097C" w:rsidP="0095097C">
                  <w:pPr>
                    <w:rPr>
                      <w:rFonts w:ascii="Calibri" w:hAnsi="Calibri"/>
                      <w:color w:val="000000"/>
                      <w:sz w:val="16"/>
                      <w:szCs w:val="16"/>
                    </w:rPr>
                  </w:pPr>
                </w:p>
              </w:tc>
              <w:tc>
                <w:tcPr>
                  <w:tcW w:w="170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API 653- 12.5</w:t>
                  </w:r>
                  <w:r>
                    <w:rPr>
                      <w:rFonts w:ascii="Calibri" w:hAnsi="Calibri"/>
                      <w:color w:val="000000"/>
                      <w:sz w:val="16"/>
                      <w:szCs w:val="16"/>
                    </w:rPr>
                    <w:t xml:space="preserve"> y B.1.1</w:t>
                  </w:r>
                </w:p>
              </w:tc>
            </w:tr>
            <w:tr w:rsidR="0095097C" w:rsidTr="00093076">
              <w:trPr>
                <w:trHeight w:val="240"/>
              </w:trPr>
              <w:tc>
                <w:tcPr>
                  <w:tcW w:w="8032" w:type="dxa"/>
                  <w:gridSpan w:val="3"/>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95097C" w:rsidRDefault="0095097C" w:rsidP="0095097C">
                  <w:pPr>
                    <w:rPr>
                      <w:rFonts w:ascii="Calibri" w:hAnsi="Calibri"/>
                      <w:b/>
                      <w:bCs/>
                      <w:color w:val="000000"/>
                      <w:sz w:val="18"/>
                      <w:szCs w:val="18"/>
                    </w:rPr>
                  </w:pPr>
                  <w:r>
                    <w:rPr>
                      <w:rFonts w:ascii="Calibri" w:hAnsi="Calibri"/>
                      <w:b/>
                      <w:bCs/>
                      <w:color w:val="000000"/>
                      <w:sz w:val="18"/>
                      <w:szCs w:val="18"/>
                    </w:rPr>
                    <w:t>3.- ENVOLVENTES</w:t>
                  </w: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Peldaños de la escalera</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Todos los peldaños de la escalera deben sellarse 100% con soldadura de filete a la envolvente. Actualmente están soldados solamente por la parte superior.</w:t>
                  </w:r>
                </w:p>
              </w:tc>
              <w:tc>
                <w:tcPr>
                  <w:tcW w:w="170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API 650- 5.1.3.7</w:t>
                  </w:r>
                </w:p>
              </w:tc>
            </w:tr>
            <w:tr w:rsidR="0095097C" w:rsidTr="00093076">
              <w:trPr>
                <w:trHeight w:val="240"/>
              </w:trPr>
              <w:tc>
                <w:tcPr>
                  <w:tcW w:w="8032" w:type="dxa"/>
                  <w:gridSpan w:val="3"/>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95097C" w:rsidRDefault="0095097C" w:rsidP="0095097C">
                  <w:pPr>
                    <w:rPr>
                      <w:rFonts w:ascii="Calibri" w:hAnsi="Calibri"/>
                      <w:b/>
                      <w:bCs/>
                      <w:color w:val="000000"/>
                      <w:sz w:val="18"/>
                      <w:szCs w:val="18"/>
                    </w:rPr>
                  </w:pPr>
                  <w:r>
                    <w:rPr>
                      <w:rFonts w:ascii="Calibri" w:hAnsi="Calibri"/>
                      <w:b/>
                      <w:bCs/>
                      <w:color w:val="000000"/>
                      <w:sz w:val="18"/>
                      <w:szCs w:val="18"/>
                    </w:rPr>
                    <w:t>4.- TECHO FIJO</w:t>
                  </w:r>
                </w:p>
              </w:tc>
            </w:tr>
            <w:tr w:rsidR="0095097C" w:rsidTr="00093076">
              <w:trPr>
                <w:trHeight w:val="88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Cambio de la válvula de PV o de conservación. (Presión - Vacío)</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 xml:space="preserve"> Cambio de esta válvula PV (</w:t>
                  </w:r>
                  <w:r>
                    <w:rPr>
                      <w:rFonts w:ascii="Calibri" w:hAnsi="Calibri"/>
                      <w:color w:val="000000"/>
                      <w:sz w:val="16"/>
                      <w:szCs w:val="16"/>
                    </w:rPr>
                    <w:t xml:space="preserve">presión </w:t>
                  </w:r>
                  <w:r w:rsidRPr="00CD56C0">
                    <w:rPr>
                      <w:rFonts w:ascii="Calibri" w:hAnsi="Calibri"/>
                      <w:color w:val="000000"/>
                      <w:sz w:val="16"/>
                      <w:szCs w:val="16"/>
                    </w:rPr>
                    <w:t>-vacío</w:t>
                  </w:r>
                  <w:proofErr w:type="gramStart"/>
                  <w:r w:rsidRPr="00CD56C0">
                    <w:rPr>
                      <w:rFonts w:ascii="Calibri" w:hAnsi="Calibri"/>
                      <w:color w:val="000000"/>
                      <w:sz w:val="16"/>
                      <w:szCs w:val="16"/>
                    </w:rPr>
                    <w:t>) ,</w:t>
                  </w:r>
                  <w:proofErr w:type="gramEnd"/>
                  <w:r w:rsidRPr="00CD56C0">
                    <w:rPr>
                      <w:rFonts w:ascii="Calibri" w:hAnsi="Calibri"/>
                      <w:color w:val="000000"/>
                      <w:sz w:val="16"/>
                      <w:szCs w:val="16"/>
                    </w:rPr>
                    <w:t xml:space="preserve"> considerando su pérdida de confiabilidad por su antigüedad, y porque probablemente, el mal funcionamiento de esta válvula fue la causal de las deformaciones en el techo del tanque.</w:t>
                  </w:r>
                </w:p>
              </w:tc>
              <w:tc>
                <w:tcPr>
                  <w:tcW w:w="1701" w:type="dxa"/>
                  <w:tcBorders>
                    <w:top w:val="nil"/>
                    <w:left w:val="nil"/>
                    <w:bottom w:val="single" w:sz="4" w:space="0" w:color="auto"/>
                    <w:right w:val="single" w:sz="4" w:space="0" w:color="auto"/>
                  </w:tcBorders>
                  <w:shd w:val="clear" w:color="auto" w:fill="auto"/>
                  <w:noWrap/>
                  <w:vAlign w:val="bottom"/>
                  <w:hideMark/>
                </w:tcPr>
                <w:p w:rsidR="0095097C" w:rsidRDefault="0095097C" w:rsidP="0095097C">
                  <w:pPr>
                    <w:rPr>
                      <w:rFonts w:ascii="Calibri" w:hAnsi="Calibri"/>
                      <w:color w:val="000000"/>
                      <w:sz w:val="14"/>
                      <w:szCs w:val="14"/>
                    </w:rPr>
                  </w:pPr>
                  <w:r>
                    <w:rPr>
                      <w:rFonts w:ascii="Calibri" w:hAnsi="Calibri"/>
                      <w:color w:val="000000"/>
                      <w:sz w:val="14"/>
                      <w:szCs w:val="14"/>
                    </w:rPr>
                    <w:t> </w:t>
                  </w: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Reparar el Domo</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Reparar hundimiento del domo que probablemente ocurrió por falla de la válvula PV.</w:t>
                  </w:r>
                </w:p>
              </w:tc>
              <w:tc>
                <w:tcPr>
                  <w:tcW w:w="1701" w:type="dxa"/>
                  <w:tcBorders>
                    <w:top w:val="nil"/>
                    <w:left w:val="nil"/>
                    <w:bottom w:val="single" w:sz="4" w:space="0" w:color="auto"/>
                    <w:right w:val="single" w:sz="4" w:space="0" w:color="auto"/>
                  </w:tcBorders>
                  <w:shd w:val="clear" w:color="auto" w:fill="auto"/>
                  <w:noWrap/>
                  <w:vAlign w:val="bottom"/>
                  <w:hideMark/>
                </w:tcPr>
                <w:p w:rsidR="0095097C" w:rsidRDefault="0095097C" w:rsidP="0095097C">
                  <w:pPr>
                    <w:rPr>
                      <w:rFonts w:ascii="Calibri" w:hAnsi="Calibri"/>
                      <w:color w:val="000000"/>
                      <w:sz w:val="14"/>
                      <w:szCs w:val="14"/>
                    </w:rPr>
                  </w:pPr>
                  <w:r>
                    <w:rPr>
                      <w:rFonts w:ascii="Calibri" w:hAnsi="Calibri"/>
                      <w:color w:val="000000"/>
                      <w:sz w:val="14"/>
                      <w:szCs w:val="14"/>
                    </w:rPr>
                    <w:t> </w:t>
                  </w: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Modificación peldaños</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La mala soldadura de los peldaños está generando corrosión, retirar y volver a soldar sobre un refuerzo.</w:t>
                  </w:r>
                </w:p>
              </w:tc>
              <w:tc>
                <w:tcPr>
                  <w:tcW w:w="1701" w:type="dxa"/>
                  <w:tcBorders>
                    <w:top w:val="nil"/>
                    <w:left w:val="nil"/>
                    <w:bottom w:val="single" w:sz="4" w:space="0" w:color="auto"/>
                    <w:right w:val="single" w:sz="4" w:space="0" w:color="auto"/>
                  </w:tcBorders>
                  <w:shd w:val="clear" w:color="auto" w:fill="auto"/>
                  <w:noWrap/>
                  <w:vAlign w:val="bottom"/>
                  <w:hideMark/>
                </w:tcPr>
                <w:p w:rsidR="0095097C" w:rsidRDefault="0095097C" w:rsidP="0095097C">
                  <w:pPr>
                    <w:rPr>
                      <w:rFonts w:ascii="Calibri" w:hAnsi="Calibri"/>
                      <w:color w:val="000000"/>
                      <w:sz w:val="14"/>
                      <w:szCs w:val="14"/>
                    </w:rPr>
                  </w:pPr>
                  <w:r>
                    <w:rPr>
                      <w:rFonts w:ascii="Calibri" w:hAnsi="Calibri"/>
                      <w:color w:val="000000"/>
                      <w:sz w:val="14"/>
                      <w:szCs w:val="14"/>
                    </w:rPr>
                    <w:t> </w:t>
                  </w: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 xml:space="preserve">Sistema de medición de nivel mecánico tipo </w:t>
                  </w:r>
                  <w:proofErr w:type="spellStart"/>
                  <w:r w:rsidRPr="00CD56C0">
                    <w:rPr>
                      <w:rFonts w:ascii="Calibri" w:hAnsi="Calibri"/>
                      <w:color w:val="000000"/>
                      <w:sz w:val="16"/>
                      <w:szCs w:val="16"/>
                    </w:rPr>
                    <w:t>Varec</w:t>
                  </w:r>
                  <w:proofErr w:type="spellEnd"/>
                  <w:r w:rsidRPr="00CD56C0">
                    <w:rPr>
                      <w:rFonts w:ascii="Calibri" w:hAnsi="Calibri"/>
                      <w:color w:val="000000"/>
                      <w:sz w:val="16"/>
                      <w:szCs w:val="16"/>
                    </w:rPr>
                    <w:t>.</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 xml:space="preserve"> Habilitación del sistema de medición</w:t>
                  </w:r>
                  <w:r>
                    <w:rPr>
                      <w:rFonts w:ascii="Calibri" w:hAnsi="Calibri"/>
                      <w:color w:val="000000"/>
                      <w:sz w:val="16"/>
                      <w:szCs w:val="16"/>
                    </w:rPr>
                    <w:t xml:space="preserve"> local</w:t>
                  </w:r>
                </w:p>
              </w:tc>
              <w:tc>
                <w:tcPr>
                  <w:tcW w:w="1701" w:type="dxa"/>
                  <w:tcBorders>
                    <w:top w:val="nil"/>
                    <w:left w:val="nil"/>
                    <w:bottom w:val="single" w:sz="4" w:space="0" w:color="auto"/>
                    <w:right w:val="single" w:sz="4" w:space="0" w:color="auto"/>
                  </w:tcBorders>
                  <w:shd w:val="clear" w:color="auto" w:fill="auto"/>
                  <w:noWrap/>
                  <w:vAlign w:val="bottom"/>
                  <w:hideMark/>
                </w:tcPr>
                <w:p w:rsidR="0095097C" w:rsidRDefault="0095097C" w:rsidP="0095097C">
                  <w:pPr>
                    <w:rPr>
                      <w:rFonts w:ascii="Calibri" w:hAnsi="Calibri"/>
                      <w:color w:val="000000"/>
                      <w:sz w:val="14"/>
                      <w:szCs w:val="14"/>
                    </w:rPr>
                  </w:pPr>
                  <w:r>
                    <w:rPr>
                      <w:rFonts w:ascii="Calibri" w:hAnsi="Calibri"/>
                      <w:color w:val="000000"/>
                      <w:sz w:val="14"/>
                      <w:szCs w:val="14"/>
                    </w:rPr>
                    <w:t> </w:t>
                  </w: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9. Soportes para tuberías de la línea de espuma (RCI)</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Soldar al cuerpo del tanque refuerzos y soportes para las tuberías de la RCI, las tuberías están "colgadas" generando esfuerzos adicionales en el tanque.</w:t>
                  </w:r>
                </w:p>
              </w:tc>
              <w:tc>
                <w:tcPr>
                  <w:tcW w:w="1701" w:type="dxa"/>
                  <w:tcBorders>
                    <w:top w:val="nil"/>
                    <w:left w:val="nil"/>
                    <w:bottom w:val="single" w:sz="4" w:space="0" w:color="auto"/>
                    <w:right w:val="single" w:sz="4" w:space="0" w:color="auto"/>
                  </w:tcBorders>
                  <w:shd w:val="clear" w:color="auto" w:fill="auto"/>
                  <w:noWrap/>
                  <w:vAlign w:val="bottom"/>
                  <w:hideMark/>
                </w:tcPr>
                <w:p w:rsidR="0095097C" w:rsidRDefault="0095097C" w:rsidP="0095097C">
                  <w:pPr>
                    <w:rPr>
                      <w:rFonts w:ascii="Calibri" w:hAnsi="Calibri"/>
                      <w:color w:val="000000"/>
                      <w:sz w:val="14"/>
                      <w:szCs w:val="14"/>
                    </w:rPr>
                  </w:pPr>
                  <w:r>
                    <w:rPr>
                      <w:rFonts w:ascii="Calibri" w:hAnsi="Calibri"/>
                      <w:color w:val="000000"/>
                      <w:sz w:val="14"/>
                      <w:szCs w:val="14"/>
                    </w:rPr>
                    <w:t> </w:t>
                  </w:r>
                </w:p>
                <w:p w:rsidR="00093076" w:rsidRDefault="00093076" w:rsidP="0095097C">
                  <w:pPr>
                    <w:rPr>
                      <w:rFonts w:ascii="Calibri" w:hAnsi="Calibri"/>
                      <w:color w:val="000000"/>
                      <w:sz w:val="14"/>
                      <w:szCs w:val="14"/>
                    </w:rPr>
                  </w:pPr>
                </w:p>
                <w:p w:rsidR="00093076" w:rsidRDefault="00093076" w:rsidP="0095097C">
                  <w:pPr>
                    <w:rPr>
                      <w:rFonts w:ascii="Calibri" w:hAnsi="Calibri"/>
                      <w:color w:val="000000"/>
                      <w:sz w:val="14"/>
                      <w:szCs w:val="14"/>
                    </w:rPr>
                  </w:pPr>
                </w:p>
                <w:p w:rsidR="00093076" w:rsidRDefault="00093076" w:rsidP="0095097C">
                  <w:pPr>
                    <w:rPr>
                      <w:rFonts w:ascii="Calibri" w:hAnsi="Calibri"/>
                      <w:color w:val="000000"/>
                      <w:sz w:val="14"/>
                      <w:szCs w:val="14"/>
                    </w:rPr>
                  </w:pPr>
                </w:p>
                <w:p w:rsidR="00093076" w:rsidRDefault="00093076" w:rsidP="0095097C">
                  <w:pPr>
                    <w:rPr>
                      <w:rFonts w:ascii="Calibri" w:hAnsi="Calibri"/>
                      <w:color w:val="000000"/>
                      <w:sz w:val="14"/>
                      <w:szCs w:val="14"/>
                    </w:rPr>
                  </w:pPr>
                </w:p>
                <w:p w:rsidR="00093076" w:rsidRDefault="00093076" w:rsidP="0095097C">
                  <w:pPr>
                    <w:rPr>
                      <w:rFonts w:ascii="Calibri" w:hAnsi="Calibri"/>
                      <w:color w:val="000000"/>
                      <w:sz w:val="14"/>
                      <w:szCs w:val="14"/>
                    </w:rPr>
                  </w:pPr>
                </w:p>
              </w:tc>
            </w:tr>
            <w:tr w:rsidR="0095097C" w:rsidTr="00093076">
              <w:trPr>
                <w:trHeight w:val="240"/>
              </w:trPr>
              <w:tc>
                <w:tcPr>
                  <w:tcW w:w="8032" w:type="dxa"/>
                  <w:gridSpan w:val="3"/>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95097C" w:rsidRDefault="0095097C" w:rsidP="0095097C">
                  <w:pPr>
                    <w:rPr>
                      <w:rFonts w:ascii="Calibri" w:hAnsi="Calibri"/>
                      <w:b/>
                      <w:bCs/>
                      <w:color w:val="000000"/>
                      <w:sz w:val="18"/>
                      <w:szCs w:val="18"/>
                    </w:rPr>
                  </w:pPr>
                  <w:r>
                    <w:rPr>
                      <w:rFonts w:ascii="Calibri" w:hAnsi="Calibri"/>
                      <w:b/>
                      <w:bCs/>
                      <w:color w:val="000000"/>
                      <w:sz w:val="18"/>
                      <w:szCs w:val="18"/>
                    </w:rPr>
                    <w:lastRenderedPageBreak/>
                    <w:t>5.- GENERALES</w:t>
                  </w: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Conexiones a Tierra</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El sistema a tierra debe ser revisado y habilitado, solo tiene 1 conexión a tierra. Debe tener mínimo 4 conexiones a tierra.</w:t>
                  </w:r>
                </w:p>
              </w:tc>
              <w:tc>
                <w:tcPr>
                  <w:tcW w:w="170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API 650 5.811.3</w:t>
                  </w:r>
                </w:p>
              </w:tc>
            </w:tr>
            <w:tr w:rsidR="0095097C" w:rsidTr="0009307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proofErr w:type="spellStart"/>
                  <w:r w:rsidRPr="00CD56C0">
                    <w:rPr>
                      <w:rFonts w:ascii="Calibri" w:hAnsi="Calibri"/>
                      <w:color w:val="000000"/>
                      <w:sz w:val="16"/>
                      <w:szCs w:val="16"/>
                    </w:rPr>
                    <w:t>ENDs</w:t>
                  </w:r>
                  <w:proofErr w:type="spellEnd"/>
                  <w:r w:rsidRPr="00CD56C0">
                    <w:rPr>
                      <w:rFonts w:ascii="Calibri" w:hAnsi="Calibri"/>
                      <w:color w:val="000000"/>
                      <w:sz w:val="16"/>
                      <w:szCs w:val="16"/>
                    </w:rPr>
                    <w:t xml:space="preserve"> (Ensayos no Destructivos)</w:t>
                  </w:r>
                </w:p>
              </w:tc>
              <w:tc>
                <w:tcPr>
                  <w:tcW w:w="425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Realizar las pruebas y/o ensayos no destructivos durante la reparación del tanque, esos se deben realizar de acuerdo a lo establecido en las normas API 650, 653.</w:t>
                  </w:r>
                </w:p>
              </w:tc>
              <w:tc>
                <w:tcPr>
                  <w:tcW w:w="1701" w:type="dxa"/>
                  <w:tcBorders>
                    <w:top w:val="nil"/>
                    <w:left w:val="nil"/>
                    <w:bottom w:val="single" w:sz="4" w:space="0" w:color="auto"/>
                    <w:right w:val="single" w:sz="4" w:space="0" w:color="auto"/>
                  </w:tcBorders>
                  <w:shd w:val="clear" w:color="auto" w:fill="auto"/>
                  <w:vAlign w:val="center"/>
                  <w:hideMark/>
                </w:tcPr>
                <w:p w:rsidR="0095097C" w:rsidRPr="00CD56C0" w:rsidRDefault="0095097C" w:rsidP="0095097C">
                  <w:pPr>
                    <w:jc w:val="center"/>
                    <w:rPr>
                      <w:rFonts w:ascii="Calibri" w:hAnsi="Calibri"/>
                      <w:color w:val="000000"/>
                      <w:sz w:val="16"/>
                      <w:szCs w:val="16"/>
                    </w:rPr>
                  </w:pPr>
                  <w:r w:rsidRPr="00CD56C0">
                    <w:rPr>
                      <w:rFonts w:ascii="Calibri" w:hAnsi="Calibri"/>
                      <w:color w:val="000000"/>
                      <w:sz w:val="16"/>
                      <w:szCs w:val="16"/>
                    </w:rPr>
                    <w:t>API 653 Anexo F</w:t>
                  </w:r>
                </w:p>
              </w:tc>
            </w:tr>
          </w:tbl>
          <w:p w:rsidR="0095097C" w:rsidRDefault="0095097C" w:rsidP="009E2659">
            <w:pPr>
              <w:autoSpaceDE w:val="0"/>
              <w:autoSpaceDN w:val="0"/>
              <w:adjustRightInd w:val="0"/>
              <w:jc w:val="both"/>
              <w:rPr>
                <w:rFonts w:ascii="Calibri" w:hAnsi="Calibri" w:cs="Calibri"/>
                <w:b/>
                <w:sz w:val="18"/>
                <w:szCs w:val="18"/>
              </w:rPr>
            </w:pPr>
          </w:p>
          <w:p w:rsidR="0095097C" w:rsidRPr="008842A3" w:rsidRDefault="0095097C" w:rsidP="009E2659">
            <w:pPr>
              <w:autoSpaceDE w:val="0"/>
              <w:autoSpaceDN w:val="0"/>
              <w:adjustRightInd w:val="0"/>
              <w:jc w:val="both"/>
              <w:rPr>
                <w:rFonts w:ascii="Calibri" w:hAnsi="Calibri" w:cs="Calibri"/>
                <w:b/>
                <w:sz w:val="18"/>
                <w:szCs w:val="18"/>
              </w:rPr>
            </w:pPr>
          </w:p>
        </w:tc>
        <w:tc>
          <w:tcPr>
            <w:tcW w:w="5632" w:type="dxa"/>
            <w:vAlign w:val="center"/>
          </w:tcPr>
          <w:p w:rsidR="00BF66A0" w:rsidRPr="008842A3" w:rsidRDefault="00BF66A0" w:rsidP="00822B2E">
            <w:pPr>
              <w:rPr>
                <w:rFonts w:ascii="Calibri" w:hAnsi="Calibri" w:cs="Calibri"/>
                <w:b/>
                <w:sz w:val="18"/>
                <w:szCs w:val="18"/>
              </w:rPr>
            </w:pPr>
          </w:p>
        </w:tc>
      </w:tr>
      <w:tr w:rsidR="00BF66A0" w:rsidRPr="008842A3" w:rsidTr="00331372">
        <w:trPr>
          <w:trHeight w:val="991"/>
        </w:trPr>
        <w:tc>
          <w:tcPr>
            <w:tcW w:w="8670" w:type="dxa"/>
            <w:vAlign w:val="center"/>
          </w:tcPr>
          <w:p w:rsidR="00BF66A0" w:rsidRDefault="003A114F" w:rsidP="00DD614E">
            <w:pPr>
              <w:autoSpaceDE w:val="0"/>
              <w:autoSpaceDN w:val="0"/>
              <w:adjustRightInd w:val="0"/>
              <w:contextualSpacing/>
              <w:jc w:val="both"/>
              <w:rPr>
                <w:rFonts w:asciiTheme="minorHAnsi" w:hAnsiTheme="minorHAnsi" w:cs="Calibri"/>
                <w:b/>
                <w:bCs/>
                <w:sz w:val="22"/>
                <w:szCs w:val="22"/>
              </w:rPr>
            </w:pPr>
            <w:r w:rsidRPr="009542BB">
              <w:rPr>
                <w:rFonts w:asciiTheme="minorHAnsi" w:hAnsiTheme="minorHAnsi" w:cs="Calibri"/>
                <w:b/>
                <w:bCs/>
                <w:sz w:val="22"/>
                <w:szCs w:val="22"/>
              </w:rPr>
              <w:lastRenderedPageBreak/>
              <w:t>PLAZO DEL SERVICIO</w:t>
            </w:r>
          </w:p>
          <w:p w:rsidR="003A114F" w:rsidRPr="00724FB0" w:rsidRDefault="00093076" w:rsidP="00DD614E">
            <w:pPr>
              <w:autoSpaceDE w:val="0"/>
              <w:autoSpaceDN w:val="0"/>
              <w:adjustRightInd w:val="0"/>
              <w:contextualSpacing/>
              <w:jc w:val="both"/>
              <w:rPr>
                <w:rFonts w:ascii="Calibri" w:hAnsi="Calibri" w:cs="Calibri"/>
                <w:sz w:val="22"/>
                <w:szCs w:val="22"/>
                <w:lang w:val="es"/>
              </w:rPr>
            </w:pPr>
            <w:r w:rsidRPr="0027166F">
              <w:rPr>
                <w:rFonts w:ascii="Calibri" w:hAnsi="Calibri" w:cs="Arial Narrow"/>
                <w:sz w:val="22"/>
                <w:szCs w:val="22"/>
                <w:lang w:val="es-BO"/>
              </w:rPr>
              <w:t>El plazo de ejecución del</w:t>
            </w:r>
            <w:r>
              <w:rPr>
                <w:rFonts w:ascii="Calibri" w:hAnsi="Calibri" w:cs="Arial Narrow"/>
                <w:sz w:val="22"/>
                <w:szCs w:val="22"/>
                <w:lang w:val="es-BO"/>
              </w:rPr>
              <w:t xml:space="preserve"> servicio</w:t>
            </w:r>
            <w:r w:rsidRPr="0027166F">
              <w:rPr>
                <w:rFonts w:ascii="Calibri" w:hAnsi="Calibri" w:cs="Arial Narrow"/>
                <w:sz w:val="22"/>
                <w:szCs w:val="22"/>
                <w:lang w:val="es-BO"/>
              </w:rPr>
              <w:t xml:space="preserve"> será de </w:t>
            </w:r>
            <w:r>
              <w:rPr>
                <w:rFonts w:ascii="Calibri" w:hAnsi="Calibri" w:cs="Arial Narrow"/>
                <w:sz w:val="22"/>
                <w:szCs w:val="22"/>
                <w:u w:val="single"/>
                <w:lang w:val="es-BO"/>
              </w:rPr>
              <w:t>30</w:t>
            </w:r>
            <w:r w:rsidRPr="0027166F">
              <w:rPr>
                <w:rFonts w:ascii="Calibri" w:hAnsi="Calibri" w:cs="Arial Narrow"/>
                <w:sz w:val="22"/>
                <w:szCs w:val="22"/>
                <w:u w:val="single"/>
                <w:lang w:val="es-BO"/>
              </w:rPr>
              <w:t xml:space="preserve"> días calendario</w:t>
            </w:r>
            <w:r w:rsidRPr="0027166F">
              <w:rPr>
                <w:rFonts w:ascii="Calibri" w:hAnsi="Calibri" w:cs="Arial Narrow"/>
                <w:sz w:val="22"/>
                <w:szCs w:val="22"/>
                <w:lang w:val="es-BO"/>
              </w:rPr>
              <w:t xml:space="preserve"> contabilizado a partir </w:t>
            </w:r>
            <w:r>
              <w:rPr>
                <w:rFonts w:ascii="Calibri" w:hAnsi="Calibri" w:cs="Arial Narrow"/>
                <w:sz w:val="22"/>
                <w:szCs w:val="22"/>
                <w:lang w:val="es-BO"/>
              </w:rPr>
              <w:t>de la emisión de la Orden de Proceder emitida por la Unidad Solicitante.</w:t>
            </w:r>
          </w:p>
        </w:tc>
        <w:tc>
          <w:tcPr>
            <w:tcW w:w="5632" w:type="dxa"/>
            <w:vAlign w:val="center"/>
          </w:tcPr>
          <w:p w:rsidR="00BF66A0" w:rsidRPr="008842A3" w:rsidRDefault="00BF66A0" w:rsidP="00822B2E">
            <w:pPr>
              <w:rPr>
                <w:rFonts w:ascii="Calibri" w:hAnsi="Calibri" w:cs="Calibri"/>
                <w:b/>
                <w:sz w:val="18"/>
                <w:szCs w:val="18"/>
              </w:rPr>
            </w:pPr>
          </w:p>
        </w:tc>
      </w:tr>
      <w:tr w:rsidR="00BF66A0" w:rsidRPr="008842A3" w:rsidTr="00331372">
        <w:trPr>
          <w:trHeight w:val="2267"/>
        </w:trPr>
        <w:tc>
          <w:tcPr>
            <w:tcW w:w="8670" w:type="dxa"/>
            <w:vAlign w:val="center"/>
          </w:tcPr>
          <w:p w:rsidR="00331372" w:rsidRDefault="00331372" w:rsidP="00DD614E">
            <w:pPr>
              <w:jc w:val="both"/>
              <w:rPr>
                <w:rFonts w:asciiTheme="minorHAnsi" w:hAnsiTheme="minorHAnsi" w:cs="Calibri"/>
                <w:sz w:val="22"/>
                <w:szCs w:val="22"/>
              </w:rPr>
            </w:pPr>
            <w:r>
              <w:rPr>
                <w:rFonts w:ascii="Verdana" w:hAnsi="Verdana" w:cs="Calibri"/>
                <w:b/>
                <w:bCs/>
                <w:sz w:val="18"/>
                <w:szCs w:val="18"/>
              </w:rPr>
              <w:t>PERSONAL REQUERIDO</w:t>
            </w:r>
            <w:r w:rsidRPr="007438C2">
              <w:rPr>
                <w:rFonts w:asciiTheme="minorHAnsi" w:hAnsiTheme="minorHAnsi" w:cs="Calibri"/>
                <w:sz w:val="22"/>
                <w:szCs w:val="22"/>
              </w:rPr>
              <w:t xml:space="preserve"> </w:t>
            </w:r>
          </w:p>
          <w:p w:rsidR="00331372" w:rsidRPr="00734E49" w:rsidRDefault="00331372" w:rsidP="00331372">
            <w:pPr>
              <w:autoSpaceDE w:val="0"/>
              <w:autoSpaceDN w:val="0"/>
              <w:adjustRightInd w:val="0"/>
              <w:spacing w:after="240"/>
              <w:jc w:val="both"/>
              <w:rPr>
                <w:rFonts w:ascii="Calibri" w:hAnsi="Calibri" w:cs="Arial Narrow"/>
                <w:sz w:val="22"/>
                <w:szCs w:val="22"/>
                <w:lang w:val="es-BO"/>
              </w:rPr>
            </w:pPr>
            <w:r w:rsidRPr="00734E49">
              <w:rPr>
                <w:rFonts w:ascii="Calibri" w:hAnsi="Calibri" w:cs="Arial Narrow"/>
                <w:sz w:val="22"/>
                <w:szCs w:val="22"/>
                <w:lang w:val="es-BO"/>
              </w:rPr>
              <w:t>Toda información contenida en los formularios correspondientes a la experiencia del personal técnico clave, son declaraciones juradas. El proponente, en caso de ser solicitado por YPFB, deberá presentar la documentación de respaldo en original, fotocopia legalizada, fotocopia simple (según corresponda), cuando así lo requiera YPFB en cualquier eta</w:t>
            </w:r>
            <w:r>
              <w:rPr>
                <w:rFonts w:ascii="Calibri" w:hAnsi="Calibri" w:cs="Arial Narrow"/>
                <w:sz w:val="22"/>
                <w:szCs w:val="22"/>
                <w:lang w:val="es-BO"/>
              </w:rPr>
              <w:t>pa del proceso de contratación.</w:t>
            </w:r>
          </w:p>
          <w:p w:rsidR="00331372" w:rsidRDefault="00331372" w:rsidP="00331372">
            <w:pPr>
              <w:autoSpaceDE w:val="0"/>
              <w:autoSpaceDN w:val="0"/>
              <w:adjustRightInd w:val="0"/>
              <w:spacing w:after="240"/>
              <w:jc w:val="both"/>
              <w:rPr>
                <w:rFonts w:ascii="Calibri" w:hAnsi="Calibri" w:cs="Arial Narrow"/>
                <w:sz w:val="22"/>
                <w:szCs w:val="22"/>
                <w:lang w:val="es-BO"/>
              </w:rPr>
            </w:pPr>
            <w:r w:rsidRPr="00734E49">
              <w:rPr>
                <w:rFonts w:ascii="Calibri" w:hAnsi="Calibri" w:cs="Arial Narrow"/>
                <w:sz w:val="22"/>
                <w:szCs w:val="22"/>
                <w:lang w:val="es-BO"/>
              </w:rPr>
              <w:t xml:space="preserve">Las Empresas Proponentes deberán cumplir con los siguientes requisitos del personal </w:t>
            </w:r>
            <w:r>
              <w:rPr>
                <w:rFonts w:ascii="Calibri" w:hAnsi="Calibri" w:cs="Arial Narrow"/>
                <w:sz w:val="22"/>
                <w:szCs w:val="22"/>
                <w:lang w:val="es-BO"/>
              </w:rPr>
              <w:t>mínimo:</w:t>
            </w:r>
          </w:p>
          <w:tbl>
            <w:tblPr>
              <w:tblW w:w="8594" w:type="dxa"/>
              <w:tblCellMar>
                <w:left w:w="70" w:type="dxa"/>
                <w:right w:w="70" w:type="dxa"/>
              </w:tblCellMar>
              <w:tblLook w:val="04A0" w:firstRow="1" w:lastRow="0" w:firstColumn="1" w:lastColumn="0" w:noHBand="0" w:noVBand="1"/>
            </w:tblPr>
            <w:tblGrid>
              <w:gridCol w:w="395"/>
              <w:gridCol w:w="1253"/>
              <w:gridCol w:w="851"/>
              <w:gridCol w:w="1276"/>
              <w:gridCol w:w="992"/>
              <w:gridCol w:w="3827"/>
            </w:tblGrid>
            <w:tr w:rsidR="00331372" w:rsidTr="00331372">
              <w:trPr>
                <w:trHeight w:val="335"/>
              </w:trPr>
              <w:tc>
                <w:tcPr>
                  <w:tcW w:w="39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31372" w:rsidRDefault="00331372" w:rsidP="00331372">
                  <w:pPr>
                    <w:jc w:val="center"/>
                    <w:rPr>
                      <w:rFonts w:ascii="Calibri" w:hAnsi="Calibri"/>
                      <w:b/>
                      <w:bCs/>
                      <w:color w:val="000000"/>
                      <w:sz w:val="14"/>
                      <w:szCs w:val="14"/>
                    </w:rPr>
                  </w:pPr>
                  <w:r>
                    <w:rPr>
                      <w:rFonts w:ascii="Calibri" w:hAnsi="Calibri"/>
                      <w:b/>
                      <w:bCs/>
                      <w:color w:val="000000"/>
                      <w:sz w:val="14"/>
                      <w:szCs w:val="14"/>
                    </w:rPr>
                    <w:t>N°</w:t>
                  </w:r>
                </w:p>
              </w:tc>
              <w:tc>
                <w:tcPr>
                  <w:tcW w:w="1253" w:type="dxa"/>
                  <w:tcBorders>
                    <w:top w:val="single" w:sz="8" w:space="0" w:color="auto"/>
                    <w:left w:val="nil"/>
                    <w:bottom w:val="single" w:sz="8" w:space="0" w:color="auto"/>
                    <w:right w:val="single" w:sz="8" w:space="0" w:color="auto"/>
                  </w:tcBorders>
                  <w:shd w:val="clear" w:color="auto" w:fill="auto"/>
                  <w:noWrap/>
                  <w:vAlign w:val="center"/>
                  <w:hideMark/>
                </w:tcPr>
                <w:p w:rsidR="00331372" w:rsidRDefault="00331372" w:rsidP="00331372">
                  <w:pPr>
                    <w:jc w:val="center"/>
                    <w:rPr>
                      <w:rFonts w:ascii="Calibri" w:hAnsi="Calibri"/>
                      <w:b/>
                      <w:bCs/>
                      <w:color w:val="000000"/>
                      <w:sz w:val="14"/>
                      <w:szCs w:val="14"/>
                    </w:rPr>
                  </w:pPr>
                  <w:r>
                    <w:rPr>
                      <w:rFonts w:ascii="Calibri" w:hAnsi="Calibri"/>
                      <w:b/>
                      <w:bCs/>
                      <w:color w:val="000000"/>
                      <w:sz w:val="14"/>
                      <w:szCs w:val="14"/>
                    </w:rPr>
                    <w:t>DESCRIPCION</w:t>
                  </w:r>
                </w:p>
                <w:p w:rsidR="00331372" w:rsidRDefault="00331372" w:rsidP="00331372">
                  <w:pPr>
                    <w:jc w:val="center"/>
                    <w:rPr>
                      <w:rFonts w:ascii="Calibri" w:hAnsi="Calibri"/>
                      <w:b/>
                      <w:bCs/>
                      <w:color w:val="000000"/>
                      <w:sz w:val="14"/>
                      <w:szCs w:val="14"/>
                    </w:rPr>
                  </w:pPr>
                  <w:r>
                    <w:rPr>
                      <w:rFonts w:ascii="Calibri" w:hAnsi="Calibri"/>
                      <w:b/>
                      <w:bCs/>
                      <w:color w:val="000000"/>
                      <w:sz w:val="14"/>
                      <w:szCs w:val="14"/>
                    </w:rPr>
                    <w:t>CARGO</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331372" w:rsidRDefault="00331372" w:rsidP="00331372">
                  <w:pPr>
                    <w:jc w:val="center"/>
                    <w:rPr>
                      <w:rFonts w:ascii="Calibri" w:hAnsi="Calibri"/>
                      <w:b/>
                      <w:bCs/>
                      <w:color w:val="000000"/>
                      <w:sz w:val="14"/>
                      <w:szCs w:val="14"/>
                    </w:rPr>
                  </w:pPr>
                  <w:r>
                    <w:rPr>
                      <w:rFonts w:ascii="Calibri" w:hAnsi="Calibri"/>
                      <w:b/>
                      <w:bCs/>
                      <w:color w:val="000000"/>
                      <w:sz w:val="14"/>
                      <w:szCs w:val="14"/>
                    </w:rPr>
                    <w:t>CANTIDAD</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331372" w:rsidRDefault="00331372" w:rsidP="00331372">
                  <w:pPr>
                    <w:jc w:val="center"/>
                    <w:rPr>
                      <w:rFonts w:ascii="Calibri" w:hAnsi="Calibri"/>
                      <w:b/>
                      <w:bCs/>
                      <w:color w:val="000000"/>
                      <w:sz w:val="14"/>
                      <w:szCs w:val="14"/>
                    </w:rPr>
                  </w:pPr>
                  <w:r>
                    <w:rPr>
                      <w:rFonts w:ascii="Calibri" w:hAnsi="Calibri"/>
                      <w:b/>
                      <w:bCs/>
                      <w:color w:val="000000"/>
                      <w:sz w:val="14"/>
                      <w:szCs w:val="14"/>
                    </w:rPr>
                    <w:t xml:space="preserve">PROFESION </w:t>
                  </w:r>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331372" w:rsidRDefault="00331372" w:rsidP="00331372">
                  <w:pPr>
                    <w:jc w:val="center"/>
                    <w:rPr>
                      <w:rFonts w:ascii="Calibri" w:hAnsi="Calibri"/>
                      <w:b/>
                      <w:bCs/>
                      <w:color w:val="000000"/>
                      <w:sz w:val="12"/>
                      <w:szCs w:val="12"/>
                    </w:rPr>
                  </w:pPr>
                  <w:r>
                    <w:rPr>
                      <w:rFonts w:ascii="Calibri" w:hAnsi="Calibri"/>
                      <w:b/>
                      <w:bCs/>
                      <w:color w:val="000000"/>
                      <w:sz w:val="12"/>
                      <w:szCs w:val="12"/>
                    </w:rPr>
                    <w:t xml:space="preserve">EXPERICIENCIA </w:t>
                  </w:r>
                  <w:r>
                    <w:rPr>
                      <w:rFonts w:ascii="Calibri" w:hAnsi="Calibri"/>
                      <w:b/>
                      <w:bCs/>
                      <w:color w:val="000000"/>
                      <w:sz w:val="12"/>
                      <w:szCs w:val="12"/>
                    </w:rPr>
                    <w:br/>
                    <w:t>ESPECIFICA</w:t>
                  </w:r>
                </w:p>
              </w:tc>
              <w:tc>
                <w:tcPr>
                  <w:tcW w:w="3827" w:type="dxa"/>
                  <w:tcBorders>
                    <w:top w:val="single" w:sz="8" w:space="0" w:color="auto"/>
                    <w:left w:val="nil"/>
                    <w:bottom w:val="single" w:sz="8" w:space="0" w:color="auto"/>
                    <w:right w:val="single" w:sz="8" w:space="0" w:color="auto"/>
                  </w:tcBorders>
                  <w:shd w:val="clear" w:color="auto" w:fill="auto"/>
                  <w:noWrap/>
                  <w:vAlign w:val="center"/>
                  <w:hideMark/>
                </w:tcPr>
                <w:p w:rsidR="00331372" w:rsidRDefault="00331372" w:rsidP="00331372">
                  <w:pPr>
                    <w:jc w:val="center"/>
                    <w:rPr>
                      <w:rFonts w:ascii="Calibri" w:hAnsi="Calibri"/>
                      <w:b/>
                      <w:bCs/>
                      <w:color w:val="000000"/>
                      <w:sz w:val="14"/>
                      <w:szCs w:val="14"/>
                    </w:rPr>
                  </w:pPr>
                  <w:r>
                    <w:rPr>
                      <w:rFonts w:ascii="Calibri" w:hAnsi="Calibri"/>
                      <w:b/>
                      <w:bCs/>
                      <w:color w:val="000000"/>
                      <w:sz w:val="14"/>
                      <w:szCs w:val="14"/>
                    </w:rPr>
                    <w:t>RESPALDOS (OBLIGATORIO) (EN FOTOCOPIA SIMPLE)</w:t>
                  </w:r>
                </w:p>
              </w:tc>
            </w:tr>
            <w:tr w:rsidR="00331372" w:rsidTr="00331372">
              <w:trPr>
                <w:trHeight w:val="600"/>
              </w:trPr>
              <w:tc>
                <w:tcPr>
                  <w:tcW w:w="395" w:type="dxa"/>
                  <w:tcBorders>
                    <w:top w:val="nil"/>
                    <w:left w:val="single" w:sz="8" w:space="0" w:color="auto"/>
                    <w:bottom w:val="single" w:sz="4" w:space="0" w:color="auto"/>
                    <w:right w:val="single" w:sz="4" w:space="0" w:color="auto"/>
                  </w:tcBorders>
                  <w:shd w:val="clear" w:color="auto" w:fill="auto"/>
                  <w:noWrap/>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rPr>
                    <w:t>1</w:t>
                  </w:r>
                </w:p>
              </w:tc>
              <w:tc>
                <w:tcPr>
                  <w:tcW w:w="1253" w:type="dxa"/>
                  <w:tcBorders>
                    <w:top w:val="nil"/>
                    <w:left w:val="nil"/>
                    <w:bottom w:val="single" w:sz="4" w:space="0" w:color="auto"/>
                    <w:right w:val="single" w:sz="4" w:space="0" w:color="auto"/>
                  </w:tcBorders>
                  <w:shd w:val="clear" w:color="auto" w:fill="auto"/>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lang w:val="es-BO"/>
                    </w:rPr>
                    <w:t>INSPECTOR DE SOLDADURA NIVEL I y/o II AWS</w:t>
                  </w:r>
                  <w:r>
                    <w:rPr>
                      <w:rFonts w:ascii="Calibri" w:hAnsi="Calibri"/>
                      <w:color w:val="000000"/>
                      <w:sz w:val="14"/>
                      <w:szCs w:val="14"/>
                      <w:lang w:val="es-BO"/>
                    </w:rPr>
                    <w:br/>
                  </w:r>
                </w:p>
              </w:tc>
              <w:tc>
                <w:tcPr>
                  <w:tcW w:w="851" w:type="dxa"/>
                  <w:tcBorders>
                    <w:top w:val="nil"/>
                    <w:left w:val="nil"/>
                    <w:bottom w:val="single" w:sz="4" w:space="0" w:color="auto"/>
                    <w:right w:val="single" w:sz="4" w:space="0" w:color="auto"/>
                  </w:tcBorders>
                  <w:shd w:val="clear" w:color="auto" w:fill="auto"/>
                  <w:noWrap/>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rPr>
                    <w:t>1</w:t>
                  </w:r>
                </w:p>
              </w:tc>
              <w:tc>
                <w:tcPr>
                  <w:tcW w:w="1276" w:type="dxa"/>
                  <w:tcBorders>
                    <w:top w:val="nil"/>
                    <w:left w:val="nil"/>
                    <w:bottom w:val="single" w:sz="4" w:space="0" w:color="auto"/>
                    <w:right w:val="single" w:sz="4" w:space="0" w:color="auto"/>
                  </w:tcBorders>
                  <w:shd w:val="clear" w:color="auto" w:fill="auto"/>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rPr>
                    <w:t>INGENIERO MECANICO O</w:t>
                  </w:r>
                  <w:r>
                    <w:rPr>
                      <w:rFonts w:ascii="Calibri" w:hAnsi="Calibri"/>
                      <w:color w:val="000000"/>
                      <w:sz w:val="14"/>
                      <w:szCs w:val="14"/>
                    </w:rPr>
                    <w:br/>
                    <w:t>PETROLERO O INDUSTRIAL O</w:t>
                  </w:r>
                </w:p>
                <w:p w:rsidR="00331372" w:rsidRDefault="00331372" w:rsidP="00331372">
                  <w:pPr>
                    <w:jc w:val="center"/>
                    <w:rPr>
                      <w:rFonts w:ascii="Calibri" w:hAnsi="Calibri"/>
                      <w:color w:val="000000"/>
                      <w:sz w:val="14"/>
                      <w:szCs w:val="14"/>
                    </w:rPr>
                  </w:pPr>
                  <w:r>
                    <w:rPr>
                      <w:rFonts w:ascii="Calibri" w:hAnsi="Calibri"/>
                      <w:color w:val="000000"/>
                      <w:sz w:val="14"/>
                      <w:szCs w:val="14"/>
                    </w:rPr>
                    <w:t>CIVIL</w:t>
                  </w:r>
                </w:p>
              </w:tc>
              <w:tc>
                <w:tcPr>
                  <w:tcW w:w="992" w:type="dxa"/>
                  <w:tcBorders>
                    <w:top w:val="nil"/>
                    <w:left w:val="nil"/>
                    <w:bottom w:val="single" w:sz="4" w:space="0" w:color="auto"/>
                    <w:right w:val="single" w:sz="4" w:space="0" w:color="auto"/>
                  </w:tcBorders>
                  <w:shd w:val="clear" w:color="auto" w:fill="auto"/>
                  <w:noWrap/>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rPr>
                    <w:t>1 TRABAJO</w:t>
                  </w:r>
                </w:p>
              </w:tc>
              <w:tc>
                <w:tcPr>
                  <w:tcW w:w="3827" w:type="dxa"/>
                  <w:tcBorders>
                    <w:top w:val="nil"/>
                    <w:left w:val="nil"/>
                    <w:bottom w:val="single" w:sz="4" w:space="0" w:color="auto"/>
                    <w:right w:val="single" w:sz="8" w:space="0" w:color="auto"/>
                  </w:tcBorders>
                  <w:shd w:val="clear" w:color="auto" w:fill="auto"/>
                  <w:vAlign w:val="center"/>
                  <w:hideMark/>
                </w:tcPr>
                <w:p w:rsidR="00331372" w:rsidRPr="0013722C" w:rsidRDefault="00331372" w:rsidP="00331372">
                  <w:pPr>
                    <w:rPr>
                      <w:rFonts w:ascii="Calibri" w:hAnsi="Calibri"/>
                      <w:b/>
                      <w:color w:val="000000"/>
                      <w:sz w:val="14"/>
                      <w:szCs w:val="14"/>
                    </w:rPr>
                  </w:pPr>
                  <w:r w:rsidRPr="0013722C">
                    <w:rPr>
                      <w:rFonts w:ascii="Calibri" w:hAnsi="Calibri"/>
                      <w:b/>
                      <w:color w:val="000000"/>
                      <w:sz w:val="14"/>
                      <w:szCs w:val="14"/>
                    </w:rPr>
                    <w:t>TRABAJOS</w:t>
                  </w:r>
                </w:p>
                <w:p w:rsidR="00331372" w:rsidRDefault="00331372" w:rsidP="00331372">
                  <w:pPr>
                    <w:rPr>
                      <w:rFonts w:ascii="Calibri" w:hAnsi="Calibri"/>
                      <w:color w:val="000000"/>
                      <w:sz w:val="14"/>
                      <w:szCs w:val="14"/>
                    </w:rPr>
                  </w:pPr>
                </w:p>
                <w:p w:rsidR="00331372" w:rsidRDefault="00331372" w:rsidP="00331372">
                  <w:pPr>
                    <w:jc w:val="both"/>
                    <w:rPr>
                      <w:rFonts w:ascii="Calibri" w:hAnsi="Calibri"/>
                      <w:color w:val="000000"/>
                      <w:sz w:val="14"/>
                      <w:szCs w:val="14"/>
                    </w:rPr>
                  </w:pPr>
                  <w:r>
                    <w:rPr>
                      <w:rFonts w:ascii="Calibri" w:hAnsi="Calibri"/>
                      <w:color w:val="000000"/>
                      <w:sz w:val="14"/>
                      <w:szCs w:val="14"/>
                    </w:rPr>
                    <w:t xml:space="preserve">I.-CERTIFICADO DE TRABAJO O DOCUMENTO EQUIVALENTE, </w:t>
                  </w:r>
                  <w:r>
                    <w:rPr>
                      <w:rFonts w:ascii="Calibri" w:hAnsi="Calibri"/>
                      <w:color w:val="000000"/>
                      <w:sz w:val="14"/>
                      <w:szCs w:val="14"/>
                    </w:rPr>
                    <w:br/>
                    <w:t>EMITIDO POR LA ENTIDAD Y/O EMPRESA CONTRATANTE COMO:</w:t>
                  </w:r>
                </w:p>
                <w:p w:rsidR="00331372" w:rsidRDefault="00331372" w:rsidP="00331372">
                  <w:pPr>
                    <w:jc w:val="both"/>
                    <w:rPr>
                      <w:rFonts w:ascii="Calibri" w:hAnsi="Calibri"/>
                      <w:color w:val="000000"/>
                      <w:sz w:val="14"/>
                      <w:szCs w:val="14"/>
                    </w:rPr>
                  </w:pPr>
                </w:p>
                <w:p w:rsidR="00331372" w:rsidRDefault="00331372" w:rsidP="00331372">
                  <w:pPr>
                    <w:jc w:val="both"/>
                    <w:rPr>
                      <w:rFonts w:ascii="Calibri" w:hAnsi="Calibri"/>
                      <w:color w:val="000000"/>
                      <w:sz w:val="14"/>
                      <w:szCs w:val="14"/>
                    </w:rPr>
                  </w:pPr>
                  <w:r>
                    <w:rPr>
                      <w:rFonts w:ascii="Calibri" w:hAnsi="Calibri"/>
                      <w:color w:val="000000"/>
                      <w:sz w:val="14"/>
                      <w:szCs w:val="14"/>
                    </w:rPr>
                    <w:t>*INSPECTOR DE PARTICULAS MAGNETICAS O</w:t>
                  </w:r>
                </w:p>
                <w:p w:rsidR="00331372" w:rsidRDefault="00331372" w:rsidP="00331372">
                  <w:pPr>
                    <w:rPr>
                      <w:rFonts w:ascii="Calibri" w:hAnsi="Calibri"/>
                      <w:color w:val="000000"/>
                      <w:sz w:val="14"/>
                      <w:szCs w:val="14"/>
                    </w:rPr>
                  </w:pPr>
                  <w:r>
                    <w:rPr>
                      <w:rFonts w:ascii="Calibri" w:hAnsi="Calibri"/>
                      <w:color w:val="000000"/>
                      <w:sz w:val="14"/>
                      <w:szCs w:val="14"/>
                    </w:rPr>
                    <w:t xml:space="preserve">*INSPECTOR DE TINTAS PENETRANTES </w:t>
                  </w:r>
                </w:p>
                <w:p w:rsidR="00331372" w:rsidRPr="0013722C" w:rsidRDefault="00331372" w:rsidP="00331372">
                  <w:pPr>
                    <w:rPr>
                      <w:rFonts w:ascii="Calibri" w:hAnsi="Calibri"/>
                      <w:b/>
                      <w:color w:val="000000"/>
                      <w:sz w:val="14"/>
                      <w:szCs w:val="14"/>
                    </w:rPr>
                  </w:pPr>
                  <w:r w:rsidRPr="0013722C">
                    <w:rPr>
                      <w:rFonts w:ascii="Calibri" w:hAnsi="Calibri"/>
                      <w:b/>
                      <w:color w:val="000000"/>
                      <w:sz w:val="14"/>
                      <w:szCs w:val="14"/>
                    </w:rPr>
                    <w:t xml:space="preserve">CURSOS </w:t>
                  </w:r>
                </w:p>
                <w:p w:rsidR="00331372" w:rsidRDefault="00331372" w:rsidP="00331372">
                  <w:pPr>
                    <w:jc w:val="both"/>
                    <w:rPr>
                      <w:rFonts w:ascii="Calibri" w:hAnsi="Calibri"/>
                      <w:color w:val="000000"/>
                      <w:sz w:val="14"/>
                      <w:szCs w:val="14"/>
                    </w:rPr>
                  </w:pPr>
                  <w:r>
                    <w:rPr>
                      <w:rFonts w:ascii="Calibri" w:hAnsi="Calibri"/>
                      <w:color w:val="000000"/>
                      <w:sz w:val="14"/>
                      <w:szCs w:val="14"/>
                    </w:rPr>
                    <w:br/>
                    <w:t>II.- CERTIFICADO : NIVEL II  bajo AWS,IRAM-IAS U 500:169 (VIGENTE),</w:t>
                  </w:r>
                  <w:r>
                    <w:rPr>
                      <w:rFonts w:ascii="Calibri" w:hAnsi="Calibri"/>
                      <w:color w:val="000000"/>
                      <w:sz w:val="14"/>
                      <w:szCs w:val="14"/>
                    </w:rPr>
                    <w:br/>
                  </w:r>
                </w:p>
              </w:tc>
            </w:tr>
            <w:tr w:rsidR="00331372" w:rsidTr="00331372">
              <w:trPr>
                <w:trHeight w:val="936"/>
              </w:trPr>
              <w:tc>
                <w:tcPr>
                  <w:tcW w:w="395" w:type="dxa"/>
                  <w:tcBorders>
                    <w:top w:val="nil"/>
                    <w:left w:val="single" w:sz="8" w:space="0" w:color="auto"/>
                    <w:bottom w:val="single" w:sz="4" w:space="0" w:color="auto"/>
                    <w:right w:val="single" w:sz="4" w:space="0" w:color="auto"/>
                  </w:tcBorders>
                  <w:shd w:val="clear" w:color="auto" w:fill="auto"/>
                  <w:noWrap/>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rPr>
                    <w:lastRenderedPageBreak/>
                    <w:t>2</w:t>
                  </w:r>
                </w:p>
              </w:tc>
              <w:tc>
                <w:tcPr>
                  <w:tcW w:w="1253" w:type="dxa"/>
                  <w:tcBorders>
                    <w:top w:val="nil"/>
                    <w:left w:val="nil"/>
                    <w:bottom w:val="single" w:sz="4" w:space="0" w:color="auto"/>
                    <w:right w:val="single" w:sz="4" w:space="0" w:color="auto"/>
                  </w:tcBorders>
                  <w:shd w:val="clear" w:color="auto" w:fill="auto"/>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lang w:val="es-BO"/>
                    </w:rPr>
                    <w:t xml:space="preserve">. INSPECTOR DE CALIDAD, SEGURIDAD, SALUD, </w:t>
                  </w:r>
                  <w:r>
                    <w:rPr>
                      <w:rFonts w:ascii="Calibri" w:hAnsi="Calibri"/>
                      <w:color w:val="000000"/>
                      <w:sz w:val="14"/>
                      <w:szCs w:val="14"/>
                      <w:lang w:val="es-BO"/>
                    </w:rPr>
                    <w:br/>
                    <w:t>MEDIO AMBIENTE Y SOCIAL (CSSMS)</w:t>
                  </w:r>
                </w:p>
              </w:tc>
              <w:tc>
                <w:tcPr>
                  <w:tcW w:w="851" w:type="dxa"/>
                  <w:tcBorders>
                    <w:top w:val="nil"/>
                    <w:left w:val="nil"/>
                    <w:bottom w:val="single" w:sz="4" w:space="0" w:color="auto"/>
                    <w:right w:val="single" w:sz="4" w:space="0" w:color="auto"/>
                  </w:tcBorders>
                  <w:shd w:val="clear" w:color="auto" w:fill="auto"/>
                  <w:noWrap/>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rPr>
                    <w:t>1</w:t>
                  </w:r>
                </w:p>
              </w:tc>
              <w:tc>
                <w:tcPr>
                  <w:tcW w:w="1276" w:type="dxa"/>
                  <w:tcBorders>
                    <w:top w:val="nil"/>
                    <w:left w:val="nil"/>
                    <w:bottom w:val="single" w:sz="4" w:space="0" w:color="auto"/>
                    <w:right w:val="single" w:sz="4" w:space="0" w:color="auto"/>
                  </w:tcBorders>
                  <w:shd w:val="clear" w:color="auto" w:fill="auto"/>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rPr>
                    <w:t>INGENIERO MECANICO O</w:t>
                  </w:r>
                  <w:r>
                    <w:rPr>
                      <w:rFonts w:ascii="Calibri" w:hAnsi="Calibri"/>
                      <w:color w:val="000000"/>
                      <w:sz w:val="14"/>
                      <w:szCs w:val="14"/>
                    </w:rPr>
                    <w:br/>
                    <w:t xml:space="preserve">PETROLERO O INDUSTRIAL O </w:t>
                  </w:r>
                </w:p>
                <w:p w:rsidR="00331372" w:rsidRDefault="00331372" w:rsidP="00331372">
                  <w:pPr>
                    <w:jc w:val="center"/>
                    <w:rPr>
                      <w:rFonts w:ascii="Calibri" w:hAnsi="Calibri"/>
                      <w:color w:val="000000"/>
                      <w:sz w:val="14"/>
                      <w:szCs w:val="14"/>
                    </w:rPr>
                  </w:pPr>
                  <w:r>
                    <w:rPr>
                      <w:rFonts w:ascii="Calibri" w:hAnsi="Calibri"/>
                      <w:color w:val="000000"/>
                      <w:sz w:val="14"/>
                      <w:szCs w:val="14"/>
                    </w:rPr>
                    <w:t>CIVIL</w:t>
                  </w:r>
                </w:p>
              </w:tc>
              <w:tc>
                <w:tcPr>
                  <w:tcW w:w="992" w:type="dxa"/>
                  <w:tcBorders>
                    <w:top w:val="nil"/>
                    <w:left w:val="nil"/>
                    <w:bottom w:val="single" w:sz="4" w:space="0" w:color="auto"/>
                    <w:right w:val="single" w:sz="4" w:space="0" w:color="auto"/>
                  </w:tcBorders>
                  <w:shd w:val="clear" w:color="auto" w:fill="auto"/>
                  <w:noWrap/>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rPr>
                    <w:t>1 TRABAJO</w:t>
                  </w:r>
                </w:p>
              </w:tc>
              <w:tc>
                <w:tcPr>
                  <w:tcW w:w="3827" w:type="dxa"/>
                  <w:tcBorders>
                    <w:top w:val="nil"/>
                    <w:left w:val="nil"/>
                    <w:bottom w:val="single" w:sz="4" w:space="0" w:color="auto"/>
                    <w:right w:val="single" w:sz="8" w:space="0" w:color="auto"/>
                  </w:tcBorders>
                  <w:shd w:val="clear" w:color="auto" w:fill="auto"/>
                  <w:vAlign w:val="center"/>
                  <w:hideMark/>
                </w:tcPr>
                <w:p w:rsidR="00331372" w:rsidRDefault="00331372" w:rsidP="00331372">
                  <w:pPr>
                    <w:rPr>
                      <w:rFonts w:ascii="Calibri" w:hAnsi="Calibri"/>
                      <w:b/>
                      <w:color w:val="000000"/>
                      <w:sz w:val="14"/>
                      <w:szCs w:val="14"/>
                    </w:rPr>
                  </w:pPr>
                  <w:r w:rsidRPr="0013722C">
                    <w:rPr>
                      <w:rFonts w:ascii="Calibri" w:hAnsi="Calibri"/>
                      <w:b/>
                      <w:color w:val="000000"/>
                      <w:sz w:val="14"/>
                      <w:szCs w:val="14"/>
                    </w:rPr>
                    <w:t>TRABAJOS</w:t>
                  </w:r>
                </w:p>
                <w:p w:rsidR="00331372" w:rsidRDefault="00331372" w:rsidP="00331372">
                  <w:pPr>
                    <w:rPr>
                      <w:rFonts w:ascii="Calibri" w:hAnsi="Calibri"/>
                      <w:color w:val="000000"/>
                      <w:sz w:val="14"/>
                      <w:szCs w:val="14"/>
                      <w:lang w:val="es-BO"/>
                    </w:rPr>
                  </w:pPr>
                </w:p>
                <w:p w:rsidR="00331372" w:rsidRDefault="00331372" w:rsidP="00331372">
                  <w:pPr>
                    <w:jc w:val="both"/>
                    <w:rPr>
                      <w:rFonts w:ascii="Calibri" w:hAnsi="Calibri"/>
                      <w:color w:val="000000"/>
                      <w:sz w:val="14"/>
                      <w:szCs w:val="14"/>
                      <w:lang w:val="es-BO"/>
                    </w:rPr>
                  </w:pPr>
                  <w:r>
                    <w:rPr>
                      <w:rFonts w:ascii="Calibri" w:hAnsi="Calibri"/>
                      <w:color w:val="000000"/>
                      <w:sz w:val="14"/>
                      <w:szCs w:val="14"/>
                      <w:lang w:val="es-BO"/>
                    </w:rPr>
                    <w:t xml:space="preserve">*  Certificado de Trabajo o Documento Equivalente, Emitido </w:t>
                  </w:r>
                  <w:r>
                    <w:rPr>
                      <w:rFonts w:ascii="Calibri" w:hAnsi="Calibri"/>
                      <w:color w:val="000000"/>
                      <w:sz w:val="14"/>
                      <w:szCs w:val="14"/>
                      <w:lang w:val="es-BO"/>
                    </w:rPr>
                    <w:br/>
                    <w:t>por la Entidad y/o Empresa Contratante.</w:t>
                  </w:r>
                </w:p>
                <w:p w:rsidR="00331372" w:rsidRDefault="00331372" w:rsidP="00331372">
                  <w:pPr>
                    <w:rPr>
                      <w:rFonts w:ascii="Calibri" w:hAnsi="Calibri"/>
                      <w:color w:val="000000"/>
                      <w:sz w:val="14"/>
                      <w:szCs w:val="14"/>
                      <w:lang w:val="es-BO"/>
                    </w:rPr>
                  </w:pPr>
                </w:p>
                <w:p w:rsidR="00331372" w:rsidRPr="0013722C" w:rsidRDefault="00331372" w:rsidP="00331372">
                  <w:pPr>
                    <w:rPr>
                      <w:rFonts w:ascii="Calibri" w:hAnsi="Calibri"/>
                      <w:b/>
                      <w:color w:val="000000"/>
                      <w:sz w:val="14"/>
                      <w:szCs w:val="14"/>
                    </w:rPr>
                  </w:pPr>
                  <w:r w:rsidRPr="0013722C">
                    <w:rPr>
                      <w:rFonts w:ascii="Calibri" w:hAnsi="Calibri"/>
                      <w:b/>
                      <w:color w:val="000000"/>
                      <w:sz w:val="14"/>
                      <w:szCs w:val="14"/>
                    </w:rPr>
                    <w:t xml:space="preserve">CURSOS </w:t>
                  </w:r>
                </w:p>
                <w:p w:rsidR="00331372" w:rsidRDefault="00331372" w:rsidP="00331372">
                  <w:pPr>
                    <w:jc w:val="both"/>
                    <w:rPr>
                      <w:rFonts w:ascii="Calibri" w:hAnsi="Calibri"/>
                      <w:color w:val="000000"/>
                      <w:sz w:val="14"/>
                      <w:szCs w:val="14"/>
                    </w:rPr>
                  </w:pPr>
                  <w:r>
                    <w:rPr>
                      <w:rFonts w:ascii="Calibri" w:hAnsi="Calibri"/>
                      <w:color w:val="000000"/>
                      <w:sz w:val="14"/>
                      <w:szCs w:val="14"/>
                      <w:lang w:val="es-BO"/>
                    </w:rPr>
                    <w:br/>
                    <w:t xml:space="preserve">* Certificados en Cursos: Seguridad Industrial y/o Primeros Auxilios y/o </w:t>
                  </w:r>
                  <w:r>
                    <w:rPr>
                      <w:rFonts w:ascii="Calibri" w:hAnsi="Calibri"/>
                      <w:color w:val="000000"/>
                      <w:sz w:val="14"/>
                      <w:szCs w:val="14"/>
                      <w:lang w:val="es-BO"/>
                    </w:rPr>
                    <w:br/>
                    <w:t xml:space="preserve">Permisos de Trabajo en Caliente y/o Altura y/o Espacios Confinados y/o    </w:t>
                  </w:r>
                  <w:r>
                    <w:rPr>
                      <w:rFonts w:ascii="Calibri" w:hAnsi="Calibri"/>
                      <w:color w:val="000000"/>
                      <w:sz w:val="14"/>
                      <w:szCs w:val="14"/>
                      <w:lang w:val="es-BO"/>
                    </w:rPr>
                    <w:br/>
                    <w:t>Primeros Auxilios y/o Salud e Higiene Ocupacional y/o OSHAS 18001.</w:t>
                  </w:r>
                </w:p>
              </w:tc>
            </w:tr>
            <w:tr w:rsidR="00331372" w:rsidTr="00331372">
              <w:trPr>
                <w:trHeight w:val="783"/>
              </w:trPr>
              <w:tc>
                <w:tcPr>
                  <w:tcW w:w="395" w:type="dxa"/>
                  <w:tcBorders>
                    <w:top w:val="nil"/>
                    <w:left w:val="single" w:sz="8" w:space="0" w:color="auto"/>
                    <w:bottom w:val="single" w:sz="4" w:space="0" w:color="auto"/>
                    <w:right w:val="single" w:sz="4" w:space="0" w:color="auto"/>
                  </w:tcBorders>
                  <w:shd w:val="clear" w:color="auto" w:fill="auto"/>
                  <w:noWrap/>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rPr>
                    <w:t>3</w:t>
                  </w:r>
                </w:p>
              </w:tc>
              <w:tc>
                <w:tcPr>
                  <w:tcW w:w="1253" w:type="dxa"/>
                  <w:tcBorders>
                    <w:top w:val="nil"/>
                    <w:left w:val="nil"/>
                    <w:bottom w:val="single" w:sz="4" w:space="0" w:color="auto"/>
                    <w:right w:val="single" w:sz="4" w:space="0" w:color="auto"/>
                  </w:tcBorders>
                  <w:shd w:val="clear" w:color="auto" w:fill="auto"/>
                  <w:noWrap/>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lang w:val="es-BO"/>
                    </w:rPr>
                    <w:t>SOLDADOR CALIFICADO 6G ASME IX</w:t>
                  </w:r>
                </w:p>
              </w:tc>
              <w:tc>
                <w:tcPr>
                  <w:tcW w:w="851" w:type="dxa"/>
                  <w:tcBorders>
                    <w:top w:val="nil"/>
                    <w:left w:val="nil"/>
                    <w:bottom w:val="single" w:sz="4" w:space="0" w:color="auto"/>
                    <w:right w:val="single" w:sz="4" w:space="0" w:color="auto"/>
                  </w:tcBorders>
                  <w:shd w:val="clear" w:color="auto" w:fill="auto"/>
                  <w:noWrap/>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rPr>
                    <w:t>1</w:t>
                  </w:r>
                </w:p>
              </w:tc>
              <w:tc>
                <w:tcPr>
                  <w:tcW w:w="1276" w:type="dxa"/>
                  <w:tcBorders>
                    <w:top w:val="nil"/>
                    <w:left w:val="nil"/>
                    <w:bottom w:val="single" w:sz="4" w:space="0" w:color="auto"/>
                    <w:right w:val="single" w:sz="4" w:space="0" w:color="auto"/>
                  </w:tcBorders>
                  <w:shd w:val="clear" w:color="auto" w:fill="auto"/>
                  <w:noWrap/>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lang w:val="es-BO"/>
                    </w:rPr>
                    <w:t xml:space="preserve">SOLDADOR </w:t>
                  </w:r>
                </w:p>
              </w:tc>
              <w:tc>
                <w:tcPr>
                  <w:tcW w:w="992" w:type="dxa"/>
                  <w:tcBorders>
                    <w:top w:val="nil"/>
                    <w:left w:val="nil"/>
                    <w:bottom w:val="single" w:sz="4" w:space="0" w:color="auto"/>
                    <w:right w:val="single" w:sz="4" w:space="0" w:color="auto"/>
                  </w:tcBorders>
                  <w:shd w:val="clear" w:color="auto" w:fill="auto"/>
                  <w:noWrap/>
                  <w:vAlign w:val="center"/>
                  <w:hideMark/>
                </w:tcPr>
                <w:p w:rsidR="00331372" w:rsidRDefault="00331372" w:rsidP="00331372">
                  <w:pPr>
                    <w:jc w:val="center"/>
                    <w:rPr>
                      <w:rFonts w:ascii="Calibri" w:hAnsi="Calibri"/>
                      <w:color w:val="000000"/>
                      <w:sz w:val="14"/>
                      <w:szCs w:val="14"/>
                    </w:rPr>
                  </w:pPr>
                  <w:r>
                    <w:rPr>
                      <w:rFonts w:ascii="Calibri" w:hAnsi="Calibri"/>
                      <w:color w:val="000000"/>
                      <w:sz w:val="14"/>
                      <w:szCs w:val="14"/>
                    </w:rPr>
                    <w:t>2 TRABAJOS</w:t>
                  </w:r>
                </w:p>
              </w:tc>
              <w:tc>
                <w:tcPr>
                  <w:tcW w:w="3827" w:type="dxa"/>
                  <w:tcBorders>
                    <w:top w:val="nil"/>
                    <w:left w:val="nil"/>
                    <w:bottom w:val="single" w:sz="4" w:space="0" w:color="auto"/>
                    <w:right w:val="single" w:sz="8" w:space="0" w:color="auto"/>
                  </w:tcBorders>
                  <w:shd w:val="clear" w:color="auto" w:fill="auto"/>
                  <w:vAlign w:val="center"/>
                  <w:hideMark/>
                </w:tcPr>
                <w:p w:rsidR="00331372" w:rsidRDefault="00331372" w:rsidP="00331372">
                  <w:pPr>
                    <w:rPr>
                      <w:rFonts w:ascii="Calibri" w:hAnsi="Calibri"/>
                      <w:b/>
                      <w:color w:val="000000"/>
                      <w:sz w:val="14"/>
                      <w:szCs w:val="14"/>
                    </w:rPr>
                  </w:pPr>
                  <w:r w:rsidRPr="0013722C">
                    <w:rPr>
                      <w:rFonts w:ascii="Calibri" w:hAnsi="Calibri"/>
                      <w:b/>
                      <w:color w:val="000000"/>
                      <w:sz w:val="14"/>
                      <w:szCs w:val="14"/>
                    </w:rPr>
                    <w:t>TRABAJOS</w:t>
                  </w:r>
                </w:p>
                <w:p w:rsidR="00331372" w:rsidRPr="0013722C" w:rsidRDefault="00331372" w:rsidP="00331372">
                  <w:pPr>
                    <w:rPr>
                      <w:rFonts w:ascii="Calibri" w:hAnsi="Calibri"/>
                      <w:b/>
                      <w:color w:val="000000"/>
                      <w:sz w:val="14"/>
                      <w:szCs w:val="14"/>
                    </w:rPr>
                  </w:pPr>
                </w:p>
                <w:p w:rsidR="00331372" w:rsidRDefault="00331372" w:rsidP="00331372">
                  <w:pPr>
                    <w:jc w:val="both"/>
                    <w:rPr>
                      <w:rFonts w:ascii="Calibri" w:hAnsi="Calibri"/>
                      <w:color w:val="000000"/>
                      <w:sz w:val="14"/>
                      <w:szCs w:val="14"/>
                    </w:rPr>
                  </w:pPr>
                  <w:r>
                    <w:rPr>
                      <w:rFonts w:ascii="Calibri" w:hAnsi="Calibri"/>
                      <w:color w:val="000000"/>
                      <w:sz w:val="14"/>
                      <w:szCs w:val="14"/>
                    </w:rPr>
                    <w:t xml:space="preserve">Certificado de Trabajo o Documento Equivalente, Emitido por la </w:t>
                  </w:r>
                  <w:r>
                    <w:rPr>
                      <w:rFonts w:ascii="Calibri" w:hAnsi="Calibri"/>
                      <w:color w:val="000000"/>
                      <w:sz w:val="14"/>
                      <w:szCs w:val="14"/>
                    </w:rPr>
                    <w:br/>
                    <w:t xml:space="preserve"> Entidad y/o Empresa Contratante.</w:t>
                  </w:r>
                </w:p>
                <w:p w:rsidR="00331372" w:rsidRDefault="00331372" w:rsidP="00331372">
                  <w:pPr>
                    <w:jc w:val="both"/>
                    <w:rPr>
                      <w:rFonts w:ascii="Calibri" w:hAnsi="Calibri"/>
                      <w:color w:val="000000"/>
                      <w:sz w:val="14"/>
                      <w:szCs w:val="14"/>
                    </w:rPr>
                  </w:pPr>
                </w:p>
                <w:p w:rsidR="00331372" w:rsidRPr="0013722C" w:rsidRDefault="00331372" w:rsidP="00331372">
                  <w:pPr>
                    <w:jc w:val="both"/>
                    <w:rPr>
                      <w:rFonts w:ascii="Calibri" w:hAnsi="Calibri"/>
                      <w:b/>
                      <w:color w:val="000000"/>
                      <w:sz w:val="14"/>
                      <w:szCs w:val="14"/>
                    </w:rPr>
                  </w:pPr>
                  <w:r>
                    <w:rPr>
                      <w:rFonts w:ascii="Calibri" w:hAnsi="Calibri"/>
                      <w:b/>
                      <w:color w:val="000000"/>
                      <w:sz w:val="14"/>
                      <w:szCs w:val="14"/>
                    </w:rPr>
                    <w:t>CURSO</w:t>
                  </w:r>
                </w:p>
                <w:p w:rsidR="00331372" w:rsidRDefault="00331372" w:rsidP="00331372">
                  <w:pPr>
                    <w:jc w:val="both"/>
                    <w:rPr>
                      <w:rFonts w:ascii="Calibri" w:hAnsi="Calibri"/>
                      <w:color w:val="000000"/>
                      <w:sz w:val="14"/>
                      <w:szCs w:val="14"/>
                    </w:rPr>
                  </w:pPr>
                  <w:r>
                    <w:rPr>
                      <w:rFonts w:ascii="Calibri" w:hAnsi="Calibri"/>
                      <w:color w:val="000000"/>
                      <w:sz w:val="14"/>
                      <w:szCs w:val="14"/>
                    </w:rPr>
                    <w:br/>
                    <w:t xml:space="preserve">Certificado en Curso: Certificación IBNORCA para la posición </w:t>
                  </w:r>
                  <w:r>
                    <w:rPr>
                      <w:rFonts w:ascii="Calibri" w:hAnsi="Calibri"/>
                      <w:color w:val="000000"/>
                      <w:sz w:val="14"/>
                      <w:szCs w:val="14"/>
                    </w:rPr>
                    <w:br/>
                    <w:t>de soldadura 6G (ASME IX) o API 45 GRADOS (API 1104).</w:t>
                  </w:r>
                </w:p>
              </w:tc>
            </w:tr>
            <w:tr w:rsidR="00331372" w:rsidTr="00331372">
              <w:trPr>
                <w:trHeight w:val="783"/>
              </w:trPr>
              <w:tc>
                <w:tcPr>
                  <w:tcW w:w="395" w:type="dxa"/>
                  <w:tcBorders>
                    <w:top w:val="single" w:sz="4" w:space="0" w:color="auto"/>
                    <w:left w:val="single" w:sz="8" w:space="0" w:color="auto"/>
                    <w:bottom w:val="single" w:sz="8" w:space="0" w:color="auto"/>
                    <w:right w:val="single" w:sz="4" w:space="0" w:color="auto"/>
                  </w:tcBorders>
                  <w:shd w:val="clear" w:color="auto" w:fill="auto"/>
                  <w:noWrap/>
                  <w:vAlign w:val="center"/>
                </w:tcPr>
                <w:p w:rsidR="00331372" w:rsidRDefault="00331372" w:rsidP="00331372">
                  <w:pPr>
                    <w:jc w:val="center"/>
                    <w:rPr>
                      <w:rFonts w:ascii="Calibri" w:hAnsi="Calibri"/>
                      <w:color w:val="000000"/>
                      <w:sz w:val="14"/>
                      <w:szCs w:val="14"/>
                    </w:rPr>
                  </w:pPr>
                  <w:r>
                    <w:rPr>
                      <w:rFonts w:ascii="Calibri" w:hAnsi="Calibri"/>
                      <w:color w:val="000000"/>
                      <w:sz w:val="14"/>
                      <w:szCs w:val="14"/>
                    </w:rPr>
                    <w:t>4</w:t>
                  </w:r>
                </w:p>
              </w:tc>
              <w:tc>
                <w:tcPr>
                  <w:tcW w:w="1253" w:type="dxa"/>
                  <w:tcBorders>
                    <w:top w:val="single" w:sz="4" w:space="0" w:color="auto"/>
                    <w:left w:val="nil"/>
                    <w:bottom w:val="single" w:sz="8" w:space="0" w:color="auto"/>
                    <w:right w:val="single" w:sz="4" w:space="0" w:color="auto"/>
                  </w:tcBorders>
                  <w:shd w:val="clear" w:color="auto" w:fill="auto"/>
                  <w:noWrap/>
                  <w:vAlign w:val="center"/>
                </w:tcPr>
                <w:p w:rsidR="00331372" w:rsidRDefault="00331372" w:rsidP="00331372">
                  <w:pPr>
                    <w:jc w:val="center"/>
                    <w:rPr>
                      <w:rFonts w:ascii="Calibri" w:hAnsi="Calibri"/>
                      <w:color w:val="000000"/>
                      <w:sz w:val="14"/>
                      <w:szCs w:val="14"/>
                      <w:lang w:val="es-BO"/>
                    </w:rPr>
                  </w:pPr>
                  <w:r>
                    <w:rPr>
                      <w:rFonts w:ascii="Calibri" w:hAnsi="Calibri"/>
                      <w:color w:val="000000"/>
                      <w:sz w:val="14"/>
                      <w:szCs w:val="14"/>
                      <w:lang w:val="es-BO"/>
                    </w:rPr>
                    <w:t>INSPECTOR API 653</w:t>
                  </w:r>
                </w:p>
              </w:tc>
              <w:tc>
                <w:tcPr>
                  <w:tcW w:w="851" w:type="dxa"/>
                  <w:tcBorders>
                    <w:top w:val="single" w:sz="4" w:space="0" w:color="auto"/>
                    <w:left w:val="nil"/>
                    <w:bottom w:val="single" w:sz="8" w:space="0" w:color="auto"/>
                    <w:right w:val="single" w:sz="4" w:space="0" w:color="auto"/>
                  </w:tcBorders>
                  <w:shd w:val="clear" w:color="auto" w:fill="auto"/>
                  <w:noWrap/>
                  <w:vAlign w:val="center"/>
                </w:tcPr>
                <w:p w:rsidR="00331372" w:rsidRDefault="00331372" w:rsidP="00331372">
                  <w:pPr>
                    <w:jc w:val="center"/>
                    <w:rPr>
                      <w:rFonts w:ascii="Calibri" w:hAnsi="Calibri"/>
                      <w:color w:val="000000"/>
                      <w:sz w:val="14"/>
                      <w:szCs w:val="14"/>
                    </w:rPr>
                  </w:pPr>
                  <w:r>
                    <w:rPr>
                      <w:rFonts w:ascii="Calibri" w:hAnsi="Calibri"/>
                      <w:color w:val="000000"/>
                      <w:sz w:val="14"/>
                      <w:szCs w:val="14"/>
                    </w:rPr>
                    <w:t>1</w:t>
                  </w:r>
                </w:p>
              </w:tc>
              <w:tc>
                <w:tcPr>
                  <w:tcW w:w="1276" w:type="dxa"/>
                  <w:tcBorders>
                    <w:top w:val="single" w:sz="4" w:space="0" w:color="auto"/>
                    <w:left w:val="nil"/>
                    <w:bottom w:val="single" w:sz="8" w:space="0" w:color="auto"/>
                    <w:right w:val="single" w:sz="4" w:space="0" w:color="auto"/>
                  </w:tcBorders>
                  <w:shd w:val="clear" w:color="auto" w:fill="auto"/>
                  <w:noWrap/>
                  <w:vAlign w:val="center"/>
                </w:tcPr>
                <w:p w:rsidR="00331372" w:rsidRDefault="00331372" w:rsidP="00331372">
                  <w:pPr>
                    <w:jc w:val="center"/>
                    <w:rPr>
                      <w:rFonts w:ascii="Calibri" w:hAnsi="Calibri"/>
                      <w:color w:val="000000"/>
                      <w:sz w:val="14"/>
                      <w:szCs w:val="14"/>
                    </w:rPr>
                  </w:pPr>
                  <w:r>
                    <w:rPr>
                      <w:rFonts w:ascii="Calibri" w:hAnsi="Calibri"/>
                      <w:color w:val="000000"/>
                      <w:sz w:val="14"/>
                      <w:szCs w:val="14"/>
                    </w:rPr>
                    <w:t xml:space="preserve">INGENIERO MECANICO O </w:t>
                  </w:r>
                  <w:r>
                    <w:rPr>
                      <w:rFonts w:ascii="Calibri" w:hAnsi="Calibri"/>
                      <w:color w:val="000000"/>
                      <w:sz w:val="14"/>
                      <w:szCs w:val="14"/>
                    </w:rPr>
                    <w:br/>
                    <w:t xml:space="preserve">PETROLERO O INDUSTRIAL O </w:t>
                  </w:r>
                </w:p>
                <w:p w:rsidR="00331372" w:rsidRDefault="00331372" w:rsidP="00331372">
                  <w:pPr>
                    <w:jc w:val="center"/>
                    <w:rPr>
                      <w:rFonts w:ascii="Calibri" w:hAnsi="Calibri"/>
                      <w:color w:val="000000"/>
                      <w:sz w:val="14"/>
                      <w:szCs w:val="14"/>
                      <w:lang w:val="es-BO"/>
                    </w:rPr>
                  </w:pPr>
                  <w:r>
                    <w:rPr>
                      <w:rFonts w:ascii="Calibri" w:hAnsi="Calibri"/>
                      <w:color w:val="000000"/>
                      <w:sz w:val="14"/>
                      <w:szCs w:val="14"/>
                    </w:rPr>
                    <w:t>CIVIL</w:t>
                  </w:r>
                </w:p>
              </w:tc>
              <w:tc>
                <w:tcPr>
                  <w:tcW w:w="992" w:type="dxa"/>
                  <w:tcBorders>
                    <w:top w:val="single" w:sz="4" w:space="0" w:color="auto"/>
                    <w:left w:val="nil"/>
                    <w:bottom w:val="single" w:sz="8" w:space="0" w:color="auto"/>
                    <w:right w:val="single" w:sz="4" w:space="0" w:color="auto"/>
                  </w:tcBorders>
                  <w:shd w:val="clear" w:color="auto" w:fill="auto"/>
                  <w:noWrap/>
                  <w:vAlign w:val="center"/>
                </w:tcPr>
                <w:p w:rsidR="00331372" w:rsidRDefault="00331372" w:rsidP="00331372">
                  <w:pPr>
                    <w:jc w:val="center"/>
                    <w:rPr>
                      <w:rFonts w:ascii="Calibri" w:hAnsi="Calibri"/>
                      <w:color w:val="000000"/>
                      <w:sz w:val="14"/>
                      <w:szCs w:val="14"/>
                    </w:rPr>
                  </w:pPr>
                  <w:r>
                    <w:rPr>
                      <w:rFonts w:ascii="Calibri" w:hAnsi="Calibri"/>
                      <w:color w:val="000000"/>
                      <w:sz w:val="14"/>
                      <w:szCs w:val="14"/>
                    </w:rPr>
                    <w:t>1 TRABAJO</w:t>
                  </w:r>
                </w:p>
              </w:tc>
              <w:tc>
                <w:tcPr>
                  <w:tcW w:w="3827" w:type="dxa"/>
                  <w:tcBorders>
                    <w:top w:val="single" w:sz="4" w:space="0" w:color="auto"/>
                    <w:left w:val="nil"/>
                    <w:bottom w:val="single" w:sz="8" w:space="0" w:color="auto"/>
                    <w:right w:val="single" w:sz="8" w:space="0" w:color="auto"/>
                  </w:tcBorders>
                  <w:shd w:val="clear" w:color="auto" w:fill="auto"/>
                  <w:vAlign w:val="center"/>
                </w:tcPr>
                <w:p w:rsidR="00331372" w:rsidRPr="0013722C" w:rsidRDefault="00331372" w:rsidP="00331372">
                  <w:pPr>
                    <w:rPr>
                      <w:rFonts w:ascii="Calibri" w:hAnsi="Calibri"/>
                      <w:b/>
                      <w:color w:val="000000"/>
                      <w:sz w:val="14"/>
                      <w:szCs w:val="14"/>
                    </w:rPr>
                  </w:pPr>
                  <w:r w:rsidRPr="0013722C">
                    <w:rPr>
                      <w:rFonts w:ascii="Calibri" w:hAnsi="Calibri"/>
                      <w:b/>
                      <w:color w:val="000000"/>
                      <w:sz w:val="14"/>
                      <w:szCs w:val="14"/>
                    </w:rPr>
                    <w:t>TRABAJOS</w:t>
                  </w:r>
                </w:p>
                <w:p w:rsidR="00331372" w:rsidRDefault="00331372" w:rsidP="00331372">
                  <w:pPr>
                    <w:rPr>
                      <w:rFonts w:ascii="Calibri" w:hAnsi="Calibri"/>
                      <w:color w:val="000000"/>
                      <w:sz w:val="14"/>
                      <w:szCs w:val="14"/>
                    </w:rPr>
                  </w:pPr>
                </w:p>
                <w:p w:rsidR="00331372" w:rsidRDefault="00331372" w:rsidP="00331372">
                  <w:pPr>
                    <w:jc w:val="both"/>
                    <w:rPr>
                      <w:rFonts w:ascii="Calibri" w:hAnsi="Calibri"/>
                      <w:color w:val="000000"/>
                      <w:sz w:val="14"/>
                      <w:szCs w:val="14"/>
                    </w:rPr>
                  </w:pPr>
                  <w:r>
                    <w:rPr>
                      <w:rFonts w:ascii="Calibri" w:hAnsi="Calibri"/>
                      <w:color w:val="000000"/>
                      <w:sz w:val="14"/>
                      <w:szCs w:val="14"/>
                    </w:rPr>
                    <w:t xml:space="preserve">CERTIFICADO DE TRABAJO O DOCUMENTO EQUIVALENTE, </w:t>
                  </w:r>
                  <w:r>
                    <w:rPr>
                      <w:rFonts w:ascii="Calibri" w:hAnsi="Calibri"/>
                      <w:color w:val="000000"/>
                      <w:sz w:val="14"/>
                      <w:szCs w:val="14"/>
                    </w:rPr>
                    <w:br/>
                    <w:t>EMITIDO POR LA ENTIDAD Y/O EMPRESA CONTRATANTE.</w:t>
                  </w:r>
                </w:p>
                <w:p w:rsidR="00331372" w:rsidRDefault="00331372" w:rsidP="00331372">
                  <w:pPr>
                    <w:jc w:val="both"/>
                    <w:rPr>
                      <w:rFonts w:ascii="Calibri" w:hAnsi="Calibri"/>
                      <w:color w:val="000000"/>
                      <w:sz w:val="14"/>
                      <w:szCs w:val="14"/>
                    </w:rPr>
                  </w:pPr>
                </w:p>
                <w:p w:rsidR="00331372" w:rsidRPr="0013722C" w:rsidRDefault="00331372" w:rsidP="00331372">
                  <w:pPr>
                    <w:jc w:val="both"/>
                    <w:rPr>
                      <w:rFonts w:ascii="Calibri" w:hAnsi="Calibri"/>
                      <w:b/>
                      <w:color w:val="000000"/>
                      <w:sz w:val="14"/>
                      <w:szCs w:val="14"/>
                    </w:rPr>
                  </w:pPr>
                  <w:r>
                    <w:rPr>
                      <w:rFonts w:ascii="Calibri" w:hAnsi="Calibri"/>
                      <w:b/>
                      <w:color w:val="000000"/>
                      <w:sz w:val="14"/>
                      <w:szCs w:val="14"/>
                    </w:rPr>
                    <w:t>CURSO</w:t>
                  </w:r>
                </w:p>
                <w:p w:rsidR="00331372" w:rsidRDefault="00331372" w:rsidP="00331372">
                  <w:pPr>
                    <w:jc w:val="both"/>
                    <w:rPr>
                      <w:rFonts w:ascii="Calibri" w:hAnsi="Calibri"/>
                      <w:color w:val="000000"/>
                      <w:sz w:val="14"/>
                      <w:szCs w:val="14"/>
                    </w:rPr>
                  </w:pPr>
                </w:p>
                <w:p w:rsidR="00331372" w:rsidRDefault="00331372" w:rsidP="00331372">
                  <w:pPr>
                    <w:jc w:val="both"/>
                    <w:rPr>
                      <w:rFonts w:ascii="Calibri" w:hAnsi="Calibri"/>
                      <w:color w:val="000000"/>
                      <w:sz w:val="14"/>
                      <w:szCs w:val="14"/>
                    </w:rPr>
                  </w:pPr>
                  <w:r>
                    <w:rPr>
                      <w:rFonts w:ascii="Calibri" w:hAnsi="Calibri"/>
                      <w:color w:val="000000"/>
                      <w:sz w:val="14"/>
                      <w:szCs w:val="14"/>
                    </w:rPr>
                    <w:t>CERTIFICADO VIGENTE OTORGADO POR EL INSTITUTO DE PETROLEO AMERICANO - ICP</w:t>
                  </w:r>
                </w:p>
              </w:tc>
            </w:tr>
          </w:tbl>
          <w:p w:rsidR="00331372" w:rsidRDefault="00331372" w:rsidP="00DD614E">
            <w:pPr>
              <w:jc w:val="both"/>
              <w:rPr>
                <w:rFonts w:ascii="Calibri" w:hAnsi="Calibri" w:cs="Calibri"/>
                <w:b/>
                <w:sz w:val="22"/>
                <w:lang w:val="es-BO"/>
              </w:rPr>
            </w:pPr>
          </w:p>
          <w:p w:rsidR="00331372" w:rsidRPr="00331372" w:rsidRDefault="00331372" w:rsidP="00DD614E">
            <w:pPr>
              <w:jc w:val="both"/>
              <w:rPr>
                <w:rFonts w:ascii="Calibri" w:hAnsi="Calibri" w:cs="Calibri"/>
                <w:b/>
                <w:sz w:val="22"/>
                <w:lang w:val="es-BO"/>
              </w:rPr>
            </w:pPr>
          </w:p>
        </w:tc>
        <w:tc>
          <w:tcPr>
            <w:tcW w:w="5632"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24FB0" w:rsidRDefault="00724FB0" w:rsidP="00FA78A9">
      <w:pPr>
        <w:jc w:val="center"/>
        <w:rPr>
          <w:rFonts w:asciiTheme="minorHAnsi" w:hAnsiTheme="minorHAnsi" w:cstheme="minorHAnsi"/>
          <w:b/>
          <w:sz w:val="22"/>
          <w:szCs w:val="22"/>
        </w:rPr>
        <w:sectPr w:rsidR="00724FB0" w:rsidSect="00724FB0">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A560D2" w:rsidRDefault="00BF66A0" w:rsidP="00BF66A0">
      <w:pPr>
        <w:jc w:val="both"/>
        <w:rPr>
          <w:rFonts w:asciiTheme="minorHAnsi" w:hAnsiTheme="minorHAnsi" w:cs="Calibri"/>
          <w:sz w:val="22"/>
          <w:szCs w:val="18"/>
        </w:rPr>
      </w:pPr>
      <w:r w:rsidRPr="00A560D2">
        <w:rPr>
          <w:rFonts w:asciiTheme="minorHAnsi" w:hAnsiTheme="minorHAnsi" w:cs="Calibri"/>
          <w:sz w:val="22"/>
          <w:szCs w:val="18"/>
        </w:rPr>
        <w:t xml:space="preserve">A nombre de </w:t>
      </w:r>
      <w:r w:rsidRPr="00A560D2">
        <w:rPr>
          <w:rFonts w:asciiTheme="minorHAnsi" w:hAnsiTheme="minorHAnsi" w:cs="Calibri"/>
          <w:b/>
          <w:sz w:val="22"/>
          <w:szCs w:val="18"/>
        </w:rPr>
        <w:t>(…………………..N</w:t>
      </w:r>
      <w:r w:rsidRPr="00A560D2">
        <w:rPr>
          <w:rFonts w:asciiTheme="minorHAnsi" w:hAnsiTheme="minorHAnsi" w:cs="Calibri"/>
          <w:b/>
          <w:i/>
          <w:sz w:val="22"/>
          <w:szCs w:val="18"/>
        </w:rPr>
        <w:t xml:space="preserve">ombre de la Empresa o Asociación Accidental según corresponda) </w:t>
      </w:r>
      <w:r w:rsidRPr="00A560D2">
        <w:rPr>
          <w:rFonts w:asciiTheme="minorHAnsi" w:hAnsiTheme="minorHAnsi" w:cs="Calibri"/>
          <w:sz w:val="22"/>
          <w:szCs w:val="18"/>
        </w:rPr>
        <w:t>a la cual represento, declaro expresamente mi conformidad</w:t>
      </w:r>
      <w:r w:rsidRPr="00A560D2">
        <w:rPr>
          <w:rFonts w:asciiTheme="minorHAnsi" w:hAnsiTheme="minorHAnsi" w:cs="Calibri"/>
          <w:sz w:val="22"/>
          <w:szCs w:val="18"/>
          <w:lang w:val="es-ES_tradnl"/>
        </w:rPr>
        <w:t xml:space="preserve"> y compromiso de cumplimiento a</w:t>
      </w:r>
      <w:r w:rsidRPr="00A560D2">
        <w:rPr>
          <w:rFonts w:asciiTheme="minorHAnsi" w:hAnsiTheme="minorHAnsi" w:cs="Calibri"/>
          <w:sz w:val="22"/>
          <w:szCs w:val="18"/>
        </w:rPr>
        <w:t xml:space="preserve"> las </w:t>
      </w:r>
      <w:r w:rsidRPr="00A560D2">
        <w:rPr>
          <w:rFonts w:asciiTheme="minorHAnsi" w:hAnsiTheme="minorHAnsi" w:cs="Calibri"/>
          <w:b/>
          <w:sz w:val="22"/>
          <w:szCs w:val="18"/>
        </w:rPr>
        <w:t xml:space="preserve">condiciones técnicas requeridas para el </w:t>
      </w:r>
      <w:r w:rsidR="00F5402E" w:rsidRPr="00A560D2">
        <w:rPr>
          <w:rFonts w:asciiTheme="minorHAnsi" w:hAnsiTheme="minorHAnsi" w:cs="Calibri"/>
          <w:b/>
          <w:sz w:val="22"/>
          <w:szCs w:val="18"/>
        </w:rPr>
        <w:t xml:space="preserve">servicio </w:t>
      </w:r>
      <w:r w:rsidRPr="00A560D2">
        <w:rPr>
          <w:rFonts w:asciiTheme="minorHAnsi" w:hAnsiTheme="minorHAnsi" w:cs="Calibri"/>
          <w:b/>
          <w:sz w:val="22"/>
          <w:szCs w:val="18"/>
        </w:rPr>
        <w:t>y otras condiciones de cumplimient</w:t>
      </w:r>
      <w:r w:rsidR="001A5D85">
        <w:rPr>
          <w:rFonts w:asciiTheme="minorHAnsi" w:hAnsiTheme="minorHAnsi" w:cs="Calibri"/>
          <w:b/>
          <w:sz w:val="22"/>
          <w:szCs w:val="18"/>
        </w:rPr>
        <w:t>o obligatorio, descritas en el N</w:t>
      </w:r>
      <w:r w:rsidRPr="00A560D2">
        <w:rPr>
          <w:rFonts w:asciiTheme="minorHAnsi" w:hAnsiTheme="minorHAnsi" w:cs="Calibri"/>
          <w:b/>
          <w:sz w:val="22"/>
          <w:szCs w:val="18"/>
        </w:rPr>
        <w:t>umeral II</w:t>
      </w:r>
      <w:r w:rsidRPr="00A560D2">
        <w:rPr>
          <w:rFonts w:asciiTheme="minorHAnsi" w:hAnsiTheme="minorHAnsi" w:cs="Calibri"/>
          <w:sz w:val="22"/>
          <w:szCs w:val="18"/>
        </w:rPr>
        <w:t xml:space="preserve"> de las especificaciones técnicas (Anexo 1 del presente DBC).</w:t>
      </w:r>
    </w:p>
    <w:p w:rsidR="00BF66A0" w:rsidRPr="00A560D2" w:rsidRDefault="00BF66A0" w:rsidP="00BF66A0">
      <w:pPr>
        <w:ind w:left="360"/>
        <w:jc w:val="both"/>
        <w:rPr>
          <w:rFonts w:asciiTheme="minorHAnsi" w:hAnsiTheme="minorHAnsi" w:cs="Calibri"/>
          <w:sz w:val="22"/>
          <w:szCs w:val="18"/>
        </w:rPr>
      </w:pPr>
    </w:p>
    <w:p w:rsidR="00BF66A0" w:rsidRPr="00A560D2" w:rsidRDefault="00BF66A0" w:rsidP="00BF66A0">
      <w:pPr>
        <w:jc w:val="both"/>
        <w:rPr>
          <w:rFonts w:asciiTheme="minorHAnsi" w:hAnsiTheme="minorHAnsi" w:cs="Calibri"/>
          <w:sz w:val="22"/>
          <w:szCs w:val="18"/>
        </w:rPr>
      </w:pPr>
      <w:r w:rsidRPr="00A560D2">
        <w:rPr>
          <w:rFonts w:asciiTheme="minorHAnsi" w:hAnsiTheme="minorHAnsi" w:cs="Calibri"/>
          <w:sz w:val="22"/>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A560D2" w:rsidRDefault="00BF66A0" w:rsidP="00BF66A0">
      <w:pPr>
        <w:jc w:val="center"/>
        <w:rPr>
          <w:rFonts w:asciiTheme="minorHAnsi" w:hAnsiTheme="minorHAnsi" w:cs="Calibri"/>
          <w:b/>
          <w:sz w:val="22"/>
        </w:rPr>
      </w:pPr>
      <w:r w:rsidRPr="00A560D2">
        <w:rPr>
          <w:rFonts w:asciiTheme="minorHAnsi" w:hAnsiTheme="minorHAnsi" w:cs="Calibri"/>
          <w:b/>
          <w:sz w:val="22"/>
        </w:rPr>
        <w:t>-------------------------------------------------------------------------------</w:t>
      </w:r>
    </w:p>
    <w:p w:rsidR="00BF66A0" w:rsidRPr="00A560D2" w:rsidRDefault="00BF66A0" w:rsidP="00BF66A0">
      <w:pPr>
        <w:jc w:val="center"/>
        <w:rPr>
          <w:rFonts w:asciiTheme="minorHAnsi" w:hAnsiTheme="minorHAnsi" w:cs="Calibri"/>
          <w:b/>
          <w:sz w:val="22"/>
        </w:rPr>
      </w:pPr>
      <w:r w:rsidRPr="00A560D2">
        <w:rPr>
          <w:rFonts w:asciiTheme="minorHAnsi" w:hAnsiTheme="minorHAnsi" w:cs="Calibri"/>
          <w:b/>
          <w:sz w:val="22"/>
        </w:rPr>
        <w:t xml:space="preserve">Firma del Propietario o Representante Legal </w:t>
      </w:r>
    </w:p>
    <w:p w:rsidR="00BF66A0" w:rsidRPr="00A560D2" w:rsidRDefault="00BF66A0" w:rsidP="00BF66A0">
      <w:pPr>
        <w:jc w:val="center"/>
        <w:rPr>
          <w:rFonts w:asciiTheme="minorHAnsi" w:hAnsiTheme="minorHAnsi" w:cstheme="minorHAnsi"/>
          <w:b/>
          <w:sz w:val="22"/>
        </w:rPr>
      </w:pPr>
      <w:r w:rsidRPr="00A560D2">
        <w:rPr>
          <w:rFonts w:asciiTheme="minorHAnsi" w:hAnsiTheme="minorHAnsi" w:cs="Calibri"/>
          <w:b/>
          <w:sz w:val="22"/>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724FB0" w:rsidRDefault="00724FB0" w:rsidP="00F26F8E">
      <w:pPr>
        <w:jc w:val="center"/>
        <w:rPr>
          <w:rFonts w:asciiTheme="minorHAnsi" w:hAnsiTheme="minorHAnsi" w:cstheme="minorHAnsi"/>
          <w:b/>
          <w:sz w:val="22"/>
          <w:szCs w:val="22"/>
        </w:rPr>
      </w:pPr>
    </w:p>
    <w:p w:rsidR="00724FB0" w:rsidRDefault="00724FB0" w:rsidP="00F26F8E">
      <w:pPr>
        <w:jc w:val="center"/>
        <w:rPr>
          <w:rFonts w:asciiTheme="minorHAnsi" w:hAnsiTheme="minorHAnsi" w:cstheme="minorHAnsi"/>
          <w:b/>
          <w:sz w:val="22"/>
          <w:szCs w:val="22"/>
        </w:rPr>
      </w:pPr>
    </w:p>
    <w:p w:rsidR="00724FB0" w:rsidRDefault="00724FB0" w:rsidP="00F26F8E">
      <w:pPr>
        <w:jc w:val="center"/>
        <w:rPr>
          <w:rFonts w:asciiTheme="minorHAnsi" w:hAnsiTheme="minorHAnsi" w:cstheme="minorHAnsi"/>
          <w:b/>
          <w:sz w:val="22"/>
          <w:szCs w:val="22"/>
        </w:rPr>
      </w:pPr>
    </w:p>
    <w:p w:rsidR="002363D9" w:rsidRPr="00552079" w:rsidRDefault="002363D9" w:rsidP="002363D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2363D9" w:rsidRDefault="002363D9" w:rsidP="002363D9">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2363D9" w:rsidRPr="008842A3" w:rsidRDefault="002363D9" w:rsidP="002363D9">
      <w:pPr>
        <w:jc w:val="center"/>
        <w:rPr>
          <w:rFonts w:asciiTheme="minorHAnsi" w:hAnsiTheme="minorHAnsi" w:cstheme="minorHAnsi"/>
          <w:b/>
          <w:sz w:val="22"/>
          <w:szCs w:val="22"/>
        </w:rPr>
      </w:pPr>
      <w:r>
        <w:rPr>
          <w:rFonts w:asciiTheme="minorHAnsi" w:hAnsiTheme="minorHAnsi" w:cstheme="minorHAnsi"/>
          <w:b/>
          <w:sz w:val="22"/>
          <w:szCs w:val="22"/>
        </w:rPr>
        <w:t>CARGO: ………………………………………………………………</w:t>
      </w:r>
    </w:p>
    <w:p w:rsidR="002363D9" w:rsidRDefault="002363D9" w:rsidP="002363D9">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2363D9" w:rsidRPr="00033445" w:rsidRDefault="002363D9" w:rsidP="002363D9">
      <w:pPr>
        <w:jc w:val="center"/>
        <w:rPr>
          <w:rFonts w:asciiTheme="minorHAnsi" w:hAnsiTheme="minorHAnsi" w:cstheme="minorHAnsi"/>
          <w:b/>
          <w:i/>
          <w:sz w:val="22"/>
          <w:szCs w:val="22"/>
        </w:rPr>
      </w:pPr>
      <w:r w:rsidRPr="00222E5F">
        <w:rPr>
          <w:rFonts w:asciiTheme="minorHAnsi" w:hAnsiTheme="minorHAnsi" w:cstheme="minorHAnsi"/>
          <w:b/>
          <w:i/>
          <w:sz w:val="22"/>
          <w:szCs w:val="22"/>
          <w:highlight w:val="yellow"/>
        </w:rPr>
        <w:t>PRESENTAR UN FORMULARIO POR CADA PERSONA</w:t>
      </w:r>
    </w:p>
    <w:p w:rsidR="002363D9" w:rsidRPr="00033445" w:rsidRDefault="002363D9" w:rsidP="002363D9">
      <w:pPr>
        <w:jc w:val="center"/>
        <w:rPr>
          <w:rFonts w:asciiTheme="minorHAnsi" w:hAnsiTheme="minorHAnsi" w:cstheme="minorHAnsi"/>
          <w:b/>
          <w:i/>
          <w:color w:val="FF0000"/>
          <w:sz w:val="22"/>
          <w:szCs w:val="22"/>
        </w:rPr>
      </w:pPr>
    </w:p>
    <w:p w:rsidR="002363D9" w:rsidRPr="00552079" w:rsidRDefault="002363D9" w:rsidP="002363D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363D9" w:rsidRPr="00552079" w:rsidTr="004A3E46">
        <w:trPr>
          <w:jc w:val="center"/>
        </w:trPr>
        <w:tc>
          <w:tcPr>
            <w:tcW w:w="9781" w:type="dxa"/>
            <w:gridSpan w:val="10"/>
            <w:tcBorders>
              <w:top w:val="single" w:sz="12" w:space="0" w:color="auto"/>
            </w:tcBorders>
            <w:shd w:val="clear" w:color="auto" w:fill="D9D9D9" w:themeFill="background1" w:themeFillShade="D9"/>
            <w:vAlign w:val="center"/>
          </w:tcPr>
          <w:p w:rsidR="002363D9" w:rsidRPr="00552079" w:rsidRDefault="002363D9" w:rsidP="004A3E46">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363D9" w:rsidRPr="00552079" w:rsidTr="004A3E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363D9" w:rsidRPr="00552079" w:rsidRDefault="002363D9" w:rsidP="004A3E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p>
        </w:tc>
      </w:tr>
      <w:tr w:rsidR="002363D9" w:rsidRPr="00552079" w:rsidTr="004A3E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363D9" w:rsidRPr="00552079" w:rsidRDefault="002363D9" w:rsidP="004A3E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363D9" w:rsidRPr="00552079" w:rsidRDefault="002363D9" w:rsidP="004A3E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363D9" w:rsidRPr="00552079" w:rsidRDefault="002363D9" w:rsidP="004A3E46">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363D9" w:rsidRPr="00552079" w:rsidRDefault="002363D9" w:rsidP="004A3E46">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363D9" w:rsidRPr="00552079" w:rsidRDefault="002363D9" w:rsidP="004A3E46">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363D9" w:rsidRPr="00552079" w:rsidRDefault="002363D9" w:rsidP="004A3E46">
            <w:pPr>
              <w:rPr>
                <w:rFonts w:asciiTheme="minorHAnsi" w:hAnsiTheme="minorHAnsi" w:cstheme="minorHAnsi"/>
                <w:sz w:val="22"/>
                <w:szCs w:val="22"/>
              </w:rPr>
            </w:pPr>
          </w:p>
        </w:tc>
      </w:tr>
      <w:tr w:rsidR="002363D9" w:rsidRPr="00552079" w:rsidTr="004A3E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363D9" w:rsidRPr="00552079" w:rsidRDefault="002363D9" w:rsidP="004A3E46">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363D9" w:rsidRPr="00552079" w:rsidRDefault="002363D9" w:rsidP="004A3E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363D9" w:rsidRPr="00552079" w:rsidRDefault="002363D9" w:rsidP="004A3E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363D9" w:rsidRPr="00552079" w:rsidRDefault="002363D9" w:rsidP="004A3E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363D9" w:rsidRPr="00552079" w:rsidRDefault="002363D9" w:rsidP="004A3E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363D9" w:rsidRPr="00552079" w:rsidRDefault="002363D9" w:rsidP="004A3E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363D9" w:rsidRPr="00552079" w:rsidRDefault="002363D9" w:rsidP="004A3E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363D9" w:rsidRPr="00552079" w:rsidRDefault="002363D9" w:rsidP="004A3E46">
            <w:pPr>
              <w:rPr>
                <w:rFonts w:asciiTheme="minorHAnsi" w:hAnsiTheme="minorHAnsi" w:cstheme="minorHAnsi"/>
                <w:sz w:val="22"/>
                <w:szCs w:val="22"/>
              </w:rPr>
            </w:pPr>
          </w:p>
        </w:tc>
      </w:tr>
      <w:tr w:rsidR="002363D9" w:rsidRPr="00552079" w:rsidTr="004A3E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363D9" w:rsidRPr="00552079" w:rsidRDefault="002363D9" w:rsidP="004A3E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363D9" w:rsidRPr="00552079" w:rsidRDefault="002363D9" w:rsidP="004A3E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363D9" w:rsidRPr="00552079" w:rsidRDefault="002363D9" w:rsidP="004A3E46">
            <w:pPr>
              <w:rPr>
                <w:rFonts w:asciiTheme="minorHAnsi" w:hAnsiTheme="minorHAnsi" w:cstheme="minorHAnsi"/>
                <w:sz w:val="22"/>
                <w:szCs w:val="22"/>
              </w:rPr>
            </w:pPr>
          </w:p>
        </w:tc>
      </w:tr>
      <w:tr w:rsidR="002363D9" w:rsidRPr="00552079" w:rsidTr="004A3E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363D9" w:rsidRPr="00552079" w:rsidRDefault="002363D9" w:rsidP="004A3E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363D9" w:rsidRPr="00552079" w:rsidRDefault="002363D9" w:rsidP="004A3E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363D9" w:rsidRPr="00552079" w:rsidRDefault="002363D9" w:rsidP="004A3E46">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363D9" w:rsidRPr="00552079" w:rsidRDefault="002363D9" w:rsidP="004A3E46">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363D9" w:rsidRPr="00552079" w:rsidRDefault="002363D9" w:rsidP="004A3E46">
            <w:pPr>
              <w:rPr>
                <w:rFonts w:asciiTheme="minorHAnsi" w:hAnsiTheme="minorHAnsi" w:cstheme="minorHAnsi"/>
                <w:sz w:val="22"/>
                <w:szCs w:val="22"/>
              </w:rPr>
            </w:pPr>
          </w:p>
        </w:tc>
      </w:tr>
      <w:tr w:rsidR="002363D9" w:rsidRPr="00552079" w:rsidTr="004A3E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363D9" w:rsidRPr="00552079" w:rsidRDefault="002363D9" w:rsidP="004A3E46">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363D9" w:rsidRPr="00552079" w:rsidRDefault="002363D9" w:rsidP="004A3E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363D9" w:rsidRPr="00552079" w:rsidRDefault="002363D9" w:rsidP="004A3E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363D9" w:rsidRPr="00552079" w:rsidRDefault="002363D9" w:rsidP="004A3E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363D9" w:rsidRPr="00552079" w:rsidRDefault="002363D9" w:rsidP="004A3E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363D9" w:rsidRPr="00552079" w:rsidRDefault="002363D9" w:rsidP="004A3E46">
            <w:pPr>
              <w:rPr>
                <w:rFonts w:asciiTheme="minorHAnsi" w:hAnsiTheme="minorHAnsi" w:cstheme="minorHAnsi"/>
                <w:sz w:val="22"/>
                <w:szCs w:val="22"/>
              </w:rPr>
            </w:pPr>
          </w:p>
        </w:tc>
      </w:tr>
      <w:tr w:rsidR="002363D9" w:rsidRPr="00552079" w:rsidTr="004A3E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363D9" w:rsidRPr="00552079" w:rsidRDefault="002363D9" w:rsidP="004A3E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p>
        </w:tc>
      </w:tr>
      <w:tr w:rsidR="002363D9" w:rsidRPr="00552079" w:rsidTr="004A3E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363D9" w:rsidRPr="00552079" w:rsidRDefault="002363D9" w:rsidP="004A3E46">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363D9" w:rsidRPr="00552079" w:rsidRDefault="002363D9" w:rsidP="004A3E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363D9" w:rsidRPr="00552079" w:rsidRDefault="002363D9" w:rsidP="004A3E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363D9" w:rsidRPr="00552079" w:rsidRDefault="002363D9" w:rsidP="004A3E46">
            <w:pPr>
              <w:rPr>
                <w:rFonts w:asciiTheme="minorHAnsi" w:hAnsiTheme="minorHAnsi" w:cstheme="minorHAnsi"/>
                <w:sz w:val="22"/>
                <w:szCs w:val="22"/>
              </w:rPr>
            </w:pPr>
          </w:p>
        </w:tc>
      </w:tr>
      <w:tr w:rsidR="002363D9" w:rsidRPr="00552079" w:rsidTr="004A3E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363D9" w:rsidRPr="00552079" w:rsidRDefault="002363D9" w:rsidP="004A3E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p>
        </w:tc>
      </w:tr>
      <w:tr w:rsidR="002363D9" w:rsidRPr="00552079" w:rsidTr="004A3E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363D9" w:rsidRPr="00552079" w:rsidRDefault="002363D9" w:rsidP="004A3E46">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363D9" w:rsidRPr="00552079" w:rsidRDefault="002363D9" w:rsidP="004A3E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363D9" w:rsidRPr="00552079" w:rsidRDefault="002363D9" w:rsidP="004A3E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363D9" w:rsidRPr="00552079" w:rsidRDefault="002363D9" w:rsidP="004A3E46">
            <w:pPr>
              <w:rPr>
                <w:rFonts w:asciiTheme="minorHAnsi" w:hAnsiTheme="minorHAnsi" w:cstheme="minorHAnsi"/>
                <w:sz w:val="22"/>
                <w:szCs w:val="22"/>
              </w:rPr>
            </w:pPr>
          </w:p>
        </w:tc>
      </w:tr>
      <w:tr w:rsidR="002363D9" w:rsidRPr="00552079" w:rsidTr="004A3E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363D9" w:rsidRPr="00552079" w:rsidRDefault="002363D9" w:rsidP="004A3E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363D9" w:rsidRPr="00552079" w:rsidRDefault="002363D9" w:rsidP="004A3E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363D9" w:rsidRPr="00552079" w:rsidRDefault="002363D9" w:rsidP="004A3E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363D9" w:rsidRPr="00552079" w:rsidRDefault="002363D9" w:rsidP="004A3E46">
            <w:pPr>
              <w:rPr>
                <w:rFonts w:asciiTheme="minorHAnsi" w:hAnsiTheme="minorHAnsi" w:cstheme="minorHAnsi"/>
                <w:sz w:val="22"/>
                <w:szCs w:val="22"/>
              </w:rPr>
            </w:pPr>
          </w:p>
        </w:tc>
      </w:tr>
    </w:tbl>
    <w:p w:rsidR="002363D9" w:rsidRDefault="002363D9" w:rsidP="002363D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363D9" w:rsidRPr="00552079" w:rsidTr="004A3E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363D9" w:rsidRPr="00552079" w:rsidRDefault="002363D9" w:rsidP="004A3E46">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363D9" w:rsidRPr="00552079" w:rsidTr="004A3E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363D9" w:rsidRDefault="002363D9" w:rsidP="004A3E46">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363D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2363D9" w:rsidRPr="00552079" w:rsidRDefault="002363D9" w:rsidP="004A3E46">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363D9" w:rsidRPr="00552079" w:rsidTr="004A3E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363D9" w:rsidRPr="00552079" w:rsidRDefault="002363D9" w:rsidP="004A3E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r>
      <w:tr w:rsidR="002363D9" w:rsidRPr="00552079" w:rsidTr="004A3E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363D9" w:rsidRPr="00552079" w:rsidRDefault="002363D9" w:rsidP="004A3E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r>
      <w:tr w:rsidR="002363D9" w:rsidRPr="00552079" w:rsidTr="004A3E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363D9" w:rsidRPr="00552079" w:rsidRDefault="002363D9" w:rsidP="004A3E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r>
    </w:tbl>
    <w:p w:rsidR="002363D9" w:rsidRPr="00552079" w:rsidRDefault="002363D9" w:rsidP="002363D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363D9" w:rsidRPr="00552079" w:rsidTr="004A3E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363D9" w:rsidRPr="00552079" w:rsidRDefault="002363D9" w:rsidP="004A3E46">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363D9" w:rsidRPr="00552079" w:rsidTr="004A3E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363D9" w:rsidRPr="00552079" w:rsidTr="004A3E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363D9" w:rsidRPr="00552079" w:rsidRDefault="002363D9" w:rsidP="004A3E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p>
        </w:tc>
      </w:tr>
      <w:tr w:rsidR="002363D9" w:rsidRPr="00552079" w:rsidTr="004A3E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363D9" w:rsidRPr="00552079" w:rsidRDefault="002363D9" w:rsidP="004A3E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r>
      <w:tr w:rsidR="002363D9" w:rsidRPr="00552079" w:rsidTr="004A3E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363D9" w:rsidRPr="00552079" w:rsidRDefault="002363D9" w:rsidP="004A3E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r>
      <w:tr w:rsidR="002363D9" w:rsidRPr="00552079" w:rsidTr="004A3E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363D9" w:rsidRPr="00552079" w:rsidRDefault="002363D9" w:rsidP="004A3E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r>
    </w:tbl>
    <w:p w:rsidR="002363D9" w:rsidRDefault="002363D9" w:rsidP="002363D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363D9" w:rsidRPr="00552079" w:rsidTr="004A3E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363D9" w:rsidRPr="00552079" w:rsidRDefault="002363D9" w:rsidP="004A3E46">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363D9" w:rsidRPr="00552079" w:rsidTr="004A3E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363D9" w:rsidRPr="00552079" w:rsidTr="004A3E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363D9" w:rsidRPr="00552079" w:rsidRDefault="002363D9" w:rsidP="004A3E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r>
      <w:tr w:rsidR="002363D9" w:rsidRPr="00552079" w:rsidTr="004A3E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363D9" w:rsidRPr="00552079" w:rsidRDefault="002363D9" w:rsidP="004A3E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r>
      <w:tr w:rsidR="002363D9" w:rsidRPr="00552079" w:rsidTr="004A3E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363D9" w:rsidRPr="00552079" w:rsidRDefault="002363D9" w:rsidP="004A3E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363D9" w:rsidRPr="00552079" w:rsidRDefault="002363D9" w:rsidP="004A3E46">
            <w:pPr>
              <w:jc w:val="center"/>
              <w:rPr>
                <w:rFonts w:asciiTheme="minorHAnsi" w:hAnsiTheme="minorHAnsi" w:cstheme="minorHAnsi"/>
                <w:b/>
                <w:sz w:val="22"/>
                <w:szCs w:val="22"/>
              </w:rPr>
            </w:pPr>
          </w:p>
        </w:tc>
      </w:tr>
    </w:tbl>
    <w:p w:rsidR="002363D9" w:rsidRDefault="002363D9" w:rsidP="002363D9">
      <w:pPr>
        <w:jc w:val="center"/>
        <w:rPr>
          <w:rFonts w:asciiTheme="minorHAnsi" w:hAnsiTheme="minorHAnsi" w:cstheme="minorHAnsi"/>
          <w:b/>
          <w:sz w:val="22"/>
          <w:szCs w:val="22"/>
        </w:rPr>
      </w:pPr>
    </w:p>
    <w:p w:rsidR="002363D9" w:rsidRPr="00552079" w:rsidRDefault="002363D9" w:rsidP="002363D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363D9" w:rsidRPr="00552079" w:rsidTr="004A3E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363D9" w:rsidRPr="00552079" w:rsidRDefault="002363D9" w:rsidP="004A3E46">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xml:space="preserve">. EXPERIENCIA ESPECÍFICA </w:t>
            </w:r>
          </w:p>
        </w:tc>
      </w:tr>
      <w:tr w:rsidR="002363D9" w:rsidRPr="00552079" w:rsidTr="004A3E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363D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2363D9" w:rsidRPr="00552079" w:rsidRDefault="002363D9" w:rsidP="004A3E46">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363D9" w:rsidRPr="00552079" w:rsidTr="004A3E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363D9" w:rsidRPr="00552079" w:rsidRDefault="002363D9" w:rsidP="004A3E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363D9" w:rsidRPr="00552079" w:rsidRDefault="002363D9" w:rsidP="004A3E4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363D9" w:rsidRPr="00552079" w:rsidTr="004A3E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363D9" w:rsidRPr="00552079" w:rsidRDefault="002363D9" w:rsidP="004A3E4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r>
      <w:tr w:rsidR="002363D9" w:rsidRPr="00552079" w:rsidTr="004A3E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363D9" w:rsidRPr="00552079" w:rsidRDefault="002363D9" w:rsidP="004A3E4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r>
      <w:tr w:rsidR="002363D9" w:rsidRPr="00552079" w:rsidTr="004A3E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363D9" w:rsidRPr="000F4EEA" w:rsidRDefault="002363D9" w:rsidP="004A3E46">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0F4EEA" w:rsidRDefault="002363D9" w:rsidP="004A3E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363D9" w:rsidRPr="00552079" w:rsidRDefault="002363D9" w:rsidP="004A3E46">
            <w:pPr>
              <w:jc w:val="center"/>
              <w:rPr>
                <w:rFonts w:asciiTheme="minorHAnsi" w:hAnsiTheme="minorHAnsi" w:cstheme="minorHAnsi"/>
                <w:sz w:val="22"/>
                <w:szCs w:val="22"/>
              </w:rPr>
            </w:pPr>
          </w:p>
        </w:tc>
      </w:tr>
      <w:tr w:rsidR="002363D9" w:rsidRPr="005D1446" w:rsidTr="004A3E46">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363D9" w:rsidRDefault="002363D9" w:rsidP="004A3E46">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2363D9" w:rsidRPr="005F6C94" w:rsidRDefault="002363D9" w:rsidP="004A3E46">
            <w:pPr>
              <w:jc w:val="both"/>
              <w:rPr>
                <w:rFonts w:asciiTheme="minorHAnsi" w:hAnsiTheme="minorHAnsi" w:cstheme="minorHAnsi"/>
                <w:b/>
                <w:sz w:val="18"/>
                <w:szCs w:val="18"/>
                <w:lang w:eastAsia="es-BO"/>
              </w:rPr>
            </w:pPr>
          </w:p>
          <w:p w:rsidR="002363D9" w:rsidRDefault="002363D9" w:rsidP="002363D9">
            <w:pPr>
              <w:pStyle w:val="Prrafodelista"/>
              <w:numPr>
                <w:ilvl w:val="6"/>
                <w:numId w:val="59"/>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363D9" w:rsidRDefault="002363D9" w:rsidP="004A3E46">
            <w:pPr>
              <w:pStyle w:val="Prrafodelista"/>
              <w:ind w:left="471"/>
              <w:jc w:val="both"/>
              <w:rPr>
                <w:rFonts w:asciiTheme="minorHAnsi" w:hAnsiTheme="minorHAnsi" w:cstheme="minorHAnsi"/>
                <w:color w:val="000000"/>
                <w:lang w:eastAsia="es-BO"/>
              </w:rPr>
            </w:pPr>
          </w:p>
          <w:p w:rsidR="002363D9" w:rsidRPr="00223744" w:rsidRDefault="002363D9" w:rsidP="002363D9">
            <w:pPr>
              <w:pStyle w:val="Prrafodelista"/>
              <w:numPr>
                <w:ilvl w:val="6"/>
                <w:numId w:val="59"/>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35A3F" w:rsidRDefault="00835A3F" w:rsidP="00AF2036">
      <w:pPr>
        <w:jc w:val="center"/>
        <w:rPr>
          <w:rFonts w:asciiTheme="minorHAnsi" w:hAnsiTheme="minorHAnsi" w:cstheme="minorHAnsi"/>
          <w:b/>
          <w:sz w:val="22"/>
          <w:szCs w:val="22"/>
        </w:rPr>
      </w:pPr>
    </w:p>
    <w:p w:rsidR="00F26F8E" w:rsidRDefault="00F26F8E" w:rsidP="00AF2036">
      <w:pPr>
        <w:jc w:val="center"/>
        <w:rPr>
          <w:rFonts w:asciiTheme="minorHAnsi" w:hAnsiTheme="minorHAnsi" w:cstheme="minorHAnsi"/>
          <w:b/>
          <w:sz w:val="22"/>
          <w:szCs w:val="22"/>
        </w:rPr>
      </w:pPr>
    </w:p>
    <w:p w:rsidR="00F26F8E" w:rsidRDefault="00F26F8E"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835A3F" w:rsidRDefault="00835A3F" w:rsidP="00AF2036">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2363D9" w:rsidRDefault="002363D9" w:rsidP="00364952">
      <w:pPr>
        <w:jc w:val="center"/>
        <w:rPr>
          <w:rFonts w:asciiTheme="minorHAnsi" w:hAnsiTheme="minorHAnsi" w:cstheme="minorHAnsi"/>
          <w:b/>
          <w:sz w:val="22"/>
          <w:szCs w:val="22"/>
        </w:rPr>
      </w:pPr>
    </w:p>
    <w:p w:rsidR="00F44111" w:rsidRPr="00365997" w:rsidRDefault="00F44111" w:rsidP="00EA4399">
      <w:pPr>
        <w:spacing w:line="276" w:lineRule="auto"/>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EA4399">
      <w:pPr>
        <w:keepNext/>
        <w:keepLines/>
        <w:spacing w:line="276" w:lineRule="auto"/>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EA4399">
      <w:pPr>
        <w:keepNext/>
        <w:keepLines/>
        <w:spacing w:line="276" w:lineRule="auto"/>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C4DA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C4DA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Default="00F44111" w:rsidP="002C4DA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2C4DA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C4DA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C4DA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C258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C4DA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C4DA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C4DA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C4DA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725C7" w:rsidRDefault="005725C7" w:rsidP="005725C7">
      <w:pPr>
        <w:jc w:val="both"/>
        <w:rPr>
          <w:rFonts w:asciiTheme="minorHAnsi" w:hAnsiTheme="minorHAnsi" w:cstheme="minorHAnsi"/>
          <w:color w:val="000000"/>
          <w:sz w:val="22"/>
          <w:szCs w:val="22"/>
        </w:rPr>
      </w:pPr>
    </w:p>
    <w:p w:rsidR="00CD1DFF" w:rsidRPr="006A1FB6" w:rsidRDefault="00CD1DFF" w:rsidP="00CD1DFF">
      <w:pPr>
        <w:jc w:val="center"/>
        <w:rPr>
          <w:rFonts w:ascii="Calibri" w:eastAsia="Arial Unicode MS" w:hAnsi="Calibri" w:cs="Calibri"/>
          <w:b/>
          <w:sz w:val="22"/>
          <w:szCs w:val="18"/>
          <w:lang w:val="es-MX"/>
        </w:rPr>
      </w:pPr>
      <w:r w:rsidRPr="006A1FB6">
        <w:rPr>
          <w:rFonts w:ascii="Calibri" w:eastAsia="Arial Unicode MS" w:hAnsi="Calibri" w:cs="Calibri"/>
          <w:b/>
          <w:sz w:val="22"/>
          <w:szCs w:val="18"/>
          <w:lang w:val="es-MX"/>
        </w:rPr>
        <w:t>REPARACION Y HABILITACION DE TK 5482 GE EN PLANTA GUAYARAMERIN</w:t>
      </w:r>
    </w:p>
    <w:p w:rsidR="00CD1DFF" w:rsidRPr="00FD291B" w:rsidRDefault="00CD1DFF" w:rsidP="00CD1DFF">
      <w:pPr>
        <w:jc w:val="center"/>
        <w:rPr>
          <w:rFonts w:ascii="Verdana" w:hAnsi="Verdana" w:cs="Calibri"/>
          <w:b/>
          <w:sz w:val="18"/>
          <w:szCs w:val="18"/>
          <w:u w:val="single"/>
        </w:rPr>
      </w:pPr>
    </w:p>
    <w:p w:rsidR="00CD1DFF" w:rsidRPr="00FD291B" w:rsidRDefault="00CD1DFF" w:rsidP="00CD1DFF">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CD1DFF" w:rsidRPr="00FD291B" w:rsidTr="004A3E4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CD1DFF" w:rsidRPr="00FD291B" w:rsidRDefault="00CD1DFF" w:rsidP="004A3E4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D1DFF" w:rsidRPr="00FD291B" w:rsidRDefault="00CD1DFF" w:rsidP="004A3E4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CD1DFF" w:rsidRPr="00FD291B" w:rsidRDefault="00CD1DFF" w:rsidP="004A3E4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D1DFF" w:rsidRPr="00FD291B" w:rsidRDefault="00CD1DFF" w:rsidP="004A3E4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CD1DFF" w:rsidRPr="00FD291B" w:rsidTr="004A3E4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CD1DFF" w:rsidRPr="00E33C32" w:rsidRDefault="00CD1DFF" w:rsidP="004A3E46">
            <w:pPr>
              <w:spacing w:before="60" w:after="60"/>
              <w:jc w:val="center"/>
              <w:rPr>
                <w:rFonts w:ascii="Verdana" w:hAnsi="Verdana" w:cs="Calibri"/>
                <w:bCs/>
                <w:sz w:val="18"/>
                <w:szCs w:val="18"/>
                <w:lang w:val="es-BO"/>
              </w:rPr>
            </w:pPr>
            <w:r w:rsidRPr="00E33C32">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D1DFF" w:rsidRPr="00FD291B" w:rsidRDefault="00CD1DFF" w:rsidP="004A3E46">
            <w:pPr>
              <w:spacing w:before="60" w:after="60"/>
              <w:rPr>
                <w:rFonts w:ascii="Verdana" w:hAnsi="Verdana" w:cs="Calibri"/>
                <w:sz w:val="18"/>
                <w:szCs w:val="18"/>
                <w:lang w:val="es-BO"/>
              </w:rPr>
            </w:pPr>
            <w:r>
              <w:rPr>
                <w:rFonts w:ascii="Verdana" w:hAnsi="Verdana" w:cs="Calibri"/>
                <w:sz w:val="18"/>
                <w:szCs w:val="18"/>
                <w:lang w:val="es-BO"/>
              </w:rPr>
              <w:t>REPARACION Y HABILITACION DE TK 5482 EN PLANTA GUAYARAMERIN</w:t>
            </w:r>
          </w:p>
        </w:tc>
        <w:tc>
          <w:tcPr>
            <w:tcW w:w="1418" w:type="dxa"/>
            <w:tcBorders>
              <w:top w:val="single" w:sz="4" w:space="0" w:color="auto"/>
              <w:left w:val="single" w:sz="4" w:space="0" w:color="auto"/>
              <w:bottom w:val="single" w:sz="4" w:space="0" w:color="auto"/>
              <w:right w:val="single" w:sz="4" w:space="0" w:color="auto"/>
            </w:tcBorders>
            <w:vAlign w:val="center"/>
          </w:tcPr>
          <w:p w:rsidR="00CD1DFF" w:rsidRPr="0013722C" w:rsidRDefault="00CD1DFF" w:rsidP="004A3E46">
            <w:pPr>
              <w:spacing w:before="60" w:after="60"/>
              <w:jc w:val="center"/>
              <w:rPr>
                <w:rFonts w:ascii="Verdana" w:hAnsi="Verdana" w:cs="Calibri"/>
                <w:bCs/>
                <w:sz w:val="18"/>
                <w:szCs w:val="18"/>
                <w:lang w:val="es-BO"/>
              </w:rPr>
            </w:pPr>
            <w:r w:rsidRPr="0013722C">
              <w:rPr>
                <w:rFonts w:ascii="Verdana" w:hAnsi="Verdana" w:cs="Calibri"/>
                <w:bCs/>
                <w:sz w:val="18"/>
                <w:szCs w:val="18"/>
                <w:lang w:val="es-BO"/>
              </w:rPr>
              <w:t>GLOBAL</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1DFF" w:rsidRPr="0013722C" w:rsidRDefault="00CD1DFF" w:rsidP="004A3E46">
            <w:pPr>
              <w:spacing w:before="60" w:after="60"/>
              <w:jc w:val="center"/>
              <w:rPr>
                <w:rFonts w:ascii="Verdana" w:hAnsi="Verdana" w:cs="Calibri"/>
                <w:bCs/>
                <w:sz w:val="18"/>
                <w:szCs w:val="18"/>
                <w:lang w:val="es-BO"/>
              </w:rPr>
            </w:pPr>
            <w:r w:rsidRPr="0013722C">
              <w:rPr>
                <w:rFonts w:ascii="Verdana" w:hAnsi="Verdana" w:cs="Calibri"/>
                <w:bCs/>
                <w:sz w:val="18"/>
                <w:szCs w:val="18"/>
                <w:lang w:val="es-BO"/>
              </w:rPr>
              <w:t>1</w:t>
            </w:r>
          </w:p>
        </w:tc>
      </w:tr>
    </w:tbl>
    <w:p w:rsidR="00CD1DFF" w:rsidRPr="00FD291B" w:rsidRDefault="00CD1DFF" w:rsidP="00CD1DFF">
      <w:pPr>
        <w:rPr>
          <w:rFonts w:ascii="Verdana" w:hAnsi="Verdana" w:cs="Calibri"/>
          <w:b/>
          <w:sz w:val="18"/>
          <w:szCs w:val="18"/>
        </w:rPr>
      </w:pPr>
    </w:p>
    <w:p w:rsidR="00CD1DFF" w:rsidRDefault="00CD1DFF" w:rsidP="00CD1DFF">
      <w:pPr>
        <w:jc w:val="both"/>
        <w:rPr>
          <w:rFonts w:ascii="Verdana" w:hAnsi="Verdana" w:cs="Verdana"/>
          <w:bCs/>
          <w:color w:val="000000"/>
          <w:sz w:val="18"/>
          <w:szCs w:val="18"/>
        </w:rPr>
      </w:pPr>
    </w:p>
    <w:p w:rsidR="00CD1DFF" w:rsidRDefault="00CD1DFF" w:rsidP="00CD1DFF">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SERVICIO (Sujeto a evaluación)</w:t>
      </w:r>
    </w:p>
    <w:p w:rsidR="00CD1DFF" w:rsidRPr="00FD291B" w:rsidRDefault="00CD1DFF" w:rsidP="00CD1DFF">
      <w:pPr>
        <w:pStyle w:val="Prrafodelista"/>
        <w:ind w:left="567"/>
        <w:contextualSpacing/>
        <w:jc w:val="both"/>
        <w:rPr>
          <w:rFonts w:ascii="Verdana" w:hAnsi="Verdana" w:cs="Calibri"/>
          <w:b/>
          <w:bCs/>
          <w:sz w:val="18"/>
          <w:szCs w:val="18"/>
          <w:lang w:eastAsia="es-BO"/>
        </w:rPr>
      </w:pPr>
    </w:p>
    <w:p w:rsidR="00CD1DFF" w:rsidRPr="00966109" w:rsidRDefault="00CD1DFF" w:rsidP="00CD1DFF">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D1DFF" w:rsidRPr="00FD291B" w:rsidTr="004A3E46">
        <w:trPr>
          <w:trHeight w:val="376"/>
        </w:trPr>
        <w:tc>
          <w:tcPr>
            <w:tcW w:w="9603" w:type="dxa"/>
            <w:shd w:val="clear" w:color="auto" w:fill="B8CCE4"/>
            <w:vAlign w:val="center"/>
          </w:tcPr>
          <w:p w:rsidR="00CD1DFF" w:rsidRPr="00FD291B" w:rsidRDefault="00CD1DFF" w:rsidP="004A3E46">
            <w:pPr>
              <w:autoSpaceDE w:val="0"/>
              <w:autoSpaceDN w:val="0"/>
              <w:adjustRightInd w:val="0"/>
              <w:rPr>
                <w:rFonts w:ascii="Verdana" w:hAnsi="Verdana" w:cs="Calibri"/>
                <w:b/>
                <w:bCs/>
                <w:sz w:val="18"/>
                <w:szCs w:val="18"/>
                <w:lang w:eastAsia="es-BO"/>
              </w:rPr>
            </w:pPr>
            <w:r>
              <w:rPr>
                <w:rFonts w:ascii="Verdana" w:hAnsi="Verdana" w:cs="Calibri"/>
                <w:b/>
                <w:bCs/>
                <w:sz w:val="18"/>
                <w:szCs w:val="18"/>
              </w:rPr>
              <w:t>DESCRIPCION DEL SERVICIO</w:t>
            </w:r>
            <w:r w:rsidRPr="00FD291B">
              <w:rPr>
                <w:rFonts w:ascii="Verdana" w:hAnsi="Verdana" w:cs="Calibri"/>
                <w:b/>
                <w:bCs/>
                <w:sz w:val="18"/>
                <w:szCs w:val="18"/>
              </w:rPr>
              <w:t xml:space="preserve"> </w:t>
            </w:r>
          </w:p>
        </w:tc>
      </w:tr>
      <w:tr w:rsidR="00CD1DFF" w:rsidRPr="00FD291B" w:rsidTr="004A3E46">
        <w:trPr>
          <w:trHeight w:val="7086"/>
        </w:trPr>
        <w:tc>
          <w:tcPr>
            <w:tcW w:w="9603" w:type="dxa"/>
            <w:shd w:val="clear" w:color="auto" w:fill="auto"/>
            <w:vAlign w:val="center"/>
          </w:tcPr>
          <w:p w:rsidR="00CD1DFF" w:rsidRDefault="00CD1DFF" w:rsidP="004A3E46">
            <w:pPr>
              <w:pStyle w:val="Prrafodelista"/>
              <w:autoSpaceDE w:val="0"/>
              <w:autoSpaceDN w:val="0"/>
              <w:adjustRightInd w:val="0"/>
              <w:ind w:left="0"/>
              <w:contextualSpacing/>
              <w:jc w:val="both"/>
              <w:rPr>
                <w:rFonts w:ascii="Verdana" w:hAnsi="Verdana" w:cs="Calibri"/>
                <w:sz w:val="18"/>
                <w:szCs w:val="18"/>
                <w:lang w:eastAsia="es-BO"/>
              </w:rPr>
            </w:pPr>
          </w:p>
          <w:p w:rsidR="00CD1DFF" w:rsidRDefault="00CD1DFF" w:rsidP="004A3E46">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Lista de reparaciones que se debe realizar :</w:t>
            </w:r>
          </w:p>
          <w:p w:rsidR="00CD1DFF" w:rsidRDefault="00CD1DFF" w:rsidP="004A3E46">
            <w:pPr>
              <w:pStyle w:val="Prrafodelista"/>
              <w:autoSpaceDE w:val="0"/>
              <w:autoSpaceDN w:val="0"/>
              <w:adjustRightInd w:val="0"/>
              <w:ind w:left="0"/>
              <w:contextualSpacing/>
              <w:jc w:val="both"/>
              <w:rPr>
                <w:rFonts w:ascii="Verdana" w:hAnsi="Verdana" w:cs="Calibri"/>
                <w:sz w:val="18"/>
                <w:szCs w:val="18"/>
                <w:lang w:eastAsia="es-BO"/>
              </w:rPr>
            </w:pPr>
          </w:p>
          <w:tbl>
            <w:tblPr>
              <w:tblW w:w="9402" w:type="dxa"/>
              <w:tblLayout w:type="fixed"/>
              <w:tblCellMar>
                <w:left w:w="70" w:type="dxa"/>
                <w:right w:w="70" w:type="dxa"/>
              </w:tblCellMar>
              <w:tblLook w:val="04A0" w:firstRow="1" w:lastRow="0" w:firstColumn="1" w:lastColumn="0" w:noHBand="0" w:noVBand="1"/>
            </w:tblPr>
            <w:tblGrid>
              <w:gridCol w:w="2080"/>
              <w:gridCol w:w="5637"/>
              <w:gridCol w:w="1685"/>
            </w:tblGrid>
            <w:tr w:rsidR="00CD1DFF" w:rsidTr="00414D1F">
              <w:trPr>
                <w:trHeight w:val="476"/>
              </w:trPr>
              <w:tc>
                <w:tcPr>
                  <w:tcW w:w="2080" w:type="dxa"/>
                  <w:tcBorders>
                    <w:top w:val="single" w:sz="8" w:space="0" w:color="auto"/>
                    <w:left w:val="single" w:sz="8" w:space="0" w:color="auto"/>
                    <w:bottom w:val="nil"/>
                    <w:right w:val="single" w:sz="8" w:space="0" w:color="auto"/>
                  </w:tcBorders>
                  <w:shd w:val="clear" w:color="auto" w:fill="auto"/>
                  <w:vAlign w:val="center"/>
                  <w:hideMark/>
                </w:tcPr>
                <w:p w:rsidR="00CD1DFF" w:rsidRDefault="00CD1DFF" w:rsidP="004A3E46">
                  <w:pPr>
                    <w:jc w:val="center"/>
                    <w:rPr>
                      <w:rFonts w:ascii="Calibri" w:hAnsi="Calibri"/>
                      <w:b/>
                      <w:bCs/>
                      <w:color w:val="000000"/>
                      <w:sz w:val="18"/>
                      <w:szCs w:val="18"/>
                    </w:rPr>
                  </w:pPr>
                  <w:r>
                    <w:rPr>
                      <w:rFonts w:ascii="Calibri" w:hAnsi="Calibri"/>
                      <w:b/>
                      <w:bCs/>
                      <w:color w:val="000000"/>
                      <w:sz w:val="18"/>
                      <w:szCs w:val="18"/>
                    </w:rPr>
                    <w:t>COMPONENTE</w:t>
                  </w:r>
                </w:p>
              </w:tc>
              <w:tc>
                <w:tcPr>
                  <w:tcW w:w="5637" w:type="dxa"/>
                  <w:tcBorders>
                    <w:top w:val="single" w:sz="8" w:space="0" w:color="auto"/>
                    <w:left w:val="nil"/>
                    <w:bottom w:val="nil"/>
                    <w:right w:val="single" w:sz="8" w:space="0" w:color="auto"/>
                  </w:tcBorders>
                  <w:shd w:val="clear" w:color="auto" w:fill="auto"/>
                  <w:vAlign w:val="center"/>
                  <w:hideMark/>
                </w:tcPr>
                <w:p w:rsidR="00CD1DFF" w:rsidRDefault="00CD1DFF" w:rsidP="004A3E46">
                  <w:pPr>
                    <w:jc w:val="center"/>
                    <w:rPr>
                      <w:rFonts w:ascii="Calibri" w:hAnsi="Calibri"/>
                      <w:b/>
                      <w:bCs/>
                      <w:color w:val="000000"/>
                      <w:sz w:val="18"/>
                      <w:szCs w:val="18"/>
                    </w:rPr>
                  </w:pPr>
                  <w:r>
                    <w:rPr>
                      <w:rFonts w:ascii="Calibri" w:hAnsi="Calibri"/>
                      <w:b/>
                      <w:bCs/>
                      <w:color w:val="000000"/>
                      <w:sz w:val="18"/>
                      <w:szCs w:val="18"/>
                    </w:rPr>
                    <w:t>REPARACION A SER REALIZADA</w:t>
                  </w:r>
                </w:p>
              </w:tc>
              <w:tc>
                <w:tcPr>
                  <w:tcW w:w="1684" w:type="dxa"/>
                  <w:tcBorders>
                    <w:top w:val="single" w:sz="8" w:space="0" w:color="auto"/>
                    <w:left w:val="nil"/>
                    <w:bottom w:val="nil"/>
                    <w:right w:val="single" w:sz="8" w:space="0" w:color="auto"/>
                  </w:tcBorders>
                  <w:shd w:val="clear" w:color="auto" w:fill="auto"/>
                  <w:vAlign w:val="center"/>
                  <w:hideMark/>
                </w:tcPr>
                <w:p w:rsidR="00CD1DFF" w:rsidRDefault="00CD1DFF" w:rsidP="004A3E46">
                  <w:pPr>
                    <w:jc w:val="center"/>
                    <w:rPr>
                      <w:rFonts w:ascii="Calibri" w:hAnsi="Calibri"/>
                      <w:b/>
                      <w:bCs/>
                      <w:color w:val="000000"/>
                      <w:sz w:val="18"/>
                      <w:szCs w:val="18"/>
                    </w:rPr>
                  </w:pPr>
                  <w:r>
                    <w:rPr>
                      <w:rFonts w:ascii="Calibri" w:hAnsi="Calibri"/>
                      <w:b/>
                      <w:bCs/>
                      <w:color w:val="000000"/>
                      <w:sz w:val="18"/>
                      <w:szCs w:val="18"/>
                    </w:rPr>
                    <w:t>NORMA APLICABLE</w:t>
                  </w:r>
                </w:p>
              </w:tc>
            </w:tr>
            <w:tr w:rsidR="00CD1DFF" w:rsidTr="004A3E46">
              <w:trPr>
                <w:trHeight w:val="240"/>
              </w:trPr>
              <w:tc>
                <w:tcPr>
                  <w:tcW w:w="9402" w:type="dxa"/>
                  <w:gridSpan w:val="3"/>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CD1DFF" w:rsidRDefault="00CD1DFF" w:rsidP="004A3E46">
                  <w:pPr>
                    <w:rPr>
                      <w:rFonts w:ascii="Calibri" w:hAnsi="Calibri"/>
                      <w:b/>
                      <w:bCs/>
                      <w:color w:val="000000"/>
                      <w:sz w:val="18"/>
                      <w:szCs w:val="18"/>
                    </w:rPr>
                  </w:pPr>
                  <w:r>
                    <w:rPr>
                      <w:rFonts w:ascii="Calibri" w:hAnsi="Calibri"/>
                      <w:b/>
                      <w:bCs/>
                      <w:color w:val="000000"/>
                      <w:sz w:val="18"/>
                      <w:szCs w:val="18"/>
                    </w:rPr>
                    <w:t>1.-FUNDACION</w:t>
                  </w:r>
                </w:p>
              </w:tc>
            </w:tr>
            <w:tr w:rsidR="00CD1DFF" w:rsidRPr="0013722C" w:rsidTr="00414D1F">
              <w:trPr>
                <w:trHeight w:val="1006"/>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 xml:space="preserve"> Filtración de agua de lluvia y/o condensación por el cordón de soldadura piso-pared externo.</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Limpieza de la pintura en todo el contorno del tanque para la reparación del cordón de soldadura entre piso-pared  externo, este cordón tiene discontinuidades que generan filtraciones, estas filtraciones afectan en el asentamiento en el tanque.</w:t>
                  </w:r>
                </w:p>
              </w:tc>
              <w:tc>
                <w:tcPr>
                  <w:tcW w:w="1684" w:type="dxa"/>
                  <w:tcBorders>
                    <w:top w:val="nil"/>
                    <w:left w:val="nil"/>
                    <w:bottom w:val="single" w:sz="4" w:space="0" w:color="auto"/>
                    <w:right w:val="single" w:sz="4" w:space="0" w:color="auto"/>
                  </w:tcBorders>
                  <w:shd w:val="clear" w:color="auto" w:fill="auto"/>
                  <w:vAlign w:val="center"/>
                  <w:hideMark/>
                </w:tcPr>
                <w:p w:rsidR="00CD1DFF" w:rsidRPr="0013722C" w:rsidRDefault="00CD1DFF" w:rsidP="004A3E46">
                  <w:pPr>
                    <w:jc w:val="center"/>
                    <w:rPr>
                      <w:rFonts w:ascii="Calibri" w:hAnsi="Calibri"/>
                      <w:color w:val="000000"/>
                      <w:sz w:val="16"/>
                      <w:szCs w:val="16"/>
                      <w:lang w:val="en-US"/>
                    </w:rPr>
                  </w:pPr>
                  <w:r w:rsidRPr="0013722C">
                    <w:rPr>
                      <w:rFonts w:ascii="Calibri" w:hAnsi="Calibri"/>
                      <w:color w:val="000000"/>
                      <w:sz w:val="16"/>
                      <w:szCs w:val="16"/>
                      <w:lang w:val="en-US"/>
                    </w:rPr>
                    <w:t>API 653 fig. B.1, API 653-C.1.1.1. d)</w:t>
                  </w:r>
                </w:p>
              </w:tc>
            </w:tr>
            <w:tr w:rsidR="00CD1DFF" w:rsidRPr="0013722C" w:rsidTr="004A3E4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414D1F">
                    <w:rPr>
                      <w:rFonts w:ascii="Calibri" w:hAnsi="Calibri"/>
                      <w:color w:val="000000"/>
                      <w:sz w:val="16"/>
                      <w:szCs w:val="16"/>
                      <w:lang w:val="es-BO"/>
                    </w:rPr>
                    <w:t xml:space="preserve"> </w:t>
                  </w:r>
                  <w:r w:rsidRPr="00CD56C0">
                    <w:rPr>
                      <w:rFonts w:ascii="Calibri" w:hAnsi="Calibri"/>
                      <w:color w:val="000000"/>
                      <w:sz w:val="16"/>
                      <w:szCs w:val="16"/>
                    </w:rPr>
                    <w:t>Acumulación de agua de lluvia en la unión piso -pared (parte externa)</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Instalar sello perimétrico que evite que se acumule el agua de lluvia en la junta exterior de la pared-piso</w:t>
                  </w:r>
                </w:p>
              </w:tc>
              <w:tc>
                <w:tcPr>
                  <w:tcW w:w="1684" w:type="dxa"/>
                  <w:tcBorders>
                    <w:top w:val="nil"/>
                    <w:left w:val="nil"/>
                    <w:bottom w:val="single" w:sz="4" w:space="0" w:color="auto"/>
                    <w:right w:val="single" w:sz="4" w:space="0" w:color="auto"/>
                  </w:tcBorders>
                  <w:shd w:val="clear" w:color="auto" w:fill="auto"/>
                  <w:vAlign w:val="bottom"/>
                  <w:hideMark/>
                </w:tcPr>
                <w:p w:rsidR="00CD1DFF" w:rsidRPr="0013722C" w:rsidRDefault="00CD1DFF" w:rsidP="004A3E46">
                  <w:pPr>
                    <w:jc w:val="center"/>
                    <w:rPr>
                      <w:rFonts w:ascii="Calibri" w:hAnsi="Calibri"/>
                      <w:color w:val="000000"/>
                      <w:sz w:val="16"/>
                      <w:szCs w:val="16"/>
                      <w:lang w:val="en-US"/>
                    </w:rPr>
                  </w:pPr>
                  <w:r w:rsidRPr="0013722C">
                    <w:rPr>
                      <w:rFonts w:ascii="Calibri" w:hAnsi="Calibri"/>
                      <w:color w:val="000000"/>
                      <w:sz w:val="16"/>
                      <w:szCs w:val="16"/>
                      <w:lang w:val="en-US"/>
                    </w:rPr>
                    <w:t>API 650 fig. B.1 API 653 C.1.1.1. d)</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 xml:space="preserve">Acumulación de agua de lluvia entre el piso natural y fundación del tanque </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El tanque está a un nivel más bajo que el terreno natural, esto genera acumulación de agua que compromete al tanque, Mejorar la canalización de desfogue (zanja)</w:t>
                  </w:r>
                </w:p>
              </w:tc>
              <w:tc>
                <w:tcPr>
                  <w:tcW w:w="1684" w:type="dxa"/>
                  <w:tcBorders>
                    <w:top w:val="nil"/>
                    <w:left w:val="nil"/>
                    <w:bottom w:val="single" w:sz="4" w:space="0" w:color="auto"/>
                    <w:right w:val="single" w:sz="4" w:space="0" w:color="auto"/>
                  </w:tcBorders>
                  <w:shd w:val="clear" w:color="auto" w:fill="auto"/>
                  <w:noWrap/>
                  <w:vAlign w:val="bottom"/>
                  <w:hideMark/>
                </w:tcPr>
                <w:p w:rsidR="00CD1DFF" w:rsidRPr="00CD56C0" w:rsidRDefault="00CD1DFF" w:rsidP="004A3E46">
                  <w:pPr>
                    <w:rPr>
                      <w:rFonts w:ascii="Calibri" w:hAnsi="Calibri"/>
                      <w:color w:val="000000"/>
                      <w:sz w:val="16"/>
                      <w:szCs w:val="16"/>
                    </w:rPr>
                  </w:pPr>
                  <w:r w:rsidRPr="00CD56C0">
                    <w:rPr>
                      <w:rFonts w:ascii="Calibri" w:hAnsi="Calibri"/>
                      <w:color w:val="000000"/>
                      <w:sz w:val="16"/>
                      <w:szCs w:val="16"/>
                    </w:rPr>
                    <w:t> </w:t>
                  </w:r>
                </w:p>
              </w:tc>
            </w:tr>
            <w:tr w:rsidR="00CD1DFF" w:rsidTr="004A3E46">
              <w:trPr>
                <w:trHeight w:val="192"/>
              </w:trPr>
              <w:tc>
                <w:tcPr>
                  <w:tcW w:w="9402" w:type="dxa"/>
                  <w:gridSpan w:val="3"/>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CD1DFF" w:rsidRDefault="00CD1DFF" w:rsidP="004A3E46">
                  <w:pPr>
                    <w:rPr>
                      <w:rFonts w:ascii="Calibri" w:hAnsi="Calibri"/>
                      <w:b/>
                      <w:bCs/>
                      <w:color w:val="000000"/>
                      <w:sz w:val="18"/>
                      <w:szCs w:val="18"/>
                    </w:rPr>
                  </w:pPr>
                  <w:r>
                    <w:rPr>
                      <w:rFonts w:ascii="Calibri" w:hAnsi="Calibri"/>
                      <w:b/>
                      <w:bCs/>
                      <w:color w:val="000000"/>
                      <w:sz w:val="18"/>
                      <w:szCs w:val="18"/>
                    </w:rPr>
                    <w:t>2.- PISO</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 xml:space="preserve"> Relleno de Soldadura corroídas (interiores).</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Se identificaron varios sectores con soldaduras a filete corroídas que se deben reparar</w:t>
                  </w:r>
                </w:p>
              </w:tc>
              <w:tc>
                <w:tcPr>
                  <w:tcW w:w="1684"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API 650- 7.4</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Sellado/reparación de filtración de producto del tanque</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Esta filtración debe estar reparada con soldadura(filtración ubicada cerca a la boquilla de salida de producto , en las soldaduras de filete entre pared-refuerzo piso y refuerzo-piso)</w:t>
                  </w:r>
                </w:p>
              </w:tc>
              <w:tc>
                <w:tcPr>
                  <w:tcW w:w="1684" w:type="dxa"/>
                  <w:tcBorders>
                    <w:top w:val="nil"/>
                    <w:left w:val="nil"/>
                    <w:bottom w:val="single" w:sz="4" w:space="0" w:color="auto"/>
                    <w:right w:val="single" w:sz="4" w:space="0" w:color="auto"/>
                  </w:tcBorders>
                  <w:shd w:val="clear" w:color="auto" w:fill="auto"/>
                  <w:noWrap/>
                  <w:vAlign w:val="bottom"/>
                  <w:hideMark/>
                </w:tcPr>
                <w:p w:rsidR="00CD1DFF" w:rsidRPr="00CD56C0" w:rsidRDefault="00CD1DFF" w:rsidP="004A3E46">
                  <w:pPr>
                    <w:rPr>
                      <w:rFonts w:ascii="Calibri" w:hAnsi="Calibri"/>
                      <w:color w:val="000000"/>
                      <w:sz w:val="16"/>
                      <w:szCs w:val="16"/>
                    </w:rPr>
                  </w:pPr>
                  <w:r w:rsidRPr="00CD56C0">
                    <w:rPr>
                      <w:rFonts w:ascii="Calibri" w:hAnsi="Calibri"/>
                      <w:color w:val="000000"/>
                      <w:sz w:val="16"/>
                      <w:szCs w:val="16"/>
                    </w:rPr>
                    <w:t> </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Modificar soportes del "plato" ubicado frente a la entrada del hombre.</w:t>
                  </w:r>
                </w:p>
              </w:tc>
              <w:tc>
                <w:tcPr>
                  <w:tcW w:w="5637" w:type="dxa"/>
                  <w:tcBorders>
                    <w:top w:val="nil"/>
                    <w:left w:val="nil"/>
                    <w:bottom w:val="single" w:sz="4" w:space="0" w:color="auto"/>
                    <w:right w:val="single" w:sz="4" w:space="0" w:color="auto"/>
                  </w:tcBorders>
                  <w:shd w:val="clear" w:color="auto" w:fill="auto"/>
                  <w:vAlign w:val="bottom"/>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La mala ubicación de los soportes del plato indicador de carga muerta están generando corrosión en el piso, por lo que se sugiere su remoción y reubicación, estos no deben estar soldados directamente al piso del tanque, sino debe usar un refuerzo (pañuelo).</w:t>
                  </w:r>
                </w:p>
              </w:tc>
              <w:tc>
                <w:tcPr>
                  <w:tcW w:w="1684"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API 653- C.2.3 l)</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Platos de refuerzo</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Se deben usar platos (pañuelos) de refuerzos bajo los soportes de las tuberías de drenaje y los soportes del plato del flotador del sistema de auto-medición</w:t>
                  </w:r>
                  <w:r>
                    <w:rPr>
                      <w:rFonts w:ascii="Calibri" w:hAnsi="Calibri"/>
                      <w:color w:val="000000"/>
                      <w:sz w:val="16"/>
                      <w:szCs w:val="16"/>
                    </w:rPr>
                    <w:t xml:space="preserve"> </w:t>
                  </w:r>
                  <w:r w:rsidRPr="00CD56C0">
                    <w:rPr>
                      <w:rFonts w:ascii="Calibri" w:hAnsi="Calibri"/>
                      <w:color w:val="000000"/>
                      <w:sz w:val="16"/>
                      <w:szCs w:val="16"/>
                    </w:rPr>
                    <w:t>(</w:t>
                  </w:r>
                  <w:proofErr w:type="spellStart"/>
                  <w:r w:rsidRPr="00CD56C0">
                    <w:rPr>
                      <w:rFonts w:ascii="Calibri" w:hAnsi="Calibri"/>
                      <w:color w:val="000000"/>
                      <w:sz w:val="16"/>
                      <w:szCs w:val="16"/>
                    </w:rPr>
                    <w:t>Varec</w:t>
                  </w:r>
                  <w:proofErr w:type="spellEnd"/>
                  <w:r w:rsidRPr="00CD56C0">
                    <w:rPr>
                      <w:rFonts w:ascii="Calibri" w:hAnsi="Calibri"/>
                      <w:color w:val="000000"/>
                      <w:sz w:val="16"/>
                      <w:szCs w:val="16"/>
                    </w:rPr>
                    <w:t>)</w:t>
                  </w:r>
                </w:p>
              </w:tc>
              <w:tc>
                <w:tcPr>
                  <w:tcW w:w="1684"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API 653- C.2.3 l)</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vAlign w:val="bottom"/>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Retirar peldaños de perfil angular ubicados en el interior del tanque, frente a la entrada de hombre.</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Estos están generando corrosión en el piso, por los que se sugiere su remoción. Si se decide mantenerlos, estos no deben estar soldados directamente al piso del tanque, sino debe usar un refuerzo(pañuelo)</w:t>
                  </w:r>
                </w:p>
              </w:tc>
              <w:tc>
                <w:tcPr>
                  <w:tcW w:w="1684"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API 653- C.2.3 l)</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Prueba hidrostática - Verificación de asentamiento</w:t>
                  </w:r>
                </w:p>
              </w:tc>
              <w:tc>
                <w:tcPr>
                  <w:tcW w:w="5637" w:type="dxa"/>
                  <w:tcBorders>
                    <w:top w:val="nil"/>
                    <w:left w:val="nil"/>
                    <w:bottom w:val="single" w:sz="4" w:space="0" w:color="auto"/>
                    <w:right w:val="single" w:sz="4" w:space="0" w:color="auto"/>
                  </w:tcBorders>
                  <w:shd w:val="clear" w:color="auto" w:fill="auto"/>
                  <w:vAlign w:val="center"/>
                  <w:hideMark/>
                </w:tcPr>
                <w:p w:rsidR="00CD1DFF" w:rsidRDefault="00CD1DFF" w:rsidP="004A3E46">
                  <w:pPr>
                    <w:jc w:val="center"/>
                    <w:rPr>
                      <w:rFonts w:ascii="Calibri" w:hAnsi="Calibri"/>
                      <w:color w:val="000000"/>
                      <w:sz w:val="16"/>
                      <w:szCs w:val="16"/>
                    </w:rPr>
                  </w:pPr>
                </w:p>
                <w:p w:rsidR="00CD1DFF" w:rsidRDefault="00CD1DFF" w:rsidP="004A3E46">
                  <w:pPr>
                    <w:jc w:val="center"/>
                    <w:rPr>
                      <w:rFonts w:ascii="Calibri" w:hAnsi="Calibri"/>
                      <w:color w:val="000000"/>
                      <w:sz w:val="16"/>
                      <w:szCs w:val="16"/>
                    </w:rPr>
                  </w:pPr>
                  <w:r w:rsidRPr="00CD56C0">
                    <w:rPr>
                      <w:rFonts w:ascii="Calibri" w:hAnsi="Calibri"/>
                      <w:color w:val="000000"/>
                      <w:sz w:val="16"/>
                      <w:szCs w:val="16"/>
                    </w:rPr>
                    <w:t>Realizar prueba hidrostática del tanque considerando la máxima altura de operación. Verificar el asentamiento.</w:t>
                  </w:r>
                </w:p>
                <w:p w:rsidR="00CD1DFF" w:rsidRPr="00CD56C0" w:rsidRDefault="00CD1DFF" w:rsidP="004A3E46">
                  <w:pPr>
                    <w:rPr>
                      <w:rFonts w:ascii="Calibri" w:hAnsi="Calibri"/>
                      <w:color w:val="000000"/>
                      <w:sz w:val="16"/>
                      <w:szCs w:val="16"/>
                    </w:rPr>
                  </w:pPr>
                </w:p>
              </w:tc>
              <w:tc>
                <w:tcPr>
                  <w:tcW w:w="1684"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API 653- 12.5</w:t>
                  </w:r>
                  <w:r>
                    <w:rPr>
                      <w:rFonts w:ascii="Calibri" w:hAnsi="Calibri"/>
                      <w:color w:val="000000"/>
                      <w:sz w:val="16"/>
                      <w:szCs w:val="16"/>
                    </w:rPr>
                    <w:t xml:space="preserve"> y B.1.1</w:t>
                  </w:r>
                </w:p>
              </w:tc>
            </w:tr>
            <w:tr w:rsidR="00CD1DFF" w:rsidTr="004A3E46">
              <w:trPr>
                <w:trHeight w:val="240"/>
              </w:trPr>
              <w:tc>
                <w:tcPr>
                  <w:tcW w:w="9402" w:type="dxa"/>
                  <w:gridSpan w:val="3"/>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CD1DFF" w:rsidRDefault="00CD1DFF" w:rsidP="004A3E46">
                  <w:pPr>
                    <w:rPr>
                      <w:rFonts w:ascii="Calibri" w:hAnsi="Calibri"/>
                      <w:b/>
                      <w:bCs/>
                      <w:color w:val="000000"/>
                      <w:sz w:val="18"/>
                      <w:szCs w:val="18"/>
                    </w:rPr>
                  </w:pPr>
                  <w:r>
                    <w:rPr>
                      <w:rFonts w:ascii="Calibri" w:hAnsi="Calibri"/>
                      <w:b/>
                      <w:bCs/>
                      <w:color w:val="000000"/>
                      <w:sz w:val="18"/>
                      <w:szCs w:val="18"/>
                    </w:rPr>
                    <w:lastRenderedPageBreak/>
                    <w:t>3.- ENVOLVENTES</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Peldaños de la escalera</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Todos los peldaños de la escalera deben sellarse 100% con soldadura de filete a la envolvente. Actualmente están soldados solamente por la parte superior.</w:t>
                  </w:r>
                </w:p>
              </w:tc>
              <w:tc>
                <w:tcPr>
                  <w:tcW w:w="1684"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API 650- 5.1.3.7</w:t>
                  </w:r>
                </w:p>
              </w:tc>
            </w:tr>
            <w:tr w:rsidR="00CD1DFF" w:rsidTr="004A3E46">
              <w:trPr>
                <w:trHeight w:val="240"/>
              </w:trPr>
              <w:tc>
                <w:tcPr>
                  <w:tcW w:w="9402" w:type="dxa"/>
                  <w:gridSpan w:val="3"/>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CD1DFF" w:rsidRDefault="00CD1DFF" w:rsidP="004A3E46">
                  <w:pPr>
                    <w:rPr>
                      <w:rFonts w:ascii="Calibri" w:hAnsi="Calibri"/>
                      <w:b/>
                      <w:bCs/>
                      <w:color w:val="000000"/>
                      <w:sz w:val="18"/>
                      <w:szCs w:val="18"/>
                    </w:rPr>
                  </w:pPr>
                  <w:r>
                    <w:rPr>
                      <w:rFonts w:ascii="Calibri" w:hAnsi="Calibri"/>
                      <w:b/>
                      <w:bCs/>
                      <w:color w:val="000000"/>
                      <w:sz w:val="18"/>
                      <w:szCs w:val="18"/>
                    </w:rPr>
                    <w:t>4.- TECHO FIJO</w:t>
                  </w:r>
                </w:p>
              </w:tc>
            </w:tr>
            <w:tr w:rsidR="00CD1DFF" w:rsidTr="004A3E46">
              <w:trPr>
                <w:trHeight w:val="88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Cambio de la válvula de PV o de conservación. (Presión - Vacío)</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 xml:space="preserve"> Cambio de esta válvula PV (</w:t>
                  </w:r>
                  <w:r>
                    <w:rPr>
                      <w:rFonts w:ascii="Calibri" w:hAnsi="Calibri"/>
                      <w:color w:val="000000"/>
                      <w:sz w:val="16"/>
                      <w:szCs w:val="16"/>
                    </w:rPr>
                    <w:t xml:space="preserve">presión </w:t>
                  </w:r>
                  <w:r w:rsidRPr="00CD56C0">
                    <w:rPr>
                      <w:rFonts w:ascii="Calibri" w:hAnsi="Calibri"/>
                      <w:color w:val="000000"/>
                      <w:sz w:val="16"/>
                      <w:szCs w:val="16"/>
                    </w:rPr>
                    <w:t>-vacío</w:t>
                  </w:r>
                  <w:proofErr w:type="gramStart"/>
                  <w:r w:rsidRPr="00CD56C0">
                    <w:rPr>
                      <w:rFonts w:ascii="Calibri" w:hAnsi="Calibri"/>
                      <w:color w:val="000000"/>
                      <w:sz w:val="16"/>
                      <w:szCs w:val="16"/>
                    </w:rPr>
                    <w:t>) ,</w:t>
                  </w:r>
                  <w:proofErr w:type="gramEnd"/>
                  <w:r w:rsidRPr="00CD56C0">
                    <w:rPr>
                      <w:rFonts w:ascii="Calibri" w:hAnsi="Calibri"/>
                      <w:color w:val="000000"/>
                      <w:sz w:val="16"/>
                      <w:szCs w:val="16"/>
                    </w:rPr>
                    <w:t xml:space="preserve"> considerando su pérdida de confiabilidad por su antigüedad, y porque probablemente, el mal funcionamiento de esta válvula fue la causal de las deformaciones en el techo del tanque.</w:t>
                  </w:r>
                </w:p>
              </w:tc>
              <w:tc>
                <w:tcPr>
                  <w:tcW w:w="1684" w:type="dxa"/>
                  <w:tcBorders>
                    <w:top w:val="nil"/>
                    <w:left w:val="nil"/>
                    <w:bottom w:val="single" w:sz="4" w:space="0" w:color="auto"/>
                    <w:right w:val="single" w:sz="4" w:space="0" w:color="auto"/>
                  </w:tcBorders>
                  <w:shd w:val="clear" w:color="auto" w:fill="auto"/>
                  <w:noWrap/>
                  <w:vAlign w:val="bottom"/>
                  <w:hideMark/>
                </w:tcPr>
                <w:p w:rsidR="00CD1DFF" w:rsidRDefault="00CD1DFF" w:rsidP="004A3E46">
                  <w:pPr>
                    <w:rPr>
                      <w:rFonts w:ascii="Calibri" w:hAnsi="Calibri"/>
                      <w:color w:val="000000"/>
                      <w:sz w:val="14"/>
                      <w:szCs w:val="14"/>
                    </w:rPr>
                  </w:pPr>
                  <w:r>
                    <w:rPr>
                      <w:rFonts w:ascii="Calibri" w:hAnsi="Calibri"/>
                      <w:color w:val="000000"/>
                      <w:sz w:val="14"/>
                      <w:szCs w:val="14"/>
                    </w:rPr>
                    <w:t> </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Reparar el Domo</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Reparar hundimiento del domo que probablemente ocurrió por falla de la válvula PV.</w:t>
                  </w:r>
                </w:p>
              </w:tc>
              <w:tc>
                <w:tcPr>
                  <w:tcW w:w="1684" w:type="dxa"/>
                  <w:tcBorders>
                    <w:top w:val="nil"/>
                    <w:left w:val="nil"/>
                    <w:bottom w:val="single" w:sz="4" w:space="0" w:color="auto"/>
                    <w:right w:val="single" w:sz="4" w:space="0" w:color="auto"/>
                  </w:tcBorders>
                  <w:shd w:val="clear" w:color="auto" w:fill="auto"/>
                  <w:noWrap/>
                  <w:vAlign w:val="bottom"/>
                  <w:hideMark/>
                </w:tcPr>
                <w:p w:rsidR="00CD1DFF" w:rsidRDefault="00CD1DFF" w:rsidP="004A3E46">
                  <w:pPr>
                    <w:rPr>
                      <w:rFonts w:ascii="Calibri" w:hAnsi="Calibri"/>
                      <w:color w:val="000000"/>
                      <w:sz w:val="14"/>
                      <w:szCs w:val="14"/>
                    </w:rPr>
                  </w:pPr>
                  <w:r>
                    <w:rPr>
                      <w:rFonts w:ascii="Calibri" w:hAnsi="Calibri"/>
                      <w:color w:val="000000"/>
                      <w:sz w:val="14"/>
                      <w:szCs w:val="14"/>
                    </w:rPr>
                    <w:t> </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Modificación peldaños</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La mala soldadura de los peldaños está generando corrosión, retirar y volver a soldar sobre un refuerzo.</w:t>
                  </w:r>
                </w:p>
              </w:tc>
              <w:tc>
                <w:tcPr>
                  <w:tcW w:w="1684" w:type="dxa"/>
                  <w:tcBorders>
                    <w:top w:val="nil"/>
                    <w:left w:val="nil"/>
                    <w:bottom w:val="single" w:sz="4" w:space="0" w:color="auto"/>
                    <w:right w:val="single" w:sz="4" w:space="0" w:color="auto"/>
                  </w:tcBorders>
                  <w:shd w:val="clear" w:color="auto" w:fill="auto"/>
                  <w:noWrap/>
                  <w:vAlign w:val="bottom"/>
                  <w:hideMark/>
                </w:tcPr>
                <w:p w:rsidR="00CD1DFF" w:rsidRDefault="00CD1DFF" w:rsidP="004A3E46">
                  <w:pPr>
                    <w:rPr>
                      <w:rFonts w:ascii="Calibri" w:hAnsi="Calibri"/>
                      <w:color w:val="000000"/>
                      <w:sz w:val="14"/>
                      <w:szCs w:val="14"/>
                    </w:rPr>
                  </w:pPr>
                  <w:r>
                    <w:rPr>
                      <w:rFonts w:ascii="Calibri" w:hAnsi="Calibri"/>
                      <w:color w:val="000000"/>
                      <w:sz w:val="14"/>
                      <w:szCs w:val="14"/>
                    </w:rPr>
                    <w:t> </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 xml:space="preserve">Sistema de medición de nivel mecánico tipo </w:t>
                  </w:r>
                  <w:proofErr w:type="spellStart"/>
                  <w:r w:rsidRPr="00CD56C0">
                    <w:rPr>
                      <w:rFonts w:ascii="Calibri" w:hAnsi="Calibri"/>
                      <w:color w:val="000000"/>
                      <w:sz w:val="16"/>
                      <w:szCs w:val="16"/>
                    </w:rPr>
                    <w:t>Varec</w:t>
                  </w:r>
                  <w:proofErr w:type="spellEnd"/>
                  <w:r w:rsidRPr="00CD56C0">
                    <w:rPr>
                      <w:rFonts w:ascii="Calibri" w:hAnsi="Calibri"/>
                      <w:color w:val="000000"/>
                      <w:sz w:val="16"/>
                      <w:szCs w:val="16"/>
                    </w:rPr>
                    <w:t>.</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 xml:space="preserve"> Habilitación del sistema de medición</w:t>
                  </w:r>
                  <w:r>
                    <w:rPr>
                      <w:rFonts w:ascii="Calibri" w:hAnsi="Calibri"/>
                      <w:color w:val="000000"/>
                      <w:sz w:val="16"/>
                      <w:szCs w:val="16"/>
                    </w:rPr>
                    <w:t xml:space="preserve"> local</w:t>
                  </w:r>
                </w:p>
              </w:tc>
              <w:tc>
                <w:tcPr>
                  <w:tcW w:w="1684" w:type="dxa"/>
                  <w:tcBorders>
                    <w:top w:val="nil"/>
                    <w:left w:val="nil"/>
                    <w:bottom w:val="single" w:sz="4" w:space="0" w:color="auto"/>
                    <w:right w:val="single" w:sz="4" w:space="0" w:color="auto"/>
                  </w:tcBorders>
                  <w:shd w:val="clear" w:color="auto" w:fill="auto"/>
                  <w:noWrap/>
                  <w:vAlign w:val="bottom"/>
                  <w:hideMark/>
                </w:tcPr>
                <w:p w:rsidR="00CD1DFF" w:rsidRDefault="00CD1DFF" w:rsidP="004A3E46">
                  <w:pPr>
                    <w:rPr>
                      <w:rFonts w:ascii="Calibri" w:hAnsi="Calibri"/>
                      <w:color w:val="000000"/>
                      <w:sz w:val="14"/>
                      <w:szCs w:val="14"/>
                    </w:rPr>
                  </w:pPr>
                  <w:r>
                    <w:rPr>
                      <w:rFonts w:ascii="Calibri" w:hAnsi="Calibri"/>
                      <w:color w:val="000000"/>
                      <w:sz w:val="14"/>
                      <w:szCs w:val="14"/>
                    </w:rPr>
                    <w:t> </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9. Soportes para tuberías de la línea de espuma (RCI)</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Soldar al cuerpo del tanque refuerzos y soportes para las tuberías de la RCI, las tuberías están "colgadas" generando esfuerzos adicionales en el tanque.</w:t>
                  </w:r>
                </w:p>
              </w:tc>
              <w:tc>
                <w:tcPr>
                  <w:tcW w:w="1684" w:type="dxa"/>
                  <w:tcBorders>
                    <w:top w:val="nil"/>
                    <w:left w:val="nil"/>
                    <w:bottom w:val="single" w:sz="4" w:space="0" w:color="auto"/>
                    <w:right w:val="single" w:sz="4" w:space="0" w:color="auto"/>
                  </w:tcBorders>
                  <w:shd w:val="clear" w:color="auto" w:fill="auto"/>
                  <w:noWrap/>
                  <w:vAlign w:val="bottom"/>
                  <w:hideMark/>
                </w:tcPr>
                <w:p w:rsidR="00CD1DFF" w:rsidRDefault="00CD1DFF" w:rsidP="004A3E46">
                  <w:pPr>
                    <w:rPr>
                      <w:rFonts w:ascii="Calibri" w:hAnsi="Calibri"/>
                      <w:color w:val="000000"/>
                      <w:sz w:val="14"/>
                      <w:szCs w:val="14"/>
                    </w:rPr>
                  </w:pPr>
                  <w:r>
                    <w:rPr>
                      <w:rFonts w:ascii="Calibri" w:hAnsi="Calibri"/>
                      <w:color w:val="000000"/>
                      <w:sz w:val="14"/>
                      <w:szCs w:val="14"/>
                    </w:rPr>
                    <w:t> </w:t>
                  </w:r>
                </w:p>
              </w:tc>
            </w:tr>
            <w:tr w:rsidR="00CD1DFF" w:rsidTr="004A3E46">
              <w:trPr>
                <w:trHeight w:val="240"/>
              </w:trPr>
              <w:tc>
                <w:tcPr>
                  <w:tcW w:w="9402" w:type="dxa"/>
                  <w:gridSpan w:val="3"/>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CD1DFF" w:rsidRDefault="00CD1DFF" w:rsidP="004A3E46">
                  <w:pPr>
                    <w:rPr>
                      <w:rFonts w:ascii="Calibri" w:hAnsi="Calibri"/>
                      <w:b/>
                      <w:bCs/>
                      <w:color w:val="000000"/>
                      <w:sz w:val="18"/>
                      <w:szCs w:val="18"/>
                    </w:rPr>
                  </w:pPr>
                  <w:r>
                    <w:rPr>
                      <w:rFonts w:ascii="Calibri" w:hAnsi="Calibri"/>
                      <w:b/>
                      <w:bCs/>
                      <w:color w:val="000000"/>
                      <w:sz w:val="18"/>
                      <w:szCs w:val="18"/>
                    </w:rPr>
                    <w:t>5.- GENERALES</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Conexiones a Tierra</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El sistema a tierra debe ser revisado y habilitado, solo tiene 1 conexión a tierra. Debe tener mínimo 4 conexiones a tierra.</w:t>
                  </w:r>
                </w:p>
              </w:tc>
              <w:tc>
                <w:tcPr>
                  <w:tcW w:w="1684"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API 650 5.811.3</w:t>
                  </w:r>
                </w:p>
              </w:tc>
            </w:tr>
            <w:tr w:rsidR="00CD1DFF" w:rsidTr="004A3E46">
              <w:trPr>
                <w:trHeight w:val="721"/>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proofErr w:type="spellStart"/>
                  <w:r w:rsidRPr="00CD56C0">
                    <w:rPr>
                      <w:rFonts w:ascii="Calibri" w:hAnsi="Calibri"/>
                      <w:color w:val="000000"/>
                      <w:sz w:val="16"/>
                      <w:szCs w:val="16"/>
                    </w:rPr>
                    <w:t>ENDs</w:t>
                  </w:r>
                  <w:proofErr w:type="spellEnd"/>
                  <w:r w:rsidRPr="00CD56C0">
                    <w:rPr>
                      <w:rFonts w:ascii="Calibri" w:hAnsi="Calibri"/>
                      <w:color w:val="000000"/>
                      <w:sz w:val="16"/>
                      <w:szCs w:val="16"/>
                    </w:rPr>
                    <w:t xml:space="preserve"> (Ensayos no Destructivos)</w:t>
                  </w:r>
                </w:p>
              </w:tc>
              <w:tc>
                <w:tcPr>
                  <w:tcW w:w="5637"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Realizar las pruebas y/o ensayos no destructivos durante la reparación del tanque, esos se deben realizar de acuerdo a lo establecido en las normas API 650, 653.</w:t>
                  </w:r>
                </w:p>
              </w:tc>
              <w:tc>
                <w:tcPr>
                  <w:tcW w:w="1684" w:type="dxa"/>
                  <w:tcBorders>
                    <w:top w:val="nil"/>
                    <w:left w:val="nil"/>
                    <w:bottom w:val="single" w:sz="4" w:space="0" w:color="auto"/>
                    <w:right w:val="single" w:sz="4" w:space="0" w:color="auto"/>
                  </w:tcBorders>
                  <w:shd w:val="clear" w:color="auto" w:fill="auto"/>
                  <w:vAlign w:val="center"/>
                  <w:hideMark/>
                </w:tcPr>
                <w:p w:rsidR="00CD1DFF" w:rsidRPr="00CD56C0" w:rsidRDefault="00CD1DFF" w:rsidP="004A3E46">
                  <w:pPr>
                    <w:jc w:val="center"/>
                    <w:rPr>
                      <w:rFonts w:ascii="Calibri" w:hAnsi="Calibri"/>
                      <w:color w:val="000000"/>
                      <w:sz w:val="16"/>
                      <w:szCs w:val="16"/>
                    </w:rPr>
                  </w:pPr>
                  <w:r w:rsidRPr="00CD56C0">
                    <w:rPr>
                      <w:rFonts w:ascii="Calibri" w:hAnsi="Calibri"/>
                      <w:color w:val="000000"/>
                      <w:sz w:val="16"/>
                      <w:szCs w:val="16"/>
                    </w:rPr>
                    <w:t>API 653 Anexo F</w:t>
                  </w:r>
                </w:p>
              </w:tc>
            </w:tr>
          </w:tbl>
          <w:p w:rsidR="00CD1DFF" w:rsidRPr="00FD291B" w:rsidRDefault="00CD1DFF" w:rsidP="004A3E46">
            <w:pPr>
              <w:pStyle w:val="Prrafodelista"/>
              <w:autoSpaceDE w:val="0"/>
              <w:autoSpaceDN w:val="0"/>
              <w:adjustRightInd w:val="0"/>
              <w:ind w:left="0"/>
              <w:contextualSpacing/>
              <w:jc w:val="both"/>
              <w:rPr>
                <w:rFonts w:ascii="Verdana" w:hAnsi="Verdana" w:cs="Calibri"/>
                <w:sz w:val="18"/>
                <w:szCs w:val="18"/>
                <w:lang w:eastAsia="es-BO"/>
              </w:rPr>
            </w:pPr>
          </w:p>
        </w:tc>
      </w:tr>
      <w:tr w:rsidR="00CD1DFF" w:rsidRPr="00FD291B" w:rsidTr="004A3E46">
        <w:trPr>
          <w:trHeight w:val="390"/>
        </w:trPr>
        <w:tc>
          <w:tcPr>
            <w:tcW w:w="9603" w:type="dxa"/>
            <w:shd w:val="clear" w:color="auto" w:fill="B8CCE4"/>
            <w:vAlign w:val="center"/>
          </w:tcPr>
          <w:p w:rsidR="00CD1DFF" w:rsidRPr="00FD291B" w:rsidRDefault="00CD1DFF" w:rsidP="004A3E46">
            <w:pPr>
              <w:rPr>
                <w:rFonts w:ascii="Verdana" w:hAnsi="Verdana" w:cs="Calibri"/>
                <w:sz w:val="18"/>
                <w:szCs w:val="18"/>
                <w:lang w:eastAsia="es-BO"/>
              </w:rPr>
            </w:pPr>
            <w:r w:rsidRPr="00FD291B">
              <w:rPr>
                <w:rFonts w:ascii="Verdana" w:hAnsi="Verdana" w:cs="Calibri"/>
                <w:b/>
                <w:bCs/>
                <w:sz w:val="18"/>
                <w:szCs w:val="18"/>
              </w:rPr>
              <w:lastRenderedPageBreak/>
              <w:t>PLAZO DE</w:t>
            </w:r>
            <w:r>
              <w:rPr>
                <w:rFonts w:ascii="Verdana" w:hAnsi="Verdana" w:cs="Calibri"/>
                <w:b/>
                <w:bCs/>
                <w:sz w:val="18"/>
                <w:szCs w:val="18"/>
              </w:rPr>
              <w:t>L SERVICIO</w:t>
            </w:r>
            <w:r w:rsidRPr="00FD291B">
              <w:rPr>
                <w:rFonts w:ascii="Verdana" w:hAnsi="Verdana" w:cs="Calibri"/>
                <w:b/>
                <w:bCs/>
                <w:sz w:val="18"/>
                <w:szCs w:val="18"/>
              </w:rPr>
              <w:t xml:space="preserve"> </w:t>
            </w:r>
          </w:p>
        </w:tc>
      </w:tr>
      <w:tr w:rsidR="00CD1DFF" w:rsidRPr="00FD291B" w:rsidTr="004A3E46">
        <w:trPr>
          <w:trHeight w:val="730"/>
        </w:trPr>
        <w:tc>
          <w:tcPr>
            <w:tcW w:w="9603" w:type="dxa"/>
            <w:shd w:val="clear" w:color="auto" w:fill="auto"/>
            <w:vAlign w:val="center"/>
          </w:tcPr>
          <w:p w:rsidR="00CD1DFF" w:rsidRPr="0013722C" w:rsidRDefault="00CD1DFF" w:rsidP="004A3E46">
            <w:pPr>
              <w:autoSpaceDE w:val="0"/>
              <w:autoSpaceDN w:val="0"/>
              <w:adjustRightInd w:val="0"/>
              <w:jc w:val="both"/>
              <w:rPr>
                <w:rFonts w:ascii="Calibri" w:hAnsi="Calibri" w:cs="Arial Narrow"/>
                <w:sz w:val="22"/>
                <w:szCs w:val="22"/>
                <w:lang w:val="es-BO" w:eastAsia="es-ES"/>
              </w:rPr>
            </w:pPr>
            <w:r w:rsidRPr="0027166F">
              <w:rPr>
                <w:rFonts w:ascii="Calibri" w:hAnsi="Calibri" w:cs="Arial Narrow"/>
                <w:sz w:val="22"/>
                <w:szCs w:val="22"/>
                <w:lang w:val="es-BO"/>
              </w:rPr>
              <w:t>El plazo de ejecución del</w:t>
            </w:r>
            <w:r>
              <w:rPr>
                <w:rFonts w:ascii="Calibri" w:hAnsi="Calibri" w:cs="Arial Narrow"/>
                <w:sz w:val="22"/>
                <w:szCs w:val="22"/>
                <w:lang w:val="es-BO"/>
              </w:rPr>
              <w:t xml:space="preserve"> servicio</w:t>
            </w:r>
            <w:r w:rsidRPr="0027166F">
              <w:rPr>
                <w:rFonts w:ascii="Calibri" w:hAnsi="Calibri" w:cs="Arial Narrow"/>
                <w:sz w:val="22"/>
                <w:szCs w:val="22"/>
                <w:lang w:val="es-BO"/>
              </w:rPr>
              <w:t xml:space="preserve"> será de </w:t>
            </w:r>
            <w:r>
              <w:rPr>
                <w:rFonts w:ascii="Calibri" w:hAnsi="Calibri" w:cs="Arial Narrow"/>
                <w:sz w:val="22"/>
                <w:szCs w:val="22"/>
                <w:u w:val="single"/>
                <w:lang w:val="es-BO"/>
              </w:rPr>
              <w:t>30</w:t>
            </w:r>
            <w:r w:rsidRPr="0027166F">
              <w:rPr>
                <w:rFonts w:ascii="Calibri" w:hAnsi="Calibri" w:cs="Arial Narrow"/>
                <w:sz w:val="22"/>
                <w:szCs w:val="22"/>
                <w:u w:val="single"/>
                <w:lang w:val="es-BO"/>
              </w:rPr>
              <w:t xml:space="preserve"> días calendario</w:t>
            </w:r>
            <w:r w:rsidRPr="0027166F">
              <w:rPr>
                <w:rFonts w:ascii="Calibri" w:hAnsi="Calibri" w:cs="Arial Narrow"/>
                <w:sz w:val="22"/>
                <w:szCs w:val="22"/>
                <w:lang w:val="es-BO"/>
              </w:rPr>
              <w:t xml:space="preserve"> contabilizado a partir </w:t>
            </w:r>
            <w:r>
              <w:rPr>
                <w:rFonts w:ascii="Calibri" w:hAnsi="Calibri" w:cs="Arial Narrow"/>
                <w:sz w:val="22"/>
                <w:szCs w:val="22"/>
                <w:lang w:val="es-BO"/>
              </w:rPr>
              <w:t>de la emisión de la Orden de Proceder emitida por la Unidad Solicitante.</w:t>
            </w:r>
          </w:p>
        </w:tc>
      </w:tr>
      <w:tr w:rsidR="00CD1DFF" w:rsidRPr="00FD291B" w:rsidTr="004A3E46">
        <w:trPr>
          <w:trHeight w:val="417"/>
        </w:trPr>
        <w:tc>
          <w:tcPr>
            <w:tcW w:w="9603" w:type="dxa"/>
            <w:shd w:val="clear" w:color="auto" w:fill="B8CCE4"/>
            <w:noWrap/>
            <w:vAlign w:val="center"/>
          </w:tcPr>
          <w:p w:rsidR="00CD1DFF" w:rsidRPr="00FD291B" w:rsidRDefault="00CD1DFF" w:rsidP="004A3E46">
            <w:pPr>
              <w:jc w:val="both"/>
              <w:rPr>
                <w:rFonts w:ascii="Verdana" w:hAnsi="Verdana" w:cs="Calibri"/>
                <w:b/>
                <w:bCs/>
                <w:sz w:val="18"/>
                <w:szCs w:val="18"/>
                <w:lang w:eastAsia="es-BO"/>
              </w:rPr>
            </w:pPr>
            <w:r>
              <w:rPr>
                <w:rFonts w:ascii="Verdana" w:hAnsi="Verdana" w:cs="Calibri"/>
                <w:b/>
                <w:bCs/>
                <w:sz w:val="18"/>
                <w:szCs w:val="18"/>
              </w:rPr>
              <w:t>PERSONAL REQUERIDO</w:t>
            </w:r>
          </w:p>
        </w:tc>
      </w:tr>
      <w:tr w:rsidR="00CD1DFF" w:rsidRPr="00FD291B" w:rsidTr="004A3E46">
        <w:trPr>
          <w:trHeight w:val="1187"/>
        </w:trPr>
        <w:tc>
          <w:tcPr>
            <w:tcW w:w="9603" w:type="dxa"/>
            <w:shd w:val="clear" w:color="auto" w:fill="auto"/>
            <w:noWrap/>
            <w:vAlign w:val="center"/>
          </w:tcPr>
          <w:p w:rsidR="00CD1DFF" w:rsidRPr="00734E49" w:rsidRDefault="00CD1DFF" w:rsidP="004A3E46">
            <w:pPr>
              <w:autoSpaceDE w:val="0"/>
              <w:autoSpaceDN w:val="0"/>
              <w:adjustRightInd w:val="0"/>
              <w:spacing w:after="240"/>
              <w:jc w:val="both"/>
              <w:rPr>
                <w:rFonts w:ascii="Calibri" w:hAnsi="Calibri" w:cs="Arial Narrow"/>
                <w:sz w:val="22"/>
                <w:szCs w:val="22"/>
                <w:lang w:val="es-BO"/>
              </w:rPr>
            </w:pPr>
            <w:r w:rsidRPr="00734E49">
              <w:rPr>
                <w:rFonts w:ascii="Calibri" w:hAnsi="Calibri" w:cs="Arial Narrow"/>
                <w:sz w:val="22"/>
                <w:szCs w:val="22"/>
                <w:lang w:val="es-BO"/>
              </w:rPr>
              <w:t>Toda información contenida en los formularios correspondientes a la experiencia del personal técnico clave, son declaraciones juradas. El proponente, en caso de ser solicitado por YPFB, deberá presentar la documentación de respaldo en original, fotocopia legalizada, fotocopia simple (según corresponda), cuando así lo requiera YPFB en cualquier eta</w:t>
            </w:r>
            <w:r>
              <w:rPr>
                <w:rFonts w:ascii="Calibri" w:hAnsi="Calibri" w:cs="Arial Narrow"/>
                <w:sz w:val="22"/>
                <w:szCs w:val="22"/>
                <w:lang w:val="es-BO"/>
              </w:rPr>
              <w:t>pa del proceso de contratación.</w:t>
            </w:r>
          </w:p>
          <w:p w:rsidR="00CD1DFF" w:rsidRDefault="00CD1DFF" w:rsidP="004A3E46">
            <w:pPr>
              <w:autoSpaceDE w:val="0"/>
              <w:autoSpaceDN w:val="0"/>
              <w:adjustRightInd w:val="0"/>
              <w:spacing w:after="240"/>
              <w:jc w:val="both"/>
              <w:rPr>
                <w:rFonts w:ascii="Calibri" w:hAnsi="Calibri" w:cs="Arial Narrow"/>
                <w:sz w:val="22"/>
                <w:szCs w:val="22"/>
                <w:lang w:val="es-BO"/>
              </w:rPr>
            </w:pPr>
            <w:r w:rsidRPr="00734E49">
              <w:rPr>
                <w:rFonts w:ascii="Calibri" w:hAnsi="Calibri" w:cs="Arial Narrow"/>
                <w:sz w:val="22"/>
                <w:szCs w:val="22"/>
                <w:lang w:val="es-BO"/>
              </w:rPr>
              <w:t xml:space="preserve">Las Empresas Proponentes deberán cumplir con los siguientes requisitos del personal </w:t>
            </w:r>
            <w:r>
              <w:rPr>
                <w:rFonts w:ascii="Calibri" w:hAnsi="Calibri" w:cs="Arial Narrow"/>
                <w:sz w:val="22"/>
                <w:szCs w:val="22"/>
                <w:lang w:val="es-BO"/>
              </w:rPr>
              <w:t>mínimo:</w:t>
            </w:r>
          </w:p>
          <w:tbl>
            <w:tblPr>
              <w:tblW w:w="9346" w:type="dxa"/>
              <w:jc w:val="center"/>
              <w:tblLayout w:type="fixed"/>
              <w:tblCellMar>
                <w:left w:w="70" w:type="dxa"/>
                <w:right w:w="70" w:type="dxa"/>
              </w:tblCellMar>
              <w:tblLook w:val="04A0" w:firstRow="1" w:lastRow="0" w:firstColumn="1" w:lastColumn="0" w:noHBand="0" w:noVBand="1"/>
            </w:tblPr>
            <w:tblGrid>
              <w:gridCol w:w="395"/>
              <w:gridCol w:w="1221"/>
              <w:gridCol w:w="851"/>
              <w:gridCol w:w="1417"/>
              <w:gridCol w:w="993"/>
              <w:gridCol w:w="4469"/>
            </w:tblGrid>
            <w:tr w:rsidR="00CD1DFF" w:rsidTr="00414D1F">
              <w:trPr>
                <w:trHeight w:val="335"/>
                <w:jc w:val="center"/>
              </w:trPr>
              <w:tc>
                <w:tcPr>
                  <w:tcW w:w="39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D1DFF" w:rsidRDefault="00CD1DFF" w:rsidP="004A3E46">
                  <w:pPr>
                    <w:jc w:val="center"/>
                    <w:rPr>
                      <w:rFonts w:ascii="Calibri" w:hAnsi="Calibri"/>
                      <w:b/>
                      <w:bCs/>
                      <w:color w:val="000000"/>
                      <w:sz w:val="14"/>
                      <w:szCs w:val="14"/>
                    </w:rPr>
                  </w:pPr>
                  <w:r>
                    <w:rPr>
                      <w:rFonts w:ascii="Calibri" w:hAnsi="Calibri"/>
                      <w:b/>
                      <w:bCs/>
                      <w:color w:val="000000"/>
                      <w:sz w:val="14"/>
                      <w:szCs w:val="14"/>
                    </w:rPr>
                    <w:t>N°</w:t>
                  </w:r>
                </w:p>
              </w:tc>
              <w:tc>
                <w:tcPr>
                  <w:tcW w:w="1221" w:type="dxa"/>
                  <w:tcBorders>
                    <w:top w:val="single" w:sz="8" w:space="0" w:color="auto"/>
                    <w:left w:val="nil"/>
                    <w:bottom w:val="single" w:sz="8" w:space="0" w:color="auto"/>
                    <w:right w:val="single" w:sz="8" w:space="0" w:color="auto"/>
                  </w:tcBorders>
                  <w:shd w:val="clear" w:color="auto" w:fill="auto"/>
                  <w:noWrap/>
                  <w:vAlign w:val="center"/>
                  <w:hideMark/>
                </w:tcPr>
                <w:p w:rsidR="00CD1DFF" w:rsidRDefault="00CD1DFF" w:rsidP="004A3E46">
                  <w:pPr>
                    <w:jc w:val="center"/>
                    <w:rPr>
                      <w:rFonts w:ascii="Calibri" w:hAnsi="Calibri"/>
                      <w:b/>
                      <w:bCs/>
                      <w:color w:val="000000"/>
                      <w:sz w:val="14"/>
                      <w:szCs w:val="14"/>
                    </w:rPr>
                  </w:pPr>
                  <w:r>
                    <w:rPr>
                      <w:rFonts w:ascii="Calibri" w:hAnsi="Calibri"/>
                      <w:b/>
                      <w:bCs/>
                      <w:color w:val="000000"/>
                      <w:sz w:val="14"/>
                      <w:szCs w:val="14"/>
                    </w:rPr>
                    <w:t>DESCRIPCION</w:t>
                  </w:r>
                </w:p>
                <w:p w:rsidR="00CD1DFF" w:rsidRDefault="00CD1DFF" w:rsidP="004A3E46">
                  <w:pPr>
                    <w:jc w:val="center"/>
                    <w:rPr>
                      <w:rFonts w:ascii="Calibri" w:hAnsi="Calibri"/>
                      <w:b/>
                      <w:bCs/>
                      <w:color w:val="000000"/>
                      <w:sz w:val="14"/>
                      <w:szCs w:val="14"/>
                    </w:rPr>
                  </w:pPr>
                  <w:r>
                    <w:rPr>
                      <w:rFonts w:ascii="Calibri" w:hAnsi="Calibri"/>
                      <w:b/>
                      <w:bCs/>
                      <w:color w:val="000000"/>
                      <w:sz w:val="14"/>
                      <w:szCs w:val="14"/>
                    </w:rPr>
                    <w:t>CARGO</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CD1DFF" w:rsidRDefault="00CD1DFF" w:rsidP="004A3E46">
                  <w:pPr>
                    <w:jc w:val="center"/>
                    <w:rPr>
                      <w:rFonts w:ascii="Calibri" w:hAnsi="Calibri"/>
                      <w:b/>
                      <w:bCs/>
                      <w:color w:val="000000"/>
                      <w:sz w:val="14"/>
                      <w:szCs w:val="14"/>
                    </w:rPr>
                  </w:pPr>
                  <w:r>
                    <w:rPr>
                      <w:rFonts w:ascii="Calibri" w:hAnsi="Calibri"/>
                      <w:b/>
                      <w:bCs/>
                      <w:color w:val="000000"/>
                      <w:sz w:val="14"/>
                      <w:szCs w:val="14"/>
                    </w:rPr>
                    <w:t>CANTIDAD</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rsidR="00CD1DFF" w:rsidRDefault="00CD1DFF" w:rsidP="004A3E46">
                  <w:pPr>
                    <w:jc w:val="center"/>
                    <w:rPr>
                      <w:rFonts w:ascii="Calibri" w:hAnsi="Calibri"/>
                      <w:b/>
                      <w:bCs/>
                      <w:color w:val="000000"/>
                      <w:sz w:val="14"/>
                      <w:szCs w:val="14"/>
                    </w:rPr>
                  </w:pPr>
                  <w:r>
                    <w:rPr>
                      <w:rFonts w:ascii="Calibri" w:hAnsi="Calibri"/>
                      <w:b/>
                      <w:bCs/>
                      <w:color w:val="000000"/>
                      <w:sz w:val="14"/>
                      <w:szCs w:val="14"/>
                    </w:rPr>
                    <w:t xml:space="preserve">PROFESION </w:t>
                  </w:r>
                </w:p>
              </w:tc>
              <w:tc>
                <w:tcPr>
                  <w:tcW w:w="993" w:type="dxa"/>
                  <w:tcBorders>
                    <w:top w:val="single" w:sz="8" w:space="0" w:color="auto"/>
                    <w:left w:val="nil"/>
                    <w:bottom w:val="single" w:sz="8" w:space="0" w:color="auto"/>
                    <w:right w:val="single" w:sz="8" w:space="0" w:color="auto"/>
                  </w:tcBorders>
                  <w:shd w:val="clear" w:color="auto" w:fill="auto"/>
                  <w:vAlign w:val="bottom"/>
                  <w:hideMark/>
                </w:tcPr>
                <w:p w:rsidR="00CD1DFF" w:rsidRDefault="00CD1DFF" w:rsidP="004A3E46">
                  <w:pPr>
                    <w:jc w:val="center"/>
                    <w:rPr>
                      <w:rFonts w:ascii="Calibri" w:hAnsi="Calibri"/>
                      <w:b/>
                      <w:bCs/>
                      <w:color w:val="000000"/>
                      <w:sz w:val="12"/>
                      <w:szCs w:val="12"/>
                    </w:rPr>
                  </w:pPr>
                  <w:r>
                    <w:rPr>
                      <w:rFonts w:ascii="Calibri" w:hAnsi="Calibri"/>
                      <w:b/>
                      <w:bCs/>
                      <w:color w:val="000000"/>
                      <w:sz w:val="12"/>
                      <w:szCs w:val="12"/>
                    </w:rPr>
                    <w:t xml:space="preserve">EXPERICIENCIA </w:t>
                  </w:r>
                  <w:r>
                    <w:rPr>
                      <w:rFonts w:ascii="Calibri" w:hAnsi="Calibri"/>
                      <w:b/>
                      <w:bCs/>
                      <w:color w:val="000000"/>
                      <w:sz w:val="12"/>
                      <w:szCs w:val="12"/>
                    </w:rPr>
                    <w:br/>
                    <w:t>ESPECIFICA</w:t>
                  </w:r>
                </w:p>
              </w:tc>
              <w:tc>
                <w:tcPr>
                  <w:tcW w:w="4469" w:type="dxa"/>
                  <w:tcBorders>
                    <w:top w:val="single" w:sz="8" w:space="0" w:color="auto"/>
                    <w:left w:val="nil"/>
                    <w:bottom w:val="single" w:sz="8" w:space="0" w:color="auto"/>
                    <w:right w:val="single" w:sz="8" w:space="0" w:color="auto"/>
                  </w:tcBorders>
                  <w:shd w:val="clear" w:color="auto" w:fill="auto"/>
                  <w:noWrap/>
                  <w:vAlign w:val="center"/>
                  <w:hideMark/>
                </w:tcPr>
                <w:p w:rsidR="00CD1DFF" w:rsidRDefault="00CD1DFF" w:rsidP="004A3E46">
                  <w:pPr>
                    <w:jc w:val="center"/>
                    <w:rPr>
                      <w:rFonts w:ascii="Calibri" w:hAnsi="Calibri"/>
                      <w:b/>
                      <w:bCs/>
                      <w:color w:val="000000"/>
                      <w:sz w:val="14"/>
                      <w:szCs w:val="14"/>
                    </w:rPr>
                  </w:pPr>
                  <w:r>
                    <w:rPr>
                      <w:rFonts w:ascii="Calibri" w:hAnsi="Calibri"/>
                      <w:b/>
                      <w:bCs/>
                      <w:color w:val="000000"/>
                      <w:sz w:val="14"/>
                      <w:szCs w:val="14"/>
                    </w:rPr>
                    <w:t>RESPALDOS (OBLIGATORIO) (EN FOTOCOPIA SIMPLE)</w:t>
                  </w:r>
                </w:p>
              </w:tc>
            </w:tr>
            <w:tr w:rsidR="00CD1DFF" w:rsidTr="00414D1F">
              <w:trPr>
                <w:trHeight w:val="600"/>
                <w:jc w:val="center"/>
              </w:trPr>
              <w:tc>
                <w:tcPr>
                  <w:tcW w:w="395" w:type="dxa"/>
                  <w:tcBorders>
                    <w:top w:val="nil"/>
                    <w:left w:val="single" w:sz="8" w:space="0" w:color="auto"/>
                    <w:bottom w:val="single" w:sz="4" w:space="0" w:color="auto"/>
                    <w:right w:val="single" w:sz="4" w:space="0" w:color="auto"/>
                  </w:tcBorders>
                  <w:shd w:val="clear" w:color="auto" w:fill="auto"/>
                  <w:noWrap/>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rPr>
                    <w:t>1</w:t>
                  </w:r>
                </w:p>
              </w:tc>
              <w:tc>
                <w:tcPr>
                  <w:tcW w:w="1221" w:type="dxa"/>
                  <w:tcBorders>
                    <w:top w:val="nil"/>
                    <w:left w:val="nil"/>
                    <w:bottom w:val="single" w:sz="4" w:space="0" w:color="auto"/>
                    <w:right w:val="single" w:sz="4" w:space="0" w:color="auto"/>
                  </w:tcBorders>
                  <w:shd w:val="clear" w:color="auto" w:fill="auto"/>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lang w:val="es-BO"/>
                    </w:rPr>
                    <w:t>INSPECTOR DE SOLDADURA NIVEL I y/o II AWS</w:t>
                  </w:r>
                  <w:r>
                    <w:rPr>
                      <w:rFonts w:ascii="Calibri" w:hAnsi="Calibri"/>
                      <w:color w:val="000000"/>
                      <w:sz w:val="14"/>
                      <w:szCs w:val="14"/>
                      <w:lang w:val="es-BO"/>
                    </w:rPr>
                    <w:br/>
                  </w:r>
                </w:p>
              </w:tc>
              <w:tc>
                <w:tcPr>
                  <w:tcW w:w="851" w:type="dxa"/>
                  <w:tcBorders>
                    <w:top w:val="nil"/>
                    <w:left w:val="nil"/>
                    <w:bottom w:val="single" w:sz="4" w:space="0" w:color="auto"/>
                    <w:right w:val="single" w:sz="4" w:space="0" w:color="auto"/>
                  </w:tcBorders>
                  <w:shd w:val="clear" w:color="auto" w:fill="auto"/>
                  <w:noWrap/>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rPr>
                    <w:t>1</w:t>
                  </w:r>
                </w:p>
              </w:tc>
              <w:tc>
                <w:tcPr>
                  <w:tcW w:w="1417" w:type="dxa"/>
                  <w:tcBorders>
                    <w:top w:val="nil"/>
                    <w:left w:val="nil"/>
                    <w:bottom w:val="single" w:sz="4" w:space="0" w:color="auto"/>
                    <w:right w:val="single" w:sz="4" w:space="0" w:color="auto"/>
                  </w:tcBorders>
                  <w:shd w:val="clear" w:color="auto" w:fill="auto"/>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rPr>
                    <w:t>INGENIERO MECANICO O</w:t>
                  </w:r>
                  <w:r>
                    <w:rPr>
                      <w:rFonts w:ascii="Calibri" w:hAnsi="Calibri"/>
                      <w:color w:val="000000"/>
                      <w:sz w:val="14"/>
                      <w:szCs w:val="14"/>
                    </w:rPr>
                    <w:br/>
                    <w:t>PETROLERO O INDUSTRIAL O</w:t>
                  </w:r>
                </w:p>
                <w:p w:rsidR="00CD1DFF" w:rsidRDefault="00CD1DFF" w:rsidP="004A3E46">
                  <w:pPr>
                    <w:jc w:val="center"/>
                    <w:rPr>
                      <w:rFonts w:ascii="Calibri" w:hAnsi="Calibri"/>
                      <w:color w:val="000000"/>
                      <w:sz w:val="14"/>
                      <w:szCs w:val="14"/>
                    </w:rPr>
                  </w:pPr>
                  <w:r>
                    <w:rPr>
                      <w:rFonts w:ascii="Calibri" w:hAnsi="Calibri"/>
                      <w:color w:val="000000"/>
                      <w:sz w:val="14"/>
                      <w:szCs w:val="14"/>
                    </w:rPr>
                    <w:t>CIVIL</w:t>
                  </w:r>
                </w:p>
              </w:tc>
              <w:tc>
                <w:tcPr>
                  <w:tcW w:w="993" w:type="dxa"/>
                  <w:tcBorders>
                    <w:top w:val="nil"/>
                    <w:left w:val="nil"/>
                    <w:bottom w:val="single" w:sz="4" w:space="0" w:color="auto"/>
                    <w:right w:val="single" w:sz="4" w:space="0" w:color="auto"/>
                  </w:tcBorders>
                  <w:shd w:val="clear" w:color="auto" w:fill="auto"/>
                  <w:noWrap/>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rPr>
                    <w:t>1 TRABAJO</w:t>
                  </w:r>
                </w:p>
              </w:tc>
              <w:tc>
                <w:tcPr>
                  <w:tcW w:w="4469" w:type="dxa"/>
                  <w:tcBorders>
                    <w:top w:val="nil"/>
                    <w:left w:val="nil"/>
                    <w:bottom w:val="single" w:sz="4" w:space="0" w:color="auto"/>
                    <w:right w:val="single" w:sz="8" w:space="0" w:color="auto"/>
                  </w:tcBorders>
                  <w:shd w:val="clear" w:color="auto" w:fill="auto"/>
                  <w:vAlign w:val="center"/>
                  <w:hideMark/>
                </w:tcPr>
                <w:p w:rsidR="00CD1DFF" w:rsidRPr="0013722C" w:rsidRDefault="00CD1DFF" w:rsidP="004A3E46">
                  <w:pPr>
                    <w:rPr>
                      <w:rFonts w:ascii="Calibri" w:hAnsi="Calibri"/>
                      <w:b/>
                      <w:color w:val="000000"/>
                      <w:sz w:val="14"/>
                      <w:szCs w:val="14"/>
                    </w:rPr>
                  </w:pPr>
                  <w:r w:rsidRPr="0013722C">
                    <w:rPr>
                      <w:rFonts w:ascii="Calibri" w:hAnsi="Calibri"/>
                      <w:b/>
                      <w:color w:val="000000"/>
                      <w:sz w:val="14"/>
                      <w:szCs w:val="14"/>
                    </w:rPr>
                    <w:t>TRABAJOS</w:t>
                  </w:r>
                </w:p>
                <w:p w:rsidR="00CD1DFF" w:rsidRDefault="00CD1DFF" w:rsidP="004A3E46">
                  <w:pPr>
                    <w:rPr>
                      <w:rFonts w:ascii="Calibri" w:hAnsi="Calibri"/>
                      <w:color w:val="000000"/>
                      <w:sz w:val="14"/>
                      <w:szCs w:val="14"/>
                    </w:rPr>
                  </w:pPr>
                </w:p>
                <w:p w:rsidR="00CD1DFF" w:rsidRDefault="00CD1DFF" w:rsidP="004A3E46">
                  <w:pPr>
                    <w:jc w:val="both"/>
                    <w:rPr>
                      <w:rFonts w:ascii="Calibri" w:hAnsi="Calibri"/>
                      <w:color w:val="000000"/>
                      <w:sz w:val="14"/>
                      <w:szCs w:val="14"/>
                    </w:rPr>
                  </w:pPr>
                  <w:r>
                    <w:rPr>
                      <w:rFonts w:ascii="Calibri" w:hAnsi="Calibri"/>
                      <w:color w:val="000000"/>
                      <w:sz w:val="14"/>
                      <w:szCs w:val="14"/>
                    </w:rPr>
                    <w:t xml:space="preserve">I.-CERTIFICADO DE TRABAJO O DOCUMENTO EQUIVALENTE, </w:t>
                  </w:r>
                  <w:r>
                    <w:rPr>
                      <w:rFonts w:ascii="Calibri" w:hAnsi="Calibri"/>
                      <w:color w:val="000000"/>
                      <w:sz w:val="14"/>
                      <w:szCs w:val="14"/>
                    </w:rPr>
                    <w:br/>
                    <w:t>EMITIDO POR LA ENTIDAD Y/O EMPRESA CONTRATANTE COMO:</w:t>
                  </w:r>
                </w:p>
                <w:p w:rsidR="00CD1DFF" w:rsidRDefault="00CD1DFF" w:rsidP="004A3E46">
                  <w:pPr>
                    <w:jc w:val="both"/>
                    <w:rPr>
                      <w:rFonts w:ascii="Calibri" w:hAnsi="Calibri"/>
                      <w:color w:val="000000"/>
                      <w:sz w:val="14"/>
                      <w:szCs w:val="14"/>
                    </w:rPr>
                  </w:pPr>
                </w:p>
                <w:p w:rsidR="00CD1DFF" w:rsidRDefault="00CD1DFF" w:rsidP="004A3E46">
                  <w:pPr>
                    <w:jc w:val="both"/>
                    <w:rPr>
                      <w:rFonts w:ascii="Calibri" w:hAnsi="Calibri"/>
                      <w:color w:val="000000"/>
                      <w:sz w:val="14"/>
                      <w:szCs w:val="14"/>
                    </w:rPr>
                  </w:pPr>
                  <w:r>
                    <w:rPr>
                      <w:rFonts w:ascii="Calibri" w:hAnsi="Calibri"/>
                      <w:color w:val="000000"/>
                      <w:sz w:val="14"/>
                      <w:szCs w:val="14"/>
                    </w:rPr>
                    <w:t>*INSPECTOR DE PARTICULAS MAGNETICAS O</w:t>
                  </w:r>
                </w:p>
                <w:p w:rsidR="00CD1DFF" w:rsidRDefault="00CD1DFF" w:rsidP="004A3E46">
                  <w:pPr>
                    <w:rPr>
                      <w:rFonts w:ascii="Calibri" w:hAnsi="Calibri"/>
                      <w:color w:val="000000"/>
                      <w:sz w:val="14"/>
                      <w:szCs w:val="14"/>
                    </w:rPr>
                  </w:pPr>
                  <w:r>
                    <w:rPr>
                      <w:rFonts w:ascii="Calibri" w:hAnsi="Calibri"/>
                      <w:color w:val="000000"/>
                      <w:sz w:val="14"/>
                      <w:szCs w:val="14"/>
                    </w:rPr>
                    <w:t xml:space="preserve">*INSPECTOR DE TINTAS PENETRANTES </w:t>
                  </w:r>
                </w:p>
                <w:p w:rsidR="00CD1DFF" w:rsidRPr="0013722C" w:rsidRDefault="00CD1DFF" w:rsidP="004A3E46">
                  <w:pPr>
                    <w:rPr>
                      <w:rFonts w:ascii="Calibri" w:hAnsi="Calibri"/>
                      <w:b/>
                      <w:color w:val="000000"/>
                      <w:sz w:val="14"/>
                      <w:szCs w:val="14"/>
                    </w:rPr>
                  </w:pPr>
                  <w:r w:rsidRPr="0013722C">
                    <w:rPr>
                      <w:rFonts w:ascii="Calibri" w:hAnsi="Calibri"/>
                      <w:b/>
                      <w:color w:val="000000"/>
                      <w:sz w:val="14"/>
                      <w:szCs w:val="14"/>
                    </w:rPr>
                    <w:t xml:space="preserve">CURSOS </w:t>
                  </w:r>
                </w:p>
                <w:p w:rsidR="00CD1DFF" w:rsidRDefault="00CD1DFF" w:rsidP="004A3E46">
                  <w:pPr>
                    <w:jc w:val="both"/>
                    <w:rPr>
                      <w:rFonts w:ascii="Calibri" w:hAnsi="Calibri"/>
                      <w:color w:val="000000"/>
                      <w:sz w:val="14"/>
                      <w:szCs w:val="14"/>
                    </w:rPr>
                  </w:pPr>
                  <w:r>
                    <w:rPr>
                      <w:rFonts w:ascii="Calibri" w:hAnsi="Calibri"/>
                      <w:color w:val="000000"/>
                      <w:sz w:val="14"/>
                      <w:szCs w:val="14"/>
                    </w:rPr>
                    <w:br/>
                    <w:t>II.- CERTIFICADO : NIVEL II  bajo AWS,IRAM-IAS U 500:169 (VIGENTE),</w:t>
                  </w:r>
                  <w:r>
                    <w:rPr>
                      <w:rFonts w:ascii="Calibri" w:hAnsi="Calibri"/>
                      <w:color w:val="000000"/>
                      <w:sz w:val="14"/>
                      <w:szCs w:val="14"/>
                    </w:rPr>
                    <w:br/>
                  </w:r>
                </w:p>
              </w:tc>
            </w:tr>
            <w:tr w:rsidR="00CD1DFF" w:rsidTr="00414D1F">
              <w:trPr>
                <w:trHeight w:val="936"/>
                <w:jc w:val="center"/>
              </w:trPr>
              <w:tc>
                <w:tcPr>
                  <w:tcW w:w="395" w:type="dxa"/>
                  <w:tcBorders>
                    <w:top w:val="nil"/>
                    <w:left w:val="single" w:sz="8" w:space="0" w:color="auto"/>
                    <w:bottom w:val="single" w:sz="4" w:space="0" w:color="auto"/>
                    <w:right w:val="single" w:sz="4" w:space="0" w:color="auto"/>
                  </w:tcBorders>
                  <w:shd w:val="clear" w:color="auto" w:fill="auto"/>
                  <w:noWrap/>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rPr>
                    <w:lastRenderedPageBreak/>
                    <w:t>2</w:t>
                  </w:r>
                </w:p>
              </w:tc>
              <w:tc>
                <w:tcPr>
                  <w:tcW w:w="1221" w:type="dxa"/>
                  <w:tcBorders>
                    <w:top w:val="nil"/>
                    <w:left w:val="nil"/>
                    <w:bottom w:val="single" w:sz="4" w:space="0" w:color="auto"/>
                    <w:right w:val="single" w:sz="4" w:space="0" w:color="auto"/>
                  </w:tcBorders>
                  <w:shd w:val="clear" w:color="auto" w:fill="auto"/>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lang w:val="es-BO"/>
                    </w:rPr>
                    <w:t xml:space="preserve">. INSPECTOR DE CALIDAD, SEGURIDAD, SALUD, </w:t>
                  </w:r>
                  <w:r>
                    <w:rPr>
                      <w:rFonts w:ascii="Calibri" w:hAnsi="Calibri"/>
                      <w:color w:val="000000"/>
                      <w:sz w:val="14"/>
                      <w:szCs w:val="14"/>
                      <w:lang w:val="es-BO"/>
                    </w:rPr>
                    <w:br/>
                    <w:t>MEDIO AMBIENTE Y SOCIAL (CSSMS)</w:t>
                  </w:r>
                </w:p>
              </w:tc>
              <w:tc>
                <w:tcPr>
                  <w:tcW w:w="851" w:type="dxa"/>
                  <w:tcBorders>
                    <w:top w:val="nil"/>
                    <w:left w:val="nil"/>
                    <w:bottom w:val="single" w:sz="4" w:space="0" w:color="auto"/>
                    <w:right w:val="single" w:sz="4" w:space="0" w:color="auto"/>
                  </w:tcBorders>
                  <w:shd w:val="clear" w:color="auto" w:fill="auto"/>
                  <w:noWrap/>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rPr>
                    <w:t>1</w:t>
                  </w:r>
                </w:p>
              </w:tc>
              <w:tc>
                <w:tcPr>
                  <w:tcW w:w="1417" w:type="dxa"/>
                  <w:tcBorders>
                    <w:top w:val="nil"/>
                    <w:left w:val="nil"/>
                    <w:bottom w:val="single" w:sz="4" w:space="0" w:color="auto"/>
                    <w:right w:val="single" w:sz="4" w:space="0" w:color="auto"/>
                  </w:tcBorders>
                  <w:shd w:val="clear" w:color="auto" w:fill="auto"/>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rPr>
                    <w:t>INGENIERO MECANICO O</w:t>
                  </w:r>
                  <w:r>
                    <w:rPr>
                      <w:rFonts w:ascii="Calibri" w:hAnsi="Calibri"/>
                      <w:color w:val="000000"/>
                      <w:sz w:val="14"/>
                      <w:szCs w:val="14"/>
                    </w:rPr>
                    <w:br/>
                    <w:t xml:space="preserve">PETROLERO O INDUSTRIAL O </w:t>
                  </w:r>
                </w:p>
                <w:p w:rsidR="00CD1DFF" w:rsidRDefault="00CD1DFF" w:rsidP="004A3E46">
                  <w:pPr>
                    <w:jc w:val="center"/>
                    <w:rPr>
                      <w:rFonts w:ascii="Calibri" w:hAnsi="Calibri"/>
                      <w:color w:val="000000"/>
                      <w:sz w:val="14"/>
                      <w:szCs w:val="14"/>
                    </w:rPr>
                  </w:pPr>
                  <w:r>
                    <w:rPr>
                      <w:rFonts w:ascii="Calibri" w:hAnsi="Calibri"/>
                      <w:color w:val="000000"/>
                      <w:sz w:val="14"/>
                      <w:szCs w:val="14"/>
                    </w:rPr>
                    <w:t>CIVIL</w:t>
                  </w:r>
                </w:p>
              </w:tc>
              <w:tc>
                <w:tcPr>
                  <w:tcW w:w="993" w:type="dxa"/>
                  <w:tcBorders>
                    <w:top w:val="nil"/>
                    <w:left w:val="nil"/>
                    <w:bottom w:val="single" w:sz="4" w:space="0" w:color="auto"/>
                    <w:right w:val="single" w:sz="4" w:space="0" w:color="auto"/>
                  </w:tcBorders>
                  <w:shd w:val="clear" w:color="auto" w:fill="auto"/>
                  <w:noWrap/>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rPr>
                    <w:t>1 TRABAJO</w:t>
                  </w:r>
                </w:p>
              </w:tc>
              <w:tc>
                <w:tcPr>
                  <w:tcW w:w="4469" w:type="dxa"/>
                  <w:tcBorders>
                    <w:top w:val="nil"/>
                    <w:left w:val="nil"/>
                    <w:bottom w:val="single" w:sz="4" w:space="0" w:color="auto"/>
                    <w:right w:val="single" w:sz="8" w:space="0" w:color="auto"/>
                  </w:tcBorders>
                  <w:shd w:val="clear" w:color="auto" w:fill="auto"/>
                  <w:vAlign w:val="center"/>
                  <w:hideMark/>
                </w:tcPr>
                <w:p w:rsidR="00CD1DFF" w:rsidRDefault="00CD1DFF" w:rsidP="004A3E46">
                  <w:pPr>
                    <w:rPr>
                      <w:rFonts w:ascii="Calibri" w:hAnsi="Calibri"/>
                      <w:b/>
                      <w:color w:val="000000"/>
                      <w:sz w:val="14"/>
                      <w:szCs w:val="14"/>
                    </w:rPr>
                  </w:pPr>
                  <w:r w:rsidRPr="0013722C">
                    <w:rPr>
                      <w:rFonts w:ascii="Calibri" w:hAnsi="Calibri"/>
                      <w:b/>
                      <w:color w:val="000000"/>
                      <w:sz w:val="14"/>
                      <w:szCs w:val="14"/>
                    </w:rPr>
                    <w:t>TRABAJOS</w:t>
                  </w:r>
                </w:p>
                <w:p w:rsidR="00CD1DFF" w:rsidRDefault="00CD1DFF" w:rsidP="004A3E46">
                  <w:pPr>
                    <w:rPr>
                      <w:rFonts w:ascii="Calibri" w:hAnsi="Calibri"/>
                      <w:color w:val="000000"/>
                      <w:sz w:val="14"/>
                      <w:szCs w:val="14"/>
                      <w:lang w:val="es-BO"/>
                    </w:rPr>
                  </w:pPr>
                </w:p>
                <w:p w:rsidR="00CD1DFF" w:rsidRDefault="00CD1DFF" w:rsidP="004A3E46">
                  <w:pPr>
                    <w:jc w:val="both"/>
                    <w:rPr>
                      <w:rFonts w:ascii="Calibri" w:hAnsi="Calibri"/>
                      <w:color w:val="000000"/>
                      <w:sz w:val="14"/>
                      <w:szCs w:val="14"/>
                      <w:lang w:val="es-BO"/>
                    </w:rPr>
                  </w:pPr>
                  <w:r>
                    <w:rPr>
                      <w:rFonts w:ascii="Calibri" w:hAnsi="Calibri"/>
                      <w:color w:val="000000"/>
                      <w:sz w:val="14"/>
                      <w:szCs w:val="14"/>
                      <w:lang w:val="es-BO"/>
                    </w:rPr>
                    <w:t xml:space="preserve">*  Certificado de Trabajo o Documento Equivalente, Emitido </w:t>
                  </w:r>
                  <w:r>
                    <w:rPr>
                      <w:rFonts w:ascii="Calibri" w:hAnsi="Calibri"/>
                      <w:color w:val="000000"/>
                      <w:sz w:val="14"/>
                      <w:szCs w:val="14"/>
                      <w:lang w:val="es-BO"/>
                    </w:rPr>
                    <w:br/>
                    <w:t>por la Entidad y/o Empresa Contratante.</w:t>
                  </w:r>
                </w:p>
                <w:p w:rsidR="00CD1DFF" w:rsidRDefault="00CD1DFF" w:rsidP="004A3E46">
                  <w:pPr>
                    <w:rPr>
                      <w:rFonts w:ascii="Calibri" w:hAnsi="Calibri"/>
                      <w:color w:val="000000"/>
                      <w:sz w:val="14"/>
                      <w:szCs w:val="14"/>
                      <w:lang w:val="es-BO"/>
                    </w:rPr>
                  </w:pPr>
                </w:p>
                <w:p w:rsidR="00CD1DFF" w:rsidRPr="0013722C" w:rsidRDefault="00CD1DFF" w:rsidP="004A3E46">
                  <w:pPr>
                    <w:rPr>
                      <w:rFonts w:ascii="Calibri" w:hAnsi="Calibri"/>
                      <w:b/>
                      <w:color w:val="000000"/>
                      <w:sz w:val="14"/>
                      <w:szCs w:val="14"/>
                    </w:rPr>
                  </w:pPr>
                  <w:r w:rsidRPr="0013722C">
                    <w:rPr>
                      <w:rFonts w:ascii="Calibri" w:hAnsi="Calibri"/>
                      <w:b/>
                      <w:color w:val="000000"/>
                      <w:sz w:val="14"/>
                      <w:szCs w:val="14"/>
                    </w:rPr>
                    <w:t xml:space="preserve">CURSOS </w:t>
                  </w:r>
                </w:p>
                <w:p w:rsidR="00CD1DFF" w:rsidRDefault="00CD1DFF" w:rsidP="004A3E46">
                  <w:pPr>
                    <w:jc w:val="both"/>
                    <w:rPr>
                      <w:rFonts w:ascii="Calibri" w:hAnsi="Calibri"/>
                      <w:color w:val="000000"/>
                      <w:sz w:val="14"/>
                      <w:szCs w:val="14"/>
                    </w:rPr>
                  </w:pPr>
                  <w:r>
                    <w:rPr>
                      <w:rFonts w:ascii="Calibri" w:hAnsi="Calibri"/>
                      <w:color w:val="000000"/>
                      <w:sz w:val="14"/>
                      <w:szCs w:val="14"/>
                      <w:lang w:val="es-BO"/>
                    </w:rPr>
                    <w:br/>
                    <w:t xml:space="preserve">* Certificados en Cursos: Seguridad Industrial y/o Primeros Auxilios y/o </w:t>
                  </w:r>
                  <w:r>
                    <w:rPr>
                      <w:rFonts w:ascii="Calibri" w:hAnsi="Calibri"/>
                      <w:color w:val="000000"/>
                      <w:sz w:val="14"/>
                      <w:szCs w:val="14"/>
                      <w:lang w:val="es-BO"/>
                    </w:rPr>
                    <w:br/>
                    <w:t xml:space="preserve">Permisos de Trabajo en Caliente y/o Altura y/o Espacios Confinados y/o    </w:t>
                  </w:r>
                  <w:r>
                    <w:rPr>
                      <w:rFonts w:ascii="Calibri" w:hAnsi="Calibri"/>
                      <w:color w:val="000000"/>
                      <w:sz w:val="14"/>
                      <w:szCs w:val="14"/>
                      <w:lang w:val="es-BO"/>
                    </w:rPr>
                    <w:br/>
                    <w:t>Primeros Auxilios y/o Salud e Higiene Ocupacional y/o OSHAS 18001.</w:t>
                  </w:r>
                </w:p>
              </w:tc>
            </w:tr>
            <w:tr w:rsidR="00CD1DFF" w:rsidTr="00414D1F">
              <w:trPr>
                <w:trHeight w:val="783"/>
                <w:jc w:val="center"/>
              </w:trPr>
              <w:tc>
                <w:tcPr>
                  <w:tcW w:w="395" w:type="dxa"/>
                  <w:tcBorders>
                    <w:top w:val="nil"/>
                    <w:left w:val="single" w:sz="8" w:space="0" w:color="auto"/>
                    <w:bottom w:val="single" w:sz="4" w:space="0" w:color="auto"/>
                    <w:right w:val="single" w:sz="4" w:space="0" w:color="auto"/>
                  </w:tcBorders>
                  <w:shd w:val="clear" w:color="auto" w:fill="auto"/>
                  <w:noWrap/>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rPr>
                    <w:t>3</w:t>
                  </w:r>
                </w:p>
              </w:tc>
              <w:tc>
                <w:tcPr>
                  <w:tcW w:w="1221" w:type="dxa"/>
                  <w:tcBorders>
                    <w:top w:val="nil"/>
                    <w:left w:val="nil"/>
                    <w:bottom w:val="single" w:sz="4" w:space="0" w:color="auto"/>
                    <w:right w:val="single" w:sz="4" w:space="0" w:color="auto"/>
                  </w:tcBorders>
                  <w:shd w:val="clear" w:color="auto" w:fill="auto"/>
                  <w:noWrap/>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lang w:val="es-BO"/>
                    </w:rPr>
                    <w:t>SOLDADOR CALIFICADO 6G ASME IX</w:t>
                  </w:r>
                </w:p>
              </w:tc>
              <w:tc>
                <w:tcPr>
                  <w:tcW w:w="851" w:type="dxa"/>
                  <w:tcBorders>
                    <w:top w:val="nil"/>
                    <w:left w:val="nil"/>
                    <w:bottom w:val="single" w:sz="4" w:space="0" w:color="auto"/>
                    <w:right w:val="single" w:sz="4" w:space="0" w:color="auto"/>
                  </w:tcBorders>
                  <w:shd w:val="clear" w:color="auto" w:fill="auto"/>
                  <w:noWrap/>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rPr>
                    <w:t>1</w:t>
                  </w:r>
                </w:p>
              </w:tc>
              <w:tc>
                <w:tcPr>
                  <w:tcW w:w="1417" w:type="dxa"/>
                  <w:tcBorders>
                    <w:top w:val="nil"/>
                    <w:left w:val="nil"/>
                    <w:bottom w:val="single" w:sz="4" w:space="0" w:color="auto"/>
                    <w:right w:val="single" w:sz="4" w:space="0" w:color="auto"/>
                  </w:tcBorders>
                  <w:shd w:val="clear" w:color="auto" w:fill="auto"/>
                  <w:noWrap/>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lang w:val="es-BO"/>
                    </w:rPr>
                    <w:t xml:space="preserve">SOLDADOR </w:t>
                  </w:r>
                </w:p>
              </w:tc>
              <w:tc>
                <w:tcPr>
                  <w:tcW w:w="993" w:type="dxa"/>
                  <w:tcBorders>
                    <w:top w:val="nil"/>
                    <w:left w:val="nil"/>
                    <w:bottom w:val="single" w:sz="4" w:space="0" w:color="auto"/>
                    <w:right w:val="single" w:sz="4" w:space="0" w:color="auto"/>
                  </w:tcBorders>
                  <w:shd w:val="clear" w:color="auto" w:fill="auto"/>
                  <w:noWrap/>
                  <w:vAlign w:val="center"/>
                  <w:hideMark/>
                </w:tcPr>
                <w:p w:rsidR="00CD1DFF" w:rsidRDefault="00CD1DFF" w:rsidP="004A3E46">
                  <w:pPr>
                    <w:jc w:val="center"/>
                    <w:rPr>
                      <w:rFonts w:ascii="Calibri" w:hAnsi="Calibri"/>
                      <w:color w:val="000000"/>
                      <w:sz w:val="14"/>
                      <w:szCs w:val="14"/>
                    </w:rPr>
                  </w:pPr>
                  <w:r>
                    <w:rPr>
                      <w:rFonts w:ascii="Calibri" w:hAnsi="Calibri"/>
                      <w:color w:val="000000"/>
                      <w:sz w:val="14"/>
                      <w:szCs w:val="14"/>
                    </w:rPr>
                    <w:t>2 TRABAJOS</w:t>
                  </w:r>
                </w:p>
              </w:tc>
              <w:tc>
                <w:tcPr>
                  <w:tcW w:w="4469" w:type="dxa"/>
                  <w:tcBorders>
                    <w:top w:val="nil"/>
                    <w:left w:val="nil"/>
                    <w:bottom w:val="single" w:sz="4" w:space="0" w:color="auto"/>
                    <w:right w:val="single" w:sz="8" w:space="0" w:color="auto"/>
                  </w:tcBorders>
                  <w:shd w:val="clear" w:color="auto" w:fill="auto"/>
                  <w:vAlign w:val="center"/>
                  <w:hideMark/>
                </w:tcPr>
                <w:p w:rsidR="00CD1DFF" w:rsidRDefault="00CD1DFF" w:rsidP="004A3E46">
                  <w:pPr>
                    <w:rPr>
                      <w:rFonts w:ascii="Calibri" w:hAnsi="Calibri"/>
                      <w:b/>
                      <w:color w:val="000000"/>
                      <w:sz w:val="14"/>
                      <w:szCs w:val="14"/>
                    </w:rPr>
                  </w:pPr>
                  <w:r w:rsidRPr="0013722C">
                    <w:rPr>
                      <w:rFonts w:ascii="Calibri" w:hAnsi="Calibri"/>
                      <w:b/>
                      <w:color w:val="000000"/>
                      <w:sz w:val="14"/>
                      <w:szCs w:val="14"/>
                    </w:rPr>
                    <w:t>TRABAJOS</w:t>
                  </w:r>
                </w:p>
                <w:p w:rsidR="00CD1DFF" w:rsidRPr="0013722C" w:rsidRDefault="00CD1DFF" w:rsidP="004A3E46">
                  <w:pPr>
                    <w:rPr>
                      <w:rFonts w:ascii="Calibri" w:hAnsi="Calibri"/>
                      <w:b/>
                      <w:color w:val="000000"/>
                      <w:sz w:val="14"/>
                      <w:szCs w:val="14"/>
                    </w:rPr>
                  </w:pPr>
                </w:p>
                <w:p w:rsidR="00CD1DFF" w:rsidRDefault="00CD1DFF" w:rsidP="004A3E46">
                  <w:pPr>
                    <w:jc w:val="both"/>
                    <w:rPr>
                      <w:rFonts w:ascii="Calibri" w:hAnsi="Calibri"/>
                      <w:color w:val="000000"/>
                      <w:sz w:val="14"/>
                      <w:szCs w:val="14"/>
                    </w:rPr>
                  </w:pPr>
                  <w:r>
                    <w:rPr>
                      <w:rFonts w:ascii="Calibri" w:hAnsi="Calibri"/>
                      <w:color w:val="000000"/>
                      <w:sz w:val="14"/>
                      <w:szCs w:val="14"/>
                    </w:rPr>
                    <w:t xml:space="preserve">Certificado de Trabajo o Documento Equivalente, Emitido por la </w:t>
                  </w:r>
                  <w:r>
                    <w:rPr>
                      <w:rFonts w:ascii="Calibri" w:hAnsi="Calibri"/>
                      <w:color w:val="000000"/>
                      <w:sz w:val="14"/>
                      <w:szCs w:val="14"/>
                    </w:rPr>
                    <w:br/>
                    <w:t xml:space="preserve"> Entidad y/o Empresa Contratante.</w:t>
                  </w:r>
                </w:p>
                <w:p w:rsidR="00CD1DFF" w:rsidRDefault="00CD1DFF" w:rsidP="004A3E46">
                  <w:pPr>
                    <w:jc w:val="both"/>
                    <w:rPr>
                      <w:rFonts w:ascii="Calibri" w:hAnsi="Calibri"/>
                      <w:color w:val="000000"/>
                      <w:sz w:val="14"/>
                      <w:szCs w:val="14"/>
                    </w:rPr>
                  </w:pPr>
                </w:p>
                <w:p w:rsidR="00CD1DFF" w:rsidRPr="0013722C" w:rsidRDefault="00CD1DFF" w:rsidP="004A3E46">
                  <w:pPr>
                    <w:jc w:val="both"/>
                    <w:rPr>
                      <w:rFonts w:ascii="Calibri" w:hAnsi="Calibri"/>
                      <w:b/>
                      <w:color w:val="000000"/>
                      <w:sz w:val="14"/>
                      <w:szCs w:val="14"/>
                    </w:rPr>
                  </w:pPr>
                  <w:r>
                    <w:rPr>
                      <w:rFonts w:ascii="Calibri" w:hAnsi="Calibri"/>
                      <w:b/>
                      <w:color w:val="000000"/>
                      <w:sz w:val="14"/>
                      <w:szCs w:val="14"/>
                    </w:rPr>
                    <w:t>CURSO</w:t>
                  </w:r>
                </w:p>
                <w:p w:rsidR="00CD1DFF" w:rsidRDefault="00CD1DFF" w:rsidP="004A3E46">
                  <w:pPr>
                    <w:jc w:val="both"/>
                    <w:rPr>
                      <w:rFonts w:ascii="Calibri" w:hAnsi="Calibri"/>
                      <w:color w:val="000000"/>
                      <w:sz w:val="14"/>
                      <w:szCs w:val="14"/>
                    </w:rPr>
                  </w:pPr>
                  <w:r>
                    <w:rPr>
                      <w:rFonts w:ascii="Calibri" w:hAnsi="Calibri"/>
                      <w:color w:val="000000"/>
                      <w:sz w:val="14"/>
                      <w:szCs w:val="14"/>
                    </w:rPr>
                    <w:br/>
                    <w:t xml:space="preserve">Certificado en Curso: Certificación IBNORCA para la posición </w:t>
                  </w:r>
                  <w:r>
                    <w:rPr>
                      <w:rFonts w:ascii="Calibri" w:hAnsi="Calibri"/>
                      <w:color w:val="000000"/>
                      <w:sz w:val="14"/>
                      <w:szCs w:val="14"/>
                    </w:rPr>
                    <w:br/>
                    <w:t>de soldadura 6G (ASME IX) o API 45 GRADOS (API 1104).</w:t>
                  </w:r>
                </w:p>
              </w:tc>
            </w:tr>
            <w:tr w:rsidR="00CD1DFF" w:rsidTr="00414D1F">
              <w:trPr>
                <w:trHeight w:val="783"/>
                <w:jc w:val="center"/>
              </w:trPr>
              <w:tc>
                <w:tcPr>
                  <w:tcW w:w="395" w:type="dxa"/>
                  <w:tcBorders>
                    <w:top w:val="single" w:sz="4" w:space="0" w:color="auto"/>
                    <w:left w:val="single" w:sz="8" w:space="0" w:color="auto"/>
                    <w:bottom w:val="single" w:sz="8" w:space="0" w:color="auto"/>
                    <w:right w:val="single" w:sz="4" w:space="0" w:color="auto"/>
                  </w:tcBorders>
                  <w:shd w:val="clear" w:color="auto" w:fill="auto"/>
                  <w:noWrap/>
                  <w:vAlign w:val="center"/>
                </w:tcPr>
                <w:p w:rsidR="00CD1DFF" w:rsidRDefault="00CD1DFF" w:rsidP="004A3E46">
                  <w:pPr>
                    <w:jc w:val="center"/>
                    <w:rPr>
                      <w:rFonts w:ascii="Calibri" w:hAnsi="Calibri"/>
                      <w:color w:val="000000"/>
                      <w:sz w:val="14"/>
                      <w:szCs w:val="14"/>
                    </w:rPr>
                  </w:pPr>
                  <w:r>
                    <w:rPr>
                      <w:rFonts w:ascii="Calibri" w:hAnsi="Calibri"/>
                      <w:color w:val="000000"/>
                      <w:sz w:val="14"/>
                      <w:szCs w:val="14"/>
                    </w:rPr>
                    <w:t>4</w:t>
                  </w:r>
                </w:p>
              </w:tc>
              <w:tc>
                <w:tcPr>
                  <w:tcW w:w="1221" w:type="dxa"/>
                  <w:tcBorders>
                    <w:top w:val="single" w:sz="4" w:space="0" w:color="auto"/>
                    <w:left w:val="nil"/>
                    <w:bottom w:val="single" w:sz="8" w:space="0" w:color="auto"/>
                    <w:right w:val="single" w:sz="4" w:space="0" w:color="auto"/>
                  </w:tcBorders>
                  <w:shd w:val="clear" w:color="auto" w:fill="auto"/>
                  <w:noWrap/>
                  <w:vAlign w:val="center"/>
                </w:tcPr>
                <w:p w:rsidR="00CD1DFF" w:rsidRDefault="00CD1DFF" w:rsidP="004A3E46">
                  <w:pPr>
                    <w:jc w:val="center"/>
                    <w:rPr>
                      <w:rFonts w:ascii="Calibri" w:hAnsi="Calibri"/>
                      <w:color w:val="000000"/>
                      <w:sz w:val="14"/>
                      <w:szCs w:val="14"/>
                      <w:lang w:val="es-BO"/>
                    </w:rPr>
                  </w:pPr>
                  <w:r>
                    <w:rPr>
                      <w:rFonts w:ascii="Calibri" w:hAnsi="Calibri"/>
                      <w:color w:val="000000"/>
                      <w:sz w:val="14"/>
                      <w:szCs w:val="14"/>
                      <w:lang w:val="es-BO"/>
                    </w:rPr>
                    <w:t>INSPECTOR API 653</w:t>
                  </w:r>
                </w:p>
              </w:tc>
              <w:tc>
                <w:tcPr>
                  <w:tcW w:w="851" w:type="dxa"/>
                  <w:tcBorders>
                    <w:top w:val="single" w:sz="4" w:space="0" w:color="auto"/>
                    <w:left w:val="nil"/>
                    <w:bottom w:val="single" w:sz="8" w:space="0" w:color="auto"/>
                    <w:right w:val="single" w:sz="4" w:space="0" w:color="auto"/>
                  </w:tcBorders>
                  <w:shd w:val="clear" w:color="auto" w:fill="auto"/>
                  <w:noWrap/>
                  <w:vAlign w:val="center"/>
                </w:tcPr>
                <w:p w:rsidR="00CD1DFF" w:rsidRDefault="00CD1DFF" w:rsidP="004A3E46">
                  <w:pPr>
                    <w:jc w:val="center"/>
                    <w:rPr>
                      <w:rFonts w:ascii="Calibri" w:hAnsi="Calibri"/>
                      <w:color w:val="000000"/>
                      <w:sz w:val="14"/>
                      <w:szCs w:val="14"/>
                    </w:rPr>
                  </w:pPr>
                  <w:r>
                    <w:rPr>
                      <w:rFonts w:ascii="Calibri" w:hAnsi="Calibri"/>
                      <w:color w:val="000000"/>
                      <w:sz w:val="14"/>
                      <w:szCs w:val="14"/>
                    </w:rPr>
                    <w:t>1</w:t>
                  </w:r>
                </w:p>
              </w:tc>
              <w:tc>
                <w:tcPr>
                  <w:tcW w:w="1417" w:type="dxa"/>
                  <w:tcBorders>
                    <w:top w:val="single" w:sz="4" w:space="0" w:color="auto"/>
                    <w:left w:val="nil"/>
                    <w:bottom w:val="single" w:sz="8" w:space="0" w:color="auto"/>
                    <w:right w:val="single" w:sz="4" w:space="0" w:color="auto"/>
                  </w:tcBorders>
                  <w:shd w:val="clear" w:color="auto" w:fill="auto"/>
                  <w:noWrap/>
                  <w:vAlign w:val="center"/>
                </w:tcPr>
                <w:p w:rsidR="00CD1DFF" w:rsidRDefault="00CD1DFF" w:rsidP="004A3E46">
                  <w:pPr>
                    <w:jc w:val="center"/>
                    <w:rPr>
                      <w:rFonts w:ascii="Calibri" w:hAnsi="Calibri"/>
                      <w:color w:val="000000"/>
                      <w:sz w:val="14"/>
                      <w:szCs w:val="14"/>
                    </w:rPr>
                  </w:pPr>
                  <w:r>
                    <w:rPr>
                      <w:rFonts w:ascii="Calibri" w:hAnsi="Calibri"/>
                      <w:color w:val="000000"/>
                      <w:sz w:val="14"/>
                      <w:szCs w:val="14"/>
                    </w:rPr>
                    <w:t xml:space="preserve">INGENIERO MECANICO O </w:t>
                  </w:r>
                  <w:r>
                    <w:rPr>
                      <w:rFonts w:ascii="Calibri" w:hAnsi="Calibri"/>
                      <w:color w:val="000000"/>
                      <w:sz w:val="14"/>
                      <w:szCs w:val="14"/>
                    </w:rPr>
                    <w:br/>
                    <w:t xml:space="preserve">PETROLERO O INDUSTRIAL O </w:t>
                  </w:r>
                </w:p>
                <w:p w:rsidR="00CD1DFF" w:rsidRDefault="00CD1DFF" w:rsidP="004A3E46">
                  <w:pPr>
                    <w:jc w:val="center"/>
                    <w:rPr>
                      <w:rFonts w:ascii="Calibri" w:hAnsi="Calibri"/>
                      <w:color w:val="000000"/>
                      <w:sz w:val="14"/>
                      <w:szCs w:val="14"/>
                      <w:lang w:val="es-BO"/>
                    </w:rPr>
                  </w:pPr>
                  <w:r>
                    <w:rPr>
                      <w:rFonts w:ascii="Calibri" w:hAnsi="Calibri"/>
                      <w:color w:val="000000"/>
                      <w:sz w:val="14"/>
                      <w:szCs w:val="14"/>
                    </w:rPr>
                    <w:t>CIVIL</w:t>
                  </w:r>
                </w:p>
              </w:tc>
              <w:tc>
                <w:tcPr>
                  <w:tcW w:w="993" w:type="dxa"/>
                  <w:tcBorders>
                    <w:top w:val="single" w:sz="4" w:space="0" w:color="auto"/>
                    <w:left w:val="nil"/>
                    <w:bottom w:val="single" w:sz="8" w:space="0" w:color="auto"/>
                    <w:right w:val="single" w:sz="4" w:space="0" w:color="auto"/>
                  </w:tcBorders>
                  <w:shd w:val="clear" w:color="auto" w:fill="auto"/>
                  <w:noWrap/>
                  <w:vAlign w:val="center"/>
                </w:tcPr>
                <w:p w:rsidR="00CD1DFF" w:rsidRDefault="00CD1DFF" w:rsidP="004A3E46">
                  <w:pPr>
                    <w:jc w:val="center"/>
                    <w:rPr>
                      <w:rFonts w:ascii="Calibri" w:hAnsi="Calibri"/>
                      <w:color w:val="000000"/>
                      <w:sz w:val="14"/>
                      <w:szCs w:val="14"/>
                    </w:rPr>
                  </w:pPr>
                  <w:r>
                    <w:rPr>
                      <w:rFonts w:ascii="Calibri" w:hAnsi="Calibri"/>
                      <w:color w:val="000000"/>
                      <w:sz w:val="14"/>
                      <w:szCs w:val="14"/>
                    </w:rPr>
                    <w:t>1 TRABAJO</w:t>
                  </w:r>
                </w:p>
              </w:tc>
              <w:tc>
                <w:tcPr>
                  <w:tcW w:w="4469" w:type="dxa"/>
                  <w:tcBorders>
                    <w:top w:val="single" w:sz="4" w:space="0" w:color="auto"/>
                    <w:left w:val="nil"/>
                    <w:bottom w:val="single" w:sz="8" w:space="0" w:color="auto"/>
                    <w:right w:val="single" w:sz="8" w:space="0" w:color="auto"/>
                  </w:tcBorders>
                  <w:shd w:val="clear" w:color="auto" w:fill="auto"/>
                  <w:vAlign w:val="center"/>
                </w:tcPr>
                <w:p w:rsidR="00CD1DFF" w:rsidRPr="0013722C" w:rsidRDefault="00CD1DFF" w:rsidP="004A3E46">
                  <w:pPr>
                    <w:rPr>
                      <w:rFonts w:ascii="Calibri" w:hAnsi="Calibri"/>
                      <w:b/>
                      <w:color w:val="000000"/>
                      <w:sz w:val="14"/>
                      <w:szCs w:val="14"/>
                    </w:rPr>
                  </w:pPr>
                  <w:r w:rsidRPr="0013722C">
                    <w:rPr>
                      <w:rFonts w:ascii="Calibri" w:hAnsi="Calibri"/>
                      <w:b/>
                      <w:color w:val="000000"/>
                      <w:sz w:val="14"/>
                      <w:szCs w:val="14"/>
                    </w:rPr>
                    <w:t>TRABAJOS</w:t>
                  </w:r>
                </w:p>
                <w:p w:rsidR="00CD1DFF" w:rsidRDefault="00CD1DFF" w:rsidP="004A3E46">
                  <w:pPr>
                    <w:rPr>
                      <w:rFonts w:ascii="Calibri" w:hAnsi="Calibri"/>
                      <w:color w:val="000000"/>
                      <w:sz w:val="14"/>
                      <w:szCs w:val="14"/>
                    </w:rPr>
                  </w:pPr>
                </w:p>
                <w:p w:rsidR="00CD1DFF" w:rsidRDefault="00CD1DFF" w:rsidP="004A3E46">
                  <w:pPr>
                    <w:jc w:val="both"/>
                    <w:rPr>
                      <w:rFonts w:ascii="Calibri" w:hAnsi="Calibri"/>
                      <w:color w:val="000000"/>
                      <w:sz w:val="14"/>
                      <w:szCs w:val="14"/>
                    </w:rPr>
                  </w:pPr>
                  <w:r>
                    <w:rPr>
                      <w:rFonts w:ascii="Calibri" w:hAnsi="Calibri"/>
                      <w:color w:val="000000"/>
                      <w:sz w:val="14"/>
                      <w:szCs w:val="14"/>
                    </w:rPr>
                    <w:t xml:space="preserve">CERTIFICADO DE TRABAJO O DOCUMENTO EQUIVALENTE, </w:t>
                  </w:r>
                  <w:r>
                    <w:rPr>
                      <w:rFonts w:ascii="Calibri" w:hAnsi="Calibri"/>
                      <w:color w:val="000000"/>
                      <w:sz w:val="14"/>
                      <w:szCs w:val="14"/>
                    </w:rPr>
                    <w:br/>
                    <w:t>EMITIDO POR LA ENTIDAD Y/O EMPRESA CONTRATANTE.</w:t>
                  </w:r>
                </w:p>
                <w:p w:rsidR="00CD1DFF" w:rsidRDefault="00CD1DFF" w:rsidP="004A3E46">
                  <w:pPr>
                    <w:jc w:val="both"/>
                    <w:rPr>
                      <w:rFonts w:ascii="Calibri" w:hAnsi="Calibri"/>
                      <w:color w:val="000000"/>
                      <w:sz w:val="14"/>
                      <w:szCs w:val="14"/>
                    </w:rPr>
                  </w:pPr>
                </w:p>
                <w:p w:rsidR="00CD1DFF" w:rsidRPr="0013722C" w:rsidRDefault="00CD1DFF" w:rsidP="004A3E46">
                  <w:pPr>
                    <w:jc w:val="both"/>
                    <w:rPr>
                      <w:rFonts w:ascii="Calibri" w:hAnsi="Calibri"/>
                      <w:b/>
                      <w:color w:val="000000"/>
                      <w:sz w:val="14"/>
                      <w:szCs w:val="14"/>
                    </w:rPr>
                  </w:pPr>
                  <w:r>
                    <w:rPr>
                      <w:rFonts w:ascii="Calibri" w:hAnsi="Calibri"/>
                      <w:b/>
                      <w:color w:val="000000"/>
                      <w:sz w:val="14"/>
                      <w:szCs w:val="14"/>
                    </w:rPr>
                    <w:t>CURSO</w:t>
                  </w:r>
                </w:p>
                <w:p w:rsidR="00CD1DFF" w:rsidRDefault="00CD1DFF" w:rsidP="004A3E46">
                  <w:pPr>
                    <w:jc w:val="both"/>
                    <w:rPr>
                      <w:rFonts w:ascii="Calibri" w:hAnsi="Calibri"/>
                      <w:color w:val="000000"/>
                      <w:sz w:val="14"/>
                      <w:szCs w:val="14"/>
                    </w:rPr>
                  </w:pPr>
                </w:p>
                <w:p w:rsidR="00CD1DFF" w:rsidRDefault="00CD1DFF" w:rsidP="004A3E46">
                  <w:pPr>
                    <w:jc w:val="both"/>
                    <w:rPr>
                      <w:rFonts w:ascii="Calibri" w:hAnsi="Calibri"/>
                      <w:color w:val="000000"/>
                      <w:sz w:val="14"/>
                      <w:szCs w:val="14"/>
                    </w:rPr>
                  </w:pPr>
                  <w:r>
                    <w:rPr>
                      <w:rFonts w:ascii="Calibri" w:hAnsi="Calibri"/>
                      <w:color w:val="000000"/>
                      <w:sz w:val="14"/>
                      <w:szCs w:val="14"/>
                    </w:rPr>
                    <w:t>CERTIFICADO VIGENTE OTORGADO POR EL INSTITUTO DE PETROLEO AMERICANO - ICP</w:t>
                  </w:r>
                </w:p>
              </w:tc>
            </w:tr>
          </w:tbl>
          <w:p w:rsidR="00CD1DFF" w:rsidRPr="003F2292" w:rsidRDefault="00CD1DFF" w:rsidP="004A3E46">
            <w:pPr>
              <w:autoSpaceDE w:val="0"/>
              <w:autoSpaceDN w:val="0"/>
              <w:adjustRightInd w:val="0"/>
              <w:jc w:val="both"/>
              <w:rPr>
                <w:rFonts w:ascii="Verdana" w:hAnsi="Verdana" w:cs="Calibri"/>
                <w:sz w:val="18"/>
                <w:szCs w:val="18"/>
              </w:rPr>
            </w:pPr>
          </w:p>
        </w:tc>
      </w:tr>
    </w:tbl>
    <w:p w:rsidR="00CD1DFF" w:rsidRDefault="00CD1DFF" w:rsidP="00CD1DFF">
      <w:pPr>
        <w:rPr>
          <w:rFonts w:ascii="Verdana" w:hAnsi="Verdana" w:cs="Calibri"/>
          <w:b/>
          <w:sz w:val="18"/>
          <w:szCs w:val="18"/>
        </w:rPr>
      </w:pPr>
    </w:p>
    <w:p w:rsidR="00CD1DFF" w:rsidRDefault="00CD1DFF" w:rsidP="00CD1DFF">
      <w:pPr>
        <w:rPr>
          <w:rFonts w:ascii="Verdana" w:hAnsi="Verdana" w:cs="Calibri"/>
          <w:b/>
          <w:sz w:val="18"/>
          <w:szCs w:val="18"/>
        </w:rPr>
      </w:pPr>
    </w:p>
    <w:p w:rsidR="00CD1DFF" w:rsidRPr="00204CF2" w:rsidRDefault="00CD1DFF" w:rsidP="00CD1DFF">
      <w:pPr>
        <w:pStyle w:val="Prrafodelista"/>
        <w:numPr>
          <w:ilvl w:val="0"/>
          <w:numId w:val="35"/>
        </w:numPr>
        <w:ind w:left="567" w:hanging="567"/>
        <w:contextualSpacing/>
        <w:jc w:val="both"/>
        <w:rPr>
          <w:rFonts w:ascii="Verdana" w:hAnsi="Verdana"/>
          <w:sz w:val="18"/>
          <w:szCs w:val="18"/>
          <w:lang w:eastAsia="es-ES"/>
        </w:rPr>
      </w:pPr>
      <w:r w:rsidRPr="003B62AE">
        <w:rPr>
          <w:rFonts w:ascii="Verdana" w:hAnsi="Verdana" w:cs="Calibri"/>
          <w:b/>
          <w:bCs/>
          <w:sz w:val="18"/>
          <w:szCs w:val="18"/>
          <w:lang w:eastAsia="es-BO"/>
        </w:rPr>
        <w:t xml:space="preserve">CONDICIONES REQUERIDAS PARA </w:t>
      </w:r>
      <w:r>
        <w:rPr>
          <w:rFonts w:ascii="Verdana" w:hAnsi="Verdana" w:cs="Calibri"/>
          <w:b/>
          <w:bCs/>
          <w:sz w:val="18"/>
          <w:szCs w:val="18"/>
          <w:lang w:eastAsia="es-BO"/>
        </w:rPr>
        <w:t>EL SERVICIO</w:t>
      </w:r>
      <w:r w:rsidRPr="003B62AE">
        <w:rPr>
          <w:rFonts w:ascii="Verdana" w:hAnsi="Verdana" w:cs="Calibri"/>
          <w:b/>
          <w:bCs/>
          <w:sz w:val="18"/>
          <w:szCs w:val="18"/>
          <w:lang w:eastAsia="es-BO"/>
        </w:rPr>
        <w:t xml:space="preserve"> </w:t>
      </w:r>
      <w:r>
        <w:rPr>
          <w:rFonts w:ascii="Verdana" w:hAnsi="Verdana" w:cs="Calibri"/>
          <w:b/>
          <w:bCs/>
          <w:sz w:val="18"/>
          <w:szCs w:val="18"/>
          <w:lang w:eastAsia="es-BO"/>
        </w:rPr>
        <w:t xml:space="preserve"> (De cumplimiento obligatorio por el proponente)</w:t>
      </w:r>
    </w:p>
    <w:p w:rsidR="00CD1DFF" w:rsidRPr="003B62AE" w:rsidRDefault="00CD1DFF" w:rsidP="00CD1DFF">
      <w:pPr>
        <w:pStyle w:val="Prrafodelista"/>
        <w:ind w:left="0"/>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D1DFF" w:rsidRPr="00FD291B" w:rsidTr="004A3E46">
        <w:trPr>
          <w:trHeight w:val="397"/>
        </w:trPr>
        <w:tc>
          <w:tcPr>
            <w:tcW w:w="9640" w:type="dxa"/>
            <w:shd w:val="clear" w:color="auto" w:fill="B8CCE4"/>
            <w:vAlign w:val="center"/>
          </w:tcPr>
          <w:p w:rsidR="00CD1DFF" w:rsidRPr="003B62AE" w:rsidRDefault="00CD1DFF" w:rsidP="004A3E46">
            <w:pPr>
              <w:autoSpaceDE w:val="0"/>
              <w:autoSpaceDN w:val="0"/>
              <w:adjustRightInd w:val="0"/>
              <w:rPr>
                <w:rFonts w:ascii="Verdana" w:hAnsi="Verdana" w:cs="Calibri"/>
                <w:b/>
                <w:bCs/>
                <w:sz w:val="18"/>
                <w:szCs w:val="18"/>
                <w:lang w:eastAsia="es-BO"/>
              </w:rPr>
            </w:pPr>
            <w:r w:rsidRPr="003B62AE">
              <w:rPr>
                <w:rFonts w:ascii="Verdana" w:hAnsi="Verdana" w:cs="Calibri"/>
                <w:b/>
                <w:bCs/>
                <w:sz w:val="18"/>
                <w:szCs w:val="18"/>
              </w:rPr>
              <w:t>FORMA DE PAGO</w:t>
            </w:r>
          </w:p>
        </w:tc>
      </w:tr>
      <w:tr w:rsidR="00CD1DFF" w:rsidRPr="00FD291B" w:rsidTr="004A3E46">
        <w:trPr>
          <w:trHeight w:val="2177"/>
        </w:trPr>
        <w:tc>
          <w:tcPr>
            <w:tcW w:w="9640" w:type="dxa"/>
            <w:shd w:val="clear" w:color="auto" w:fill="auto"/>
            <w:vAlign w:val="center"/>
          </w:tcPr>
          <w:p w:rsidR="00CD1DFF" w:rsidRPr="00C0510D" w:rsidRDefault="00CD1DFF" w:rsidP="004A3E46">
            <w:pPr>
              <w:jc w:val="both"/>
              <w:outlineLvl w:val="1"/>
              <w:rPr>
                <w:rFonts w:ascii="Calibri" w:hAnsi="Calibri" w:cs="Verdana"/>
                <w:bCs/>
                <w:color w:val="000000"/>
                <w:sz w:val="22"/>
                <w:szCs w:val="22"/>
              </w:rPr>
            </w:pPr>
            <w:r w:rsidRPr="00C67CE2">
              <w:rPr>
                <w:rFonts w:ascii="Calibri" w:hAnsi="Calibri" w:cs="Verdana"/>
                <w:bCs/>
                <w:color w:val="000000"/>
                <w:sz w:val="22"/>
                <w:szCs w:val="22"/>
              </w:rPr>
              <w:t>La modalidad de pago a adoptar será una vez que YPFB haya efectuado la recepc</w:t>
            </w:r>
            <w:r>
              <w:rPr>
                <w:rFonts w:ascii="Calibri" w:hAnsi="Calibri" w:cs="Verdana"/>
                <w:bCs/>
                <w:color w:val="000000"/>
                <w:sz w:val="22"/>
                <w:szCs w:val="22"/>
              </w:rPr>
              <w:t>ión definitiva de los trabajos realizados.</w:t>
            </w:r>
          </w:p>
          <w:p w:rsidR="00CD1DFF" w:rsidRPr="00C0510D" w:rsidRDefault="00CD1DFF" w:rsidP="004A3E46">
            <w:pPr>
              <w:jc w:val="both"/>
              <w:outlineLvl w:val="1"/>
              <w:rPr>
                <w:rFonts w:ascii="Calibri" w:hAnsi="Calibri" w:cs="Verdana"/>
                <w:bCs/>
                <w:color w:val="000000"/>
                <w:sz w:val="22"/>
                <w:szCs w:val="22"/>
              </w:rPr>
            </w:pPr>
          </w:p>
          <w:p w:rsidR="00CD1DFF" w:rsidRPr="00CD6C1F" w:rsidRDefault="00CD1DFF" w:rsidP="004A3E46">
            <w:pPr>
              <w:jc w:val="both"/>
              <w:rPr>
                <w:rFonts w:ascii="Verdana" w:hAnsi="Verdana"/>
                <w:sz w:val="18"/>
                <w:szCs w:val="18"/>
              </w:rPr>
            </w:pPr>
            <w:r w:rsidRPr="00C0510D">
              <w:rPr>
                <w:rFonts w:ascii="Calibri" w:hAnsi="Calibri" w:cs="Verdana"/>
                <w:bCs/>
                <w:color w:val="000000"/>
                <w:sz w:val="22"/>
                <w:szCs w:val="22"/>
              </w:rPr>
              <w:t xml:space="preserve">El pago se </w:t>
            </w:r>
            <w:r>
              <w:rPr>
                <w:rFonts w:ascii="Calibri" w:hAnsi="Calibri" w:cs="Verdana"/>
                <w:bCs/>
                <w:color w:val="000000"/>
                <w:sz w:val="22"/>
                <w:szCs w:val="22"/>
              </w:rPr>
              <w:t>realizara vía SIGEP</w:t>
            </w:r>
            <w:r w:rsidRPr="00C0510D">
              <w:rPr>
                <w:rFonts w:ascii="Calibri" w:hAnsi="Calibri" w:cs="Verdana"/>
                <w:bCs/>
                <w:color w:val="000000"/>
                <w:sz w:val="22"/>
                <w:szCs w:val="22"/>
              </w:rPr>
              <w:t xml:space="preserve">, </w:t>
            </w:r>
            <w:r w:rsidRPr="00CD6C1F">
              <w:rPr>
                <w:rFonts w:ascii="Verdana" w:hAnsi="Verdana"/>
                <w:sz w:val="18"/>
                <w:szCs w:val="18"/>
              </w:rPr>
              <w:t>debiendo cumplir con los siguientes documentos para procesar el pago:</w:t>
            </w:r>
          </w:p>
          <w:p w:rsidR="00CD1DFF" w:rsidRPr="00CD6C1F" w:rsidRDefault="00CD1DFF" w:rsidP="004A3E46">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Carta de solicitud de pago</w:t>
            </w:r>
          </w:p>
          <w:p w:rsidR="00CD1DFF" w:rsidRPr="00CD6C1F" w:rsidRDefault="00CD1DFF" w:rsidP="004A3E46">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 xml:space="preserve">Factura original a Nombre de YPFB; </w:t>
            </w:r>
            <w:proofErr w:type="spellStart"/>
            <w:r w:rsidRPr="00CD6C1F">
              <w:rPr>
                <w:rFonts w:ascii="Verdana" w:hAnsi="Verdana"/>
                <w:sz w:val="18"/>
                <w:szCs w:val="18"/>
              </w:rPr>
              <w:t>Nit</w:t>
            </w:r>
            <w:proofErr w:type="spellEnd"/>
            <w:r w:rsidRPr="00CD6C1F">
              <w:rPr>
                <w:rFonts w:ascii="Verdana" w:hAnsi="Verdana"/>
                <w:sz w:val="18"/>
                <w:szCs w:val="18"/>
              </w:rPr>
              <w:t>: 1020269020</w:t>
            </w:r>
          </w:p>
          <w:p w:rsidR="00CD1DFF" w:rsidRPr="00CD6C1F" w:rsidRDefault="00CD1DFF" w:rsidP="004A3E46">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Fotocopia simple de NIT</w:t>
            </w:r>
          </w:p>
          <w:p w:rsidR="00CD1DFF" w:rsidRPr="00CD6C1F" w:rsidRDefault="00CD1DFF" w:rsidP="004A3E46">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Fotocopia simple del Representante Legal</w:t>
            </w:r>
          </w:p>
          <w:p w:rsidR="00CD1DFF" w:rsidRPr="00CD6C1F" w:rsidRDefault="00CD1DFF" w:rsidP="004A3E46">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Fotocopia simple de Registro de SIGEP</w:t>
            </w:r>
          </w:p>
          <w:p w:rsidR="00CD1DFF" w:rsidRDefault="00CD1DFF" w:rsidP="004A3E46">
            <w:pPr>
              <w:autoSpaceDE w:val="0"/>
              <w:autoSpaceDN w:val="0"/>
              <w:adjustRightInd w:val="0"/>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Fotocopia simple de Contrato</w:t>
            </w:r>
          </w:p>
          <w:p w:rsidR="00CD1DFF" w:rsidRPr="00FD291B" w:rsidRDefault="00CD1DFF" w:rsidP="004A3E46">
            <w:pPr>
              <w:autoSpaceDE w:val="0"/>
              <w:autoSpaceDN w:val="0"/>
              <w:adjustRightInd w:val="0"/>
              <w:jc w:val="both"/>
              <w:rPr>
                <w:rFonts w:ascii="Verdana" w:hAnsi="Verdana" w:cs="Calibri"/>
                <w:sz w:val="18"/>
                <w:szCs w:val="18"/>
                <w:lang w:eastAsia="es-BO"/>
              </w:rPr>
            </w:pPr>
          </w:p>
        </w:tc>
      </w:tr>
      <w:tr w:rsidR="00CD1DFF" w:rsidRPr="00FD291B" w:rsidTr="004A3E46">
        <w:trPr>
          <w:trHeight w:val="392"/>
        </w:trPr>
        <w:tc>
          <w:tcPr>
            <w:tcW w:w="9640" w:type="dxa"/>
            <w:shd w:val="clear" w:color="auto" w:fill="B8CCE4"/>
            <w:vAlign w:val="center"/>
          </w:tcPr>
          <w:p w:rsidR="00CD1DFF" w:rsidRPr="00FD291B" w:rsidRDefault="00CD1DFF" w:rsidP="004A3E46">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LUGAR DE </w:t>
            </w:r>
            <w:r>
              <w:rPr>
                <w:rFonts w:ascii="Verdana" w:hAnsi="Verdana" w:cs="Calibri"/>
                <w:b/>
                <w:bCs/>
                <w:sz w:val="18"/>
                <w:szCs w:val="18"/>
              </w:rPr>
              <w:t>PRESTACION DEL SERVICIO</w:t>
            </w:r>
          </w:p>
        </w:tc>
      </w:tr>
      <w:tr w:rsidR="00CD1DFF" w:rsidRPr="00FD291B" w:rsidTr="004A3E46">
        <w:trPr>
          <w:trHeight w:val="825"/>
        </w:trPr>
        <w:tc>
          <w:tcPr>
            <w:tcW w:w="9640" w:type="dxa"/>
            <w:tcBorders>
              <w:bottom w:val="single" w:sz="4" w:space="0" w:color="auto"/>
            </w:tcBorders>
            <w:shd w:val="clear" w:color="auto" w:fill="auto"/>
            <w:vAlign w:val="center"/>
          </w:tcPr>
          <w:p w:rsidR="00CD1DFF" w:rsidRPr="00D702D8" w:rsidRDefault="00CD1DFF" w:rsidP="004A3E46">
            <w:pPr>
              <w:jc w:val="both"/>
              <w:rPr>
                <w:rFonts w:ascii="Calibri" w:hAnsi="Calibri" w:cs="Verdana"/>
                <w:bCs/>
                <w:color w:val="000000"/>
                <w:sz w:val="22"/>
                <w:szCs w:val="22"/>
              </w:rPr>
            </w:pPr>
            <w:r w:rsidRPr="00886863">
              <w:rPr>
                <w:rFonts w:ascii="Calibri" w:hAnsi="Calibri" w:cs="Verdana"/>
                <w:bCs/>
                <w:color w:val="000000"/>
                <w:sz w:val="22"/>
                <w:szCs w:val="22"/>
              </w:rPr>
              <w:t xml:space="preserve">El lugar de ejecución del servicio será en </w:t>
            </w:r>
            <w:r>
              <w:rPr>
                <w:rFonts w:ascii="Calibri" w:hAnsi="Calibri" w:cs="Verdana"/>
                <w:bCs/>
                <w:color w:val="000000"/>
                <w:sz w:val="22"/>
                <w:szCs w:val="22"/>
              </w:rPr>
              <w:t>la</w:t>
            </w:r>
            <w:r w:rsidRPr="00886863">
              <w:rPr>
                <w:rFonts w:ascii="Calibri" w:hAnsi="Calibri" w:cs="Verdana"/>
                <w:bCs/>
                <w:color w:val="000000"/>
                <w:sz w:val="22"/>
                <w:szCs w:val="22"/>
              </w:rPr>
              <w:t xml:space="preserve"> Zona Comercial Guayaramerin ubicado en la Ciudad de Guayaramerin</w:t>
            </w:r>
            <w:r>
              <w:rPr>
                <w:rFonts w:ascii="Calibri" w:hAnsi="Calibri" w:cs="Verdana"/>
                <w:bCs/>
                <w:color w:val="000000"/>
                <w:sz w:val="22"/>
                <w:szCs w:val="22"/>
              </w:rPr>
              <w:t xml:space="preserve">, Av. Oscar </w:t>
            </w:r>
            <w:proofErr w:type="spellStart"/>
            <w:r>
              <w:rPr>
                <w:rFonts w:ascii="Calibri" w:hAnsi="Calibri" w:cs="Verdana"/>
                <w:bCs/>
                <w:color w:val="000000"/>
                <w:sz w:val="22"/>
                <w:szCs w:val="22"/>
              </w:rPr>
              <w:t>Un</w:t>
            </w:r>
            <w:r w:rsidRPr="00886863">
              <w:rPr>
                <w:rFonts w:ascii="Calibri" w:hAnsi="Calibri" w:cs="Verdana"/>
                <w:bCs/>
                <w:color w:val="000000"/>
                <w:sz w:val="22"/>
                <w:szCs w:val="22"/>
              </w:rPr>
              <w:t>zaga</w:t>
            </w:r>
            <w:proofErr w:type="spellEnd"/>
            <w:r w:rsidRPr="00886863">
              <w:rPr>
                <w:rFonts w:ascii="Calibri" w:hAnsi="Calibri" w:cs="Verdana"/>
                <w:bCs/>
                <w:color w:val="000000"/>
                <w:sz w:val="22"/>
                <w:szCs w:val="22"/>
              </w:rPr>
              <w:t xml:space="preserve"> de la Vega esq. 6 de Agosto S/N.</w:t>
            </w:r>
          </w:p>
        </w:tc>
      </w:tr>
      <w:tr w:rsidR="00CD1DFF" w:rsidRPr="00FD291B" w:rsidTr="004A3E46">
        <w:trPr>
          <w:trHeight w:val="422"/>
        </w:trPr>
        <w:tc>
          <w:tcPr>
            <w:tcW w:w="9640" w:type="dxa"/>
            <w:shd w:val="clear" w:color="auto" w:fill="B4C6E7"/>
            <w:vAlign w:val="center"/>
          </w:tcPr>
          <w:p w:rsidR="00CD1DFF" w:rsidRPr="00B15E08" w:rsidRDefault="00CD1DFF" w:rsidP="004A3E46">
            <w:pPr>
              <w:autoSpaceDE w:val="0"/>
              <w:autoSpaceDN w:val="0"/>
              <w:adjustRightInd w:val="0"/>
              <w:jc w:val="both"/>
              <w:rPr>
                <w:rFonts w:ascii="Verdana" w:hAnsi="Verdana" w:cs="Calibri"/>
                <w:b/>
                <w:sz w:val="18"/>
                <w:szCs w:val="18"/>
              </w:rPr>
            </w:pPr>
            <w:r w:rsidRPr="001E72B5">
              <w:rPr>
                <w:rFonts w:ascii="Verdana" w:hAnsi="Verdana" w:cs="Calibri"/>
                <w:b/>
                <w:bCs/>
                <w:sz w:val="18"/>
                <w:szCs w:val="18"/>
              </w:rPr>
              <w:t>FISCAL DEL SERVICIO</w:t>
            </w:r>
          </w:p>
        </w:tc>
      </w:tr>
      <w:tr w:rsidR="00CD1DFF" w:rsidRPr="00FD291B" w:rsidTr="004A3E46">
        <w:trPr>
          <w:trHeight w:val="555"/>
        </w:trPr>
        <w:tc>
          <w:tcPr>
            <w:tcW w:w="9640" w:type="dxa"/>
            <w:shd w:val="clear" w:color="auto" w:fill="auto"/>
            <w:vAlign w:val="center"/>
          </w:tcPr>
          <w:p w:rsidR="00CD1DFF" w:rsidRDefault="00CD1DFF" w:rsidP="004A3E46">
            <w:pPr>
              <w:autoSpaceDE w:val="0"/>
              <w:autoSpaceDN w:val="0"/>
              <w:adjustRightInd w:val="0"/>
              <w:jc w:val="both"/>
              <w:rPr>
                <w:rFonts w:ascii="Calibri" w:hAnsi="Calibri" w:cs="Calibri"/>
                <w:sz w:val="22"/>
                <w:szCs w:val="22"/>
              </w:rPr>
            </w:pPr>
            <w:r w:rsidRPr="00CF5539">
              <w:rPr>
                <w:rFonts w:ascii="Calibri" w:hAnsi="Calibri" w:cs="Calibri"/>
                <w:sz w:val="22"/>
                <w:szCs w:val="22"/>
              </w:rPr>
              <w:t>Yacimientos Petrolíferos Fiscales Bolivianos designara Fiscal del Servicio, que tendrá las siguientes responsabilidades:</w:t>
            </w:r>
          </w:p>
          <w:p w:rsidR="00CD1DFF" w:rsidRPr="00414D1F" w:rsidRDefault="00CD1DFF" w:rsidP="004A3E46">
            <w:pPr>
              <w:autoSpaceDE w:val="0"/>
              <w:autoSpaceDN w:val="0"/>
              <w:adjustRightInd w:val="0"/>
              <w:jc w:val="both"/>
              <w:rPr>
                <w:rFonts w:ascii="Calibri" w:hAnsi="Calibri" w:cs="Calibri"/>
                <w:sz w:val="18"/>
                <w:szCs w:val="22"/>
              </w:rPr>
            </w:pPr>
          </w:p>
          <w:p w:rsidR="00CD1DFF" w:rsidRPr="00CF5539" w:rsidRDefault="00CD1DFF" w:rsidP="00CD1DFF">
            <w:pPr>
              <w:numPr>
                <w:ilvl w:val="0"/>
                <w:numId w:val="36"/>
              </w:numPr>
              <w:autoSpaceDE w:val="0"/>
              <w:autoSpaceDN w:val="0"/>
              <w:adjustRightInd w:val="0"/>
              <w:jc w:val="both"/>
              <w:rPr>
                <w:rFonts w:ascii="Calibri" w:hAnsi="Calibri" w:cs="Calibri"/>
                <w:b/>
                <w:sz w:val="22"/>
                <w:szCs w:val="22"/>
              </w:rPr>
            </w:pPr>
            <w:r w:rsidRPr="00CF5539">
              <w:rPr>
                <w:rFonts w:ascii="Calibri" w:hAnsi="Calibri" w:cs="Calibri"/>
                <w:sz w:val="22"/>
                <w:szCs w:val="22"/>
              </w:rPr>
              <w:t>Verificar que el trabajo a realizar sea acorde a lo solicitado.</w:t>
            </w:r>
          </w:p>
          <w:p w:rsidR="00CD1DFF" w:rsidRPr="00CF5539" w:rsidRDefault="00CD1DFF" w:rsidP="00CD1DFF">
            <w:pPr>
              <w:numPr>
                <w:ilvl w:val="0"/>
                <w:numId w:val="36"/>
              </w:numPr>
              <w:autoSpaceDE w:val="0"/>
              <w:autoSpaceDN w:val="0"/>
              <w:adjustRightInd w:val="0"/>
              <w:jc w:val="both"/>
              <w:rPr>
                <w:rFonts w:ascii="Calibri" w:hAnsi="Calibri" w:cs="Calibri"/>
                <w:b/>
                <w:sz w:val="22"/>
                <w:szCs w:val="22"/>
              </w:rPr>
            </w:pPr>
            <w:r w:rsidRPr="00572B61">
              <w:rPr>
                <w:rFonts w:ascii="Calibri" w:hAnsi="Calibri" w:cs="Calibri"/>
                <w:sz w:val="22"/>
                <w:szCs w:val="22"/>
              </w:rPr>
              <w:t>Hacer cumplir a cabalidad lo establecido en las especificaciones técnicas y el contrato, presentando informe ante cualquier irregularidad</w:t>
            </w:r>
            <w:r w:rsidRPr="00CF5539">
              <w:rPr>
                <w:rFonts w:ascii="Calibri" w:hAnsi="Calibri" w:cs="Calibri"/>
                <w:sz w:val="22"/>
                <w:szCs w:val="22"/>
              </w:rPr>
              <w:t xml:space="preserve"> </w:t>
            </w:r>
          </w:p>
          <w:p w:rsidR="00CD1DFF" w:rsidRPr="00CF5539" w:rsidRDefault="00CD1DFF" w:rsidP="00CD1DFF">
            <w:pPr>
              <w:numPr>
                <w:ilvl w:val="0"/>
                <w:numId w:val="36"/>
              </w:numPr>
              <w:autoSpaceDE w:val="0"/>
              <w:autoSpaceDN w:val="0"/>
              <w:adjustRightInd w:val="0"/>
              <w:jc w:val="both"/>
              <w:rPr>
                <w:rFonts w:ascii="Calibri" w:hAnsi="Calibri" w:cs="Calibri"/>
                <w:b/>
                <w:sz w:val="22"/>
                <w:szCs w:val="22"/>
              </w:rPr>
            </w:pPr>
            <w:r w:rsidRPr="00CF5539">
              <w:rPr>
                <w:rFonts w:ascii="Calibri" w:hAnsi="Calibri" w:cs="Calibri"/>
                <w:sz w:val="22"/>
                <w:szCs w:val="22"/>
              </w:rPr>
              <w:t>Realizar el seguimiento y verificación del cumplimiento del Contrato</w:t>
            </w:r>
            <w:r>
              <w:rPr>
                <w:rFonts w:ascii="Calibri" w:hAnsi="Calibri" w:cs="Calibri"/>
                <w:sz w:val="22"/>
                <w:szCs w:val="22"/>
              </w:rPr>
              <w:t>.</w:t>
            </w:r>
          </w:p>
          <w:p w:rsidR="00CD1DFF" w:rsidRPr="00414D1F" w:rsidRDefault="00CD1DFF" w:rsidP="004A3E46">
            <w:pPr>
              <w:numPr>
                <w:ilvl w:val="0"/>
                <w:numId w:val="36"/>
              </w:numPr>
              <w:autoSpaceDE w:val="0"/>
              <w:autoSpaceDN w:val="0"/>
              <w:adjustRightInd w:val="0"/>
              <w:jc w:val="both"/>
              <w:rPr>
                <w:rFonts w:ascii="Calibri" w:hAnsi="Calibri" w:cs="Calibri"/>
                <w:b/>
                <w:sz w:val="22"/>
                <w:szCs w:val="22"/>
              </w:rPr>
            </w:pPr>
            <w:r w:rsidRPr="00CF5539">
              <w:rPr>
                <w:rFonts w:ascii="Calibri" w:hAnsi="Calibri" w:cs="Calibri"/>
                <w:sz w:val="22"/>
                <w:szCs w:val="22"/>
              </w:rPr>
              <w:t>Coordinar con la empresa adjudicada aspectos inherentes a la ejecución del servicio.</w:t>
            </w:r>
          </w:p>
        </w:tc>
      </w:tr>
      <w:tr w:rsidR="00CD1DFF" w:rsidRPr="00FD291B" w:rsidTr="004A3E46">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CD1DFF" w:rsidRPr="00B15E08" w:rsidRDefault="00CD1DFF" w:rsidP="004A3E46">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MULTAS</w:t>
            </w:r>
          </w:p>
        </w:tc>
      </w:tr>
      <w:tr w:rsidR="00CD1DFF" w:rsidRPr="00FD291B" w:rsidTr="004A3E46">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D1DFF" w:rsidRPr="00B15E08" w:rsidRDefault="00CD1DFF" w:rsidP="004A3E46">
            <w:pPr>
              <w:autoSpaceDE w:val="0"/>
              <w:autoSpaceDN w:val="0"/>
              <w:adjustRightInd w:val="0"/>
              <w:jc w:val="both"/>
              <w:rPr>
                <w:rFonts w:ascii="Verdana" w:hAnsi="Verdana" w:cs="Calibri"/>
                <w:sz w:val="18"/>
                <w:szCs w:val="18"/>
              </w:rPr>
            </w:pPr>
            <w:r w:rsidRPr="00320F25">
              <w:rPr>
                <w:rFonts w:ascii="Calibri" w:eastAsia="Arial Unicode MS" w:hAnsi="Calibri"/>
                <w:bCs/>
                <w:sz w:val="22"/>
                <w:szCs w:val="22"/>
              </w:rPr>
              <w:t>El incumplimiento al plazo de entrega establecido, será sancionado con la aplicación de una multa del</w:t>
            </w:r>
            <w:r>
              <w:rPr>
                <w:rFonts w:ascii="Calibri" w:eastAsia="Arial Unicode MS" w:hAnsi="Calibri"/>
                <w:bCs/>
                <w:sz w:val="22"/>
                <w:szCs w:val="22"/>
              </w:rPr>
              <w:t xml:space="preserve"> 0.5% por ciento por día calendario de retraso días calendario. No pudiendo exceder en ningún caso el veinte por ciento (20%) del monto total del contrato.</w:t>
            </w:r>
          </w:p>
        </w:tc>
      </w:tr>
    </w:tbl>
    <w:p w:rsidR="00CD1DFF" w:rsidRDefault="00CD1DFF" w:rsidP="00CD1DFF">
      <w:pPr>
        <w:rPr>
          <w:rFonts w:ascii="Verdana" w:hAnsi="Verdana"/>
          <w:sz w:val="18"/>
          <w:szCs w:val="18"/>
        </w:rPr>
      </w:pPr>
    </w:p>
    <w:p w:rsidR="00CD1DFF" w:rsidRDefault="00CD1DFF" w:rsidP="00CD1DFF">
      <w:pPr>
        <w:rPr>
          <w:rFonts w:ascii="Verdana" w:hAnsi="Verdana"/>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D1DFF" w:rsidRPr="00386B45" w:rsidTr="004A3E46">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B4C6E7"/>
            <w:vAlign w:val="center"/>
          </w:tcPr>
          <w:p w:rsidR="00CD1DFF" w:rsidRPr="00386B45" w:rsidRDefault="00CD1DFF" w:rsidP="004A3E46">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CD1DFF" w:rsidRPr="00386B45" w:rsidTr="004A3E46">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FFFFFF"/>
            <w:vAlign w:val="center"/>
          </w:tcPr>
          <w:p w:rsidR="00CD1DFF" w:rsidRPr="00386B45" w:rsidRDefault="00CD1DFF" w:rsidP="004A3E46">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CD1DFF" w:rsidRDefault="00CD1DFF" w:rsidP="004A3E46">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 xml:space="preserve">VALIDACIÓN DE </w:t>
            </w:r>
            <w:r>
              <w:rPr>
                <w:rFonts w:ascii="Calibri" w:hAnsi="Calibri" w:cs="Calibri"/>
                <w:sz w:val="22"/>
                <w:szCs w:val="22"/>
              </w:rPr>
              <w:t>SEGURIDAD INDUSTRIAL Y SALUD OCUPACIONAL</w:t>
            </w:r>
          </w:p>
          <w:p w:rsidR="00CD1DFF" w:rsidRPr="00386B45" w:rsidRDefault="00CD1DFF" w:rsidP="004A3E46">
            <w:pPr>
              <w:autoSpaceDE w:val="0"/>
              <w:autoSpaceDN w:val="0"/>
              <w:adjustRightInd w:val="0"/>
              <w:rPr>
                <w:rFonts w:ascii="Calibri" w:hAnsi="Calibri" w:cs="Calibri"/>
                <w:sz w:val="22"/>
                <w:szCs w:val="22"/>
              </w:rPr>
            </w:pPr>
            <w:r w:rsidRPr="0012277C">
              <w:rPr>
                <w:rFonts w:ascii="Calibri" w:hAnsi="Calibri" w:cs="Calibri"/>
                <w:b/>
                <w:sz w:val="22"/>
                <w:szCs w:val="22"/>
              </w:rPr>
              <w:t>ANEXO 3:</w:t>
            </w:r>
            <w:r>
              <w:rPr>
                <w:rFonts w:ascii="Calibri" w:hAnsi="Calibri" w:cs="Calibri"/>
                <w:sz w:val="22"/>
                <w:szCs w:val="22"/>
              </w:rPr>
              <w:t xml:space="preserve"> VALIDACION DE MEDIO AMBIENTE</w:t>
            </w:r>
          </w:p>
          <w:p w:rsidR="00CD1DFF" w:rsidRPr="00386B45" w:rsidRDefault="00CD1DFF" w:rsidP="004A3E46">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w:t>
            </w:r>
            <w:r>
              <w:rPr>
                <w:rFonts w:ascii="Calibri" w:hAnsi="Calibri" w:cs="Calibri"/>
                <w:b/>
                <w:sz w:val="22"/>
                <w:szCs w:val="22"/>
              </w:rPr>
              <w:t>4:</w:t>
            </w:r>
            <w:r w:rsidRPr="00386B45">
              <w:rPr>
                <w:rFonts w:ascii="Calibri" w:hAnsi="Calibri" w:cs="Calibri"/>
                <w:b/>
                <w:sz w:val="22"/>
                <w:szCs w:val="22"/>
              </w:rPr>
              <w:t xml:space="preserve">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CD1DFF" w:rsidRPr="00386B45" w:rsidRDefault="00CD1DFF" w:rsidP="004A3E46">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5</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CD1DFF" w:rsidRDefault="00CD1DFF" w:rsidP="00CD1DFF">
      <w:pPr>
        <w:pStyle w:val="Prrafodelista"/>
        <w:spacing w:after="13" w:line="276" w:lineRule="auto"/>
        <w:ind w:left="0"/>
        <w:contextualSpacing/>
        <w:jc w:val="both"/>
        <w:rPr>
          <w:rFonts w:ascii="Verdana" w:hAnsi="Verdana" w:cs="Calibri"/>
          <w:b/>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D1DFF" w:rsidRPr="00386B45" w:rsidTr="004A3E46">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B4C6E7"/>
            <w:vAlign w:val="center"/>
          </w:tcPr>
          <w:p w:rsidR="00CD1DFF" w:rsidRPr="00CD1DFF" w:rsidRDefault="00CD1DFF" w:rsidP="004A3E46">
            <w:pPr>
              <w:autoSpaceDE w:val="0"/>
              <w:autoSpaceDN w:val="0"/>
              <w:adjustRightInd w:val="0"/>
              <w:jc w:val="center"/>
              <w:rPr>
                <w:rFonts w:ascii="Calibri" w:hAnsi="Calibri" w:cs="Calibri"/>
                <w:b/>
                <w:sz w:val="22"/>
              </w:rPr>
            </w:pPr>
            <w:r w:rsidRPr="00CD1DFF">
              <w:rPr>
                <w:rFonts w:ascii="Calibri" w:hAnsi="Calibri" w:cs="Calibri"/>
                <w:b/>
                <w:sz w:val="22"/>
              </w:rPr>
              <w:t xml:space="preserve">ANEXO 1 </w:t>
            </w:r>
          </w:p>
          <w:p w:rsidR="00CD1DFF" w:rsidRPr="00386B45" w:rsidRDefault="00CD1DFF" w:rsidP="004A3E46">
            <w:pPr>
              <w:autoSpaceDE w:val="0"/>
              <w:autoSpaceDN w:val="0"/>
              <w:adjustRightInd w:val="0"/>
              <w:jc w:val="center"/>
              <w:rPr>
                <w:rFonts w:ascii="Calibri" w:hAnsi="Calibri" w:cs="Calibri"/>
                <w:b/>
                <w:sz w:val="22"/>
                <w:szCs w:val="22"/>
              </w:rPr>
            </w:pPr>
            <w:r w:rsidRPr="00CD1DFF">
              <w:rPr>
                <w:rFonts w:ascii="Calibri" w:hAnsi="Calibri" w:cs="Calibri"/>
                <w:b/>
                <w:sz w:val="22"/>
              </w:rPr>
              <w:t>VALIDACIÓN DE SEGUROS</w:t>
            </w:r>
          </w:p>
        </w:tc>
      </w:tr>
      <w:tr w:rsidR="00CD1DFF" w:rsidRPr="00386B45" w:rsidTr="004A3E46">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auto"/>
            <w:vAlign w:val="center"/>
          </w:tcPr>
          <w:p w:rsidR="00CD1DFF" w:rsidRPr="00CD1DFF" w:rsidRDefault="00CD1DFF" w:rsidP="004A3E46">
            <w:pPr>
              <w:pStyle w:val="Textoindependiente"/>
              <w:spacing w:after="0"/>
              <w:ind w:right="142"/>
              <w:jc w:val="both"/>
              <w:rPr>
                <w:rFonts w:ascii="Calibri" w:eastAsia="Arial Unicode MS" w:hAnsi="Calibri"/>
                <w:bCs/>
                <w:sz w:val="22"/>
                <w:szCs w:val="22"/>
                <w:lang w:val="es-BO"/>
              </w:rPr>
            </w:pPr>
            <w:r w:rsidRPr="00CD1DFF">
              <w:rPr>
                <w:rFonts w:ascii="Calibri" w:eastAsia="Arial Unicode MS" w:hAnsi="Calibri"/>
                <w:bCs/>
                <w:sz w:val="22"/>
                <w:szCs w:val="22"/>
                <w:lang w:val="es-BO"/>
              </w:rPr>
              <w:t>En caso de ser adjudicado, la empresa deberá presentar los siguientes Seguros Generales para la suscripción del contrato.</w:t>
            </w:r>
          </w:p>
          <w:p w:rsidR="00CD1DFF" w:rsidRPr="00CD1DFF" w:rsidRDefault="00CD1DFF" w:rsidP="004A3E46">
            <w:pPr>
              <w:pStyle w:val="Textoindependiente"/>
              <w:spacing w:after="0"/>
              <w:ind w:right="142"/>
              <w:jc w:val="both"/>
              <w:rPr>
                <w:rFonts w:ascii="Calibri" w:eastAsia="Arial Unicode MS" w:hAnsi="Calibri"/>
                <w:b/>
                <w:bCs/>
                <w:sz w:val="22"/>
                <w:szCs w:val="22"/>
                <w:lang w:val="es-BO"/>
              </w:rPr>
            </w:pPr>
          </w:p>
          <w:p w:rsidR="00CD1DFF" w:rsidRPr="00CD1DFF" w:rsidRDefault="00CD1DFF" w:rsidP="004A3E46">
            <w:pPr>
              <w:pStyle w:val="Textoindependiente"/>
              <w:spacing w:after="0"/>
              <w:ind w:right="142"/>
              <w:jc w:val="both"/>
              <w:rPr>
                <w:rFonts w:ascii="Calibri" w:eastAsia="Arial Unicode MS" w:hAnsi="Calibri"/>
                <w:b/>
                <w:bCs/>
                <w:sz w:val="22"/>
                <w:szCs w:val="22"/>
                <w:lang w:val="es-BO"/>
              </w:rPr>
            </w:pPr>
            <w:r w:rsidRPr="00CD1DFF">
              <w:rPr>
                <w:rFonts w:ascii="Calibri" w:eastAsia="Arial Unicode MS" w:hAnsi="Calibri"/>
                <w:b/>
                <w:bCs/>
                <w:sz w:val="22"/>
                <w:szCs w:val="22"/>
                <w:lang w:val="es-BO"/>
              </w:rPr>
              <w:t>a.- Seguro de la Obra/ Servicio</w:t>
            </w:r>
          </w:p>
          <w:p w:rsidR="00CD1DFF" w:rsidRPr="00CD1DFF" w:rsidRDefault="00CD1DFF" w:rsidP="004A3E46">
            <w:pPr>
              <w:pStyle w:val="Textoindependiente"/>
              <w:spacing w:after="0"/>
              <w:ind w:right="142"/>
              <w:jc w:val="both"/>
              <w:rPr>
                <w:rFonts w:ascii="Calibri" w:eastAsia="Arial Unicode MS" w:hAnsi="Calibri"/>
                <w:bCs/>
                <w:sz w:val="22"/>
                <w:szCs w:val="22"/>
                <w:lang w:val="es-BO"/>
              </w:rPr>
            </w:pPr>
            <w:r w:rsidRPr="00CD1DFF">
              <w:rPr>
                <w:rFonts w:ascii="Calibri" w:eastAsia="Arial Unicode MS" w:hAnsi="Calibri"/>
                <w:bCs/>
                <w:sz w:val="22"/>
                <w:szCs w:val="22"/>
                <w:lang w:val="es-BO"/>
              </w:rPr>
              <w:t>Durante la ejecución de la Obra/ Servicio, la empresa adjudicada mantendrá por su cuenta y cargo una póliza de seguro adecuada, para asegurar contra todo riesgo, las obras en ejecución, materiales, instalaciones del Supervisor, equipos que estime convenientes, vehículos, etc.</w:t>
            </w:r>
          </w:p>
          <w:p w:rsidR="00CD1DFF" w:rsidRPr="00CD1DFF" w:rsidRDefault="00CD1DFF" w:rsidP="004A3E46">
            <w:pPr>
              <w:pStyle w:val="Textoindependiente"/>
              <w:spacing w:after="0"/>
              <w:ind w:left="357" w:right="142"/>
              <w:jc w:val="both"/>
              <w:rPr>
                <w:rFonts w:ascii="Calibri" w:eastAsia="Arial Unicode MS" w:hAnsi="Calibri"/>
                <w:bCs/>
                <w:sz w:val="22"/>
                <w:szCs w:val="22"/>
                <w:lang w:val="es-BO"/>
              </w:rPr>
            </w:pPr>
          </w:p>
          <w:p w:rsidR="00CD1DFF" w:rsidRPr="00CD1DFF" w:rsidRDefault="00CD1DFF" w:rsidP="004A3E46">
            <w:pPr>
              <w:pStyle w:val="Textoindependiente"/>
              <w:spacing w:after="0"/>
              <w:ind w:right="142"/>
              <w:jc w:val="both"/>
              <w:rPr>
                <w:rFonts w:ascii="Calibri" w:eastAsia="Arial Unicode MS" w:hAnsi="Calibri"/>
                <w:b/>
                <w:bCs/>
                <w:sz w:val="22"/>
                <w:szCs w:val="22"/>
                <w:lang w:val="es-BO"/>
              </w:rPr>
            </w:pPr>
            <w:r w:rsidRPr="00CD1DFF">
              <w:rPr>
                <w:rFonts w:ascii="Calibri" w:eastAsia="Arial Unicode MS" w:hAnsi="Calibri"/>
                <w:b/>
                <w:bCs/>
                <w:sz w:val="22"/>
                <w:szCs w:val="22"/>
                <w:lang w:val="es-BO"/>
              </w:rPr>
              <w:t>b.- Seguro contra accidentes personales</w:t>
            </w:r>
          </w:p>
          <w:p w:rsidR="00CD1DFF" w:rsidRPr="00CD1DFF" w:rsidRDefault="00CD1DFF" w:rsidP="004A3E46">
            <w:pPr>
              <w:pStyle w:val="Textoindependiente"/>
              <w:spacing w:after="0"/>
              <w:ind w:right="142"/>
              <w:jc w:val="both"/>
              <w:rPr>
                <w:rFonts w:ascii="Calibri" w:eastAsia="Arial Unicode MS" w:hAnsi="Calibri"/>
                <w:bCs/>
                <w:sz w:val="22"/>
                <w:szCs w:val="22"/>
                <w:lang w:val="es-BO"/>
              </w:rPr>
            </w:pPr>
            <w:r w:rsidRPr="00CD1DFF">
              <w:rPr>
                <w:rFonts w:ascii="Calibri" w:eastAsia="Arial Unicode MS" w:hAnsi="Calibri"/>
                <w:bCs/>
                <w:sz w:val="22"/>
                <w:szCs w:val="22"/>
                <w:lang w:val="es-BO"/>
              </w:rPr>
              <w:t xml:space="preserve">Los empleados y trabajadores de la empresa adjudicada, que trabajen en la obra, estarán asegurados contra accidentes personales, incluyendo los riesgos de muerte, invalidez parcial y total o permanente, por montos que sean por los menos equivalentes al mínimo de las compensaciones exigidas por la ley Boliviana en lo referente a los accidentes por trabajo. </w:t>
            </w:r>
          </w:p>
          <w:p w:rsidR="00CD1DFF" w:rsidRPr="00CD1DFF" w:rsidRDefault="00CD1DFF" w:rsidP="004A3E46">
            <w:pPr>
              <w:pStyle w:val="Textoindependiente"/>
              <w:spacing w:after="0"/>
              <w:ind w:right="142"/>
              <w:jc w:val="both"/>
              <w:rPr>
                <w:rFonts w:ascii="Calibri" w:eastAsia="Arial Unicode MS" w:hAnsi="Calibri"/>
                <w:bCs/>
                <w:sz w:val="22"/>
                <w:szCs w:val="22"/>
                <w:lang w:val="es-BO"/>
              </w:rPr>
            </w:pPr>
          </w:p>
          <w:p w:rsidR="00CD1DFF" w:rsidRPr="00CD1DFF" w:rsidRDefault="00CD1DFF" w:rsidP="004A3E46">
            <w:pPr>
              <w:pStyle w:val="Textoindependiente"/>
              <w:spacing w:after="0"/>
              <w:ind w:right="142"/>
              <w:jc w:val="both"/>
              <w:rPr>
                <w:rFonts w:ascii="Calibri" w:eastAsia="Arial Unicode MS" w:hAnsi="Calibri"/>
                <w:b/>
                <w:bCs/>
                <w:sz w:val="22"/>
                <w:szCs w:val="22"/>
                <w:lang w:val="es-BO"/>
              </w:rPr>
            </w:pPr>
            <w:r w:rsidRPr="00CD1DFF">
              <w:rPr>
                <w:rFonts w:ascii="Calibri" w:eastAsia="Arial Unicode MS" w:hAnsi="Calibri"/>
                <w:b/>
                <w:bCs/>
                <w:sz w:val="22"/>
                <w:szCs w:val="22"/>
                <w:lang w:val="es-BO"/>
              </w:rPr>
              <w:t>c.- Seguro de Responsabilidad Civil</w:t>
            </w:r>
          </w:p>
          <w:p w:rsidR="00CD1DFF" w:rsidRPr="00CD1DFF" w:rsidRDefault="00CD1DFF" w:rsidP="004A3E46">
            <w:pPr>
              <w:pStyle w:val="Textoindependiente"/>
              <w:spacing w:after="0"/>
              <w:ind w:right="142"/>
              <w:jc w:val="both"/>
              <w:rPr>
                <w:rFonts w:ascii="Calibri" w:eastAsia="Arial Unicode MS" w:hAnsi="Calibri"/>
                <w:bCs/>
                <w:sz w:val="22"/>
                <w:szCs w:val="22"/>
                <w:lang w:val="es-BO"/>
              </w:rPr>
            </w:pPr>
            <w:r w:rsidRPr="00CD1DFF">
              <w:rPr>
                <w:rFonts w:ascii="Calibri" w:eastAsia="Arial Unicode MS" w:hAnsi="Calibri"/>
                <w:bCs/>
                <w:sz w:val="22"/>
                <w:szCs w:val="22"/>
                <w:lang w:val="es-BO"/>
              </w:rPr>
              <w:t>La empresa adjudicada, antes de iniciar la ejecución de la obra, deberá sin que esto limite sus obligaciones y responsabilidad obtener a su propio costo, coberturas de seguro sobre daños a terceros. Dicho seguro deberá ser obtenido bajo los términos establecidos en contrato para ser aprobados por el supervisor, por un valor no inferior al uno por ciento (1%) del monto total del contrato.</w:t>
            </w:r>
          </w:p>
          <w:p w:rsidR="00CD1DFF" w:rsidRPr="00CD1DFF" w:rsidRDefault="00CD1DFF" w:rsidP="004A3E46">
            <w:pPr>
              <w:pStyle w:val="Textoindependiente"/>
              <w:spacing w:after="0"/>
              <w:ind w:right="142"/>
              <w:jc w:val="both"/>
              <w:rPr>
                <w:rFonts w:ascii="Calibri" w:eastAsia="Arial Unicode MS" w:hAnsi="Calibri"/>
                <w:bCs/>
                <w:sz w:val="22"/>
                <w:szCs w:val="22"/>
                <w:lang w:val="es-BO"/>
              </w:rPr>
            </w:pPr>
            <w:r w:rsidRPr="00CD1DFF">
              <w:rPr>
                <w:rFonts w:ascii="Calibri" w:eastAsia="Arial Unicode MS" w:hAnsi="Calibri"/>
                <w:bCs/>
                <w:sz w:val="22"/>
                <w:szCs w:val="22"/>
                <w:lang w:val="es-BO"/>
              </w:rPr>
              <w:t>La empresa adjudicada entregara al supervisor o al fiscal de obra,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CD1DFF" w:rsidRPr="00CD1DFF" w:rsidRDefault="00CD1DFF" w:rsidP="004A3E46">
            <w:pPr>
              <w:pStyle w:val="Textoindependiente"/>
              <w:spacing w:after="0"/>
              <w:ind w:left="357" w:right="142"/>
              <w:jc w:val="both"/>
              <w:rPr>
                <w:rFonts w:ascii="Calibri" w:eastAsia="Arial Unicode MS" w:hAnsi="Calibri"/>
                <w:bCs/>
                <w:sz w:val="22"/>
                <w:szCs w:val="22"/>
                <w:lang w:val="es-BO"/>
              </w:rPr>
            </w:pPr>
          </w:p>
          <w:p w:rsidR="00CD1DFF" w:rsidRPr="00CD1DFF" w:rsidRDefault="00CD1DFF" w:rsidP="004A3E46">
            <w:pPr>
              <w:pStyle w:val="Textoindependiente"/>
              <w:spacing w:after="0"/>
              <w:ind w:right="142"/>
              <w:jc w:val="both"/>
              <w:rPr>
                <w:rFonts w:ascii="Calibri" w:eastAsia="Arial Unicode MS" w:hAnsi="Calibri"/>
                <w:bCs/>
                <w:sz w:val="22"/>
                <w:szCs w:val="22"/>
                <w:lang w:val="es-BO"/>
              </w:rPr>
            </w:pPr>
            <w:r w:rsidRPr="00CD1DFF">
              <w:rPr>
                <w:rFonts w:ascii="Calibri" w:eastAsia="Arial Unicode MS" w:hAnsi="Calibri"/>
                <w:bCs/>
                <w:sz w:val="22"/>
                <w:szCs w:val="22"/>
                <w:lang w:val="es-BO"/>
              </w:rPr>
              <w:t>Si el contratista no proporciona las pólizas y los certificados exigidos, el Contratante podrá contratar los seguros referidos y recuperar las primas pagadas de los pagos que se adeuden al contratista, o bien si no se le adeudara nada, considerarlas una deuda del contratista.</w:t>
            </w:r>
          </w:p>
          <w:p w:rsidR="00CD1DFF" w:rsidRPr="00CD1DFF" w:rsidRDefault="00CD1DFF" w:rsidP="004A3E46">
            <w:pPr>
              <w:pStyle w:val="Textoindependiente"/>
              <w:spacing w:after="0"/>
              <w:ind w:left="357" w:right="142"/>
              <w:jc w:val="both"/>
              <w:rPr>
                <w:rFonts w:ascii="Calibri" w:eastAsia="Arial Unicode MS" w:hAnsi="Calibri"/>
                <w:bCs/>
                <w:sz w:val="22"/>
                <w:szCs w:val="22"/>
                <w:lang w:val="es-BO"/>
              </w:rPr>
            </w:pPr>
          </w:p>
          <w:p w:rsidR="00CD1DFF" w:rsidRPr="00CD1DFF" w:rsidRDefault="00CD1DFF" w:rsidP="00CD1DFF">
            <w:pPr>
              <w:pStyle w:val="Textoindependiente"/>
              <w:numPr>
                <w:ilvl w:val="0"/>
                <w:numId w:val="60"/>
              </w:numPr>
              <w:spacing w:after="0"/>
              <w:ind w:right="142"/>
              <w:jc w:val="both"/>
              <w:rPr>
                <w:rFonts w:ascii="Calibri" w:eastAsia="Arial Unicode MS" w:hAnsi="Calibri"/>
                <w:bCs/>
                <w:sz w:val="22"/>
                <w:szCs w:val="22"/>
                <w:lang w:val="es-BO"/>
              </w:rPr>
            </w:pPr>
            <w:r w:rsidRPr="00CD1DFF">
              <w:rPr>
                <w:rFonts w:ascii="Calibri" w:eastAsia="Arial Unicode MS" w:hAnsi="Calibri"/>
                <w:bCs/>
                <w:sz w:val="22"/>
                <w:szCs w:val="22"/>
                <w:lang w:val="es-BO"/>
              </w:rPr>
              <w:t xml:space="preserve">Las pólizas de seguro no podrán modificarse sin la aprobación del supervisor y/o fiscal </w:t>
            </w:r>
          </w:p>
          <w:p w:rsidR="00CD1DFF" w:rsidRPr="0027166F" w:rsidRDefault="00CD1DFF" w:rsidP="00CD1DFF">
            <w:pPr>
              <w:pStyle w:val="Prrafodelista"/>
              <w:numPr>
                <w:ilvl w:val="0"/>
                <w:numId w:val="60"/>
              </w:numPr>
              <w:rPr>
                <w:rFonts w:ascii="Calibri" w:eastAsia="Arial Unicode MS" w:hAnsi="Calibri"/>
                <w:bCs/>
                <w:sz w:val="22"/>
                <w:szCs w:val="22"/>
              </w:rPr>
            </w:pPr>
            <w:r w:rsidRPr="0027166F">
              <w:rPr>
                <w:rFonts w:ascii="Calibri" w:eastAsia="Arial Unicode MS" w:hAnsi="Calibri"/>
                <w:bCs/>
                <w:sz w:val="22"/>
                <w:szCs w:val="22"/>
              </w:rPr>
              <w:t>Ambas partes deberán cumplir con las condiciones de las pólizas de seguro.</w:t>
            </w:r>
          </w:p>
          <w:p w:rsidR="00CD1DFF" w:rsidRPr="00CD1DFF" w:rsidRDefault="00CD1DFF" w:rsidP="00CD1DFF">
            <w:pPr>
              <w:rPr>
                <w:rFonts w:ascii="Calibri" w:hAnsi="Calibri" w:cs="Calibri"/>
              </w:rPr>
            </w:pPr>
          </w:p>
        </w:tc>
      </w:tr>
      <w:tr w:rsidR="00CD1DFF" w:rsidRPr="00386B45" w:rsidTr="004A3E46">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B4C6E7"/>
            <w:vAlign w:val="center"/>
          </w:tcPr>
          <w:p w:rsidR="00CD1DFF" w:rsidRPr="00414D1F" w:rsidRDefault="00CD1DFF" w:rsidP="004A3E46">
            <w:pPr>
              <w:keepNext/>
              <w:jc w:val="center"/>
              <w:outlineLvl w:val="2"/>
              <w:rPr>
                <w:rFonts w:ascii="Calibri" w:hAnsi="Calibri" w:cs="Calibri"/>
                <w:b/>
                <w:bCs/>
                <w:sz w:val="22"/>
                <w:lang w:val="pt-BR" w:eastAsia="x-none"/>
              </w:rPr>
            </w:pPr>
            <w:r w:rsidRPr="00414D1F">
              <w:rPr>
                <w:rFonts w:ascii="Calibri" w:hAnsi="Calibri" w:cs="Calibri"/>
                <w:b/>
                <w:bCs/>
                <w:sz w:val="22"/>
                <w:lang w:val="pt-BR" w:eastAsia="x-none"/>
              </w:rPr>
              <w:lastRenderedPageBreak/>
              <w:t>ANEXO 2</w:t>
            </w:r>
          </w:p>
          <w:p w:rsidR="00CD1DFF" w:rsidRDefault="00CD1DFF" w:rsidP="004A3E46">
            <w:pPr>
              <w:keepNext/>
              <w:jc w:val="center"/>
              <w:outlineLvl w:val="2"/>
              <w:rPr>
                <w:rFonts w:ascii="Calibri" w:hAnsi="Calibri" w:cs="Calibri"/>
                <w:b/>
                <w:bCs/>
                <w:sz w:val="22"/>
                <w:szCs w:val="22"/>
                <w:lang w:val="pt-BR" w:eastAsia="x-none"/>
              </w:rPr>
            </w:pPr>
            <w:r w:rsidRPr="00414D1F">
              <w:rPr>
                <w:rFonts w:ascii="Calibri" w:hAnsi="Calibri" w:cs="Calibri"/>
                <w:b/>
                <w:bCs/>
                <w:sz w:val="22"/>
                <w:lang w:val="pt-BR" w:eastAsia="x-none"/>
              </w:rPr>
              <w:t>VALIDACION DE SEGURIDAD INDUSTRIAL Y SALUD OCUPACIONAL</w:t>
            </w:r>
          </w:p>
        </w:tc>
      </w:tr>
      <w:tr w:rsidR="00CD1DFF" w:rsidRPr="00386B45" w:rsidTr="004A3E46">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auto"/>
            <w:vAlign w:val="center"/>
          </w:tcPr>
          <w:p w:rsidR="00CD1DFF" w:rsidRPr="00946683" w:rsidRDefault="00CD1DFF" w:rsidP="004A3E46">
            <w:pPr>
              <w:pStyle w:val="Prrafodelista"/>
              <w:ind w:left="0"/>
              <w:jc w:val="both"/>
              <w:rPr>
                <w:rFonts w:ascii="Calibri" w:eastAsia="Arial Unicode MS" w:hAnsi="Calibri"/>
                <w:bCs/>
                <w:sz w:val="22"/>
                <w:szCs w:val="22"/>
              </w:rPr>
            </w:pPr>
            <w:r w:rsidRPr="00946683">
              <w:rPr>
                <w:rFonts w:ascii="Calibri" w:eastAsia="Arial Unicode MS" w:hAnsi="Calibri"/>
                <w:bCs/>
                <w:sz w:val="22"/>
                <w:szCs w:val="22"/>
              </w:rPr>
              <w:t xml:space="preserve">El PROPONENTE deberá cumplir de forma obligatoria con los estándares de Seguridad Industrial y Salud Ocupacional: </w:t>
            </w:r>
          </w:p>
          <w:p w:rsidR="00CD1DFF" w:rsidRPr="00946683" w:rsidRDefault="00CD1DFF" w:rsidP="004A3E46">
            <w:pPr>
              <w:pStyle w:val="Prrafodelista"/>
              <w:ind w:left="0"/>
              <w:rPr>
                <w:rFonts w:ascii="Calibri" w:eastAsia="Arial Unicode MS" w:hAnsi="Calibri"/>
                <w:b/>
                <w:bCs/>
                <w:sz w:val="22"/>
                <w:szCs w:val="22"/>
              </w:rPr>
            </w:pPr>
          </w:p>
          <w:p w:rsidR="00CD1DFF" w:rsidRDefault="00CD1DFF" w:rsidP="004A3E46">
            <w:pPr>
              <w:pStyle w:val="Prrafodelista"/>
              <w:ind w:left="0"/>
              <w:rPr>
                <w:rFonts w:ascii="Calibri" w:eastAsia="Arial Unicode MS" w:hAnsi="Calibri"/>
                <w:b/>
                <w:bCs/>
                <w:sz w:val="22"/>
                <w:szCs w:val="22"/>
              </w:rPr>
            </w:pPr>
            <w:r w:rsidRPr="00946683">
              <w:rPr>
                <w:rFonts w:ascii="Calibri" w:eastAsia="Arial Unicode MS" w:hAnsi="Calibri"/>
                <w:b/>
                <w:bCs/>
                <w:sz w:val="22"/>
                <w:szCs w:val="22"/>
              </w:rPr>
              <w:t>Estándares y requisitos de SYSO para Contratistas de YPFB Corporación.</w:t>
            </w:r>
          </w:p>
          <w:p w:rsidR="00CD1DFF" w:rsidRPr="00946683" w:rsidRDefault="00CD1DFF" w:rsidP="004A3E46">
            <w:pPr>
              <w:pStyle w:val="Prrafodelista"/>
              <w:ind w:left="0"/>
              <w:rPr>
                <w:rFonts w:ascii="Calibri" w:eastAsia="Arial Unicode MS" w:hAnsi="Calibri"/>
                <w:b/>
                <w:bCs/>
                <w:sz w:val="22"/>
                <w:szCs w:val="22"/>
              </w:rPr>
            </w:pPr>
          </w:p>
          <w:p w:rsidR="00CD1DFF" w:rsidRPr="00946683" w:rsidRDefault="00CD1DFF" w:rsidP="004A3E46">
            <w:pPr>
              <w:pStyle w:val="Prrafodelista"/>
              <w:ind w:left="0"/>
              <w:jc w:val="both"/>
              <w:rPr>
                <w:rFonts w:ascii="Calibri" w:eastAsia="Arial Unicode MS" w:hAnsi="Calibri"/>
                <w:bCs/>
                <w:sz w:val="22"/>
                <w:szCs w:val="22"/>
              </w:rPr>
            </w:pPr>
            <w:r w:rsidRPr="00946683">
              <w:rPr>
                <w:rFonts w:ascii="Calibri" w:eastAsia="Arial Unicode MS" w:hAnsi="Calibri"/>
                <w:bCs/>
                <w:sz w:val="22"/>
                <w:szCs w:val="22"/>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CD1DFF" w:rsidRPr="00946683" w:rsidRDefault="00CD1DFF" w:rsidP="004A3E46">
            <w:pPr>
              <w:pStyle w:val="Prrafodelista"/>
              <w:ind w:left="0"/>
              <w:jc w:val="both"/>
              <w:rPr>
                <w:rFonts w:ascii="Calibri" w:eastAsia="Arial Unicode MS" w:hAnsi="Calibri"/>
                <w:bCs/>
                <w:sz w:val="22"/>
                <w:szCs w:val="22"/>
              </w:rPr>
            </w:pPr>
          </w:p>
          <w:p w:rsidR="00CD1DFF" w:rsidRPr="00946683" w:rsidRDefault="00CD1DFF" w:rsidP="004A3E46">
            <w:pPr>
              <w:pStyle w:val="Prrafodelista"/>
              <w:ind w:left="0"/>
              <w:jc w:val="both"/>
              <w:rPr>
                <w:rFonts w:ascii="Calibri" w:eastAsia="Arial Unicode MS" w:hAnsi="Calibri"/>
                <w:bCs/>
                <w:sz w:val="22"/>
                <w:szCs w:val="22"/>
              </w:rPr>
            </w:pPr>
            <w:r w:rsidRPr="00946683">
              <w:rPr>
                <w:rFonts w:ascii="Calibri" w:eastAsia="Arial Unicode MS" w:hAnsi="Calibri"/>
                <w:bCs/>
                <w:sz w:val="22"/>
                <w:szCs w:val="22"/>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CD1DFF" w:rsidRPr="00946683" w:rsidRDefault="00CD1DFF" w:rsidP="004A3E46">
            <w:pPr>
              <w:pStyle w:val="Prrafodelista"/>
              <w:ind w:left="0"/>
              <w:rPr>
                <w:rFonts w:ascii="Calibri" w:eastAsia="Arial Unicode MS" w:hAnsi="Calibri"/>
                <w:b/>
                <w:bCs/>
                <w:sz w:val="22"/>
                <w:szCs w:val="22"/>
              </w:rPr>
            </w:pPr>
          </w:p>
          <w:p w:rsidR="00CD1DFF" w:rsidRDefault="00CD1DFF" w:rsidP="00CD1DFF">
            <w:pPr>
              <w:pStyle w:val="Prrafodelista"/>
              <w:numPr>
                <w:ilvl w:val="2"/>
                <w:numId w:val="61"/>
              </w:numPr>
              <w:ind w:hanging="1440"/>
              <w:rPr>
                <w:rFonts w:ascii="Calibri" w:eastAsia="Arial Unicode MS" w:hAnsi="Calibri"/>
                <w:b/>
                <w:bCs/>
                <w:sz w:val="22"/>
                <w:szCs w:val="22"/>
              </w:rPr>
            </w:pPr>
            <w:r>
              <w:rPr>
                <w:rFonts w:ascii="Calibri" w:eastAsia="Arial Unicode MS" w:hAnsi="Calibri"/>
                <w:b/>
                <w:bCs/>
                <w:sz w:val="22"/>
                <w:szCs w:val="22"/>
              </w:rPr>
              <w:t xml:space="preserve"> </w:t>
            </w:r>
            <w:r w:rsidRPr="00946683">
              <w:rPr>
                <w:rFonts w:ascii="Calibri" w:eastAsia="Arial Unicode MS" w:hAnsi="Calibri"/>
                <w:b/>
                <w:bCs/>
                <w:sz w:val="22"/>
                <w:szCs w:val="22"/>
              </w:rPr>
              <w:t>ASPECTOS GENERALES:</w:t>
            </w:r>
          </w:p>
          <w:p w:rsidR="00CD1DFF" w:rsidRPr="00946683" w:rsidRDefault="00CD1DFF" w:rsidP="004A3E46">
            <w:pPr>
              <w:pStyle w:val="Prrafodelista"/>
              <w:ind w:left="1440"/>
              <w:rPr>
                <w:rFonts w:ascii="Calibri" w:eastAsia="Arial Unicode MS" w:hAnsi="Calibri"/>
                <w:b/>
                <w:bCs/>
                <w:sz w:val="22"/>
                <w:szCs w:val="22"/>
              </w:rPr>
            </w:pPr>
            <w:r w:rsidRPr="00946683">
              <w:rPr>
                <w:rFonts w:ascii="Calibri" w:eastAsia="Arial Unicode MS" w:hAnsi="Calibri"/>
                <w:b/>
                <w:bCs/>
                <w:sz w:val="22"/>
                <w:szCs w:val="22"/>
              </w:rPr>
              <w:t xml:space="preserve"> </w:t>
            </w:r>
          </w:p>
          <w:p w:rsidR="00CD1DFF" w:rsidRDefault="00CD1DFF" w:rsidP="004A3E46">
            <w:pPr>
              <w:pStyle w:val="Prrafodelista"/>
              <w:ind w:left="0"/>
              <w:jc w:val="both"/>
              <w:rPr>
                <w:rFonts w:ascii="Calibri" w:eastAsia="Arial Unicode MS" w:hAnsi="Calibri"/>
                <w:bCs/>
                <w:sz w:val="22"/>
                <w:szCs w:val="22"/>
              </w:rPr>
            </w:pPr>
            <w:r w:rsidRPr="00946683">
              <w:rPr>
                <w:rFonts w:ascii="Calibri" w:eastAsia="Arial Unicode MS" w:hAnsi="Calibri"/>
                <w:bCs/>
                <w:sz w:val="22"/>
                <w:szCs w:val="22"/>
              </w:rPr>
              <w:t>El Proponente deberá presentar con su oferta un Resumen Ejecutivo del “Plan de SMS” (Seguridad, Medio Ambiente y Salud Ocupacional), el cual (en cumplimiento a la Legislación vigente - DL 16998 – Ley de Higiene, Seguridad Ocupacional y Bienestar) deberá contener mínimamente los siguientes puntos:</w:t>
            </w:r>
          </w:p>
          <w:p w:rsidR="00CD1DFF" w:rsidRPr="00946683" w:rsidRDefault="00CD1DFF" w:rsidP="004A3E46">
            <w:pPr>
              <w:pStyle w:val="Prrafodelista"/>
              <w:ind w:left="0"/>
              <w:jc w:val="both"/>
              <w:rPr>
                <w:rFonts w:ascii="Calibri" w:eastAsia="Arial Unicode MS" w:hAnsi="Calibri"/>
                <w:bCs/>
                <w:sz w:val="22"/>
                <w:szCs w:val="22"/>
              </w:rPr>
            </w:pPr>
          </w:p>
          <w:p w:rsidR="00CD1DFF" w:rsidRPr="00185DBF" w:rsidRDefault="00CD1DFF" w:rsidP="00CD1DFF">
            <w:pPr>
              <w:pStyle w:val="Prrafodelista"/>
              <w:numPr>
                <w:ilvl w:val="0"/>
                <w:numId w:val="62"/>
              </w:numPr>
              <w:rPr>
                <w:rFonts w:ascii="Calibri" w:eastAsia="Arial Unicode MS" w:hAnsi="Calibri"/>
                <w:bCs/>
                <w:sz w:val="22"/>
                <w:szCs w:val="22"/>
              </w:rPr>
            </w:pPr>
            <w:r w:rsidRPr="00185DBF">
              <w:rPr>
                <w:rFonts w:ascii="Calibri" w:eastAsia="Arial Unicode MS" w:hAnsi="Calibri"/>
                <w:bCs/>
                <w:sz w:val="22"/>
                <w:szCs w:val="22"/>
              </w:rPr>
              <w:t>Medidas preventivas en seguridad, salud Ocupacional (prevención de accidentes)</w:t>
            </w:r>
          </w:p>
          <w:p w:rsidR="00CD1DFF" w:rsidRPr="00185DBF" w:rsidRDefault="00CD1DFF" w:rsidP="00CD1DFF">
            <w:pPr>
              <w:pStyle w:val="Prrafodelista"/>
              <w:numPr>
                <w:ilvl w:val="0"/>
                <w:numId w:val="62"/>
              </w:numPr>
              <w:rPr>
                <w:rFonts w:ascii="Calibri" w:eastAsia="Arial Unicode MS" w:hAnsi="Calibri"/>
                <w:bCs/>
                <w:sz w:val="22"/>
                <w:szCs w:val="22"/>
              </w:rPr>
            </w:pPr>
            <w:r w:rsidRPr="00185DBF">
              <w:rPr>
                <w:rFonts w:ascii="Calibri" w:eastAsia="Arial Unicode MS" w:hAnsi="Calibri"/>
                <w:bCs/>
                <w:sz w:val="22"/>
                <w:szCs w:val="22"/>
              </w:rPr>
              <w:t>Uso de EPP (equipo de protección personal, de acuerdo a las actividades específicas)</w:t>
            </w:r>
          </w:p>
          <w:p w:rsidR="00CD1DFF" w:rsidRPr="00185DBF" w:rsidRDefault="00CD1DFF" w:rsidP="00CD1DFF">
            <w:pPr>
              <w:pStyle w:val="Prrafodelista"/>
              <w:numPr>
                <w:ilvl w:val="0"/>
                <w:numId w:val="62"/>
              </w:numPr>
              <w:rPr>
                <w:rFonts w:ascii="Calibri" w:eastAsia="Arial Unicode MS" w:hAnsi="Calibri"/>
                <w:bCs/>
                <w:sz w:val="22"/>
                <w:szCs w:val="22"/>
              </w:rPr>
            </w:pPr>
            <w:r w:rsidRPr="00185DBF">
              <w:rPr>
                <w:rFonts w:ascii="Calibri" w:eastAsia="Arial Unicode MS" w:hAnsi="Calibri"/>
                <w:bCs/>
                <w:sz w:val="22"/>
                <w:szCs w:val="22"/>
              </w:rPr>
              <w:t>Identificación y evaluación de riesgos e impactos en el trabajo</w:t>
            </w:r>
          </w:p>
          <w:p w:rsidR="00CD1DFF" w:rsidRPr="00185DBF" w:rsidRDefault="00CD1DFF" w:rsidP="00CD1DFF">
            <w:pPr>
              <w:pStyle w:val="Prrafodelista"/>
              <w:numPr>
                <w:ilvl w:val="0"/>
                <w:numId w:val="62"/>
              </w:numPr>
              <w:rPr>
                <w:rFonts w:ascii="Calibri" w:eastAsia="Arial Unicode MS" w:hAnsi="Calibri"/>
                <w:bCs/>
                <w:sz w:val="22"/>
                <w:szCs w:val="22"/>
              </w:rPr>
            </w:pPr>
            <w:r w:rsidRPr="00185DBF">
              <w:rPr>
                <w:rFonts w:ascii="Calibri" w:eastAsia="Arial Unicode MS" w:hAnsi="Calibri"/>
                <w:bCs/>
                <w:sz w:val="22"/>
                <w:szCs w:val="22"/>
              </w:rPr>
              <w:t>Lista general de Procedimientos de trabajo (altura, eléctrico, espacios confinados, etc.)</w:t>
            </w:r>
          </w:p>
          <w:p w:rsidR="00CD1DFF" w:rsidRPr="00185DBF" w:rsidRDefault="00CD1DFF" w:rsidP="00CD1DFF">
            <w:pPr>
              <w:pStyle w:val="Prrafodelista"/>
              <w:numPr>
                <w:ilvl w:val="0"/>
                <w:numId w:val="62"/>
              </w:numPr>
              <w:rPr>
                <w:rFonts w:ascii="Calibri" w:eastAsia="Arial Unicode MS" w:hAnsi="Calibri"/>
                <w:bCs/>
                <w:sz w:val="22"/>
                <w:szCs w:val="22"/>
              </w:rPr>
            </w:pPr>
            <w:r w:rsidRPr="00185DBF">
              <w:rPr>
                <w:rFonts w:ascii="Calibri" w:eastAsia="Arial Unicode MS" w:hAnsi="Calibri"/>
                <w:bCs/>
                <w:sz w:val="22"/>
                <w:szCs w:val="22"/>
              </w:rPr>
              <w:t>Política de Seguridad, Salud Ocupacional y Medio Ambiente (En caso de que la empresa cuente con un sistema de Gestión de SYSO)</w:t>
            </w:r>
          </w:p>
          <w:p w:rsidR="00CD1DFF" w:rsidRDefault="00CD1DFF" w:rsidP="004A3E46">
            <w:pPr>
              <w:pStyle w:val="Prrafodelista"/>
              <w:ind w:left="0"/>
              <w:rPr>
                <w:rFonts w:ascii="Calibri" w:eastAsia="Arial Unicode MS" w:hAnsi="Calibri"/>
                <w:b/>
                <w:bCs/>
                <w:sz w:val="22"/>
                <w:szCs w:val="22"/>
              </w:rPr>
            </w:pPr>
          </w:p>
          <w:p w:rsidR="00CD1DFF" w:rsidRDefault="00CD1DFF" w:rsidP="004A3E46">
            <w:pPr>
              <w:pStyle w:val="Prrafodelista"/>
              <w:ind w:left="0"/>
              <w:rPr>
                <w:rFonts w:ascii="Calibri" w:eastAsia="Arial Unicode MS" w:hAnsi="Calibri"/>
                <w:bCs/>
                <w:sz w:val="22"/>
                <w:szCs w:val="22"/>
              </w:rPr>
            </w:pPr>
            <w:r w:rsidRPr="00946683">
              <w:rPr>
                <w:rFonts w:ascii="Calibri" w:eastAsia="Arial Unicode MS" w:hAnsi="Calibri"/>
                <w:b/>
                <w:bCs/>
                <w:sz w:val="22"/>
                <w:szCs w:val="22"/>
              </w:rPr>
              <w:t xml:space="preserve">NOTA: </w:t>
            </w:r>
            <w:r w:rsidRPr="00185DBF">
              <w:rPr>
                <w:rFonts w:ascii="Calibri" w:eastAsia="Arial Unicode MS" w:hAnsi="Calibri"/>
                <w:bCs/>
                <w:sz w:val="22"/>
                <w:szCs w:val="22"/>
              </w:rPr>
              <w:t>Las empresas contratistas deberán adherirse a la Política Corporativa de Seguridad, Salud, Medio Ambiente, Social y Gestión de YPFB.</w:t>
            </w:r>
          </w:p>
          <w:p w:rsidR="00CD1DFF" w:rsidRPr="00946683" w:rsidRDefault="00CD1DFF" w:rsidP="004A3E46">
            <w:pPr>
              <w:pStyle w:val="Prrafodelista"/>
              <w:ind w:left="0"/>
              <w:rPr>
                <w:rFonts w:ascii="Calibri" w:eastAsia="Arial Unicode MS" w:hAnsi="Calibri"/>
                <w:b/>
                <w:bCs/>
                <w:sz w:val="22"/>
                <w:szCs w:val="22"/>
              </w:rPr>
            </w:pPr>
          </w:p>
          <w:p w:rsidR="00CD1DFF" w:rsidRDefault="00CD1DFF" w:rsidP="004A3E46">
            <w:pPr>
              <w:pStyle w:val="Prrafodelista"/>
              <w:ind w:left="0"/>
              <w:rPr>
                <w:rFonts w:ascii="Calibri" w:eastAsia="Arial Unicode MS" w:hAnsi="Calibri"/>
                <w:b/>
                <w:bCs/>
                <w:sz w:val="22"/>
                <w:szCs w:val="22"/>
              </w:rPr>
            </w:pPr>
            <w:r>
              <w:rPr>
                <w:rFonts w:ascii="Calibri" w:eastAsia="Arial Unicode MS" w:hAnsi="Calibri"/>
                <w:b/>
                <w:bCs/>
                <w:sz w:val="22"/>
                <w:szCs w:val="22"/>
              </w:rPr>
              <w:t xml:space="preserve">11.12.2 </w:t>
            </w:r>
            <w:r w:rsidRPr="00946683">
              <w:rPr>
                <w:rFonts w:ascii="Calibri" w:eastAsia="Arial Unicode MS" w:hAnsi="Calibri"/>
                <w:b/>
                <w:bCs/>
                <w:sz w:val="22"/>
                <w:szCs w:val="22"/>
              </w:rPr>
              <w:t xml:space="preserve">Posterior a la adjudicación y antes del inicio de las actividades: </w:t>
            </w:r>
          </w:p>
          <w:p w:rsidR="00CD1DFF" w:rsidRPr="00946683" w:rsidRDefault="00CD1DFF" w:rsidP="004A3E46">
            <w:pPr>
              <w:pStyle w:val="Prrafodelista"/>
              <w:ind w:left="284" w:hanging="284"/>
              <w:rPr>
                <w:rFonts w:ascii="Calibri" w:eastAsia="Arial Unicode MS" w:hAnsi="Calibri"/>
                <w:b/>
                <w:bCs/>
                <w:sz w:val="22"/>
                <w:szCs w:val="22"/>
              </w:rPr>
            </w:pPr>
          </w:p>
          <w:p w:rsidR="00CD1DFF" w:rsidRDefault="00CD1DFF" w:rsidP="004A3E46">
            <w:pPr>
              <w:pStyle w:val="Prrafodelista"/>
              <w:ind w:left="0"/>
              <w:rPr>
                <w:rFonts w:ascii="Calibri" w:eastAsia="Arial Unicode MS" w:hAnsi="Calibri"/>
                <w:bCs/>
                <w:sz w:val="22"/>
                <w:szCs w:val="22"/>
              </w:rPr>
            </w:pPr>
            <w:r w:rsidRPr="00185DBF">
              <w:rPr>
                <w:rFonts w:ascii="Calibri" w:eastAsia="Arial Unicode MS" w:hAnsi="Calibri"/>
                <w:bCs/>
                <w:sz w:val="22"/>
                <w:szCs w:val="22"/>
              </w:rPr>
              <w:t xml:space="preserve">Antes del inicio de las actividades (orden de proceder) la Empresa adjudicada deberá presentar los siguientes documentos para la aprobación de la Unidad de SMS de YPFB: </w:t>
            </w:r>
          </w:p>
          <w:p w:rsidR="00CD1DFF" w:rsidRPr="00185DBF" w:rsidRDefault="00CD1DFF" w:rsidP="004A3E46">
            <w:pPr>
              <w:pStyle w:val="Prrafodelista"/>
              <w:ind w:left="0"/>
              <w:rPr>
                <w:rFonts w:ascii="Calibri" w:eastAsia="Arial Unicode MS" w:hAnsi="Calibri"/>
                <w:bCs/>
                <w:sz w:val="22"/>
                <w:szCs w:val="22"/>
              </w:rPr>
            </w:pPr>
          </w:p>
          <w:p w:rsidR="00CD1DFF" w:rsidRDefault="00CD1DFF" w:rsidP="004A3E46">
            <w:pPr>
              <w:pStyle w:val="Prrafodelista"/>
              <w:ind w:left="0"/>
              <w:rPr>
                <w:rFonts w:ascii="Calibri" w:eastAsia="Arial Unicode MS" w:hAnsi="Calibri"/>
                <w:bCs/>
                <w:sz w:val="22"/>
                <w:szCs w:val="22"/>
              </w:rPr>
            </w:pPr>
            <w:r>
              <w:rPr>
                <w:rFonts w:ascii="Calibri" w:eastAsia="Arial Unicode MS" w:hAnsi="Calibri"/>
                <w:b/>
                <w:bCs/>
                <w:sz w:val="22"/>
                <w:szCs w:val="22"/>
              </w:rPr>
              <w:t xml:space="preserve">11.12.2.1 </w:t>
            </w:r>
            <w:r w:rsidRPr="00946683">
              <w:rPr>
                <w:rFonts w:ascii="Calibri" w:eastAsia="Arial Unicode MS" w:hAnsi="Calibri"/>
                <w:b/>
                <w:bCs/>
                <w:sz w:val="22"/>
                <w:szCs w:val="22"/>
              </w:rPr>
              <w:t xml:space="preserve">Declaración jurada </w:t>
            </w:r>
            <w:r w:rsidRPr="00185DBF">
              <w:rPr>
                <w:rFonts w:ascii="Calibri" w:eastAsia="Arial Unicode MS" w:hAnsi="Calibri"/>
                <w:bCs/>
                <w:sz w:val="22"/>
                <w:szCs w:val="22"/>
              </w:rPr>
              <w:t xml:space="preserve">“Compromiso de SMS” para Cumplimiento de requisitos de Seguridad Industrial, Salud Ocupacional y Medio Ambiente para contratistas de YPFB Corporación. </w:t>
            </w:r>
          </w:p>
          <w:p w:rsidR="00CD1DFF" w:rsidRPr="00185DBF" w:rsidRDefault="00CD1DFF" w:rsidP="004A3E46">
            <w:pPr>
              <w:pStyle w:val="Prrafodelista"/>
              <w:ind w:left="0"/>
              <w:rPr>
                <w:rFonts w:ascii="Calibri" w:eastAsia="Arial Unicode MS" w:hAnsi="Calibri"/>
                <w:bCs/>
                <w:sz w:val="22"/>
                <w:szCs w:val="22"/>
              </w:rPr>
            </w:pPr>
          </w:p>
          <w:p w:rsidR="00CD1DFF" w:rsidRDefault="00CD1DFF" w:rsidP="004A3E46">
            <w:pPr>
              <w:pStyle w:val="Prrafodelista"/>
              <w:ind w:left="0"/>
              <w:jc w:val="both"/>
              <w:rPr>
                <w:rFonts w:ascii="Calibri" w:eastAsia="Arial Unicode MS" w:hAnsi="Calibri"/>
                <w:bCs/>
                <w:sz w:val="22"/>
                <w:szCs w:val="22"/>
              </w:rPr>
            </w:pPr>
            <w:r w:rsidRPr="00185DBF">
              <w:rPr>
                <w:rFonts w:ascii="Calibri" w:eastAsia="Arial Unicode MS" w:hAnsi="Calibri"/>
                <w:bCs/>
                <w:sz w:val="22"/>
                <w:szCs w:val="22"/>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CD1DFF" w:rsidRPr="00185DBF" w:rsidRDefault="00CD1DFF" w:rsidP="004A3E46">
            <w:pPr>
              <w:pStyle w:val="Prrafodelista"/>
              <w:ind w:left="0"/>
              <w:rPr>
                <w:rFonts w:ascii="Calibri" w:eastAsia="Arial Unicode MS" w:hAnsi="Calibri"/>
                <w:bCs/>
                <w:sz w:val="22"/>
                <w:szCs w:val="22"/>
              </w:rPr>
            </w:pPr>
          </w:p>
          <w:p w:rsidR="00CD1DFF" w:rsidRDefault="00CD1DFF" w:rsidP="004A3E46">
            <w:pPr>
              <w:pStyle w:val="Prrafodelista"/>
              <w:ind w:left="0"/>
              <w:rPr>
                <w:rFonts w:ascii="Calibri" w:eastAsia="Arial Unicode MS" w:hAnsi="Calibri"/>
                <w:bCs/>
                <w:sz w:val="22"/>
                <w:szCs w:val="22"/>
              </w:rPr>
            </w:pPr>
            <w:r w:rsidRPr="00185DBF">
              <w:rPr>
                <w:rFonts w:ascii="Calibri" w:eastAsia="Arial Unicode MS" w:hAnsi="Calibri"/>
                <w:bCs/>
                <w:sz w:val="22"/>
                <w:szCs w:val="22"/>
              </w:rPr>
              <w:t>Presentar debidamente firmada por el representante legal, adjuntando la fotocopia firmada del documento de identificación (pasaporte/CI), con la impresión dactilar del mismo (pulgar derecho y/o izquierdo).</w:t>
            </w:r>
          </w:p>
          <w:p w:rsidR="00CD1DFF" w:rsidRDefault="00CD1DFF" w:rsidP="004A3E46">
            <w:pPr>
              <w:pStyle w:val="Prrafodelista"/>
              <w:ind w:left="0"/>
              <w:rPr>
                <w:rFonts w:ascii="Calibri" w:eastAsia="Arial Unicode MS" w:hAnsi="Calibri"/>
                <w:bCs/>
                <w:sz w:val="22"/>
                <w:szCs w:val="22"/>
              </w:rPr>
            </w:pPr>
          </w:p>
          <w:p w:rsidR="00CD1DFF" w:rsidRPr="00185DBF" w:rsidRDefault="00CD1DFF" w:rsidP="004A3E46">
            <w:pPr>
              <w:pStyle w:val="Prrafodelista"/>
              <w:ind w:left="0"/>
              <w:rPr>
                <w:rFonts w:ascii="Calibri" w:eastAsia="Arial Unicode MS" w:hAnsi="Calibri"/>
                <w:bCs/>
                <w:sz w:val="22"/>
                <w:szCs w:val="22"/>
              </w:rPr>
            </w:pPr>
          </w:p>
          <w:p w:rsidR="00CD1DFF" w:rsidRPr="00946683" w:rsidRDefault="00CD1DFF" w:rsidP="004A3E46">
            <w:pPr>
              <w:pStyle w:val="Prrafodelista"/>
              <w:ind w:left="284" w:hanging="284"/>
              <w:rPr>
                <w:rFonts w:ascii="Calibri" w:eastAsia="Arial Unicode MS" w:hAnsi="Calibri"/>
                <w:b/>
                <w:bCs/>
                <w:sz w:val="22"/>
                <w:szCs w:val="22"/>
              </w:rPr>
            </w:pPr>
            <w:r>
              <w:rPr>
                <w:rFonts w:ascii="Calibri" w:eastAsia="Arial Unicode MS" w:hAnsi="Calibri"/>
                <w:b/>
                <w:bCs/>
                <w:sz w:val="22"/>
                <w:szCs w:val="22"/>
              </w:rPr>
              <w:t>11.12.3</w:t>
            </w:r>
            <w:r w:rsidRPr="00946683">
              <w:rPr>
                <w:rFonts w:ascii="Calibri" w:eastAsia="Arial Unicode MS" w:hAnsi="Calibri"/>
                <w:b/>
                <w:bCs/>
                <w:sz w:val="22"/>
                <w:szCs w:val="22"/>
              </w:rPr>
              <w:tab/>
              <w:t xml:space="preserve">DOCUMENTOS PARA APROBACION DE YPFB (unidad de SMS – Unidad solicitante) </w:t>
            </w:r>
          </w:p>
          <w:p w:rsidR="00CD1DFF" w:rsidRPr="00946683" w:rsidRDefault="00CD1DFF" w:rsidP="004A3E46">
            <w:pPr>
              <w:pStyle w:val="Prrafodelista"/>
              <w:rPr>
                <w:rFonts w:ascii="Calibri" w:eastAsia="Arial Unicode MS" w:hAnsi="Calibri"/>
                <w:b/>
                <w:bCs/>
                <w:sz w:val="22"/>
                <w:szCs w:val="22"/>
              </w:rPr>
            </w:pPr>
          </w:p>
          <w:p w:rsidR="00CD1DFF" w:rsidRDefault="00CD1DFF" w:rsidP="004A3E46">
            <w:pPr>
              <w:pStyle w:val="Prrafodelista"/>
              <w:ind w:left="0"/>
              <w:rPr>
                <w:rFonts w:ascii="Calibri" w:eastAsia="Arial Unicode MS" w:hAnsi="Calibri"/>
                <w:bCs/>
                <w:sz w:val="22"/>
                <w:szCs w:val="22"/>
              </w:rPr>
            </w:pPr>
            <w:r w:rsidRPr="00185DBF">
              <w:rPr>
                <w:rFonts w:ascii="Calibri" w:eastAsia="Arial Unicode MS" w:hAnsi="Calibri"/>
                <w:bCs/>
                <w:sz w:val="22"/>
                <w:szCs w:val="22"/>
              </w:rPr>
              <w:t>La Empresa adjudicada deberá presentar en documento oficial para aprobación de YPFB los siguientes Requisitos de SMS:</w:t>
            </w:r>
          </w:p>
          <w:p w:rsidR="00CD1DFF" w:rsidRPr="00185DBF" w:rsidRDefault="00CD1DFF" w:rsidP="004A3E46">
            <w:pPr>
              <w:pStyle w:val="Prrafodelista"/>
              <w:ind w:left="0"/>
              <w:rPr>
                <w:rFonts w:ascii="Calibri" w:eastAsia="Arial Unicode MS" w:hAnsi="Calibri"/>
                <w:bCs/>
                <w:sz w:val="22"/>
                <w:szCs w:val="22"/>
              </w:rPr>
            </w:pPr>
          </w:p>
          <w:p w:rsidR="00CD1DFF" w:rsidRPr="005B208C" w:rsidRDefault="00CD1DFF" w:rsidP="00CD1DFF">
            <w:pPr>
              <w:pStyle w:val="Prrafodelista"/>
              <w:numPr>
                <w:ilvl w:val="0"/>
                <w:numId w:val="63"/>
              </w:numPr>
              <w:rPr>
                <w:rFonts w:ascii="Calibri" w:eastAsia="Arial Unicode MS" w:hAnsi="Calibri"/>
                <w:bCs/>
                <w:sz w:val="22"/>
                <w:szCs w:val="22"/>
              </w:rPr>
            </w:pPr>
            <w:r w:rsidRPr="005B208C">
              <w:rPr>
                <w:rFonts w:ascii="Calibri" w:eastAsia="Arial Unicode MS" w:hAnsi="Calibri"/>
                <w:bCs/>
                <w:sz w:val="22"/>
                <w:szCs w:val="22"/>
              </w:rPr>
              <w:t>Programa o Plan de Seguridad, Salud Ocupacional y Medio Ambiente para el Proyecto.</w:t>
            </w:r>
          </w:p>
          <w:p w:rsidR="00CD1DFF" w:rsidRPr="005B208C" w:rsidRDefault="00CD1DFF" w:rsidP="004A3E46">
            <w:pPr>
              <w:pStyle w:val="Prrafodelista"/>
              <w:ind w:hanging="708"/>
              <w:rPr>
                <w:rFonts w:ascii="Calibri" w:eastAsia="Arial Unicode MS" w:hAnsi="Calibri"/>
                <w:bCs/>
                <w:sz w:val="22"/>
                <w:szCs w:val="22"/>
              </w:rPr>
            </w:pPr>
          </w:p>
          <w:p w:rsidR="00CD1DFF" w:rsidRPr="005B208C" w:rsidRDefault="00CD1DFF" w:rsidP="00CD1DFF">
            <w:pPr>
              <w:pStyle w:val="Prrafodelista"/>
              <w:numPr>
                <w:ilvl w:val="0"/>
                <w:numId w:val="63"/>
              </w:numPr>
              <w:rPr>
                <w:rFonts w:ascii="Calibri" w:eastAsia="Arial Unicode MS" w:hAnsi="Calibri"/>
                <w:bCs/>
                <w:sz w:val="22"/>
                <w:szCs w:val="22"/>
              </w:rPr>
            </w:pPr>
            <w:r w:rsidRPr="005B208C">
              <w:rPr>
                <w:rFonts w:ascii="Calibri" w:eastAsia="Arial Unicode MS" w:hAnsi="Calibri"/>
                <w:bCs/>
                <w:sz w:val="22"/>
                <w:szCs w:val="22"/>
              </w:rPr>
              <w:t>Política y programas de control de Alcohol y drogas.</w:t>
            </w:r>
          </w:p>
          <w:p w:rsidR="00CD1DFF" w:rsidRPr="005B208C" w:rsidRDefault="00CD1DFF" w:rsidP="004A3E46">
            <w:pPr>
              <w:pStyle w:val="Prrafodelista"/>
              <w:ind w:hanging="708"/>
              <w:rPr>
                <w:rFonts w:ascii="Calibri" w:eastAsia="Arial Unicode MS" w:hAnsi="Calibri"/>
                <w:bCs/>
                <w:sz w:val="22"/>
                <w:szCs w:val="22"/>
              </w:rPr>
            </w:pPr>
          </w:p>
          <w:p w:rsidR="00CD1DFF" w:rsidRPr="005B208C" w:rsidRDefault="00CD1DFF" w:rsidP="00CD1DFF">
            <w:pPr>
              <w:pStyle w:val="Prrafodelista"/>
              <w:numPr>
                <w:ilvl w:val="0"/>
                <w:numId w:val="63"/>
              </w:numPr>
              <w:rPr>
                <w:rFonts w:ascii="Calibri" w:eastAsia="Arial Unicode MS" w:hAnsi="Calibri"/>
                <w:bCs/>
                <w:sz w:val="22"/>
                <w:szCs w:val="22"/>
              </w:rPr>
            </w:pPr>
            <w:r w:rsidRPr="005B208C">
              <w:rPr>
                <w:rFonts w:ascii="Calibri" w:eastAsia="Arial Unicode MS" w:hAnsi="Calibri"/>
                <w:bCs/>
                <w:sz w:val="22"/>
                <w:szCs w:val="22"/>
              </w:rPr>
              <w:t>Programa de capacitación y charlas de seguridad</w:t>
            </w:r>
          </w:p>
          <w:p w:rsidR="00CD1DFF" w:rsidRPr="005B208C" w:rsidRDefault="00CD1DFF" w:rsidP="004A3E46">
            <w:pPr>
              <w:pStyle w:val="Prrafodelista"/>
              <w:ind w:hanging="708"/>
              <w:rPr>
                <w:rFonts w:ascii="Calibri" w:eastAsia="Arial Unicode MS" w:hAnsi="Calibri"/>
                <w:bCs/>
                <w:sz w:val="22"/>
                <w:szCs w:val="22"/>
              </w:rPr>
            </w:pPr>
          </w:p>
          <w:p w:rsidR="00CD1DFF" w:rsidRPr="005B208C" w:rsidRDefault="00CD1DFF" w:rsidP="00CD1DFF">
            <w:pPr>
              <w:pStyle w:val="Prrafodelista"/>
              <w:numPr>
                <w:ilvl w:val="0"/>
                <w:numId w:val="63"/>
              </w:numPr>
              <w:rPr>
                <w:rFonts w:ascii="Calibri" w:eastAsia="Arial Unicode MS" w:hAnsi="Calibri"/>
                <w:bCs/>
                <w:sz w:val="22"/>
                <w:szCs w:val="22"/>
              </w:rPr>
            </w:pPr>
            <w:r w:rsidRPr="005B208C">
              <w:rPr>
                <w:rFonts w:ascii="Calibri" w:eastAsia="Arial Unicode MS" w:hAnsi="Calibri"/>
                <w:bCs/>
                <w:sz w:val="22"/>
                <w:szCs w:val="22"/>
              </w:rPr>
              <w:t>Procedimientos específicos de Seguridad para el Proyecto.</w:t>
            </w:r>
          </w:p>
          <w:p w:rsidR="00CD1DFF" w:rsidRPr="005B208C" w:rsidRDefault="00CD1DFF" w:rsidP="004A3E46">
            <w:pPr>
              <w:pStyle w:val="Prrafodelista"/>
              <w:ind w:hanging="708"/>
              <w:rPr>
                <w:rFonts w:ascii="Calibri" w:eastAsia="Arial Unicode MS" w:hAnsi="Calibri"/>
                <w:bCs/>
                <w:sz w:val="22"/>
                <w:szCs w:val="22"/>
              </w:rPr>
            </w:pPr>
          </w:p>
          <w:p w:rsidR="00CD1DFF" w:rsidRPr="005B208C" w:rsidRDefault="00CD1DFF" w:rsidP="00CD1DFF">
            <w:pPr>
              <w:pStyle w:val="Prrafodelista"/>
              <w:numPr>
                <w:ilvl w:val="0"/>
                <w:numId w:val="63"/>
              </w:numPr>
              <w:rPr>
                <w:rFonts w:ascii="Calibri" w:eastAsia="Arial Unicode MS" w:hAnsi="Calibri"/>
                <w:bCs/>
                <w:sz w:val="22"/>
                <w:szCs w:val="22"/>
              </w:rPr>
            </w:pPr>
            <w:r w:rsidRPr="005B208C">
              <w:rPr>
                <w:rFonts w:ascii="Calibri" w:eastAsia="Arial Unicode MS" w:hAnsi="Calibri"/>
                <w:bCs/>
                <w:sz w:val="22"/>
                <w:szCs w:val="22"/>
              </w:rPr>
              <w:t>Plan de respuesta ante Emergencias (Para el proyecto).</w:t>
            </w:r>
          </w:p>
          <w:p w:rsidR="00CD1DFF" w:rsidRPr="005B208C" w:rsidRDefault="00CD1DFF" w:rsidP="004A3E46">
            <w:pPr>
              <w:pStyle w:val="Prrafodelista"/>
              <w:ind w:hanging="708"/>
              <w:rPr>
                <w:rFonts w:ascii="Calibri" w:eastAsia="Arial Unicode MS" w:hAnsi="Calibri"/>
                <w:bCs/>
                <w:sz w:val="22"/>
                <w:szCs w:val="22"/>
              </w:rPr>
            </w:pPr>
          </w:p>
          <w:p w:rsidR="00CD1DFF" w:rsidRPr="005B208C" w:rsidRDefault="00CD1DFF" w:rsidP="00CD1DFF">
            <w:pPr>
              <w:pStyle w:val="Prrafodelista"/>
              <w:numPr>
                <w:ilvl w:val="0"/>
                <w:numId w:val="63"/>
              </w:numPr>
              <w:rPr>
                <w:rFonts w:ascii="Calibri" w:eastAsia="Arial Unicode MS" w:hAnsi="Calibri"/>
                <w:bCs/>
                <w:sz w:val="22"/>
                <w:szCs w:val="22"/>
              </w:rPr>
            </w:pPr>
            <w:r w:rsidRPr="005B208C">
              <w:rPr>
                <w:rFonts w:ascii="Calibri" w:eastAsia="Arial Unicode MS" w:hAnsi="Calibri"/>
                <w:bCs/>
                <w:sz w:val="22"/>
                <w:szCs w:val="22"/>
              </w:rPr>
              <w:t>Plan Médico de Evacuación (MEDEVAC)</w:t>
            </w:r>
          </w:p>
          <w:p w:rsidR="00CD1DFF" w:rsidRPr="005B208C" w:rsidRDefault="00CD1DFF" w:rsidP="004A3E46">
            <w:pPr>
              <w:pStyle w:val="Prrafodelista"/>
              <w:ind w:hanging="708"/>
              <w:rPr>
                <w:rFonts w:ascii="Calibri" w:eastAsia="Arial Unicode MS" w:hAnsi="Calibri"/>
                <w:bCs/>
                <w:sz w:val="22"/>
                <w:szCs w:val="22"/>
              </w:rPr>
            </w:pPr>
          </w:p>
          <w:p w:rsidR="00CD1DFF" w:rsidRPr="005B208C" w:rsidRDefault="00CD1DFF" w:rsidP="00CD1DFF">
            <w:pPr>
              <w:pStyle w:val="Prrafodelista"/>
              <w:numPr>
                <w:ilvl w:val="0"/>
                <w:numId w:val="63"/>
              </w:numPr>
              <w:rPr>
                <w:rFonts w:ascii="Calibri" w:eastAsia="Arial Unicode MS" w:hAnsi="Calibri"/>
                <w:bCs/>
                <w:sz w:val="22"/>
                <w:szCs w:val="22"/>
              </w:rPr>
            </w:pPr>
            <w:r w:rsidRPr="005B208C">
              <w:rPr>
                <w:rFonts w:ascii="Calibri" w:eastAsia="Arial Unicode MS" w:hAnsi="Calibri"/>
                <w:bCs/>
                <w:sz w:val="22"/>
                <w:szCs w:val="22"/>
              </w:rPr>
              <w:t>Programa de retiro y disposición de los residuos originados en el proyecto</w:t>
            </w:r>
          </w:p>
          <w:p w:rsidR="00CD1DFF" w:rsidRPr="00946683" w:rsidRDefault="00CD1DFF" w:rsidP="004A3E46">
            <w:pPr>
              <w:pStyle w:val="Prrafodelista"/>
              <w:ind w:left="0"/>
              <w:rPr>
                <w:rFonts w:ascii="Calibri" w:eastAsia="Arial Unicode MS" w:hAnsi="Calibri"/>
                <w:b/>
                <w:bCs/>
                <w:sz w:val="22"/>
                <w:szCs w:val="22"/>
              </w:rPr>
            </w:pPr>
          </w:p>
          <w:p w:rsidR="00CD1DFF" w:rsidRPr="00946683" w:rsidRDefault="00CD1DFF" w:rsidP="004A3E46">
            <w:pPr>
              <w:pStyle w:val="Prrafodelista"/>
              <w:rPr>
                <w:rFonts w:ascii="Calibri" w:eastAsia="Arial Unicode MS" w:hAnsi="Calibri"/>
                <w:b/>
                <w:bCs/>
                <w:sz w:val="22"/>
                <w:szCs w:val="22"/>
              </w:rPr>
            </w:pPr>
          </w:p>
          <w:p w:rsidR="00CD1DFF" w:rsidRDefault="00CD1DFF" w:rsidP="004A3E46">
            <w:pPr>
              <w:pStyle w:val="Prrafodelista"/>
              <w:ind w:left="284" w:hanging="284"/>
              <w:rPr>
                <w:rFonts w:ascii="Calibri" w:eastAsia="Arial Unicode MS" w:hAnsi="Calibri"/>
                <w:b/>
                <w:bCs/>
                <w:sz w:val="22"/>
                <w:szCs w:val="22"/>
              </w:rPr>
            </w:pPr>
            <w:r>
              <w:rPr>
                <w:rFonts w:ascii="Calibri" w:eastAsia="Arial Unicode MS" w:hAnsi="Calibri"/>
                <w:b/>
                <w:bCs/>
                <w:sz w:val="22"/>
                <w:szCs w:val="22"/>
              </w:rPr>
              <w:t>11.12.4</w:t>
            </w:r>
            <w:r w:rsidRPr="00946683">
              <w:rPr>
                <w:rFonts w:ascii="Calibri" w:eastAsia="Arial Unicode MS" w:hAnsi="Calibri"/>
                <w:b/>
                <w:bCs/>
                <w:sz w:val="22"/>
                <w:szCs w:val="22"/>
              </w:rPr>
              <w:tab/>
              <w:t xml:space="preserve">Antes del inicio de actividades e ingreso a obra, la empresa adjudicada debe cumplir con los </w:t>
            </w:r>
            <w:r>
              <w:rPr>
                <w:rFonts w:ascii="Calibri" w:eastAsia="Arial Unicode MS" w:hAnsi="Calibri"/>
                <w:b/>
                <w:bCs/>
                <w:sz w:val="22"/>
                <w:szCs w:val="22"/>
              </w:rPr>
              <w:t xml:space="preserve">   </w:t>
            </w:r>
          </w:p>
          <w:p w:rsidR="00CD1DFF" w:rsidRPr="00946683" w:rsidRDefault="00CD1DFF" w:rsidP="004A3E46">
            <w:pPr>
              <w:pStyle w:val="Prrafodelista"/>
              <w:ind w:left="284" w:hanging="284"/>
              <w:rPr>
                <w:rFonts w:ascii="Calibri" w:eastAsia="Arial Unicode MS" w:hAnsi="Calibri"/>
                <w:b/>
                <w:bCs/>
                <w:sz w:val="22"/>
                <w:szCs w:val="22"/>
              </w:rPr>
            </w:pPr>
            <w:r>
              <w:rPr>
                <w:rFonts w:ascii="Calibri" w:eastAsia="Arial Unicode MS" w:hAnsi="Calibri"/>
                <w:b/>
                <w:bCs/>
                <w:sz w:val="22"/>
                <w:szCs w:val="22"/>
              </w:rPr>
              <w:t xml:space="preserve">              </w:t>
            </w:r>
            <w:r w:rsidRPr="00946683">
              <w:rPr>
                <w:rFonts w:ascii="Calibri" w:eastAsia="Arial Unicode MS" w:hAnsi="Calibri"/>
                <w:b/>
                <w:bCs/>
                <w:sz w:val="22"/>
                <w:szCs w:val="22"/>
              </w:rPr>
              <w:t>siguientes requisitos de SMS:</w:t>
            </w:r>
          </w:p>
          <w:p w:rsidR="00CD1DFF" w:rsidRPr="00946683" w:rsidRDefault="00CD1DFF" w:rsidP="004A3E46">
            <w:pPr>
              <w:pStyle w:val="Prrafodelista"/>
              <w:rPr>
                <w:rFonts w:ascii="Calibri" w:eastAsia="Arial Unicode MS" w:hAnsi="Calibri"/>
                <w:b/>
                <w:bCs/>
                <w:sz w:val="22"/>
                <w:szCs w:val="22"/>
              </w:rPr>
            </w:pPr>
          </w:p>
          <w:p w:rsidR="00CD1DFF" w:rsidRPr="005B208C" w:rsidRDefault="00CD1DFF" w:rsidP="00CD1DFF">
            <w:pPr>
              <w:pStyle w:val="Prrafodelista"/>
              <w:numPr>
                <w:ilvl w:val="0"/>
                <w:numId w:val="64"/>
              </w:numPr>
              <w:rPr>
                <w:rFonts w:ascii="Calibri" w:eastAsia="Arial Unicode MS" w:hAnsi="Calibri"/>
                <w:bCs/>
                <w:sz w:val="22"/>
                <w:szCs w:val="22"/>
              </w:rPr>
            </w:pPr>
            <w:r w:rsidRPr="005B208C">
              <w:rPr>
                <w:rFonts w:ascii="Calibri" w:eastAsia="Arial Unicode MS" w:hAnsi="Calibri"/>
                <w:bCs/>
                <w:sz w:val="22"/>
                <w:szCs w:val="22"/>
              </w:rPr>
              <w:t xml:space="preserve">Nómina (nombre completo y cédula de identidad) del personal a cargo de los trabajos </w:t>
            </w:r>
          </w:p>
          <w:p w:rsidR="00CD1DFF" w:rsidRPr="005B208C" w:rsidRDefault="00CD1DFF" w:rsidP="004A3E46">
            <w:pPr>
              <w:pStyle w:val="Prrafodelista"/>
              <w:ind w:hanging="708"/>
              <w:rPr>
                <w:rFonts w:ascii="Calibri" w:eastAsia="Arial Unicode MS" w:hAnsi="Calibri"/>
                <w:bCs/>
                <w:sz w:val="22"/>
                <w:szCs w:val="22"/>
              </w:rPr>
            </w:pPr>
          </w:p>
          <w:p w:rsidR="00CD1DFF" w:rsidRPr="005B208C" w:rsidRDefault="00CD1DFF" w:rsidP="00CD1DFF">
            <w:pPr>
              <w:pStyle w:val="Prrafodelista"/>
              <w:numPr>
                <w:ilvl w:val="0"/>
                <w:numId w:val="64"/>
              </w:numPr>
              <w:rPr>
                <w:rFonts w:ascii="Calibri" w:eastAsia="Arial Unicode MS" w:hAnsi="Calibri"/>
                <w:bCs/>
                <w:sz w:val="22"/>
                <w:szCs w:val="22"/>
              </w:rPr>
            </w:pPr>
            <w:r w:rsidRPr="005B208C">
              <w:rPr>
                <w:rFonts w:ascii="Calibri" w:eastAsia="Arial Unicode MS" w:hAnsi="Calibri"/>
                <w:bCs/>
                <w:sz w:val="22"/>
                <w:szCs w:val="22"/>
              </w:rPr>
              <w:t xml:space="preserve">Nota formal de designación del supervisor de SMS para el proyecto. (Incluir el    </w:t>
            </w:r>
          </w:p>
          <w:p w:rsidR="00CD1DFF" w:rsidRPr="005B208C" w:rsidRDefault="00CD1DFF" w:rsidP="004A3E46">
            <w:pPr>
              <w:pStyle w:val="Prrafodelista"/>
              <w:rPr>
                <w:rFonts w:ascii="Calibri" w:eastAsia="Arial Unicode MS" w:hAnsi="Calibri"/>
                <w:bCs/>
                <w:sz w:val="22"/>
                <w:szCs w:val="22"/>
              </w:rPr>
            </w:pPr>
            <w:proofErr w:type="spellStart"/>
            <w:r w:rsidRPr="005B208C">
              <w:rPr>
                <w:rFonts w:ascii="Calibri" w:eastAsia="Arial Unicode MS" w:hAnsi="Calibri"/>
                <w:bCs/>
                <w:sz w:val="22"/>
                <w:szCs w:val="22"/>
              </w:rPr>
              <w:t>Curriculum</w:t>
            </w:r>
            <w:proofErr w:type="spellEnd"/>
            <w:r w:rsidRPr="005B208C">
              <w:rPr>
                <w:rFonts w:ascii="Calibri" w:eastAsia="Arial Unicode MS" w:hAnsi="Calibri"/>
                <w:bCs/>
                <w:sz w:val="22"/>
                <w:szCs w:val="22"/>
              </w:rPr>
              <w:t xml:space="preserve"> Vitae no documentado)</w:t>
            </w:r>
          </w:p>
          <w:p w:rsidR="00CD1DFF" w:rsidRPr="005B208C" w:rsidRDefault="00CD1DFF" w:rsidP="004A3E46">
            <w:pPr>
              <w:pStyle w:val="Prrafodelista"/>
              <w:ind w:hanging="708"/>
              <w:rPr>
                <w:rFonts w:ascii="Calibri" w:eastAsia="Arial Unicode MS" w:hAnsi="Calibri"/>
                <w:bCs/>
                <w:sz w:val="22"/>
                <w:szCs w:val="22"/>
              </w:rPr>
            </w:pPr>
          </w:p>
          <w:p w:rsidR="00CD1DFF" w:rsidRPr="005B208C" w:rsidRDefault="00CD1DFF" w:rsidP="00CD1DFF">
            <w:pPr>
              <w:pStyle w:val="Prrafodelista"/>
              <w:numPr>
                <w:ilvl w:val="0"/>
                <w:numId w:val="64"/>
              </w:numPr>
              <w:rPr>
                <w:rFonts w:ascii="Calibri" w:eastAsia="Arial Unicode MS" w:hAnsi="Calibri"/>
                <w:bCs/>
                <w:sz w:val="22"/>
                <w:szCs w:val="22"/>
              </w:rPr>
            </w:pPr>
            <w:r w:rsidRPr="005B208C">
              <w:rPr>
                <w:rFonts w:ascii="Calibri" w:eastAsia="Arial Unicode MS" w:hAnsi="Calibri"/>
                <w:bCs/>
                <w:sz w:val="22"/>
                <w:szCs w:val="22"/>
              </w:rPr>
              <w:t>Seguro médico / Seguro contra accidentes personales</w:t>
            </w:r>
          </w:p>
          <w:p w:rsidR="00CD1DFF" w:rsidRPr="005B208C" w:rsidRDefault="00CD1DFF" w:rsidP="004A3E46">
            <w:pPr>
              <w:pStyle w:val="Prrafodelista"/>
              <w:ind w:hanging="708"/>
              <w:rPr>
                <w:rFonts w:ascii="Calibri" w:eastAsia="Arial Unicode MS" w:hAnsi="Calibri"/>
                <w:bCs/>
                <w:sz w:val="22"/>
                <w:szCs w:val="22"/>
              </w:rPr>
            </w:pPr>
          </w:p>
          <w:p w:rsidR="00CD1DFF" w:rsidRPr="005B208C" w:rsidRDefault="00CD1DFF" w:rsidP="00CD1DFF">
            <w:pPr>
              <w:pStyle w:val="Prrafodelista"/>
              <w:numPr>
                <w:ilvl w:val="0"/>
                <w:numId w:val="64"/>
              </w:numPr>
              <w:rPr>
                <w:rFonts w:ascii="Calibri" w:eastAsia="Arial Unicode MS" w:hAnsi="Calibri"/>
                <w:bCs/>
                <w:sz w:val="22"/>
                <w:szCs w:val="22"/>
              </w:rPr>
            </w:pPr>
            <w:r w:rsidRPr="005B208C">
              <w:rPr>
                <w:rFonts w:ascii="Calibri" w:eastAsia="Arial Unicode MS" w:hAnsi="Calibri"/>
                <w:bCs/>
                <w:sz w:val="22"/>
                <w:szCs w:val="22"/>
              </w:rPr>
              <w:t>Pólizas contra accidentes personales y muerte</w:t>
            </w:r>
          </w:p>
          <w:p w:rsidR="00CD1DFF" w:rsidRPr="005B208C" w:rsidRDefault="00CD1DFF" w:rsidP="004A3E46">
            <w:pPr>
              <w:pStyle w:val="Prrafodelista"/>
              <w:ind w:hanging="708"/>
              <w:rPr>
                <w:rFonts w:ascii="Calibri" w:eastAsia="Arial Unicode MS" w:hAnsi="Calibri"/>
                <w:bCs/>
                <w:sz w:val="22"/>
                <w:szCs w:val="22"/>
              </w:rPr>
            </w:pPr>
          </w:p>
          <w:p w:rsidR="00CD1DFF" w:rsidRPr="005B208C" w:rsidRDefault="00CD1DFF" w:rsidP="00CD1DFF">
            <w:pPr>
              <w:pStyle w:val="Prrafodelista"/>
              <w:numPr>
                <w:ilvl w:val="0"/>
                <w:numId w:val="64"/>
              </w:numPr>
              <w:rPr>
                <w:rFonts w:ascii="Calibri" w:eastAsia="Arial Unicode MS" w:hAnsi="Calibri"/>
                <w:bCs/>
                <w:sz w:val="22"/>
                <w:szCs w:val="22"/>
              </w:rPr>
            </w:pPr>
            <w:r w:rsidRPr="005B208C">
              <w:rPr>
                <w:rFonts w:ascii="Calibri" w:eastAsia="Arial Unicode MS" w:hAnsi="Calibri"/>
                <w:bCs/>
                <w:sz w:val="22"/>
                <w:szCs w:val="22"/>
              </w:rPr>
              <w:t>Uso obligatorio de Ropa de trabajo</w:t>
            </w:r>
          </w:p>
          <w:p w:rsidR="00CD1DFF" w:rsidRPr="005B208C" w:rsidRDefault="00CD1DFF" w:rsidP="004A3E46">
            <w:pPr>
              <w:pStyle w:val="Prrafodelista"/>
              <w:ind w:hanging="708"/>
              <w:rPr>
                <w:rFonts w:ascii="Calibri" w:eastAsia="Arial Unicode MS" w:hAnsi="Calibri"/>
                <w:bCs/>
                <w:sz w:val="22"/>
                <w:szCs w:val="22"/>
              </w:rPr>
            </w:pPr>
          </w:p>
          <w:p w:rsidR="00CD1DFF" w:rsidRPr="005B208C" w:rsidRDefault="00CD1DFF" w:rsidP="00CD1DFF">
            <w:pPr>
              <w:pStyle w:val="Prrafodelista"/>
              <w:numPr>
                <w:ilvl w:val="0"/>
                <w:numId w:val="64"/>
              </w:numPr>
              <w:rPr>
                <w:rFonts w:ascii="Calibri" w:eastAsia="Arial Unicode MS" w:hAnsi="Calibri"/>
                <w:bCs/>
                <w:sz w:val="22"/>
                <w:szCs w:val="22"/>
              </w:rPr>
            </w:pPr>
            <w:r w:rsidRPr="005B208C">
              <w:rPr>
                <w:rFonts w:ascii="Calibri" w:eastAsia="Arial Unicode MS" w:hAnsi="Calibri"/>
                <w:bCs/>
                <w:sz w:val="22"/>
                <w:szCs w:val="22"/>
              </w:rPr>
              <w:t>Uso obligatorio de EPP (Equipo de protección personal)</w:t>
            </w:r>
          </w:p>
          <w:p w:rsidR="00CD1DFF" w:rsidRPr="00946683" w:rsidRDefault="00CD1DFF" w:rsidP="004A3E46">
            <w:pPr>
              <w:pStyle w:val="Prrafodelista"/>
              <w:rPr>
                <w:rFonts w:ascii="Calibri" w:eastAsia="Arial Unicode MS" w:hAnsi="Calibri"/>
                <w:b/>
                <w:bCs/>
                <w:sz w:val="22"/>
                <w:szCs w:val="22"/>
              </w:rPr>
            </w:pPr>
          </w:p>
          <w:p w:rsidR="00CD1DFF" w:rsidRPr="005B208C" w:rsidRDefault="00CD1DFF" w:rsidP="00CD1DFF">
            <w:pPr>
              <w:pStyle w:val="Prrafodelista"/>
              <w:numPr>
                <w:ilvl w:val="0"/>
                <w:numId w:val="65"/>
              </w:numPr>
              <w:rPr>
                <w:rFonts w:ascii="Calibri" w:eastAsia="Arial Unicode MS" w:hAnsi="Calibri"/>
                <w:bCs/>
                <w:sz w:val="22"/>
                <w:szCs w:val="22"/>
              </w:rPr>
            </w:pPr>
            <w:r w:rsidRPr="005B208C">
              <w:rPr>
                <w:rFonts w:ascii="Calibri" w:eastAsia="Arial Unicode MS" w:hAnsi="Calibri"/>
                <w:bCs/>
                <w:sz w:val="22"/>
                <w:szCs w:val="22"/>
              </w:rPr>
              <w:t>Casco de seguridad</w:t>
            </w:r>
          </w:p>
          <w:p w:rsidR="00CD1DFF" w:rsidRPr="005B208C" w:rsidRDefault="00CD1DFF" w:rsidP="00CD1DFF">
            <w:pPr>
              <w:pStyle w:val="Prrafodelista"/>
              <w:numPr>
                <w:ilvl w:val="0"/>
                <w:numId w:val="65"/>
              </w:numPr>
              <w:rPr>
                <w:rFonts w:ascii="Calibri" w:eastAsia="Arial Unicode MS" w:hAnsi="Calibri"/>
                <w:bCs/>
                <w:sz w:val="22"/>
                <w:szCs w:val="22"/>
              </w:rPr>
            </w:pPr>
            <w:r w:rsidRPr="005B208C">
              <w:rPr>
                <w:rFonts w:ascii="Calibri" w:eastAsia="Arial Unicode MS" w:hAnsi="Calibri"/>
                <w:bCs/>
                <w:sz w:val="22"/>
                <w:szCs w:val="22"/>
              </w:rPr>
              <w:t>Lentes de seguridad</w:t>
            </w:r>
          </w:p>
          <w:p w:rsidR="00CD1DFF" w:rsidRPr="005B208C" w:rsidRDefault="00CD1DFF" w:rsidP="00CD1DFF">
            <w:pPr>
              <w:pStyle w:val="Prrafodelista"/>
              <w:numPr>
                <w:ilvl w:val="0"/>
                <w:numId w:val="65"/>
              </w:numPr>
              <w:rPr>
                <w:rFonts w:ascii="Calibri" w:eastAsia="Arial Unicode MS" w:hAnsi="Calibri"/>
                <w:bCs/>
                <w:sz w:val="22"/>
                <w:szCs w:val="22"/>
              </w:rPr>
            </w:pPr>
            <w:r w:rsidRPr="005B208C">
              <w:rPr>
                <w:rFonts w:ascii="Calibri" w:eastAsia="Arial Unicode MS" w:hAnsi="Calibri"/>
                <w:bCs/>
                <w:sz w:val="22"/>
                <w:szCs w:val="22"/>
              </w:rPr>
              <w:t>Botín / Bota de seguridad</w:t>
            </w:r>
          </w:p>
          <w:p w:rsidR="00CD1DFF" w:rsidRPr="005B208C" w:rsidRDefault="00CD1DFF" w:rsidP="00CD1DFF">
            <w:pPr>
              <w:pStyle w:val="Prrafodelista"/>
              <w:numPr>
                <w:ilvl w:val="0"/>
                <w:numId w:val="65"/>
              </w:numPr>
              <w:rPr>
                <w:rFonts w:ascii="Calibri" w:eastAsia="Arial Unicode MS" w:hAnsi="Calibri"/>
                <w:bCs/>
                <w:sz w:val="22"/>
                <w:szCs w:val="22"/>
              </w:rPr>
            </w:pPr>
            <w:r w:rsidRPr="005B208C">
              <w:rPr>
                <w:rFonts w:ascii="Calibri" w:eastAsia="Arial Unicode MS" w:hAnsi="Calibri"/>
                <w:bCs/>
                <w:sz w:val="22"/>
                <w:szCs w:val="22"/>
              </w:rPr>
              <w:t>Guantes (de acuerdo a las actividades a desarrollar)</w:t>
            </w:r>
          </w:p>
          <w:p w:rsidR="00CD1DFF" w:rsidRPr="005B208C" w:rsidRDefault="00CD1DFF" w:rsidP="00CD1DFF">
            <w:pPr>
              <w:pStyle w:val="Prrafodelista"/>
              <w:numPr>
                <w:ilvl w:val="0"/>
                <w:numId w:val="65"/>
              </w:numPr>
              <w:rPr>
                <w:rFonts w:ascii="Calibri" w:eastAsia="Arial Unicode MS" w:hAnsi="Calibri"/>
                <w:bCs/>
                <w:sz w:val="22"/>
                <w:szCs w:val="22"/>
              </w:rPr>
            </w:pPr>
            <w:r w:rsidRPr="005B208C">
              <w:rPr>
                <w:rFonts w:ascii="Calibri" w:eastAsia="Arial Unicode MS" w:hAnsi="Calibri"/>
                <w:bCs/>
                <w:sz w:val="22"/>
                <w:szCs w:val="22"/>
              </w:rPr>
              <w:t>Protector auditivo (en caso de requerirse en la actividad)</w:t>
            </w:r>
          </w:p>
          <w:p w:rsidR="00CD1DFF" w:rsidRPr="00946683" w:rsidRDefault="00CD1DFF" w:rsidP="004A3E46">
            <w:pPr>
              <w:pStyle w:val="Prrafodelista"/>
              <w:rPr>
                <w:rFonts w:ascii="Calibri" w:eastAsia="Arial Unicode MS" w:hAnsi="Calibri"/>
                <w:b/>
                <w:bCs/>
                <w:sz w:val="22"/>
                <w:szCs w:val="22"/>
              </w:rPr>
            </w:pPr>
          </w:p>
          <w:p w:rsidR="00CD1DFF" w:rsidRPr="005B208C" w:rsidRDefault="00CD1DFF" w:rsidP="004A3E46">
            <w:pPr>
              <w:pStyle w:val="Prrafodelista"/>
              <w:ind w:hanging="708"/>
              <w:rPr>
                <w:rFonts w:ascii="Calibri" w:eastAsia="Arial Unicode MS" w:hAnsi="Calibri"/>
                <w:bCs/>
                <w:sz w:val="22"/>
                <w:szCs w:val="22"/>
              </w:rPr>
            </w:pPr>
            <w:r w:rsidRPr="005B208C">
              <w:rPr>
                <w:rFonts w:ascii="Calibri" w:eastAsia="Arial Unicode MS" w:hAnsi="Calibri"/>
                <w:bCs/>
                <w:sz w:val="22"/>
                <w:szCs w:val="22"/>
              </w:rPr>
              <w:t>EPP Para riesgos especiales</w:t>
            </w:r>
          </w:p>
          <w:p w:rsidR="00CD1DFF" w:rsidRPr="00946683" w:rsidRDefault="00CD1DFF" w:rsidP="004A3E46">
            <w:pPr>
              <w:pStyle w:val="Prrafodelista"/>
              <w:ind w:hanging="708"/>
              <w:rPr>
                <w:rFonts w:ascii="Calibri" w:eastAsia="Arial Unicode MS" w:hAnsi="Calibri"/>
                <w:b/>
                <w:bCs/>
                <w:sz w:val="22"/>
                <w:szCs w:val="22"/>
              </w:rPr>
            </w:pPr>
          </w:p>
          <w:p w:rsidR="00CD1DFF" w:rsidRPr="005B208C" w:rsidRDefault="00CD1DFF" w:rsidP="00CD1DFF">
            <w:pPr>
              <w:pStyle w:val="Prrafodelista"/>
              <w:numPr>
                <w:ilvl w:val="0"/>
                <w:numId w:val="66"/>
              </w:numPr>
              <w:rPr>
                <w:rFonts w:ascii="Calibri" w:eastAsia="Arial Unicode MS" w:hAnsi="Calibri"/>
                <w:bCs/>
                <w:sz w:val="22"/>
                <w:szCs w:val="22"/>
              </w:rPr>
            </w:pPr>
            <w:r w:rsidRPr="005B208C">
              <w:rPr>
                <w:rFonts w:ascii="Calibri" w:eastAsia="Arial Unicode MS" w:hAnsi="Calibri"/>
                <w:bCs/>
                <w:sz w:val="22"/>
                <w:szCs w:val="22"/>
              </w:rPr>
              <w:t>Trabajos en altura</w:t>
            </w:r>
          </w:p>
          <w:p w:rsidR="00CD1DFF" w:rsidRPr="005B208C" w:rsidRDefault="00CD1DFF" w:rsidP="00CD1DFF">
            <w:pPr>
              <w:pStyle w:val="Prrafodelista"/>
              <w:numPr>
                <w:ilvl w:val="0"/>
                <w:numId w:val="66"/>
              </w:numPr>
              <w:rPr>
                <w:rFonts w:ascii="Calibri" w:eastAsia="Arial Unicode MS" w:hAnsi="Calibri"/>
                <w:bCs/>
                <w:sz w:val="22"/>
                <w:szCs w:val="22"/>
              </w:rPr>
            </w:pPr>
            <w:r w:rsidRPr="005B208C">
              <w:rPr>
                <w:rFonts w:ascii="Calibri" w:eastAsia="Arial Unicode MS" w:hAnsi="Calibri"/>
                <w:bCs/>
                <w:sz w:val="22"/>
                <w:szCs w:val="22"/>
              </w:rPr>
              <w:t>Trabajos eléctricos</w:t>
            </w:r>
          </w:p>
          <w:p w:rsidR="00CD1DFF" w:rsidRPr="005B208C" w:rsidRDefault="00CD1DFF" w:rsidP="00CD1DFF">
            <w:pPr>
              <w:pStyle w:val="Prrafodelista"/>
              <w:numPr>
                <w:ilvl w:val="0"/>
                <w:numId w:val="66"/>
              </w:numPr>
              <w:rPr>
                <w:rFonts w:ascii="Calibri" w:eastAsia="Arial Unicode MS" w:hAnsi="Calibri"/>
                <w:bCs/>
                <w:sz w:val="22"/>
                <w:szCs w:val="22"/>
              </w:rPr>
            </w:pPr>
            <w:r w:rsidRPr="005B208C">
              <w:rPr>
                <w:rFonts w:ascii="Calibri" w:eastAsia="Arial Unicode MS" w:hAnsi="Calibri"/>
                <w:bCs/>
                <w:sz w:val="22"/>
                <w:szCs w:val="22"/>
              </w:rPr>
              <w:lastRenderedPageBreak/>
              <w:t>Trabajos en espacios confinados</w:t>
            </w:r>
          </w:p>
          <w:p w:rsidR="00CD1DFF" w:rsidRPr="005B208C" w:rsidRDefault="00CD1DFF" w:rsidP="00CD1DFF">
            <w:pPr>
              <w:pStyle w:val="Prrafodelista"/>
              <w:numPr>
                <w:ilvl w:val="0"/>
                <w:numId w:val="66"/>
              </w:numPr>
              <w:rPr>
                <w:rFonts w:ascii="Calibri" w:eastAsia="Arial Unicode MS" w:hAnsi="Calibri"/>
                <w:bCs/>
                <w:sz w:val="22"/>
                <w:szCs w:val="22"/>
              </w:rPr>
            </w:pPr>
            <w:r w:rsidRPr="005B208C">
              <w:rPr>
                <w:rFonts w:ascii="Calibri" w:eastAsia="Arial Unicode MS" w:hAnsi="Calibri"/>
                <w:bCs/>
                <w:sz w:val="22"/>
                <w:szCs w:val="22"/>
              </w:rPr>
              <w:t>Trabajos en zanja abierta</w:t>
            </w:r>
          </w:p>
          <w:p w:rsidR="00CD1DFF" w:rsidRPr="005B208C" w:rsidRDefault="00CD1DFF" w:rsidP="00CD1DFF">
            <w:pPr>
              <w:pStyle w:val="Prrafodelista"/>
              <w:numPr>
                <w:ilvl w:val="0"/>
                <w:numId w:val="66"/>
              </w:numPr>
              <w:rPr>
                <w:rFonts w:ascii="Calibri" w:eastAsia="Arial Unicode MS" w:hAnsi="Calibri"/>
                <w:bCs/>
                <w:sz w:val="22"/>
                <w:szCs w:val="22"/>
              </w:rPr>
            </w:pPr>
            <w:r w:rsidRPr="005B208C">
              <w:rPr>
                <w:rFonts w:ascii="Calibri" w:eastAsia="Arial Unicode MS" w:hAnsi="Calibri"/>
                <w:bCs/>
                <w:sz w:val="22"/>
                <w:szCs w:val="22"/>
              </w:rPr>
              <w:t>Trabajos con cargas suspendidas</w:t>
            </w:r>
          </w:p>
          <w:p w:rsidR="00CD1DFF" w:rsidRPr="005B208C" w:rsidRDefault="00CD1DFF" w:rsidP="00CD1DFF">
            <w:pPr>
              <w:pStyle w:val="Prrafodelista"/>
              <w:numPr>
                <w:ilvl w:val="0"/>
                <w:numId w:val="66"/>
              </w:numPr>
              <w:rPr>
                <w:rFonts w:ascii="Calibri" w:eastAsia="Arial Unicode MS" w:hAnsi="Calibri"/>
                <w:bCs/>
                <w:sz w:val="22"/>
                <w:szCs w:val="22"/>
              </w:rPr>
            </w:pPr>
            <w:r w:rsidRPr="005B208C">
              <w:rPr>
                <w:rFonts w:ascii="Calibri" w:eastAsia="Arial Unicode MS" w:hAnsi="Calibri"/>
                <w:bCs/>
                <w:sz w:val="22"/>
                <w:szCs w:val="22"/>
              </w:rPr>
              <w:t>Trabajos con materiales peligrosos</w:t>
            </w:r>
          </w:p>
          <w:p w:rsidR="00CD1DFF" w:rsidRPr="00946683" w:rsidRDefault="00CD1DFF" w:rsidP="004A3E46">
            <w:pPr>
              <w:pStyle w:val="Prrafodelista"/>
              <w:rPr>
                <w:rFonts w:ascii="Calibri" w:eastAsia="Arial Unicode MS" w:hAnsi="Calibri"/>
                <w:b/>
                <w:bCs/>
                <w:sz w:val="22"/>
                <w:szCs w:val="22"/>
              </w:rPr>
            </w:pPr>
          </w:p>
          <w:p w:rsidR="00CD1DFF" w:rsidRPr="000F0CB4" w:rsidRDefault="00CD1DFF" w:rsidP="00CD1DFF">
            <w:pPr>
              <w:pStyle w:val="Prrafodelista"/>
              <w:numPr>
                <w:ilvl w:val="0"/>
                <w:numId w:val="64"/>
              </w:numPr>
              <w:rPr>
                <w:rFonts w:ascii="Calibri" w:eastAsia="Arial Unicode MS" w:hAnsi="Calibri"/>
                <w:bCs/>
                <w:sz w:val="22"/>
                <w:szCs w:val="22"/>
              </w:rPr>
            </w:pPr>
            <w:r w:rsidRPr="00946683">
              <w:rPr>
                <w:rFonts w:ascii="Calibri" w:eastAsia="Arial Unicode MS" w:hAnsi="Calibri"/>
                <w:b/>
                <w:bCs/>
                <w:sz w:val="22"/>
                <w:szCs w:val="22"/>
              </w:rPr>
              <w:t xml:space="preserve"> </w:t>
            </w:r>
            <w:r w:rsidRPr="000F0CB4">
              <w:rPr>
                <w:rFonts w:ascii="Calibri" w:eastAsia="Arial Unicode MS" w:hAnsi="Calibri"/>
                <w:bCs/>
                <w:sz w:val="22"/>
                <w:szCs w:val="22"/>
              </w:rPr>
              <w:t>Uso de señalética en el área o frentes de trabajo.</w:t>
            </w:r>
          </w:p>
          <w:p w:rsidR="00CD1DFF" w:rsidRPr="00946683" w:rsidRDefault="00CD1DFF" w:rsidP="004A3E46">
            <w:pPr>
              <w:pStyle w:val="Prrafodelista"/>
              <w:ind w:hanging="708"/>
              <w:rPr>
                <w:rFonts w:ascii="Calibri" w:eastAsia="Arial Unicode MS" w:hAnsi="Calibri"/>
                <w:b/>
                <w:bCs/>
                <w:sz w:val="22"/>
                <w:szCs w:val="22"/>
              </w:rPr>
            </w:pPr>
          </w:p>
          <w:p w:rsidR="00CD1DFF" w:rsidRPr="005B208C" w:rsidRDefault="00CD1DFF" w:rsidP="004A3E46">
            <w:pPr>
              <w:pStyle w:val="Prrafodelista"/>
              <w:ind w:left="0"/>
              <w:jc w:val="both"/>
              <w:rPr>
                <w:rFonts w:ascii="Calibri" w:eastAsia="Arial Unicode MS" w:hAnsi="Calibri"/>
                <w:bCs/>
                <w:sz w:val="22"/>
                <w:szCs w:val="22"/>
              </w:rPr>
            </w:pPr>
            <w:r>
              <w:rPr>
                <w:rFonts w:ascii="Calibri" w:eastAsia="Arial Unicode MS" w:hAnsi="Calibri"/>
                <w:bCs/>
                <w:sz w:val="22"/>
                <w:szCs w:val="22"/>
              </w:rPr>
              <w:t xml:space="preserve">11.12.5 </w:t>
            </w:r>
            <w:r w:rsidRPr="005B208C">
              <w:rPr>
                <w:rFonts w:ascii="Calibri" w:eastAsia="Arial Unicode MS" w:hAnsi="Calibri"/>
                <w:bCs/>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CD1DFF" w:rsidRPr="005B208C" w:rsidRDefault="00CD1DFF" w:rsidP="004A3E46">
            <w:pPr>
              <w:pStyle w:val="Prrafodelista"/>
              <w:jc w:val="both"/>
              <w:rPr>
                <w:rFonts w:ascii="Calibri" w:eastAsia="Arial Unicode MS" w:hAnsi="Calibri"/>
                <w:bCs/>
                <w:sz w:val="22"/>
                <w:szCs w:val="22"/>
              </w:rPr>
            </w:pPr>
          </w:p>
          <w:p w:rsidR="00CD1DFF" w:rsidRPr="005B208C" w:rsidRDefault="00CD1DFF" w:rsidP="004A3E46">
            <w:pPr>
              <w:pStyle w:val="Prrafodelista"/>
              <w:ind w:left="0"/>
              <w:jc w:val="both"/>
              <w:rPr>
                <w:rFonts w:ascii="Calibri" w:eastAsia="Arial Unicode MS" w:hAnsi="Calibri"/>
                <w:bCs/>
                <w:sz w:val="22"/>
                <w:szCs w:val="22"/>
              </w:rPr>
            </w:pPr>
            <w:r>
              <w:rPr>
                <w:rFonts w:ascii="Calibri" w:eastAsia="Arial Unicode MS" w:hAnsi="Calibri"/>
                <w:bCs/>
                <w:sz w:val="22"/>
                <w:szCs w:val="22"/>
              </w:rPr>
              <w:t>11.12.</w:t>
            </w:r>
            <w:r w:rsidRPr="005B208C">
              <w:rPr>
                <w:rFonts w:ascii="Calibri" w:eastAsia="Arial Unicode MS" w:hAnsi="Calibri"/>
                <w:bCs/>
                <w:sz w:val="22"/>
                <w:szCs w:val="22"/>
              </w:rPr>
              <w:t>6</w:t>
            </w:r>
            <w:r w:rsidRPr="005B208C">
              <w:rPr>
                <w:rFonts w:ascii="Calibri" w:eastAsia="Arial Unicode MS" w:hAnsi="Calibri"/>
                <w:bCs/>
                <w:sz w:val="22"/>
                <w:szCs w:val="22"/>
              </w:rPr>
              <w:tab/>
              <w:t xml:space="preserve">Se deja claramente establecido la prohibición total y definitiva de ingreso a obra o ejecución de trabajos con pasantes y/o practicantes de la contratista y/o sub contratista en proyectos de YPFB. </w:t>
            </w:r>
          </w:p>
          <w:p w:rsidR="00CD1DFF" w:rsidRPr="005B208C" w:rsidRDefault="00CD1DFF" w:rsidP="004A3E46">
            <w:pPr>
              <w:pStyle w:val="Prrafodelista"/>
              <w:jc w:val="both"/>
              <w:rPr>
                <w:rFonts w:ascii="Calibri" w:eastAsia="Arial Unicode MS" w:hAnsi="Calibri"/>
                <w:bCs/>
                <w:sz w:val="22"/>
                <w:szCs w:val="22"/>
              </w:rPr>
            </w:pPr>
          </w:p>
          <w:p w:rsidR="00CD1DFF" w:rsidRPr="005B208C" w:rsidRDefault="00CD1DFF" w:rsidP="004A3E46">
            <w:pPr>
              <w:pStyle w:val="Prrafodelista"/>
              <w:ind w:left="0"/>
              <w:jc w:val="both"/>
              <w:rPr>
                <w:rFonts w:ascii="Calibri" w:eastAsia="Arial Unicode MS" w:hAnsi="Calibri"/>
                <w:bCs/>
                <w:sz w:val="22"/>
                <w:szCs w:val="22"/>
              </w:rPr>
            </w:pPr>
            <w:r>
              <w:rPr>
                <w:rFonts w:ascii="Calibri" w:eastAsia="Arial Unicode MS" w:hAnsi="Calibri"/>
                <w:bCs/>
                <w:sz w:val="22"/>
                <w:szCs w:val="22"/>
              </w:rPr>
              <w:t xml:space="preserve">11.12.7 </w:t>
            </w:r>
            <w:r w:rsidRPr="005B208C">
              <w:rPr>
                <w:rFonts w:ascii="Calibri" w:eastAsia="Arial Unicode MS" w:hAnsi="Calibri"/>
                <w:bCs/>
                <w:sz w:val="22"/>
                <w:szCs w:val="22"/>
              </w:rPr>
              <w:t>YPFB Corporación se reserva el derecho de solicitar nuevo</w:t>
            </w:r>
            <w:r>
              <w:rPr>
                <w:rFonts w:ascii="Calibri" w:eastAsia="Arial Unicode MS" w:hAnsi="Calibri"/>
                <w:bCs/>
                <w:sz w:val="22"/>
                <w:szCs w:val="22"/>
              </w:rPr>
              <w:t xml:space="preserve">s requisitos de </w:t>
            </w:r>
            <w:proofErr w:type="spellStart"/>
            <w:r>
              <w:rPr>
                <w:rFonts w:ascii="Calibri" w:eastAsia="Arial Unicode MS" w:hAnsi="Calibri"/>
                <w:bCs/>
                <w:sz w:val="22"/>
                <w:szCs w:val="22"/>
              </w:rPr>
              <w:t>SySO</w:t>
            </w:r>
            <w:proofErr w:type="spellEnd"/>
            <w:r>
              <w:rPr>
                <w:rFonts w:ascii="Calibri" w:eastAsia="Arial Unicode MS" w:hAnsi="Calibri"/>
                <w:bCs/>
                <w:sz w:val="22"/>
                <w:szCs w:val="22"/>
              </w:rPr>
              <w:t xml:space="preserve"> que sean </w:t>
            </w:r>
            <w:r w:rsidRPr="005B208C">
              <w:rPr>
                <w:rFonts w:ascii="Calibri" w:eastAsia="Arial Unicode MS" w:hAnsi="Calibri"/>
                <w:bCs/>
                <w:sz w:val="22"/>
                <w:szCs w:val="22"/>
              </w:rPr>
              <w:t>necesarios para garantizar la correcta ejecución de la activ</w:t>
            </w:r>
            <w:r>
              <w:rPr>
                <w:rFonts w:ascii="Calibri" w:eastAsia="Arial Unicode MS" w:hAnsi="Calibri"/>
                <w:bCs/>
                <w:sz w:val="22"/>
                <w:szCs w:val="22"/>
              </w:rPr>
              <w:t xml:space="preserve">idad, cuyo objetivo es prevenir </w:t>
            </w:r>
            <w:r w:rsidRPr="005B208C">
              <w:rPr>
                <w:rFonts w:ascii="Calibri" w:eastAsia="Arial Unicode MS" w:hAnsi="Calibri"/>
                <w:bCs/>
                <w:sz w:val="22"/>
                <w:szCs w:val="22"/>
              </w:rPr>
              <w:t xml:space="preserve">accidentes e </w:t>
            </w:r>
            <w:r>
              <w:rPr>
                <w:rFonts w:ascii="Calibri" w:eastAsia="Arial Unicode MS" w:hAnsi="Calibri"/>
                <w:bCs/>
                <w:sz w:val="22"/>
                <w:szCs w:val="22"/>
              </w:rPr>
              <w:t xml:space="preserve">     </w:t>
            </w:r>
            <w:r w:rsidRPr="005B208C">
              <w:rPr>
                <w:rFonts w:ascii="Calibri" w:eastAsia="Arial Unicode MS" w:hAnsi="Calibri"/>
                <w:bCs/>
                <w:sz w:val="22"/>
                <w:szCs w:val="22"/>
              </w:rPr>
              <w:t xml:space="preserve">incidentes. </w:t>
            </w:r>
            <w:proofErr w:type="gramStart"/>
            <w:r w:rsidRPr="005B208C">
              <w:rPr>
                <w:rFonts w:ascii="Calibri" w:eastAsia="Arial Unicode MS" w:hAnsi="Calibri"/>
                <w:bCs/>
                <w:sz w:val="22"/>
                <w:szCs w:val="22"/>
              </w:rPr>
              <w:t>vigente</w:t>
            </w:r>
            <w:proofErr w:type="gramEnd"/>
            <w:r w:rsidRPr="005B208C">
              <w:rPr>
                <w:rFonts w:ascii="Calibri" w:eastAsia="Arial Unicode MS" w:hAnsi="Calibri"/>
                <w:bCs/>
                <w:sz w:val="22"/>
                <w:szCs w:val="22"/>
              </w:rPr>
              <w:t xml:space="preserve"> en materia de </w:t>
            </w:r>
            <w:proofErr w:type="spellStart"/>
            <w:r w:rsidRPr="005B208C">
              <w:rPr>
                <w:rFonts w:ascii="Calibri" w:eastAsia="Arial Unicode MS" w:hAnsi="Calibri"/>
                <w:bCs/>
                <w:sz w:val="22"/>
                <w:szCs w:val="22"/>
              </w:rPr>
              <w:t>SySO</w:t>
            </w:r>
            <w:proofErr w:type="spellEnd"/>
            <w:r w:rsidRPr="005B208C">
              <w:rPr>
                <w:rFonts w:ascii="Calibri" w:eastAsia="Arial Unicode MS" w:hAnsi="Calibri"/>
                <w:bCs/>
                <w:sz w:val="22"/>
                <w:szCs w:val="22"/>
              </w:rPr>
              <w:t xml:space="preserve"> y los aspect</w:t>
            </w:r>
            <w:r>
              <w:rPr>
                <w:rFonts w:ascii="Calibri" w:eastAsia="Arial Unicode MS" w:hAnsi="Calibri"/>
                <w:bCs/>
                <w:sz w:val="22"/>
                <w:szCs w:val="22"/>
              </w:rPr>
              <w:t xml:space="preserve">os normativos y regulatorios de </w:t>
            </w:r>
            <w:r w:rsidRPr="005B208C">
              <w:rPr>
                <w:rFonts w:ascii="Calibri" w:eastAsia="Arial Unicode MS" w:hAnsi="Calibri"/>
                <w:bCs/>
                <w:sz w:val="22"/>
                <w:szCs w:val="22"/>
              </w:rPr>
              <w:t xml:space="preserve">YPFB </w:t>
            </w:r>
            <w:r>
              <w:rPr>
                <w:rFonts w:ascii="Calibri" w:eastAsia="Arial Unicode MS" w:hAnsi="Calibri"/>
                <w:bCs/>
                <w:sz w:val="22"/>
                <w:szCs w:val="22"/>
              </w:rPr>
              <w:t xml:space="preserve">    </w:t>
            </w:r>
            <w:r w:rsidRPr="005B208C">
              <w:rPr>
                <w:rFonts w:ascii="Calibri" w:eastAsia="Arial Unicode MS" w:hAnsi="Calibri"/>
                <w:bCs/>
                <w:sz w:val="22"/>
                <w:szCs w:val="22"/>
              </w:rPr>
              <w:t>Corporación.</w:t>
            </w:r>
          </w:p>
          <w:p w:rsidR="00CD1DFF" w:rsidRPr="004429D4" w:rsidRDefault="00CD1DFF" w:rsidP="004A3E46">
            <w:pPr>
              <w:pStyle w:val="Prrafodelista"/>
              <w:jc w:val="center"/>
              <w:rPr>
                <w:rFonts w:ascii="Calibri" w:hAnsi="Calibri" w:cs="Calibri"/>
                <w:b/>
              </w:rPr>
            </w:pPr>
          </w:p>
        </w:tc>
      </w:tr>
    </w:tbl>
    <w:p w:rsidR="00CD1DFF" w:rsidRDefault="00CD1DFF" w:rsidP="00CD1DFF">
      <w:pPr>
        <w:pStyle w:val="Prrafodelista"/>
        <w:spacing w:after="13" w:line="276" w:lineRule="auto"/>
        <w:ind w:left="0"/>
        <w:contextualSpacing/>
        <w:jc w:val="both"/>
        <w:rPr>
          <w:rFonts w:ascii="Verdana" w:hAnsi="Verdana" w:cs="Calibri"/>
          <w:b/>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D1DFF" w:rsidRPr="00D7727F" w:rsidTr="004A3E46">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B4C6E7"/>
            <w:vAlign w:val="center"/>
          </w:tcPr>
          <w:p w:rsidR="00CD1DFF" w:rsidRPr="00CD1DFF" w:rsidRDefault="00CD1DFF" w:rsidP="004A3E46">
            <w:pPr>
              <w:jc w:val="center"/>
              <w:rPr>
                <w:rFonts w:ascii="Calibri" w:hAnsi="Calibri" w:cs="Calibri"/>
                <w:b/>
                <w:bCs/>
                <w:sz w:val="22"/>
              </w:rPr>
            </w:pPr>
            <w:r w:rsidRPr="00CD1DFF">
              <w:rPr>
                <w:rFonts w:ascii="Calibri" w:hAnsi="Calibri" w:cs="Calibri"/>
                <w:b/>
                <w:bCs/>
                <w:sz w:val="22"/>
              </w:rPr>
              <w:t>ANEXO 3</w:t>
            </w:r>
          </w:p>
          <w:p w:rsidR="00CD1DFF" w:rsidRPr="00D7727F" w:rsidRDefault="00CD1DFF" w:rsidP="004A3E46">
            <w:pPr>
              <w:jc w:val="center"/>
              <w:rPr>
                <w:rFonts w:ascii="Calibri" w:hAnsi="Calibri" w:cs="Calibri"/>
                <w:b/>
                <w:bCs/>
                <w:sz w:val="22"/>
                <w:szCs w:val="22"/>
              </w:rPr>
            </w:pPr>
            <w:r w:rsidRPr="00CD1DFF">
              <w:rPr>
                <w:rFonts w:ascii="Calibri" w:hAnsi="Calibri" w:cs="Calibri"/>
                <w:b/>
                <w:bCs/>
                <w:sz w:val="22"/>
              </w:rPr>
              <w:t>VALIDACIÓN DE MEDIO AMBIENTE</w:t>
            </w:r>
          </w:p>
        </w:tc>
      </w:tr>
      <w:tr w:rsidR="00CD1DFF" w:rsidRPr="00D7727F" w:rsidTr="004A3E46">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auto"/>
            <w:vAlign w:val="center"/>
          </w:tcPr>
          <w:p w:rsidR="00CD1DFF" w:rsidRPr="004A5131" w:rsidRDefault="00CD1DFF" w:rsidP="004A3E46">
            <w:pPr>
              <w:autoSpaceDE w:val="0"/>
              <w:autoSpaceDN w:val="0"/>
              <w:adjustRightInd w:val="0"/>
              <w:spacing w:after="240"/>
              <w:jc w:val="both"/>
              <w:rPr>
                <w:rFonts w:ascii="Calibri" w:eastAsia="Arial Unicode MS" w:hAnsi="Calibri"/>
                <w:b/>
                <w:bCs/>
                <w:sz w:val="22"/>
                <w:szCs w:val="22"/>
              </w:rPr>
            </w:pPr>
            <w:r>
              <w:rPr>
                <w:rFonts w:ascii="Calibri" w:eastAsia="Arial Unicode MS" w:hAnsi="Calibri"/>
                <w:b/>
                <w:bCs/>
                <w:sz w:val="22"/>
                <w:szCs w:val="22"/>
              </w:rPr>
              <w:t>I DISPOSICIONES</w:t>
            </w:r>
            <w:r w:rsidRPr="004A5131">
              <w:rPr>
                <w:rFonts w:ascii="Calibri" w:eastAsia="Arial Unicode MS" w:hAnsi="Calibri"/>
                <w:b/>
                <w:bCs/>
                <w:sz w:val="22"/>
                <w:szCs w:val="22"/>
              </w:rPr>
              <w:t xml:space="preserve"> AMBIENTALES</w:t>
            </w:r>
          </w:p>
          <w:p w:rsidR="00CD1DFF" w:rsidRPr="004A5131" w:rsidRDefault="00CD1DFF" w:rsidP="004A3E46">
            <w:pPr>
              <w:jc w:val="both"/>
              <w:rPr>
                <w:rFonts w:ascii="Calibri" w:eastAsia="Arial Unicode MS" w:hAnsi="Calibri"/>
                <w:sz w:val="22"/>
                <w:szCs w:val="22"/>
              </w:rPr>
            </w:pPr>
            <w:r>
              <w:rPr>
                <w:rFonts w:ascii="Calibri" w:eastAsia="Arial Unicode MS" w:hAnsi="Calibri"/>
                <w:b/>
                <w:sz w:val="22"/>
                <w:szCs w:val="22"/>
              </w:rPr>
              <w:t xml:space="preserve">1.1 </w:t>
            </w:r>
            <w:r w:rsidRPr="004A5131">
              <w:rPr>
                <w:rFonts w:ascii="Calibri" w:eastAsia="Arial Unicode MS" w:hAnsi="Calibri"/>
                <w:b/>
                <w:sz w:val="22"/>
                <w:szCs w:val="22"/>
              </w:rPr>
              <w:t>El CONTRATISTA</w:t>
            </w:r>
            <w:r w:rsidRPr="004A5131">
              <w:rPr>
                <w:rFonts w:ascii="Calibri" w:eastAsia="Arial Unicode MS" w:hAnsi="Calibri"/>
                <w:sz w:val="22"/>
                <w:szCs w:val="22"/>
              </w:rPr>
              <w:t xml:space="preserve">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CD1DFF" w:rsidRPr="004A5131" w:rsidRDefault="00CD1DFF" w:rsidP="004A3E46">
            <w:pPr>
              <w:ind w:left="360"/>
              <w:jc w:val="both"/>
              <w:rPr>
                <w:rFonts w:ascii="Calibri" w:eastAsia="Arial Unicode MS" w:hAnsi="Calibri"/>
                <w:sz w:val="22"/>
                <w:szCs w:val="22"/>
              </w:rPr>
            </w:pPr>
          </w:p>
          <w:p w:rsidR="00CD1DFF" w:rsidRDefault="00CD1DFF" w:rsidP="004A3E46">
            <w:pPr>
              <w:jc w:val="both"/>
              <w:rPr>
                <w:rFonts w:ascii="Calibri" w:eastAsia="Arial Unicode MS" w:hAnsi="Calibri"/>
                <w:sz w:val="22"/>
                <w:szCs w:val="22"/>
              </w:rPr>
            </w:pPr>
            <w:r>
              <w:rPr>
                <w:rFonts w:ascii="Calibri" w:eastAsia="Arial Unicode MS" w:hAnsi="Calibri"/>
                <w:b/>
                <w:sz w:val="22"/>
                <w:szCs w:val="22"/>
              </w:rPr>
              <w:t>1.2</w:t>
            </w:r>
            <w:r w:rsidRPr="004A5131">
              <w:rPr>
                <w:rFonts w:ascii="Calibri" w:eastAsia="Arial Unicode MS" w:hAnsi="Calibri"/>
                <w:b/>
                <w:sz w:val="22"/>
                <w:szCs w:val="22"/>
              </w:rPr>
              <w:t xml:space="preserve"> </w:t>
            </w:r>
            <w:r>
              <w:rPr>
                <w:rFonts w:ascii="Calibri" w:eastAsia="Arial Unicode MS" w:hAnsi="Calibri"/>
                <w:b/>
                <w:sz w:val="22"/>
                <w:szCs w:val="22"/>
              </w:rPr>
              <w:t>La</w:t>
            </w:r>
            <w:r w:rsidRPr="004A5131">
              <w:rPr>
                <w:rFonts w:ascii="Calibri" w:eastAsia="Arial Unicode MS" w:hAnsi="Calibri"/>
                <w:b/>
                <w:sz w:val="22"/>
                <w:szCs w:val="22"/>
              </w:rPr>
              <w:t xml:space="preserve"> Empresa CONTRATISTA</w:t>
            </w:r>
            <w:r w:rsidRPr="004A5131">
              <w:rPr>
                <w:rFonts w:ascii="Calibri" w:eastAsia="Arial Unicode MS" w:hAnsi="Calibri"/>
                <w:sz w:val="22"/>
                <w:szCs w:val="22"/>
              </w:rPr>
              <w:t xml:space="preserve">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w:t>
            </w:r>
            <w:r>
              <w:rPr>
                <w:rFonts w:ascii="Calibri" w:eastAsia="Arial Unicode MS" w:hAnsi="Calibri"/>
                <w:sz w:val="22"/>
                <w:szCs w:val="22"/>
              </w:rPr>
              <w:t xml:space="preserve"> </w:t>
            </w:r>
            <w:r w:rsidRPr="004A5131">
              <w:rPr>
                <w:rFonts w:ascii="Calibri" w:eastAsia="Arial Unicode MS" w:hAnsi="Calibri"/>
                <w:sz w:val="22"/>
                <w:szCs w:val="22"/>
              </w:rPr>
              <w:t>informes, planillas, registros, comprobantes y toda aquella documentación de respaldo que demuestre el cumplimiento de los Planes, Programas y Procedimientos.</w:t>
            </w:r>
          </w:p>
          <w:p w:rsidR="00CD1DFF" w:rsidRPr="004A5131" w:rsidRDefault="00CD1DFF" w:rsidP="004A3E46">
            <w:pPr>
              <w:jc w:val="both"/>
              <w:rPr>
                <w:rFonts w:ascii="Calibri" w:eastAsia="Arial Unicode MS" w:hAnsi="Calibri"/>
                <w:sz w:val="22"/>
                <w:szCs w:val="22"/>
              </w:rPr>
            </w:pPr>
          </w:p>
          <w:p w:rsidR="00CD1DFF" w:rsidRDefault="00CD1DFF" w:rsidP="004A3E46">
            <w:pPr>
              <w:jc w:val="both"/>
              <w:rPr>
                <w:rFonts w:ascii="Calibri" w:eastAsia="Arial Unicode MS" w:hAnsi="Calibri"/>
                <w:sz w:val="22"/>
                <w:szCs w:val="22"/>
              </w:rPr>
            </w:pPr>
            <w:r w:rsidRPr="004A5131">
              <w:rPr>
                <w:rFonts w:ascii="Calibri" w:eastAsia="Arial Unicode MS" w:hAnsi="Calibri"/>
                <w:b/>
                <w:sz w:val="22"/>
                <w:szCs w:val="22"/>
              </w:rPr>
              <w:t>1.3</w:t>
            </w:r>
            <w:r w:rsidRPr="004A5131">
              <w:rPr>
                <w:rFonts w:ascii="Calibri" w:eastAsia="Arial Unicode MS" w:hAnsi="Calibri"/>
                <w:sz w:val="22"/>
                <w:szCs w:val="22"/>
              </w:rPr>
              <w:t xml:space="preserve"> 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CD1DFF" w:rsidRPr="004A5131" w:rsidRDefault="00CD1DFF" w:rsidP="004A3E46">
            <w:pPr>
              <w:jc w:val="both"/>
              <w:rPr>
                <w:rFonts w:ascii="Calibri" w:eastAsia="Arial Unicode MS" w:hAnsi="Calibri"/>
                <w:sz w:val="22"/>
                <w:szCs w:val="22"/>
              </w:rPr>
            </w:pPr>
          </w:p>
          <w:p w:rsidR="00CD1DFF" w:rsidRDefault="00CD1DFF" w:rsidP="004A3E46">
            <w:pPr>
              <w:jc w:val="both"/>
              <w:rPr>
                <w:rFonts w:ascii="Calibri" w:eastAsia="Arial Unicode MS" w:hAnsi="Calibri"/>
                <w:b/>
                <w:sz w:val="22"/>
                <w:szCs w:val="22"/>
              </w:rPr>
            </w:pPr>
            <w:r w:rsidRPr="004A5131">
              <w:rPr>
                <w:rFonts w:ascii="Calibri" w:eastAsia="Arial Unicode MS" w:hAnsi="Calibri"/>
                <w:b/>
                <w:sz w:val="22"/>
                <w:szCs w:val="22"/>
              </w:rPr>
              <w:lastRenderedPageBreak/>
              <w:t>II. DISPOSICIONES PARA LAS INFRACCIONES Y SANCIONES POR TEMAS AMBIENTALES</w:t>
            </w:r>
          </w:p>
          <w:p w:rsidR="00CD1DFF" w:rsidRPr="004A5131" w:rsidRDefault="00CD1DFF" w:rsidP="004A3E46">
            <w:pPr>
              <w:jc w:val="both"/>
              <w:rPr>
                <w:rFonts w:ascii="Calibri" w:eastAsia="Arial Unicode MS" w:hAnsi="Calibri"/>
                <w:b/>
                <w:sz w:val="22"/>
                <w:szCs w:val="22"/>
              </w:rPr>
            </w:pPr>
          </w:p>
          <w:p w:rsidR="00CD1DFF" w:rsidRDefault="00CD1DFF" w:rsidP="004A3E46">
            <w:pPr>
              <w:jc w:val="both"/>
              <w:rPr>
                <w:rFonts w:ascii="Calibri" w:eastAsia="Arial Unicode MS" w:hAnsi="Calibri"/>
                <w:sz w:val="22"/>
                <w:szCs w:val="22"/>
              </w:rPr>
            </w:pPr>
            <w:r w:rsidRPr="004A5131">
              <w:rPr>
                <w:rFonts w:ascii="Calibri" w:eastAsia="Arial Unicode MS" w:hAnsi="Calibri"/>
                <w:sz w:val="22"/>
                <w:szCs w:val="22"/>
              </w:rPr>
              <w:t>YPFB realizará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rsidR="00CD1DFF" w:rsidRPr="004A5131" w:rsidRDefault="00CD1DFF" w:rsidP="004A3E46">
            <w:pPr>
              <w:jc w:val="both"/>
              <w:rPr>
                <w:rFonts w:ascii="Calibri" w:eastAsia="Arial Unicode MS" w:hAnsi="Calibri"/>
                <w:sz w:val="22"/>
                <w:szCs w:val="22"/>
              </w:rPr>
            </w:pPr>
          </w:p>
          <w:p w:rsidR="00CD1DFF" w:rsidRPr="004A5131" w:rsidRDefault="00CD1DFF" w:rsidP="004A3E46">
            <w:pPr>
              <w:jc w:val="both"/>
              <w:rPr>
                <w:rFonts w:ascii="Calibri" w:eastAsia="Arial Unicode MS" w:hAnsi="Calibri"/>
                <w:sz w:val="22"/>
                <w:szCs w:val="22"/>
              </w:rPr>
            </w:pPr>
            <w:r w:rsidRPr="004A5131">
              <w:rPr>
                <w:rFonts w:ascii="Calibri" w:eastAsia="Arial Unicode MS" w:hAnsi="Calibri"/>
                <w:sz w:val="22"/>
                <w:szCs w:val="22"/>
              </w:rPr>
              <w:t>Si la “No Conformidad” es de alta criticidad de acuerdo a la evaluación de la Fiscalización de YPFB, la “No Conformidad” deberá ser atendida inmediatamente hasta su cierre.</w:t>
            </w:r>
          </w:p>
          <w:p w:rsidR="00CD1DFF" w:rsidRPr="004A5131" w:rsidRDefault="00CD1DFF" w:rsidP="004A3E46">
            <w:pPr>
              <w:jc w:val="both"/>
              <w:rPr>
                <w:rFonts w:ascii="Calibri" w:eastAsia="Arial Unicode MS" w:hAnsi="Calibri"/>
                <w:sz w:val="22"/>
                <w:szCs w:val="22"/>
              </w:rPr>
            </w:pPr>
            <w:r w:rsidRPr="004A5131">
              <w:rPr>
                <w:rFonts w:ascii="Calibri" w:eastAsia="Arial Unicode MS" w:hAnsi="Calibri"/>
                <w:sz w:val="22"/>
                <w:szCs w:val="22"/>
              </w:rPr>
              <w:t>La CONTRATISTA al momento de cerrar la “No Conformidad”, deberá remitir toda aquella</w:t>
            </w:r>
            <w:r>
              <w:rPr>
                <w:rFonts w:ascii="Calibri" w:eastAsia="Arial Unicode MS" w:hAnsi="Calibri"/>
                <w:sz w:val="22"/>
                <w:szCs w:val="22"/>
              </w:rPr>
              <w:t xml:space="preserve"> </w:t>
            </w:r>
            <w:r w:rsidRPr="004A5131">
              <w:rPr>
                <w:rFonts w:ascii="Calibri" w:eastAsia="Arial Unicode MS" w:hAnsi="Calibri"/>
                <w:sz w:val="22"/>
                <w:szCs w:val="22"/>
              </w:rPr>
              <w:t>documentación técnica, administrativa y legal requerida por YPFB en forma física y digital, en un plazo a determinarse entre 24 a 72 horas después de realizarse la solicitud.</w:t>
            </w:r>
          </w:p>
          <w:p w:rsidR="00CD1DFF" w:rsidRPr="004A5131" w:rsidRDefault="00CD1DFF" w:rsidP="004A3E46">
            <w:pPr>
              <w:jc w:val="both"/>
              <w:rPr>
                <w:rFonts w:ascii="Calibri" w:eastAsia="Arial Unicode MS" w:hAnsi="Calibri"/>
                <w:sz w:val="22"/>
                <w:szCs w:val="22"/>
              </w:rPr>
            </w:pPr>
            <w:r w:rsidRPr="004A5131">
              <w:rPr>
                <w:rFonts w:ascii="Calibri" w:eastAsia="Arial Unicode MS" w:hAnsi="Calibri"/>
                <w:sz w:val="22"/>
                <w:szCs w:val="22"/>
              </w:rPr>
              <w:t>Si no se toman acciones con respecto a la “No Conformidad” en el tiempo correspondiente, se aplicará una multa del 1 por 10.000 con respecto al monto total del proyecto, computables de manera progresiva por cada día que no se toma las acciones correctivas y/o preventivas.</w:t>
            </w:r>
          </w:p>
          <w:p w:rsidR="00CD1DFF" w:rsidRPr="004A5131" w:rsidRDefault="00CD1DFF" w:rsidP="004A3E46">
            <w:pPr>
              <w:jc w:val="both"/>
              <w:rPr>
                <w:rFonts w:ascii="Calibri" w:eastAsia="Arial Unicode MS" w:hAnsi="Calibri"/>
                <w:sz w:val="22"/>
                <w:szCs w:val="22"/>
              </w:rPr>
            </w:pPr>
          </w:p>
          <w:p w:rsidR="00CD1DFF" w:rsidRDefault="00CD1DFF" w:rsidP="004A3E46">
            <w:pPr>
              <w:jc w:val="both"/>
              <w:rPr>
                <w:rFonts w:ascii="Calibri" w:eastAsia="Arial Unicode MS" w:hAnsi="Calibri"/>
                <w:sz w:val="22"/>
                <w:szCs w:val="22"/>
              </w:rPr>
            </w:pPr>
            <w:r w:rsidRPr="004A5131">
              <w:rPr>
                <w:rFonts w:ascii="Calibri" w:eastAsia="Arial Unicode MS" w:hAnsi="Calibri"/>
                <w:sz w:val="22"/>
                <w:szCs w:val="22"/>
              </w:rPr>
              <w:t>Si por acción u omisión del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de la CONTRATISTA, a objeto de que la misma asuma las correspondientes sanciones bajo su propio presupuesto.</w:t>
            </w:r>
          </w:p>
          <w:p w:rsidR="00CD1DFF" w:rsidRPr="004A5131" w:rsidRDefault="00CD1DFF" w:rsidP="004A3E46">
            <w:pPr>
              <w:jc w:val="both"/>
              <w:rPr>
                <w:rFonts w:ascii="Calibri" w:eastAsia="Arial Unicode MS" w:hAnsi="Calibri"/>
                <w:sz w:val="22"/>
                <w:szCs w:val="22"/>
              </w:rPr>
            </w:pPr>
          </w:p>
          <w:p w:rsidR="00CD1DFF" w:rsidRDefault="00CD1DFF" w:rsidP="004A3E46">
            <w:pPr>
              <w:jc w:val="both"/>
              <w:rPr>
                <w:rFonts w:ascii="Calibri" w:eastAsia="Arial Unicode MS" w:hAnsi="Calibri"/>
                <w:b/>
                <w:sz w:val="22"/>
                <w:szCs w:val="22"/>
              </w:rPr>
            </w:pPr>
            <w:r w:rsidRPr="004A5131">
              <w:rPr>
                <w:rFonts w:ascii="Calibri" w:eastAsia="Arial Unicode MS" w:hAnsi="Calibri"/>
                <w:b/>
                <w:sz w:val="22"/>
                <w:szCs w:val="22"/>
              </w:rPr>
              <w:t>2.1 Informes de Monitoreo Ambiental</w:t>
            </w:r>
          </w:p>
          <w:p w:rsidR="00CD1DFF" w:rsidRPr="004A5131" w:rsidRDefault="00CD1DFF" w:rsidP="004A3E46">
            <w:pPr>
              <w:jc w:val="both"/>
              <w:rPr>
                <w:rFonts w:ascii="Calibri" w:eastAsia="Arial Unicode MS" w:hAnsi="Calibri"/>
                <w:b/>
                <w:sz w:val="22"/>
                <w:szCs w:val="22"/>
              </w:rPr>
            </w:pPr>
          </w:p>
          <w:p w:rsidR="00CD1DFF" w:rsidRPr="004A5131" w:rsidRDefault="00CD1DFF" w:rsidP="004A3E46">
            <w:pPr>
              <w:jc w:val="both"/>
              <w:rPr>
                <w:rFonts w:ascii="Calibri" w:eastAsia="Arial Unicode MS" w:hAnsi="Calibri"/>
                <w:sz w:val="22"/>
                <w:szCs w:val="22"/>
              </w:rPr>
            </w:pPr>
            <w:r w:rsidRPr="004A5131">
              <w:rPr>
                <w:rFonts w:ascii="Calibri" w:eastAsia="Arial Unicode MS" w:hAnsi="Calibri"/>
                <w:sz w:val="22"/>
                <w:szCs w:val="22"/>
              </w:rPr>
              <w:t>La CONTRATISTA deberá elaborar los Informes de Monitoreo Ambiental cumpliendo con la</w:t>
            </w:r>
          </w:p>
          <w:p w:rsidR="00CD1DFF" w:rsidRDefault="00CD1DFF" w:rsidP="004A3E46">
            <w:pPr>
              <w:jc w:val="both"/>
              <w:rPr>
                <w:rFonts w:ascii="Calibri" w:eastAsia="Arial Unicode MS" w:hAnsi="Calibri"/>
                <w:sz w:val="22"/>
                <w:szCs w:val="22"/>
              </w:rPr>
            </w:pPr>
            <w:r w:rsidRPr="004A5131">
              <w:rPr>
                <w:rFonts w:ascii="Calibri" w:eastAsia="Arial Unicode MS" w:hAnsi="Calibri"/>
                <w:sz w:val="22"/>
                <w:szCs w:val="22"/>
              </w:rPr>
              <w:t>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esta deberá responder a las observaciones, recomendaciones, aclaraciones que la AAC y OSC realice a los Informes de Monitoreo Ambiental.</w:t>
            </w:r>
          </w:p>
          <w:p w:rsidR="00CD1DFF" w:rsidRPr="004A5131" w:rsidRDefault="00CD1DFF" w:rsidP="004A3E46">
            <w:pPr>
              <w:jc w:val="both"/>
              <w:rPr>
                <w:rFonts w:ascii="Calibri" w:eastAsia="Arial Unicode MS" w:hAnsi="Calibri"/>
                <w:sz w:val="22"/>
                <w:szCs w:val="22"/>
              </w:rPr>
            </w:pPr>
          </w:p>
          <w:p w:rsidR="00CD1DFF" w:rsidRDefault="00CD1DFF" w:rsidP="004A3E46">
            <w:pPr>
              <w:jc w:val="both"/>
              <w:rPr>
                <w:rFonts w:ascii="Calibri" w:eastAsia="Arial Unicode MS" w:hAnsi="Calibri"/>
                <w:sz w:val="22"/>
                <w:szCs w:val="22"/>
              </w:rPr>
            </w:pPr>
            <w:r w:rsidRPr="004A5131">
              <w:rPr>
                <w:rFonts w:ascii="Calibri" w:eastAsia="Arial Unicode MS" w:hAnsi="Calibri"/>
                <w:sz w:val="22"/>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rsidR="00CD1DFF" w:rsidRPr="004A5131" w:rsidRDefault="00CD1DFF" w:rsidP="004A3E46">
            <w:pPr>
              <w:jc w:val="both"/>
              <w:rPr>
                <w:rFonts w:ascii="Calibri" w:eastAsia="Arial Unicode MS" w:hAnsi="Calibri"/>
                <w:sz w:val="22"/>
                <w:szCs w:val="22"/>
              </w:rPr>
            </w:pPr>
          </w:p>
          <w:p w:rsidR="00CD1DFF" w:rsidRDefault="00CD1DFF" w:rsidP="004A3E46">
            <w:pPr>
              <w:jc w:val="both"/>
              <w:rPr>
                <w:rFonts w:ascii="Calibri" w:eastAsia="Arial Unicode MS" w:hAnsi="Calibri"/>
                <w:sz w:val="22"/>
                <w:szCs w:val="22"/>
              </w:rPr>
            </w:pPr>
            <w:r w:rsidRPr="004A5131">
              <w:rPr>
                <w:rFonts w:ascii="Calibri" w:eastAsia="Arial Unicode MS" w:hAnsi="Calibri"/>
                <w:sz w:val="22"/>
                <w:szCs w:val="22"/>
              </w:rPr>
              <w:t>La versión final de los Informes de Monitoreo Ambiental deberán ser entregados a YPFB en cuatro (4) ejemplares impresos, incluyendo sus anexos y documentación de respaldo, asimismo se deberá adjuntar a cada Informe la copia magnética que corresponda.</w:t>
            </w:r>
          </w:p>
          <w:p w:rsidR="00CD1DFF" w:rsidRPr="004A5131" w:rsidRDefault="00CD1DFF" w:rsidP="004A3E46">
            <w:pPr>
              <w:jc w:val="both"/>
              <w:rPr>
                <w:rFonts w:ascii="Calibri" w:eastAsia="Arial Unicode MS" w:hAnsi="Calibri"/>
                <w:sz w:val="22"/>
                <w:szCs w:val="22"/>
              </w:rPr>
            </w:pPr>
          </w:p>
          <w:p w:rsidR="00CD1DFF" w:rsidRDefault="00CD1DFF" w:rsidP="004A3E46">
            <w:pPr>
              <w:jc w:val="both"/>
              <w:rPr>
                <w:rFonts w:ascii="Calibri" w:eastAsia="Arial Unicode MS" w:hAnsi="Calibri"/>
                <w:sz w:val="22"/>
                <w:szCs w:val="22"/>
              </w:rPr>
            </w:pPr>
            <w:r w:rsidRPr="004A5131">
              <w:rPr>
                <w:rFonts w:ascii="Calibri" w:eastAsia="Arial Unicode MS" w:hAnsi="Calibri"/>
                <w:sz w:val="22"/>
                <w:szCs w:val="22"/>
              </w:rPr>
              <w:t>Los Informes de Monitoreo Ambiental deberán ser entregados a YPFB con la Declaración Jurada firmada por el profesional técnico responsable de la elaboración que cuente con el Registro Nacional de Consultaría Ambiental (RENCA) o en su defecto, deberá estar firmada por el Representante Legal de una Consultora Ambiental que podrá ser sub contratada.</w:t>
            </w:r>
          </w:p>
          <w:p w:rsidR="00CD1DFF" w:rsidRPr="004A5131" w:rsidRDefault="00CD1DFF" w:rsidP="004A3E46">
            <w:pPr>
              <w:jc w:val="both"/>
              <w:rPr>
                <w:rFonts w:ascii="Calibri" w:eastAsia="Arial Unicode MS" w:hAnsi="Calibri"/>
                <w:sz w:val="22"/>
                <w:szCs w:val="22"/>
              </w:rPr>
            </w:pPr>
          </w:p>
          <w:p w:rsidR="00CD1DFF" w:rsidRDefault="00CD1DFF" w:rsidP="004A3E46">
            <w:pPr>
              <w:jc w:val="both"/>
              <w:rPr>
                <w:rFonts w:ascii="Calibri" w:eastAsia="Arial Unicode MS" w:hAnsi="Calibri"/>
                <w:b/>
                <w:sz w:val="22"/>
                <w:szCs w:val="22"/>
              </w:rPr>
            </w:pPr>
            <w:r w:rsidRPr="004A5131">
              <w:rPr>
                <w:rFonts w:ascii="Calibri" w:eastAsia="Arial Unicode MS" w:hAnsi="Calibri"/>
                <w:b/>
                <w:sz w:val="22"/>
                <w:szCs w:val="22"/>
              </w:rPr>
              <w:t>2.1.1 Personal requerido</w:t>
            </w:r>
          </w:p>
          <w:p w:rsidR="00CD1DFF" w:rsidRPr="004A5131" w:rsidRDefault="00CD1DFF" w:rsidP="004A3E46">
            <w:pPr>
              <w:jc w:val="both"/>
              <w:rPr>
                <w:rFonts w:ascii="Calibri" w:eastAsia="Arial Unicode MS" w:hAnsi="Calibri"/>
                <w:b/>
                <w:sz w:val="22"/>
                <w:szCs w:val="22"/>
              </w:rPr>
            </w:pPr>
          </w:p>
          <w:p w:rsidR="00CD1DFF" w:rsidRPr="004A5131" w:rsidRDefault="00CD1DFF" w:rsidP="004A3E46">
            <w:pPr>
              <w:jc w:val="both"/>
              <w:rPr>
                <w:rFonts w:ascii="Calibri" w:eastAsia="Arial Unicode MS" w:hAnsi="Calibri"/>
                <w:sz w:val="22"/>
                <w:szCs w:val="22"/>
              </w:rPr>
            </w:pPr>
            <w:r w:rsidRPr="004A5131">
              <w:rPr>
                <w:rFonts w:ascii="Calibri" w:eastAsia="Arial Unicode MS" w:hAnsi="Calibri"/>
                <w:sz w:val="22"/>
                <w:szCs w:val="22"/>
              </w:rPr>
              <w:t>La Empresa CONTRATISTA deberá contar con un (1) profesional para el área de Medio Ambiente permanente en el proyecto con profesión en Ingeniería Ambiental, Industrial, Petrolera, Química, Biología o ramas afines.</w:t>
            </w:r>
          </w:p>
          <w:p w:rsidR="00CD1DFF" w:rsidRDefault="00CD1DFF" w:rsidP="004A3E46">
            <w:pPr>
              <w:jc w:val="both"/>
              <w:rPr>
                <w:rFonts w:ascii="Calibri" w:eastAsia="Arial Unicode MS" w:hAnsi="Calibri"/>
                <w:sz w:val="22"/>
                <w:szCs w:val="22"/>
              </w:rPr>
            </w:pPr>
            <w:r w:rsidRPr="004A5131">
              <w:rPr>
                <w:rFonts w:ascii="Calibri" w:eastAsia="Arial Unicode MS" w:hAnsi="Calibri"/>
                <w:sz w:val="22"/>
                <w:szCs w:val="22"/>
              </w:rPr>
              <w:t>Este profesional podrá, en caso de que cumpla con los requisitos previamente descritos, ser el mismo a ser contratado para el área de Seguridad Industrial y Salud Ocupacional para el proyecto.</w:t>
            </w:r>
          </w:p>
          <w:p w:rsidR="00CD1DFF" w:rsidRPr="004429D4" w:rsidRDefault="00CD1DFF" w:rsidP="004A3E46">
            <w:pPr>
              <w:jc w:val="center"/>
              <w:rPr>
                <w:rFonts w:ascii="Calibri" w:hAnsi="Calibri" w:cs="Calibri"/>
                <w:b/>
                <w:bCs/>
              </w:rPr>
            </w:pPr>
          </w:p>
        </w:tc>
      </w:tr>
    </w:tbl>
    <w:p w:rsidR="00CD1DFF" w:rsidRDefault="00CD1DFF" w:rsidP="00CD1DFF">
      <w:pPr>
        <w:pStyle w:val="Prrafodelista"/>
        <w:spacing w:after="13" w:line="276" w:lineRule="auto"/>
        <w:ind w:left="0"/>
        <w:contextualSpacing/>
        <w:jc w:val="both"/>
        <w:rPr>
          <w:rFonts w:ascii="Verdana" w:hAnsi="Verdana" w:cs="Calibri"/>
          <w:b/>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D1DFF" w:rsidRPr="00D7727F" w:rsidTr="004A3E46">
        <w:trPr>
          <w:trHeight w:val="433"/>
        </w:trPr>
        <w:tc>
          <w:tcPr>
            <w:tcW w:w="9747" w:type="dxa"/>
            <w:tcBorders>
              <w:top w:val="single" w:sz="4" w:space="0" w:color="auto"/>
              <w:left w:val="single" w:sz="4" w:space="0" w:color="auto"/>
              <w:bottom w:val="single" w:sz="4" w:space="0" w:color="auto"/>
              <w:right w:val="single" w:sz="4" w:space="0" w:color="auto"/>
            </w:tcBorders>
            <w:shd w:val="clear" w:color="auto" w:fill="B4C6E7"/>
            <w:vAlign w:val="center"/>
          </w:tcPr>
          <w:p w:rsidR="00CD1DFF" w:rsidRPr="00CD1DFF" w:rsidRDefault="00CD1DFF" w:rsidP="004A3E46">
            <w:pPr>
              <w:jc w:val="center"/>
              <w:rPr>
                <w:rFonts w:ascii="Calibri" w:hAnsi="Calibri" w:cs="Calibri"/>
                <w:b/>
                <w:bCs/>
                <w:sz w:val="22"/>
              </w:rPr>
            </w:pPr>
            <w:r w:rsidRPr="00CD1DFF">
              <w:rPr>
                <w:rFonts w:ascii="Calibri" w:hAnsi="Calibri" w:cs="Calibri"/>
                <w:b/>
                <w:bCs/>
                <w:sz w:val="22"/>
              </w:rPr>
              <w:t>ANEXO 4</w:t>
            </w:r>
          </w:p>
          <w:p w:rsidR="00CD1DFF" w:rsidRPr="00D7727F" w:rsidRDefault="00CD1DFF" w:rsidP="004A3E46">
            <w:pPr>
              <w:jc w:val="center"/>
              <w:rPr>
                <w:rFonts w:ascii="Calibri" w:hAnsi="Calibri" w:cs="Calibri"/>
                <w:b/>
                <w:bCs/>
                <w:sz w:val="22"/>
                <w:szCs w:val="22"/>
              </w:rPr>
            </w:pPr>
            <w:r w:rsidRPr="00CD1DFF">
              <w:rPr>
                <w:rFonts w:ascii="Calibri" w:hAnsi="Calibri" w:cs="Calibri"/>
                <w:b/>
                <w:bCs/>
                <w:sz w:val="22"/>
              </w:rPr>
              <w:t>VALIDACIÓN DE TRIBUTOS Y FACTURACIÓN</w:t>
            </w:r>
          </w:p>
        </w:tc>
      </w:tr>
      <w:tr w:rsidR="00CD1DFF" w:rsidRPr="00D7727F" w:rsidTr="004A3E46">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auto"/>
            <w:vAlign w:val="center"/>
          </w:tcPr>
          <w:p w:rsidR="00CD1DFF" w:rsidRDefault="00CD1DFF" w:rsidP="004A3E46">
            <w:pPr>
              <w:keepNext/>
              <w:jc w:val="both"/>
              <w:outlineLvl w:val="2"/>
              <w:rPr>
                <w:rFonts w:ascii="Calibri" w:hAnsi="Calibri" w:cs="Calibri"/>
                <w:b/>
                <w:bCs/>
                <w:color w:val="000000"/>
                <w:sz w:val="22"/>
                <w:szCs w:val="22"/>
              </w:rPr>
            </w:pPr>
            <w:r w:rsidRPr="00D37D4A">
              <w:rPr>
                <w:rFonts w:ascii="Calibri" w:hAnsi="Calibri" w:cs="Calibri"/>
                <w:b/>
                <w:bCs/>
                <w:color w:val="000000"/>
                <w:sz w:val="22"/>
                <w:szCs w:val="22"/>
              </w:rPr>
              <w:t>FACTURACIÓN</w:t>
            </w:r>
          </w:p>
          <w:p w:rsidR="00CD1DFF" w:rsidRDefault="00CD1DFF" w:rsidP="004A3E46">
            <w:pPr>
              <w:keepNext/>
              <w:jc w:val="both"/>
              <w:outlineLvl w:val="2"/>
              <w:rPr>
                <w:rFonts w:ascii="Calibri" w:hAnsi="Calibri" w:cs="Calibri"/>
                <w:b/>
                <w:bCs/>
                <w:color w:val="000000"/>
                <w:sz w:val="22"/>
                <w:szCs w:val="22"/>
              </w:rPr>
            </w:pPr>
          </w:p>
          <w:p w:rsidR="00CD1DFF" w:rsidRDefault="00CD1DFF" w:rsidP="004A3E46">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CD1DFF" w:rsidRDefault="00CD1DFF" w:rsidP="004A3E46">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CD1DFF" w:rsidRDefault="00CD1DFF" w:rsidP="004A3E46">
            <w:pPr>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D1DFF" w:rsidRDefault="00CD1DFF" w:rsidP="004A3E46">
            <w:pPr>
              <w:shd w:val="clear" w:color="auto" w:fill="FFFFFF"/>
              <w:rPr>
                <w:rFonts w:ascii="Calibri" w:hAnsi="Calibri" w:cs="Segoe UI"/>
                <w:b/>
                <w:bCs/>
                <w:color w:val="000000"/>
                <w:sz w:val="22"/>
                <w:szCs w:val="22"/>
              </w:rPr>
            </w:pPr>
          </w:p>
          <w:p w:rsidR="00CD1DFF" w:rsidRPr="00D702D8" w:rsidRDefault="00CD1DFF" w:rsidP="004A3E46">
            <w:pPr>
              <w:shd w:val="clear" w:color="auto" w:fill="FFFFFF"/>
              <w:rPr>
                <w:rFonts w:ascii="Calibri" w:hAnsi="Calibri" w:cs="Segoe UI"/>
                <w:b/>
                <w:bCs/>
                <w:color w:val="000000"/>
                <w:sz w:val="22"/>
                <w:szCs w:val="22"/>
              </w:rPr>
            </w:pPr>
            <w:r>
              <w:rPr>
                <w:rFonts w:ascii="Calibri" w:hAnsi="Calibri" w:cs="Segoe UI"/>
                <w:b/>
                <w:bCs/>
                <w:color w:val="000000"/>
                <w:sz w:val="22"/>
                <w:szCs w:val="22"/>
              </w:rPr>
              <w:t>TRIBUTOS</w:t>
            </w:r>
          </w:p>
          <w:p w:rsidR="00CD1DFF" w:rsidRDefault="00CD1DFF" w:rsidP="004A3E46">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CD1DFF" w:rsidRPr="004429D4" w:rsidRDefault="00CD1DFF" w:rsidP="004A3E46">
            <w:pPr>
              <w:jc w:val="both"/>
              <w:rPr>
                <w:rFonts w:ascii="Calibri" w:hAnsi="Calibri" w:cs="Calibri"/>
                <w:b/>
                <w:bCs/>
              </w:rPr>
            </w:pPr>
          </w:p>
        </w:tc>
      </w:tr>
    </w:tbl>
    <w:p w:rsidR="00CD1DFF" w:rsidRDefault="00CD1DFF" w:rsidP="00CD1DFF">
      <w:pPr>
        <w:pStyle w:val="Prrafodelista"/>
        <w:spacing w:after="13" w:line="276" w:lineRule="auto"/>
        <w:ind w:left="0"/>
        <w:contextualSpacing/>
        <w:jc w:val="both"/>
        <w:rPr>
          <w:rFonts w:ascii="Verdana" w:hAnsi="Verdana" w:cs="Calibri"/>
          <w:b/>
          <w:sz w:val="18"/>
          <w:szCs w:val="18"/>
        </w:rPr>
      </w:pPr>
    </w:p>
    <w:p w:rsidR="00CD1DFF" w:rsidRDefault="00CD1DFF" w:rsidP="00CD1DFF">
      <w:pPr>
        <w:pStyle w:val="Prrafodelista"/>
        <w:spacing w:after="13" w:line="276" w:lineRule="auto"/>
        <w:ind w:left="0"/>
        <w:contextualSpacing/>
        <w:jc w:val="both"/>
        <w:rPr>
          <w:rFonts w:ascii="Verdana" w:hAnsi="Verdana" w:cs="Calibri"/>
          <w:b/>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D1DFF" w:rsidRPr="00386B45" w:rsidTr="004A3E46">
        <w:trPr>
          <w:trHeight w:val="518"/>
        </w:trPr>
        <w:tc>
          <w:tcPr>
            <w:tcW w:w="9747" w:type="dxa"/>
            <w:tcBorders>
              <w:top w:val="single" w:sz="4" w:space="0" w:color="auto"/>
              <w:left w:val="single" w:sz="4" w:space="0" w:color="auto"/>
              <w:bottom w:val="single" w:sz="4" w:space="0" w:color="auto"/>
              <w:right w:val="single" w:sz="4" w:space="0" w:color="auto"/>
            </w:tcBorders>
            <w:shd w:val="clear" w:color="auto" w:fill="B4C6E7"/>
            <w:vAlign w:val="center"/>
          </w:tcPr>
          <w:p w:rsidR="00CD1DFF" w:rsidRPr="00CD1DFF" w:rsidRDefault="00CD1DFF" w:rsidP="004A3E46">
            <w:pPr>
              <w:pStyle w:val="Prrafodelista"/>
              <w:ind w:left="0"/>
              <w:jc w:val="center"/>
              <w:rPr>
                <w:rFonts w:ascii="Calibri" w:hAnsi="Calibri" w:cs="Calibri"/>
                <w:b/>
                <w:sz w:val="22"/>
                <w:lang w:val="es-ES_tradnl"/>
              </w:rPr>
            </w:pPr>
            <w:r w:rsidRPr="00CD1DFF">
              <w:rPr>
                <w:rFonts w:ascii="Calibri" w:hAnsi="Calibri" w:cs="Calibri"/>
                <w:b/>
                <w:sz w:val="22"/>
                <w:lang w:val="es-ES_tradnl"/>
              </w:rPr>
              <w:t>ANEXO 5</w:t>
            </w:r>
          </w:p>
          <w:p w:rsidR="00CD1DFF" w:rsidRPr="00386B45" w:rsidRDefault="00CD1DFF" w:rsidP="004A3E46">
            <w:pPr>
              <w:pStyle w:val="Prrafodelista"/>
              <w:ind w:left="0"/>
              <w:jc w:val="center"/>
              <w:rPr>
                <w:rFonts w:ascii="Calibri" w:hAnsi="Calibri" w:cs="Calibri"/>
                <w:b/>
                <w:sz w:val="22"/>
                <w:szCs w:val="22"/>
                <w:lang w:val="es-ES_tradnl"/>
              </w:rPr>
            </w:pPr>
            <w:r w:rsidRPr="00CD1DFF">
              <w:rPr>
                <w:rFonts w:ascii="Calibri" w:hAnsi="Calibri" w:cs="Calibri"/>
                <w:b/>
                <w:sz w:val="22"/>
                <w:lang w:val="es-ES_tradnl"/>
              </w:rPr>
              <w:t>VALIDACIÓN DE GARANTIAS FINANCIERAS</w:t>
            </w:r>
          </w:p>
        </w:tc>
      </w:tr>
      <w:tr w:rsidR="00CD1DFF" w:rsidRPr="00386B45" w:rsidTr="004A3E46">
        <w:trPr>
          <w:trHeight w:val="518"/>
        </w:trPr>
        <w:tc>
          <w:tcPr>
            <w:tcW w:w="9747" w:type="dxa"/>
            <w:tcBorders>
              <w:top w:val="single" w:sz="4" w:space="0" w:color="auto"/>
              <w:left w:val="single" w:sz="4" w:space="0" w:color="auto"/>
              <w:bottom w:val="single" w:sz="4" w:space="0" w:color="auto"/>
              <w:right w:val="single" w:sz="4" w:space="0" w:color="auto"/>
            </w:tcBorders>
            <w:shd w:val="clear" w:color="auto" w:fill="B4C6E7"/>
            <w:vAlign w:val="center"/>
          </w:tcPr>
          <w:p w:rsidR="00CD1DFF" w:rsidRPr="004429D4" w:rsidRDefault="00CD1DFF" w:rsidP="004A3E46">
            <w:pPr>
              <w:pStyle w:val="Prrafodelista"/>
              <w:ind w:left="0"/>
              <w:rPr>
                <w:rFonts w:ascii="Calibri" w:hAnsi="Calibri" w:cs="Calibri"/>
                <w:b/>
                <w:lang w:val="es-ES_tradnl"/>
              </w:rPr>
            </w:pPr>
            <w:r w:rsidRPr="00047568">
              <w:rPr>
                <w:rFonts w:ascii="Calibri" w:hAnsi="Calibri" w:cs="Calibri"/>
                <w:b/>
                <w:bCs/>
                <w:sz w:val="22"/>
                <w:szCs w:val="22"/>
              </w:rPr>
              <w:t>GARANTIA DE SERIEDAD DE PROPUESTA</w:t>
            </w:r>
          </w:p>
        </w:tc>
      </w:tr>
      <w:tr w:rsidR="00CD1DFF" w:rsidRPr="00386B45" w:rsidTr="004A3E46">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auto"/>
            <w:vAlign w:val="center"/>
          </w:tcPr>
          <w:p w:rsidR="00CD1DFF" w:rsidRPr="003342E2" w:rsidRDefault="00CD1DFF" w:rsidP="004A3E46">
            <w:pPr>
              <w:autoSpaceDE w:val="0"/>
              <w:autoSpaceDN w:val="0"/>
              <w:adjustRightInd w:val="0"/>
              <w:jc w:val="both"/>
              <w:rPr>
                <w:rFonts w:ascii="Calibri" w:hAnsi="Calibri" w:cs="Calibri"/>
                <w:b/>
                <w:color w:val="000000"/>
                <w:sz w:val="22"/>
                <w:szCs w:val="22"/>
              </w:rPr>
            </w:pPr>
          </w:p>
          <w:p w:rsidR="00CD1DFF" w:rsidRPr="00047568" w:rsidRDefault="00CD1DFF" w:rsidP="004A3E46">
            <w:pPr>
              <w:jc w:val="both"/>
              <w:rPr>
                <w:rFonts w:ascii="Calibri" w:hAnsi="Calibri"/>
                <w:sz w:val="22"/>
                <w:szCs w:val="22"/>
              </w:rPr>
            </w:pPr>
            <w:r w:rsidRPr="00047568">
              <w:rPr>
                <w:rFonts w:ascii="Calibri" w:hAnsi="Calibri"/>
                <w:sz w:val="22"/>
                <w:szCs w:val="22"/>
              </w:rPr>
              <w:t xml:space="preserve">A elección de la empresa proponente ésta podrá optar por uno de los siguientes instrumentos financieros: </w:t>
            </w:r>
          </w:p>
          <w:p w:rsidR="00CD1DFF" w:rsidRPr="00047568" w:rsidRDefault="00CD1DFF" w:rsidP="004A3E46">
            <w:pPr>
              <w:rPr>
                <w:rFonts w:ascii="Calibri" w:hAnsi="Calibri"/>
                <w:sz w:val="22"/>
                <w:szCs w:val="22"/>
              </w:rPr>
            </w:pPr>
          </w:p>
          <w:p w:rsidR="00CD1DFF" w:rsidRPr="00047568" w:rsidRDefault="00CD1DFF" w:rsidP="00CD1DFF">
            <w:pPr>
              <w:pStyle w:val="Prrafodelista"/>
              <w:numPr>
                <w:ilvl w:val="0"/>
                <w:numId w:val="37"/>
              </w:numPr>
              <w:spacing w:after="240"/>
              <w:jc w:val="both"/>
              <w:rPr>
                <w:rFonts w:ascii="Calibri" w:hAnsi="Calibri"/>
                <w:sz w:val="22"/>
                <w:szCs w:val="22"/>
              </w:rPr>
            </w:pPr>
            <w:r w:rsidRPr="00047568">
              <w:rPr>
                <w:rFonts w:ascii="Calibri" w:hAnsi="Calibri"/>
                <w:b/>
                <w:bCs/>
                <w:sz w:val="22"/>
                <w:szCs w:val="22"/>
                <w:u w:val="single"/>
              </w:rPr>
              <w:t>Boleta de Garantía</w:t>
            </w:r>
            <w:r w:rsidRPr="00047568">
              <w:rPr>
                <w:rFonts w:ascii="Calibri" w:hAnsi="Calibri"/>
                <w:b/>
                <w:bCs/>
                <w:sz w:val="22"/>
                <w:szCs w:val="22"/>
              </w:rPr>
              <w:t>,</w:t>
            </w:r>
            <w:r w:rsidRPr="00047568">
              <w:rPr>
                <w:rFonts w:ascii="Calibri" w:hAnsi="Calibri"/>
                <w:sz w:val="22"/>
                <w:szCs w:val="22"/>
              </w:rPr>
              <w:t xml:space="preserve"> emitida por una Entidad de Intermediación Financiera (</w:t>
            </w:r>
            <w:r w:rsidRPr="00047568">
              <w:rPr>
                <w:rFonts w:ascii="Calibri" w:hAnsi="Calibri"/>
                <w:b/>
                <w:bCs/>
                <w:sz w:val="22"/>
                <w:szCs w:val="22"/>
                <w:u w:val="single"/>
              </w:rPr>
              <w:t>Bancaria)</w:t>
            </w:r>
            <w:r w:rsidRPr="00047568">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w:t>
            </w:r>
            <w:r>
              <w:rPr>
                <w:rFonts w:ascii="Calibri" w:hAnsi="Calibri"/>
                <w:sz w:val="22"/>
                <w:szCs w:val="22"/>
              </w:rPr>
              <w:t xml:space="preserve">on vigencia de </w:t>
            </w:r>
            <w:r w:rsidRPr="00047568">
              <w:rPr>
                <w:rFonts w:ascii="Calibri" w:hAnsi="Calibri"/>
                <w:sz w:val="22"/>
                <w:szCs w:val="22"/>
              </w:rPr>
              <w:t>120 días calendario computables a partir de la fecha de Presentación de Propuestas, por un monto equivalente de  al menos 1 % del valor total de la propuesta económica.</w:t>
            </w:r>
          </w:p>
          <w:p w:rsidR="00CD1DFF" w:rsidRPr="00047568" w:rsidRDefault="00CD1DFF" w:rsidP="00CD1DFF">
            <w:pPr>
              <w:pStyle w:val="Prrafodelista"/>
              <w:numPr>
                <w:ilvl w:val="0"/>
                <w:numId w:val="37"/>
              </w:numPr>
              <w:jc w:val="both"/>
              <w:rPr>
                <w:rFonts w:ascii="Calibri" w:hAnsi="Calibri"/>
                <w:sz w:val="22"/>
                <w:szCs w:val="22"/>
              </w:rPr>
            </w:pPr>
            <w:r w:rsidRPr="00047568">
              <w:rPr>
                <w:rFonts w:ascii="Calibri" w:hAnsi="Calibri"/>
                <w:b/>
                <w:bCs/>
                <w:sz w:val="22"/>
                <w:szCs w:val="22"/>
                <w:u w:val="single"/>
              </w:rPr>
              <w:t>Garantía a Primer Requerimiento</w:t>
            </w:r>
            <w:r w:rsidRPr="00047568">
              <w:rPr>
                <w:rFonts w:ascii="Calibri" w:hAnsi="Calibri"/>
                <w:sz w:val="22"/>
                <w:szCs w:val="22"/>
              </w:rPr>
              <w:t>, emitida por una Entidad de Intermediación Financiera (</w:t>
            </w:r>
            <w:r w:rsidRPr="00047568">
              <w:rPr>
                <w:rFonts w:ascii="Calibri" w:hAnsi="Calibri"/>
                <w:b/>
                <w:bCs/>
                <w:sz w:val="22"/>
                <w:szCs w:val="22"/>
                <w:u w:val="single"/>
              </w:rPr>
              <w:t>Bancaria)</w:t>
            </w:r>
            <w:r w:rsidRPr="00047568">
              <w:rPr>
                <w:rFonts w:ascii="Calibri" w:hAnsi="Calibri"/>
                <w:sz w:val="22"/>
                <w:szCs w:val="22"/>
              </w:rPr>
              <w:t xml:space="preserve"> del Estado Plurinacional de Bolivia con estructura de alcance a nivel nacional, registrada, autorizada </w:t>
            </w:r>
            <w:r w:rsidRPr="00047568">
              <w:rPr>
                <w:rFonts w:ascii="Calibri" w:hAnsi="Calibri"/>
                <w:sz w:val="22"/>
                <w:szCs w:val="22"/>
              </w:rPr>
              <w:lastRenderedPageBreak/>
              <w:t>y bajo el control de la Autoridad de Supervisión del Sistema Financiero-ASFI,  a la orden/a favor de Yacimientos Petrolíferos Fiscales Bolivianos / YPFB, con las características expresas de renovable, irrevocable y de ejecución a primer r</w:t>
            </w:r>
            <w:r>
              <w:rPr>
                <w:rFonts w:ascii="Calibri" w:hAnsi="Calibri"/>
                <w:sz w:val="22"/>
                <w:szCs w:val="22"/>
              </w:rPr>
              <w:t>equerimiento con vigencia de 120</w:t>
            </w:r>
            <w:r w:rsidRPr="00047568">
              <w:rPr>
                <w:rFonts w:ascii="Calibri" w:hAnsi="Calibri"/>
                <w:sz w:val="22"/>
                <w:szCs w:val="22"/>
              </w:rPr>
              <w:t xml:space="preserve"> días calendario computables a partir de la fecha de Presentación de Propuestas, por un monto equivalente de  al menos 1 % del valor total la propuesta económica.</w:t>
            </w:r>
          </w:p>
          <w:p w:rsidR="00CD1DFF" w:rsidRPr="00047568" w:rsidRDefault="00CD1DFF" w:rsidP="004A3E46">
            <w:pPr>
              <w:jc w:val="both"/>
              <w:rPr>
                <w:rFonts w:ascii="Calibri" w:hAnsi="Calibri"/>
                <w:sz w:val="22"/>
                <w:szCs w:val="22"/>
              </w:rPr>
            </w:pPr>
          </w:p>
          <w:p w:rsidR="00CD1DFF" w:rsidRPr="00047568" w:rsidRDefault="00CD1DFF" w:rsidP="00CD1DFF">
            <w:pPr>
              <w:pStyle w:val="Prrafodelista"/>
              <w:numPr>
                <w:ilvl w:val="0"/>
                <w:numId w:val="37"/>
              </w:numPr>
              <w:jc w:val="both"/>
              <w:rPr>
                <w:rFonts w:ascii="Calibri" w:hAnsi="Calibri"/>
                <w:sz w:val="22"/>
                <w:szCs w:val="22"/>
              </w:rPr>
            </w:pPr>
            <w:r w:rsidRPr="00047568">
              <w:rPr>
                <w:rFonts w:ascii="Calibri" w:hAnsi="Calibri"/>
                <w:b/>
                <w:bCs/>
                <w:sz w:val="22"/>
                <w:szCs w:val="22"/>
                <w:u w:val="single"/>
              </w:rPr>
              <w:t>Póliza de caución a Primer requerimiento para Entidades Públicas</w:t>
            </w:r>
            <w:r w:rsidRPr="00047568">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w:t>
            </w:r>
            <w:r>
              <w:rPr>
                <w:rFonts w:ascii="Calibri" w:hAnsi="Calibri"/>
                <w:sz w:val="22"/>
                <w:szCs w:val="22"/>
              </w:rPr>
              <w:t xml:space="preserve">uerimiento con vigencia de </w:t>
            </w:r>
            <w:r w:rsidRPr="00047568">
              <w:rPr>
                <w:rFonts w:ascii="Calibri" w:hAnsi="Calibri"/>
                <w:sz w:val="22"/>
                <w:szCs w:val="22"/>
              </w:rPr>
              <w:t>120 días calendario computables a partir de la fecha de Presentación de Propuestas, por un monto equivalente de  al menos  1 % del valor total de la propuesta económica.</w:t>
            </w:r>
          </w:p>
          <w:p w:rsidR="00CD1DFF" w:rsidRPr="008A7444" w:rsidRDefault="00CD1DFF" w:rsidP="004A3E46">
            <w:pPr>
              <w:autoSpaceDE w:val="0"/>
              <w:autoSpaceDN w:val="0"/>
              <w:adjustRightInd w:val="0"/>
              <w:rPr>
                <w:rFonts w:ascii="Calibri" w:hAnsi="Calibri" w:cs="Calibri"/>
                <w:sz w:val="22"/>
                <w:szCs w:val="22"/>
              </w:rPr>
            </w:pPr>
          </w:p>
        </w:tc>
      </w:tr>
      <w:tr w:rsidR="00CD1DFF" w:rsidRPr="00047568" w:rsidTr="004A3E46">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9CC2E5"/>
            <w:vAlign w:val="center"/>
          </w:tcPr>
          <w:p w:rsidR="00CD1DFF" w:rsidRPr="00047568" w:rsidRDefault="00CD1DFF" w:rsidP="004A3E46">
            <w:pPr>
              <w:autoSpaceDE w:val="0"/>
              <w:autoSpaceDN w:val="0"/>
              <w:adjustRightInd w:val="0"/>
              <w:jc w:val="both"/>
              <w:rPr>
                <w:rFonts w:ascii="Calibri" w:hAnsi="Calibri" w:cs="Calibri"/>
                <w:b/>
                <w:color w:val="000000"/>
                <w:sz w:val="22"/>
                <w:szCs w:val="22"/>
              </w:rPr>
            </w:pPr>
            <w:r w:rsidRPr="00047568">
              <w:rPr>
                <w:rFonts w:ascii="Calibri" w:hAnsi="Calibri" w:cs="Calibri"/>
                <w:b/>
                <w:color w:val="000000"/>
                <w:sz w:val="22"/>
                <w:szCs w:val="22"/>
              </w:rPr>
              <w:lastRenderedPageBreak/>
              <w:t>GARANTIA DE CUMPLIMIENTO DE CONTRATO</w:t>
            </w:r>
          </w:p>
        </w:tc>
      </w:tr>
      <w:tr w:rsidR="00CD1DFF" w:rsidRPr="00047568" w:rsidTr="004A3E46">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auto"/>
            <w:vAlign w:val="center"/>
          </w:tcPr>
          <w:p w:rsidR="00CD1DFF" w:rsidRPr="00047568" w:rsidRDefault="00CD1DFF" w:rsidP="004A3E46">
            <w:pPr>
              <w:autoSpaceDE w:val="0"/>
              <w:autoSpaceDN w:val="0"/>
              <w:adjustRightInd w:val="0"/>
              <w:jc w:val="both"/>
              <w:rPr>
                <w:rFonts w:ascii="Calibri" w:hAnsi="Calibri" w:cs="Calibri"/>
                <w:color w:val="000000"/>
                <w:sz w:val="22"/>
                <w:szCs w:val="22"/>
              </w:rPr>
            </w:pPr>
            <w:r w:rsidRPr="00047568">
              <w:rPr>
                <w:rFonts w:ascii="Calibri" w:hAnsi="Calibri" w:cs="Calibri"/>
                <w:color w:val="000000"/>
                <w:sz w:val="22"/>
                <w:szCs w:val="22"/>
              </w:rPr>
              <w:t xml:space="preserve">A elección de la empresa adjudicada ésta podrá optar por uno de los siguientes instrumentos financieros: </w:t>
            </w:r>
          </w:p>
          <w:p w:rsidR="00CD1DFF" w:rsidRPr="00047568" w:rsidRDefault="00CD1DFF" w:rsidP="004A3E46">
            <w:pPr>
              <w:autoSpaceDE w:val="0"/>
              <w:autoSpaceDN w:val="0"/>
              <w:adjustRightInd w:val="0"/>
              <w:jc w:val="both"/>
              <w:rPr>
                <w:rFonts w:ascii="Calibri" w:hAnsi="Calibri" w:cs="Calibri"/>
                <w:color w:val="000000"/>
                <w:sz w:val="22"/>
                <w:szCs w:val="22"/>
              </w:rPr>
            </w:pPr>
          </w:p>
          <w:p w:rsidR="00CD1DFF" w:rsidRPr="00047568" w:rsidRDefault="00CD1DFF" w:rsidP="00CD1DFF">
            <w:pPr>
              <w:pStyle w:val="Prrafodelista"/>
              <w:numPr>
                <w:ilvl w:val="0"/>
                <w:numId w:val="38"/>
              </w:numPr>
              <w:jc w:val="both"/>
              <w:rPr>
                <w:rFonts w:ascii="Calibri" w:hAnsi="Calibri" w:cs="Calibri"/>
                <w:color w:val="000000"/>
                <w:sz w:val="22"/>
                <w:szCs w:val="22"/>
              </w:rPr>
            </w:pPr>
            <w:r w:rsidRPr="00047568">
              <w:rPr>
                <w:rFonts w:ascii="Calibri" w:hAnsi="Calibri" w:cs="Calibri"/>
                <w:b/>
                <w:color w:val="000000"/>
                <w:sz w:val="22"/>
                <w:szCs w:val="22"/>
                <w:u w:val="single"/>
              </w:rPr>
              <w:t>Boleta de Garantía</w:t>
            </w:r>
            <w:r w:rsidRPr="00047568">
              <w:rPr>
                <w:rFonts w:ascii="Calibri" w:hAnsi="Calibri" w:cs="Calibri"/>
                <w:color w:val="000000"/>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D1DFF" w:rsidRPr="00047568" w:rsidRDefault="00CD1DFF" w:rsidP="004A3E46">
            <w:pPr>
              <w:autoSpaceDE w:val="0"/>
              <w:autoSpaceDN w:val="0"/>
              <w:adjustRightInd w:val="0"/>
              <w:jc w:val="both"/>
              <w:rPr>
                <w:rFonts w:ascii="Calibri" w:hAnsi="Calibri" w:cs="Calibri"/>
                <w:color w:val="000000"/>
                <w:sz w:val="22"/>
                <w:szCs w:val="22"/>
              </w:rPr>
            </w:pPr>
          </w:p>
          <w:p w:rsidR="00CD1DFF" w:rsidRPr="00047568" w:rsidRDefault="00CD1DFF" w:rsidP="00CD1DFF">
            <w:pPr>
              <w:pStyle w:val="Prrafodelista"/>
              <w:numPr>
                <w:ilvl w:val="0"/>
                <w:numId w:val="38"/>
              </w:numPr>
              <w:jc w:val="both"/>
              <w:rPr>
                <w:rFonts w:ascii="Calibri" w:hAnsi="Calibri" w:cs="Calibri"/>
                <w:color w:val="000000"/>
                <w:sz w:val="22"/>
                <w:szCs w:val="22"/>
              </w:rPr>
            </w:pPr>
            <w:r w:rsidRPr="00047568">
              <w:rPr>
                <w:rFonts w:ascii="Calibri" w:hAnsi="Calibri" w:cs="Calibri"/>
                <w:b/>
                <w:color w:val="000000"/>
                <w:sz w:val="22"/>
                <w:szCs w:val="22"/>
                <w:u w:val="single"/>
              </w:rPr>
              <w:t>Garantía a Primer Requerimiento</w:t>
            </w:r>
            <w:r w:rsidRPr="00047568">
              <w:rPr>
                <w:rFonts w:ascii="Calibri" w:hAnsi="Calibri" w:cs="Calibri"/>
                <w:color w:val="000000"/>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D1DFF" w:rsidRPr="00047568" w:rsidRDefault="00CD1DFF" w:rsidP="004A3E46">
            <w:pPr>
              <w:autoSpaceDE w:val="0"/>
              <w:autoSpaceDN w:val="0"/>
              <w:adjustRightInd w:val="0"/>
              <w:jc w:val="both"/>
              <w:rPr>
                <w:rFonts w:ascii="Calibri" w:hAnsi="Calibri" w:cs="Calibri"/>
                <w:color w:val="000000"/>
                <w:sz w:val="22"/>
                <w:szCs w:val="22"/>
              </w:rPr>
            </w:pPr>
          </w:p>
          <w:p w:rsidR="00CD1DFF" w:rsidRPr="00047568" w:rsidRDefault="00CD1DFF" w:rsidP="00CD1DFF">
            <w:pPr>
              <w:numPr>
                <w:ilvl w:val="0"/>
                <w:numId w:val="34"/>
              </w:numPr>
              <w:autoSpaceDE w:val="0"/>
              <w:autoSpaceDN w:val="0"/>
              <w:adjustRightInd w:val="0"/>
              <w:jc w:val="both"/>
              <w:rPr>
                <w:rFonts w:ascii="Calibri" w:hAnsi="Calibri" w:cs="Calibri"/>
                <w:b/>
                <w:color w:val="000000"/>
                <w:sz w:val="22"/>
                <w:szCs w:val="22"/>
              </w:rPr>
            </w:pPr>
            <w:r w:rsidRPr="00047568">
              <w:rPr>
                <w:rFonts w:ascii="Calibri" w:hAnsi="Calibri" w:cs="Calibri"/>
                <w:b/>
                <w:color w:val="000000"/>
                <w:sz w:val="22"/>
                <w:szCs w:val="22"/>
                <w:u w:val="single"/>
              </w:rPr>
              <w:t>Póliza de caución a Primer requerimiento para Entidades Públicas</w:t>
            </w:r>
            <w:r w:rsidRPr="00047568">
              <w:rPr>
                <w:rFonts w:ascii="Calibri" w:hAnsi="Calibri" w:cs="Calibri"/>
                <w:color w:val="000000"/>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CD1DFF" w:rsidRPr="00BB3FB4" w:rsidRDefault="00CD1DFF" w:rsidP="00CD1DFF">
      <w:pPr>
        <w:pStyle w:val="Prrafodelista"/>
        <w:spacing w:after="13" w:line="276" w:lineRule="auto"/>
        <w:ind w:left="0"/>
        <w:contextualSpacing/>
        <w:jc w:val="both"/>
        <w:rPr>
          <w:rFonts w:ascii="Verdana" w:hAnsi="Verdana" w:cs="Calibri"/>
          <w:b/>
          <w:sz w:val="18"/>
          <w:szCs w:val="18"/>
          <w:lang w:val="es-ES_tradnl"/>
        </w:rPr>
      </w:pPr>
    </w:p>
    <w:p w:rsidR="003A114F" w:rsidRPr="00CD1DFF" w:rsidRDefault="003A114F" w:rsidP="007D4619">
      <w:pPr>
        <w:jc w:val="center"/>
        <w:rPr>
          <w:rFonts w:asciiTheme="minorHAnsi" w:hAnsiTheme="minorHAnsi" w:cstheme="minorHAnsi"/>
          <w:b/>
          <w:sz w:val="22"/>
          <w:szCs w:val="22"/>
          <w:lang w:val="es-ES_tradnl"/>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3A114F" w:rsidRDefault="003A114F" w:rsidP="007D4619">
      <w:pPr>
        <w:jc w:val="center"/>
        <w:rPr>
          <w:rFonts w:asciiTheme="minorHAnsi" w:hAnsiTheme="minorHAnsi" w:cstheme="minorHAnsi"/>
          <w:b/>
          <w:sz w:val="22"/>
          <w:szCs w:val="22"/>
        </w:rPr>
      </w:pPr>
    </w:p>
    <w:p w:rsidR="00414D1F" w:rsidRDefault="00414D1F" w:rsidP="007D4619">
      <w:pPr>
        <w:jc w:val="center"/>
        <w:rPr>
          <w:rFonts w:asciiTheme="minorHAnsi" w:hAnsiTheme="minorHAnsi" w:cstheme="minorHAnsi"/>
          <w:b/>
          <w:sz w:val="22"/>
          <w:szCs w:val="22"/>
        </w:rPr>
      </w:pPr>
    </w:p>
    <w:p w:rsidR="00414D1F" w:rsidRDefault="00414D1F"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5725C7"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D1DFF" w:rsidRPr="00386B45" w:rsidTr="004A3E46">
        <w:trPr>
          <w:trHeight w:val="518"/>
        </w:trPr>
        <w:tc>
          <w:tcPr>
            <w:tcW w:w="9747" w:type="dxa"/>
            <w:tcBorders>
              <w:top w:val="single" w:sz="4" w:space="0" w:color="auto"/>
              <w:left w:val="single" w:sz="4" w:space="0" w:color="auto"/>
              <w:bottom w:val="single" w:sz="4" w:space="0" w:color="auto"/>
              <w:right w:val="single" w:sz="4" w:space="0" w:color="auto"/>
            </w:tcBorders>
            <w:shd w:val="clear" w:color="auto" w:fill="B4C6E7"/>
            <w:vAlign w:val="center"/>
          </w:tcPr>
          <w:p w:rsidR="00CD1DFF" w:rsidRPr="004429D4" w:rsidRDefault="00CD1DFF" w:rsidP="004A3E46">
            <w:pPr>
              <w:pStyle w:val="Prrafodelista"/>
              <w:ind w:left="0"/>
              <w:rPr>
                <w:rFonts w:ascii="Calibri" w:hAnsi="Calibri" w:cs="Calibri"/>
                <w:b/>
                <w:lang w:val="es-ES_tradnl"/>
              </w:rPr>
            </w:pPr>
            <w:r w:rsidRPr="00047568">
              <w:rPr>
                <w:rFonts w:ascii="Calibri" w:hAnsi="Calibri" w:cs="Calibri"/>
                <w:b/>
                <w:bCs/>
                <w:sz w:val="22"/>
                <w:szCs w:val="22"/>
              </w:rPr>
              <w:t>GARANTIA DE SERIEDAD DE PROPUESTA</w:t>
            </w:r>
          </w:p>
        </w:tc>
      </w:tr>
      <w:tr w:rsidR="00CD1DFF" w:rsidRPr="00386B45" w:rsidTr="004A3E46">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auto"/>
            <w:vAlign w:val="center"/>
          </w:tcPr>
          <w:p w:rsidR="00CD1DFF" w:rsidRPr="003342E2" w:rsidRDefault="00CD1DFF" w:rsidP="004A3E46">
            <w:pPr>
              <w:autoSpaceDE w:val="0"/>
              <w:autoSpaceDN w:val="0"/>
              <w:adjustRightInd w:val="0"/>
              <w:jc w:val="both"/>
              <w:rPr>
                <w:rFonts w:ascii="Calibri" w:hAnsi="Calibri" w:cs="Calibri"/>
                <w:b/>
                <w:color w:val="000000"/>
                <w:sz w:val="22"/>
                <w:szCs w:val="22"/>
              </w:rPr>
            </w:pPr>
          </w:p>
          <w:p w:rsidR="00CD1DFF" w:rsidRPr="00047568" w:rsidRDefault="00CD1DFF" w:rsidP="004A3E46">
            <w:pPr>
              <w:jc w:val="both"/>
              <w:rPr>
                <w:rFonts w:ascii="Calibri" w:hAnsi="Calibri"/>
                <w:sz w:val="22"/>
                <w:szCs w:val="22"/>
              </w:rPr>
            </w:pPr>
            <w:r w:rsidRPr="00047568">
              <w:rPr>
                <w:rFonts w:ascii="Calibri" w:hAnsi="Calibri"/>
                <w:sz w:val="22"/>
                <w:szCs w:val="22"/>
              </w:rPr>
              <w:t xml:space="preserve">A elección de la empresa proponente ésta podrá optar por uno de los siguientes instrumentos financieros: </w:t>
            </w:r>
          </w:p>
          <w:p w:rsidR="00CD1DFF" w:rsidRPr="00047568" w:rsidRDefault="00CD1DFF" w:rsidP="004A3E46">
            <w:pPr>
              <w:rPr>
                <w:rFonts w:ascii="Calibri" w:hAnsi="Calibri"/>
                <w:sz w:val="22"/>
                <w:szCs w:val="22"/>
              </w:rPr>
            </w:pPr>
          </w:p>
          <w:p w:rsidR="00CD1DFF" w:rsidRPr="00047568" w:rsidRDefault="00CD1DFF" w:rsidP="004A3E46">
            <w:pPr>
              <w:pStyle w:val="Prrafodelista"/>
              <w:numPr>
                <w:ilvl w:val="0"/>
                <w:numId w:val="37"/>
              </w:numPr>
              <w:spacing w:after="240"/>
              <w:jc w:val="both"/>
              <w:rPr>
                <w:rFonts w:ascii="Calibri" w:hAnsi="Calibri"/>
                <w:sz w:val="22"/>
                <w:szCs w:val="22"/>
              </w:rPr>
            </w:pPr>
            <w:r w:rsidRPr="00047568">
              <w:rPr>
                <w:rFonts w:ascii="Calibri" w:hAnsi="Calibri"/>
                <w:b/>
                <w:bCs/>
                <w:sz w:val="22"/>
                <w:szCs w:val="22"/>
                <w:u w:val="single"/>
              </w:rPr>
              <w:t>Boleta de Garantía</w:t>
            </w:r>
            <w:r w:rsidRPr="00047568">
              <w:rPr>
                <w:rFonts w:ascii="Calibri" w:hAnsi="Calibri"/>
                <w:b/>
                <w:bCs/>
                <w:sz w:val="22"/>
                <w:szCs w:val="22"/>
              </w:rPr>
              <w:t>,</w:t>
            </w:r>
            <w:r w:rsidRPr="00047568">
              <w:rPr>
                <w:rFonts w:ascii="Calibri" w:hAnsi="Calibri"/>
                <w:sz w:val="22"/>
                <w:szCs w:val="22"/>
              </w:rPr>
              <w:t xml:space="preserve"> emitida por una Entidad de Intermediación Financiera (</w:t>
            </w:r>
            <w:r w:rsidRPr="00047568">
              <w:rPr>
                <w:rFonts w:ascii="Calibri" w:hAnsi="Calibri"/>
                <w:b/>
                <w:bCs/>
                <w:sz w:val="22"/>
                <w:szCs w:val="22"/>
                <w:u w:val="single"/>
              </w:rPr>
              <w:t>Bancaria)</w:t>
            </w:r>
            <w:r w:rsidRPr="00047568">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w:t>
            </w:r>
            <w:r>
              <w:rPr>
                <w:rFonts w:ascii="Calibri" w:hAnsi="Calibri"/>
                <w:sz w:val="22"/>
                <w:szCs w:val="22"/>
              </w:rPr>
              <w:t xml:space="preserve">on vigencia de </w:t>
            </w:r>
            <w:r w:rsidRPr="00047568">
              <w:rPr>
                <w:rFonts w:ascii="Calibri" w:hAnsi="Calibri"/>
                <w:sz w:val="22"/>
                <w:szCs w:val="22"/>
              </w:rPr>
              <w:t>120 días calendario computables a partir de la fecha de Presentación de Propuestas, por un monto equivalente de  al menos 1 % del valor total de la propuesta económica.</w:t>
            </w:r>
          </w:p>
          <w:p w:rsidR="00CD1DFF" w:rsidRPr="00047568" w:rsidRDefault="00CD1DFF" w:rsidP="004A3E46">
            <w:pPr>
              <w:pStyle w:val="Prrafodelista"/>
              <w:numPr>
                <w:ilvl w:val="0"/>
                <w:numId w:val="37"/>
              </w:numPr>
              <w:jc w:val="both"/>
              <w:rPr>
                <w:rFonts w:ascii="Calibri" w:hAnsi="Calibri"/>
                <w:sz w:val="22"/>
                <w:szCs w:val="22"/>
              </w:rPr>
            </w:pPr>
            <w:r w:rsidRPr="00047568">
              <w:rPr>
                <w:rFonts w:ascii="Calibri" w:hAnsi="Calibri"/>
                <w:b/>
                <w:bCs/>
                <w:sz w:val="22"/>
                <w:szCs w:val="22"/>
                <w:u w:val="single"/>
              </w:rPr>
              <w:t>Garantía a Primer Requerimiento</w:t>
            </w:r>
            <w:r w:rsidRPr="00047568">
              <w:rPr>
                <w:rFonts w:ascii="Calibri" w:hAnsi="Calibri"/>
                <w:sz w:val="22"/>
                <w:szCs w:val="22"/>
              </w:rPr>
              <w:t>, emitida por una Entidad de Intermediación Financiera (</w:t>
            </w:r>
            <w:r w:rsidRPr="00047568">
              <w:rPr>
                <w:rFonts w:ascii="Calibri" w:hAnsi="Calibri"/>
                <w:b/>
                <w:bCs/>
                <w:sz w:val="22"/>
                <w:szCs w:val="22"/>
                <w:u w:val="single"/>
              </w:rPr>
              <w:t>Bancaria)</w:t>
            </w:r>
            <w:r w:rsidRPr="00047568">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w:t>
            </w:r>
            <w:r>
              <w:rPr>
                <w:rFonts w:ascii="Calibri" w:hAnsi="Calibri"/>
                <w:sz w:val="22"/>
                <w:szCs w:val="22"/>
              </w:rPr>
              <w:t>equerimiento con vigencia de 120</w:t>
            </w:r>
            <w:r w:rsidRPr="00047568">
              <w:rPr>
                <w:rFonts w:ascii="Calibri" w:hAnsi="Calibri"/>
                <w:sz w:val="22"/>
                <w:szCs w:val="22"/>
              </w:rPr>
              <w:t xml:space="preserve"> días calendario computables a partir de la fecha de Presentación de Propuestas, por un monto equivalente de  al menos 1 % del valor total la propuesta económica.</w:t>
            </w:r>
          </w:p>
          <w:p w:rsidR="00CD1DFF" w:rsidRPr="00047568" w:rsidRDefault="00CD1DFF" w:rsidP="004A3E46">
            <w:pPr>
              <w:jc w:val="both"/>
              <w:rPr>
                <w:rFonts w:ascii="Calibri" w:hAnsi="Calibri"/>
                <w:sz w:val="22"/>
                <w:szCs w:val="22"/>
              </w:rPr>
            </w:pPr>
          </w:p>
          <w:p w:rsidR="00CD1DFF" w:rsidRPr="00047568" w:rsidRDefault="00CD1DFF" w:rsidP="004A3E46">
            <w:pPr>
              <w:pStyle w:val="Prrafodelista"/>
              <w:numPr>
                <w:ilvl w:val="0"/>
                <w:numId w:val="37"/>
              </w:numPr>
              <w:jc w:val="both"/>
              <w:rPr>
                <w:rFonts w:ascii="Calibri" w:hAnsi="Calibri"/>
                <w:sz w:val="22"/>
                <w:szCs w:val="22"/>
              </w:rPr>
            </w:pPr>
            <w:r w:rsidRPr="00047568">
              <w:rPr>
                <w:rFonts w:ascii="Calibri" w:hAnsi="Calibri"/>
                <w:b/>
                <w:bCs/>
                <w:sz w:val="22"/>
                <w:szCs w:val="22"/>
                <w:u w:val="single"/>
              </w:rPr>
              <w:t>Póliza de caución a Primer requerimiento para Entidades Públicas</w:t>
            </w:r>
            <w:r w:rsidRPr="00047568">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w:t>
            </w:r>
            <w:r>
              <w:rPr>
                <w:rFonts w:ascii="Calibri" w:hAnsi="Calibri"/>
                <w:sz w:val="22"/>
                <w:szCs w:val="22"/>
              </w:rPr>
              <w:t xml:space="preserve">uerimiento con vigencia de </w:t>
            </w:r>
            <w:r w:rsidRPr="00047568">
              <w:rPr>
                <w:rFonts w:ascii="Calibri" w:hAnsi="Calibri"/>
                <w:sz w:val="22"/>
                <w:szCs w:val="22"/>
              </w:rPr>
              <w:t>120 días calendario computables a partir de la fecha de Presentación de Propuestas, por un monto equivalente de  al menos  1 % del valor total de la propuesta económica.</w:t>
            </w:r>
          </w:p>
          <w:p w:rsidR="00CD1DFF" w:rsidRPr="008A7444" w:rsidRDefault="00CD1DFF" w:rsidP="004A3E46">
            <w:pPr>
              <w:autoSpaceDE w:val="0"/>
              <w:autoSpaceDN w:val="0"/>
              <w:adjustRightInd w:val="0"/>
              <w:rPr>
                <w:rFonts w:ascii="Calibri" w:hAnsi="Calibri" w:cs="Calibri"/>
                <w:sz w:val="22"/>
                <w:szCs w:val="22"/>
              </w:rPr>
            </w:pPr>
          </w:p>
        </w:tc>
      </w:tr>
      <w:tr w:rsidR="00CD1DFF" w:rsidRPr="00047568" w:rsidTr="004A3E46">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9CC2E5"/>
            <w:vAlign w:val="center"/>
          </w:tcPr>
          <w:p w:rsidR="00CD1DFF" w:rsidRPr="00047568" w:rsidRDefault="00CD1DFF" w:rsidP="004A3E46">
            <w:pPr>
              <w:autoSpaceDE w:val="0"/>
              <w:autoSpaceDN w:val="0"/>
              <w:adjustRightInd w:val="0"/>
              <w:jc w:val="both"/>
              <w:rPr>
                <w:rFonts w:ascii="Calibri" w:hAnsi="Calibri" w:cs="Calibri"/>
                <w:b/>
                <w:color w:val="000000"/>
                <w:sz w:val="22"/>
                <w:szCs w:val="22"/>
              </w:rPr>
            </w:pPr>
            <w:r w:rsidRPr="00047568">
              <w:rPr>
                <w:rFonts w:ascii="Calibri" w:hAnsi="Calibri" w:cs="Calibri"/>
                <w:b/>
                <w:color w:val="000000"/>
                <w:sz w:val="22"/>
                <w:szCs w:val="22"/>
              </w:rPr>
              <w:t>GARANTIA DE CUMPLIMIENTO DE CONTRATO</w:t>
            </w:r>
          </w:p>
        </w:tc>
      </w:tr>
      <w:tr w:rsidR="00CD1DFF" w:rsidRPr="00047568" w:rsidTr="004A3E46">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auto"/>
            <w:vAlign w:val="center"/>
          </w:tcPr>
          <w:p w:rsidR="00CD1DFF" w:rsidRPr="00047568" w:rsidRDefault="00CD1DFF" w:rsidP="004A3E46">
            <w:pPr>
              <w:autoSpaceDE w:val="0"/>
              <w:autoSpaceDN w:val="0"/>
              <w:adjustRightInd w:val="0"/>
              <w:jc w:val="both"/>
              <w:rPr>
                <w:rFonts w:ascii="Calibri" w:hAnsi="Calibri" w:cs="Calibri"/>
                <w:color w:val="000000"/>
                <w:sz w:val="22"/>
                <w:szCs w:val="22"/>
              </w:rPr>
            </w:pPr>
            <w:r w:rsidRPr="00047568">
              <w:rPr>
                <w:rFonts w:ascii="Calibri" w:hAnsi="Calibri" w:cs="Calibri"/>
                <w:color w:val="000000"/>
                <w:sz w:val="22"/>
                <w:szCs w:val="22"/>
              </w:rPr>
              <w:t xml:space="preserve">A elección de la empresa adjudicada ésta podrá optar por uno de los siguientes instrumentos financieros: </w:t>
            </w:r>
          </w:p>
          <w:p w:rsidR="00CD1DFF" w:rsidRPr="00047568" w:rsidRDefault="00CD1DFF" w:rsidP="004A3E46">
            <w:pPr>
              <w:autoSpaceDE w:val="0"/>
              <w:autoSpaceDN w:val="0"/>
              <w:adjustRightInd w:val="0"/>
              <w:jc w:val="both"/>
              <w:rPr>
                <w:rFonts w:ascii="Calibri" w:hAnsi="Calibri" w:cs="Calibri"/>
                <w:color w:val="000000"/>
                <w:sz w:val="22"/>
                <w:szCs w:val="22"/>
              </w:rPr>
            </w:pPr>
          </w:p>
          <w:p w:rsidR="00CD1DFF" w:rsidRPr="00047568" w:rsidRDefault="00CD1DFF" w:rsidP="004A3E46">
            <w:pPr>
              <w:pStyle w:val="Prrafodelista"/>
              <w:numPr>
                <w:ilvl w:val="0"/>
                <w:numId w:val="38"/>
              </w:numPr>
              <w:jc w:val="both"/>
              <w:rPr>
                <w:rFonts w:ascii="Calibri" w:hAnsi="Calibri" w:cs="Calibri"/>
                <w:color w:val="000000"/>
                <w:sz w:val="22"/>
                <w:szCs w:val="22"/>
              </w:rPr>
            </w:pPr>
            <w:r w:rsidRPr="00047568">
              <w:rPr>
                <w:rFonts w:ascii="Calibri" w:hAnsi="Calibri" w:cs="Calibri"/>
                <w:b/>
                <w:color w:val="000000"/>
                <w:sz w:val="22"/>
                <w:szCs w:val="22"/>
                <w:u w:val="single"/>
              </w:rPr>
              <w:t>Boleta de Garantía</w:t>
            </w:r>
            <w:r w:rsidRPr="00047568">
              <w:rPr>
                <w:rFonts w:ascii="Calibri" w:hAnsi="Calibri" w:cs="Calibri"/>
                <w:color w:val="000000"/>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D1DFF" w:rsidRPr="00047568" w:rsidRDefault="00CD1DFF" w:rsidP="004A3E46">
            <w:pPr>
              <w:autoSpaceDE w:val="0"/>
              <w:autoSpaceDN w:val="0"/>
              <w:adjustRightInd w:val="0"/>
              <w:jc w:val="both"/>
              <w:rPr>
                <w:rFonts w:ascii="Calibri" w:hAnsi="Calibri" w:cs="Calibri"/>
                <w:color w:val="000000"/>
                <w:sz w:val="22"/>
                <w:szCs w:val="22"/>
              </w:rPr>
            </w:pPr>
          </w:p>
          <w:p w:rsidR="00CD1DFF" w:rsidRPr="00047568" w:rsidRDefault="00CD1DFF" w:rsidP="004A3E46">
            <w:pPr>
              <w:pStyle w:val="Prrafodelista"/>
              <w:numPr>
                <w:ilvl w:val="0"/>
                <w:numId w:val="38"/>
              </w:numPr>
              <w:jc w:val="both"/>
              <w:rPr>
                <w:rFonts w:ascii="Calibri" w:hAnsi="Calibri" w:cs="Calibri"/>
                <w:color w:val="000000"/>
                <w:sz w:val="22"/>
                <w:szCs w:val="22"/>
              </w:rPr>
            </w:pPr>
            <w:r w:rsidRPr="00047568">
              <w:rPr>
                <w:rFonts w:ascii="Calibri" w:hAnsi="Calibri" w:cs="Calibri"/>
                <w:b/>
                <w:color w:val="000000"/>
                <w:sz w:val="22"/>
                <w:szCs w:val="22"/>
                <w:u w:val="single"/>
              </w:rPr>
              <w:t>Garantía a Primer Requerimiento</w:t>
            </w:r>
            <w:r w:rsidRPr="00047568">
              <w:rPr>
                <w:rFonts w:ascii="Calibri" w:hAnsi="Calibri" w:cs="Calibri"/>
                <w:color w:val="000000"/>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047568">
              <w:rPr>
                <w:rFonts w:ascii="Calibri" w:hAnsi="Calibri" w:cs="Calibri"/>
                <w:color w:val="000000"/>
                <w:sz w:val="22"/>
                <w:szCs w:val="22"/>
              </w:rPr>
              <w:lastRenderedPageBreak/>
              <w:t>irrevocable y de ejecución a primer requerimiento con vigencia de 60 días calendario adicionales a la vigencia del contrato, por un monto equivalente al 7% del valor total del contrato.</w:t>
            </w:r>
          </w:p>
          <w:p w:rsidR="00CD1DFF" w:rsidRPr="00047568" w:rsidRDefault="00CD1DFF" w:rsidP="004A3E46">
            <w:pPr>
              <w:autoSpaceDE w:val="0"/>
              <w:autoSpaceDN w:val="0"/>
              <w:adjustRightInd w:val="0"/>
              <w:jc w:val="both"/>
              <w:rPr>
                <w:rFonts w:ascii="Calibri" w:hAnsi="Calibri" w:cs="Calibri"/>
                <w:color w:val="000000"/>
                <w:sz w:val="22"/>
                <w:szCs w:val="22"/>
              </w:rPr>
            </w:pPr>
          </w:p>
          <w:p w:rsidR="00CD1DFF" w:rsidRPr="00047568" w:rsidRDefault="00CD1DFF" w:rsidP="004A3E46">
            <w:pPr>
              <w:numPr>
                <w:ilvl w:val="0"/>
                <w:numId w:val="34"/>
              </w:numPr>
              <w:autoSpaceDE w:val="0"/>
              <w:autoSpaceDN w:val="0"/>
              <w:adjustRightInd w:val="0"/>
              <w:jc w:val="both"/>
              <w:rPr>
                <w:rFonts w:ascii="Calibri" w:hAnsi="Calibri" w:cs="Calibri"/>
                <w:b/>
                <w:color w:val="000000"/>
                <w:sz w:val="22"/>
                <w:szCs w:val="22"/>
              </w:rPr>
            </w:pPr>
            <w:r w:rsidRPr="00047568">
              <w:rPr>
                <w:rFonts w:ascii="Calibri" w:hAnsi="Calibri" w:cs="Calibri"/>
                <w:b/>
                <w:color w:val="000000"/>
                <w:sz w:val="22"/>
                <w:szCs w:val="22"/>
                <w:u w:val="single"/>
              </w:rPr>
              <w:t>Póliza de caución a Primer requerimiento para Entidades Públicas</w:t>
            </w:r>
            <w:r w:rsidRPr="00047568">
              <w:rPr>
                <w:rFonts w:ascii="Calibri" w:hAnsi="Calibri" w:cs="Calibri"/>
                <w:color w:val="000000"/>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114F" w:rsidRDefault="003A114F" w:rsidP="007D4619">
      <w:pPr>
        <w:tabs>
          <w:tab w:val="left" w:pos="900"/>
          <w:tab w:val="center" w:pos="4561"/>
        </w:tabs>
        <w:rPr>
          <w:rFonts w:asciiTheme="minorHAnsi" w:hAnsiTheme="minorHAnsi" w:cstheme="minorHAnsi"/>
          <w:b/>
          <w:bCs/>
          <w:color w:val="FF0000"/>
          <w:sz w:val="22"/>
          <w:szCs w:val="22"/>
          <w:lang w:val="es-ES_tradnl"/>
        </w:rPr>
      </w:pPr>
    </w:p>
    <w:p w:rsidR="003A114F" w:rsidRDefault="003A114F" w:rsidP="007D4619">
      <w:pPr>
        <w:tabs>
          <w:tab w:val="left" w:pos="900"/>
          <w:tab w:val="center" w:pos="4561"/>
        </w:tabs>
        <w:rPr>
          <w:rFonts w:asciiTheme="minorHAnsi" w:hAnsiTheme="minorHAnsi" w:cstheme="minorHAnsi"/>
          <w:b/>
          <w:bCs/>
          <w:color w:val="FF0000"/>
          <w:sz w:val="22"/>
          <w:szCs w:val="22"/>
          <w:lang w:val="es-ES_tradnl"/>
        </w:rPr>
      </w:pPr>
    </w:p>
    <w:p w:rsidR="00C229A6" w:rsidRDefault="00C229A6" w:rsidP="00C229A6">
      <w:pPr>
        <w:spacing w:line="360" w:lineRule="auto"/>
        <w:jc w:val="center"/>
        <w:rPr>
          <w:rFonts w:ascii="Calibri" w:hAnsi="Calibri" w:cs="Calibri"/>
          <w:b/>
          <w:bCs/>
          <w:sz w:val="22"/>
          <w:szCs w:val="22"/>
          <w:lang w:eastAsia="es-ES"/>
        </w:rPr>
      </w:pPr>
    </w:p>
    <w:p w:rsidR="00C229A6" w:rsidRPr="00C229A6" w:rsidRDefault="00C229A6" w:rsidP="00C229A6">
      <w:pPr>
        <w:spacing w:line="360" w:lineRule="auto"/>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C229A6" w:rsidRPr="00C229A6" w:rsidRDefault="00C229A6" w:rsidP="00C229A6">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C229A6" w:rsidRPr="00C229A6" w:rsidRDefault="00C229A6" w:rsidP="00C229A6">
      <w:pPr>
        <w:jc w:val="both"/>
        <w:rPr>
          <w:rFonts w:ascii="Calibri" w:hAnsi="Calibri" w:cs="Calibr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C229A6" w:rsidRPr="00C229A6" w:rsidTr="008C258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229A6" w:rsidRPr="00C229A6" w:rsidRDefault="00C229A6" w:rsidP="008C2582">
            <w:pPr>
              <w:pStyle w:val="Prrafodelista"/>
              <w:ind w:left="0"/>
              <w:jc w:val="center"/>
              <w:rPr>
                <w:rFonts w:ascii="Calibri" w:hAnsi="Calibri" w:cs="Calibri"/>
                <w:b/>
                <w:bCs/>
                <w:sz w:val="22"/>
                <w:szCs w:val="22"/>
              </w:rPr>
            </w:pPr>
            <w:r w:rsidRPr="00C229A6">
              <w:rPr>
                <w:rFonts w:ascii="Calibri" w:hAnsi="Calibri" w:cs="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229A6" w:rsidRPr="00C229A6" w:rsidRDefault="00C229A6" w:rsidP="008C2582">
            <w:pPr>
              <w:pStyle w:val="Prrafodelista"/>
              <w:ind w:left="0"/>
              <w:jc w:val="center"/>
              <w:rPr>
                <w:rFonts w:ascii="Calibri" w:hAnsi="Calibri" w:cs="Calibri"/>
                <w:b/>
                <w:bCs/>
                <w:sz w:val="22"/>
                <w:szCs w:val="22"/>
              </w:rPr>
            </w:pPr>
            <w:r w:rsidRPr="00C229A6">
              <w:rPr>
                <w:rFonts w:ascii="Calibri" w:hAnsi="Calibri" w:cs="Calibri"/>
                <w:b/>
                <w:bCs/>
                <w:sz w:val="22"/>
                <w:szCs w:val="22"/>
              </w:rPr>
              <w:t>INSTRUCCIÓN</w:t>
            </w:r>
          </w:p>
        </w:tc>
      </w:tr>
      <w:tr w:rsidR="00C229A6" w:rsidRPr="00C229A6" w:rsidTr="008C258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29A6" w:rsidRPr="00C229A6" w:rsidRDefault="00C229A6" w:rsidP="008C2582">
            <w:pPr>
              <w:pStyle w:val="Prrafodelista"/>
              <w:ind w:left="0"/>
              <w:rPr>
                <w:rFonts w:ascii="Calibri" w:hAnsi="Calibri" w:cs="Calibri"/>
                <w:b/>
                <w:bCs/>
                <w:sz w:val="22"/>
                <w:szCs w:val="22"/>
              </w:rPr>
            </w:pPr>
            <w:r w:rsidRPr="00C229A6">
              <w:rPr>
                <w:rFonts w:ascii="Calibri" w:hAnsi="Calibri" w:cs="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29A6" w:rsidRPr="00C229A6" w:rsidRDefault="00C229A6" w:rsidP="008C2582">
            <w:pPr>
              <w:jc w:val="both"/>
              <w:rPr>
                <w:rStyle w:val="nfasis"/>
                <w:rFonts w:ascii="Calibri" w:hAnsi="Calibri" w:cs="Calibri"/>
                <w:sz w:val="22"/>
                <w:szCs w:val="22"/>
              </w:rPr>
            </w:pPr>
            <w:r w:rsidRPr="00C229A6">
              <w:rPr>
                <w:rFonts w:ascii="Calibri" w:hAnsi="Calibri" w:cs="Calibri"/>
                <w:sz w:val="22"/>
                <w:szCs w:val="22"/>
                <w:lang w:eastAsia="es-ES"/>
              </w:rPr>
              <w:t xml:space="preserve">Se aceptará </w:t>
            </w:r>
            <w:r w:rsidRPr="00C229A6">
              <w:rPr>
                <w:rFonts w:ascii="Calibri" w:hAnsi="Calibri" w:cs="Calibri"/>
                <w:sz w:val="22"/>
                <w:szCs w:val="22"/>
                <w:u w:val="single"/>
                <w:lang w:eastAsia="es-ES"/>
              </w:rPr>
              <w:t>únicamente</w:t>
            </w:r>
            <w:r w:rsidRPr="00C229A6">
              <w:rPr>
                <w:rFonts w:ascii="Calibri" w:hAnsi="Calibri" w:cs="Calibri"/>
                <w:sz w:val="22"/>
                <w:szCs w:val="22"/>
                <w:lang w:eastAsia="es-ES"/>
              </w:rPr>
              <w:t xml:space="preserve"> los instrumentos detallados en el presente anexo.</w:t>
            </w:r>
          </w:p>
        </w:tc>
      </w:tr>
      <w:tr w:rsidR="00C229A6" w:rsidRPr="00C229A6" w:rsidTr="008C258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29A6" w:rsidRPr="00C229A6" w:rsidRDefault="00C229A6" w:rsidP="008C2582">
            <w:pPr>
              <w:pStyle w:val="Prrafodelista"/>
              <w:ind w:left="0"/>
              <w:rPr>
                <w:rFonts w:ascii="Calibri" w:hAnsi="Calibri" w:cs="Calibri"/>
                <w:b/>
                <w:bCs/>
                <w:sz w:val="22"/>
                <w:szCs w:val="22"/>
              </w:rPr>
            </w:pPr>
            <w:r w:rsidRPr="00C229A6">
              <w:rPr>
                <w:rFonts w:ascii="Calibri" w:hAnsi="Calibri" w:cs="Calibri"/>
                <w:b/>
                <w:bCs/>
                <w:sz w:val="22"/>
                <w:szCs w:val="22"/>
              </w:rPr>
              <w:t>OBJETO DE LA GARANTÍA</w:t>
            </w:r>
          </w:p>
          <w:p w:rsidR="00C229A6" w:rsidRPr="00C229A6" w:rsidRDefault="00C229A6" w:rsidP="008C2582">
            <w:pPr>
              <w:pStyle w:val="Prrafodelista"/>
              <w:ind w:left="0"/>
              <w:rPr>
                <w:rFonts w:ascii="Calibri" w:hAnsi="Calibri" w:cs="Calibri"/>
                <w:i/>
                <w:sz w:val="22"/>
                <w:szCs w:val="22"/>
              </w:rPr>
            </w:pPr>
            <w:r w:rsidRPr="00C229A6">
              <w:rPr>
                <w:rFonts w:ascii="Calibri" w:hAnsi="Calibri" w:cs="Calibr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29A6" w:rsidRPr="00C229A6" w:rsidRDefault="00C229A6" w:rsidP="008C2582">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correctamente y de manera explícita, textual y completa: </w:t>
            </w:r>
          </w:p>
          <w:p w:rsidR="00C229A6" w:rsidRPr="00C229A6" w:rsidRDefault="00C229A6" w:rsidP="00AD2105">
            <w:pPr>
              <w:numPr>
                <w:ilvl w:val="0"/>
                <w:numId w:val="39"/>
              </w:numPr>
              <w:jc w:val="both"/>
              <w:rPr>
                <w:rFonts w:ascii="Calibri" w:hAnsi="Calibri" w:cs="Calibri"/>
                <w:sz w:val="22"/>
                <w:szCs w:val="22"/>
                <w:lang w:eastAsia="es-ES"/>
              </w:rPr>
            </w:pPr>
            <w:r w:rsidRPr="00C229A6">
              <w:rPr>
                <w:rFonts w:ascii="Calibri" w:hAnsi="Calibri" w:cs="Calibri"/>
                <w:sz w:val="22"/>
                <w:szCs w:val="22"/>
                <w:lang w:eastAsia="es-ES"/>
              </w:rPr>
              <w:t>Objeto a garantizar conforme lo requerido en el presente anexo.</w:t>
            </w:r>
          </w:p>
          <w:p w:rsidR="00C229A6" w:rsidRPr="00C229A6" w:rsidRDefault="00C229A6" w:rsidP="00AD2105">
            <w:pPr>
              <w:numPr>
                <w:ilvl w:val="0"/>
                <w:numId w:val="39"/>
              </w:numPr>
              <w:jc w:val="both"/>
              <w:rPr>
                <w:rFonts w:ascii="Calibri" w:hAnsi="Calibri" w:cs="Calibri"/>
                <w:sz w:val="22"/>
                <w:szCs w:val="22"/>
                <w:lang w:eastAsia="es-ES"/>
              </w:rPr>
            </w:pPr>
            <w:r w:rsidRPr="00C229A6">
              <w:rPr>
                <w:rFonts w:ascii="Calibri" w:hAnsi="Calibri" w:cs="Calibri"/>
                <w:sz w:val="22"/>
                <w:szCs w:val="22"/>
                <w:lang w:eastAsia="es-ES"/>
              </w:rPr>
              <w:t>Nombre del proceso de contratación, conforme al registrado en la carátula del DBC.</w:t>
            </w:r>
          </w:p>
          <w:p w:rsidR="00C229A6" w:rsidRPr="00C229A6" w:rsidRDefault="00C229A6" w:rsidP="00AD2105">
            <w:pPr>
              <w:numPr>
                <w:ilvl w:val="0"/>
                <w:numId w:val="39"/>
              </w:numPr>
              <w:jc w:val="both"/>
              <w:rPr>
                <w:rFonts w:ascii="Calibri" w:hAnsi="Calibri" w:cs="Calibri"/>
                <w:sz w:val="22"/>
                <w:szCs w:val="22"/>
                <w:lang w:eastAsia="es-ES"/>
              </w:rPr>
            </w:pPr>
            <w:r w:rsidRPr="00C229A6">
              <w:rPr>
                <w:rFonts w:ascii="Calibri" w:hAnsi="Calibri" w:cs="Calibri"/>
                <w:sz w:val="22"/>
                <w:szCs w:val="22"/>
                <w:lang w:eastAsia="es-ES"/>
              </w:rPr>
              <w:t>Código del Proceso de contratación: conforme al registrado en la carátula del DBC.</w:t>
            </w:r>
          </w:p>
        </w:tc>
      </w:tr>
      <w:tr w:rsidR="00C229A6" w:rsidRPr="00C229A6" w:rsidTr="008C258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29A6" w:rsidRPr="00C229A6" w:rsidRDefault="00C229A6" w:rsidP="008C2582">
            <w:pPr>
              <w:pStyle w:val="Prrafodelista"/>
              <w:ind w:left="0"/>
              <w:rPr>
                <w:rFonts w:ascii="Calibri" w:hAnsi="Calibri" w:cs="Calibri"/>
                <w:b/>
                <w:bCs/>
                <w:sz w:val="22"/>
                <w:szCs w:val="22"/>
              </w:rPr>
            </w:pPr>
            <w:r w:rsidRPr="00C229A6">
              <w:rPr>
                <w:rFonts w:ascii="Calibri" w:hAnsi="Calibri" w:cs="Calibr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29A6" w:rsidRPr="00C229A6" w:rsidRDefault="00C229A6" w:rsidP="008C2582">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el nombre plenamente concordante con el registrado en los siguientes documentos en orden de prelación, según corresponda al documento requerido en el DBC: </w:t>
            </w:r>
          </w:p>
          <w:p w:rsidR="00C229A6" w:rsidRPr="00C229A6" w:rsidRDefault="00C229A6" w:rsidP="00AD2105">
            <w:pPr>
              <w:numPr>
                <w:ilvl w:val="0"/>
                <w:numId w:val="40"/>
              </w:numPr>
              <w:jc w:val="both"/>
              <w:rPr>
                <w:rFonts w:ascii="Calibri" w:hAnsi="Calibri" w:cs="Calibri"/>
                <w:sz w:val="22"/>
                <w:szCs w:val="22"/>
                <w:lang w:eastAsia="es-ES"/>
              </w:rPr>
            </w:pPr>
            <w:r w:rsidRPr="00C229A6">
              <w:rPr>
                <w:rFonts w:ascii="Calibri" w:hAnsi="Calibri" w:cs="Calibri"/>
                <w:sz w:val="22"/>
                <w:szCs w:val="22"/>
                <w:lang w:eastAsia="es-ES"/>
              </w:rPr>
              <w:t>Matrícula de Comercio FUNDEMPRESA, priori (o equivalente en el país de origen); o</w:t>
            </w:r>
          </w:p>
          <w:p w:rsidR="00C229A6" w:rsidRPr="00C229A6" w:rsidRDefault="00C229A6" w:rsidP="00AD2105">
            <w:pPr>
              <w:numPr>
                <w:ilvl w:val="0"/>
                <w:numId w:val="40"/>
              </w:numPr>
              <w:jc w:val="both"/>
              <w:rPr>
                <w:rFonts w:ascii="Calibri" w:hAnsi="Calibri" w:cs="Calibri"/>
                <w:sz w:val="22"/>
                <w:szCs w:val="22"/>
                <w:lang w:eastAsia="es-ES"/>
              </w:rPr>
            </w:pPr>
            <w:r w:rsidRPr="00C229A6">
              <w:rPr>
                <w:rFonts w:ascii="Calibri" w:hAnsi="Calibri" w:cs="Calibri"/>
                <w:sz w:val="22"/>
                <w:szCs w:val="22"/>
                <w:lang w:eastAsia="es-ES"/>
              </w:rPr>
              <w:t>Número de Identificación Tributaria – NIT (o equivalente en el país de origen); o</w:t>
            </w:r>
          </w:p>
          <w:p w:rsidR="00C229A6" w:rsidRPr="00C229A6" w:rsidRDefault="00C229A6" w:rsidP="00AD2105">
            <w:pPr>
              <w:numPr>
                <w:ilvl w:val="0"/>
                <w:numId w:val="40"/>
              </w:numPr>
              <w:jc w:val="both"/>
              <w:rPr>
                <w:rFonts w:ascii="Calibri" w:hAnsi="Calibri" w:cs="Calibri"/>
                <w:sz w:val="22"/>
                <w:szCs w:val="22"/>
                <w:lang w:eastAsia="es-ES"/>
              </w:rPr>
            </w:pPr>
            <w:r w:rsidRPr="00C229A6">
              <w:rPr>
                <w:rFonts w:ascii="Calibri" w:hAnsi="Calibri" w:cs="Calibri"/>
                <w:sz w:val="22"/>
                <w:szCs w:val="22"/>
                <w:lang w:eastAsia="es-ES"/>
              </w:rPr>
              <w:t xml:space="preserve">Documento de Acta de Constitución. </w:t>
            </w:r>
          </w:p>
        </w:tc>
      </w:tr>
      <w:tr w:rsidR="00C229A6" w:rsidRPr="00C229A6" w:rsidTr="008C258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29A6" w:rsidRPr="00C229A6" w:rsidRDefault="00C229A6" w:rsidP="008C2582">
            <w:pPr>
              <w:pStyle w:val="Prrafodelista"/>
              <w:ind w:left="0"/>
              <w:rPr>
                <w:rFonts w:ascii="Calibri" w:hAnsi="Calibri" w:cs="Calibri"/>
                <w:b/>
                <w:bCs/>
                <w:sz w:val="22"/>
                <w:szCs w:val="22"/>
              </w:rPr>
            </w:pPr>
            <w:r w:rsidRPr="00C229A6">
              <w:rPr>
                <w:rFonts w:ascii="Calibri" w:hAnsi="Calibr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29A6" w:rsidRPr="00C229A6" w:rsidRDefault="00C229A6" w:rsidP="008C2582">
            <w:pPr>
              <w:jc w:val="both"/>
              <w:rPr>
                <w:rFonts w:ascii="Calibri" w:hAnsi="Calibri" w:cs="Calibri"/>
                <w:sz w:val="22"/>
                <w:szCs w:val="22"/>
                <w:lang w:eastAsia="es-ES"/>
              </w:rPr>
            </w:pPr>
            <w:r w:rsidRPr="00C229A6">
              <w:rPr>
                <w:rFonts w:ascii="Calibri" w:hAnsi="Calibri" w:cs="Calibri"/>
                <w:sz w:val="22"/>
                <w:szCs w:val="22"/>
                <w:lang w:eastAsia="es-ES"/>
              </w:rPr>
              <w:t>Debe consignar:</w:t>
            </w:r>
          </w:p>
          <w:p w:rsidR="00C229A6" w:rsidRPr="00C229A6" w:rsidRDefault="00C229A6" w:rsidP="00AD2105">
            <w:pPr>
              <w:pStyle w:val="Prrafodelista"/>
              <w:numPr>
                <w:ilvl w:val="0"/>
                <w:numId w:val="41"/>
              </w:numPr>
              <w:spacing w:line="276" w:lineRule="auto"/>
              <w:ind w:left="357" w:hanging="357"/>
              <w:jc w:val="both"/>
              <w:rPr>
                <w:rFonts w:ascii="Calibri" w:hAnsi="Calibri" w:cs="Calibri"/>
                <w:sz w:val="22"/>
                <w:szCs w:val="22"/>
                <w:lang w:eastAsia="es-ES"/>
              </w:rPr>
            </w:pPr>
            <w:r w:rsidRPr="00C229A6">
              <w:rPr>
                <w:rFonts w:ascii="Calibri" w:hAnsi="Calibri" w:cs="Calibri"/>
                <w:sz w:val="22"/>
                <w:szCs w:val="22"/>
                <w:lang w:eastAsia="es-ES"/>
              </w:rPr>
              <w:t>YACIMIENTOS PETROLIFEROS FISCALES BOLIVIANOS;</w:t>
            </w:r>
          </w:p>
          <w:p w:rsidR="00C229A6" w:rsidRPr="00C229A6" w:rsidRDefault="00C229A6" w:rsidP="00AD2105">
            <w:pPr>
              <w:pStyle w:val="Prrafodelista"/>
              <w:numPr>
                <w:ilvl w:val="0"/>
                <w:numId w:val="41"/>
              </w:numPr>
              <w:spacing w:line="276" w:lineRule="auto"/>
              <w:ind w:left="357" w:hanging="357"/>
              <w:jc w:val="both"/>
              <w:rPr>
                <w:rFonts w:ascii="Calibri" w:hAnsi="Calibri" w:cs="Calibri"/>
                <w:i/>
                <w:sz w:val="22"/>
                <w:szCs w:val="22"/>
                <w:lang w:eastAsia="es-ES"/>
              </w:rPr>
            </w:pPr>
            <w:r w:rsidRPr="00C229A6">
              <w:rPr>
                <w:rFonts w:ascii="Calibri" w:hAnsi="Calibri" w:cs="Calibri"/>
                <w:i/>
                <w:sz w:val="22"/>
                <w:szCs w:val="22"/>
                <w:lang w:eastAsia="es-ES"/>
              </w:rPr>
              <w:t>YPFB;</w:t>
            </w:r>
          </w:p>
          <w:p w:rsidR="00C229A6" w:rsidRPr="00C229A6" w:rsidRDefault="00C229A6" w:rsidP="00AD2105">
            <w:pPr>
              <w:pStyle w:val="Prrafodelista"/>
              <w:numPr>
                <w:ilvl w:val="0"/>
                <w:numId w:val="41"/>
              </w:numPr>
              <w:spacing w:line="276" w:lineRule="auto"/>
              <w:ind w:left="357" w:hanging="357"/>
              <w:jc w:val="both"/>
              <w:rPr>
                <w:rFonts w:ascii="Calibri" w:hAnsi="Calibri" w:cs="Calibri"/>
                <w:i/>
                <w:sz w:val="22"/>
                <w:szCs w:val="22"/>
                <w:lang w:eastAsia="es-ES"/>
              </w:rPr>
            </w:pPr>
            <w:r w:rsidRPr="00C229A6">
              <w:rPr>
                <w:rFonts w:ascii="Calibri" w:hAnsi="Calibri" w:cs="Calibri"/>
                <w:i/>
                <w:sz w:val="22"/>
                <w:szCs w:val="22"/>
                <w:lang w:eastAsia="es-ES"/>
              </w:rPr>
              <w:t>o ambos.</w:t>
            </w:r>
          </w:p>
        </w:tc>
      </w:tr>
      <w:tr w:rsidR="00C229A6" w:rsidRPr="00C229A6" w:rsidTr="00A35AD5">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229A6" w:rsidRPr="00C229A6" w:rsidRDefault="00C229A6" w:rsidP="008C2582">
            <w:pPr>
              <w:pStyle w:val="Prrafodelista"/>
              <w:ind w:left="0"/>
              <w:rPr>
                <w:rFonts w:ascii="Calibri" w:hAnsi="Calibri" w:cs="Calibri"/>
                <w:sz w:val="22"/>
                <w:szCs w:val="22"/>
              </w:rPr>
            </w:pPr>
            <w:r w:rsidRPr="00C229A6">
              <w:rPr>
                <w:rFonts w:ascii="Calibri" w:hAnsi="Calibri" w:cs="Calibri"/>
                <w:b/>
                <w:bCs/>
                <w:sz w:val="22"/>
                <w:szCs w:val="22"/>
              </w:rPr>
              <w:t>MONTO GARANTIZADO</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C229A6" w:rsidRPr="00C229A6" w:rsidRDefault="00C229A6" w:rsidP="008C2582">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el valor/importe/monto correctamente calculado, conforme el presente anexo y la “Garantía según el objeto” requerida, considerando el </w:t>
            </w:r>
            <w:proofErr w:type="spellStart"/>
            <w:r w:rsidRPr="00C229A6">
              <w:rPr>
                <w:rFonts w:ascii="Calibri" w:hAnsi="Calibri" w:cs="Calibri"/>
                <w:sz w:val="22"/>
                <w:szCs w:val="22"/>
                <w:lang w:eastAsia="es-ES"/>
              </w:rPr>
              <w:t>inc</w:t>
            </w:r>
            <w:proofErr w:type="spellEnd"/>
            <w:r w:rsidRPr="00C229A6">
              <w:rPr>
                <w:rFonts w:ascii="Calibri" w:hAnsi="Calibri" w:cs="Calibri"/>
                <w:sz w:val="22"/>
                <w:szCs w:val="22"/>
                <w:lang w:eastAsia="es-ES"/>
              </w:rPr>
              <w:t xml:space="preserve"> c) de los Aspectos Subsanables del DBC.</w:t>
            </w:r>
          </w:p>
        </w:tc>
      </w:tr>
      <w:tr w:rsidR="00C229A6" w:rsidRPr="00C229A6" w:rsidTr="00A35AD5">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29A6" w:rsidRPr="00C229A6" w:rsidRDefault="00C229A6" w:rsidP="008C2582">
            <w:pPr>
              <w:pStyle w:val="Prrafodelista"/>
              <w:ind w:left="0"/>
              <w:rPr>
                <w:rFonts w:ascii="Calibri" w:hAnsi="Calibri" w:cs="Calibri"/>
                <w:sz w:val="22"/>
                <w:szCs w:val="22"/>
              </w:rPr>
            </w:pPr>
            <w:r w:rsidRPr="00C229A6">
              <w:rPr>
                <w:rFonts w:ascii="Calibri" w:hAnsi="Calibri" w:cs="Calibri"/>
                <w:b/>
                <w:bCs/>
                <w:sz w:val="22"/>
                <w:szCs w:val="22"/>
              </w:rPr>
              <w:lastRenderedPageBreak/>
              <w:t>VIGENCIA</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229A6" w:rsidRPr="00C229A6" w:rsidRDefault="00C229A6" w:rsidP="008C2582">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una vigencia igual o mayor al requerido en el presente Anexo, </w:t>
            </w:r>
          </w:p>
          <w:p w:rsidR="00C229A6" w:rsidRPr="00C229A6" w:rsidRDefault="00C229A6" w:rsidP="00AD2105">
            <w:pPr>
              <w:numPr>
                <w:ilvl w:val="0"/>
                <w:numId w:val="42"/>
              </w:numPr>
              <w:jc w:val="both"/>
              <w:rPr>
                <w:rFonts w:ascii="Calibri" w:hAnsi="Calibri" w:cs="Calibri"/>
                <w:sz w:val="22"/>
                <w:szCs w:val="22"/>
                <w:lang w:eastAsia="es-ES"/>
              </w:rPr>
            </w:pPr>
            <w:r w:rsidRPr="00C229A6">
              <w:rPr>
                <w:rFonts w:ascii="Calibri" w:hAnsi="Calibri" w:cs="Calibri"/>
                <w:sz w:val="22"/>
                <w:szCs w:val="22"/>
                <w:u w:val="single"/>
                <w:lang w:eastAsia="es-ES"/>
              </w:rPr>
              <w:t>Para Garantía de Seriedad de Propuesta:</w:t>
            </w:r>
            <w:r w:rsidRPr="00C229A6">
              <w:rPr>
                <w:rFonts w:ascii="Calibri" w:hAnsi="Calibri" w:cs="Calibri"/>
                <w:sz w:val="22"/>
                <w:szCs w:val="22"/>
                <w:lang w:eastAsia="es-ES"/>
              </w:rPr>
              <w:t xml:space="preserve"> (120 días) computable a partir de la “Fecha de presentación de propuesta”, establecido en el Cronograma de Plazos del DBC.</w:t>
            </w:r>
          </w:p>
          <w:p w:rsidR="00C229A6" w:rsidRPr="00C229A6" w:rsidRDefault="00C229A6" w:rsidP="00AD2105">
            <w:pPr>
              <w:numPr>
                <w:ilvl w:val="0"/>
                <w:numId w:val="42"/>
              </w:numPr>
              <w:jc w:val="both"/>
              <w:rPr>
                <w:rFonts w:ascii="Calibri" w:hAnsi="Calibri" w:cs="Calibri"/>
                <w:sz w:val="22"/>
                <w:szCs w:val="22"/>
                <w:lang w:eastAsia="es-ES"/>
              </w:rPr>
            </w:pPr>
            <w:r w:rsidRPr="00C229A6">
              <w:rPr>
                <w:rFonts w:ascii="Calibri" w:hAnsi="Calibri" w:cs="Calibri"/>
                <w:sz w:val="22"/>
                <w:szCs w:val="22"/>
                <w:u w:val="single"/>
                <w:lang w:eastAsia="es-ES"/>
              </w:rPr>
              <w:t>Otras garantías:</w:t>
            </w:r>
            <w:r w:rsidRPr="00C229A6">
              <w:rPr>
                <w:rFonts w:ascii="Calibri" w:hAnsi="Calibri" w:cs="Calibri"/>
                <w:sz w:val="22"/>
                <w:szCs w:val="22"/>
                <w:lang w:eastAsia="es-ES"/>
              </w:rPr>
              <w:t xml:space="preserve"> conforme lo requerido en el presente anexo.</w:t>
            </w:r>
          </w:p>
          <w:p w:rsidR="00C229A6" w:rsidRPr="00C229A6" w:rsidRDefault="00C229A6" w:rsidP="008C2582">
            <w:pPr>
              <w:jc w:val="both"/>
              <w:rPr>
                <w:rFonts w:ascii="Calibri" w:hAnsi="Calibri" w:cs="Calibri"/>
                <w:sz w:val="22"/>
                <w:szCs w:val="22"/>
                <w:lang w:eastAsia="es-ES"/>
              </w:rPr>
            </w:pPr>
            <w:r w:rsidRPr="00C229A6">
              <w:rPr>
                <w:rFonts w:ascii="Calibri" w:hAnsi="Calibri" w:cs="Calibr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229A6" w:rsidRPr="00C229A6" w:rsidTr="008C258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229A6" w:rsidRPr="00C229A6" w:rsidRDefault="00C229A6" w:rsidP="008C2582">
            <w:pPr>
              <w:pStyle w:val="Prrafodelista"/>
              <w:ind w:left="0"/>
              <w:jc w:val="both"/>
              <w:rPr>
                <w:rFonts w:ascii="Calibri" w:hAnsi="Calibri" w:cs="Calibri"/>
                <w:b/>
                <w:bCs/>
                <w:sz w:val="22"/>
                <w:szCs w:val="22"/>
              </w:rPr>
            </w:pPr>
            <w:r w:rsidRPr="00C229A6">
              <w:rPr>
                <w:rFonts w:ascii="Calibri" w:hAnsi="Calibri" w:cs="Calibr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229A6" w:rsidRPr="00C229A6" w:rsidRDefault="00C229A6" w:rsidP="008C2582">
            <w:pPr>
              <w:jc w:val="both"/>
              <w:rPr>
                <w:rFonts w:ascii="Calibri" w:hAnsi="Calibri" w:cs="Calibri"/>
                <w:sz w:val="22"/>
                <w:szCs w:val="22"/>
                <w:lang w:eastAsia="es-ES"/>
              </w:rPr>
            </w:pPr>
            <w:r w:rsidRPr="00C229A6">
              <w:rPr>
                <w:rFonts w:ascii="Calibri" w:hAnsi="Calibri" w:cs="Calibri"/>
                <w:sz w:val="22"/>
                <w:szCs w:val="22"/>
                <w:lang w:eastAsia="es-ES"/>
              </w:rPr>
              <w:t>Debe incluir las cláusulas de:</w:t>
            </w:r>
          </w:p>
          <w:p w:rsidR="00C229A6" w:rsidRPr="00C229A6" w:rsidRDefault="00C229A6" w:rsidP="00AD2105">
            <w:pPr>
              <w:pStyle w:val="Prrafodelista"/>
              <w:numPr>
                <w:ilvl w:val="0"/>
                <w:numId w:val="43"/>
              </w:numPr>
              <w:jc w:val="both"/>
              <w:rPr>
                <w:rFonts w:ascii="Calibri" w:hAnsi="Calibri" w:cs="Calibri"/>
                <w:sz w:val="22"/>
                <w:szCs w:val="22"/>
                <w:lang w:eastAsia="es-ES"/>
              </w:rPr>
            </w:pPr>
            <w:r w:rsidRPr="00C229A6">
              <w:rPr>
                <w:rFonts w:ascii="Calibri" w:hAnsi="Calibri" w:cs="Calibri"/>
                <w:sz w:val="22"/>
                <w:szCs w:val="22"/>
                <w:lang w:eastAsia="es-ES"/>
              </w:rPr>
              <w:t xml:space="preserve">Para Boletas de Garantía: RENOVABLE, IRREVOCABLE y </w:t>
            </w:r>
            <w:r w:rsidRPr="00C229A6">
              <w:rPr>
                <w:rFonts w:ascii="Calibri" w:hAnsi="Calibri" w:cs="Calibri"/>
                <w:b/>
                <w:sz w:val="22"/>
                <w:szCs w:val="22"/>
                <w:u w:val="single"/>
                <w:lang w:eastAsia="es-ES"/>
              </w:rPr>
              <w:t>explícitamente</w:t>
            </w:r>
            <w:r w:rsidRPr="00C229A6">
              <w:rPr>
                <w:rFonts w:ascii="Calibri" w:hAnsi="Calibri" w:cs="Calibri"/>
                <w:b/>
                <w:sz w:val="22"/>
                <w:szCs w:val="22"/>
                <w:lang w:eastAsia="es-ES"/>
              </w:rPr>
              <w:t xml:space="preserve"> </w:t>
            </w:r>
            <w:r w:rsidRPr="00C229A6">
              <w:rPr>
                <w:rFonts w:ascii="Calibri" w:hAnsi="Calibri" w:cs="Calibri"/>
                <w:sz w:val="22"/>
                <w:szCs w:val="22"/>
                <w:lang w:eastAsia="es-ES"/>
              </w:rPr>
              <w:t>DE EJECUCIÓN INMEDIATA</w:t>
            </w:r>
          </w:p>
          <w:p w:rsidR="00C229A6" w:rsidRPr="00C229A6" w:rsidRDefault="00C229A6" w:rsidP="00AD2105">
            <w:pPr>
              <w:pStyle w:val="Prrafodelista"/>
              <w:numPr>
                <w:ilvl w:val="0"/>
                <w:numId w:val="43"/>
              </w:numPr>
              <w:jc w:val="both"/>
              <w:rPr>
                <w:rFonts w:ascii="Calibri" w:hAnsi="Calibri" w:cs="Calibri"/>
                <w:sz w:val="22"/>
                <w:szCs w:val="22"/>
                <w:lang w:eastAsia="es-ES"/>
              </w:rPr>
            </w:pPr>
            <w:r w:rsidRPr="00C229A6">
              <w:rPr>
                <w:rFonts w:ascii="Calibri" w:hAnsi="Calibri" w:cs="Calibri"/>
                <w:sz w:val="22"/>
                <w:szCs w:val="22"/>
                <w:lang w:eastAsia="es-ES"/>
              </w:rPr>
              <w:t xml:space="preserve">Para Garantías a Primer Requerimiento: RENOVABLE, IRREVOCABLE y </w:t>
            </w:r>
            <w:r w:rsidRPr="00C229A6">
              <w:rPr>
                <w:rFonts w:ascii="Calibri" w:hAnsi="Calibri" w:cs="Calibri"/>
                <w:b/>
                <w:sz w:val="22"/>
                <w:szCs w:val="22"/>
                <w:u w:val="single"/>
                <w:lang w:eastAsia="es-ES"/>
              </w:rPr>
              <w:t>explícitamente</w:t>
            </w:r>
            <w:r w:rsidRPr="00C229A6">
              <w:rPr>
                <w:rFonts w:ascii="Calibri" w:hAnsi="Calibri" w:cs="Calibri"/>
                <w:b/>
                <w:sz w:val="22"/>
                <w:szCs w:val="22"/>
                <w:lang w:eastAsia="es-ES"/>
              </w:rPr>
              <w:t xml:space="preserve"> </w:t>
            </w:r>
            <w:r w:rsidRPr="00C229A6">
              <w:rPr>
                <w:rFonts w:ascii="Calibri" w:hAnsi="Calibri" w:cs="Calibri"/>
                <w:sz w:val="22"/>
                <w:szCs w:val="22"/>
                <w:lang w:eastAsia="es-ES"/>
              </w:rPr>
              <w:t>de EJECUCIÓN A PRIMER REQUERIMIENTO</w:t>
            </w:r>
          </w:p>
        </w:tc>
      </w:tr>
    </w:tbl>
    <w:p w:rsidR="00C229A6" w:rsidRPr="00C229A6" w:rsidRDefault="00C229A6" w:rsidP="00C229A6">
      <w:pPr>
        <w:jc w:val="center"/>
        <w:rPr>
          <w:rFonts w:ascii="Calibri" w:hAnsi="Calibri" w:cs="Calibri"/>
          <w:b/>
          <w:sz w:val="22"/>
          <w:szCs w:val="22"/>
        </w:rPr>
      </w:pPr>
      <w:r w:rsidRPr="00C229A6">
        <w:rPr>
          <w:rFonts w:ascii="Calibri" w:hAnsi="Calibri" w:cs="Calibri"/>
          <w:b/>
          <w:sz w:val="22"/>
          <w:szCs w:val="22"/>
        </w:rPr>
        <w:t xml:space="preserve">NOTA: EL INCUMPLIMIENTO DE LOS PARAMETROS ESTABLECIDOS PRECEDENTEMENTE,  </w:t>
      </w:r>
      <w:r w:rsidRPr="00C229A6">
        <w:rPr>
          <w:rFonts w:ascii="Calibri" w:hAnsi="Calibri" w:cs="Calibri"/>
          <w:b/>
          <w:sz w:val="22"/>
          <w:szCs w:val="22"/>
          <w:u w:val="single"/>
        </w:rPr>
        <w:t>NO DARÁ LUGAR A SUBSANACION ALGUNA</w:t>
      </w:r>
    </w:p>
    <w:p w:rsidR="003A114F" w:rsidRPr="00C229A6" w:rsidRDefault="003A114F" w:rsidP="007D4619">
      <w:pPr>
        <w:tabs>
          <w:tab w:val="left" w:pos="900"/>
          <w:tab w:val="center" w:pos="4561"/>
        </w:tabs>
        <w:rPr>
          <w:rFonts w:ascii="Calibri" w:hAnsi="Calibri" w:cs="Calibri"/>
          <w:b/>
          <w:bCs/>
          <w:color w:val="FF0000"/>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A4B05" w:rsidRDefault="007A4B05"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364952">
        <w:rPr>
          <w:rFonts w:asciiTheme="minorHAnsi" w:hAnsiTheme="minorHAnsi" w:cstheme="minorHAnsi"/>
          <w:b/>
          <w:bCs/>
          <w:sz w:val="22"/>
          <w:szCs w:val="22"/>
        </w:rPr>
        <w:t xml:space="preserve"> </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364952">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7B12BE" w:rsidRPr="0052166F" w:rsidRDefault="007B12BE" w:rsidP="007B12BE">
      <w:pPr>
        <w:spacing w:before="120" w:after="120"/>
        <w:ind w:left="3540" w:firstLine="708"/>
        <w:rPr>
          <w:rFonts w:ascii="Arial" w:hAnsi="Arial" w:cs="Arial"/>
          <w:b/>
        </w:rPr>
      </w:pPr>
      <w:r w:rsidRPr="0052166F">
        <w:rPr>
          <w:rFonts w:ascii="Arial" w:hAnsi="Arial" w:cs="Arial"/>
          <w:b/>
        </w:rPr>
        <w:t>CONTRATO Nº YPFB/DLG</w:t>
      </w:r>
    </w:p>
    <w:p w:rsidR="007B12BE" w:rsidRPr="0052166F" w:rsidRDefault="007B12BE" w:rsidP="007B12BE">
      <w:pPr>
        <w:spacing w:before="120" w:after="120"/>
        <w:ind w:left="3540" w:firstLine="708"/>
        <w:rPr>
          <w:rFonts w:ascii="Arial" w:hAnsi="Arial" w:cs="Arial"/>
          <w:b/>
        </w:rPr>
      </w:pPr>
      <w:r w:rsidRPr="0052166F">
        <w:rPr>
          <w:rFonts w:ascii="Arial" w:hAnsi="Arial" w:cs="Arial"/>
          <w:b/>
        </w:rPr>
        <w:t xml:space="preserve">                                La Paz, </w:t>
      </w:r>
    </w:p>
    <w:p w:rsidR="007B12BE" w:rsidRPr="0052166F" w:rsidRDefault="007B12BE" w:rsidP="007B12BE">
      <w:pPr>
        <w:tabs>
          <w:tab w:val="left" w:pos="0"/>
        </w:tabs>
        <w:jc w:val="center"/>
        <w:rPr>
          <w:rFonts w:ascii="Arial" w:hAnsi="Arial" w:cs="Arial"/>
          <w:b/>
        </w:rPr>
      </w:pPr>
      <w:r w:rsidRPr="0052166F">
        <w:rPr>
          <w:rFonts w:ascii="Arial" w:hAnsi="Arial" w:cs="Arial"/>
          <w:b/>
        </w:rPr>
        <w:t>CONTRATO ADMINISTRATIVO DE SERVICIO DE ______________________</w:t>
      </w:r>
    </w:p>
    <w:p w:rsidR="007B12BE" w:rsidRPr="0052166F" w:rsidRDefault="007B12BE" w:rsidP="007B12BE">
      <w:pPr>
        <w:tabs>
          <w:tab w:val="left" w:pos="0"/>
        </w:tabs>
        <w:jc w:val="center"/>
        <w:rPr>
          <w:rFonts w:ascii="Arial" w:hAnsi="Arial" w:cs="Arial"/>
          <w:b/>
        </w:rPr>
      </w:pPr>
      <w:r w:rsidRPr="0052166F">
        <w:rPr>
          <w:rFonts w:ascii="Arial" w:hAnsi="Arial" w:cs="Arial"/>
          <w:b/>
        </w:rPr>
        <w:t>CÓDIGO: _______________</w:t>
      </w:r>
    </w:p>
    <w:p w:rsidR="007B12BE" w:rsidRPr="0052166F" w:rsidRDefault="007B12BE" w:rsidP="007B12BE">
      <w:pPr>
        <w:rPr>
          <w:rFonts w:ascii="Arial" w:hAnsi="Arial" w:cs="Arial"/>
          <w:b/>
        </w:rPr>
      </w:pPr>
    </w:p>
    <w:p w:rsidR="007B12BE" w:rsidRPr="00012AE1" w:rsidRDefault="007B12BE" w:rsidP="007B12BE">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7B12BE" w:rsidRPr="00012AE1" w:rsidRDefault="007B12BE" w:rsidP="007B12BE">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7B12BE" w:rsidRPr="00012AE1" w:rsidRDefault="007B12BE" w:rsidP="007B12BE">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7B12BE" w:rsidRDefault="007B12BE" w:rsidP="007B12BE">
      <w:pPr>
        <w:spacing w:before="120" w:after="120"/>
        <w:jc w:val="both"/>
        <w:rPr>
          <w:rFonts w:ascii="Arial" w:hAnsi="Arial" w:cs="Arial"/>
          <w:b/>
          <w:u w:val="single"/>
        </w:rPr>
      </w:pPr>
    </w:p>
    <w:p w:rsidR="007B12BE" w:rsidRPr="0052166F" w:rsidRDefault="007B12BE" w:rsidP="007B12BE">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7B12BE" w:rsidRPr="0052166F" w:rsidRDefault="007B12BE" w:rsidP="007B12BE">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7B12BE" w:rsidRPr="0052166F" w:rsidRDefault="007B12BE" w:rsidP="00AD2105">
      <w:pPr>
        <w:pStyle w:val="Prrafodelista"/>
        <w:numPr>
          <w:ilvl w:val="1"/>
          <w:numId w:val="5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7B12BE" w:rsidRPr="0052166F" w:rsidRDefault="007B12BE" w:rsidP="007B12BE">
      <w:pPr>
        <w:pStyle w:val="Prrafodelista"/>
        <w:spacing w:before="120" w:after="120"/>
        <w:ind w:left="709"/>
        <w:jc w:val="both"/>
        <w:rPr>
          <w:rFonts w:ascii="Arial" w:hAnsi="Arial" w:cs="Arial"/>
        </w:rPr>
      </w:pPr>
    </w:p>
    <w:p w:rsidR="007B12BE" w:rsidRPr="0052166F" w:rsidRDefault="007B12BE" w:rsidP="00AD2105">
      <w:pPr>
        <w:pStyle w:val="Prrafodelista"/>
        <w:numPr>
          <w:ilvl w:val="1"/>
          <w:numId w:val="4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7B12BE" w:rsidRPr="0052166F" w:rsidRDefault="007B12BE" w:rsidP="007B12BE">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7B12BE" w:rsidRPr="0052166F" w:rsidRDefault="007B12BE" w:rsidP="007B12BE">
      <w:pPr>
        <w:tabs>
          <w:tab w:val="left" w:pos="7814"/>
        </w:tabs>
        <w:spacing w:before="120" w:after="120"/>
        <w:contextualSpacing/>
        <w:jc w:val="both"/>
        <w:rPr>
          <w:rFonts w:ascii="Arial" w:hAnsi="Arial" w:cs="Arial"/>
        </w:rPr>
      </w:pPr>
      <w:r>
        <w:rPr>
          <w:rFonts w:ascii="Arial" w:hAnsi="Arial" w:cs="Arial"/>
        </w:rPr>
        <w:tab/>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SEGUNDA.- (ANTECEDENTES)</w:t>
      </w:r>
    </w:p>
    <w:p w:rsidR="007B12BE" w:rsidRPr="0052166F" w:rsidRDefault="007B12BE" w:rsidP="007B12BE">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3E05EE">
        <w:rPr>
          <w:rFonts w:ascii="Arial" w:eastAsia="Calibri" w:hAnsi="Arial" w:cs="Arial"/>
        </w:rPr>
        <w:t xml:space="preserve">La </w:t>
      </w:r>
      <w:r w:rsidRPr="003E05EE">
        <w:rPr>
          <w:rFonts w:ascii="Arial" w:eastAsia="Calibri" w:hAnsi="Arial" w:cs="Arial"/>
          <w:b/>
        </w:rPr>
        <w:t>ENTIDAD</w:t>
      </w:r>
      <w:r w:rsidRPr="003E05EE">
        <w:rPr>
          <w:rFonts w:ascii="Arial" w:eastAsia="Calibri" w:hAnsi="Arial" w:cs="Arial"/>
        </w:rPr>
        <w:t xml:space="preserve">, mediante la modalidad de contratación ________________ con código </w:t>
      </w:r>
      <w:r w:rsidRPr="0052166F">
        <w:rPr>
          <w:rFonts w:ascii="Arial" w:hAnsi="Arial" w:cs="Arial"/>
        </w:rPr>
        <w:t>__________________</w:t>
      </w:r>
      <w:r w:rsidRPr="003E05EE">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7B12BE" w:rsidRPr="0052166F" w:rsidRDefault="007B12BE" w:rsidP="007B12BE">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C476F8" w:rsidRDefault="00C476F8" w:rsidP="007B12BE">
      <w:pPr>
        <w:spacing w:before="120" w:after="120"/>
        <w:jc w:val="both"/>
        <w:rPr>
          <w:rFonts w:ascii="Arial" w:hAnsi="Arial" w:cs="Arial"/>
          <w:b/>
          <w:u w:val="single"/>
        </w:rPr>
      </w:pP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7B12BE" w:rsidRPr="0052166F" w:rsidRDefault="007B12BE" w:rsidP="007B12BE">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7B12BE" w:rsidRPr="0052166F" w:rsidTr="008C2582">
        <w:trPr>
          <w:trHeight w:val="556"/>
        </w:trPr>
        <w:tc>
          <w:tcPr>
            <w:tcW w:w="1809" w:type="dxa"/>
            <w:shd w:val="clear" w:color="auto" w:fill="auto"/>
          </w:tcPr>
          <w:p w:rsidR="007B12BE" w:rsidRPr="00A806AC" w:rsidRDefault="007B12BE" w:rsidP="008C2582">
            <w:pPr>
              <w:spacing w:before="120" w:after="120"/>
              <w:jc w:val="both"/>
              <w:rPr>
                <w:rFonts w:ascii="Arial" w:eastAsia="Calibri" w:hAnsi="Arial" w:cs="Arial"/>
                <w:b/>
                <w:lang w:val="es-BO"/>
              </w:rPr>
            </w:pPr>
            <w:r w:rsidRPr="00A806AC">
              <w:rPr>
                <w:rFonts w:ascii="Arial" w:eastAsia="Calibri" w:hAnsi="Arial" w:cs="Arial"/>
                <w:b/>
                <w:lang w:val="es-BO"/>
              </w:rPr>
              <w:t>Contrato:</w:t>
            </w:r>
          </w:p>
        </w:tc>
        <w:tc>
          <w:tcPr>
            <w:tcW w:w="6662" w:type="dxa"/>
            <w:shd w:val="clear" w:color="auto" w:fill="auto"/>
          </w:tcPr>
          <w:p w:rsidR="007B12BE" w:rsidRPr="00A806AC" w:rsidRDefault="007B12BE" w:rsidP="008C2582">
            <w:pPr>
              <w:spacing w:before="120" w:after="120"/>
              <w:jc w:val="both"/>
              <w:rPr>
                <w:rFonts w:ascii="Arial" w:eastAsia="Calibri" w:hAnsi="Arial" w:cs="Arial"/>
                <w:lang w:val="es-BO"/>
              </w:rPr>
            </w:pPr>
            <w:r w:rsidRPr="00A806AC">
              <w:rPr>
                <w:rFonts w:ascii="Arial" w:eastAsia="Calibri" w:hAnsi="Arial" w:cs="Arial"/>
                <w:lang w:val="es-BO"/>
              </w:rPr>
              <w:t>Es el presente documento celebrado entre las Partes, junto con todos los anexos que forman parte integrante del mismo.</w:t>
            </w:r>
          </w:p>
        </w:tc>
      </w:tr>
      <w:tr w:rsidR="007B12BE" w:rsidRPr="0052166F" w:rsidTr="008C2582">
        <w:trPr>
          <w:trHeight w:val="1028"/>
        </w:trPr>
        <w:tc>
          <w:tcPr>
            <w:tcW w:w="1809" w:type="dxa"/>
            <w:shd w:val="clear" w:color="auto" w:fill="auto"/>
          </w:tcPr>
          <w:p w:rsidR="007B12BE" w:rsidRPr="00A806AC" w:rsidRDefault="007B12BE" w:rsidP="008C258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A806AC">
              <w:rPr>
                <w:rFonts w:ascii="Arial" w:eastAsia="Calibri" w:hAnsi="Arial" w:cs="Arial"/>
                <w:b/>
                <w:lang w:val="es-BO"/>
              </w:rPr>
              <w:t>Fiscal  del Servicio:</w:t>
            </w:r>
          </w:p>
        </w:tc>
        <w:tc>
          <w:tcPr>
            <w:tcW w:w="6662" w:type="dxa"/>
            <w:shd w:val="clear" w:color="auto" w:fill="auto"/>
          </w:tcPr>
          <w:p w:rsidR="007B12BE" w:rsidRPr="00A806AC" w:rsidRDefault="007B12BE" w:rsidP="008C2582">
            <w:pPr>
              <w:spacing w:before="120" w:after="120"/>
              <w:jc w:val="both"/>
              <w:rPr>
                <w:rFonts w:ascii="Arial" w:eastAsia="Calibri" w:hAnsi="Arial" w:cs="Arial"/>
                <w:lang w:val="es-BO"/>
              </w:rPr>
            </w:pPr>
            <w:r w:rsidRPr="00A806AC">
              <w:rPr>
                <w:rFonts w:ascii="Arial" w:eastAsia="Calibri" w:hAnsi="Arial" w:cs="Arial"/>
                <w:lang w:val="es-BO"/>
              </w:rPr>
              <w:t xml:space="preserve">Es una o más personas designadas por la </w:t>
            </w:r>
            <w:r w:rsidRPr="00A806AC">
              <w:rPr>
                <w:rFonts w:ascii="Arial" w:eastAsia="Calibri" w:hAnsi="Arial" w:cs="Arial"/>
                <w:b/>
                <w:lang w:val="es-BO"/>
              </w:rPr>
              <w:t>ENTIDAD</w:t>
            </w:r>
            <w:r w:rsidRPr="00A806AC">
              <w:rPr>
                <w:rFonts w:ascii="Arial" w:eastAsia="Calibri" w:hAnsi="Arial" w:cs="Arial"/>
                <w:lang w:val="es-BO"/>
              </w:rPr>
              <w:t xml:space="preserve">, quien será el interlocutor de éste frente al </w:t>
            </w:r>
            <w:r w:rsidRPr="00A806AC">
              <w:rPr>
                <w:rFonts w:ascii="Arial" w:eastAsia="Calibri" w:hAnsi="Arial" w:cs="Arial"/>
                <w:b/>
                <w:lang w:val="es-BO"/>
              </w:rPr>
              <w:t>CONTRATISTA</w:t>
            </w:r>
            <w:r w:rsidRPr="00A806AC">
              <w:rPr>
                <w:rFonts w:ascii="Arial" w:eastAsia="Calibri" w:hAnsi="Arial" w:cs="Arial"/>
                <w:lang w:val="es-BO"/>
              </w:rPr>
              <w:t xml:space="preserve">, encargado de verificar el cumplimiento de las obligaciones del </w:t>
            </w:r>
            <w:r w:rsidRPr="00A806AC">
              <w:rPr>
                <w:rFonts w:ascii="Arial" w:eastAsia="Calibri" w:hAnsi="Arial" w:cs="Arial"/>
                <w:b/>
                <w:lang w:val="es-BO"/>
              </w:rPr>
              <w:t>CONTRATISTA</w:t>
            </w:r>
            <w:r w:rsidRPr="00A806AC">
              <w:rPr>
                <w:rFonts w:ascii="Arial" w:eastAsia="Calibri" w:hAnsi="Arial" w:cs="Arial"/>
                <w:lang w:val="es-BO"/>
              </w:rPr>
              <w:t xml:space="preserve">, asegurando que el Servicio sea ejecutado conforme lo establecido en el Contrato. </w:t>
            </w:r>
          </w:p>
        </w:tc>
      </w:tr>
      <w:tr w:rsidR="007B12BE" w:rsidRPr="0052166F" w:rsidTr="008C2582">
        <w:trPr>
          <w:trHeight w:val="555"/>
        </w:trPr>
        <w:tc>
          <w:tcPr>
            <w:tcW w:w="1809" w:type="dxa"/>
            <w:shd w:val="clear" w:color="auto" w:fill="auto"/>
          </w:tcPr>
          <w:p w:rsidR="007B12BE" w:rsidRPr="00A806AC" w:rsidRDefault="007B12BE" w:rsidP="008C2582">
            <w:pPr>
              <w:spacing w:before="120" w:after="120"/>
              <w:jc w:val="both"/>
              <w:rPr>
                <w:rFonts w:ascii="Arial" w:eastAsia="Calibri" w:hAnsi="Arial" w:cs="Arial"/>
                <w:b/>
                <w:lang w:val="es-BO"/>
              </w:rPr>
            </w:pPr>
            <w:r w:rsidRPr="00A806AC">
              <w:rPr>
                <w:rFonts w:ascii="Arial" w:eastAsia="Calibri" w:hAnsi="Arial" w:cs="Arial"/>
                <w:b/>
                <w:lang w:val="es-BO"/>
              </w:rPr>
              <w:t>Ley Aplicable:</w:t>
            </w:r>
          </w:p>
        </w:tc>
        <w:tc>
          <w:tcPr>
            <w:tcW w:w="6662" w:type="dxa"/>
            <w:shd w:val="clear" w:color="auto" w:fill="auto"/>
          </w:tcPr>
          <w:p w:rsidR="007B12BE" w:rsidRPr="00A806AC" w:rsidRDefault="007B12BE" w:rsidP="008C2582">
            <w:pPr>
              <w:spacing w:before="120" w:after="120"/>
              <w:jc w:val="both"/>
              <w:rPr>
                <w:rFonts w:ascii="Arial" w:eastAsia="Calibri" w:hAnsi="Arial" w:cs="Arial"/>
                <w:lang w:val="es-BO"/>
              </w:rPr>
            </w:pPr>
            <w:r w:rsidRPr="00A806AC">
              <w:rPr>
                <w:rFonts w:ascii="Arial" w:eastAsia="Calibri" w:hAnsi="Arial" w:cs="Arial"/>
                <w:lang w:val="es-BO"/>
              </w:rPr>
              <w:t>Son las normas constitucionales, leyes, decretos y toda otra disposición  legal vigente y publicada en el Estado Plurinacional de Bolivia.</w:t>
            </w:r>
          </w:p>
        </w:tc>
      </w:tr>
      <w:tr w:rsidR="007B12BE" w:rsidRPr="0052166F" w:rsidTr="008C2582">
        <w:trPr>
          <w:trHeight w:val="420"/>
        </w:trPr>
        <w:tc>
          <w:tcPr>
            <w:tcW w:w="1809" w:type="dxa"/>
            <w:shd w:val="clear" w:color="auto" w:fill="auto"/>
          </w:tcPr>
          <w:p w:rsidR="007B12BE" w:rsidRPr="00A806AC" w:rsidRDefault="007B12BE" w:rsidP="008C2582">
            <w:pPr>
              <w:spacing w:before="120" w:after="120"/>
              <w:jc w:val="both"/>
              <w:rPr>
                <w:rFonts w:ascii="Arial" w:eastAsia="Calibri" w:hAnsi="Arial" w:cs="Arial"/>
                <w:b/>
                <w:lang w:val="es-BO"/>
              </w:rPr>
            </w:pPr>
            <w:r w:rsidRPr="00A806AC">
              <w:rPr>
                <w:rFonts w:ascii="Arial" w:eastAsia="Calibri" w:hAnsi="Arial" w:cs="Arial"/>
                <w:b/>
                <w:lang w:val="es-BO"/>
              </w:rPr>
              <w:t>Personal:</w:t>
            </w:r>
          </w:p>
        </w:tc>
        <w:tc>
          <w:tcPr>
            <w:tcW w:w="6662" w:type="dxa"/>
            <w:shd w:val="clear" w:color="auto" w:fill="auto"/>
          </w:tcPr>
          <w:p w:rsidR="007B12BE" w:rsidRPr="00A806AC" w:rsidRDefault="007B12BE" w:rsidP="008C2582">
            <w:pPr>
              <w:spacing w:before="120" w:after="120"/>
              <w:jc w:val="both"/>
              <w:rPr>
                <w:rFonts w:ascii="Arial" w:eastAsia="Calibri" w:hAnsi="Arial" w:cs="Arial"/>
                <w:lang w:val="es-BO"/>
              </w:rPr>
            </w:pPr>
            <w:r w:rsidRPr="00A806AC">
              <w:rPr>
                <w:rFonts w:ascii="Arial" w:eastAsia="Calibri" w:hAnsi="Arial" w:cs="Arial"/>
                <w:lang w:val="es-BO"/>
              </w:rPr>
              <w:t xml:space="preserve">Significa los empleados del </w:t>
            </w:r>
            <w:r w:rsidRPr="00A806AC">
              <w:rPr>
                <w:rFonts w:ascii="Arial" w:eastAsia="Calibri" w:hAnsi="Arial" w:cs="Arial"/>
                <w:b/>
                <w:lang w:val="es-BO"/>
              </w:rPr>
              <w:t>CONTRATISTA</w:t>
            </w:r>
            <w:r w:rsidRPr="00A806AC">
              <w:rPr>
                <w:rFonts w:ascii="Arial" w:eastAsia="Calibri" w:hAnsi="Arial" w:cs="Arial"/>
                <w:lang w:val="es-BO"/>
              </w:rPr>
              <w:t>.</w:t>
            </w:r>
          </w:p>
        </w:tc>
      </w:tr>
      <w:tr w:rsidR="007B12BE" w:rsidRPr="0052166F" w:rsidTr="008C2582">
        <w:tc>
          <w:tcPr>
            <w:tcW w:w="1809" w:type="dxa"/>
            <w:shd w:val="clear" w:color="auto" w:fill="auto"/>
          </w:tcPr>
          <w:p w:rsidR="007B12BE" w:rsidRPr="00A806AC" w:rsidRDefault="007B12BE" w:rsidP="008C25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A806AC">
              <w:rPr>
                <w:rFonts w:ascii="Arial" w:eastAsia="Calibri" w:hAnsi="Arial" w:cs="Arial"/>
                <w:b/>
                <w:lang w:val="es-BO"/>
              </w:rPr>
              <w:t>Servicio (s):</w:t>
            </w:r>
          </w:p>
          <w:p w:rsidR="007B12BE" w:rsidRPr="00A806AC" w:rsidRDefault="007B12BE" w:rsidP="008C2582">
            <w:pPr>
              <w:spacing w:before="120" w:after="120"/>
              <w:rPr>
                <w:rFonts w:ascii="Arial" w:eastAsia="Calibri" w:hAnsi="Arial" w:cs="Arial"/>
                <w:b/>
                <w:lang w:val="es-BO"/>
              </w:rPr>
            </w:pPr>
          </w:p>
        </w:tc>
        <w:tc>
          <w:tcPr>
            <w:tcW w:w="6662" w:type="dxa"/>
            <w:shd w:val="clear" w:color="auto" w:fill="auto"/>
          </w:tcPr>
          <w:p w:rsidR="007B12BE" w:rsidRPr="00A806AC" w:rsidRDefault="007B12BE" w:rsidP="008C258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A806AC">
              <w:rPr>
                <w:rFonts w:ascii="Arial" w:eastAsia="Calibri" w:hAnsi="Arial" w:cs="Arial"/>
                <w:lang w:val="es-BO"/>
              </w:rPr>
              <w:t xml:space="preserve">Significa el servicio de ________________________,  que debe desarrollar el </w:t>
            </w:r>
            <w:r w:rsidRPr="00A806AC">
              <w:rPr>
                <w:rFonts w:ascii="Arial" w:eastAsia="Calibri" w:hAnsi="Arial" w:cs="Arial"/>
                <w:b/>
                <w:lang w:val="es-BO"/>
              </w:rPr>
              <w:t>CONTRATISTA</w:t>
            </w:r>
            <w:r w:rsidRPr="00A806AC">
              <w:rPr>
                <w:rFonts w:ascii="Arial" w:eastAsia="Calibri" w:hAnsi="Arial" w:cs="Arial"/>
                <w:lang w:val="es-BO"/>
              </w:rPr>
              <w:t xml:space="preserve"> a favor de la </w:t>
            </w:r>
            <w:r w:rsidRPr="00A806AC">
              <w:rPr>
                <w:rFonts w:ascii="Arial" w:eastAsia="Calibri" w:hAnsi="Arial" w:cs="Arial"/>
                <w:b/>
                <w:lang w:val="es-BO"/>
              </w:rPr>
              <w:t>ENTIDAD</w:t>
            </w:r>
            <w:r w:rsidRPr="00A806AC">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B12BE" w:rsidRPr="0052166F" w:rsidTr="008C2582">
        <w:trPr>
          <w:trHeight w:val="783"/>
        </w:trPr>
        <w:tc>
          <w:tcPr>
            <w:tcW w:w="1809" w:type="dxa"/>
            <w:shd w:val="clear" w:color="auto" w:fill="auto"/>
          </w:tcPr>
          <w:p w:rsidR="007B12BE" w:rsidRPr="00A806AC" w:rsidRDefault="007B12BE" w:rsidP="008C25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A806AC">
              <w:rPr>
                <w:rFonts w:ascii="Arial" w:eastAsia="Calibri" w:hAnsi="Arial" w:cs="Arial"/>
                <w:b/>
                <w:lang w:val="es-BO"/>
              </w:rPr>
              <w:t>Informe  de Conformidad:</w:t>
            </w:r>
          </w:p>
        </w:tc>
        <w:tc>
          <w:tcPr>
            <w:tcW w:w="6662" w:type="dxa"/>
            <w:shd w:val="clear" w:color="auto" w:fill="auto"/>
          </w:tcPr>
          <w:p w:rsidR="007B12BE" w:rsidRPr="00A806AC" w:rsidRDefault="007B12BE" w:rsidP="008C2582">
            <w:pPr>
              <w:spacing w:before="120" w:after="120"/>
              <w:jc w:val="both"/>
              <w:rPr>
                <w:rFonts w:ascii="Arial" w:eastAsia="Calibri" w:hAnsi="Arial" w:cs="Arial"/>
                <w:lang w:val="es-BO"/>
              </w:rPr>
            </w:pPr>
            <w:r w:rsidRPr="00A806AC">
              <w:rPr>
                <w:rFonts w:ascii="Arial" w:eastAsia="Calibri" w:hAnsi="Arial" w:cs="Arial"/>
                <w:lang w:val="es-BO"/>
              </w:rPr>
              <w:t>Informe elaborado por el Fiscal del Servicio, una vez verificado el cumplimiento del Servicio.</w:t>
            </w:r>
          </w:p>
        </w:tc>
      </w:tr>
    </w:tbl>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7B12BE" w:rsidRPr="0052166F" w:rsidRDefault="007B12BE" w:rsidP="007B12B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7B12BE" w:rsidRPr="0052166F" w:rsidRDefault="007B12BE" w:rsidP="007B12BE">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7B12BE" w:rsidRPr="0052166F" w:rsidRDefault="007B12BE" w:rsidP="007B12BE">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7B12BE" w:rsidRPr="0052166F" w:rsidRDefault="007B12BE" w:rsidP="007B12BE">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7B12BE" w:rsidRPr="0052166F" w:rsidRDefault="007B12BE" w:rsidP="007B12B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7B12BE" w:rsidRPr="0052166F" w:rsidRDefault="007B12BE" w:rsidP="007B12BE">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SÉPTIMA.- (VIGENCIA Y PLAZO DEL CONTRATO)</w:t>
      </w:r>
    </w:p>
    <w:p w:rsidR="007B12BE" w:rsidRPr="0052166F" w:rsidRDefault="007B12BE" w:rsidP="007B12BE">
      <w:pPr>
        <w:spacing w:before="120" w:after="120"/>
        <w:jc w:val="both"/>
        <w:rPr>
          <w:rFonts w:ascii="Arial" w:hAnsi="Arial" w:cs="Arial"/>
          <w:b/>
        </w:rPr>
      </w:pPr>
      <w:r w:rsidRPr="0052166F">
        <w:rPr>
          <w:rFonts w:ascii="Arial" w:hAnsi="Arial" w:cs="Arial"/>
          <w:b/>
        </w:rPr>
        <w:t>7.1 Vigencia.-</w:t>
      </w:r>
    </w:p>
    <w:p w:rsidR="007B12BE" w:rsidRPr="0052166F" w:rsidRDefault="007B12BE" w:rsidP="007B12BE">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7B12BE" w:rsidRPr="0052166F" w:rsidRDefault="007B12BE" w:rsidP="007B12BE">
      <w:pPr>
        <w:spacing w:before="120" w:after="120"/>
        <w:jc w:val="both"/>
        <w:rPr>
          <w:rFonts w:ascii="Arial" w:hAnsi="Arial" w:cs="Arial"/>
          <w:b/>
        </w:rPr>
      </w:pPr>
      <w:r w:rsidRPr="0052166F">
        <w:rPr>
          <w:rFonts w:ascii="Arial" w:hAnsi="Arial" w:cs="Arial"/>
          <w:b/>
        </w:rPr>
        <w:t>7.2 Plazo de habilitación.-</w:t>
      </w:r>
    </w:p>
    <w:p w:rsidR="007B12BE" w:rsidRPr="0052166F" w:rsidRDefault="007B12BE" w:rsidP="007B12BE">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OCTAVA.- (LUGAR DE ENTREGA)</w:t>
      </w:r>
    </w:p>
    <w:p w:rsidR="007B12BE" w:rsidRPr="0052166F" w:rsidRDefault="007B12BE" w:rsidP="007B12BE">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NOVENA.- (MONTO DEL CONTRATO)</w:t>
      </w:r>
    </w:p>
    <w:p w:rsidR="007B12BE" w:rsidRPr="0052166F" w:rsidRDefault="007B12BE" w:rsidP="007B12BE">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7B12BE" w:rsidRPr="0052166F" w:rsidRDefault="007B12BE" w:rsidP="007B12BE">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7B12BE" w:rsidRPr="0052166F" w:rsidTr="008C2582">
        <w:trPr>
          <w:trHeight w:val="562"/>
          <w:jc w:val="center"/>
        </w:trPr>
        <w:tc>
          <w:tcPr>
            <w:tcW w:w="571" w:type="dxa"/>
            <w:shd w:val="clear" w:color="auto" w:fill="D9D9D9"/>
            <w:vAlign w:val="center"/>
            <w:hideMark/>
          </w:tcPr>
          <w:p w:rsidR="007B12BE" w:rsidRPr="0052166F" w:rsidRDefault="007B12BE" w:rsidP="008C2582">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7B12BE" w:rsidRPr="0052166F" w:rsidRDefault="007B12BE" w:rsidP="008C2582">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7B12BE" w:rsidRPr="0052166F" w:rsidRDefault="007B12BE" w:rsidP="008C2582">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7B12BE" w:rsidRPr="0052166F" w:rsidRDefault="007B12BE" w:rsidP="008C2582">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7B12BE" w:rsidRPr="0052166F" w:rsidRDefault="007B12BE" w:rsidP="008C2582">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7B12BE" w:rsidRPr="0052166F" w:rsidRDefault="007B12BE" w:rsidP="008C2582">
            <w:pPr>
              <w:jc w:val="center"/>
              <w:rPr>
                <w:rFonts w:ascii="Arial" w:hAnsi="Arial" w:cs="Arial"/>
                <w:b/>
                <w:bCs/>
                <w:lang w:eastAsia="es-BO"/>
              </w:rPr>
            </w:pPr>
            <w:r w:rsidRPr="0052166F">
              <w:rPr>
                <w:rFonts w:ascii="Arial" w:hAnsi="Arial" w:cs="Arial"/>
                <w:b/>
                <w:bCs/>
                <w:lang w:eastAsia="es-BO"/>
              </w:rPr>
              <w:t>PRECIO TOTAL</w:t>
            </w:r>
          </w:p>
          <w:p w:rsidR="007B12BE" w:rsidRPr="0052166F" w:rsidRDefault="007B12BE" w:rsidP="008C2582">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7B12BE" w:rsidRPr="0052166F" w:rsidRDefault="007B12BE" w:rsidP="008C2582">
            <w:pPr>
              <w:jc w:val="center"/>
              <w:rPr>
                <w:rFonts w:ascii="Arial" w:hAnsi="Arial" w:cs="Arial"/>
                <w:b/>
                <w:bCs/>
                <w:lang w:eastAsia="es-BO"/>
              </w:rPr>
            </w:pPr>
            <w:r w:rsidRPr="0052166F">
              <w:rPr>
                <w:rFonts w:ascii="Arial" w:hAnsi="Arial" w:cs="Arial"/>
                <w:b/>
                <w:bCs/>
                <w:lang w:eastAsia="es-BO"/>
              </w:rPr>
              <w:t>PLAZO</w:t>
            </w:r>
          </w:p>
        </w:tc>
      </w:tr>
      <w:tr w:rsidR="007B12BE" w:rsidRPr="0052166F" w:rsidTr="008C2582">
        <w:trPr>
          <w:trHeight w:hRule="exact" w:val="562"/>
          <w:jc w:val="center"/>
        </w:trPr>
        <w:tc>
          <w:tcPr>
            <w:tcW w:w="571" w:type="dxa"/>
            <w:shd w:val="clear" w:color="auto" w:fill="auto"/>
            <w:vAlign w:val="center"/>
          </w:tcPr>
          <w:p w:rsidR="007B12BE" w:rsidRPr="0052166F" w:rsidRDefault="007B12BE" w:rsidP="008C2582">
            <w:pPr>
              <w:jc w:val="center"/>
              <w:rPr>
                <w:rFonts w:ascii="Arial" w:hAnsi="Arial" w:cs="Arial"/>
              </w:rPr>
            </w:pPr>
          </w:p>
        </w:tc>
        <w:tc>
          <w:tcPr>
            <w:tcW w:w="1932" w:type="dxa"/>
            <w:shd w:val="clear" w:color="auto" w:fill="auto"/>
            <w:vAlign w:val="center"/>
          </w:tcPr>
          <w:p w:rsidR="007B12BE" w:rsidRPr="0052166F" w:rsidRDefault="007B12BE" w:rsidP="008C2582">
            <w:pPr>
              <w:jc w:val="center"/>
              <w:rPr>
                <w:rFonts w:ascii="Arial" w:hAnsi="Arial" w:cs="Arial"/>
              </w:rPr>
            </w:pPr>
          </w:p>
        </w:tc>
        <w:tc>
          <w:tcPr>
            <w:tcW w:w="937" w:type="dxa"/>
            <w:shd w:val="clear" w:color="auto" w:fill="auto"/>
            <w:vAlign w:val="center"/>
          </w:tcPr>
          <w:p w:rsidR="007B12BE" w:rsidRPr="0052166F" w:rsidRDefault="007B12BE" w:rsidP="008C2582">
            <w:pPr>
              <w:jc w:val="center"/>
              <w:rPr>
                <w:rFonts w:ascii="Arial" w:hAnsi="Arial" w:cs="Arial"/>
              </w:rPr>
            </w:pPr>
          </w:p>
        </w:tc>
        <w:tc>
          <w:tcPr>
            <w:tcW w:w="845" w:type="dxa"/>
            <w:vAlign w:val="center"/>
          </w:tcPr>
          <w:p w:rsidR="007B12BE" w:rsidRPr="0052166F" w:rsidRDefault="007B12BE" w:rsidP="008C2582">
            <w:pPr>
              <w:jc w:val="center"/>
              <w:rPr>
                <w:rFonts w:ascii="Arial" w:hAnsi="Arial" w:cs="Arial"/>
              </w:rPr>
            </w:pPr>
          </w:p>
        </w:tc>
        <w:tc>
          <w:tcPr>
            <w:tcW w:w="1141" w:type="dxa"/>
            <w:shd w:val="clear" w:color="auto" w:fill="auto"/>
            <w:vAlign w:val="center"/>
          </w:tcPr>
          <w:p w:rsidR="007B12BE" w:rsidRPr="0052166F" w:rsidRDefault="007B12BE" w:rsidP="008C2582">
            <w:pPr>
              <w:jc w:val="center"/>
              <w:rPr>
                <w:rFonts w:ascii="Arial" w:hAnsi="Arial" w:cs="Arial"/>
              </w:rPr>
            </w:pPr>
          </w:p>
        </w:tc>
        <w:tc>
          <w:tcPr>
            <w:tcW w:w="1242" w:type="dxa"/>
            <w:vAlign w:val="center"/>
          </w:tcPr>
          <w:p w:rsidR="007B12BE" w:rsidRPr="0052166F" w:rsidRDefault="007B12BE" w:rsidP="008C2582">
            <w:pPr>
              <w:jc w:val="center"/>
              <w:rPr>
                <w:rFonts w:ascii="Arial" w:hAnsi="Arial" w:cs="Arial"/>
              </w:rPr>
            </w:pPr>
          </w:p>
        </w:tc>
        <w:tc>
          <w:tcPr>
            <w:tcW w:w="1164" w:type="dxa"/>
            <w:vAlign w:val="center"/>
          </w:tcPr>
          <w:p w:rsidR="007B12BE" w:rsidRPr="0052166F" w:rsidRDefault="007B12BE" w:rsidP="008C2582">
            <w:pPr>
              <w:jc w:val="center"/>
              <w:rPr>
                <w:rFonts w:ascii="Arial" w:hAnsi="Arial" w:cs="Arial"/>
              </w:rPr>
            </w:pPr>
          </w:p>
        </w:tc>
      </w:tr>
    </w:tbl>
    <w:p w:rsidR="007B12BE" w:rsidRPr="0052166F" w:rsidRDefault="007B12BE" w:rsidP="007B12BE">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7B12BE" w:rsidRPr="0052166F" w:rsidRDefault="007B12BE" w:rsidP="007B12BE">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DÉCIMA.- (FORMA DE PAGO)</w:t>
      </w:r>
    </w:p>
    <w:p w:rsidR="007B12BE" w:rsidRPr="0052166F" w:rsidRDefault="007B12BE" w:rsidP="007B12BE">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7B12BE" w:rsidRPr="0052166F" w:rsidRDefault="007B12BE" w:rsidP="00AD2105">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Solicitud de pago.</w:t>
      </w:r>
    </w:p>
    <w:p w:rsidR="007B12BE" w:rsidRPr="0052166F" w:rsidRDefault="007B12BE" w:rsidP="00AD2105">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Factura original.</w:t>
      </w:r>
    </w:p>
    <w:p w:rsidR="007B12BE" w:rsidRPr="0052166F" w:rsidRDefault="007B12BE" w:rsidP="00AD2105">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7B12BE" w:rsidRPr="0052166F" w:rsidRDefault="007B12BE" w:rsidP="00AD2105">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7B12BE" w:rsidRPr="0052166F" w:rsidRDefault="007B12BE" w:rsidP="00AD2105">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DÉCIMA PRIMERA.- (FACTURACIÓN)</w:t>
      </w:r>
    </w:p>
    <w:p w:rsidR="007B12BE" w:rsidRPr="0052166F" w:rsidRDefault="007B12BE" w:rsidP="007B12BE">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7B12BE" w:rsidRPr="0052166F" w:rsidRDefault="007B12BE" w:rsidP="007B12B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7B12BE" w:rsidRPr="0052166F" w:rsidRDefault="007B12BE" w:rsidP="007B12BE">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7B12BE" w:rsidRPr="0052166F" w:rsidRDefault="007B12BE" w:rsidP="007B12BE">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7B12BE" w:rsidRPr="0052166F" w:rsidRDefault="007B12BE" w:rsidP="007B12BE">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DÉCIMA TERCERA.- (MOROSIDAD Y SUS PENALIDADES)</w:t>
      </w:r>
    </w:p>
    <w:p w:rsidR="007B12BE" w:rsidRPr="0052166F" w:rsidRDefault="007B12BE" w:rsidP="007B12BE">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7B12BE" w:rsidRPr="0052166F" w:rsidRDefault="007B12BE" w:rsidP="007B12B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7B12BE" w:rsidRPr="0052166F" w:rsidRDefault="007B12BE" w:rsidP="007B12BE">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7B12BE" w:rsidRPr="0052166F" w:rsidRDefault="007B12BE" w:rsidP="007B12BE">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7B12BE" w:rsidRPr="0052166F" w:rsidRDefault="007B12BE" w:rsidP="007B12BE">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7B12BE" w:rsidRPr="0052166F" w:rsidRDefault="007B12BE" w:rsidP="007B12BE">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B12BE" w:rsidRPr="0052166F" w:rsidTr="008C2582">
        <w:trPr>
          <w:trHeight w:val="237"/>
        </w:trPr>
        <w:tc>
          <w:tcPr>
            <w:tcW w:w="3827" w:type="dxa"/>
            <w:tcBorders>
              <w:top w:val="single" w:sz="4" w:space="0" w:color="auto"/>
              <w:left w:val="single" w:sz="4" w:space="0" w:color="auto"/>
              <w:bottom w:val="single" w:sz="4" w:space="0" w:color="auto"/>
              <w:right w:val="single" w:sz="4" w:space="0" w:color="auto"/>
            </w:tcBorders>
          </w:tcPr>
          <w:p w:rsidR="007B12BE" w:rsidRPr="0052166F" w:rsidRDefault="007B12BE" w:rsidP="008C2582">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B12BE" w:rsidRPr="0052166F" w:rsidRDefault="007B12BE" w:rsidP="008C2582">
            <w:pPr>
              <w:widowControl w:val="0"/>
              <w:ind w:left="180" w:hanging="180"/>
              <w:jc w:val="center"/>
              <w:rPr>
                <w:rFonts w:ascii="Arial" w:hAnsi="Arial" w:cs="Arial"/>
                <w:b/>
                <w:bCs/>
              </w:rPr>
            </w:pPr>
            <w:r w:rsidRPr="0052166F">
              <w:rPr>
                <w:rFonts w:ascii="Arial" w:hAnsi="Arial" w:cs="Arial"/>
                <w:b/>
                <w:bCs/>
              </w:rPr>
              <w:t>CONTRATISTA</w:t>
            </w:r>
          </w:p>
        </w:tc>
      </w:tr>
      <w:tr w:rsidR="007B12BE" w:rsidRPr="0052166F" w:rsidTr="008C2582">
        <w:trPr>
          <w:trHeight w:val="1537"/>
        </w:trPr>
        <w:tc>
          <w:tcPr>
            <w:tcW w:w="3827" w:type="dxa"/>
            <w:tcBorders>
              <w:top w:val="single" w:sz="4" w:space="0" w:color="auto"/>
              <w:left w:val="single" w:sz="4" w:space="0" w:color="auto"/>
              <w:bottom w:val="single" w:sz="4" w:space="0" w:color="auto"/>
              <w:right w:val="single" w:sz="4" w:space="0" w:color="auto"/>
            </w:tcBorders>
          </w:tcPr>
          <w:p w:rsidR="007B12BE" w:rsidRPr="0052166F" w:rsidRDefault="007B12BE" w:rsidP="008C2582">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7B12BE" w:rsidRPr="0052166F" w:rsidRDefault="007B12BE" w:rsidP="008C2582">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7B12BE" w:rsidRPr="0052166F" w:rsidRDefault="007B12BE" w:rsidP="008C2582">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7B12BE" w:rsidRPr="0052166F" w:rsidRDefault="007B12BE" w:rsidP="008C2582">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7B12BE" w:rsidRPr="0052166F" w:rsidRDefault="007B12BE" w:rsidP="008C2582">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7B12BE" w:rsidRPr="0052166F" w:rsidRDefault="007B12BE" w:rsidP="008C2582">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7B12BE" w:rsidRPr="0052166F" w:rsidRDefault="007B12BE" w:rsidP="008C2582">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7B12BE" w:rsidRPr="0052166F" w:rsidRDefault="007B12BE" w:rsidP="008C2582">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7B12BE" w:rsidRPr="0052166F" w:rsidRDefault="007B12BE" w:rsidP="008C2582">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7B12BE" w:rsidRPr="0052166F" w:rsidRDefault="007B12BE" w:rsidP="008C2582">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7B12BE" w:rsidRPr="0052166F" w:rsidRDefault="007B12BE" w:rsidP="008C2582">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7B12BE" w:rsidRPr="0052166F" w:rsidRDefault="007B12BE" w:rsidP="008C2582">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7B12BE" w:rsidRPr="0052166F" w:rsidRDefault="007B12BE" w:rsidP="007B12BE">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7B12BE" w:rsidRPr="0052166F" w:rsidRDefault="007B12BE" w:rsidP="007B12BE">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7B12BE" w:rsidRPr="0052166F" w:rsidRDefault="007B12BE" w:rsidP="007B12B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7B12BE" w:rsidRPr="0052166F" w:rsidRDefault="007B12BE" w:rsidP="00AD2105">
      <w:pPr>
        <w:pStyle w:val="Prrafodelista"/>
        <w:numPr>
          <w:ilvl w:val="1"/>
          <w:numId w:val="56"/>
        </w:numPr>
        <w:spacing w:before="120" w:after="120"/>
        <w:contextualSpacing/>
        <w:jc w:val="both"/>
        <w:rPr>
          <w:rFonts w:ascii="Arial" w:hAnsi="Arial" w:cs="Arial"/>
          <w:b/>
        </w:rPr>
      </w:pPr>
      <w:r w:rsidRPr="0052166F">
        <w:rPr>
          <w:rFonts w:ascii="Arial" w:hAnsi="Arial" w:cs="Arial"/>
          <w:b/>
        </w:rPr>
        <w:t xml:space="preserve">  Responsabilidades:</w:t>
      </w:r>
    </w:p>
    <w:p w:rsidR="007B12BE" w:rsidRPr="0052166F" w:rsidRDefault="007B12BE" w:rsidP="00AD2105">
      <w:pPr>
        <w:numPr>
          <w:ilvl w:val="0"/>
          <w:numId w:val="5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B12BE" w:rsidRPr="0052166F" w:rsidRDefault="007B12BE" w:rsidP="007B12BE">
      <w:pPr>
        <w:spacing w:before="120" w:after="120"/>
        <w:ind w:left="1065"/>
        <w:contextualSpacing/>
        <w:jc w:val="both"/>
        <w:rPr>
          <w:rFonts w:ascii="Arial" w:hAnsi="Arial" w:cs="Arial"/>
        </w:rPr>
      </w:pPr>
    </w:p>
    <w:p w:rsidR="007B12BE" w:rsidRPr="0052166F" w:rsidRDefault="007B12BE" w:rsidP="00AD2105">
      <w:pPr>
        <w:numPr>
          <w:ilvl w:val="0"/>
          <w:numId w:val="5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7B12BE">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7B12BE" w:rsidRPr="0052166F" w:rsidRDefault="007B12BE" w:rsidP="007B12BE">
      <w:pPr>
        <w:spacing w:before="120" w:after="120"/>
        <w:ind w:left="1065"/>
        <w:contextualSpacing/>
        <w:jc w:val="both"/>
        <w:rPr>
          <w:rFonts w:ascii="Arial" w:hAnsi="Arial" w:cs="Arial"/>
        </w:rPr>
      </w:pPr>
    </w:p>
    <w:p w:rsidR="007B12BE" w:rsidRPr="0052166F" w:rsidRDefault="007B12BE" w:rsidP="00AD2105">
      <w:pPr>
        <w:numPr>
          <w:ilvl w:val="0"/>
          <w:numId w:val="5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7B12BE" w:rsidRPr="0052166F" w:rsidRDefault="007B12BE" w:rsidP="007B12BE">
      <w:pPr>
        <w:spacing w:before="120" w:after="120"/>
        <w:ind w:left="1066"/>
        <w:contextualSpacing/>
        <w:jc w:val="both"/>
        <w:rPr>
          <w:rFonts w:ascii="Arial" w:hAnsi="Arial" w:cs="Arial"/>
        </w:rPr>
      </w:pPr>
    </w:p>
    <w:p w:rsidR="007B12BE" w:rsidRPr="0052166F" w:rsidRDefault="007B12BE" w:rsidP="00AD2105">
      <w:pPr>
        <w:numPr>
          <w:ilvl w:val="0"/>
          <w:numId w:val="54"/>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7B12BE" w:rsidRPr="0052166F" w:rsidRDefault="007B12BE" w:rsidP="007B12BE">
      <w:pPr>
        <w:spacing w:before="120" w:after="120"/>
        <w:ind w:left="1065"/>
        <w:contextualSpacing/>
        <w:jc w:val="both"/>
        <w:rPr>
          <w:rFonts w:ascii="Arial" w:hAnsi="Arial" w:cs="Arial"/>
        </w:rPr>
      </w:pPr>
    </w:p>
    <w:p w:rsidR="007B12BE" w:rsidRPr="0052166F" w:rsidRDefault="007B12BE" w:rsidP="00AD2105">
      <w:pPr>
        <w:numPr>
          <w:ilvl w:val="0"/>
          <w:numId w:val="5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7B12BE" w:rsidRPr="0052166F" w:rsidRDefault="007B12BE" w:rsidP="007B12BE">
      <w:pPr>
        <w:spacing w:before="120" w:after="120"/>
        <w:ind w:left="1065"/>
        <w:contextualSpacing/>
        <w:jc w:val="both"/>
        <w:rPr>
          <w:rFonts w:ascii="Arial" w:hAnsi="Arial" w:cs="Arial"/>
        </w:rPr>
      </w:pPr>
    </w:p>
    <w:p w:rsidR="007B12BE" w:rsidRPr="0052166F" w:rsidRDefault="007B12BE" w:rsidP="00AD2105">
      <w:pPr>
        <w:numPr>
          <w:ilvl w:val="0"/>
          <w:numId w:val="5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B12BE" w:rsidRPr="0052166F" w:rsidRDefault="007B12BE" w:rsidP="007B12BE">
      <w:pPr>
        <w:spacing w:before="120" w:after="120"/>
        <w:contextualSpacing/>
        <w:jc w:val="both"/>
        <w:rPr>
          <w:rFonts w:ascii="Arial" w:hAnsi="Arial" w:cs="Arial"/>
        </w:rPr>
      </w:pPr>
    </w:p>
    <w:p w:rsidR="007B12BE" w:rsidRPr="0052166F" w:rsidRDefault="007B12BE" w:rsidP="00AD2105">
      <w:pPr>
        <w:numPr>
          <w:ilvl w:val="0"/>
          <w:numId w:val="5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7B12BE" w:rsidRPr="0052166F" w:rsidRDefault="007B12BE" w:rsidP="007B12BE">
      <w:pPr>
        <w:spacing w:before="120" w:after="120"/>
        <w:ind w:left="1065"/>
        <w:contextualSpacing/>
        <w:jc w:val="both"/>
        <w:rPr>
          <w:rFonts w:ascii="Arial" w:hAnsi="Arial" w:cs="Arial"/>
        </w:rPr>
      </w:pPr>
    </w:p>
    <w:p w:rsidR="007B12BE" w:rsidRPr="0052166F" w:rsidRDefault="007B12BE" w:rsidP="00AD2105">
      <w:pPr>
        <w:numPr>
          <w:ilvl w:val="0"/>
          <w:numId w:val="5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B12BE" w:rsidRPr="0052166F" w:rsidRDefault="007B12BE" w:rsidP="00AD2105">
      <w:pPr>
        <w:pStyle w:val="Prrafodelista"/>
        <w:numPr>
          <w:ilvl w:val="1"/>
          <w:numId w:val="56"/>
        </w:numPr>
        <w:spacing w:before="120" w:after="120"/>
        <w:contextualSpacing/>
        <w:jc w:val="both"/>
        <w:rPr>
          <w:rFonts w:ascii="Arial" w:hAnsi="Arial" w:cs="Arial"/>
          <w:b/>
        </w:rPr>
      </w:pPr>
      <w:r w:rsidRPr="0052166F">
        <w:rPr>
          <w:rFonts w:ascii="Arial" w:hAnsi="Arial" w:cs="Arial"/>
          <w:b/>
        </w:rPr>
        <w:t xml:space="preserve">  Obligaciones: </w:t>
      </w: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7B12BE" w:rsidRPr="0052166F" w:rsidRDefault="007B12BE" w:rsidP="007B12BE">
      <w:pPr>
        <w:spacing w:before="120" w:after="120"/>
        <w:ind w:left="1701"/>
        <w:contextualSpacing/>
        <w:jc w:val="both"/>
        <w:rPr>
          <w:rFonts w:ascii="Arial" w:hAnsi="Arial" w:cs="Arial"/>
        </w:rPr>
      </w:pPr>
    </w:p>
    <w:p w:rsidR="007B12BE" w:rsidRPr="0052166F" w:rsidRDefault="007B12BE" w:rsidP="00AD2105">
      <w:pPr>
        <w:numPr>
          <w:ilvl w:val="0"/>
          <w:numId w:val="4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7B12BE" w:rsidRPr="0052166F" w:rsidRDefault="007B12BE" w:rsidP="007B12BE">
      <w:pPr>
        <w:spacing w:before="120" w:after="120"/>
        <w:ind w:left="720"/>
        <w:contextualSpacing/>
        <w:jc w:val="both"/>
        <w:rPr>
          <w:rFonts w:ascii="Arial" w:hAnsi="Arial" w:cs="Arial"/>
        </w:rPr>
      </w:pPr>
      <w:r w:rsidRPr="0052166F">
        <w:rPr>
          <w:rFonts w:ascii="Arial" w:hAnsi="Arial" w:cs="Arial"/>
        </w:rPr>
        <w:tab/>
      </w: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AD2105">
      <w:pPr>
        <w:numPr>
          <w:ilvl w:val="0"/>
          <w:numId w:val="4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7B12BE" w:rsidRPr="0052166F" w:rsidRDefault="007B12BE" w:rsidP="007B12BE">
      <w:pPr>
        <w:spacing w:before="120" w:after="120"/>
        <w:ind w:left="720"/>
        <w:contextualSpacing/>
        <w:jc w:val="both"/>
        <w:rPr>
          <w:rFonts w:ascii="Arial" w:hAnsi="Arial" w:cs="Arial"/>
        </w:rPr>
      </w:pPr>
    </w:p>
    <w:p w:rsidR="007B12BE" w:rsidRPr="0052166F" w:rsidRDefault="007B12BE" w:rsidP="007B12BE">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7B12BE" w:rsidRPr="0052166F" w:rsidRDefault="007B12BE" w:rsidP="007B12BE">
      <w:pPr>
        <w:spacing w:after="120"/>
        <w:jc w:val="both"/>
        <w:rPr>
          <w:rFonts w:ascii="Arial" w:hAnsi="Arial" w:cs="Arial"/>
        </w:rPr>
      </w:pPr>
      <w:r w:rsidRPr="0052166F">
        <w:rPr>
          <w:rFonts w:ascii="Arial" w:hAnsi="Arial" w:cs="Arial"/>
          <w:b/>
          <w:u w:val="single"/>
        </w:rPr>
        <w:t>DÉCIMA SEXTA.- (OBLIGACIONES DE LA ENTIDAD)</w:t>
      </w:r>
    </w:p>
    <w:p w:rsidR="007B12BE" w:rsidRPr="0052166F" w:rsidRDefault="007B12BE" w:rsidP="007B12BE">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7B12BE" w:rsidRPr="0052166F" w:rsidRDefault="007B12BE" w:rsidP="00AD2105">
      <w:pPr>
        <w:pStyle w:val="Prrafodelista"/>
        <w:numPr>
          <w:ilvl w:val="0"/>
          <w:numId w:val="5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7B12BE" w:rsidRPr="0052166F" w:rsidRDefault="007B12BE" w:rsidP="007B12BE">
      <w:pPr>
        <w:pStyle w:val="Prrafodelista"/>
        <w:spacing w:before="120" w:after="120"/>
        <w:ind w:left="1415"/>
        <w:jc w:val="both"/>
        <w:rPr>
          <w:rFonts w:ascii="Arial" w:hAnsi="Arial" w:cs="Arial"/>
        </w:rPr>
      </w:pPr>
    </w:p>
    <w:p w:rsidR="007B12BE" w:rsidRPr="0052166F" w:rsidRDefault="007B12BE" w:rsidP="00AD2105">
      <w:pPr>
        <w:pStyle w:val="Prrafodelista"/>
        <w:numPr>
          <w:ilvl w:val="0"/>
          <w:numId w:val="5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DÉCIMA SÉPTIMA.- (FISCALIZACIÓN DEL SERVICIO)</w:t>
      </w:r>
    </w:p>
    <w:p w:rsidR="007B12BE" w:rsidRPr="0052166F" w:rsidRDefault="007B12BE" w:rsidP="007B12BE">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7B12BE" w:rsidRPr="0052166F" w:rsidRDefault="007B12BE" w:rsidP="007B12BE">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7B12BE" w:rsidRPr="0052166F" w:rsidRDefault="007B12BE" w:rsidP="007B12BE">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7B12BE" w:rsidRPr="0052166F" w:rsidRDefault="007B12BE" w:rsidP="00AD2105">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7B12BE" w:rsidRPr="0052166F" w:rsidRDefault="007B12BE" w:rsidP="00AD2105">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7B12BE" w:rsidRPr="0052166F" w:rsidRDefault="007B12BE" w:rsidP="00AD2105">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7B12BE" w:rsidRPr="0052166F" w:rsidRDefault="007B12BE" w:rsidP="007B12BE">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7B12BE" w:rsidRPr="0052166F" w:rsidRDefault="007B12BE" w:rsidP="007B12BE">
      <w:pPr>
        <w:widowControl w:val="0"/>
        <w:spacing w:before="120" w:after="120"/>
        <w:ind w:left="709" w:hanging="709"/>
        <w:jc w:val="both"/>
        <w:rPr>
          <w:rFonts w:ascii="Arial" w:hAnsi="Arial" w:cs="Arial"/>
        </w:rPr>
      </w:pPr>
      <w:r w:rsidRPr="0052166F">
        <w:rPr>
          <w:rFonts w:ascii="Arial" w:hAnsi="Arial" w:cs="Arial"/>
          <w:b/>
        </w:rPr>
        <w:lastRenderedPageBreak/>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DÉCIMA OCTAVA.- (REPRESENTANTE DEL CONTRATISTA)</w:t>
      </w:r>
    </w:p>
    <w:p w:rsidR="007B12BE" w:rsidRPr="0052166F" w:rsidRDefault="007B12BE" w:rsidP="007B12B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7B12BE" w:rsidRPr="0052166F" w:rsidRDefault="007B12BE" w:rsidP="007B12BE">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DÉCIMA NOVENA.- (INTRANSFERIBILIDAD DEL CONTRATO)</w:t>
      </w:r>
    </w:p>
    <w:p w:rsidR="007B12BE" w:rsidRPr="0052166F" w:rsidRDefault="007B12BE" w:rsidP="007B12B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7B12BE" w:rsidRPr="0052166F" w:rsidRDefault="007B12BE" w:rsidP="007B12BE">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7B12BE" w:rsidRPr="0052166F" w:rsidRDefault="007B12BE" w:rsidP="007B12BE">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B12BE" w:rsidRPr="0052166F" w:rsidRDefault="007B12BE" w:rsidP="007B12BE">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VIGÉSIMA.- (IMPUESTOS Y TRIBUTOS)</w:t>
      </w:r>
    </w:p>
    <w:p w:rsidR="007B12BE" w:rsidRPr="0052166F" w:rsidRDefault="007B12BE" w:rsidP="007B12BE">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B12BE" w:rsidRPr="0052166F" w:rsidRDefault="007B12BE" w:rsidP="007B12BE">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B12BE" w:rsidRPr="0052166F" w:rsidRDefault="007B12BE" w:rsidP="007B12BE">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7B12BE" w:rsidRPr="0052166F" w:rsidRDefault="007B12BE" w:rsidP="007B12B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12BE" w:rsidRPr="0052166F" w:rsidRDefault="007B12BE" w:rsidP="007B12BE">
      <w:pPr>
        <w:shd w:val="clear" w:color="auto" w:fill="FFFFFF"/>
        <w:tabs>
          <w:tab w:val="left" w:pos="426"/>
        </w:tabs>
        <w:spacing w:before="120" w:after="120"/>
        <w:ind w:right="-6"/>
        <w:contextualSpacing/>
        <w:jc w:val="both"/>
        <w:rPr>
          <w:rFonts w:ascii="Arial" w:hAnsi="Arial" w:cs="Arial"/>
        </w:rPr>
      </w:pPr>
    </w:p>
    <w:p w:rsidR="007B12BE" w:rsidRPr="0052166F" w:rsidRDefault="007B12BE" w:rsidP="007B12B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7B12BE" w:rsidRPr="0052166F" w:rsidRDefault="007B12BE" w:rsidP="007B12BE">
      <w:pPr>
        <w:spacing w:before="120" w:after="120"/>
        <w:contextualSpacing/>
        <w:rPr>
          <w:rFonts w:ascii="Arial" w:hAnsi="Arial" w:cs="Arial"/>
        </w:rPr>
      </w:pPr>
    </w:p>
    <w:p w:rsidR="007B12BE" w:rsidRPr="0052166F" w:rsidRDefault="007B12BE" w:rsidP="007B12B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7B12BE" w:rsidRPr="0052166F" w:rsidRDefault="007B12BE" w:rsidP="007B12BE">
      <w:pPr>
        <w:shd w:val="clear" w:color="auto" w:fill="FFFFFF"/>
        <w:tabs>
          <w:tab w:val="left" w:pos="426"/>
        </w:tabs>
        <w:spacing w:before="120" w:after="120"/>
        <w:ind w:right="-6"/>
        <w:contextualSpacing/>
        <w:jc w:val="both"/>
        <w:rPr>
          <w:rFonts w:ascii="Arial" w:hAnsi="Arial" w:cs="Arial"/>
        </w:rPr>
      </w:pPr>
    </w:p>
    <w:p w:rsidR="007B12BE" w:rsidRPr="0052166F" w:rsidRDefault="007B12BE" w:rsidP="007B12B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El incumplimiento de la obligación de confidencialidad importara:</w:t>
      </w:r>
    </w:p>
    <w:p w:rsidR="007B12BE" w:rsidRPr="0052166F" w:rsidRDefault="007B12BE" w:rsidP="00AD2105">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7B12BE" w:rsidRPr="0052166F" w:rsidRDefault="007B12BE" w:rsidP="007B12BE">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7B12BE" w:rsidRPr="0052166F" w:rsidRDefault="007B12BE" w:rsidP="00AD2105">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7B12BE" w:rsidRPr="0052166F" w:rsidRDefault="007B12BE" w:rsidP="007B12BE">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B12BE" w:rsidRPr="0052166F" w:rsidRDefault="007B12BE" w:rsidP="007B12BE">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B12BE" w:rsidRPr="0052166F" w:rsidRDefault="007B12BE" w:rsidP="007B12BE">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B12BE" w:rsidRPr="0052166F" w:rsidRDefault="007B12BE" w:rsidP="007B12BE">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12BE" w:rsidRPr="0052166F" w:rsidRDefault="007B12BE" w:rsidP="007B12BE">
      <w:pPr>
        <w:spacing w:before="120" w:after="120"/>
        <w:ind w:left="567" w:hanging="567"/>
        <w:jc w:val="both"/>
        <w:rPr>
          <w:rFonts w:ascii="Arial" w:hAnsi="Arial" w:cs="Arial"/>
          <w:b/>
        </w:rPr>
      </w:pPr>
      <w:r w:rsidRPr="0052166F">
        <w:rPr>
          <w:rFonts w:ascii="Arial" w:hAnsi="Arial" w:cs="Arial"/>
          <w:b/>
        </w:rPr>
        <w:t>22.1   Condiciones de Validez:</w:t>
      </w:r>
    </w:p>
    <w:p w:rsidR="007B12BE" w:rsidRPr="0052166F" w:rsidRDefault="007B12BE" w:rsidP="007B12BE">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B12BE" w:rsidRPr="0052166F" w:rsidRDefault="007B12BE" w:rsidP="00AD2105">
      <w:pPr>
        <w:numPr>
          <w:ilvl w:val="0"/>
          <w:numId w:val="4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7B12BE" w:rsidRPr="0052166F" w:rsidRDefault="007B12BE" w:rsidP="00AD2105">
      <w:pPr>
        <w:numPr>
          <w:ilvl w:val="0"/>
          <w:numId w:val="4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B12BE" w:rsidRPr="0052166F" w:rsidRDefault="007B12BE" w:rsidP="007B12BE">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7B12BE" w:rsidRPr="0052166F" w:rsidRDefault="007B12BE" w:rsidP="00AD2105">
      <w:pPr>
        <w:numPr>
          <w:ilvl w:val="0"/>
          <w:numId w:val="4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7B12BE" w:rsidRPr="0052166F" w:rsidRDefault="007B12BE" w:rsidP="007B12BE">
      <w:pPr>
        <w:spacing w:before="120" w:after="120"/>
        <w:contextualSpacing/>
        <w:jc w:val="both"/>
        <w:rPr>
          <w:rFonts w:ascii="Arial" w:hAnsi="Arial" w:cs="Arial"/>
        </w:rPr>
      </w:pPr>
    </w:p>
    <w:p w:rsidR="007B12BE" w:rsidRPr="0052166F" w:rsidRDefault="007B12BE" w:rsidP="007B12BE">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7B12BE" w:rsidRPr="0052166F" w:rsidRDefault="007B12BE" w:rsidP="007B12BE">
      <w:pPr>
        <w:spacing w:before="120" w:after="120"/>
        <w:ind w:left="567" w:hanging="567"/>
        <w:jc w:val="both"/>
        <w:rPr>
          <w:rFonts w:ascii="Arial" w:hAnsi="Arial" w:cs="Arial"/>
          <w:b/>
        </w:rPr>
      </w:pPr>
      <w:r w:rsidRPr="0052166F">
        <w:rPr>
          <w:rFonts w:ascii="Arial" w:hAnsi="Arial" w:cs="Arial"/>
          <w:b/>
        </w:rPr>
        <w:t>22.2   Cumplimiento ininterrumpido:</w:t>
      </w:r>
    </w:p>
    <w:p w:rsidR="007B12BE" w:rsidRPr="0052166F" w:rsidRDefault="007B12BE" w:rsidP="007B12BE">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7B12BE" w:rsidRPr="0052166F" w:rsidRDefault="007B12BE" w:rsidP="007B12BE">
      <w:pPr>
        <w:spacing w:before="120" w:after="120"/>
        <w:ind w:left="567" w:hanging="567"/>
        <w:jc w:val="both"/>
        <w:rPr>
          <w:rFonts w:ascii="Arial" w:hAnsi="Arial" w:cs="Arial"/>
          <w:b/>
        </w:rPr>
      </w:pPr>
      <w:r w:rsidRPr="0052166F">
        <w:rPr>
          <w:rFonts w:ascii="Arial" w:hAnsi="Arial" w:cs="Arial"/>
          <w:b/>
        </w:rPr>
        <w:lastRenderedPageBreak/>
        <w:t>22.3   Prórrogas:</w:t>
      </w:r>
    </w:p>
    <w:p w:rsidR="007B12BE" w:rsidRPr="0052166F" w:rsidRDefault="007B12BE" w:rsidP="007B12BE">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B12BE" w:rsidRPr="0052166F" w:rsidRDefault="007B12BE" w:rsidP="007B12BE">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7B12BE" w:rsidRPr="0052166F" w:rsidRDefault="007B12BE" w:rsidP="007B12BE">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VIGÉSIMA TERCERA.- (TERMINACIÓN DEL CONTRATO)</w:t>
      </w:r>
    </w:p>
    <w:p w:rsidR="007B12BE" w:rsidRPr="0052166F" w:rsidRDefault="007B12BE" w:rsidP="007B12BE">
      <w:pPr>
        <w:spacing w:before="120" w:after="120"/>
        <w:jc w:val="both"/>
        <w:rPr>
          <w:rFonts w:ascii="Arial" w:hAnsi="Arial" w:cs="Arial"/>
        </w:rPr>
      </w:pPr>
      <w:r w:rsidRPr="0052166F">
        <w:rPr>
          <w:rFonts w:ascii="Arial" w:hAnsi="Arial" w:cs="Arial"/>
        </w:rPr>
        <w:t>El presente Contrato concluirá por una de las siguientes causas:</w:t>
      </w:r>
    </w:p>
    <w:p w:rsidR="007B12BE" w:rsidRPr="0052166F" w:rsidRDefault="007B12BE" w:rsidP="007B12BE">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7B12BE" w:rsidRPr="0052166F" w:rsidRDefault="007B12BE" w:rsidP="007B12BE">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7B12BE" w:rsidRPr="0052166F" w:rsidRDefault="007B12BE" w:rsidP="007B12BE">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7B12BE" w:rsidRPr="0052166F" w:rsidRDefault="007B12BE" w:rsidP="007B12BE">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7B12BE" w:rsidRPr="0052166F" w:rsidRDefault="007B12BE" w:rsidP="007B12BE">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7B12BE" w:rsidRPr="0052166F" w:rsidRDefault="007B12BE" w:rsidP="007B12BE">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7B12BE" w:rsidRPr="0052166F" w:rsidRDefault="007B12BE" w:rsidP="00AD2105">
      <w:pPr>
        <w:pStyle w:val="Prrafodelista"/>
        <w:numPr>
          <w:ilvl w:val="0"/>
          <w:numId w:val="4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Por fuerza mayor o caso fortuito.</w:t>
      </w:r>
    </w:p>
    <w:p w:rsidR="007B12BE" w:rsidRPr="0052166F" w:rsidRDefault="007B12BE" w:rsidP="00AD2105">
      <w:pPr>
        <w:pStyle w:val="Prrafodelista"/>
        <w:numPr>
          <w:ilvl w:val="0"/>
          <w:numId w:val="49"/>
        </w:numPr>
        <w:spacing w:after="240"/>
        <w:contextualSpacing/>
        <w:jc w:val="both"/>
        <w:rPr>
          <w:rFonts w:ascii="Arial" w:hAnsi="Arial" w:cs="Arial"/>
        </w:rPr>
      </w:pPr>
      <w:r w:rsidRPr="0052166F">
        <w:rPr>
          <w:rFonts w:ascii="Arial" w:hAnsi="Arial" w:cs="Arial"/>
        </w:rPr>
        <w:t>Por incumplimiento a la cláusula (anticorrupción).</w:t>
      </w:r>
    </w:p>
    <w:p w:rsidR="007B12BE" w:rsidRPr="0052166F" w:rsidRDefault="007B12BE" w:rsidP="007B12BE">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7B12BE" w:rsidRPr="0052166F" w:rsidRDefault="007B12BE" w:rsidP="007B12BE">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7B12BE" w:rsidRPr="0052166F" w:rsidRDefault="007B12BE" w:rsidP="00AD2105">
      <w:pPr>
        <w:pStyle w:val="Prrafodelista"/>
        <w:numPr>
          <w:ilvl w:val="0"/>
          <w:numId w:val="5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w:t>
      </w:r>
      <w:r w:rsidRPr="0052166F">
        <w:rPr>
          <w:rFonts w:ascii="Arial" w:hAnsi="Arial" w:cs="Arial"/>
        </w:rPr>
        <w:lastRenderedPageBreak/>
        <w:t>establecido por el presente Contrato sin la emisión del Contrato modificatorio correspondiente.</w:t>
      </w:r>
    </w:p>
    <w:p w:rsidR="007B12BE" w:rsidRPr="0052166F" w:rsidRDefault="007B12BE" w:rsidP="007B12BE">
      <w:pPr>
        <w:pStyle w:val="Prrafodelista"/>
        <w:spacing w:before="120" w:after="120"/>
        <w:ind w:left="1776"/>
        <w:jc w:val="both"/>
        <w:rPr>
          <w:rFonts w:ascii="Arial" w:hAnsi="Arial" w:cs="Arial"/>
        </w:rPr>
      </w:pPr>
    </w:p>
    <w:p w:rsidR="007B12BE" w:rsidRPr="0052166F" w:rsidRDefault="007B12BE" w:rsidP="00AD2105">
      <w:pPr>
        <w:pStyle w:val="Prrafodelista"/>
        <w:numPr>
          <w:ilvl w:val="0"/>
          <w:numId w:val="5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7B12BE" w:rsidRPr="0052166F" w:rsidRDefault="007B12BE" w:rsidP="007B12BE">
      <w:pPr>
        <w:pStyle w:val="Prrafodelista"/>
        <w:spacing w:before="120" w:after="120"/>
        <w:rPr>
          <w:rFonts w:ascii="Arial" w:hAnsi="Arial" w:cs="Arial"/>
        </w:rPr>
      </w:pPr>
    </w:p>
    <w:p w:rsidR="007B12BE" w:rsidRPr="0052166F" w:rsidRDefault="007B12BE" w:rsidP="00AD2105">
      <w:pPr>
        <w:pStyle w:val="Prrafodelista"/>
        <w:numPr>
          <w:ilvl w:val="0"/>
          <w:numId w:val="5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7B12BE" w:rsidRPr="0052166F" w:rsidRDefault="007B12BE" w:rsidP="007B12BE">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7B12BE" w:rsidRPr="0052166F" w:rsidRDefault="007B12BE" w:rsidP="007B12BE">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7B12BE" w:rsidRPr="0052166F" w:rsidRDefault="007B12BE" w:rsidP="007B12BE">
      <w:pPr>
        <w:spacing w:before="120" w:after="120"/>
        <w:ind w:left="1413" w:hanging="705"/>
        <w:jc w:val="both"/>
        <w:rPr>
          <w:rFonts w:ascii="Arial" w:hAnsi="Arial" w:cs="Arial"/>
        </w:rPr>
      </w:pPr>
      <w:r w:rsidRPr="0052166F">
        <w:rPr>
          <w:rFonts w:ascii="Arial" w:hAnsi="Arial" w:cs="Arial"/>
          <w:b/>
        </w:rPr>
        <w:t>23.2.5. Reglas aplicables a la Resolución:</w:t>
      </w:r>
    </w:p>
    <w:p w:rsidR="007B12BE" w:rsidRPr="0052166F" w:rsidRDefault="007B12BE" w:rsidP="007B12BE">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7B12BE" w:rsidRPr="0052166F" w:rsidRDefault="007B12BE" w:rsidP="007B12BE">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B12BE" w:rsidRPr="0052166F" w:rsidRDefault="007B12BE" w:rsidP="007B12BE">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B12BE" w:rsidRPr="0052166F" w:rsidRDefault="007B12BE" w:rsidP="007B12BE">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7B12BE" w:rsidRPr="0052166F" w:rsidRDefault="007B12BE" w:rsidP="007B12BE">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7B12BE" w:rsidRPr="0052166F" w:rsidRDefault="007B12BE" w:rsidP="007B12BE">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VIGÉSIMA CUARTA.- (CIERRE DE CONTRATO)</w:t>
      </w:r>
    </w:p>
    <w:p w:rsidR="007B12BE" w:rsidRPr="0052166F" w:rsidRDefault="007B12BE" w:rsidP="007B12BE">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7B12BE" w:rsidRPr="0052166F" w:rsidRDefault="007B12BE" w:rsidP="007B12BE">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lastRenderedPageBreak/>
        <w:t>VIGÉSIMA QUINTA.- (SOLUCIÓN DE CONTROVERSIAS)</w:t>
      </w:r>
    </w:p>
    <w:p w:rsidR="007B12BE" w:rsidRPr="0052166F" w:rsidRDefault="007B12BE" w:rsidP="007B12BE">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B12BE" w:rsidRPr="0052166F" w:rsidRDefault="007B12BE" w:rsidP="007B12BE">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7B12BE" w:rsidRPr="0052166F" w:rsidRDefault="007B12BE" w:rsidP="007B12BE">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B12BE" w:rsidRPr="0052166F" w:rsidRDefault="007B12BE" w:rsidP="007B12BE">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B12BE" w:rsidRDefault="007B12BE" w:rsidP="007B12BE">
      <w:pPr>
        <w:spacing w:after="120"/>
        <w:jc w:val="both"/>
        <w:rPr>
          <w:rFonts w:ascii="Arial" w:hAnsi="Arial" w:cs="Arial"/>
          <w:b/>
          <w:i/>
          <w:u w:val="single"/>
        </w:rPr>
      </w:pPr>
      <w:r>
        <w:rPr>
          <w:rFonts w:ascii="Arial" w:hAnsi="Arial" w:cs="Arial"/>
          <w:b/>
          <w:i/>
          <w:u w:val="single"/>
        </w:rPr>
        <w:t>INCLUIR LA SIGUIENTE CLÁUSULA EN CASO DE QUE CORRESPONDA:</w:t>
      </w:r>
    </w:p>
    <w:p w:rsidR="007B12BE" w:rsidRPr="00243183" w:rsidRDefault="007B12BE" w:rsidP="007B12BE">
      <w:pPr>
        <w:spacing w:after="120"/>
        <w:jc w:val="both"/>
        <w:rPr>
          <w:rFonts w:ascii="Arial" w:hAnsi="Arial" w:cs="Arial"/>
          <w:b/>
          <w:i/>
          <w:u w:val="single"/>
        </w:rPr>
      </w:pPr>
      <w:r w:rsidRPr="00243183">
        <w:rPr>
          <w:rFonts w:ascii="Arial" w:hAnsi="Arial" w:cs="Arial"/>
          <w:b/>
          <w:i/>
          <w:u w:val="single"/>
        </w:rPr>
        <w:t>(PROTOCOLIZACIÓN DEL CONTRATO)</w:t>
      </w:r>
    </w:p>
    <w:p w:rsidR="007B12BE" w:rsidRPr="00243183" w:rsidRDefault="007B12BE" w:rsidP="007B12BE">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7B12BE" w:rsidRPr="00243183" w:rsidRDefault="007B12BE" w:rsidP="007B12BE">
      <w:pPr>
        <w:spacing w:after="120"/>
        <w:jc w:val="both"/>
        <w:rPr>
          <w:rFonts w:ascii="Arial" w:hAnsi="Arial" w:cs="Arial"/>
          <w:i/>
        </w:rPr>
      </w:pPr>
      <w:r w:rsidRPr="00243183">
        <w:rPr>
          <w:rFonts w:ascii="Arial" w:hAnsi="Arial" w:cs="Arial"/>
          <w:i/>
        </w:rPr>
        <w:t>Esta protocolización contendrá los siguientes documentos:</w:t>
      </w:r>
    </w:p>
    <w:p w:rsidR="007B12BE" w:rsidRPr="00243183" w:rsidRDefault="007B12BE" w:rsidP="007B12BE">
      <w:pPr>
        <w:spacing w:after="120"/>
        <w:jc w:val="both"/>
        <w:rPr>
          <w:rFonts w:ascii="Arial" w:hAnsi="Arial" w:cs="Arial"/>
          <w:i/>
        </w:rPr>
      </w:pPr>
      <w:r w:rsidRPr="00243183">
        <w:rPr>
          <w:rFonts w:ascii="Arial" w:hAnsi="Arial" w:cs="Arial"/>
          <w:i/>
        </w:rPr>
        <w:t>Originales o fotocopias legalizadas de:</w:t>
      </w:r>
    </w:p>
    <w:p w:rsidR="007B12BE" w:rsidRPr="00243183" w:rsidRDefault="007B12BE" w:rsidP="00AD2105">
      <w:pPr>
        <w:numPr>
          <w:ilvl w:val="0"/>
          <w:numId w:val="5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7B12BE" w:rsidRPr="00243183" w:rsidRDefault="007B12BE" w:rsidP="00AD2105">
      <w:pPr>
        <w:numPr>
          <w:ilvl w:val="0"/>
          <w:numId w:val="57"/>
        </w:numPr>
        <w:ind w:left="1134" w:hanging="283"/>
        <w:jc w:val="both"/>
        <w:rPr>
          <w:rFonts w:ascii="Arial" w:hAnsi="Arial" w:cs="Arial"/>
          <w:i/>
        </w:rPr>
      </w:pPr>
      <w:r w:rsidRPr="00243183">
        <w:rPr>
          <w:rFonts w:ascii="Arial" w:hAnsi="Arial" w:cs="Arial"/>
          <w:i/>
        </w:rPr>
        <w:t>Certificado de  matrícula de inscripción en FUNDEMPRESA.</w:t>
      </w:r>
    </w:p>
    <w:p w:rsidR="007B12BE" w:rsidRPr="00243183" w:rsidRDefault="007B12BE" w:rsidP="00AD2105">
      <w:pPr>
        <w:numPr>
          <w:ilvl w:val="0"/>
          <w:numId w:val="57"/>
        </w:numPr>
        <w:ind w:left="1134" w:hanging="283"/>
        <w:jc w:val="both"/>
        <w:rPr>
          <w:rFonts w:ascii="Arial" w:hAnsi="Arial" w:cs="Arial"/>
          <w:i/>
        </w:rPr>
      </w:pPr>
      <w:r w:rsidRPr="00243183">
        <w:rPr>
          <w:rFonts w:ascii="Arial" w:hAnsi="Arial" w:cs="Arial"/>
          <w:i/>
        </w:rPr>
        <w:t>Minuta del Contrato</w:t>
      </w:r>
    </w:p>
    <w:p w:rsidR="007B12BE" w:rsidRPr="00243183" w:rsidRDefault="007B12BE" w:rsidP="007B12BE">
      <w:pPr>
        <w:jc w:val="both"/>
        <w:rPr>
          <w:rFonts w:ascii="Arial" w:hAnsi="Arial" w:cs="Arial"/>
          <w:i/>
        </w:rPr>
      </w:pPr>
      <w:r w:rsidRPr="00243183">
        <w:rPr>
          <w:rFonts w:ascii="Arial" w:hAnsi="Arial" w:cs="Arial"/>
          <w:i/>
        </w:rPr>
        <w:t>Fotocopias simples de:</w:t>
      </w:r>
    </w:p>
    <w:p w:rsidR="007B12BE" w:rsidRPr="00243183" w:rsidRDefault="007B12BE" w:rsidP="00AD2105">
      <w:pPr>
        <w:numPr>
          <w:ilvl w:val="0"/>
          <w:numId w:val="57"/>
        </w:numPr>
        <w:ind w:left="1134" w:hanging="283"/>
        <w:jc w:val="both"/>
        <w:rPr>
          <w:rFonts w:ascii="Arial" w:hAnsi="Arial" w:cs="Arial"/>
          <w:i/>
        </w:rPr>
      </w:pPr>
      <w:r w:rsidRPr="00243183">
        <w:rPr>
          <w:rFonts w:ascii="Arial" w:hAnsi="Arial" w:cs="Arial"/>
          <w:i/>
        </w:rPr>
        <w:t>Cédula de identidad del representante legal.  </w:t>
      </w:r>
    </w:p>
    <w:p w:rsidR="007B12BE" w:rsidRPr="00243183" w:rsidRDefault="007B12BE" w:rsidP="00AD2105">
      <w:pPr>
        <w:numPr>
          <w:ilvl w:val="0"/>
          <w:numId w:val="57"/>
        </w:numPr>
        <w:ind w:left="1134" w:hanging="283"/>
        <w:jc w:val="both"/>
        <w:rPr>
          <w:rFonts w:ascii="Arial" w:hAnsi="Arial" w:cs="Arial"/>
          <w:i/>
        </w:rPr>
      </w:pPr>
      <w:r w:rsidRPr="00243183">
        <w:rPr>
          <w:rFonts w:ascii="Arial" w:hAnsi="Arial" w:cs="Arial"/>
          <w:i/>
        </w:rPr>
        <w:t xml:space="preserve">Escritura  de constitución de la empresa.  </w:t>
      </w:r>
    </w:p>
    <w:p w:rsidR="007B12BE" w:rsidRPr="00243183" w:rsidRDefault="007B12BE" w:rsidP="00AD2105">
      <w:pPr>
        <w:numPr>
          <w:ilvl w:val="0"/>
          <w:numId w:val="57"/>
        </w:numPr>
        <w:spacing w:after="120"/>
        <w:ind w:left="1134" w:hanging="283"/>
        <w:jc w:val="both"/>
        <w:rPr>
          <w:rFonts w:ascii="Arial" w:hAnsi="Arial" w:cs="Arial"/>
          <w:i/>
        </w:rPr>
      </w:pPr>
      <w:r w:rsidRPr="00243183">
        <w:rPr>
          <w:rFonts w:ascii="Arial" w:hAnsi="Arial" w:cs="Arial"/>
          <w:i/>
        </w:rPr>
        <w:t xml:space="preserve">Garantía de cumplimiento de contrato </w:t>
      </w:r>
    </w:p>
    <w:p w:rsidR="007B12BE" w:rsidRPr="00243183" w:rsidRDefault="007B12BE" w:rsidP="007B12BE">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7B12BE" w:rsidRPr="0052166F" w:rsidRDefault="007B12BE" w:rsidP="007B12BE">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7B12BE" w:rsidRPr="0052166F" w:rsidRDefault="007B12BE" w:rsidP="007B12BE">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7B12BE" w:rsidRPr="0052166F" w:rsidRDefault="007B12BE" w:rsidP="007B12BE">
      <w:pPr>
        <w:spacing w:before="120" w:after="120"/>
        <w:jc w:val="both"/>
        <w:rPr>
          <w:rFonts w:ascii="Arial" w:hAnsi="Arial" w:cs="Arial"/>
          <w:u w:val="single"/>
        </w:rPr>
      </w:pPr>
      <w:r w:rsidRPr="0052166F">
        <w:rPr>
          <w:rFonts w:ascii="Arial" w:hAnsi="Arial" w:cs="Arial"/>
          <w:b/>
          <w:u w:val="single"/>
        </w:rPr>
        <w:t>VIGÉSIMA OCTAVA.- (CONFORMIDAD)</w:t>
      </w:r>
    </w:p>
    <w:p w:rsidR="007B12BE" w:rsidRPr="0052166F" w:rsidRDefault="007B12BE" w:rsidP="007B12BE">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7B12BE" w:rsidRPr="0052166F" w:rsidRDefault="007B12BE" w:rsidP="007B12BE">
      <w:pPr>
        <w:spacing w:before="120" w:after="120"/>
        <w:jc w:val="both"/>
        <w:rPr>
          <w:rFonts w:ascii="Arial" w:hAnsi="Arial" w:cs="Arial"/>
        </w:rPr>
      </w:pPr>
      <w:r w:rsidRPr="0052166F">
        <w:rPr>
          <w:rFonts w:ascii="Arial" w:hAnsi="Arial" w:cs="Arial"/>
        </w:rPr>
        <w:lastRenderedPageBreak/>
        <w:t>Este documento, conforme a disposiciones legales de control fiscal vigentes, será registrado ante la Contraloría General del Estado en idioma castellano.</w:t>
      </w:r>
    </w:p>
    <w:p w:rsidR="007B12BE" w:rsidRPr="0052166F" w:rsidRDefault="007B12BE" w:rsidP="007B12BE">
      <w:pPr>
        <w:spacing w:before="120" w:after="120"/>
        <w:jc w:val="both"/>
        <w:rPr>
          <w:rFonts w:ascii="Arial" w:hAnsi="Arial" w:cs="Arial"/>
        </w:rPr>
      </w:pPr>
    </w:p>
    <w:p w:rsidR="007B12BE" w:rsidRPr="0052166F" w:rsidRDefault="007B12BE" w:rsidP="007B12BE">
      <w:pPr>
        <w:spacing w:before="120" w:after="120"/>
        <w:jc w:val="both"/>
        <w:rPr>
          <w:rFonts w:ascii="Arial" w:hAnsi="Arial" w:cs="Arial"/>
        </w:rPr>
      </w:pPr>
    </w:p>
    <w:p w:rsidR="007B12BE" w:rsidRPr="0052166F" w:rsidRDefault="007B12BE" w:rsidP="007B12BE">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7B12BE" w:rsidRPr="0052166F" w:rsidTr="008C2582">
        <w:tc>
          <w:tcPr>
            <w:tcW w:w="4914" w:type="dxa"/>
            <w:shd w:val="clear" w:color="auto" w:fill="auto"/>
          </w:tcPr>
          <w:p w:rsidR="007B12BE" w:rsidRPr="00A806AC" w:rsidRDefault="007B12BE" w:rsidP="008C2582">
            <w:pPr>
              <w:jc w:val="both"/>
              <w:rPr>
                <w:rFonts w:ascii="Arial" w:eastAsia="Calibri" w:hAnsi="Arial" w:cs="Arial"/>
                <w:lang w:val="es-BO"/>
              </w:rPr>
            </w:pPr>
            <w:r w:rsidRPr="00A806AC">
              <w:rPr>
                <w:rFonts w:ascii="Arial" w:eastAsia="Calibri" w:hAnsi="Arial" w:cs="Arial"/>
                <w:lang w:val="es-BO"/>
              </w:rPr>
              <w:t xml:space="preserve">         Lic. __________________</w:t>
            </w:r>
          </w:p>
        </w:tc>
        <w:tc>
          <w:tcPr>
            <w:tcW w:w="4914" w:type="dxa"/>
            <w:shd w:val="clear" w:color="auto" w:fill="auto"/>
          </w:tcPr>
          <w:p w:rsidR="007B12BE" w:rsidRPr="00A806AC" w:rsidRDefault="007B12BE" w:rsidP="008C2582">
            <w:pPr>
              <w:jc w:val="both"/>
              <w:rPr>
                <w:rFonts w:ascii="Arial" w:eastAsia="Calibri" w:hAnsi="Arial" w:cs="Arial"/>
                <w:lang w:val="es-BO"/>
              </w:rPr>
            </w:pPr>
            <w:r w:rsidRPr="00A806AC">
              <w:rPr>
                <w:rFonts w:ascii="Arial" w:eastAsia="Calibri" w:hAnsi="Arial" w:cs="Arial"/>
                <w:lang w:val="es-BO"/>
              </w:rPr>
              <w:t xml:space="preserve">          Sr. ________________________</w:t>
            </w:r>
          </w:p>
        </w:tc>
      </w:tr>
      <w:tr w:rsidR="007B12BE" w:rsidRPr="0052166F" w:rsidTr="008C2582">
        <w:tc>
          <w:tcPr>
            <w:tcW w:w="4914" w:type="dxa"/>
            <w:shd w:val="clear" w:color="auto" w:fill="auto"/>
          </w:tcPr>
          <w:p w:rsidR="007B12BE" w:rsidRPr="00A806AC" w:rsidRDefault="007B12BE" w:rsidP="008C2582">
            <w:pPr>
              <w:jc w:val="both"/>
              <w:rPr>
                <w:rFonts w:ascii="Arial" w:eastAsia="Calibri" w:hAnsi="Arial" w:cs="Arial"/>
                <w:i/>
                <w:lang w:val="es-BO"/>
              </w:rPr>
            </w:pPr>
            <w:r w:rsidRPr="00A806AC">
              <w:rPr>
                <w:rFonts w:ascii="Arial" w:eastAsia="Calibri" w:hAnsi="Arial" w:cs="Arial"/>
                <w:i/>
                <w:lang w:val="es-BO"/>
              </w:rPr>
              <w:t xml:space="preserve">                       cargo</w:t>
            </w:r>
          </w:p>
          <w:p w:rsidR="007B12BE" w:rsidRPr="00A806AC" w:rsidRDefault="007B12BE" w:rsidP="008C2582">
            <w:pPr>
              <w:jc w:val="both"/>
              <w:rPr>
                <w:rFonts w:ascii="Arial" w:eastAsia="Calibri" w:hAnsi="Arial" w:cs="Arial"/>
                <w:b/>
                <w:lang w:val="es-BO"/>
              </w:rPr>
            </w:pPr>
            <w:r w:rsidRPr="00A806AC">
              <w:rPr>
                <w:rFonts w:ascii="Arial" w:eastAsia="Calibri" w:hAnsi="Arial" w:cs="Arial"/>
                <w:i/>
                <w:lang w:val="es-BO"/>
              </w:rPr>
              <w:t xml:space="preserve">              </w:t>
            </w:r>
            <w:r w:rsidRPr="00A806AC">
              <w:rPr>
                <w:rFonts w:ascii="Arial" w:eastAsia="Calibri" w:hAnsi="Arial" w:cs="Arial"/>
                <w:b/>
                <w:lang w:val="es-BO"/>
              </w:rPr>
              <w:t xml:space="preserve">        YPFB</w:t>
            </w:r>
          </w:p>
          <w:p w:rsidR="007B12BE" w:rsidRPr="00A806AC" w:rsidRDefault="007B12BE" w:rsidP="008C2582">
            <w:pPr>
              <w:jc w:val="both"/>
              <w:rPr>
                <w:rFonts w:ascii="Arial" w:eastAsia="Calibri" w:hAnsi="Arial" w:cs="Arial"/>
                <w:b/>
                <w:lang w:val="es-BO"/>
              </w:rPr>
            </w:pPr>
            <w:r w:rsidRPr="00A806AC">
              <w:rPr>
                <w:rFonts w:ascii="Arial" w:eastAsia="Calibri" w:hAnsi="Arial" w:cs="Arial"/>
                <w:b/>
                <w:lang w:val="es-BO"/>
              </w:rPr>
              <w:t xml:space="preserve">                   ENTIDAD</w:t>
            </w:r>
          </w:p>
        </w:tc>
        <w:tc>
          <w:tcPr>
            <w:tcW w:w="4914" w:type="dxa"/>
            <w:shd w:val="clear" w:color="auto" w:fill="auto"/>
          </w:tcPr>
          <w:p w:rsidR="007B12BE" w:rsidRPr="00A806AC" w:rsidRDefault="007B12BE" w:rsidP="008C2582">
            <w:pPr>
              <w:jc w:val="both"/>
              <w:rPr>
                <w:rFonts w:ascii="Arial" w:eastAsia="Calibri" w:hAnsi="Arial" w:cs="Arial"/>
                <w:i/>
                <w:lang w:val="es-BO"/>
              </w:rPr>
            </w:pPr>
            <w:r w:rsidRPr="00A806AC">
              <w:rPr>
                <w:rFonts w:ascii="Arial" w:eastAsia="Calibri" w:hAnsi="Arial" w:cs="Arial"/>
                <w:i/>
                <w:lang w:val="es-BO"/>
              </w:rPr>
              <w:t xml:space="preserve">                         nombre empresa</w:t>
            </w:r>
          </w:p>
          <w:p w:rsidR="007B12BE" w:rsidRPr="00A806AC" w:rsidRDefault="007B12BE" w:rsidP="008C2582">
            <w:pPr>
              <w:jc w:val="both"/>
              <w:rPr>
                <w:rFonts w:ascii="Arial" w:eastAsia="Calibri" w:hAnsi="Arial" w:cs="Arial"/>
                <w:b/>
                <w:lang w:val="es-BO"/>
              </w:rPr>
            </w:pPr>
            <w:r w:rsidRPr="00A806AC">
              <w:rPr>
                <w:rFonts w:ascii="Arial" w:eastAsia="Calibri" w:hAnsi="Arial" w:cs="Arial"/>
                <w:b/>
                <w:lang w:val="es-BO"/>
              </w:rPr>
              <w:t xml:space="preserve">                            PROVEEDOR</w:t>
            </w:r>
          </w:p>
        </w:tc>
      </w:tr>
    </w:tbl>
    <w:p w:rsidR="007B12BE" w:rsidRPr="004854C5" w:rsidRDefault="007B12BE" w:rsidP="007D4619">
      <w:pPr>
        <w:jc w:val="center"/>
        <w:rPr>
          <w:rFonts w:asciiTheme="minorHAnsi" w:hAnsiTheme="minorHAnsi" w:cstheme="minorHAnsi"/>
          <w:b/>
          <w:bCs/>
          <w:sz w:val="22"/>
          <w:szCs w:val="22"/>
        </w:rPr>
      </w:pPr>
    </w:p>
    <w:sectPr w:rsidR="007B12BE" w:rsidRPr="004854C5" w:rsidSect="00724FB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2AF0" w:rsidRDefault="00882AF0">
      <w:r>
        <w:separator/>
      </w:r>
    </w:p>
  </w:endnote>
  <w:endnote w:type="continuationSeparator" w:id="0">
    <w:p w:rsidR="00882AF0" w:rsidRDefault="00882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582" w:rsidRPr="006B79AF" w:rsidRDefault="008C258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F4294">
      <w:rPr>
        <w:rFonts w:ascii="Calibri" w:hAnsi="Calibri" w:cs="Calibri"/>
        <w:noProof/>
      </w:rPr>
      <w:t>3</w:t>
    </w:r>
    <w:r w:rsidRPr="006B79AF">
      <w:rPr>
        <w:rFonts w:ascii="Calibri" w:hAnsi="Calibri" w:cs="Calibri"/>
      </w:rPr>
      <w:fldChar w:fldCharType="end"/>
    </w:r>
  </w:p>
  <w:p w:rsidR="008C2582" w:rsidRDefault="008C25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2AF0" w:rsidRDefault="00882AF0">
      <w:r>
        <w:separator/>
      </w:r>
    </w:p>
  </w:footnote>
  <w:footnote w:type="continuationSeparator" w:id="0">
    <w:p w:rsidR="00882AF0" w:rsidRDefault="00882A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C91886"/>
    <w:multiLevelType w:val="hybridMultilevel"/>
    <w:tmpl w:val="CC0EDC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2F5742F"/>
    <w:multiLevelType w:val="hybridMultilevel"/>
    <w:tmpl w:val="130CFF80"/>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EDD3B6F"/>
    <w:multiLevelType w:val="multilevel"/>
    <w:tmpl w:val="9FDEB4F0"/>
    <w:lvl w:ilvl="0">
      <w:start w:val="11"/>
      <w:numFmt w:val="decimal"/>
      <w:lvlText w:val="%1"/>
      <w:lvlJc w:val="left"/>
      <w:pPr>
        <w:ind w:left="645" w:hanging="645"/>
      </w:pPr>
      <w:rPr>
        <w:rFonts w:hint="default"/>
      </w:rPr>
    </w:lvl>
    <w:lvl w:ilvl="1">
      <w:start w:val="12"/>
      <w:numFmt w:val="decimal"/>
      <w:lvlText w:val="%1.%2"/>
      <w:lvlJc w:val="left"/>
      <w:pPr>
        <w:ind w:left="1005" w:hanging="64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1FAC5203"/>
    <w:multiLevelType w:val="hybridMultilevel"/>
    <w:tmpl w:val="CC0EDC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3B4C4DE2"/>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59046372">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302FE3"/>
    <w:multiLevelType w:val="hybridMultilevel"/>
    <w:tmpl w:val="8A00CD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081620C"/>
    <w:multiLevelType w:val="hybridMultilevel"/>
    <w:tmpl w:val="AF12D704"/>
    <w:lvl w:ilvl="0" w:tplc="400A0001">
      <w:start w:val="1"/>
      <w:numFmt w:val="bullet"/>
      <w:lvlText w:val=""/>
      <w:lvlJc w:val="left"/>
      <w:pPr>
        <w:ind w:left="1077" w:hanging="360"/>
      </w:pPr>
      <w:rPr>
        <w:rFonts w:ascii="Symbol" w:hAnsi="Symbol" w:hint="default"/>
        <w:sz w:val="22"/>
        <w:szCs w:val="22"/>
      </w:rPr>
    </w:lvl>
    <w:lvl w:ilvl="1" w:tplc="400A0003" w:tentative="1">
      <w:start w:val="1"/>
      <w:numFmt w:val="bullet"/>
      <w:lvlText w:val="o"/>
      <w:lvlJc w:val="left"/>
      <w:pPr>
        <w:ind w:left="1797" w:hanging="360"/>
      </w:pPr>
      <w:rPr>
        <w:rFonts w:ascii="Courier New" w:hAnsi="Courier New" w:cs="Courier New" w:hint="default"/>
      </w:rPr>
    </w:lvl>
    <w:lvl w:ilvl="2" w:tplc="400A0005" w:tentative="1">
      <w:start w:val="1"/>
      <w:numFmt w:val="bullet"/>
      <w:lvlText w:val=""/>
      <w:lvlJc w:val="left"/>
      <w:pPr>
        <w:ind w:left="2517" w:hanging="360"/>
      </w:pPr>
      <w:rPr>
        <w:rFonts w:ascii="Wingdings" w:hAnsi="Wingdings" w:hint="default"/>
      </w:rPr>
    </w:lvl>
    <w:lvl w:ilvl="3" w:tplc="400A0001" w:tentative="1">
      <w:start w:val="1"/>
      <w:numFmt w:val="bullet"/>
      <w:lvlText w:val=""/>
      <w:lvlJc w:val="left"/>
      <w:pPr>
        <w:ind w:left="3237" w:hanging="360"/>
      </w:pPr>
      <w:rPr>
        <w:rFonts w:ascii="Symbol" w:hAnsi="Symbol" w:hint="default"/>
      </w:rPr>
    </w:lvl>
    <w:lvl w:ilvl="4" w:tplc="400A0003" w:tentative="1">
      <w:start w:val="1"/>
      <w:numFmt w:val="bullet"/>
      <w:lvlText w:val="o"/>
      <w:lvlJc w:val="left"/>
      <w:pPr>
        <w:ind w:left="3957" w:hanging="360"/>
      </w:pPr>
      <w:rPr>
        <w:rFonts w:ascii="Courier New" w:hAnsi="Courier New" w:cs="Courier New" w:hint="default"/>
      </w:rPr>
    </w:lvl>
    <w:lvl w:ilvl="5" w:tplc="400A0005" w:tentative="1">
      <w:start w:val="1"/>
      <w:numFmt w:val="bullet"/>
      <w:lvlText w:val=""/>
      <w:lvlJc w:val="left"/>
      <w:pPr>
        <w:ind w:left="4677" w:hanging="360"/>
      </w:pPr>
      <w:rPr>
        <w:rFonts w:ascii="Wingdings" w:hAnsi="Wingdings" w:hint="default"/>
      </w:rPr>
    </w:lvl>
    <w:lvl w:ilvl="6" w:tplc="400A0001" w:tentative="1">
      <w:start w:val="1"/>
      <w:numFmt w:val="bullet"/>
      <w:lvlText w:val=""/>
      <w:lvlJc w:val="left"/>
      <w:pPr>
        <w:ind w:left="5397" w:hanging="360"/>
      </w:pPr>
      <w:rPr>
        <w:rFonts w:ascii="Symbol" w:hAnsi="Symbol" w:hint="default"/>
      </w:rPr>
    </w:lvl>
    <w:lvl w:ilvl="7" w:tplc="400A0003" w:tentative="1">
      <w:start w:val="1"/>
      <w:numFmt w:val="bullet"/>
      <w:lvlText w:val="o"/>
      <w:lvlJc w:val="left"/>
      <w:pPr>
        <w:ind w:left="6117" w:hanging="360"/>
      </w:pPr>
      <w:rPr>
        <w:rFonts w:ascii="Courier New" w:hAnsi="Courier New" w:cs="Courier New" w:hint="default"/>
      </w:rPr>
    </w:lvl>
    <w:lvl w:ilvl="8" w:tplc="400A0005" w:tentative="1">
      <w:start w:val="1"/>
      <w:numFmt w:val="bullet"/>
      <w:lvlText w:val=""/>
      <w:lvlJc w:val="left"/>
      <w:pPr>
        <w:ind w:left="6837" w:hanging="360"/>
      </w:pPr>
      <w:rPr>
        <w:rFonts w:ascii="Wingdings" w:hAnsi="Wingdings" w:hint="default"/>
      </w:rPr>
    </w:lvl>
  </w:abstractNum>
  <w:abstractNum w:abstractNumId="35">
    <w:nsid w:val="44F77E15"/>
    <w:multiLevelType w:val="hybridMultilevel"/>
    <w:tmpl w:val="7DACC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E6F02"/>
    <w:multiLevelType w:val="hybridMultilevel"/>
    <w:tmpl w:val="0DC819D6"/>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2BD5B45"/>
    <w:multiLevelType w:val="hybridMultilevel"/>
    <w:tmpl w:val="8F5C69B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31D597E"/>
    <w:multiLevelType w:val="hybridMultilevel"/>
    <w:tmpl w:val="ECD07D3E"/>
    <w:lvl w:ilvl="0" w:tplc="11985B36">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716"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C841A9"/>
    <w:multiLevelType w:val="hybridMultilevel"/>
    <w:tmpl w:val="40E4E588"/>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420329F"/>
    <w:multiLevelType w:val="hybridMultilevel"/>
    <w:tmpl w:val="535692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7ECC29E7"/>
    <w:multiLevelType w:val="hybridMultilevel"/>
    <w:tmpl w:val="74042D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1"/>
  </w:num>
  <w:num w:numId="3">
    <w:abstractNumId w:val="46"/>
  </w:num>
  <w:num w:numId="4">
    <w:abstractNumId w:val="8"/>
  </w:num>
  <w:num w:numId="5">
    <w:abstractNumId w:val="29"/>
  </w:num>
  <w:num w:numId="6">
    <w:abstractNumId w:val="31"/>
  </w:num>
  <w:num w:numId="7">
    <w:abstractNumId w:val="0"/>
  </w:num>
  <w:num w:numId="8">
    <w:abstractNumId w:val="53"/>
  </w:num>
  <w:num w:numId="9">
    <w:abstractNumId w:val="7"/>
  </w:num>
  <w:num w:numId="10">
    <w:abstractNumId w:val="10"/>
  </w:num>
  <w:num w:numId="11">
    <w:abstractNumId w:val="40"/>
  </w:num>
  <w:num w:numId="12">
    <w:abstractNumId w:val="38"/>
  </w:num>
  <w:num w:numId="13">
    <w:abstractNumId w:val="1"/>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3"/>
  </w:num>
  <w:num w:numId="17">
    <w:abstractNumId w:val="27"/>
  </w:num>
  <w:num w:numId="18">
    <w:abstractNumId w:val="4"/>
  </w:num>
  <w:num w:numId="19">
    <w:abstractNumId w:val="58"/>
  </w:num>
  <w:num w:numId="20">
    <w:abstractNumId w:val="57"/>
  </w:num>
  <w:num w:numId="21">
    <w:abstractNumId w:val="47"/>
  </w:num>
  <w:num w:numId="22">
    <w:abstractNumId w:val="33"/>
  </w:num>
  <w:num w:numId="23">
    <w:abstractNumId w:val="24"/>
  </w:num>
  <w:num w:numId="24">
    <w:abstractNumId w:val="62"/>
  </w:num>
  <w:num w:numId="25">
    <w:abstractNumId w:val="63"/>
  </w:num>
  <w:num w:numId="26">
    <w:abstractNumId w:val="12"/>
  </w:num>
  <w:num w:numId="27">
    <w:abstractNumId w:val="22"/>
  </w:num>
  <w:num w:numId="28">
    <w:abstractNumId w:val="54"/>
  </w:num>
  <w:num w:numId="29">
    <w:abstractNumId w:val="15"/>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41"/>
  </w:num>
  <w:num w:numId="35">
    <w:abstractNumId w:val="42"/>
  </w:num>
  <w:num w:numId="36">
    <w:abstractNumId w:val="59"/>
  </w:num>
  <w:num w:numId="37">
    <w:abstractNumId w:val="39"/>
  </w:num>
  <w:num w:numId="38">
    <w:abstractNumId w:val="35"/>
  </w:num>
  <w:num w:numId="39">
    <w:abstractNumId w:val="37"/>
  </w:num>
  <w:num w:numId="40">
    <w:abstractNumId w:val="51"/>
  </w:num>
  <w:num w:numId="41">
    <w:abstractNumId w:val="49"/>
  </w:num>
  <w:num w:numId="42">
    <w:abstractNumId w:val="13"/>
  </w:num>
  <w:num w:numId="43">
    <w:abstractNumId w:val="30"/>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44"/>
  </w:num>
  <w:num w:numId="47">
    <w:abstractNumId w:val="48"/>
  </w:num>
  <w:num w:numId="48">
    <w:abstractNumId w:val="36"/>
  </w:num>
  <w:num w:numId="49">
    <w:abstractNumId w:val="61"/>
  </w:num>
  <w:num w:numId="50">
    <w:abstractNumId w:val="23"/>
  </w:num>
  <w:num w:numId="51">
    <w:abstractNumId w:val="16"/>
  </w:num>
  <w:num w:numId="52">
    <w:abstractNumId w:val="56"/>
  </w:num>
  <w:num w:numId="53">
    <w:abstractNumId w:val="11"/>
  </w:num>
  <w:num w:numId="54">
    <w:abstractNumId w:val="20"/>
  </w:num>
  <w:num w:numId="55">
    <w:abstractNumId w:val="52"/>
  </w:num>
  <w:num w:numId="56">
    <w:abstractNumId w:val="5"/>
  </w:num>
  <w:num w:numId="57">
    <w:abstractNumId w:val="45"/>
  </w:num>
  <w:num w:numId="58">
    <w:abstractNumId w:val="19"/>
  </w:num>
  <w:num w:numId="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4"/>
  </w:num>
  <w:num w:numId="61">
    <w:abstractNumId w:val="18"/>
  </w:num>
  <w:num w:numId="62">
    <w:abstractNumId w:val="32"/>
  </w:num>
  <w:num w:numId="63">
    <w:abstractNumId w:val="60"/>
  </w:num>
  <w:num w:numId="64">
    <w:abstractNumId w:val="55"/>
  </w:num>
  <w:num w:numId="65">
    <w:abstractNumId w:val="9"/>
  </w:num>
  <w:num w:numId="66">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1E9F"/>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76"/>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1DEB"/>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582"/>
    <w:rsid w:val="000F2A83"/>
    <w:rsid w:val="000F35D8"/>
    <w:rsid w:val="000F36CE"/>
    <w:rsid w:val="000F3E7E"/>
    <w:rsid w:val="000F4294"/>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2F7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6E6"/>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5D85"/>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2C6E"/>
    <w:rsid w:val="001C3C1F"/>
    <w:rsid w:val="001C470D"/>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0D7"/>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6D36"/>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3D9"/>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5F3"/>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0BD"/>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DAD"/>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1ADD"/>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9F9"/>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2F3"/>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372"/>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578CC"/>
    <w:rsid w:val="003604D0"/>
    <w:rsid w:val="003606AD"/>
    <w:rsid w:val="00360E07"/>
    <w:rsid w:val="00360EB6"/>
    <w:rsid w:val="00361450"/>
    <w:rsid w:val="00362312"/>
    <w:rsid w:val="003628EA"/>
    <w:rsid w:val="0036291A"/>
    <w:rsid w:val="00362D12"/>
    <w:rsid w:val="00362DD7"/>
    <w:rsid w:val="00363475"/>
    <w:rsid w:val="00363D0D"/>
    <w:rsid w:val="00363FB5"/>
    <w:rsid w:val="00364952"/>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AC4"/>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14F"/>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1F"/>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371E"/>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A4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0A5C"/>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29B"/>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5C0F"/>
    <w:rsid w:val="005663EB"/>
    <w:rsid w:val="005665A7"/>
    <w:rsid w:val="00566881"/>
    <w:rsid w:val="00567017"/>
    <w:rsid w:val="005675C2"/>
    <w:rsid w:val="00567EF0"/>
    <w:rsid w:val="00567F7C"/>
    <w:rsid w:val="00570017"/>
    <w:rsid w:val="005703E9"/>
    <w:rsid w:val="00571489"/>
    <w:rsid w:val="0057257F"/>
    <w:rsid w:val="005725C7"/>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D9A"/>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67C"/>
    <w:rsid w:val="005C7927"/>
    <w:rsid w:val="005C7C90"/>
    <w:rsid w:val="005D01C9"/>
    <w:rsid w:val="005D07A1"/>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426"/>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4FB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7E0"/>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77C9"/>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B05"/>
    <w:rsid w:val="007A55D0"/>
    <w:rsid w:val="007A5D94"/>
    <w:rsid w:val="007A5D97"/>
    <w:rsid w:val="007A611E"/>
    <w:rsid w:val="007A75F5"/>
    <w:rsid w:val="007B00D3"/>
    <w:rsid w:val="007B0219"/>
    <w:rsid w:val="007B04D5"/>
    <w:rsid w:val="007B12BE"/>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0822"/>
    <w:rsid w:val="00812539"/>
    <w:rsid w:val="00812810"/>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DC9"/>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A3F"/>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29A"/>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2AF0"/>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095"/>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2582"/>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0F42"/>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76A"/>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368"/>
    <w:rsid w:val="0095079F"/>
    <w:rsid w:val="0095097C"/>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316"/>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102"/>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595"/>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5D25"/>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659"/>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73B"/>
    <w:rsid w:val="009F4C2D"/>
    <w:rsid w:val="009F63E0"/>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5AD5"/>
    <w:rsid w:val="00A37011"/>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0D2"/>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491"/>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0C5"/>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A96"/>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D6F"/>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105"/>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62B"/>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7E"/>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7D3"/>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0E"/>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9A6"/>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476F8"/>
    <w:rsid w:val="00C5022E"/>
    <w:rsid w:val="00C50382"/>
    <w:rsid w:val="00C51099"/>
    <w:rsid w:val="00C51319"/>
    <w:rsid w:val="00C515B0"/>
    <w:rsid w:val="00C519B8"/>
    <w:rsid w:val="00C519DC"/>
    <w:rsid w:val="00C51D4E"/>
    <w:rsid w:val="00C5228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77F73"/>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CF6"/>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1DFF"/>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3FBD"/>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999"/>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60A"/>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3CF"/>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4E"/>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6EAF"/>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399"/>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AAA"/>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6838"/>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D36"/>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6F8E"/>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2EED"/>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C3B"/>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30B"/>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56"/>
    <w:rsid w:val="00FE00FF"/>
    <w:rsid w:val="00FE0B24"/>
    <w:rsid w:val="00FE0BAF"/>
    <w:rsid w:val="00FE17C4"/>
    <w:rsid w:val="00FE1BF6"/>
    <w:rsid w:val="00FE1FB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2">
    <w:name w:val="2"/>
    <w:basedOn w:val="Normal"/>
    <w:next w:val="Normal"/>
    <w:unhideWhenUsed/>
    <w:qFormat/>
    <w:rsid w:val="00835A3F"/>
    <w:pPr>
      <w:spacing w:after="200"/>
    </w:pPr>
    <w:rPr>
      <w:i/>
      <w:iCs/>
      <w:color w:val="1F497D"/>
      <w:sz w:val="18"/>
      <w:szCs w:val="18"/>
      <w:lang w:eastAsia="es-ES"/>
    </w:rPr>
  </w:style>
  <w:style w:type="paragraph" w:customStyle="1" w:styleId="prrafodelista0">
    <w:name w:val="prrafodelista"/>
    <w:basedOn w:val="Normal"/>
    <w:rsid w:val="002E1ADD"/>
    <w:pPr>
      <w:ind w:left="708"/>
    </w:pPr>
    <w:rPr>
      <w:rFonts w:eastAsia="Calibri"/>
      <w:lang w:eastAsia="es-ES"/>
    </w:rPr>
  </w:style>
  <w:style w:type="paragraph" w:customStyle="1" w:styleId="ApendiceA2">
    <w:name w:val="Apendice A2"/>
    <w:basedOn w:val="Normal"/>
    <w:link w:val="ApendiceA2Car"/>
    <w:rsid w:val="005725C7"/>
    <w:pPr>
      <w:jc w:val="both"/>
    </w:pPr>
    <w:rPr>
      <w:rFonts w:ascii="Arial" w:hAnsi="Arial"/>
      <w:sz w:val="22"/>
      <w:szCs w:val="22"/>
      <w:lang w:eastAsia="es-ES"/>
    </w:rPr>
  </w:style>
  <w:style w:type="character" w:customStyle="1" w:styleId="ApendiceA2Car">
    <w:name w:val="Apendice A2 Car"/>
    <w:link w:val="ApendiceA2"/>
    <w:rsid w:val="005725C7"/>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8B6F5-92E7-4592-A6E4-A590F957B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59</Pages>
  <Words>19999</Words>
  <Characters>109998</Characters>
  <Application>Microsoft Office Word</Application>
  <DocSecurity>0</DocSecurity>
  <Lines>916</Lines>
  <Paragraphs>259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129738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84</cp:revision>
  <cp:lastPrinted>2017-09-14T01:06:00Z</cp:lastPrinted>
  <dcterms:created xsi:type="dcterms:W3CDTF">2017-08-14T20:16:00Z</dcterms:created>
  <dcterms:modified xsi:type="dcterms:W3CDTF">2017-09-14T01:12:00Z</dcterms:modified>
</cp:coreProperties>
</file>